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3C355C" w:rsidR="009016FA" w:rsidP="009016FA" w:rsidRDefault="009016FA" w14:paraId="0E431E04" w14:textId="77777777">
      <w:pPr>
        <w:spacing w:after="0" w:line="240" w:lineRule="auto"/>
        <w:jc w:val="center"/>
        <w:rPr>
          <w:rFonts w:ascii="Times New Roman" w:hAnsi="Times New Roman" w:eastAsia="Times New Roman" w:cs="Times New Roman"/>
          <w:b/>
          <w:bCs/>
          <w:caps/>
          <w:sz w:val="28"/>
          <w:szCs w:val="28"/>
          <w:lang w:eastAsia="ru-RU"/>
        </w:rPr>
      </w:pPr>
      <w:r w:rsidRPr="003C355C">
        <w:rPr>
          <w:rFonts w:ascii="Times New Roman" w:hAnsi="Times New Roman" w:eastAsia="Times New Roman" w:cs="Times New Roman"/>
          <w:b/>
          <w:bCs/>
          <w:caps/>
          <w:sz w:val="28"/>
          <w:szCs w:val="28"/>
          <w:lang w:eastAsia="ru-RU"/>
        </w:rPr>
        <w:t>Національний технічний університет України</w:t>
      </w:r>
    </w:p>
    <w:p w:rsidRPr="003C355C" w:rsidR="009016FA" w:rsidP="009016FA" w:rsidRDefault="009016FA" w14:paraId="3FE3474F" w14:textId="77777777">
      <w:pPr>
        <w:spacing w:after="0" w:line="240" w:lineRule="auto"/>
        <w:ind w:left="539"/>
        <w:jc w:val="center"/>
        <w:rPr>
          <w:rFonts w:ascii="Times New Roman" w:hAnsi="Times New Roman" w:eastAsia="Times New Roman" w:cs="Times New Roman"/>
          <w:b/>
          <w:bCs/>
          <w:sz w:val="28"/>
          <w:szCs w:val="28"/>
          <w:lang w:eastAsia="ru-RU"/>
        </w:rPr>
      </w:pPr>
      <w:r w:rsidRPr="003C355C">
        <w:rPr>
          <w:rFonts w:ascii="Times New Roman" w:hAnsi="Times New Roman" w:eastAsia="Times New Roman" w:cs="Times New Roman"/>
          <w:b/>
          <w:bCs/>
          <w:sz w:val="28"/>
          <w:szCs w:val="28"/>
          <w:lang w:eastAsia="ru-RU"/>
        </w:rPr>
        <w:t>«Київський політехнічний інститут імені Ігоря Сікорського»</w:t>
      </w:r>
    </w:p>
    <w:p w:rsidRPr="003C355C" w:rsidR="009016FA" w:rsidP="009016FA" w:rsidRDefault="009016FA" w14:paraId="0D3382F6" w14:textId="77777777">
      <w:pPr>
        <w:spacing w:after="0" w:line="240" w:lineRule="auto"/>
        <w:jc w:val="center"/>
        <w:rPr>
          <w:rFonts w:ascii="Times New Roman" w:hAnsi="Times New Roman" w:eastAsia="Times New Roman" w:cs="Times New Roman"/>
          <w:sz w:val="28"/>
          <w:szCs w:val="28"/>
          <w:lang w:eastAsia="ru-RU"/>
        </w:rPr>
      </w:pPr>
      <w:r w:rsidRPr="003C355C">
        <w:rPr>
          <w:rFonts w:ascii="Times New Roman" w:hAnsi="Times New Roman" w:eastAsia="Times New Roman" w:cs="Times New Roman"/>
          <w:sz w:val="28"/>
          <w:szCs w:val="28"/>
          <w:lang w:eastAsia="ru-RU"/>
        </w:rPr>
        <w:t>Факультет інформатики та обчислювальної техніки</w:t>
      </w:r>
    </w:p>
    <w:p w:rsidRPr="003C355C" w:rsidR="009016FA" w:rsidP="009016FA" w:rsidRDefault="009016FA" w14:paraId="0C33C201" w14:textId="77777777">
      <w:pPr>
        <w:spacing w:after="0" w:line="240" w:lineRule="auto"/>
        <w:jc w:val="center"/>
        <w:rPr>
          <w:rFonts w:ascii="Times New Roman" w:hAnsi="Times New Roman" w:eastAsia="Times New Roman" w:cs="Times New Roman"/>
          <w:sz w:val="28"/>
          <w:szCs w:val="28"/>
          <w:lang w:eastAsia="ru-RU"/>
        </w:rPr>
      </w:pPr>
      <w:r w:rsidRPr="003C355C">
        <w:rPr>
          <w:rFonts w:ascii="Times New Roman" w:hAnsi="Times New Roman" w:eastAsia="Times New Roman" w:cs="Times New Roman"/>
          <w:sz w:val="28"/>
          <w:szCs w:val="28"/>
          <w:lang w:eastAsia="ru-RU"/>
        </w:rPr>
        <w:t>Кафедра обчислювальної техніки</w:t>
      </w:r>
    </w:p>
    <w:p w:rsidRPr="003C355C" w:rsidR="009016FA" w:rsidP="009016FA" w:rsidRDefault="009016FA" w14:paraId="38A66167" w14:textId="77777777">
      <w:pPr>
        <w:spacing w:after="0" w:line="240" w:lineRule="auto"/>
        <w:jc w:val="center"/>
        <w:rPr>
          <w:rFonts w:ascii="Times New Roman" w:hAnsi="Times New Roman" w:eastAsia="Times New Roman" w:cs="Times New Roman"/>
          <w:sz w:val="28"/>
          <w:szCs w:val="28"/>
          <w:lang w:eastAsia="ru-RU"/>
        </w:rPr>
      </w:pPr>
    </w:p>
    <w:p w:rsidRPr="003C355C" w:rsidR="009016FA" w:rsidP="009016FA" w:rsidRDefault="009016FA" w14:paraId="61F3795E" w14:textId="77777777">
      <w:pPr>
        <w:spacing w:after="0" w:line="240" w:lineRule="auto"/>
        <w:jc w:val="center"/>
        <w:rPr>
          <w:rFonts w:ascii="Times New Roman" w:hAnsi="Times New Roman" w:eastAsia="Times New Roman" w:cs="Times New Roman"/>
          <w:sz w:val="28"/>
          <w:szCs w:val="28"/>
          <w:lang w:eastAsia="ru-RU"/>
        </w:rPr>
      </w:pPr>
    </w:p>
    <w:p w:rsidRPr="003C355C" w:rsidR="009016FA" w:rsidP="009016FA" w:rsidRDefault="009016FA" w14:paraId="5483F9E4" w14:textId="77777777">
      <w:pPr>
        <w:spacing w:after="0" w:line="360" w:lineRule="auto"/>
        <w:rPr>
          <w:rFonts w:ascii="Times New Roman" w:hAnsi="Times New Roman" w:eastAsia="Times New Roman" w:cs="Times New Roman"/>
          <w:sz w:val="28"/>
          <w:szCs w:val="28"/>
          <w:lang w:eastAsia="ru-RU"/>
        </w:rPr>
      </w:pPr>
      <w:r w:rsidRPr="003C355C">
        <w:rPr>
          <w:rFonts w:ascii="Times New Roman" w:hAnsi="Times New Roman" w:eastAsia="Times New Roman" w:cs="Times New Roman"/>
          <w:sz w:val="28"/>
          <w:szCs w:val="28"/>
          <w:lang w:eastAsia="ru-RU"/>
        </w:rPr>
        <w:t>«На правах рукопису»</w:t>
      </w:r>
      <w:r w:rsidRPr="003C355C">
        <w:rPr>
          <w:rFonts w:ascii="Times New Roman" w:hAnsi="Times New Roman" w:eastAsia="Times New Roman" w:cs="Times New Roman"/>
          <w:sz w:val="28"/>
          <w:szCs w:val="28"/>
          <w:lang w:eastAsia="ru-RU"/>
        </w:rPr>
        <w:tab/>
      </w:r>
      <w:r w:rsidRPr="003C355C">
        <w:rPr>
          <w:rFonts w:ascii="Times New Roman" w:hAnsi="Times New Roman" w:eastAsia="Times New Roman" w:cs="Times New Roman"/>
          <w:sz w:val="28"/>
          <w:szCs w:val="28"/>
          <w:lang w:eastAsia="ru-RU"/>
        </w:rPr>
        <w:tab/>
      </w:r>
      <w:r w:rsidRPr="003C355C">
        <w:rPr>
          <w:rFonts w:ascii="Times New Roman" w:hAnsi="Times New Roman" w:eastAsia="Times New Roman" w:cs="Times New Roman"/>
          <w:sz w:val="28"/>
          <w:szCs w:val="28"/>
          <w:lang w:eastAsia="ru-RU"/>
        </w:rPr>
        <w:tab/>
      </w:r>
      <w:r w:rsidRPr="003C355C">
        <w:rPr>
          <w:rFonts w:ascii="Times New Roman" w:hAnsi="Times New Roman" w:eastAsia="Times New Roman" w:cs="Times New Roman"/>
          <w:sz w:val="28"/>
          <w:szCs w:val="28"/>
          <w:lang w:eastAsia="ru-RU"/>
        </w:rPr>
        <w:tab/>
      </w:r>
      <w:r w:rsidRPr="003C355C">
        <w:rPr>
          <w:rFonts w:ascii="Times New Roman" w:hAnsi="Times New Roman" w:eastAsia="Times New Roman" w:cs="Times New Roman"/>
          <w:sz w:val="28"/>
          <w:szCs w:val="28"/>
          <w:lang w:eastAsia="ru-RU"/>
        </w:rPr>
        <w:tab/>
      </w:r>
      <w:r w:rsidRPr="003C355C">
        <w:rPr>
          <w:rFonts w:ascii="Times New Roman" w:hAnsi="Times New Roman" w:eastAsia="Times New Roman" w:cs="Times New Roman"/>
          <w:sz w:val="28"/>
          <w:szCs w:val="28"/>
          <w:lang w:eastAsia="ru-RU"/>
        </w:rPr>
        <w:t>«До захисту допущено»</w:t>
      </w:r>
    </w:p>
    <w:p w:rsidRPr="003C355C" w:rsidR="009016FA" w:rsidP="009016FA" w:rsidRDefault="009016FA" w14:paraId="66168B80" w14:textId="30D21C64">
      <w:pPr>
        <w:spacing w:after="0" w:line="240" w:lineRule="auto"/>
        <w:rPr>
          <w:rFonts w:ascii="Times New Roman" w:hAnsi="Times New Roman" w:eastAsia="Times New Roman" w:cs="Times New Roman"/>
          <w:bCs/>
          <w:sz w:val="28"/>
          <w:szCs w:val="28"/>
          <w:lang w:eastAsia="ru-RU"/>
        </w:rPr>
      </w:pPr>
      <w:r w:rsidRPr="003C355C">
        <w:rPr>
          <w:rFonts w:ascii="Times New Roman" w:hAnsi="Times New Roman" w:eastAsia="Times New Roman" w:cs="Times New Roman"/>
          <w:bCs/>
          <w:sz w:val="28"/>
          <w:szCs w:val="28"/>
          <w:lang w:eastAsia="ru-RU"/>
        </w:rPr>
        <w:t xml:space="preserve">УДК </w:t>
      </w:r>
      <w:r w:rsidRPr="003C355C">
        <w:rPr>
          <w:rFonts w:ascii="Times New Roman" w:hAnsi="Times New Roman" w:eastAsia="Times New Roman" w:cs="Times New Roman"/>
          <w:bCs/>
          <w:sz w:val="28"/>
          <w:szCs w:val="28"/>
          <w:u w:val="single"/>
          <w:lang w:eastAsia="ru-RU"/>
        </w:rPr>
        <w:tab/>
      </w:r>
      <w:r w:rsidRPr="003C355C">
        <w:rPr>
          <w:rFonts w:ascii="Times New Roman" w:hAnsi="Times New Roman" w:eastAsia="Times New Roman" w:cs="Times New Roman"/>
          <w:bCs/>
          <w:sz w:val="28"/>
          <w:szCs w:val="28"/>
          <w:u w:val="single"/>
          <w:lang w:val="ru-RU" w:eastAsia="ru-RU"/>
        </w:rPr>
        <w:t xml:space="preserve">        </w:t>
      </w:r>
      <w:r w:rsidR="00F9002B">
        <w:rPr>
          <w:rFonts w:ascii="Times New Roman" w:hAnsi="Times New Roman" w:eastAsia="Times New Roman" w:cs="Times New Roman"/>
          <w:bCs/>
          <w:sz w:val="28"/>
          <w:szCs w:val="28"/>
          <w:u w:val="single"/>
          <w:lang w:eastAsia="ru-RU"/>
        </w:rPr>
        <w:t>004.942</w:t>
      </w:r>
      <w:r w:rsidRPr="003C355C">
        <w:rPr>
          <w:rFonts w:ascii="Times New Roman" w:hAnsi="Times New Roman" w:eastAsia="Times New Roman" w:cs="Times New Roman"/>
          <w:bCs/>
          <w:sz w:val="28"/>
          <w:szCs w:val="28"/>
          <w:u w:val="single"/>
          <w:lang w:eastAsia="ru-RU"/>
        </w:rPr>
        <w:tab/>
      </w:r>
      <w:r w:rsidRPr="003C355C">
        <w:rPr>
          <w:rFonts w:ascii="Times New Roman" w:hAnsi="Times New Roman" w:eastAsia="Times New Roman" w:cs="Times New Roman"/>
          <w:bCs/>
          <w:sz w:val="28"/>
          <w:szCs w:val="28"/>
          <w:u w:val="single"/>
          <w:lang w:eastAsia="ru-RU"/>
        </w:rPr>
        <w:tab/>
      </w:r>
      <w:r w:rsidRPr="003C355C">
        <w:rPr>
          <w:rFonts w:ascii="Times New Roman" w:hAnsi="Times New Roman" w:eastAsia="Times New Roman" w:cs="Times New Roman"/>
          <w:bCs/>
          <w:sz w:val="28"/>
          <w:szCs w:val="28"/>
          <w:lang w:eastAsia="ru-RU"/>
        </w:rPr>
        <w:tab/>
      </w:r>
      <w:r w:rsidRPr="003C355C">
        <w:rPr>
          <w:rFonts w:ascii="Times New Roman" w:hAnsi="Times New Roman" w:eastAsia="Times New Roman" w:cs="Times New Roman"/>
          <w:bCs/>
          <w:sz w:val="28"/>
          <w:szCs w:val="28"/>
          <w:lang w:eastAsia="ru-RU"/>
        </w:rPr>
        <w:tab/>
      </w:r>
      <w:r w:rsidRPr="003C355C">
        <w:rPr>
          <w:rFonts w:ascii="Times New Roman" w:hAnsi="Times New Roman" w:eastAsia="Times New Roman" w:cs="Times New Roman"/>
          <w:bCs/>
          <w:sz w:val="28"/>
          <w:szCs w:val="28"/>
          <w:lang w:eastAsia="ru-RU"/>
        </w:rPr>
        <w:tab/>
      </w:r>
      <w:r w:rsidRPr="003C355C">
        <w:rPr>
          <w:rFonts w:ascii="Times New Roman" w:hAnsi="Times New Roman" w:eastAsia="Times New Roman" w:cs="Times New Roman"/>
          <w:bCs/>
          <w:sz w:val="28"/>
          <w:szCs w:val="28"/>
          <w:lang w:eastAsia="ru-RU"/>
        </w:rPr>
        <w:tab/>
      </w:r>
      <w:r w:rsidRPr="003C355C">
        <w:rPr>
          <w:rFonts w:ascii="Times New Roman" w:hAnsi="Times New Roman" w:eastAsia="Times New Roman" w:cs="Times New Roman"/>
          <w:bCs/>
          <w:sz w:val="28"/>
          <w:szCs w:val="28"/>
          <w:lang w:eastAsia="ru-RU"/>
        </w:rPr>
        <w:t>Завідувач кафедри</w:t>
      </w:r>
    </w:p>
    <w:p w:rsidRPr="003C355C" w:rsidR="009016FA" w:rsidP="009016FA" w:rsidRDefault="009016FA" w14:paraId="09F28804" w14:textId="77777777">
      <w:pPr>
        <w:spacing w:after="0" w:line="240" w:lineRule="auto"/>
        <w:ind w:left="5671" w:firstLine="1"/>
        <w:rPr>
          <w:rFonts w:ascii="Times New Roman" w:hAnsi="Times New Roman" w:eastAsia="Times New Roman" w:cs="Times New Roman"/>
          <w:sz w:val="28"/>
          <w:szCs w:val="28"/>
          <w:u w:val="single"/>
          <w:lang w:eastAsia="ru-RU"/>
        </w:rPr>
      </w:pPr>
      <w:r w:rsidRPr="003C355C">
        <w:rPr>
          <w:rFonts w:ascii="Times New Roman" w:hAnsi="Times New Roman" w:eastAsia="Times New Roman" w:cs="Times New Roman"/>
          <w:sz w:val="28"/>
          <w:szCs w:val="28"/>
          <w:u w:val="single"/>
          <w:lang w:eastAsia="ru-RU"/>
        </w:rPr>
        <w:tab/>
      </w:r>
      <w:r w:rsidRPr="003C355C">
        <w:rPr>
          <w:rFonts w:ascii="Times New Roman" w:hAnsi="Times New Roman" w:eastAsia="Times New Roman" w:cs="Times New Roman"/>
          <w:sz w:val="28"/>
          <w:szCs w:val="28"/>
          <w:u w:val="single"/>
          <w:lang w:eastAsia="ru-RU"/>
        </w:rPr>
        <w:tab/>
      </w:r>
      <w:r w:rsidRPr="003C355C">
        <w:rPr>
          <w:rFonts w:ascii="Times New Roman" w:hAnsi="Times New Roman" w:eastAsia="Times New Roman" w:cs="Times New Roman"/>
          <w:i/>
          <w:sz w:val="28"/>
          <w:szCs w:val="28"/>
          <w:u w:val="single"/>
          <w:lang w:eastAsia="ru-RU"/>
        </w:rPr>
        <w:t>Стіренко С.Г.</w:t>
      </w:r>
    </w:p>
    <w:p w:rsidRPr="003C355C" w:rsidR="009016FA" w:rsidP="009016FA" w:rsidRDefault="009016FA" w14:paraId="3858C51D" w14:textId="77777777">
      <w:pPr>
        <w:spacing w:after="0" w:line="240" w:lineRule="auto"/>
        <w:ind w:left="5672" w:firstLine="424"/>
        <w:rPr>
          <w:rFonts w:ascii="Times New Roman" w:hAnsi="Times New Roman" w:eastAsia="Times New Roman" w:cs="Times New Roman"/>
          <w:sz w:val="28"/>
          <w:szCs w:val="28"/>
          <w:vertAlign w:val="superscript"/>
          <w:lang w:eastAsia="ru-RU"/>
        </w:rPr>
      </w:pPr>
      <w:r w:rsidRPr="003C355C">
        <w:rPr>
          <w:rFonts w:ascii="Times New Roman" w:hAnsi="Times New Roman" w:eastAsia="Times New Roman" w:cs="Times New Roman"/>
          <w:sz w:val="28"/>
          <w:szCs w:val="28"/>
          <w:vertAlign w:val="superscript"/>
          <w:lang w:eastAsia="ru-RU"/>
        </w:rPr>
        <w:t>(підпис)</w:t>
      </w:r>
      <w:r w:rsidRPr="003C355C">
        <w:rPr>
          <w:rFonts w:ascii="Times New Roman" w:hAnsi="Times New Roman" w:eastAsia="Times New Roman" w:cs="Times New Roman"/>
          <w:sz w:val="28"/>
          <w:szCs w:val="28"/>
          <w:vertAlign w:val="superscript"/>
          <w:lang w:eastAsia="ru-RU"/>
        </w:rPr>
        <w:tab/>
      </w:r>
      <w:r w:rsidRPr="003C355C">
        <w:rPr>
          <w:rFonts w:ascii="Times New Roman" w:hAnsi="Times New Roman" w:eastAsia="Times New Roman" w:cs="Times New Roman"/>
          <w:sz w:val="28"/>
          <w:szCs w:val="28"/>
          <w:vertAlign w:val="superscript"/>
          <w:lang w:eastAsia="ru-RU"/>
        </w:rPr>
        <w:t xml:space="preserve">    (ініціали, прізвище)</w:t>
      </w:r>
    </w:p>
    <w:p w:rsidRPr="003C355C" w:rsidR="009016FA" w:rsidP="009016FA" w:rsidRDefault="009016FA" w14:paraId="408EC433" w14:textId="77777777">
      <w:pPr>
        <w:spacing w:after="0" w:line="240" w:lineRule="auto"/>
        <w:ind w:left="5672"/>
        <w:rPr>
          <w:rFonts w:ascii="Times New Roman" w:hAnsi="Times New Roman" w:eastAsia="Times New Roman" w:cs="Times New Roman"/>
          <w:sz w:val="28"/>
          <w:szCs w:val="28"/>
          <w:lang w:eastAsia="ru-RU"/>
        </w:rPr>
      </w:pPr>
      <w:r w:rsidRPr="003C355C">
        <w:rPr>
          <w:rFonts w:ascii="Times New Roman" w:hAnsi="Times New Roman" w:eastAsia="Times New Roman" w:cs="Times New Roman"/>
          <w:sz w:val="28"/>
          <w:szCs w:val="28"/>
          <w:lang w:eastAsia="ru-RU"/>
        </w:rPr>
        <w:t>“</w:t>
      </w:r>
      <w:r w:rsidRPr="003C355C">
        <w:rPr>
          <w:rFonts w:ascii="Times New Roman" w:hAnsi="Times New Roman" w:eastAsia="Times New Roman" w:cs="Times New Roman"/>
          <w:sz w:val="28"/>
          <w:szCs w:val="28"/>
          <w:u w:val="single"/>
          <w:lang w:eastAsia="ru-RU"/>
        </w:rPr>
        <w:tab/>
      </w:r>
      <w:r w:rsidRPr="003C355C">
        <w:rPr>
          <w:rFonts w:ascii="Times New Roman" w:hAnsi="Times New Roman" w:eastAsia="Times New Roman" w:cs="Times New Roman"/>
          <w:sz w:val="28"/>
          <w:szCs w:val="28"/>
          <w:lang w:eastAsia="ru-RU"/>
        </w:rPr>
        <w:t xml:space="preserve">” </w:t>
      </w:r>
      <w:r w:rsidRPr="003C355C">
        <w:rPr>
          <w:rFonts w:ascii="Times New Roman" w:hAnsi="Times New Roman" w:eastAsia="Times New Roman" w:cs="Times New Roman"/>
          <w:sz w:val="28"/>
          <w:szCs w:val="28"/>
          <w:u w:val="single"/>
          <w:lang w:eastAsia="ru-RU"/>
        </w:rPr>
        <w:tab/>
      </w:r>
      <w:r w:rsidRPr="003C355C">
        <w:rPr>
          <w:rFonts w:ascii="Times New Roman" w:hAnsi="Times New Roman" w:eastAsia="Times New Roman" w:cs="Times New Roman"/>
          <w:sz w:val="28"/>
          <w:szCs w:val="28"/>
          <w:u w:val="single"/>
          <w:lang w:eastAsia="ru-RU"/>
        </w:rPr>
        <w:tab/>
      </w:r>
      <w:r w:rsidRPr="003C355C">
        <w:rPr>
          <w:rFonts w:ascii="Times New Roman" w:hAnsi="Times New Roman" w:eastAsia="Times New Roman" w:cs="Times New Roman"/>
          <w:sz w:val="28"/>
          <w:szCs w:val="28"/>
          <w:lang w:eastAsia="ru-RU"/>
        </w:rPr>
        <w:t xml:space="preserve"> </w:t>
      </w:r>
      <w:r w:rsidRPr="003C355C">
        <w:rPr>
          <w:rFonts w:ascii="Times New Roman" w:hAnsi="Times New Roman" w:eastAsia="Times New Roman" w:cs="Times New Roman"/>
          <w:sz w:val="28"/>
          <w:szCs w:val="28"/>
          <w:u w:val="single"/>
          <w:lang w:eastAsia="ru-RU"/>
        </w:rPr>
        <w:t>20</w:t>
      </w:r>
      <w:r w:rsidRPr="003C355C">
        <w:rPr>
          <w:rFonts w:ascii="Times New Roman" w:hAnsi="Times New Roman" w:eastAsia="Times New Roman" w:cs="Times New Roman"/>
          <w:b/>
          <w:i/>
          <w:sz w:val="28"/>
          <w:szCs w:val="28"/>
          <w:u w:val="single"/>
          <w:lang w:eastAsia="ru-RU"/>
        </w:rPr>
        <w:t>19</w:t>
      </w:r>
      <w:r w:rsidRPr="003C355C">
        <w:rPr>
          <w:rFonts w:ascii="Times New Roman" w:hAnsi="Times New Roman" w:eastAsia="Times New Roman" w:cs="Times New Roman"/>
          <w:sz w:val="28"/>
          <w:szCs w:val="28"/>
          <w:lang w:eastAsia="ru-RU"/>
        </w:rPr>
        <w:t xml:space="preserve"> р.</w:t>
      </w:r>
    </w:p>
    <w:p w:rsidRPr="003C355C" w:rsidR="009016FA" w:rsidP="009016FA" w:rsidRDefault="009016FA" w14:paraId="4009AA20" w14:textId="77777777">
      <w:pPr>
        <w:spacing w:after="0" w:line="240" w:lineRule="auto"/>
        <w:rPr>
          <w:rFonts w:ascii="Times New Roman" w:hAnsi="Times New Roman" w:eastAsia="Times New Roman" w:cs="Times New Roman"/>
          <w:b/>
          <w:bCs/>
          <w:caps/>
          <w:sz w:val="28"/>
          <w:szCs w:val="28"/>
          <w:lang w:eastAsia="ru-RU"/>
        </w:rPr>
      </w:pPr>
    </w:p>
    <w:p w:rsidRPr="003C355C" w:rsidR="009016FA" w:rsidP="009016FA" w:rsidRDefault="009016FA" w14:paraId="4DD0600C" w14:textId="77777777">
      <w:pPr>
        <w:spacing w:after="0" w:line="240" w:lineRule="auto"/>
        <w:rPr>
          <w:rFonts w:ascii="Times New Roman" w:hAnsi="Times New Roman" w:eastAsia="Times New Roman" w:cs="Times New Roman"/>
          <w:b/>
          <w:bCs/>
          <w:caps/>
          <w:sz w:val="28"/>
          <w:szCs w:val="28"/>
          <w:lang w:eastAsia="ru-RU"/>
        </w:rPr>
      </w:pPr>
    </w:p>
    <w:p w:rsidRPr="003C355C" w:rsidR="009016FA" w:rsidP="009016FA" w:rsidRDefault="009016FA" w14:paraId="4E017EB4" w14:textId="77777777">
      <w:pPr>
        <w:spacing w:after="0" w:line="240" w:lineRule="auto"/>
        <w:rPr>
          <w:rFonts w:ascii="Times New Roman" w:hAnsi="Times New Roman" w:eastAsia="Times New Roman" w:cs="Times New Roman"/>
          <w:b/>
          <w:bCs/>
          <w:caps/>
          <w:sz w:val="28"/>
          <w:szCs w:val="28"/>
          <w:lang w:eastAsia="ru-RU"/>
        </w:rPr>
      </w:pPr>
    </w:p>
    <w:p w:rsidRPr="003C355C" w:rsidR="009016FA" w:rsidP="009016FA" w:rsidRDefault="009016FA" w14:paraId="2A66B122" w14:textId="77777777">
      <w:pPr>
        <w:spacing w:after="0" w:line="240" w:lineRule="auto"/>
        <w:jc w:val="center"/>
        <w:rPr>
          <w:rFonts w:ascii="Times New Roman" w:hAnsi="Times New Roman" w:eastAsia="Times New Roman" w:cs="Times New Roman"/>
          <w:b/>
          <w:sz w:val="28"/>
          <w:szCs w:val="28"/>
          <w:lang w:eastAsia="ru-RU"/>
        </w:rPr>
      </w:pPr>
      <w:r w:rsidRPr="003C355C">
        <w:rPr>
          <w:rFonts w:ascii="Times New Roman" w:hAnsi="Times New Roman" w:eastAsia="Times New Roman" w:cs="Times New Roman"/>
          <w:b/>
          <w:sz w:val="40"/>
          <w:szCs w:val="40"/>
          <w:lang w:eastAsia="ru-RU"/>
        </w:rPr>
        <w:t>Магістерська дисертація</w:t>
      </w:r>
    </w:p>
    <w:p w:rsidRPr="003C355C" w:rsidR="009016FA" w:rsidP="009016FA" w:rsidRDefault="009016FA" w14:paraId="40A634DA" w14:textId="77777777">
      <w:pPr>
        <w:spacing w:after="0" w:line="240" w:lineRule="auto"/>
        <w:ind w:right="1719"/>
        <w:jc w:val="both"/>
        <w:rPr>
          <w:rFonts w:ascii="Times New Roman" w:hAnsi="Times New Roman" w:eastAsia="Times New Roman" w:cs="Times New Roman"/>
          <w:sz w:val="28"/>
          <w:szCs w:val="28"/>
          <w:vertAlign w:val="superscript"/>
          <w:lang w:eastAsia="ru-RU"/>
        </w:rPr>
      </w:pPr>
    </w:p>
    <w:p w:rsidRPr="003C355C" w:rsidR="009016FA" w:rsidP="009016FA" w:rsidRDefault="009016FA" w14:paraId="43465E52" w14:textId="77777777">
      <w:pPr>
        <w:spacing w:after="0" w:line="240" w:lineRule="auto"/>
        <w:rPr>
          <w:rFonts w:ascii="Times New Roman" w:hAnsi="Times New Roman" w:eastAsia="Times New Roman" w:cs="Times New Roman"/>
          <w:sz w:val="28"/>
          <w:szCs w:val="28"/>
          <w:u w:val="single"/>
          <w:lang w:eastAsia="ru-RU"/>
        </w:rPr>
      </w:pPr>
      <w:r w:rsidRPr="003C355C">
        <w:rPr>
          <w:rFonts w:ascii="Times New Roman" w:hAnsi="Times New Roman" w:eastAsia="Times New Roman" w:cs="Times New Roman"/>
          <w:sz w:val="28"/>
          <w:szCs w:val="28"/>
          <w:lang w:eastAsia="ru-RU"/>
        </w:rPr>
        <w:t xml:space="preserve">зі спеціальності: </w:t>
      </w:r>
      <w:r w:rsidRPr="003C355C">
        <w:rPr>
          <w:rFonts w:ascii="Times New Roman" w:hAnsi="Times New Roman" w:eastAsia="Times New Roman" w:cs="Times New Roman"/>
          <w:sz w:val="28"/>
          <w:szCs w:val="28"/>
          <w:u w:val="single"/>
          <w:lang w:eastAsia="ru-RU"/>
        </w:rPr>
        <w:tab/>
      </w:r>
      <w:r w:rsidRPr="003C355C">
        <w:rPr>
          <w:rFonts w:ascii="Times New Roman" w:hAnsi="Times New Roman" w:eastAsia="Times New Roman" w:cs="Times New Roman"/>
          <w:i/>
          <w:sz w:val="28"/>
          <w:szCs w:val="28"/>
          <w:u w:val="single"/>
          <w:lang w:eastAsia="ru-RU"/>
        </w:rPr>
        <w:t>123.  Комп’ютерна інженерія</w:t>
      </w:r>
      <w:r w:rsidRPr="003C355C">
        <w:rPr>
          <w:rFonts w:ascii="Times New Roman" w:hAnsi="Times New Roman" w:eastAsia="Times New Roman" w:cs="Times New Roman"/>
          <w:i/>
          <w:sz w:val="28"/>
          <w:szCs w:val="28"/>
          <w:lang w:eastAsia="ru-RU"/>
        </w:rPr>
        <w:t>____________</w:t>
      </w:r>
      <w:r w:rsidRPr="003C355C">
        <w:rPr>
          <w:rFonts w:ascii="Times New Roman" w:hAnsi="Times New Roman" w:eastAsia="Times New Roman" w:cs="Times New Roman"/>
          <w:sz w:val="28"/>
          <w:szCs w:val="28"/>
          <w:u w:val="single"/>
          <w:lang w:eastAsia="ru-RU"/>
        </w:rPr>
        <w:tab/>
      </w:r>
      <w:r w:rsidRPr="003C355C">
        <w:rPr>
          <w:rFonts w:ascii="Times New Roman" w:hAnsi="Times New Roman" w:eastAsia="Times New Roman" w:cs="Times New Roman"/>
          <w:sz w:val="28"/>
          <w:szCs w:val="28"/>
          <w:u w:val="single"/>
          <w:lang w:eastAsia="ru-RU"/>
        </w:rPr>
        <w:tab/>
      </w:r>
      <w:r w:rsidRPr="003C355C">
        <w:rPr>
          <w:rFonts w:ascii="Times New Roman" w:hAnsi="Times New Roman" w:eastAsia="Times New Roman" w:cs="Times New Roman"/>
          <w:sz w:val="28"/>
          <w:szCs w:val="28"/>
          <w:u w:val="single"/>
          <w:lang w:eastAsia="ru-RU"/>
        </w:rPr>
        <w:tab/>
      </w:r>
    </w:p>
    <w:p w:rsidRPr="003C355C" w:rsidR="009016FA" w:rsidP="009016FA" w:rsidRDefault="009016FA" w14:paraId="7D9D426E" w14:textId="77777777">
      <w:pPr>
        <w:spacing w:after="0" w:line="240" w:lineRule="auto"/>
        <w:ind w:left="2836" w:firstLine="709"/>
        <w:jc w:val="both"/>
        <w:rPr>
          <w:rFonts w:ascii="Times New Roman" w:hAnsi="Times New Roman" w:eastAsia="Times New Roman" w:cs="Times New Roman"/>
          <w:sz w:val="28"/>
          <w:szCs w:val="28"/>
          <w:vertAlign w:val="superscript"/>
          <w:lang w:eastAsia="ru-RU"/>
        </w:rPr>
      </w:pPr>
      <w:r w:rsidRPr="003C355C">
        <w:rPr>
          <w:rFonts w:ascii="Times New Roman" w:hAnsi="Times New Roman" w:eastAsia="Times New Roman" w:cs="Times New Roman"/>
          <w:sz w:val="28"/>
          <w:szCs w:val="28"/>
          <w:vertAlign w:val="superscript"/>
          <w:lang w:eastAsia="ru-RU"/>
        </w:rPr>
        <w:t>(код та назва напряму підготовки або спеціальності)</w:t>
      </w:r>
    </w:p>
    <w:p w:rsidRPr="003C355C" w:rsidR="009016FA" w:rsidP="009016FA" w:rsidRDefault="009016FA" w14:paraId="150A8394" w14:textId="573ACF01">
      <w:pPr>
        <w:spacing w:after="0" w:line="240" w:lineRule="auto"/>
        <w:rPr>
          <w:rFonts w:ascii="Times New Roman" w:hAnsi="Times New Roman" w:eastAsia="Times New Roman" w:cs="Times New Roman"/>
          <w:sz w:val="28"/>
          <w:szCs w:val="28"/>
          <w:lang w:eastAsia="ru-RU"/>
        </w:rPr>
      </w:pPr>
      <w:r w:rsidRPr="003C355C">
        <w:rPr>
          <w:rFonts w:ascii="Times New Roman" w:hAnsi="Times New Roman" w:eastAsia="Times New Roman" w:cs="Times New Roman"/>
          <w:sz w:val="28"/>
          <w:szCs w:val="28"/>
          <w:lang w:eastAsia="ru-RU"/>
        </w:rPr>
        <w:t>Спеціалізація:</w:t>
      </w:r>
      <w:r w:rsidRPr="003C355C">
        <w:rPr>
          <w:rFonts w:ascii="Times New Roman" w:hAnsi="Times New Roman" w:eastAsia="Times New Roman" w:cs="Times New Roman"/>
          <w:sz w:val="28"/>
          <w:szCs w:val="28"/>
          <w:lang w:eastAsia="ru-RU"/>
        </w:rPr>
        <w:tab/>
      </w:r>
      <w:r w:rsidRPr="003C355C">
        <w:rPr>
          <w:rFonts w:ascii="Times New Roman" w:hAnsi="Times New Roman" w:eastAsia="Times New Roman" w:cs="Times New Roman"/>
          <w:i/>
          <w:sz w:val="28"/>
          <w:szCs w:val="28"/>
          <w:u w:val="single"/>
          <w:lang w:eastAsia="ru-RU"/>
        </w:rPr>
        <w:t>123. Комп</w:t>
      </w:r>
      <w:r w:rsidRPr="003C355C">
        <w:rPr>
          <w:rFonts w:ascii="Times New Roman" w:hAnsi="Times New Roman" w:eastAsia="Times New Roman" w:cs="Times New Roman"/>
          <w:i/>
          <w:sz w:val="28"/>
          <w:szCs w:val="28"/>
          <w:u w:val="single"/>
          <w:lang w:val="ru-RU" w:eastAsia="ru-RU"/>
        </w:rPr>
        <w:t>’</w:t>
      </w:r>
      <w:r w:rsidRPr="003C355C">
        <w:rPr>
          <w:rFonts w:ascii="Times New Roman" w:hAnsi="Times New Roman" w:eastAsia="Times New Roman" w:cs="Times New Roman"/>
          <w:i/>
          <w:sz w:val="28"/>
          <w:szCs w:val="28"/>
          <w:u w:val="single"/>
          <w:lang w:eastAsia="ru-RU"/>
        </w:rPr>
        <w:t>ютерні системи та мережі</w:t>
      </w:r>
      <w:r w:rsidRPr="003C355C">
        <w:rPr>
          <w:rFonts w:ascii="Times New Roman" w:hAnsi="Times New Roman" w:eastAsia="Times New Roman" w:cs="Times New Roman"/>
          <w:i/>
          <w:sz w:val="28"/>
          <w:szCs w:val="28"/>
          <w:lang w:eastAsia="ru-RU"/>
        </w:rPr>
        <w:t>_________________</w:t>
      </w:r>
      <w:r w:rsidR="00EF6E24">
        <w:rPr>
          <w:rFonts w:ascii="Times New Roman" w:hAnsi="Times New Roman" w:eastAsia="Times New Roman" w:cs="Times New Roman"/>
          <w:sz w:val="28"/>
          <w:szCs w:val="28"/>
          <w:lang w:eastAsia="ru-RU"/>
        </w:rPr>
        <w:tab/>
      </w:r>
    </w:p>
    <w:p w:rsidRPr="003C355C" w:rsidR="009016FA" w:rsidP="009016FA" w:rsidRDefault="009016FA" w14:paraId="4F6683EE" w14:textId="2451BC0F">
      <w:pPr>
        <w:spacing w:before="120" w:after="0" w:line="240" w:lineRule="auto"/>
        <w:rPr>
          <w:rFonts w:ascii="Times New Roman" w:hAnsi="Times New Roman" w:eastAsia="Times New Roman" w:cs="Times New Roman"/>
          <w:sz w:val="28"/>
          <w:szCs w:val="28"/>
          <w:lang w:eastAsia="ru-RU"/>
        </w:rPr>
      </w:pPr>
      <w:r w:rsidRPr="003C355C">
        <w:rPr>
          <w:rFonts w:ascii="Times New Roman" w:hAnsi="Times New Roman" w:eastAsia="Times New Roman" w:cs="Times New Roman"/>
          <w:sz w:val="28"/>
          <w:szCs w:val="28"/>
          <w:lang w:eastAsia="ru-RU"/>
        </w:rPr>
        <w:t xml:space="preserve">на тему: </w:t>
      </w:r>
      <w:r w:rsidRPr="003C355C">
        <w:rPr>
          <w:rFonts w:ascii="Times New Roman" w:hAnsi="Times New Roman" w:eastAsia="Times New Roman" w:cs="Times New Roman"/>
          <w:sz w:val="28"/>
          <w:szCs w:val="28"/>
          <w:u w:val="single"/>
          <w:lang w:eastAsia="ru-RU"/>
        </w:rPr>
        <w:tab/>
      </w:r>
      <w:r w:rsidRPr="009016FA">
        <w:rPr>
          <w:rFonts w:ascii="Times New Roman" w:hAnsi="Times New Roman" w:eastAsia="Times New Roman" w:cs="Times New Roman"/>
          <w:sz w:val="28"/>
          <w:szCs w:val="28"/>
          <w:u w:val="single"/>
          <w:lang w:val="ru-RU" w:eastAsia="ru-RU"/>
        </w:rPr>
        <w:t>Комп’ютерна система моделювання траєкторії польоту супутників CubeSat для перспективного стартового майданчика “SpaceZ”</w:t>
      </w:r>
      <w:r>
        <w:rPr>
          <w:rFonts w:ascii="Times New Roman" w:hAnsi="Times New Roman" w:eastAsia="Times New Roman" w:cs="Times New Roman"/>
          <w:sz w:val="28"/>
          <w:szCs w:val="28"/>
          <w:u w:val="single"/>
          <w:lang w:eastAsia="ru-RU"/>
        </w:rPr>
        <w:tab/>
      </w:r>
      <w:r>
        <w:rPr>
          <w:rFonts w:ascii="Times New Roman" w:hAnsi="Times New Roman" w:eastAsia="Times New Roman" w:cs="Times New Roman"/>
          <w:sz w:val="28"/>
          <w:szCs w:val="28"/>
          <w:u w:val="single"/>
          <w:lang w:eastAsia="ru-RU"/>
        </w:rPr>
        <w:tab/>
      </w:r>
      <w:r>
        <w:rPr>
          <w:rFonts w:ascii="Times New Roman" w:hAnsi="Times New Roman" w:eastAsia="Times New Roman" w:cs="Times New Roman"/>
          <w:sz w:val="28"/>
          <w:szCs w:val="28"/>
          <w:u w:val="single"/>
          <w:lang w:eastAsia="ru-RU"/>
        </w:rPr>
        <w:tab/>
      </w:r>
    </w:p>
    <w:p w:rsidRPr="003C355C" w:rsidR="009016FA" w:rsidP="009016FA" w:rsidRDefault="009016FA" w14:paraId="2AE02006" w14:textId="456DE19D">
      <w:pPr>
        <w:spacing w:before="240" w:after="0" w:line="240" w:lineRule="auto"/>
        <w:rPr>
          <w:rFonts w:ascii="Times New Roman" w:hAnsi="Times New Roman" w:eastAsia="Times New Roman" w:cs="Times New Roman"/>
          <w:bCs/>
          <w:sz w:val="28"/>
          <w:szCs w:val="28"/>
          <w:lang w:eastAsia="ru-RU"/>
        </w:rPr>
      </w:pPr>
      <w:r w:rsidRPr="003C355C">
        <w:rPr>
          <w:rFonts w:ascii="Times New Roman" w:hAnsi="Times New Roman" w:eastAsia="Times New Roman" w:cs="Times New Roman"/>
          <w:bCs/>
          <w:sz w:val="28"/>
          <w:szCs w:val="28"/>
          <w:lang w:eastAsia="ru-RU"/>
        </w:rPr>
        <w:t xml:space="preserve">Виконав: студент  </w:t>
      </w:r>
      <w:r w:rsidRPr="003C355C">
        <w:rPr>
          <w:rFonts w:ascii="Times New Roman" w:hAnsi="Times New Roman" w:eastAsia="Times New Roman" w:cs="Times New Roman"/>
          <w:bCs/>
          <w:sz w:val="28"/>
          <w:szCs w:val="28"/>
          <w:u w:val="single"/>
          <w:lang w:eastAsia="ru-RU"/>
        </w:rPr>
        <w:t xml:space="preserve">  </w:t>
      </w:r>
      <w:r w:rsidRPr="003C355C">
        <w:rPr>
          <w:rFonts w:ascii="Times New Roman" w:hAnsi="Times New Roman" w:eastAsia="Times New Roman" w:cs="Times New Roman"/>
          <w:bCs/>
          <w:sz w:val="28"/>
          <w:szCs w:val="28"/>
          <w:u w:val="single"/>
          <w:lang w:val="en-US" w:eastAsia="ru-RU"/>
        </w:rPr>
        <w:t>VI</w:t>
      </w:r>
      <w:r w:rsidRPr="003C355C">
        <w:rPr>
          <w:rFonts w:ascii="Times New Roman" w:hAnsi="Times New Roman" w:eastAsia="Times New Roman" w:cs="Times New Roman"/>
          <w:bCs/>
          <w:sz w:val="28"/>
          <w:szCs w:val="28"/>
          <w:u w:val="single"/>
          <w:lang w:eastAsia="ru-RU"/>
        </w:rPr>
        <w:tab/>
      </w:r>
      <w:r w:rsidRPr="003C355C">
        <w:rPr>
          <w:rFonts w:ascii="Times New Roman" w:hAnsi="Times New Roman" w:eastAsia="Times New Roman" w:cs="Times New Roman"/>
          <w:bCs/>
          <w:sz w:val="28"/>
          <w:szCs w:val="28"/>
          <w:lang w:eastAsia="ru-RU"/>
        </w:rPr>
        <w:t xml:space="preserve"> курсу, групи </w:t>
      </w:r>
      <w:r w:rsidRPr="003C355C">
        <w:rPr>
          <w:rFonts w:ascii="Times New Roman" w:hAnsi="Times New Roman" w:eastAsia="Times New Roman" w:cs="Times New Roman"/>
          <w:bCs/>
          <w:sz w:val="28"/>
          <w:szCs w:val="28"/>
          <w:u w:val="single"/>
          <w:lang w:eastAsia="ru-RU"/>
        </w:rPr>
        <w:tab/>
      </w:r>
      <w:r>
        <w:rPr>
          <w:rFonts w:ascii="Times New Roman" w:hAnsi="Times New Roman" w:eastAsia="Times New Roman" w:cs="Times New Roman"/>
          <w:bCs/>
          <w:sz w:val="28"/>
          <w:szCs w:val="28"/>
          <w:u w:val="single"/>
          <w:lang w:eastAsia="ru-RU"/>
        </w:rPr>
        <w:t xml:space="preserve">                     ІО-82мп    </w:t>
      </w:r>
      <w:r w:rsidRPr="003C355C">
        <w:rPr>
          <w:rFonts w:ascii="Times New Roman" w:hAnsi="Times New Roman" w:eastAsia="Times New Roman" w:cs="Times New Roman"/>
          <w:bCs/>
          <w:sz w:val="28"/>
          <w:szCs w:val="28"/>
          <w:u w:val="single"/>
          <w:lang w:eastAsia="ru-RU"/>
        </w:rPr>
        <w:t xml:space="preserve">  </w:t>
      </w:r>
      <w:r w:rsidRPr="003C355C">
        <w:rPr>
          <w:rFonts w:ascii="Times New Roman" w:hAnsi="Times New Roman" w:eastAsia="Times New Roman" w:cs="Times New Roman"/>
          <w:bCs/>
          <w:sz w:val="28"/>
          <w:szCs w:val="28"/>
          <w:u w:val="single"/>
          <w:lang w:eastAsia="ru-RU"/>
        </w:rPr>
        <w:tab/>
      </w:r>
      <w:r w:rsidRPr="003C355C">
        <w:rPr>
          <w:rFonts w:ascii="Times New Roman" w:hAnsi="Times New Roman" w:eastAsia="Times New Roman" w:cs="Times New Roman"/>
          <w:bCs/>
          <w:sz w:val="28"/>
          <w:szCs w:val="28"/>
          <w:u w:val="single"/>
          <w:lang w:eastAsia="ru-RU"/>
        </w:rPr>
        <w:tab/>
      </w:r>
      <w:r w:rsidRPr="003C355C">
        <w:rPr>
          <w:rFonts w:ascii="Times New Roman" w:hAnsi="Times New Roman" w:eastAsia="Times New Roman" w:cs="Times New Roman"/>
          <w:bCs/>
          <w:sz w:val="28"/>
          <w:szCs w:val="28"/>
          <w:u w:val="single"/>
          <w:lang w:eastAsia="ru-RU"/>
        </w:rPr>
        <w:t xml:space="preserve"> </w:t>
      </w:r>
    </w:p>
    <w:p w:rsidRPr="003C355C" w:rsidR="009016FA" w:rsidP="009016FA" w:rsidRDefault="009016FA" w14:paraId="7339427F" w14:textId="77777777">
      <w:pPr>
        <w:spacing w:after="0" w:line="240" w:lineRule="auto"/>
        <w:ind w:left="6381" w:firstLine="709"/>
        <w:rPr>
          <w:rFonts w:ascii="Times New Roman" w:hAnsi="Times New Roman" w:eastAsia="Times New Roman" w:cs="Times New Roman"/>
          <w:sz w:val="28"/>
          <w:szCs w:val="28"/>
          <w:vertAlign w:val="superscript"/>
          <w:lang w:eastAsia="ru-RU"/>
        </w:rPr>
      </w:pPr>
      <w:r w:rsidRPr="003C355C">
        <w:rPr>
          <w:rFonts w:ascii="Times New Roman" w:hAnsi="Times New Roman" w:eastAsia="Times New Roman" w:cs="Times New Roman"/>
          <w:sz w:val="28"/>
          <w:szCs w:val="28"/>
          <w:vertAlign w:val="superscript"/>
          <w:lang w:eastAsia="ru-RU"/>
        </w:rPr>
        <w:t>(шифр групи)</w:t>
      </w:r>
    </w:p>
    <w:p w:rsidRPr="003C355C" w:rsidR="009016FA" w:rsidP="009016FA" w:rsidRDefault="009016FA" w14:paraId="76B8E471" w14:textId="06FCEFBB">
      <w:pPr>
        <w:spacing w:after="0" w:line="240" w:lineRule="auto"/>
        <w:rPr>
          <w:rFonts w:ascii="Times New Roman" w:hAnsi="Times New Roman" w:eastAsia="Times New Roman" w:cs="Times New Roman"/>
          <w:bCs/>
          <w:sz w:val="28"/>
          <w:szCs w:val="28"/>
          <w:u w:val="single"/>
          <w:lang w:eastAsia="ru-RU"/>
        </w:rPr>
      </w:pPr>
      <w:r w:rsidRPr="003C355C">
        <w:rPr>
          <w:rFonts w:ascii="Times New Roman" w:hAnsi="Times New Roman" w:eastAsia="Times New Roman" w:cs="Times New Roman"/>
          <w:bCs/>
          <w:sz w:val="28"/>
          <w:szCs w:val="28"/>
          <w:u w:val="single"/>
          <w:lang w:eastAsia="ru-RU"/>
        </w:rPr>
        <w:tab/>
      </w:r>
      <w:r w:rsidRPr="003C355C">
        <w:rPr>
          <w:rFonts w:ascii="Times New Roman" w:hAnsi="Times New Roman" w:eastAsia="Times New Roman" w:cs="Times New Roman"/>
          <w:bCs/>
          <w:sz w:val="28"/>
          <w:szCs w:val="28"/>
          <w:u w:val="single"/>
          <w:lang w:eastAsia="ru-RU"/>
        </w:rPr>
        <w:t xml:space="preserve">  </w:t>
      </w:r>
      <w:r>
        <w:rPr>
          <w:rFonts w:ascii="Times New Roman" w:hAnsi="Times New Roman" w:eastAsia="Times New Roman" w:cs="Times New Roman"/>
          <w:bCs/>
          <w:sz w:val="28"/>
          <w:szCs w:val="28"/>
          <w:u w:val="single"/>
          <w:lang w:eastAsia="ru-RU"/>
        </w:rPr>
        <w:t xml:space="preserve">      Смішний Дмитро Миколайович</w:t>
      </w:r>
      <w:r w:rsidRPr="003C355C">
        <w:rPr>
          <w:rFonts w:ascii="Times New Roman" w:hAnsi="Times New Roman" w:eastAsia="Times New Roman" w:cs="Times New Roman"/>
          <w:bCs/>
          <w:sz w:val="28"/>
          <w:szCs w:val="28"/>
          <w:u w:val="single"/>
          <w:lang w:eastAsia="ru-RU"/>
        </w:rPr>
        <w:tab/>
      </w:r>
      <w:r w:rsidRPr="003C355C">
        <w:rPr>
          <w:rFonts w:ascii="Times New Roman" w:hAnsi="Times New Roman" w:eastAsia="Times New Roman" w:cs="Times New Roman"/>
          <w:bCs/>
          <w:sz w:val="28"/>
          <w:szCs w:val="28"/>
          <w:u w:val="single"/>
          <w:lang w:eastAsia="ru-RU"/>
        </w:rPr>
        <w:tab/>
      </w:r>
      <w:r w:rsidRPr="003C355C">
        <w:rPr>
          <w:rFonts w:ascii="Times New Roman" w:hAnsi="Times New Roman" w:eastAsia="Times New Roman" w:cs="Times New Roman"/>
          <w:bCs/>
          <w:sz w:val="28"/>
          <w:szCs w:val="28"/>
          <w:u w:val="single"/>
          <w:lang w:eastAsia="ru-RU"/>
        </w:rPr>
        <w:tab/>
      </w:r>
      <w:r w:rsidRPr="003C355C">
        <w:rPr>
          <w:rFonts w:ascii="Times New Roman" w:hAnsi="Times New Roman" w:eastAsia="Times New Roman" w:cs="Times New Roman"/>
          <w:bCs/>
          <w:sz w:val="28"/>
          <w:szCs w:val="28"/>
          <w:u w:val="single"/>
          <w:lang w:eastAsia="ru-RU"/>
        </w:rPr>
        <w:tab/>
      </w:r>
      <w:r w:rsidRPr="003C355C">
        <w:rPr>
          <w:rFonts w:ascii="Times New Roman" w:hAnsi="Times New Roman" w:eastAsia="Times New Roman" w:cs="Times New Roman"/>
          <w:bCs/>
          <w:sz w:val="28"/>
          <w:szCs w:val="28"/>
          <w:u w:val="single"/>
          <w:lang w:eastAsia="ru-RU"/>
        </w:rPr>
        <w:tab/>
      </w:r>
      <w:r w:rsidRPr="003C355C">
        <w:rPr>
          <w:rFonts w:ascii="Times New Roman" w:hAnsi="Times New Roman" w:eastAsia="Times New Roman" w:cs="Times New Roman"/>
          <w:bCs/>
          <w:sz w:val="28"/>
          <w:szCs w:val="28"/>
          <w:u w:val="single"/>
          <w:lang w:eastAsia="ru-RU"/>
        </w:rPr>
        <w:tab/>
      </w:r>
    </w:p>
    <w:p w:rsidRPr="003C355C" w:rsidR="009016FA" w:rsidP="009016FA" w:rsidRDefault="009016FA" w14:paraId="2E20A8E1" w14:textId="77777777">
      <w:pPr>
        <w:spacing w:after="0" w:line="240" w:lineRule="auto"/>
        <w:ind w:left="1418" w:firstLine="709"/>
        <w:rPr>
          <w:rFonts w:ascii="Times New Roman" w:hAnsi="Times New Roman" w:eastAsia="Times New Roman" w:cs="Times New Roman"/>
          <w:sz w:val="28"/>
          <w:szCs w:val="28"/>
          <w:vertAlign w:val="superscript"/>
          <w:lang w:eastAsia="ru-RU"/>
        </w:rPr>
      </w:pPr>
      <w:r w:rsidRPr="003C355C">
        <w:rPr>
          <w:rFonts w:ascii="Times New Roman" w:hAnsi="Times New Roman" w:eastAsia="Times New Roman" w:cs="Times New Roman"/>
          <w:sz w:val="28"/>
          <w:szCs w:val="28"/>
          <w:vertAlign w:val="superscript"/>
          <w:lang w:eastAsia="ru-RU"/>
        </w:rPr>
        <w:t>(прізвище, ім’я, по батькові)</w:t>
      </w:r>
      <w:r w:rsidRPr="003C355C">
        <w:rPr>
          <w:rFonts w:ascii="Times New Roman" w:hAnsi="Times New Roman" w:eastAsia="Times New Roman" w:cs="Times New Roman"/>
          <w:sz w:val="28"/>
          <w:szCs w:val="28"/>
          <w:vertAlign w:val="superscript"/>
          <w:lang w:eastAsia="ru-RU"/>
        </w:rPr>
        <w:tab/>
      </w:r>
      <w:r w:rsidRPr="003C355C">
        <w:rPr>
          <w:rFonts w:ascii="Times New Roman" w:hAnsi="Times New Roman" w:eastAsia="Times New Roman" w:cs="Times New Roman"/>
          <w:sz w:val="28"/>
          <w:szCs w:val="28"/>
          <w:vertAlign w:val="superscript"/>
          <w:lang w:eastAsia="ru-RU"/>
        </w:rPr>
        <w:tab/>
      </w:r>
      <w:r w:rsidRPr="003C355C">
        <w:rPr>
          <w:rFonts w:ascii="Times New Roman" w:hAnsi="Times New Roman" w:eastAsia="Times New Roman" w:cs="Times New Roman"/>
          <w:sz w:val="28"/>
          <w:szCs w:val="28"/>
          <w:vertAlign w:val="superscript"/>
          <w:lang w:eastAsia="ru-RU"/>
        </w:rPr>
        <w:tab/>
      </w:r>
      <w:r w:rsidRPr="003C355C">
        <w:rPr>
          <w:rFonts w:ascii="Times New Roman" w:hAnsi="Times New Roman" w:eastAsia="Times New Roman" w:cs="Times New Roman"/>
          <w:sz w:val="28"/>
          <w:szCs w:val="28"/>
          <w:vertAlign w:val="superscript"/>
          <w:lang w:eastAsia="ru-RU"/>
        </w:rPr>
        <w:tab/>
      </w:r>
      <w:r w:rsidRPr="003C355C">
        <w:rPr>
          <w:rFonts w:ascii="Times New Roman" w:hAnsi="Times New Roman" w:eastAsia="Times New Roman" w:cs="Times New Roman"/>
          <w:sz w:val="28"/>
          <w:szCs w:val="28"/>
          <w:vertAlign w:val="superscript"/>
          <w:lang w:eastAsia="ru-RU"/>
        </w:rPr>
        <w:tab/>
      </w:r>
      <w:r w:rsidRPr="003C355C">
        <w:rPr>
          <w:rFonts w:ascii="Times New Roman" w:hAnsi="Times New Roman" w:eastAsia="Times New Roman" w:cs="Times New Roman"/>
          <w:sz w:val="28"/>
          <w:szCs w:val="28"/>
          <w:vertAlign w:val="superscript"/>
          <w:lang w:eastAsia="ru-RU"/>
        </w:rPr>
        <w:t xml:space="preserve">(підпис) </w:t>
      </w:r>
    </w:p>
    <w:p w:rsidRPr="003C355C" w:rsidR="009016FA" w:rsidP="009016FA" w:rsidRDefault="009016FA" w14:paraId="35FB93E2" w14:textId="77777777">
      <w:pPr>
        <w:spacing w:before="120" w:after="0" w:line="240" w:lineRule="auto"/>
        <w:rPr>
          <w:rFonts w:ascii="Times New Roman" w:hAnsi="Times New Roman" w:eastAsia="Times New Roman" w:cs="Times New Roman"/>
          <w:bCs/>
          <w:sz w:val="28"/>
          <w:szCs w:val="28"/>
          <w:lang w:eastAsia="ru-RU"/>
        </w:rPr>
      </w:pPr>
      <w:r w:rsidRPr="003C355C">
        <w:rPr>
          <w:rFonts w:ascii="Times New Roman" w:hAnsi="Times New Roman" w:eastAsia="Times New Roman" w:cs="Times New Roman"/>
          <w:bCs/>
          <w:sz w:val="28"/>
          <w:szCs w:val="28"/>
          <w:lang w:eastAsia="ru-RU"/>
        </w:rPr>
        <w:t xml:space="preserve">Науковий керівник </w:t>
      </w:r>
      <w:r w:rsidRPr="003C355C">
        <w:rPr>
          <w:rFonts w:ascii="Times New Roman" w:hAnsi="Times New Roman" w:eastAsia="Times New Roman" w:cs="Times New Roman"/>
          <w:bCs/>
          <w:sz w:val="28"/>
          <w:szCs w:val="28"/>
          <w:u w:val="single"/>
          <w:lang w:eastAsia="ru-RU"/>
        </w:rPr>
        <w:tab/>
      </w:r>
      <w:r w:rsidRPr="003C355C">
        <w:rPr>
          <w:rFonts w:ascii="Times New Roman" w:hAnsi="Times New Roman" w:eastAsia="Times New Roman" w:cs="Times New Roman"/>
          <w:bCs/>
          <w:sz w:val="28"/>
          <w:szCs w:val="28"/>
          <w:u w:val="single"/>
          <w:lang w:eastAsia="ru-RU"/>
        </w:rPr>
        <w:t>к.т.н., доцент Волокита А.М.</w:t>
      </w:r>
      <w:r w:rsidRPr="003C355C">
        <w:rPr>
          <w:rFonts w:ascii="Times New Roman" w:hAnsi="Times New Roman" w:eastAsia="Times New Roman" w:cs="Times New Roman"/>
          <w:bCs/>
          <w:sz w:val="28"/>
          <w:szCs w:val="28"/>
          <w:u w:val="single"/>
          <w:lang w:eastAsia="ru-RU"/>
        </w:rPr>
        <w:tab/>
      </w:r>
      <w:r w:rsidRPr="003C355C">
        <w:rPr>
          <w:rFonts w:ascii="Times New Roman" w:hAnsi="Times New Roman" w:eastAsia="Times New Roman" w:cs="Times New Roman"/>
          <w:bCs/>
          <w:sz w:val="28"/>
          <w:szCs w:val="28"/>
          <w:u w:val="single"/>
          <w:lang w:eastAsia="ru-RU"/>
        </w:rPr>
        <w:tab/>
      </w:r>
      <w:r w:rsidRPr="003C355C">
        <w:rPr>
          <w:rFonts w:ascii="Times New Roman" w:hAnsi="Times New Roman" w:eastAsia="Times New Roman" w:cs="Times New Roman"/>
          <w:bCs/>
          <w:sz w:val="28"/>
          <w:szCs w:val="28"/>
          <w:u w:val="single"/>
          <w:lang w:eastAsia="ru-RU"/>
        </w:rPr>
        <w:tab/>
      </w:r>
      <w:r w:rsidRPr="003C355C">
        <w:rPr>
          <w:rFonts w:ascii="Times New Roman" w:hAnsi="Times New Roman" w:eastAsia="Times New Roman" w:cs="Times New Roman"/>
          <w:bCs/>
          <w:sz w:val="28"/>
          <w:szCs w:val="28"/>
          <w:u w:val="single"/>
          <w:lang w:eastAsia="ru-RU"/>
        </w:rPr>
        <w:tab/>
      </w:r>
      <w:r w:rsidRPr="003C355C">
        <w:rPr>
          <w:rFonts w:ascii="Times New Roman" w:hAnsi="Times New Roman" w:eastAsia="Times New Roman" w:cs="Times New Roman"/>
          <w:bCs/>
          <w:sz w:val="28"/>
          <w:szCs w:val="28"/>
          <w:u w:val="single"/>
          <w:lang w:eastAsia="ru-RU"/>
        </w:rPr>
        <w:tab/>
      </w:r>
    </w:p>
    <w:p w:rsidRPr="003C355C" w:rsidR="009016FA" w:rsidP="009016FA" w:rsidRDefault="009016FA" w14:paraId="0F651E45" w14:textId="77777777">
      <w:pPr>
        <w:spacing w:after="0" w:line="240" w:lineRule="auto"/>
        <w:ind w:left="2127" w:firstLine="709"/>
        <w:rPr>
          <w:rFonts w:ascii="Times New Roman" w:hAnsi="Times New Roman" w:eastAsia="Times New Roman" w:cs="Times New Roman"/>
          <w:sz w:val="28"/>
          <w:szCs w:val="28"/>
          <w:vertAlign w:val="superscript"/>
          <w:lang w:eastAsia="ru-RU"/>
        </w:rPr>
      </w:pPr>
      <w:r w:rsidRPr="003C355C">
        <w:rPr>
          <w:rFonts w:ascii="Times New Roman" w:hAnsi="Times New Roman" w:eastAsia="Times New Roman" w:cs="Times New Roman"/>
          <w:sz w:val="28"/>
          <w:szCs w:val="28"/>
          <w:vertAlign w:val="superscript"/>
          <w:lang w:eastAsia="ru-RU"/>
        </w:rPr>
        <w:t>(посада, науковий ступінь, вчене звання,  прізвище та ініціали)</w:t>
      </w:r>
      <w:r w:rsidRPr="003C355C">
        <w:rPr>
          <w:rFonts w:ascii="Times New Roman" w:hAnsi="Times New Roman" w:eastAsia="Times New Roman" w:cs="Times New Roman"/>
          <w:sz w:val="28"/>
          <w:szCs w:val="28"/>
          <w:vertAlign w:val="superscript"/>
          <w:lang w:eastAsia="ru-RU"/>
        </w:rPr>
        <w:tab/>
      </w:r>
      <w:r w:rsidRPr="003C355C">
        <w:rPr>
          <w:rFonts w:ascii="Times New Roman" w:hAnsi="Times New Roman" w:eastAsia="Times New Roman" w:cs="Times New Roman"/>
          <w:sz w:val="28"/>
          <w:szCs w:val="28"/>
          <w:vertAlign w:val="superscript"/>
          <w:lang w:eastAsia="ru-RU"/>
        </w:rPr>
        <w:t xml:space="preserve">(підпис) </w:t>
      </w:r>
    </w:p>
    <w:p w:rsidRPr="003C355C" w:rsidR="009016FA" w:rsidP="009016FA" w:rsidRDefault="009016FA" w14:paraId="3546F663" w14:textId="77777777">
      <w:pPr>
        <w:spacing w:before="120" w:after="0" w:line="240" w:lineRule="auto"/>
        <w:rPr>
          <w:rFonts w:ascii="Times New Roman" w:hAnsi="Times New Roman" w:eastAsia="Times New Roman" w:cs="Times New Roman"/>
          <w:bCs/>
          <w:sz w:val="28"/>
          <w:szCs w:val="28"/>
          <w:lang w:eastAsia="ru-RU"/>
        </w:rPr>
      </w:pPr>
      <w:r w:rsidRPr="003C355C">
        <w:rPr>
          <w:rFonts w:ascii="Times New Roman" w:hAnsi="Times New Roman" w:eastAsia="Times New Roman" w:cs="Times New Roman"/>
          <w:bCs/>
          <w:sz w:val="28"/>
          <w:szCs w:val="28"/>
          <w:lang w:eastAsia="ru-RU"/>
        </w:rPr>
        <w:t xml:space="preserve">Консультант </w:t>
      </w:r>
      <w:r w:rsidRPr="003C355C">
        <w:rPr>
          <w:rFonts w:ascii="Times New Roman" w:hAnsi="Times New Roman" w:eastAsia="Times New Roman" w:cs="Times New Roman"/>
          <w:bCs/>
          <w:sz w:val="28"/>
          <w:szCs w:val="28"/>
          <w:u w:val="single"/>
          <w:lang w:eastAsia="ru-RU"/>
        </w:rPr>
        <w:tab/>
      </w:r>
      <w:r w:rsidRPr="004A73B5">
        <w:rPr>
          <w:rFonts w:ascii="Times New Roman" w:hAnsi="Times New Roman" w:eastAsia="Times New Roman" w:cs="Times New Roman"/>
          <w:sz w:val="28"/>
          <w:szCs w:val="28"/>
          <w:u w:val="single"/>
          <w:lang w:val="ru-RU" w:eastAsia="ru-RU"/>
        </w:rPr>
        <w:t xml:space="preserve">нормоконтроль, </w:t>
      </w:r>
      <w:r w:rsidRPr="004A73B5">
        <w:rPr>
          <w:rFonts w:ascii="Times New Roman" w:hAnsi="Times New Roman" w:eastAsia="Times New Roman" w:cs="Times New Roman"/>
          <w:sz w:val="28"/>
          <w:szCs w:val="28"/>
          <w:u w:val="single"/>
          <w:lang w:eastAsia="ru-RU"/>
        </w:rPr>
        <w:t>д.т.н., професор Кулаков Ю.О.</w:t>
      </w:r>
      <w:r w:rsidRPr="004A73B5">
        <w:rPr>
          <w:rFonts w:ascii="Times New Roman" w:hAnsi="Times New Roman" w:eastAsia="Times New Roman" w:cs="Times New Roman"/>
          <w:bCs/>
          <w:sz w:val="28"/>
          <w:szCs w:val="28"/>
          <w:u w:val="single"/>
          <w:lang w:eastAsia="ru-RU"/>
        </w:rPr>
        <w:tab/>
      </w:r>
      <w:r w:rsidRPr="003C355C">
        <w:rPr>
          <w:rFonts w:ascii="Times New Roman" w:hAnsi="Times New Roman" w:eastAsia="Times New Roman" w:cs="Times New Roman"/>
          <w:bCs/>
          <w:sz w:val="28"/>
          <w:szCs w:val="28"/>
          <w:u w:val="single"/>
          <w:lang w:eastAsia="ru-RU"/>
        </w:rPr>
        <w:tab/>
      </w:r>
      <w:r w:rsidRPr="003C355C">
        <w:rPr>
          <w:rFonts w:ascii="Times New Roman" w:hAnsi="Times New Roman" w:eastAsia="Times New Roman" w:cs="Times New Roman"/>
          <w:bCs/>
          <w:sz w:val="28"/>
          <w:szCs w:val="28"/>
          <w:u w:val="single"/>
          <w:lang w:eastAsia="ru-RU"/>
        </w:rPr>
        <w:tab/>
      </w:r>
    </w:p>
    <w:p w:rsidRPr="003C355C" w:rsidR="009016FA" w:rsidP="009016FA" w:rsidRDefault="009016FA" w14:paraId="7E670C14" w14:textId="77777777">
      <w:pPr>
        <w:spacing w:after="0" w:line="240" w:lineRule="auto"/>
        <w:ind w:left="1418" w:firstLine="709"/>
        <w:rPr>
          <w:rFonts w:ascii="Times New Roman" w:hAnsi="Times New Roman" w:eastAsia="Times New Roman" w:cs="Times New Roman"/>
          <w:sz w:val="28"/>
          <w:szCs w:val="28"/>
          <w:vertAlign w:val="superscript"/>
          <w:lang w:eastAsia="ru-RU"/>
        </w:rPr>
      </w:pPr>
      <w:r w:rsidRPr="003C355C">
        <w:rPr>
          <w:rFonts w:ascii="Times New Roman" w:hAnsi="Times New Roman" w:eastAsia="Times New Roman" w:cs="Times New Roman"/>
          <w:sz w:val="28"/>
          <w:szCs w:val="28"/>
          <w:vertAlign w:val="superscript"/>
          <w:lang w:eastAsia="ru-RU"/>
        </w:rPr>
        <w:t>(назва розділу)</w:t>
      </w:r>
      <w:r w:rsidRPr="003C355C">
        <w:rPr>
          <w:rFonts w:ascii="Times New Roman" w:hAnsi="Times New Roman" w:eastAsia="Times New Roman" w:cs="Times New Roman"/>
          <w:sz w:val="28"/>
          <w:szCs w:val="28"/>
          <w:vertAlign w:val="superscript"/>
          <w:lang w:eastAsia="ru-RU"/>
        </w:rPr>
        <w:tab/>
      </w:r>
      <w:r w:rsidRPr="003C355C">
        <w:rPr>
          <w:rFonts w:ascii="Times New Roman" w:hAnsi="Times New Roman" w:eastAsia="Times New Roman" w:cs="Times New Roman"/>
          <w:spacing w:val="-8"/>
          <w:sz w:val="28"/>
          <w:szCs w:val="28"/>
          <w:vertAlign w:val="superscript"/>
          <w:lang w:eastAsia="ru-RU"/>
        </w:rPr>
        <w:t>(посада, вчене звання, науковий ступінь, прізвище, ініціали)</w:t>
      </w:r>
      <w:r w:rsidRPr="003C355C">
        <w:rPr>
          <w:rFonts w:ascii="Times New Roman" w:hAnsi="Times New Roman" w:eastAsia="Times New Roman" w:cs="Times New Roman"/>
          <w:sz w:val="28"/>
          <w:szCs w:val="28"/>
          <w:vertAlign w:val="superscript"/>
          <w:lang w:eastAsia="ru-RU"/>
        </w:rPr>
        <w:tab/>
      </w:r>
      <w:r w:rsidRPr="003C355C">
        <w:rPr>
          <w:rFonts w:ascii="Times New Roman" w:hAnsi="Times New Roman" w:eastAsia="Times New Roman" w:cs="Times New Roman"/>
          <w:sz w:val="28"/>
          <w:szCs w:val="28"/>
          <w:vertAlign w:val="superscript"/>
          <w:lang w:eastAsia="ru-RU"/>
        </w:rPr>
        <w:t xml:space="preserve">(підпис) </w:t>
      </w:r>
    </w:p>
    <w:p w:rsidRPr="003C355C" w:rsidR="009016FA" w:rsidP="009016FA" w:rsidRDefault="009016FA" w14:paraId="52474C7B" w14:textId="77777777">
      <w:pPr>
        <w:spacing w:before="120" w:after="0" w:line="240" w:lineRule="auto"/>
        <w:rPr>
          <w:rFonts w:ascii="Times New Roman" w:hAnsi="Times New Roman" w:eastAsia="Times New Roman" w:cs="Times New Roman"/>
          <w:bCs/>
          <w:sz w:val="28"/>
          <w:szCs w:val="28"/>
          <w:lang w:eastAsia="ru-RU"/>
        </w:rPr>
      </w:pPr>
      <w:r w:rsidRPr="003C355C">
        <w:rPr>
          <w:rFonts w:ascii="Times New Roman" w:hAnsi="Times New Roman" w:eastAsia="Times New Roman" w:cs="Times New Roman"/>
          <w:bCs/>
          <w:sz w:val="28"/>
          <w:szCs w:val="28"/>
          <w:lang w:eastAsia="ru-RU"/>
        </w:rPr>
        <w:t xml:space="preserve">Рецензент </w:t>
      </w:r>
      <w:r w:rsidRPr="003C355C">
        <w:rPr>
          <w:rFonts w:ascii="Times New Roman" w:hAnsi="Times New Roman" w:eastAsia="Times New Roman" w:cs="Times New Roman"/>
          <w:bCs/>
          <w:sz w:val="28"/>
          <w:szCs w:val="28"/>
          <w:u w:val="single"/>
          <w:lang w:eastAsia="ru-RU"/>
        </w:rPr>
        <w:tab/>
      </w:r>
      <w:r w:rsidRPr="003C355C">
        <w:rPr>
          <w:rFonts w:ascii="Times New Roman" w:hAnsi="Times New Roman" w:eastAsia="Times New Roman" w:cs="Times New Roman"/>
          <w:bCs/>
          <w:sz w:val="28"/>
          <w:szCs w:val="28"/>
          <w:u w:val="single"/>
          <w:lang w:eastAsia="ru-RU"/>
        </w:rPr>
        <w:tab/>
      </w:r>
      <w:r w:rsidRPr="003C355C">
        <w:rPr>
          <w:rFonts w:ascii="Times New Roman" w:hAnsi="Times New Roman" w:eastAsia="Times New Roman" w:cs="Times New Roman"/>
          <w:bCs/>
          <w:sz w:val="28"/>
          <w:szCs w:val="28"/>
          <w:u w:val="single"/>
          <w:lang w:eastAsia="ru-RU"/>
        </w:rPr>
        <w:tab/>
      </w:r>
      <w:r w:rsidRPr="003C355C">
        <w:rPr>
          <w:rFonts w:ascii="Times New Roman" w:hAnsi="Times New Roman" w:eastAsia="Times New Roman" w:cs="Times New Roman"/>
          <w:bCs/>
          <w:sz w:val="28"/>
          <w:szCs w:val="28"/>
          <w:u w:val="single"/>
          <w:lang w:eastAsia="ru-RU"/>
        </w:rPr>
        <w:tab/>
      </w:r>
      <w:r w:rsidRPr="003C355C">
        <w:rPr>
          <w:rFonts w:ascii="Times New Roman" w:hAnsi="Times New Roman" w:eastAsia="Times New Roman" w:cs="Times New Roman"/>
          <w:bCs/>
          <w:sz w:val="28"/>
          <w:szCs w:val="28"/>
          <w:u w:val="single"/>
          <w:lang w:eastAsia="ru-RU"/>
        </w:rPr>
        <w:tab/>
      </w:r>
      <w:r w:rsidRPr="003C355C">
        <w:rPr>
          <w:rFonts w:ascii="Times New Roman" w:hAnsi="Times New Roman" w:eastAsia="Times New Roman" w:cs="Times New Roman"/>
          <w:bCs/>
          <w:sz w:val="28"/>
          <w:szCs w:val="28"/>
          <w:u w:val="single"/>
          <w:lang w:eastAsia="ru-RU"/>
        </w:rPr>
        <w:tab/>
      </w:r>
      <w:r w:rsidRPr="003C355C">
        <w:rPr>
          <w:rFonts w:ascii="Times New Roman" w:hAnsi="Times New Roman" w:eastAsia="Times New Roman" w:cs="Times New Roman"/>
          <w:bCs/>
          <w:sz w:val="28"/>
          <w:szCs w:val="28"/>
          <w:u w:val="single"/>
          <w:lang w:eastAsia="ru-RU"/>
        </w:rPr>
        <w:tab/>
      </w:r>
      <w:r w:rsidRPr="003C355C">
        <w:rPr>
          <w:rFonts w:ascii="Times New Roman" w:hAnsi="Times New Roman" w:eastAsia="Times New Roman" w:cs="Times New Roman"/>
          <w:bCs/>
          <w:sz w:val="28"/>
          <w:szCs w:val="28"/>
          <w:u w:val="single"/>
          <w:lang w:eastAsia="ru-RU"/>
        </w:rPr>
        <w:tab/>
      </w:r>
      <w:r w:rsidRPr="003C355C">
        <w:rPr>
          <w:rFonts w:ascii="Times New Roman" w:hAnsi="Times New Roman" w:eastAsia="Times New Roman" w:cs="Times New Roman"/>
          <w:bCs/>
          <w:sz w:val="28"/>
          <w:szCs w:val="28"/>
          <w:u w:val="single"/>
          <w:lang w:eastAsia="ru-RU"/>
        </w:rPr>
        <w:tab/>
      </w:r>
      <w:r w:rsidRPr="003C355C">
        <w:rPr>
          <w:rFonts w:ascii="Times New Roman" w:hAnsi="Times New Roman" w:eastAsia="Times New Roman" w:cs="Times New Roman"/>
          <w:bCs/>
          <w:sz w:val="28"/>
          <w:szCs w:val="28"/>
          <w:u w:val="single"/>
          <w:lang w:eastAsia="ru-RU"/>
        </w:rPr>
        <w:tab/>
      </w:r>
      <w:r w:rsidRPr="003C355C">
        <w:rPr>
          <w:rFonts w:ascii="Times New Roman" w:hAnsi="Times New Roman" w:eastAsia="Times New Roman" w:cs="Times New Roman"/>
          <w:bCs/>
          <w:sz w:val="28"/>
          <w:szCs w:val="28"/>
          <w:u w:val="single"/>
          <w:lang w:eastAsia="ru-RU"/>
        </w:rPr>
        <w:tab/>
      </w:r>
      <w:r w:rsidRPr="003C355C">
        <w:rPr>
          <w:rFonts w:ascii="Times New Roman" w:hAnsi="Times New Roman" w:eastAsia="Times New Roman" w:cs="Times New Roman"/>
          <w:bCs/>
          <w:sz w:val="28"/>
          <w:szCs w:val="28"/>
          <w:u w:val="single"/>
          <w:lang w:eastAsia="ru-RU"/>
        </w:rPr>
        <w:tab/>
      </w:r>
    </w:p>
    <w:p w:rsidRPr="003C355C" w:rsidR="009016FA" w:rsidP="009016FA" w:rsidRDefault="009016FA" w14:paraId="144DF635" w14:textId="77777777">
      <w:pPr>
        <w:spacing w:after="0" w:line="240" w:lineRule="auto"/>
        <w:ind w:firstLine="1276"/>
        <w:rPr>
          <w:rFonts w:ascii="Times New Roman" w:hAnsi="Times New Roman" w:eastAsia="Times New Roman" w:cs="Times New Roman"/>
          <w:sz w:val="28"/>
          <w:szCs w:val="28"/>
          <w:vertAlign w:val="superscript"/>
          <w:lang w:eastAsia="ru-RU"/>
        </w:rPr>
      </w:pPr>
      <w:r w:rsidRPr="003C355C">
        <w:rPr>
          <w:rFonts w:ascii="Times New Roman" w:hAnsi="Times New Roman" w:eastAsia="Times New Roman" w:cs="Times New Roman"/>
          <w:sz w:val="28"/>
          <w:szCs w:val="28"/>
          <w:vertAlign w:val="superscript"/>
          <w:lang w:eastAsia="ru-RU"/>
        </w:rPr>
        <w:t>(посада, науковий ступінь, вчене звання, науковий ступінь, прізвище та ініціали)</w:t>
      </w:r>
      <w:r w:rsidRPr="003C355C">
        <w:rPr>
          <w:rFonts w:ascii="Times New Roman" w:hAnsi="Times New Roman" w:eastAsia="Times New Roman" w:cs="Times New Roman"/>
          <w:sz w:val="28"/>
          <w:szCs w:val="28"/>
          <w:vertAlign w:val="superscript"/>
          <w:lang w:eastAsia="ru-RU"/>
        </w:rPr>
        <w:tab/>
      </w:r>
      <w:r w:rsidRPr="003C355C">
        <w:rPr>
          <w:rFonts w:ascii="Times New Roman" w:hAnsi="Times New Roman" w:eastAsia="Times New Roman" w:cs="Times New Roman"/>
          <w:sz w:val="28"/>
          <w:szCs w:val="28"/>
          <w:vertAlign w:val="superscript"/>
          <w:lang w:eastAsia="ru-RU"/>
        </w:rPr>
        <w:t xml:space="preserve">(підпис) </w:t>
      </w:r>
    </w:p>
    <w:p w:rsidRPr="003C355C" w:rsidR="009016FA" w:rsidP="009016FA" w:rsidRDefault="009016FA" w14:paraId="0DEB1BD6" w14:textId="77777777">
      <w:pPr>
        <w:spacing w:after="0" w:line="240" w:lineRule="auto"/>
        <w:ind w:left="4536"/>
        <w:jc w:val="both"/>
        <w:rPr>
          <w:rFonts w:ascii="Times New Roman" w:hAnsi="Times New Roman" w:eastAsia="Times New Roman" w:cs="Times New Roman"/>
          <w:sz w:val="28"/>
          <w:szCs w:val="28"/>
          <w:lang w:eastAsia="ru-RU"/>
        </w:rPr>
      </w:pPr>
    </w:p>
    <w:p w:rsidRPr="003C355C" w:rsidR="009016FA" w:rsidP="009016FA" w:rsidRDefault="009016FA" w14:paraId="0F978649" w14:textId="77777777">
      <w:pPr>
        <w:spacing w:after="0" w:line="240" w:lineRule="auto"/>
        <w:ind w:left="4536"/>
        <w:rPr>
          <w:rFonts w:ascii="Times New Roman" w:hAnsi="Times New Roman" w:eastAsia="Times New Roman" w:cs="Times New Roman"/>
          <w:sz w:val="28"/>
          <w:szCs w:val="28"/>
          <w:lang w:eastAsia="ru-RU"/>
        </w:rPr>
      </w:pPr>
      <w:r w:rsidRPr="003C355C">
        <w:rPr>
          <w:rFonts w:ascii="Times New Roman" w:hAnsi="Times New Roman" w:eastAsia="Times New Roman" w:cs="Times New Roman"/>
          <w:sz w:val="28"/>
          <w:szCs w:val="28"/>
          <w:lang w:eastAsia="ru-RU"/>
        </w:rPr>
        <w:t>Засвідчую, що у цій магістерській дисертації немає запозичень з праць інших авторів без відповідних посилань.</w:t>
      </w:r>
    </w:p>
    <w:p w:rsidRPr="003C355C" w:rsidR="009016FA" w:rsidP="009016FA" w:rsidRDefault="009016FA" w14:paraId="43075212" w14:textId="77777777">
      <w:pPr>
        <w:spacing w:after="0" w:line="240" w:lineRule="auto"/>
        <w:ind w:left="4536"/>
        <w:jc w:val="both"/>
        <w:rPr>
          <w:rFonts w:ascii="Times New Roman" w:hAnsi="Times New Roman" w:eastAsia="Times New Roman" w:cs="Times New Roman"/>
          <w:sz w:val="28"/>
          <w:szCs w:val="28"/>
          <w:lang w:eastAsia="ru-RU"/>
        </w:rPr>
      </w:pPr>
      <w:r w:rsidRPr="003C355C">
        <w:rPr>
          <w:rFonts w:ascii="Times New Roman" w:hAnsi="Times New Roman" w:eastAsia="Times New Roman" w:cs="Times New Roman"/>
          <w:sz w:val="28"/>
          <w:szCs w:val="28"/>
          <w:lang w:eastAsia="ru-RU"/>
        </w:rPr>
        <w:t xml:space="preserve">Студент </w:t>
      </w:r>
      <w:r w:rsidRPr="003C355C">
        <w:rPr>
          <w:rFonts w:ascii="Times New Roman" w:hAnsi="Times New Roman" w:eastAsia="Times New Roman" w:cs="Times New Roman"/>
          <w:sz w:val="28"/>
          <w:szCs w:val="28"/>
          <w:u w:val="single"/>
          <w:lang w:eastAsia="ru-RU"/>
        </w:rPr>
        <w:tab/>
      </w:r>
      <w:r w:rsidRPr="003C355C">
        <w:rPr>
          <w:rFonts w:ascii="Times New Roman" w:hAnsi="Times New Roman" w:eastAsia="Times New Roman" w:cs="Times New Roman"/>
          <w:sz w:val="28"/>
          <w:szCs w:val="28"/>
          <w:u w:val="single"/>
          <w:lang w:eastAsia="ru-RU"/>
        </w:rPr>
        <w:tab/>
      </w:r>
      <w:r w:rsidRPr="003C355C">
        <w:rPr>
          <w:rFonts w:ascii="Times New Roman" w:hAnsi="Times New Roman" w:eastAsia="Times New Roman" w:cs="Times New Roman"/>
          <w:sz w:val="28"/>
          <w:szCs w:val="28"/>
          <w:u w:val="single"/>
          <w:lang w:eastAsia="ru-RU"/>
        </w:rPr>
        <w:tab/>
      </w:r>
      <w:r w:rsidRPr="003C355C">
        <w:rPr>
          <w:rFonts w:ascii="Times New Roman" w:hAnsi="Times New Roman" w:eastAsia="Times New Roman" w:cs="Times New Roman"/>
          <w:sz w:val="28"/>
          <w:szCs w:val="28"/>
          <w:u w:val="single"/>
          <w:lang w:eastAsia="ru-RU"/>
        </w:rPr>
        <w:tab/>
      </w:r>
    </w:p>
    <w:p w:rsidRPr="003C355C" w:rsidR="009016FA" w:rsidP="009016FA" w:rsidRDefault="009016FA" w14:paraId="0AE4552F" w14:textId="77777777">
      <w:pPr>
        <w:spacing w:after="0" w:line="240" w:lineRule="auto"/>
        <w:ind w:left="4536" w:firstLine="1701"/>
        <w:rPr>
          <w:rFonts w:ascii="Times New Roman" w:hAnsi="Times New Roman" w:eastAsia="Times New Roman" w:cs="Times New Roman"/>
          <w:sz w:val="28"/>
          <w:szCs w:val="28"/>
          <w:lang w:eastAsia="ru-RU"/>
        </w:rPr>
      </w:pPr>
      <w:r w:rsidRPr="003C355C">
        <w:rPr>
          <w:rFonts w:ascii="Times New Roman" w:hAnsi="Times New Roman" w:eastAsia="Times New Roman" w:cs="Times New Roman"/>
          <w:sz w:val="28"/>
          <w:szCs w:val="28"/>
          <w:vertAlign w:val="superscript"/>
          <w:lang w:eastAsia="ru-RU"/>
        </w:rPr>
        <w:t>(підпис)</w:t>
      </w:r>
    </w:p>
    <w:p w:rsidRPr="00EF6E24" w:rsidR="009016FA" w:rsidP="00EF6E24" w:rsidRDefault="009016FA" w14:paraId="69DA5DC8" w14:textId="4A31DCDC">
      <w:pPr>
        <w:spacing w:after="0" w:line="264" w:lineRule="auto"/>
        <w:jc w:val="center"/>
        <w:rPr>
          <w:rFonts w:ascii="Times New Roman" w:hAnsi="Times New Roman" w:eastAsia="Times New Roman" w:cs="Times New Roman"/>
          <w:sz w:val="28"/>
          <w:szCs w:val="28"/>
          <w:lang w:eastAsia="ru-RU"/>
        </w:rPr>
      </w:pPr>
      <w:r w:rsidRPr="003C355C">
        <w:rPr>
          <w:rFonts w:ascii="Times New Roman" w:hAnsi="Times New Roman" w:eastAsia="Times New Roman" w:cs="Times New Roman"/>
          <w:sz w:val="28"/>
          <w:szCs w:val="28"/>
          <w:lang w:eastAsia="ru-RU"/>
        </w:rPr>
        <w:t>Київ – 201</w:t>
      </w:r>
      <w:r w:rsidRPr="003C355C">
        <w:rPr>
          <w:rFonts w:ascii="Times New Roman" w:hAnsi="Times New Roman" w:eastAsia="Times New Roman" w:cs="Times New Roman"/>
          <w:sz w:val="28"/>
          <w:szCs w:val="28"/>
          <w:lang w:val="ru-RU" w:eastAsia="ru-RU"/>
        </w:rPr>
        <w:t>9</w:t>
      </w:r>
      <w:r w:rsidRPr="003C355C">
        <w:rPr>
          <w:rFonts w:ascii="Times New Roman" w:hAnsi="Times New Roman" w:eastAsia="Times New Roman" w:cs="Times New Roman"/>
          <w:sz w:val="28"/>
          <w:szCs w:val="28"/>
          <w:lang w:eastAsia="ru-RU"/>
        </w:rPr>
        <w:t xml:space="preserve"> року</w:t>
      </w:r>
    </w:p>
    <w:p w:rsidRPr="003C355C" w:rsidR="009016FA" w:rsidP="009016FA" w:rsidRDefault="009016FA" w14:paraId="794CB052" w14:textId="77777777">
      <w:pPr>
        <w:spacing w:after="0" w:line="240" w:lineRule="auto"/>
        <w:ind w:left="539"/>
        <w:jc w:val="center"/>
        <w:rPr>
          <w:rFonts w:ascii="Times New Roman" w:hAnsi="Times New Roman" w:eastAsia="Times New Roman" w:cs="Times New Roman"/>
          <w:b/>
          <w:bCs/>
          <w:sz w:val="28"/>
          <w:szCs w:val="28"/>
          <w:lang w:eastAsia="ru-RU"/>
        </w:rPr>
      </w:pPr>
      <w:r w:rsidRPr="003C355C">
        <w:rPr>
          <w:rFonts w:ascii="Times New Roman" w:hAnsi="Times New Roman" w:eastAsia="Times New Roman" w:cs="Times New Roman"/>
          <w:b/>
          <w:bCs/>
          <w:sz w:val="28"/>
          <w:szCs w:val="28"/>
          <w:lang w:eastAsia="ru-RU"/>
        </w:rPr>
        <w:lastRenderedPageBreak/>
        <w:t>Національний технічний університет України</w:t>
      </w:r>
    </w:p>
    <w:p w:rsidRPr="003C355C" w:rsidR="009016FA" w:rsidP="009016FA" w:rsidRDefault="009016FA" w14:paraId="0E1544DC" w14:textId="77777777">
      <w:pPr>
        <w:spacing w:after="0" w:line="240" w:lineRule="auto"/>
        <w:ind w:left="539"/>
        <w:jc w:val="center"/>
        <w:rPr>
          <w:rFonts w:ascii="Times New Roman" w:hAnsi="Times New Roman" w:eastAsia="Times New Roman" w:cs="Times New Roman"/>
          <w:b/>
          <w:bCs/>
          <w:sz w:val="28"/>
          <w:szCs w:val="28"/>
          <w:lang w:eastAsia="ru-RU"/>
        </w:rPr>
      </w:pPr>
      <w:r w:rsidRPr="003C355C">
        <w:rPr>
          <w:rFonts w:ascii="Times New Roman" w:hAnsi="Times New Roman" w:eastAsia="Times New Roman" w:cs="Times New Roman"/>
          <w:b/>
          <w:bCs/>
          <w:sz w:val="28"/>
          <w:szCs w:val="28"/>
          <w:lang w:eastAsia="ru-RU"/>
        </w:rPr>
        <w:t>«Київський політехнічний інститут імені Ігоря Сікорського»</w:t>
      </w:r>
    </w:p>
    <w:p w:rsidRPr="003C355C" w:rsidR="009016FA" w:rsidP="009016FA" w:rsidRDefault="009016FA" w14:paraId="60FF6431" w14:textId="77777777">
      <w:pPr>
        <w:spacing w:after="0" w:line="240" w:lineRule="auto"/>
        <w:ind w:left="539"/>
        <w:jc w:val="both"/>
        <w:rPr>
          <w:rFonts w:ascii="Times New Roman" w:hAnsi="Times New Roman" w:eastAsia="Times New Roman" w:cs="Times New Roman"/>
          <w:b/>
          <w:bCs/>
          <w:sz w:val="28"/>
          <w:szCs w:val="28"/>
          <w:lang w:eastAsia="ru-RU"/>
        </w:rPr>
      </w:pPr>
    </w:p>
    <w:p w:rsidRPr="003C355C" w:rsidR="009016FA" w:rsidP="009016FA" w:rsidRDefault="009016FA" w14:paraId="40B39573" w14:textId="77777777">
      <w:pPr>
        <w:spacing w:after="0" w:line="240" w:lineRule="auto"/>
        <w:ind w:left="539" w:hanging="540"/>
        <w:jc w:val="both"/>
        <w:rPr>
          <w:rFonts w:ascii="Times New Roman" w:hAnsi="Times New Roman" w:eastAsia="Times New Roman" w:cs="Times New Roman"/>
          <w:sz w:val="28"/>
          <w:szCs w:val="28"/>
          <w:lang w:eastAsia="ru-RU"/>
        </w:rPr>
      </w:pPr>
      <w:r w:rsidRPr="003C355C">
        <w:rPr>
          <w:rFonts w:ascii="Times New Roman" w:hAnsi="Times New Roman" w:eastAsia="Times New Roman" w:cs="Times New Roman"/>
          <w:sz w:val="28"/>
          <w:szCs w:val="28"/>
          <w:lang w:eastAsia="ru-RU"/>
        </w:rPr>
        <w:t xml:space="preserve">Факультет (інститут) </w:t>
      </w:r>
      <w:r w:rsidRPr="003C355C">
        <w:rPr>
          <w:rFonts w:ascii="Times New Roman" w:hAnsi="Times New Roman" w:eastAsia="Times New Roman" w:cs="Times New Roman"/>
          <w:sz w:val="28"/>
          <w:szCs w:val="28"/>
          <w:u w:val="single"/>
          <w:lang w:eastAsia="ru-RU"/>
        </w:rPr>
        <w:tab/>
      </w:r>
      <w:r w:rsidRPr="003C355C">
        <w:rPr>
          <w:rFonts w:ascii="Times New Roman" w:hAnsi="Times New Roman" w:eastAsia="Times New Roman" w:cs="Times New Roman"/>
          <w:i/>
          <w:sz w:val="28"/>
          <w:szCs w:val="28"/>
          <w:u w:val="single"/>
          <w:lang w:eastAsia="ru-RU"/>
        </w:rPr>
        <w:t>Інформатики та обчислювальної техніки</w:t>
      </w:r>
      <w:r w:rsidRPr="003C355C">
        <w:rPr>
          <w:rFonts w:ascii="Times New Roman" w:hAnsi="Times New Roman" w:eastAsia="Times New Roman" w:cs="Times New Roman"/>
          <w:sz w:val="28"/>
          <w:szCs w:val="28"/>
          <w:u w:val="single"/>
          <w:lang w:eastAsia="ru-RU"/>
        </w:rPr>
        <w:tab/>
      </w:r>
      <w:r w:rsidRPr="003C355C">
        <w:rPr>
          <w:rFonts w:ascii="Times New Roman" w:hAnsi="Times New Roman" w:eastAsia="Times New Roman" w:cs="Times New Roman"/>
          <w:sz w:val="28"/>
          <w:szCs w:val="28"/>
          <w:u w:val="single"/>
          <w:lang w:eastAsia="ru-RU"/>
        </w:rPr>
        <w:tab/>
      </w:r>
    </w:p>
    <w:p w:rsidRPr="003C355C" w:rsidR="009016FA" w:rsidP="009016FA" w:rsidRDefault="009016FA" w14:paraId="44793AF6" w14:textId="77777777">
      <w:pPr>
        <w:spacing w:after="0" w:line="240" w:lineRule="auto"/>
        <w:ind w:firstLine="357"/>
        <w:jc w:val="both"/>
        <w:rPr>
          <w:rFonts w:ascii="Times New Roman" w:hAnsi="Times New Roman" w:eastAsia="Times New Roman" w:cs="Times New Roman"/>
          <w:sz w:val="28"/>
          <w:szCs w:val="28"/>
          <w:vertAlign w:val="superscript"/>
          <w:lang w:eastAsia="ru-RU"/>
        </w:rPr>
      </w:pPr>
      <w:r w:rsidRPr="003C355C">
        <w:rPr>
          <w:rFonts w:ascii="Times New Roman" w:hAnsi="Times New Roman" w:eastAsia="Times New Roman" w:cs="Times New Roman"/>
          <w:sz w:val="28"/>
          <w:szCs w:val="28"/>
          <w:vertAlign w:val="superscript"/>
          <w:lang w:eastAsia="ru-RU"/>
        </w:rPr>
        <w:t xml:space="preserve">                                                                                                 (повна назва)</w:t>
      </w:r>
    </w:p>
    <w:p w:rsidRPr="003C355C" w:rsidR="009016FA" w:rsidP="009016FA" w:rsidRDefault="009016FA" w14:paraId="79D7D591" w14:textId="77777777">
      <w:pPr>
        <w:spacing w:after="0" w:line="240" w:lineRule="auto"/>
        <w:ind w:left="539" w:hanging="540"/>
        <w:jc w:val="both"/>
        <w:rPr>
          <w:rFonts w:ascii="Times New Roman" w:hAnsi="Times New Roman" w:eastAsia="Times New Roman" w:cs="Times New Roman"/>
          <w:sz w:val="28"/>
          <w:szCs w:val="28"/>
          <w:lang w:eastAsia="ru-RU"/>
        </w:rPr>
      </w:pPr>
      <w:r w:rsidRPr="003C355C">
        <w:rPr>
          <w:rFonts w:ascii="Times New Roman" w:hAnsi="Times New Roman" w:eastAsia="Times New Roman" w:cs="Times New Roman"/>
          <w:sz w:val="28"/>
          <w:szCs w:val="28"/>
          <w:lang w:eastAsia="ru-RU"/>
        </w:rPr>
        <w:t xml:space="preserve">Кафедра </w:t>
      </w:r>
      <w:r w:rsidRPr="003C355C">
        <w:rPr>
          <w:rFonts w:ascii="Times New Roman" w:hAnsi="Times New Roman" w:eastAsia="Times New Roman" w:cs="Times New Roman"/>
          <w:sz w:val="28"/>
          <w:szCs w:val="28"/>
          <w:u w:val="single"/>
          <w:lang w:eastAsia="ru-RU"/>
        </w:rPr>
        <w:tab/>
      </w:r>
      <w:r w:rsidRPr="003C355C">
        <w:rPr>
          <w:rFonts w:ascii="Times New Roman" w:hAnsi="Times New Roman" w:eastAsia="Times New Roman" w:cs="Times New Roman"/>
          <w:sz w:val="28"/>
          <w:szCs w:val="28"/>
          <w:u w:val="single"/>
          <w:lang w:eastAsia="ru-RU"/>
        </w:rPr>
        <w:tab/>
      </w:r>
      <w:r w:rsidRPr="003C355C">
        <w:rPr>
          <w:rFonts w:ascii="Times New Roman" w:hAnsi="Times New Roman" w:eastAsia="Times New Roman" w:cs="Times New Roman"/>
          <w:i/>
          <w:sz w:val="28"/>
          <w:szCs w:val="28"/>
          <w:u w:val="single"/>
          <w:lang w:eastAsia="ru-RU"/>
        </w:rPr>
        <w:t>Обчислювальної техніки</w:t>
      </w:r>
      <w:r w:rsidRPr="003C355C">
        <w:rPr>
          <w:rFonts w:ascii="Times New Roman" w:hAnsi="Times New Roman" w:eastAsia="Times New Roman" w:cs="Times New Roman"/>
          <w:sz w:val="28"/>
          <w:szCs w:val="28"/>
          <w:u w:val="single"/>
          <w:lang w:eastAsia="ru-RU"/>
        </w:rPr>
        <w:tab/>
      </w:r>
      <w:r w:rsidRPr="003C355C">
        <w:rPr>
          <w:rFonts w:ascii="Times New Roman" w:hAnsi="Times New Roman" w:eastAsia="Times New Roman" w:cs="Times New Roman"/>
          <w:sz w:val="28"/>
          <w:szCs w:val="28"/>
          <w:u w:val="single"/>
          <w:lang w:eastAsia="ru-RU"/>
        </w:rPr>
        <w:tab/>
      </w:r>
      <w:r w:rsidRPr="003C355C">
        <w:rPr>
          <w:rFonts w:ascii="Times New Roman" w:hAnsi="Times New Roman" w:eastAsia="Times New Roman" w:cs="Times New Roman"/>
          <w:sz w:val="28"/>
          <w:szCs w:val="28"/>
          <w:u w:val="single"/>
          <w:lang w:eastAsia="ru-RU"/>
        </w:rPr>
        <w:tab/>
      </w:r>
      <w:r w:rsidRPr="003C355C">
        <w:rPr>
          <w:rFonts w:ascii="Times New Roman" w:hAnsi="Times New Roman" w:eastAsia="Times New Roman" w:cs="Times New Roman"/>
          <w:sz w:val="28"/>
          <w:szCs w:val="28"/>
          <w:u w:val="single"/>
          <w:lang w:eastAsia="ru-RU"/>
        </w:rPr>
        <w:tab/>
      </w:r>
      <w:r w:rsidRPr="003C355C">
        <w:rPr>
          <w:rFonts w:ascii="Times New Roman" w:hAnsi="Times New Roman" w:eastAsia="Times New Roman" w:cs="Times New Roman"/>
          <w:sz w:val="28"/>
          <w:szCs w:val="28"/>
          <w:u w:val="single"/>
          <w:lang w:eastAsia="ru-RU"/>
        </w:rPr>
        <w:tab/>
      </w:r>
      <w:r w:rsidRPr="003C355C">
        <w:rPr>
          <w:rFonts w:ascii="Times New Roman" w:hAnsi="Times New Roman" w:eastAsia="Times New Roman" w:cs="Times New Roman"/>
          <w:sz w:val="28"/>
          <w:szCs w:val="28"/>
          <w:u w:val="single"/>
          <w:lang w:eastAsia="ru-RU"/>
        </w:rPr>
        <w:tab/>
      </w:r>
    </w:p>
    <w:p w:rsidRPr="003C355C" w:rsidR="009016FA" w:rsidP="009016FA" w:rsidRDefault="009016FA" w14:paraId="68291296" w14:textId="77777777">
      <w:pPr>
        <w:spacing w:after="0" w:line="240" w:lineRule="auto"/>
        <w:ind w:firstLine="357"/>
        <w:jc w:val="both"/>
        <w:rPr>
          <w:rFonts w:ascii="Times New Roman" w:hAnsi="Times New Roman" w:eastAsia="Times New Roman" w:cs="Times New Roman"/>
          <w:sz w:val="28"/>
          <w:szCs w:val="28"/>
          <w:vertAlign w:val="superscript"/>
          <w:lang w:eastAsia="ru-RU"/>
        </w:rPr>
      </w:pPr>
      <w:r w:rsidRPr="003C355C">
        <w:rPr>
          <w:rFonts w:ascii="Times New Roman" w:hAnsi="Times New Roman" w:eastAsia="Times New Roman" w:cs="Times New Roman"/>
          <w:sz w:val="28"/>
          <w:szCs w:val="28"/>
          <w:vertAlign w:val="superscript"/>
          <w:lang w:eastAsia="ru-RU"/>
        </w:rPr>
        <w:t xml:space="preserve">                                                            (повна назва)</w:t>
      </w:r>
    </w:p>
    <w:p w:rsidRPr="003C355C" w:rsidR="009016FA" w:rsidP="009016FA" w:rsidRDefault="009016FA" w14:paraId="0ABAE886" w14:textId="77777777">
      <w:pPr>
        <w:tabs>
          <w:tab w:val="left" w:pos="360"/>
        </w:tabs>
        <w:spacing w:after="0" w:line="240" w:lineRule="auto"/>
        <w:ind w:hanging="1"/>
        <w:jc w:val="both"/>
        <w:rPr>
          <w:rFonts w:ascii="Times New Roman" w:hAnsi="Times New Roman" w:eastAsia="Times New Roman" w:cs="Times New Roman"/>
          <w:sz w:val="28"/>
          <w:szCs w:val="28"/>
          <w:vertAlign w:val="superscript"/>
          <w:lang w:eastAsia="ru-RU"/>
        </w:rPr>
      </w:pPr>
      <w:r w:rsidRPr="003C355C">
        <w:rPr>
          <w:rFonts w:ascii="Times New Roman" w:hAnsi="Times New Roman" w:eastAsia="Times New Roman" w:cs="Times New Roman"/>
          <w:sz w:val="28"/>
          <w:szCs w:val="28"/>
          <w:lang w:eastAsia="ru-RU"/>
        </w:rPr>
        <w:t>Рівень вищої освіти – другий (магістерський) за освітньо-професійною   програмою</w:t>
      </w:r>
    </w:p>
    <w:p w:rsidRPr="003C355C" w:rsidR="009016FA" w:rsidP="009016FA" w:rsidRDefault="009016FA" w14:paraId="3F7722F6" w14:textId="77777777">
      <w:pPr>
        <w:spacing w:after="0" w:line="240" w:lineRule="auto"/>
        <w:ind w:left="539" w:hanging="540"/>
        <w:jc w:val="both"/>
        <w:rPr>
          <w:rFonts w:ascii="Times New Roman" w:hAnsi="Times New Roman" w:eastAsia="Times New Roman" w:cs="Times New Roman"/>
          <w:sz w:val="28"/>
          <w:szCs w:val="28"/>
          <w:lang w:eastAsia="ru-RU"/>
        </w:rPr>
      </w:pPr>
      <w:r w:rsidRPr="003C355C">
        <w:rPr>
          <w:rFonts w:ascii="Times New Roman" w:hAnsi="Times New Roman" w:eastAsia="Times New Roman" w:cs="Times New Roman"/>
          <w:sz w:val="28"/>
          <w:szCs w:val="28"/>
          <w:lang w:eastAsia="ru-RU"/>
        </w:rPr>
        <w:t xml:space="preserve">Спеціальність </w:t>
      </w:r>
      <w:r w:rsidRPr="003C355C">
        <w:rPr>
          <w:rFonts w:ascii="Times New Roman" w:hAnsi="Times New Roman" w:eastAsia="Times New Roman" w:cs="Times New Roman"/>
          <w:sz w:val="28"/>
          <w:szCs w:val="28"/>
          <w:u w:val="single"/>
          <w:lang w:eastAsia="ru-RU"/>
        </w:rPr>
        <w:tab/>
      </w:r>
      <w:r w:rsidRPr="003C355C">
        <w:rPr>
          <w:rFonts w:ascii="Times New Roman" w:hAnsi="Times New Roman" w:eastAsia="Times New Roman" w:cs="Times New Roman"/>
          <w:i/>
          <w:sz w:val="28"/>
          <w:szCs w:val="28"/>
          <w:u w:val="single"/>
          <w:lang w:eastAsia="ru-RU"/>
        </w:rPr>
        <w:t>123.  Комп’ютерна інженерія</w:t>
      </w:r>
      <w:r w:rsidRPr="003C355C">
        <w:rPr>
          <w:rFonts w:ascii="Times New Roman" w:hAnsi="Times New Roman" w:eastAsia="Times New Roman" w:cs="Times New Roman"/>
          <w:sz w:val="28"/>
          <w:szCs w:val="28"/>
          <w:u w:val="single"/>
          <w:lang w:eastAsia="ru-RU"/>
        </w:rPr>
        <w:tab/>
      </w:r>
      <w:r w:rsidRPr="003C355C">
        <w:rPr>
          <w:rFonts w:ascii="Times New Roman" w:hAnsi="Times New Roman" w:eastAsia="Times New Roman" w:cs="Times New Roman"/>
          <w:sz w:val="28"/>
          <w:szCs w:val="28"/>
          <w:u w:val="single"/>
          <w:lang w:eastAsia="ru-RU"/>
        </w:rPr>
        <w:t xml:space="preserve">           </w:t>
      </w:r>
      <w:r w:rsidRPr="003C355C">
        <w:rPr>
          <w:rFonts w:ascii="Times New Roman" w:hAnsi="Times New Roman" w:eastAsia="Times New Roman" w:cs="Times New Roman"/>
          <w:sz w:val="28"/>
          <w:szCs w:val="28"/>
          <w:u w:val="single"/>
          <w:lang w:eastAsia="ru-RU"/>
        </w:rPr>
        <w:tab/>
      </w:r>
      <w:r w:rsidRPr="003C355C">
        <w:rPr>
          <w:rFonts w:ascii="Times New Roman" w:hAnsi="Times New Roman" w:eastAsia="Times New Roman" w:cs="Times New Roman"/>
          <w:sz w:val="28"/>
          <w:szCs w:val="28"/>
          <w:u w:val="single"/>
          <w:lang w:eastAsia="ru-RU"/>
        </w:rPr>
        <w:tab/>
      </w:r>
      <w:r w:rsidRPr="003C355C">
        <w:rPr>
          <w:rFonts w:ascii="Times New Roman" w:hAnsi="Times New Roman" w:eastAsia="Times New Roman" w:cs="Times New Roman"/>
          <w:sz w:val="28"/>
          <w:szCs w:val="28"/>
          <w:u w:val="single"/>
          <w:lang w:eastAsia="ru-RU"/>
        </w:rPr>
        <w:tab/>
      </w:r>
    </w:p>
    <w:p w:rsidRPr="003C355C" w:rsidR="009016FA" w:rsidP="009016FA" w:rsidRDefault="009016FA" w14:paraId="58851FBE" w14:textId="77777777">
      <w:pPr>
        <w:spacing w:after="0" w:line="240" w:lineRule="auto"/>
        <w:ind w:left="4963" w:firstLine="709"/>
        <w:jc w:val="both"/>
        <w:rPr>
          <w:rFonts w:ascii="Times New Roman" w:hAnsi="Times New Roman" w:eastAsia="Times New Roman" w:cs="Times New Roman"/>
          <w:sz w:val="28"/>
          <w:szCs w:val="28"/>
          <w:vertAlign w:val="superscript"/>
          <w:lang w:eastAsia="ru-RU"/>
        </w:rPr>
      </w:pPr>
      <w:r w:rsidRPr="003C355C">
        <w:rPr>
          <w:rFonts w:ascii="Times New Roman" w:hAnsi="Times New Roman" w:eastAsia="Times New Roman" w:cs="Times New Roman"/>
          <w:sz w:val="28"/>
          <w:szCs w:val="28"/>
          <w:vertAlign w:val="superscript"/>
          <w:lang w:eastAsia="ru-RU"/>
        </w:rPr>
        <w:t>(код і назва)</w:t>
      </w:r>
    </w:p>
    <w:p w:rsidRPr="003C355C" w:rsidR="009016FA" w:rsidP="009016FA" w:rsidRDefault="009016FA" w14:paraId="061F96D7" w14:textId="77777777">
      <w:pPr>
        <w:spacing w:after="0" w:line="240" w:lineRule="auto"/>
        <w:ind w:left="539" w:hanging="540"/>
        <w:jc w:val="both"/>
        <w:rPr>
          <w:rFonts w:ascii="Times New Roman" w:hAnsi="Times New Roman" w:eastAsia="Times New Roman" w:cs="Times New Roman"/>
          <w:sz w:val="28"/>
          <w:szCs w:val="28"/>
          <w:lang w:eastAsia="ru-RU"/>
        </w:rPr>
      </w:pPr>
      <w:r w:rsidRPr="003C355C">
        <w:rPr>
          <w:rFonts w:ascii="Times New Roman" w:hAnsi="Times New Roman" w:eastAsia="Times New Roman" w:cs="Times New Roman"/>
          <w:sz w:val="28"/>
          <w:szCs w:val="28"/>
          <w:lang w:eastAsia="ru-RU"/>
        </w:rPr>
        <w:t xml:space="preserve">Спеціалізація </w:t>
      </w:r>
      <w:r w:rsidRPr="003C355C">
        <w:rPr>
          <w:rFonts w:ascii="Times New Roman" w:hAnsi="Times New Roman" w:eastAsia="Times New Roman" w:cs="Times New Roman"/>
          <w:sz w:val="28"/>
          <w:szCs w:val="28"/>
          <w:u w:val="single"/>
          <w:lang w:eastAsia="ru-RU"/>
        </w:rPr>
        <w:tab/>
      </w:r>
      <w:r w:rsidRPr="003C355C">
        <w:rPr>
          <w:rFonts w:ascii="Times New Roman" w:hAnsi="Times New Roman" w:eastAsia="Times New Roman" w:cs="Times New Roman"/>
          <w:i/>
          <w:sz w:val="28"/>
          <w:szCs w:val="28"/>
          <w:u w:val="single"/>
          <w:lang w:eastAsia="ru-RU"/>
        </w:rPr>
        <w:t>123.  Комп’ютерні системи та мережі</w:t>
      </w:r>
      <w:r w:rsidRPr="003C355C">
        <w:rPr>
          <w:rFonts w:ascii="Times New Roman" w:hAnsi="Times New Roman" w:eastAsia="Times New Roman" w:cs="Times New Roman"/>
          <w:i/>
          <w:sz w:val="28"/>
          <w:szCs w:val="28"/>
          <w:lang w:eastAsia="ru-RU"/>
        </w:rPr>
        <w:t>________</w:t>
      </w:r>
      <w:r w:rsidRPr="003C355C">
        <w:rPr>
          <w:rFonts w:ascii="Times New Roman" w:hAnsi="Times New Roman" w:eastAsia="Times New Roman" w:cs="Times New Roman"/>
          <w:sz w:val="28"/>
          <w:szCs w:val="28"/>
          <w:u w:val="single"/>
          <w:lang w:eastAsia="ru-RU"/>
        </w:rPr>
        <w:tab/>
      </w:r>
      <w:r w:rsidRPr="003C355C">
        <w:rPr>
          <w:rFonts w:ascii="Times New Roman" w:hAnsi="Times New Roman" w:eastAsia="Times New Roman" w:cs="Times New Roman"/>
          <w:sz w:val="28"/>
          <w:szCs w:val="28"/>
          <w:u w:val="single"/>
          <w:lang w:eastAsia="ru-RU"/>
        </w:rPr>
        <w:t xml:space="preserve">      </w:t>
      </w:r>
      <w:r w:rsidRPr="003C355C">
        <w:rPr>
          <w:rFonts w:ascii="Times New Roman" w:hAnsi="Times New Roman" w:eastAsia="Times New Roman" w:cs="Times New Roman"/>
          <w:sz w:val="28"/>
          <w:szCs w:val="28"/>
          <w:u w:val="single"/>
          <w:lang w:eastAsia="ru-RU"/>
        </w:rPr>
        <w:tab/>
      </w:r>
    </w:p>
    <w:p w:rsidRPr="003C355C" w:rsidR="009016FA" w:rsidP="009016FA" w:rsidRDefault="009016FA" w14:paraId="04EA6F48" w14:textId="77777777">
      <w:pPr>
        <w:spacing w:after="0" w:line="240" w:lineRule="auto"/>
        <w:ind w:left="4963"/>
        <w:jc w:val="both"/>
        <w:rPr>
          <w:rFonts w:ascii="Times New Roman" w:hAnsi="Times New Roman" w:eastAsia="Times New Roman" w:cs="Times New Roman"/>
          <w:sz w:val="28"/>
          <w:szCs w:val="28"/>
          <w:vertAlign w:val="superscript"/>
          <w:lang w:eastAsia="ru-RU"/>
        </w:rPr>
      </w:pPr>
      <w:r w:rsidRPr="003C355C">
        <w:rPr>
          <w:rFonts w:ascii="Times New Roman" w:hAnsi="Times New Roman" w:eastAsia="Times New Roman" w:cs="Times New Roman"/>
          <w:sz w:val="28"/>
          <w:szCs w:val="28"/>
          <w:vertAlign w:val="superscript"/>
          <w:lang w:eastAsia="ru-RU"/>
        </w:rPr>
        <w:t>(код і назва)</w:t>
      </w:r>
    </w:p>
    <w:p w:rsidRPr="003C355C" w:rsidR="009016FA" w:rsidP="009016FA" w:rsidRDefault="009016FA" w14:paraId="30BBC0F9" w14:textId="77777777">
      <w:pPr>
        <w:spacing w:after="0" w:line="240" w:lineRule="auto"/>
        <w:ind w:left="539"/>
        <w:jc w:val="both"/>
        <w:rPr>
          <w:rFonts w:ascii="Times New Roman" w:hAnsi="Times New Roman" w:eastAsia="Times New Roman" w:cs="Times New Roman"/>
          <w:sz w:val="28"/>
          <w:szCs w:val="28"/>
          <w:vertAlign w:val="superscript"/>
          <w:lang w:eastAsia="ru-RU"/>
        </w:rPr>
      </w:pPr>
    </w:p>
    <w:p w:rsidRPr="003C355C" w:rsidR="009016FA" w:rsidP="009016FA" w:rsidRDefault="009016FA" w14:paraId="2DE6E38E" w14:textId="77777777">
      <w:pPr>
        <w:spacing w:after="0" w:line="240" w:lineRule="auto"/>
        <w:ind w:left="5672"/>
        <w:rPr>
          <w:rFonts w:ascii="Times New Roman" w:hAnsi="Times New Roman" w:eastAsia="Times New Roman" w:cs="Times New Roman"/>
          <w:sz w:val="28"/>
          <w:szCs w:val="28"/>
          <w:lang w:eastAsia="ru-RU"/>
        </w:rPr>
      </w:pPr>
      <w:r w:rsidRPr="003C355C">
        <w:rPr>
          <w:rFonts w:ascii="Times New Roman" w:hAnsi="Times New Roman" w:eastAsia="Times New Roman" w:cs="Times New Roman"/>
          <w:sz w:val="28"/>
          <w:szCs w:val="28"/>
          <w:lang w:eastAsia="ru-RU"/>
        </w:rPr>
        <w:t>ЗАТВЕРДЖУЮ</w:t>
      </w:r>
    </w:p>
    <w:p w:rsidRPr="003C355C" w:rsidR="009016FA" w:rsidP="009016FA" w:rsidRDefault="009016FA" w14:paraId="0DB482ED" w14:textId="77777777">
      <w:pPr>
        <w:spacing w:after="0" w:line="240" w:lineRule="auto"/>
        <w:ind w:left="5672"/>
        <w:rPr>
          <w:rFonts w:ascii="Times New Roman" w:hAnsi="Times New Roman" w:eastAsia="Times New Roman" w:cs="Times New Roman"/>
          <w:bCs/>
          <w:sz w:val="28"/>
          <w:szCs w:val="28"/>
          <w:lang w:eastAsia="ru-RU"/>
        </w:rPr>
      </w:pPr>
      <w:r w:rsidRPr="003C355C">
        <w:rPr>
          <w:rFonts w:ascii="Times New Roman" w:hAnsi="Times New Roman" w:eastAsia="Times New Roman" w:cs="Times New Roman"/>
          <w:bCs/>
          <w:sz w:val="28"/>
          <w:szCs w:val="28"/>
          <w:lang w:eastAsia="ru-RU"/>
        </w:rPr>
        <w:t>Завідувач кафедри</w:t>
      </w:r>
    </w:p>
    <w:p w:rsidRPr="003C355C" w:rsidR="009016FA" w:rsidP="009016FA" w:rsidRDefault="009016FA" w14:paraId="610F6462" w14:textId="77777777">
      <w:pPr>
        <w:spacing w:after="0" w:line="240" w:lineRule="auto"/>
        <w:ind w:left="5671" w:firstLine="1"/>
        <w:rPr>
          <w:rFonts w:ascii="Times New Roman" w:hAnsi="Times New Roman" w:eastAsia="Times New Roman" w:cs="Times New Roman"/>
          <w:sz w:val="28"/>
          <w:szCs w:val="28"/>
          <w:u w:val="single"/>
          <w:lang w:eastAsia="ru-RU"/>
        </w:rPr>
      </w:pPr>
      <w:r w:rsidRPr="003C355C">
        <w:rPr>
          <w:rFonts w:ascii="Times New Roman" w:hAnsi="Times New Roman" w:eastAsia="Times New Roman" w:cs="Times New Roman"/>
          <w:sz w:val="28"/>
          <w:szCs w:val="28"/>
          <w:u w:val="single"/>
          <w:lang w:eastAsia="ru-RU"/>
        </w:rPr>
        <w:tab/>
      </w:r>
      <w:r w:rsidRPr="003C355C">
        <w:rPr>
          <w:rFonts w:ascii="Times New Roman" w:hAnsi="Times New Roman" w:eastAsia="Times New Roman" w:cs="Times New Roman"/>
          <w:sz w:val="28"/>
          <w:szCs w:val="28"/>
          <w:u w:val="single"/>
          <w:lang w:eastAsia="ru-RU"/>
        </w:rPr>
        <w:tab/>
      </w:r>
      <w:r w:rsidRPr="003C355C">
        <w:rPr>
          <w:rFonts w:ascii="Times New Roman" w:hAnsi="Times New Roman" w:eastAsia="Times New Roman" w:cs="Times New Roman"/>
          <w:i/>
          <w:sz w:val="28"/>
          <w:szCs w:val="28"/>
          <w:u w:val="single"/>
          <w:lang w:eastAsia="ru-RU"/>
        </w:rPr>
        <w:t>Стіренко С.Г.</w:t>
      </w:r>
    </w:p>
    <w:p w:rsidRPr="003C355C" w:rsidR="009016FA" w:rsidP="009016FA" w:rsidRDefault="009016FA" w14:paraId="268AFCD6" w14:textId="77777777">
      <w:pPr>
        <w:spacing w:after="0" w:line="240" w:lineRule="auto"/>
        <w:ind w:left="6096"/>
        <w:rPr>
          <w:rFonts w:ascii="Times New Roman" w:hAnsi="Times New Roman" w:eastAsia="Times New Roman" w:cs="Times New Roman"/>
          <w:sz w:val="28"/>
          <w:szCs w:val="28"/>
          <w:vertAlign w:val="superscript"/>
          <w:lang w:eastAsia="ru-RU"/>
        </w:rPr>
      </w:pPr>
      <w:r w:rsidRPr="003C355C">
        <w:rPr>
          <w:rFonts w:ascii="Times New Roman" w:hAnsi="Times New Roman" w:eastAsia="Times New Roman" w:cs="Times New Roman"/>
          <w:sz w:val="28"/>
          <w:szCs w:val="28"/>
          <w:vertAlign w:val="superscript"/>
          <w:lang w:eastAsia="ru-RU"/>
        </w:rPr>
        <w:t>(підпис)</w:t>
      </w:r>
      <w:r w:rsidRPr="003C355C">
        <w:rPr>
          <w:rFonts w:ascii="Times New Roman" w:hAnsi="Times New Roman" w:eastAsia="Times New Roman" w:cs="Times New Roman"/>
          <w:sz w:val="28"/>
          <w:szCs w:val="28"/>
          <w:vertAlign w:val="superscript"/>
          <w:lang w:eastAsia="ru-RU"/>
        </w:rPr>
        <w:tab/>
      </w:r>
      <w:r w:rsidRPr="003C355C">
        <w:rPr>
          <w:rFonts w:ascii="Times New Roman" w:hAnsi="Times New Roman" w:eastAsia="Times New Roman" w:cs="Times New Roman"/>
          <w:sz w:val="28"/>
          <w:szCs w:val="28"/>
          <w:vertAlign w:val="superscript"/>
          <w:lang w:eastAsia="ru-RU"/>
        </w:rPr>
        <w:t>(ініціали, прізвище)</w:t>
      </w:r>
    </w:p>
    <w:p w:rsidRPr="003C355C" w:rsidR="009016FA" w:rsidP="009016FA" w:rsidRDefault="009016FA" w14:paraId="3D127389" w14:textId="77777777">
      <w:pPr>
        <w:spacing w:after="0" w:line="240" w:lineRule="auto"/>
        <w:ind w:left="5672"/>
        <w:rPr>
          <w:rFonts w:ascii="Times New Roman" w:hAnsi="Times New Roman" w:eastAsia="Times New Roman" w:cs="Times New Roman"/>
          <w:sz w:val="28"/>
          <w:szCs w:val="28"/>
          <w:lang w:eastAsia="ru-RU"/>
        </w:rPr>
      </w:pPr>
      <w:r w:rsidRPr="003C355C">
        <w:rPr>
          <w:rFonts w:ascii="Times New Roman" w:hAnsi="Times New Roman" w:eastAsia="Times New Roman" w:cs="Times New Roman"/>
          <w:sz w:val="28"/>
          <w:szCs w:val="28"/>
          <w:lang w:eastAsia="ru-RU"/>
        </w:rPr>
        <w:t>«</w:t>
      </w:r>
      <w:r w:rsidRPr="003C355C">
        <w:rPr>
          <w:rFonts w:ascii="Times New Roman" w:hAnsi="Times New Roman" w:eastAsia="Times New Roman" w:cs="Times New Roman"/>
          <w:sz w:val="28"/>
          <w:szCs w:val="28"/>
          <w:lang w:eastAsia="ru-RU"/>
        </w:rPr>
        <w:tab/>
      </w:r>
      <w:r w:rsidRPr="003C355C">
        <w:rPr>
          <w:rFonts w:ascii="Times New Roman" w:hAnsi="Times New Roman" w:eastAsia="Times New Roman" w:cs="Times New Roman"/>
          <w:sz w:val="28"/>
          <w:szCs w:val="28"/>
          <w:lang w:eastAsia="ru-RU"/>
        </w:rPr>
        <w:t xml:space="preserve">» </w:t>
      </w:r>
      <w:r w:rsidRPr="003C355C">
        <w:rPr>
          <w:rFonts w:ascii="Times New Roman" w:hAnsi="Times New Roman" w:eastAsia="Times New Roman" w:cs="Times New Roman"/>
          <w:sz w:val="28"/>
          <w:szCs w:val="28"/>
          <w:u w:val="single"/>
          <w:lang w:eastAsia="ru-RU"/>
        </w:rPr>
        <w:tab/>
      </w:r>
      <w:r w:rsidRPr="003C355C">
        <w:rPr>
          <w:rFonts w:ascii="Times New Roman" w:hAnsi="Times New Roman" w:eastAsia="Times New Roman" w:cs="Times New Roman"/>
          <w:sz w:val="28"/>
          <w:szCs w:val="28"/>
          <w:u w:val="single"/>
          <w:lang w:eastAsia="ru-RU"/>
        </w:rPr>
        <w:tab/>
      </w:r>
      <w:r w:rsidRPr="003C355C">
        <w:rPr>
          <w:rFonts w:ascii="Times New Roman" w:hAnsi="Times New Roman" w:eastAsia="Times New Roman" w:cs="Times New Roman"/>
          <w:sz w:val="28"/>
          <w:szCs w:val="28"/>
          <w:lang w:eastAsia="ru-RU"/>
        </w:rPr>
        <w:t xml:space="preserve"> </w:t>
      </w:r>
      <w:r w:rsidRPr="003C355C">
        <w:rPr>
          <w:rFonts w:ascii="Times New Roman" w:hAnsi="Times New Roman" w:eastAsia="Times New Roman" w:cs="Times New Roman"/>
          <w:sz w:val="28"/>
          <w:szCs w:val="28"/>
          <w:u w:val="single"/>
          <w:lang w:eastAsia="ru-RU"/>
        </w:rPr>
        <w:t>20</w:t>
      </w:r>
      <w:r w:rsidRPr="003C355C">
        <w:rPr>
          <w:rFonts w:ascii="Times New Roman" w:hAnsi="Times New Roman" w:eastAsia="Times New Roman" w:cs="Times New Roman"/>
          <w:b/>
          <w:i/>
          <w:sz w:val="28"/>
          <w:szCs w:val="28"/>
          <w:u w:val="single"/>
          <w:lang w:eastAsia="ru-RU"/>
        </w:rPr>
        <w:t>19</w:t>
      </w:r>
      <w:r w:rsidRPr="003C355C">
        <w:rPr>
          <w:rFonts w:ascii="Times New Roman" w:hAnsi="Times New Roman" w:eastAsia="Times New Roman" w:cs="Times New Roman"/>
          <w:sz w:val="28"/>
          <w:szCs w:val="28"/>
          <w:u w:val="single"/>
          <w:lang w:eastAsia="ru-RU"/>
        </w:rPr>
        <w:tab/>
      </w:r>
      <w:r w:rsidRPr="003C355C">
        <w:rPr>
          <w:rFonts w:ascii="Times New Roman" w:hAnsi="Times New Roman" w:eastAsia="Times New Roman" w:cs="Times New Roman"/>
          <w:sz w:val="28"/>
          <w:szCs w:val="28"/>
          <w:lang w:eastAsia="ru-RU"/>
        </w:rPr>
        <w:t xml:space="preserve"> р.</w:t>
      </w:r>
    </w:p>
    <w:p w:rsidRPr="003C355C" w:rsidR="009016FA" w:rsidP="009016FA" w:rsidRDefault="009016FA" w14:paraId="07E727CA" w14:textId="77777777">
      <w:pPr>
        <w:spacing w:before="120" w:after="0" w:line="240" w:lineRule="auto"/>
        <w:ind w:left="540"/>
        <w:jc w:val="center"/>
        <w:rPr>
          <w:rFonts w:ascii="Times New Roman" w:hAnsi="Times New Roman" w:eastAsia="Times New Roman" w:cs="Times New Roman"/>
          <w:b/>
          <w:bCs/>
          <w:sz w:val="28"/>
          <w:szCs w:val="28"/>
          <w:lang w:eastAsia="ru-RU"/>
        </w:rPr>
      </w:pPr>
    </w:p>
    <w:p w:rsidRPr="003C355C" w:rsidR="009016FA" w:rsidP="009016FA" w:rsidRDefault="009016FA" w14:paraId="49EE1BC4" w14:textId="77777777">
      <w:pPr>
        <w:spacing w:before="120" w:after="0" w:line="240" w:lineRule="auto"/>
        <w:ind w:left="540" w:hanging="540"/>
        <w:jc w:val="center"/>
        <w:rPr>
          <w:rFonts w:ascii="Times New Roman" w:hAnsi="Times New Roman" w:eastAsia="Times New Roman" w:cs="Times New Roman"/>
          <w:b/>
          <w:bCs/>
          <w:sz w:val="28"/>
          <w:szCs w:val="28"/>
          <w:lang w:eastAsia="ru-RU"/>
        </w:rPr>
      </w:pPr>
      <w:r w:rsidRPr="003C355C">
        <w:rPr>
          <w:rFonts w:ascii="Times New Roman" w:hAnsi="Times New Roman" w:eastAsia="Times New Roman" w:cs="Times New Roman"/>
          <w:b/>
          <w:bCs/>
          <w:sz w:val="28"/>
          <w:szCs w:val="28"/>
          <w:lang w:eastAsia="ru-RU"/>
        </w:rPr>
        <w:t>ЗАВДАННЯ</w:t>
      </w:r>
    </w:p>
    <w:p w:rsidRPr="003C355C" w:rsidR="009016FA" w:rsidP="009016FA" w:rsidRDefault="009016FA" w14:paraId="4EAC0E8F" w14:textId="77777777">
      <w:pPr>
        <w:spacing w:after="0" w:line="240" w:lineRule="auto"/>
        <w:ind w:left="539" w:hanging="539"/>
        <w:jc w:val="center"/>
        <w:rPr>
          <w:rFonts w:ascii="Times New Roman" w:hAnsi="Times New Roman" w:eastAsia="Times New Roman" w:cs="Times New Roman"/>
          <w:b/>
          <w:bCs/>
          <w:sz w:val="28"/>
          <w:szCs w:val="28"/>
          <w:lang w:eastAsia="ru-RU"/>
        </w:rPr>
      </w:pPr>
      <w:r w:rsidRPr="003C355C">
        <w:rPr>
          <w:rFonts w:ascii="Times New Roman" w:hAnsi="Times New Roman" w:eastAsia="Times New Roman" w:cs="Times New Roman"/>
          <w:b/>
          <w:bCs/>
          <w:sz w:val="28"/>
          <w:szCs w:val="28"/>
          <w:lang w:eastAsia="ru-RU"/>
        </w:rPr>
        <w:t>на магістерську дисертацію  студенту</w:t>
      </w:r>
    </w:p>
    <w:p w:rsidRPr="003C355C" w:rsidR="009016FA" w:rsidP="009016FA" w:rsidRDefault="009016FA" w14:paraId="39B7746B" w14:textId="6479591E">
      <w:pPr>
        <w:spacing w:after="0" w:line="240" w:lineRule="auto"/>
        <w:jc w:val="both"/>
        <w:rPr>
          <w:rFonts w:ascii="Times New Roman" w:hAnsi="Times New Roman" w:eastAsia="Times New Roman" w:cs="Times New Roman"/>
          <w:sz w:val="28"/>
          <w:szCs w:val="28"/>
          <w:u w:val="single"/>
          <w:lang w:eastAsia="ru-RU"/>
        </w:rPr>
      </w:pPr>
      <w:r w:rsidRPr="003C355C">
        <w:rPr>
          <w:rFonts w:ascii="Times New Roman" w:hAnsi="Times New Roman" w:eastAsia="Times New Roman" w:cs="Times New Roman"/>
          <w:sz w:val="28"/>
          <w:szCs w:val="28"/>
          <w:u w:val="single"/>
          <w:lang w:eastAsia="ru-RU"/>
        </w:rPr>
        <w:tab/>
      </w:r>
      <w:r w:rsidRPr="003C355C">
        <w:rPr>
          <w:rFonts w:ascii="Times New Roman" w:hAnsi="Times New Roman" w:eastAsia="Times New Roman" w:cs="Times New Roman"/>
          <w:sz w:val="28"/>
          <w:szCs w:val="28"/>
          <w:u w:val="single"/>
          <w:lang w:eastAsia="ru-RU"/>
        </w:rPr>
        <w:tab/>
      </w:r>
      <w:r w:rsidRPr="003C355C">
        <w:rPr>
          <w:rFonts w:ascii="Times New Roman" w:hAnsi="Times New Roman" w:eastAsia="Times New Roman" w:cs="Times New Roman"/>
          <w:sz w:val="28"/>
          <w:szCs w:val="28"/>
          <w:u w:val="single"/>
          <w:lang w:eastAsia="ru-RU"/>
        </w:rPr>
        <w:t xml:space="preserve">      </w:t>
      </w:r>
      <w:r w:rsidRPr="003C355C">
        <w:rPr>
          <w:rFonts w:ascii="Times New Roman" w:hAnsi="Times New Roman" w:eastAsia="Times New Roman" w:cs="Times New Roman"/>
          <w:sz w:val="28"/>
          <w:szCs w:val="28"/>
          <w:u w:val="single"/>
          <w:lang w:eastAsia="ru-RU"/>
        </w:rPr>
        <w:tab/>
      </w:r>
      <w:r w:rsidRPr="003C355C">
        <w:rPr>
          <w:rFonts w:ascii="Times New Roman" w:hAnsi="Times New Roman" w:eastAsia="Times New Roman" w:cs="Times New Roman"/>
          <w:sz w:val="28"/>
          <w:szCs w:val="28"/>
          <w:u w:val="single"/>
          <w:lang w:eastAsia="ru-RU"/>
        </w:rPr>
        <w:t xml:space="preserve">        </w:t>
      </w:r>
      <w:r w:rsidR="00F10088">
        <w:rPr>
          <w:rFonts w:ascii="Times New Roman" w:hAnsi="Times New Roman" w:eastAsia="Times New Roman" w:cs="Times New Roman"/>
          <w:sz w:val="28"/>
          <w:szCs w:val="28"/>
          <w:u w:val="single"/>
          <w:lang w:val="ru-RU" w:eastAsia="ru-RU"/>
        </w:rPr>
        <w:t>Смішному Дмитру Миколайовичу</w:t>
      </w:r>
      <w:r w:rsidRPr="003C355C">
        <w:rPr>
          <w:rFonts w:ascii="Times New Roman" w:hAnsi="Times New Roman" w:eastAsia="Times New Roman" w:cs="Times New Roman"/>
          <w:sz w:val="28"/>
          <w:szCs w:val="28"/>
          <w:u w:val="single"/>
          <w:lang w:eastAsia="ru-RU"/>
        </w:rPr>
        <w:tab/>
      </w:r>
      <w:r w:rsidRPr="003C355C">
        <w:rPr>
          <w:rFonts w:ascii="Times New Roman" w:hAnsi="Times New Roman" w:eastAsia="Times New Roman" w:cs="Times New Roman"/>
          <w:sz w:val="28"/>
          <w:szCs w:val="28"/>
          <w:u w:val="single"/>
          <w:lang w:eastAsia="ru-RU"/>
        </w:rPr>
        <w:tab/>
      </w:r>
      <w:r w:rsidRPr="003C355C">
        <w:rPr>
          <w:rFonts w:ascii="Times New Roman" w:hAnsi="Times New Roman" w:eastAsia="Times New Roman" w:cs="Times New Roman"/>
          <w:sz w:val="28"/>
          <w:szCs w:val="28"/>
          <w:u w:val="single"/>
          <w:lang w:eastAsia="ru-RU"/>
        </w:rPr>
        <w:tab/>
      </w:r>
      <w:r w:rsidRPr="003C355C">
        <w:rPr>
          <w:rFonts w:ascii="Times New Roman" w:hAnsi="Times New Roman" w:eastAsia="Times New Roman" w:cs="Times New Roman"/>
          <w:sz w:val="28"/>
          <w:szCs w:val="28"/>
          <w:u w:val="single"/>
          <w:lang w:eastAsia="ru-RU"/>
        </w:rPr>
        <w:tab/>
      </w:r>
    </w:p>
    <w:p w:rsidRPr="003C355C" w:rsidR="009016FA" w:rsidP="009016FA" w:rsidRDefault="009016FA" w14:paraId="4DF9F8FF" w14:textId="77777777">
      <w:pPr>
        <w:spacing w:after="0" w:line="240" w:lineRule="auto"/>
        <w:ind w:left="2836" w:firstLine="709"/>
        <w:jc w:val="both"/>
        <w:rPr>
          <w:rFonts w:ascii="Times New Roman" w:hAnsi="Times New Roman" w:eastAsia="Times New Roman" w:cs="Times New Roman"/>
          <w:sz w:val="28"/>
          <w:szCs w:val="28"/>
          <w:vertAlign w:val="superscript"/>
          <w:lang w:eastAsia="ru-RU"/>
        </w:rPr>
      </w:pPr>
      <w:r w:rsidRPr="003C355C">
        <w:rPr>
          <w:rFonts w:ascii="Times New Roman" w:hAnsi="Times New Roman" w:eastAsia="Times New Roman" w:cs="Times New Roman"/>
          <w:sz w:val="28"/>
          <w:szCs w:val="28"/>
          <w:vertAlign w:val="superscript"/>
          <w:lang w:eastAsia="ru-RU"/>
        </w:rPr>
        <w:t>(прізвище, ім’я, по батькові)</w:t>
      </w:r>
    </w:p>
    <w:p w:rsidRPr="003C355C" w:rsidR="009016FA" w:rsidP="009016FA" w:rsidRDefault="009016FA" w14:paraId="09D23D76" w14:textId="0A8191CE">
      <w:pPr>
        <w:spacing w:before="120" w:after="0" w:line="240" w:lineRule="auto"/>
        <w:jc w:val="both"/>
        <w:rPr>
          <w:rFonts w:ascii="Times New Roman" w:hAnsi="Times New Roman" w:eastAsia="Times New Roman" w:cs="Times New Roman"/>
          <w:sz w:val="28"/>
          <w:szCs w:val="28"/>
          <w:u w:val="single"/>
          <w:lang w:eastAsia="ru-RU"/>
        </w:rPr>
      </w:pPr>
      <w:r w:rsidRPr="003C355C">
        <w:rPr>
          <w:rFonts w:ascii="Times New Roman" w:hAnsi="Times New Roman" w:eastAsia="Times New Roman" w:cs="Times New Roman"/>
          <w:sz w:val="28"/>
          <w:szCs w:val="28"/>
          <w:lang w:eastAsia="ru-RU"/>
        </w:rPr>
        <w:t xml:space="preserve">1. </w:t>
      </w:r>
      <w:r w:rsidRPr="003C355C">
        <w:rPr>
          <w:rFonts w:ascii="Times New Roman" w:hAnsi="Times New Roman" w:eastAsia="Times New Roman" w:cs="Times New Roman"/>
          <w:bCs/>
          <w:sz w:val="28"/>
          <w:szCs w:val="28"/>
          <w:lang w:eastAsia="ru-RU"/>
        </w:rPr>
        <w:t>Тема дисертації</w:t>
      </w:r>
      <w:r w:rsidRPr="003C355C">
        <w:rPr>
          <w:rFonts w:ascii="Times New Roman" w:hAnsi="Times New Roman" w:eastAsia="Times New Roman" w:cs="Times New Roman"/>
          <w:sz w:val="28"/>
          <w:szCs w:val="28"/>
          <w:u w:val="single"/>
          <w:lang w:eastAsia="ru-RU"/>
        </w:rPr>
        <w:tab/>
      </w:r>
      <w:r w:rsidRPr="003C355C">
        <w:rPr>
          <w:rFonts w:ascii="Times New Roman" w:hAnsi="Times New Roman" w:eastAsia="Times New Roman" w:cs="Times New Roman"/>
          <w:sz w:val="28"/>
          <w:szCs w:val="28"/>
          <w:u w:val="single"/>
          <w:lang w:eastAsia="ru-RU"/>
        </w:rPr>
        <w:t xml:space="preserve">     «</w:t>
      </w:r>
      <w:r w:rsidRPr="00F10088" w:rsidR="00F10088">
        <w:rPr>
          <w:rFonts w:ascii="Times New Roman" w:hAnsi="Times New Roman" w:eastAsia="Times New Roman" w:cs="Times New Roman"/>
          <w:sz w:val="28"/>
          <w:szCs w:val="28"/>
          <w:u w:val="single"/>
          <w:lang w:eastAsia="ru-RU"/>
        </w:rPr>
        <w:t>Комп’ютерна система моделювання траєкторії польоту супутників CubeSat для перспективного стартового майданчика “SpaceZ”</w:t>
      </w:r>
      <w:r w:rsidR="00F10088">
        <w:rPr>
          <w:rFonts w:ascii="Times New Roman" w:hAnsi="Times New Roman" w:eastAsia="Times New Roman" w:cs="Times New Roman"/>
          <w:sz w:val="28"/>
          <w:szCs w:val="28"/>
          <w:u w:val="single"/>
          <w:lang w:eastAsia="ru-RU"/>
        </w:rPr>
        <w:t>»</w:t>
      </w:r>
      <w:r w:rsidR="00F10088">
        <w:rPr>
          <w:rFonts w:ascii="Times New Roman" w:hAnsi="Times New Roman" w:eastAsia="Times New Roman" w:cs="Times New Roman"/>
          <w:sz w:val="28"/>
          <w:szCs w:val="28"/>
          <w:u w:val="single"/>
          <w:lang w:eastAsia="ru-RU"/>
        </w:rPr>
        <w:tab/>
      </w:r>
      <w:r w:rsidR="00F10088">
        <w:rPr>
          <w:rFonts w:ascii="Times New Roman" w:hAnsi="Times New Roman" w:eastAsia="Times New Roman" w:cs="Times New Roman"/>
          <w:sz w:val="28"/>
          <w:szCs w:val="28"/>
          <w:u w:val="single"/>
          <w:lang w:eastAsia="ru-RU"/>
        </w:rPr>
        <w:tab/>
      </w:r>
      <w:r w:rsidR="00F10088">
        <w:rPr>
          <w:rFonts w:ascii="Times New Roman" w:hAnsi="Times New Roman" w:eastAsia="Times New Roman" w:cs="Times New Roman"/>
          <w:sz w:val="28"/>
          <w:szCs w:val="28"/>
          <w:u w:val="single"/>
          <w:lang w:eastAsia="ru-RU"/>
        </w:rPr>
        <w:tab/>
      </w:r>
      <w:r w:rsidR="00F10088">
        <w:rPr>
          <w:rFonts w:ascii="Times New Roman" w:hAnsi="Times New Roman" w:eastAsia="Times New Roman" w:cs="Times New Roman"/>
          <w:sz w:val="28"/>
          <w:szCs w:val="28"/>
          <w:u w:val="single"/>
          <w:lang w:eastAsia="ru-RU"/>
        </w:rPr>
        <w:tab/>
      </w:r>
      <w:r w:rsidR="00F10088">
        <w:rPr>
          <w:rFonts w:ascii="Times New Roman" w:hAnsi="Times New Roman" w:eastAsia="Times New Roman" w:cs="Times New Roman"/>
          <w:sz w:val="28"/>
          <w:szCs w:val="28"/>
          <w:u w:val="single"/>
          <w:lang w:eastAsia="ru-RU"/>
        </w:rPr>
        <w:tab/>
      </w:r>
      <w:r w:rsidR="00F10088">
        <w:rPr>
          <w:rFonts w:ascii="Times New Roman" w:hAnsi="Times New Roman" w:eastAsia="Times New Roman" w:cs="Times New Roman"/>
          <w:sz w:val="28"/>
          <w:szCs w:val="28"/>
          <w:u w:val="single"/>
          <w:lang w:eastAsia="ru-RU"/>
        </w:rPr>
        <w:tab/>
      </w:r>
      <w:r w:rsidR="00F10088">
        <w:rPr>
          <w:rFonts w:ascii="Times New Roman" w:hAnsi="Times New Roman" w:eastAsia="Times New Roman" w:cs="Times New Roman"/>
          <w:sz w:val="28"/>
          <w:szCs w:val="28"/>
          <w:u w:val="single"/>
          <w:lang w:eastAsia="ru-RU"/>
        </w:rPr>
        <w:tab/>
      </w:r>
      <w:r w:rsidR="00F10088">
        <w:rPr>
          <w:rFonts w:ascii="Times New Roman" w:hAnsi="Times New Roman" w:eastAsia="Times New Roman" w:cs="Times New Roman"/>
          <w:sz w:val="28"/>
          <w:szCs w:val="28"/>
          <w:u w:val="single"/>
          <w:lang w:eastAsia="ru-RU"/>
        </w:rPr>
        <w:tab/>
      </w:r>
      <w:r w:rsidR="00F10088">
        <w:rPr>
          <w:rFonts w:ascii="Times New Roman" w:hAnsi="Times New Roman" w:eastAsia="Times New Roman" w:cs="Times New Roman"/>
          <w:sz w:val="28"/>
          <w:szCs w:val="28"/>
          <w:u w:val="single"/>
          <w:lang w:eastAsia="ru-RU"/>
        </w:rPr>
        <w:tab/>
      </w:r>
      <w:r w:rsidR="00F10088">
        <w:rPr>
          <w:rFonts w:ascii="Times New Roman" w:hAnsi="Times New Roman" w:eastAsia="Times New Roman" w:cs="Times New Roman"/>
          <w:sz w:val="28"/>
          <w:szCs w:val="28"/>
          <w:u w:val="single"/>
          <w:lang w:eastAsia="ru-RU"/>
        </w:rPr>
        <w:t xml:space="preserve">          </w:t>
      </w:r>
      <w:r w:rsidRPr="003C355C">
        <w:rPr>
          <w:rFonts w:ascii="Times New Roman" w:hAnsi="Times New Roman" w:eastAsia="Times New Roman" w:cs="Times New Roman"/>
          <w:sz w:val="28"/>
          <w:szCs w:val="28"/>
          <w:u w:val="single"/>
          <w:lang w:eastAsia="ru-RU"/>
        </w:rPr>
        <w:t xml:space="preserve">   </w:t>
      </w:r>
      <w:r w:rsidRPr="003C355C">
        <w:rPr>
          <w:rFonts w:ascii="Times New Roman" w:hAnsi="Times New Roman" w:eastAsia="Times New Roman" w:cs="Times New Roman"/>
          <w:sz w:val="28"/>
          <w:szCs w:val="28"/>
          <w:u w:val="single"/>
          <w:lang w:eastAsia="ru-RU"/>
        </w:rPr>
        <w:tab/>
      </w:r>
      <w:r w:rsidRPr="003C355C">
        <w:rPr>
          <w:rFonts w:ascii="Times New Roman" w:hAnsi="Times New Roman" w:eastAsia="Times New Roman" w:cs="Times New Roman"/>
          <w:sz w:val="28"/>
          <w:szCs w:val="28"/>
          <w:u w:val="single"/>
          <w:lang w:eastAsia="ru-RU"/>
        </w:rPr>
        <w:tab/>
      </w:r>
      <w:r w:rsidRPr="003C355C">
        <w:rPr>
          <w:rFonts w:ascii="Times New Roman" w:hAnsi="Times New Roman" w:eastAsia="Times New Roman" w:cs="Times New Roman"/>
          <w:sz w:val="28"/>
          <w:szCs w:val="28"/>
          <w:u w:val="single"/>
          <w:lang w:eastAsia="ru-RU"/>
        </w:rPr>
        <w:t xml:space="preserve">          </w:t>
      </w:r>
    </w:p>
    <w:p w:rsidRPr="003C355C" w:rsidR="009016FA" w:rsidP="009016FA" w:rsidRDefault="009016FA" w14:paraId="618C7DC7" w14:textId="77777777">
      <w:pPr>
        <w:spacing w:after="0" w:line="240" w:lineRule="auto"/>
        <w:jc w:val="both"/>
        <w:rPr>
          <w:rFonts w:ascii="Times New Roman" w:hAnsi="Times New Roman" w:eastAsia="Times New Roman" w:cs="Times New Roman"/>
          <w:sz w:val="28"/>
          <w:szCs w:val="28"/>
          <w:lang w:eastAsia="ru-RU"/>
        </w:rPr>
      </w:pPr>
      <w:r w:rsidRPr="003C355C">
        <w:rPr>
          <w:rFonts w:ascii="Times New Roman" w:hAnsi="Times New Roman" w:eastAsia="Times New Roman" w:cs="Times New Roman"/>
          <w:sz w:val="28"/>
          <w:szCs w:val="28"/>
          <w:lang w:eastAsia="ru-RU"/>
        </w:rPr>
        <w:t xml:space="preserve">Науковий керівник </w:t>
      </w:r>
      <w:r w:rsidRPr="003C355C">
        <w:rPr>
          <w:rFonts w:ascii="Times New Roman" w:hAnsi="Times New Roman" w:eastAsia="Times New Roman" w:cs="Times New Roman"/>
          <w:bCs/>
          <w:sz w:val="28"/>
          <w:szCs w:val="28"/>
          <w:lang w:eastAsia="ru-RU"/>
        </w:rPr>
        <w:t>дисертації</w:t>
      </w:r>
      <w:r w:rsidRPr="003C355C">
        <w:rPr>
          <w:rFonts w:ascii="Times New Roman" w:hAnsi="Times New Roman" w:eastAsia="Times New Roman" w:cs="Times New Roman"/>
          <w:sz w:val="28"/>
          <w:szCs w:val="28"/>
          <w:lang w:eastAsia="ru-RU"/>
        </w:rPr>
        <w:t xml:space="preserve">  </w:t>
      </w:r>
      <w:r w:rsidRPr="003C355C">
        <w:rPr>
          <w:rFonts w:ascii="Times New Roman" w:hAnsi="Times New Roman" w:eastAsia="Times New Roman" w:cs="Times New Roman"/>
          <w:sz w:val="28"/>
          <w:szCs w:val="28"/>
          <w:u w:val="single"/>
          <w:lang w:eastAsia="ru-RU"/>
        </w:rPr>
        <w:tab/>
      </w:r>
      <w:r w:rsidRPr="003C355C">
        <w:rPr>
          <w:rFonts w:ascii="Times New Roman" w:hAnsi="Times New Roman" w:eastAsia="Times New Roman" w:cs="Times New Roman"/>
          <w:color w:val="000000"/>
          <w:sz w:val="28"/>
          <w:szCs w:val="24"/>
          <w:u w:val="single"/>
          <w:lang w:eastAsia="ru-RU"/>
        </w:rPr>
        <w:t>к.т.н., доцент Волокита А.М.</w:t>
      </w:r>
      <w:r w:rsidRPr="003C355C">
        <w:rPr>
          <w:rFonts w:ascii="Times New Roman" w:hAnsi="Times New Roman" w:eastAsia="Times New Roman" w:cs="Times New Roman"/>
          <w:sz w:val="28"/>
          <w:szCs w:val="28"/>
          <w:u w:val="single"/>
          <w:lang w:eastAsia="ru-RU"/>
        </w:rPr>
        <w:tab/>
      </w:r>
      <w:r w:rsidRPr="003C355C">
        <w:rPr>
          <w:rFonts w:ascii="Times New Roman" w:hAnsi="Times New Roman" w:eastAsia="Times New Roman" w:cs="Times New Roman"/>
          <w:sz w:val="28"/>
          <w:szCs w:val="28"/>
          <w:u w:val="single"/>
          <w:lang w:eastAsia="ru-RU"/>
        </w:rPr>
        <w:tab/>
      </w:r>
      <w:r w:rsidRPr="003C355C">
        <w:rPr>
          <w:rFonts w:ascii="Times New Roman" w:hAnsi="Times New Roman" w:eastAsia="Times New Roman" w:cs="Times New Roman"/>
          <w:sz w:val="28"/>
          <w:szCs w:val="28"/>
          <w:u w:val="single"/>
          <w:lang w:eastAsia="ru-RU"/>
        </w:rPr>
        <w:tab/>
      </w:r>
    </w:p>
    <w:p w:rsidRPr="003C355C" w:rsidR="009016FA" w:rsidP="009016FA" w:rsidRDefault="009016FA" w14:paraId="65C2380C" w14:textId="77777777">
      <w:pPr>
        <w:spacing w:after="0" w:line="240" w:lineRule="auto"/>
        <w:ind w:left="3828"/>
        <w:jc w:val="both"/>
        <w:rPr>
          <w:rFonts w:ascii="Times New Roman" w:hAnsi="Times New Roman" w:eastAsia="Times New Roman" w:cs="Times New Roman"/>
          <w:sz w:val="28"/>
          <w:szCs w:val="28"/>
          <w:vertAlign w:val="superscript"/>
          <w:lang w:eastAsia="ru-RU"/>
        </w:rPr>
      </w:pPr>
      <w:r w:rsidRPr="003C355C">
        <w:rPr>
          <w:rFonts w:ascii="Times New Roman" w:hAnsi="Times New Roman" w:eastAsia="Times New Roman" w:cs="Times New Roman"/>
          <w:sz w:val="28"/>
          <w:szCs w:val="28"/>
          <w:vertAlign w:val="superscript"/>
          <w:lang w:eastAsia="ru-RU"/>
        </w:rPr>
        <w:t>(прізвище, ім’я, по батькові, науковий ступінь, вчене звання)</w:t>
      </w:r>
    </w:p>
    <w:p w:rsidRPr="003C355C" w:rsidR="009016FA" w:rsidP="009016FA" w:rsidRDefault="009016FA" w14:paraId="66ED0EC1" w14:textId="2080AEF3">
      <w:pPr>
        <w:spacing w:after="0" w:line="240" w:lineRule="auto"/>
        <w:jc w:val="both"/>
        <w:rPr>
          <w:rFonts w:ascii="Times New Roman" w:hAnsi="Times New Roman" w:eastAsia="Times New Roman" w:cs="Times New Roman"/>
          <w:sz w:val="28"/>
          <w:szCs w:val="28"/>
          <w:lang w:eastAsia="ru-RU"/>
        </w:rPr>
      </w:pPr>
      <w:r w:rsidRPr="003C355C">
        <w:rPr>
          <w:rFonts w:ascii="Times New Roman" w:hAnsi="Times New Roman" w:eastAsia="Times New Roman" w:cs="Times New Roman"/>
          <w:sz w:val="28"/>
          <w:szCs w:val="28"/>
          <w:lang w:eastAsia="ru-RU"/>
        </w:rPr>
        <w:t>затверджені наказом по університету від «</w:t>
      </w:r>
      <w:r w:rsidR="00414B4A">
        <w:rPr>
          <w:rFonts w:ascii="Times New Roman" w:hAnsi="Times New Roman" w:eastAsia="Times New Roman" w:cs="Times New Roman"/>
          <w:b/>
          <w:i/>
          <w:sz w:val="28"/>
          <w:szCs w:val="28"/>
          <w:u w:val="single"/>
          <w:lang w:val="ru-RU" w:eastAsia="ru-RU"/>
        </w:rPr>
        <w:t>_</w:t>
      </w:r>
      <w:r w:rsidR="00F9002B">
        <w:rPr>
          <w:rFonts w:ascii="Times New Roman" w:hAnsi="Times New Roman" w:eastAsia="Times New Roman" w:cs="Times New Roman"/>
          <w:b/>
          <w:i/>
          <w:sz w:val="28"/>
          <w:szCs w:val="28"/>
          <w:u w:val="single"/>
          <w:lang w:val="ru-RU" w:eastAsia="ru-RU"/>
        </w:rPr>
        <w:t>28</w:t>
      </w:r>
      <w:r w:rsidRPr="003C355C">
        <w:rPr>
          <w:rFonts w:ascii="Times New Roman" w:hAnsi="Times New Roman" w:eastAsia="Times New Roman" w:cs="Times New Roman"/>
          <w:b/>
          <w:i/>
          <w:sz w:val="28"/>
          <w:szCs w:val="28"/>
          <w:u w:val="single"/>
          <w:lang w:val="ru-RU" w:eastAsia="ru-RU"/>
        </w:rPr>
        <w:t>_</w:t>
      </w:r>
      <w:r w:rsidRPr="003C355C">
        <w:rPr>
          <w:rFonts w:ascii="Times New Roman" w:hAnsi="Times New Roman" w:eastAsia="Times New Roman" w:cs="Times New Roman"/>
          <w:sz w:val="28"/>
          <w:szCs w:val="28"/>
          <w:lang w:eastAsia="ru-RU"/>
        </w:rPr>
        <w:t xml:space="preserve">» </w:t>
      </w:r>
      <w:r w:rsidRPr="003C355C">
        <w:rPr>
          <w:rFonts w:ascii="Times New Roman" w:hAnsi="Times New Roman" w:eastAsia="Times New Roman" w:cs="Times New Roman"/>
          <w:sz w:val="28"/>
          <w:szCs w:val="28"/>
          <w:u w:val="single"/>
          <w:lang w:eastAsia="ru-RU"/>
        </w:rPr>
        <w:t>_</w:t>
      </w:r>
      <w:r w:rsidR="00F9002B">
        <w:rPr>
          <w:rFonts w:ascii="Times New Roman" w:hAnsi="Times New Roman" w:eastAsia="Times New Roman" w:cs="Times New Roman"/>
          <w:b/>
          <w:i/>
          <w:sz w:val="28"/>
          <w:szCs w:val="28"/>
          <w:u w:val="single"/>
          <w:lang w:val="ru-RU" w:eastAsia="ru-RU"/>
        </w:rPr>
        <w:t>10</w:t>
      </w:r>
      <w:r w:rsidRPr="003C355C">
        <w:rPr>
          <w:rFonts w:ascii="Times New Roman" w:hAnsi="Times New Roman" w:eastAsia="Times New Roman" w:cs="Times New Roman"/>
          <w:sz w:val="28"/>
          <w:szCs w:val="28"/>
          <w:u w:val="single"/>
          <w:lang w:eastAsia="ru-RU"/>
        </w:rPr>
        <w:t>_</w:t>
      </w:r>
      <w:r w:rsidRPr="003C355C">
        <w:rPr>
          <w:rFonts w:ascii="Times New Roman" w:hAnsi="Times New Roman" w:eastAsia="Times New Roman" w:cs="Times New Roman"/>
          <w:sz w:val="28"/>
          <w:szCs w:val="28"/>
          <w:lang w:eastAsia="ru-RU"/>
        </w:rPr>
        <w:t xml:space="preserve"> </w:t>
      </w:r>
      <w:r w:rsidRPr="003C355C">
        <w:rPr>
          <w:rFonts w:ascii="Times New Roman" w:hAnsi="Times New Roman" w:eastAsia="Times New Roman" w:cs="Times New Roman"/>
          <w:b/>
          <w:i/>
          <w:sz w:val="28"/>
          <w:szCs w:val="28"/>
          <w:u w:val="single"/>
          <w:lang w:eastAsia="ru-RU"/>
        </w:rPr>
        <w:t>201</w:t>
      </w:r>
      <w:r w:rsidRPr="003C355C">
        <w:rPr>
          <w:rFonts w:ascii="Times New Roman" w:hAnsi="Times New Roman" w:eastAsia="Times New Roman" w:cs="Times New Roman"/>
          <w:b/>
          <w:i/>
          <w:sz w:val="28"/>
          <w:szCs w:val="28"/>
          <w:u w:val="single"/>
          <w:lang w:val="ru-RU" w:eastAsia="ru-RU"/>
        </w:rPr>
        <w:t>9</w:t>
      </w:r>
      <w:r w:rsidRPr="003C355C">
        <w:rPr>
          <w:rFonts w:ascii="Times New Roman" w:hAnsi="Times New Roman" w:eastAsia="Times New Roman" w:cs="Times New Roman"/>
          <w:b/>
          <w:i/>
          <w:sz w:val="28"/>
          <w:szCs w:val="28"/>
          <w:u w:val="single"/>
          <w:lang w:eastAsia="ru-RU"/>
        </w:rPr>
        <w:t xml:space="preserve"> </w:t>
      </w:r>
      <w:r w:rsidRPr="003C355C">
        <w:rPr>
          <w:rFonts w:ascii="Times New Roman" w:hAnsi="Times New Roman" w:eastAsia="Times New Roman" w:cs="Times New Roman"/>
          <w:sz w:val="28"/>
          <w:szCs w:val="28"/>
          <w:lang w:eastAsia="ru-RU"/>
        </w:rPr>
        <w:t xml:space="preserve"> р. № </w:t>
      </w:r>
      <w:r w:rsidRPr="003C355C">
        <w:rPr>
          <w:rFonts w:ascii="Times New Roman" w:hAnsi="Times New Roman" w:eastAsia="Times New Roman" w:cs="Times New Roman"/>
          <w:b/>
          <w:i/>
          <w:sz w:val="28"/>
          <w:szCs w:val="28"/>
          <w:u w:val="single"/>
          <w:lang w:eastAsia="ru-RU"/>
        </w:rPr>
        <w:t>_</w:t>
      </w:r>
      <w:r w:rsidR="00F9002B">
        <w:rPr>
          <w:rFonts w:ascii="Times New Roman" w:hAnsi="Times New Roman" w:eastAsia="Times New Roman" w:cs="Times New Roman"/>
          <w:b/>
          <w:i/>
          <w:sz w:val="28"/>
          <w:szCs w:val="28"/>
          <w:u w:val="single"/>
          <w:lang w:val="ru-RU" w:eastAsia="ru-RU"/>
        </w:rPr>
        <w:t>3770</w:t>
      </w:r>
      <w:r w:rsidRPr="003C355C">
        <w:rPr>
          <w:rFonts w:ascii="Times New Roman" w:hAnsi="Times New Roman" w:eastAsia="Times New Roman" w:cs="Times New Roman"/>
          <w:b/>
          <w:i/>
          <w:sz w:val="28"/>
          <w:szCs w:val="28"/>
          <w:u w:val="single"/>
          <w:lang w:val="ru-RU" w:eastAsia="ru-RU"/>
        </w:rPr>
        <w:t>-</w:t>
      </w:r>
      <w:r w:rsidRPr="003C355C">
        <w:rPr>
          <w:rFonts w:ascii="Times New Roman" w:hAnsi="Times New Roman" w:eastAsia="Times New Roman" w:cs="Times New Roman"/>
          <w:b/>
          <w:i/>
          <w:sz w:val="28"/>
          <w:szCs w:val="28"/>
          <w:u w:val="single"/>
          <w:lang w:val="en-US" w:eastAsia="ru-RU"/>
        </w:rPr>
        <w:t>c</w:t>
      </w:r>
      <w:r w:rsidRPr="003C355C">
        <w:rPr>
          <w:rFonts w:ascii="Times New Roman" w:hAnsi="Times New Roman" w:eastAsia="Times New Roman" w:cs="Times New Roman"/>
          <w:b/>
          <w:i/>
          <w:sz w:val="28"/>
          <w:szCs w:val="28"/>
          <w:u w:val="single"/>
          <w:lang w:eastAsia="ru-RU"/>
        </w:rPr>
        <w:t>_</w:t>
      </w:r>
    </w:p>
    <w:p w:rsidRPr="003C355C" w:rsidR="009016FA" w:rsidP="009016FA" w:rsidRDefault="009016FA" w14:paraId="2F5BFF9F" w14:textId="7DA76276">
      <w:pPr>
        <w:spacing w:before="240" w:after="0" w:line="240" w:lineRule="auto"/>
        <w:jc w:val="both"/>
        <w:rPr>
          <w:rFonts w:ascii="Times New Roman" w:hAnsi="Times New Roman" w:eastAsia="Times New Roman" w:cs="Times New Roman"/>
          <w:spacing w:val="-4"/>
          <w:sz w:val="28"/>
          <w:szCs w:val="28"/>
          <w:lang w:eastAsia="ru-RU"/>
        </w:rPr>
      </w:pPr>
      <w:r w:rsidRPr="003C355C">
        <w:rPr>
          <w:rFonts w:ascii="Times New Roman" w:hAnsi="Times New Roman" w:eastAsia="Times New Roman" w:cs="Times New Roman"/>
          <w:spacing w:val="-4"/>
          <w:sz w:val="28"/>
          <w:szCs w:val="28"/>
          <w:lang w:eastAsia="ru-RU"/>
        </w:rPr>
        <w:t xml:space="preserve">2. </w:t>
      </w:r>
      <w:r w:rsidRPr="003C355C">
        <w:rPr>
          <w:rFonts w:ascii="Times New Roman" w:hAnsi="Times New Roman" w:eastAsia="Times New Roman" w:cs="Times New Roman"/>
          <w:sz w:val="28"/>
          <w:szCs w:val="28"/>
          <w:lang w:eastAsia="ru-RU"/>
        </w:rPr>
        <w:t xml:space="preserve">Строк подання студентом </w:t>
      </w:r>
      <w:r w:rsidRPr="003C355C">
        <w:rPr>
          <w:rFonts w:ascii="Times New Roman" w:hAnsi="Times New Roman" w:eastAsia="Times New Roman" w:cs="Times New Roman"/>
          <w:bCs/>
          <w:sz w:val="28"/>
          <w:szCs w:val="28"/>
          <w:lang w:eastAsia="ru-RU"/>
        </w:rPr>
        <w:t>дисертації</w:t>
      </w:r>
      <w:r w:rsidRPr="003C355C">
        <w:rPr>
          <w:rFonts w:ascii="Times New Roman" w:hAnsi="Times New Roman" w:eastAsia="Times New Roman" w:cs="Times New Roman"/>
          <w:sz w:val="28"/>
          <w:szCs w:val="28"/>
          <w:lang w:eastAsia="ru-RU"/>
        </w:rPr>
        <w:t xml:space="preserve"> </w:t>
      </w:r>
      <w:r w:rsidRPr="003C355C">
        <w:rPr>
          <w:rFonts w:ascii="Times New Roman" w:hAnsi="Times New Roman" w:eastAsia="Times New Roman" w:cs="Times New Roman"/>
          <w:spacing w:val="-4"/>
          <w:sz w:val="28"/>
          <w:szCs w:val="28"/>
          <w:lang w:eastAsia="ru-RU"/>
        </w:rPr>
        <w:t xml:space="preserve"> </w:t>
      </w:r>
      <w:r w:rsidR="00414B4A">
        <w:rPr>
          <w:rFonts w:ascii="Times New Roman" w:hAnsi="Times New Roman" w:eastAsia="Times New Roman" w:cs="Times New Roman"/>
          <w:spacing w:val="-4"/>
          <w:sz w:val="28"/>
          <w:szCs w:val="28"/>
          <w:u w:val="single"/>
          <w:lang w:eastAsia="ru-RU"/>
        </w:rPr>
        <w:tab/>
      </w:r>
      <w:r w:rsidR="00414B4A">
        <w:rPr>
          <w:rFonts w:ascii="Times New Roman" w:hAnsi="Times New Roman" w:eastAsia="Times New Roman" w:cs="Times New Roman"/>
          <w:spacing w:val="-4"/>
          <w:sz w:val="28"/>
          <w:szCs w:val="28"/>
          <w:u w:val="single"/>
          <w:lang w:eastAsia="ru-RU"/>
        </w:rPr>
        <w:t xml:space="preserve">           </w:t>
      </w:r>
      <w:r w:rsidRPr="003C355C">
        <w:rPr>
          <w:rFonts w:ascii="Times New Roman" w:hAnsi="Times New Roman" w:eastAsia="Times New Roman" w:cs="Times New Roman"/>
          <w:spacing w:val="-4"/>
          <w:sz w:val="28"/>
          <w:szCs w:val="28"/>
          <w:u w:val="single"/>
          <w:lang w:eastAsia="ru-RU"/>
        </w:rPr>
        <w:tab/>
      </w:r>
      <w:r w:rsidRPr="003C355C">
        <w:rPr>
          <w:rFonts w:ascii="Times New Roman" w:hAnsi="Times New Roman" w:eastAsia="Times New Roman" w:cs="Times New Roman"/>
          <w:spacing w:val="-4"/>
          <w:sz w:val="28"/>
          <w:szCs w:val="28"/>
          <w:u w:val="single"/>
          <w:lang w:eastAsia="ru-RU"/>
        </w:rPr>
        <w:tab/>
      </w:r>
      <w:r w:rsidRPr="003C355C">
        <w:rPr>
          <w:rFonts w:ascii="Times New Roman" w:hAnsi="Times New Roman" w:eastAsia="Times New Roman" w:cs="Times New Roman"/>
          <w:spacing w:val="-4"/>
          <w:sz w:val="28"/>
          <w:szCs w:val="28"/>
          <w:u w:val="single"/>
          <w:lang w:eastAsia="ru-RU"/>
        </w:rPr>
        <w:tab/>
      </w:r>
      <w:r w:rsidRPr="003C355C">
        <w:rPr>
          <w:rFonts w:ascii="Times New Roman" w:hAnsi="Times New Roman" w:eastAsia="Times New Roman" w:cs="Times New Roman"/>
          <w:spacing w:val="-4"/>
          <w:sz w:val="28"/>
          <w:szCs w:val="28"/>
          <w:lang w:eastAsia="ru-RU"/>
        </w:rPr>
        <w:t>__________</w:t>
      </w:r>
    </w:p>
    <w:p w:rsidRPr="003C355C" w:rsidR="009016FA" w:rsidP="009016FA" w:rsidRDefault="009016FA" w14:paraId="776A33C0" w14:textId="1D7EC1DE">
      <w:pPr>
        <w:spacing w:before="240" w:after="0" w:line="240" w:lineRule="auto"/>
        <w:jc w:val="both"/>
        <w:rPr>
          <w:rFonts w:ascii="Times New Roman" w:hAnsi="Times New Roman" w:eastAsia="Times New Roman" w:cs="Times New Roman"/>
          <w:sz w:val="28"/>
          <w:szCs w:val="28"/>
          <w:lang w:eastAsia="ru-RU"/>
        </w:rPr>
      </w:pPr>
      <w:r w:rsidRPr="003C355C">
        <w:rPr>
          <w:rFonts w:ascii="Times New Roman" w:hAnsi="Times New Roman" w:eastAsia="Times New Roman" w:cs="Times New Roman"/>
          <w:sz w:val="28"/>
          <w:szCs w:val="28"/>
          <w:lang w:eastAsia="ru-RU"/>
        </w:rPr>
        <w:t xml:space="preserve">3. </w:t>
      </w:r>
      <w:r w:rsidRPr="003C355C">
        <w:rPr>
          <w:rFonts w:ascii="Times New Roman" w:hAnsi="Times New Roman" w:eastAsia="Times New Roman" w:cs="Times New Roman"/>
          <w:bCs/>
          <w:sz w:val="28"/>
          <w:szCs w:val="28"/>
          <w:lang w:eastAsia="ru-RU"/>
        </w:rPr>
        <w:t>Об</w:t>
      </w:r>
      <w:r w:rsidRPr="002450A3">
        <w:rPr>
          <w:rFonts w:ascii="Times New Roman" w:hAnsi="Times New Roman" w:eastAsia="Times New Roman" w:cs="Times New Roman"/>
          <w:bCs/>
          <w:sz w:val="28"/>
          <w:szCs w:val="28"/>
          <w:lang w:eastAsia="ru-RU"/>
        </w:rPr>
        <w:t>’</w:t>
      </w:r>
      <w:r w:rsidRPr="003C355C">
        <w:rPr>
          <w:rFonts w:ascii="Times New Roman" w:hAnsi="Times New Roman" w:eastAsia="Times New Roman" w:cs="Times New Roman"/>
          <w:bCs/>
          <w:sz w:val="28"/>
          <w:szCs w:val="28"/>
          <w:lang w:eastAsia="ru-RU"/>
        </w:rPr>
        <w:t>єкт дослідження</w:t>
      </w:r>
      <w:r w:rsidRPr="003C355C">
        <w:rPr>
          <w:rFonts w:ascii="Times New Roman" w:hAnsi="Times New Roman" w:eastAsia="Times New Roman" w:cs="Times New Roman"/>
          <w:sz w:val="28"/>
          <w:szCs w:val="28"/>
          <w:lang w:eastAsia="ru-RU"/>
        </w:rPr>
        <w:t xml:space="preserve"> </w:t>
      </w:r>
      <w:r w:rsidRPr="003C355C">
        <w:rPr>
          <w:rFonts w:ascii="Times New Roman" w:hAnsi="Times New Roman" w:eastAsia="Times New Roman" w:cs="Times New Roman"/>
          <w:sz w:val="28"/>
          <w:szCs w:val="28"/>
          <w:u w:val="single"/>
          <w:lang w:eastAsia="ru-RU"/>
        </w:rPr>
        <w:tab/>
      </w:r>
      <w:r w:rsidR="00FA588F">
        <w:rPr>
          <w:rFonts w:ascii="Times New Roman" w:hAnsi="Times New Roman" w:eastAsia="Times New Roman" w:cs="Times New Roman"/>
          <w:sz w:val="28"/>
          <w:szCs w:val="28"/>
          <w:u w:val="single"/>
          <w:lang w:eastAsia="ru-RU"/>
        </w:rPr>
        <w:t>процес обрахунку траєкторій</w:t>
      </w:r>
      <w:r w:rsidRPr="002450A3" w:rsidR="002450A3">
        <w:rPr>
          <w:rFonts w:ascii="Times New Roman" w:hAnsi="Times New Roman" w:eastAsia="Times New Roman" w:cs="Times New Roman"/>
          <w:sz w:val="28"/>
          <w:szCs w:val="28"/>
          <w:u w:val="single"/>
          <w:lang w:eastAsia="ru-RU"/>
        </w:rPr>
        <w:t xml:space="preserve"> польотів супутників</w:t>
      </w:r>
      <w:r w:rsidR="00FA588F">
        <w:rPr>
          <w:rFonts w:ascii="Times New Roman" w:hAnsi="Times New Roman" w:eastAsia="Times New Roman" w:cs="Times New Roman"/>
          <w:sz w:val="28"/>
          <w:szCs w:val="28"/>
          <w:u w:val="single"/>
          <w:lang w:eastAsia="ru-RU"/>
        </w:rPr>
        <w:t xml:space="preserve"> та власного стартового   майданчика «</w:t>
      </w:r>
      <w:r w:rsidR="00FA588F">
        <w:rPr>
          <w:rFonts w:ascii="Times New Roman" w:hAnsi="Times New Roman" w:eastAsia="Times New Roman" w:cs="Times New Roman"/>
          <w:sz w:val="28"/>
          <w:szCs w:val="28"/>
          <w:u w:val="single"/>
          <w:lang w:val="en-GB" w:eastAsia="ru-RU"/>
        </w:rPr>
        <w:t>SpaceZ</w:t>
      </w:r>
      <w:r w:rsidR="00FA588F">
        <w:rPr>
          <w:rFonts w:ascii="Times New Roman" w:hAnsi="Times New Roman" w:eastAsia="Times New Roman" w:cs="Times New Roman"/>
          <w:sz w:val="28"/>
          <w:szCs w:val="28"/>
          <w:u w:val="single"/>
          <w:lang w:eastAsia="ru-RU"/>
        </w:rPr>
        <w:t xml:space="preserve">»         </w:t>
      </w:r>
      <w:r w:rsidR="00FA588F">
        <w:rPr>
          <w:rFonts w:ascii="Times New Roman" w:hAnsi="Times New Roman" w:eastAsia="Times New Roman" w:cs="Times New Roman"/>
          <w:sz w:val="28"/>
          <w:szCs w:val="28"/>
          <w:u w:val="single"/>
          <w:lang w:eastAsia="ru-RU"/>
        </w:rPr>
        <w:tab/>
      </w:r>
      <w:r w:rsidR="00FA588F">
        <w:rPr>
          <w:rFonts w:ascii="Times New Roman" w:hAnsi="Times New Roman" w:eastAsia="Times New Roman" w:cs="Times New Roman"/>
          <w:sz w:val="28"/>
          <w:szCs w:val="28"/>
          <w:u w:val="single"/>
          <w:lang w:eastAsia="ru-RU"/>
        </w:rPr>
        <w:tab/>
      </w:r>
      <w:r w:rsidR="00FA588F">
        <w:rPr>
          <w:rFonts w:ascii="Times New Roman" w:hAnsi="Times New Roman" w:eastAsia="Times New Roman" w:cs="Times New Roman"/>
          <w:sz w:val="28"/>
          <w:szCs w:val="28"/>
          <w:u w:val="single"/>
          <w:lang w:eastAsia="ru-RU"/>
        </w:rPr>
        <w:tab/>
      </w:r>
      <w:r w:rsidR="00FA588F">
        <w:rPr>
          <w:rFonts w:ascii="Times New Roman" w:hAnsi="Times New Roman" w:eastAsia="Times New Roman" w:cs="Times New Roman"/>
          <w:sz w:val="28"/>
          <w:szCs w:val="28"/>
          <w:u w:val="single"/>
          <w:lang w:eastAsia="ru-RU"/>
        </w:rPr>
        <w:tab/>
      </w:r>
    </w:p>
    <w:p w:rsidRPr="003C355C" w:rsidR="009016FA" w:rsidP="009016FA" w:rsidRDefault="009016FA" w14:paraId="40504768" w14:textId="06125E27">
      <w:pPr>
        <w:spacing w:before="240" w:after="0" w:line="240" w:lineRule="auto"/>
        <w:jc w:val="both"/>
        <w:rPr>
          <w:rFonts w:ascii="Times New Roman" w:hAnsi="Times New Roman" w:eastAsia="Times New Roman" w:cs="Times New Roman"/>
          <w:sz w:val="28"/>
          <w:szCs w:val="28"/>
          <w:u w:val="single"/>
          <w:lang w:eastAsia="ru-RU"/>
        </w:rPr>
      </w:pPr>
      <w:r w:rsidRPr="003C355C">
        <w:rPr>
          <w:rFonts w:ascii="Times New Roman" w:hAnsi="Times New Roman" w:eastAsia="Times New Roman" w:cs="Times New Roman"/>
          <w:sz w:val="28"/>
          <w:szCs w:val="28"/>
          <w:lang w:eastAsia="ru-RU"/>
        </w:rPr>
        <w:t xml:space="preserve">4. </w:t>
      </w:r>
      <w:r w:rsidRPr="003C355C">
        <w:rPr>
          <w:rFonts w:ascii="Times New Roman" w:hAnsi="Times New Roman" w:eastAsia="Times New Roman" w:cs="Times New Roman"/>
          <w:spacing w:val="-4"/>
          <w:sz w:val="28"/>
          <w:szCs w:val="28"/>
          <w:lang w:eastAsia="ru-RU"/>
        </w:rPr>
        <w:t>Предмет дослідження</w:t>
      </w:r>
      <w:r w:rsidRPr="003C355C">
        <w:rPr>
          <w:rFonts w:ascii="Times New Roman" w:hAnsi="Times New Roman" w:eastAsia="Times New Roman" w:cs="Times New Roman"/>
          <w:sz w:val="28"/>
          <w:szCs w:val="28"/>
          <w:lang w:eastAsia="ru-RU"/>
        </w:rPr>
        <w:tab/>
      </w:r>
      <w:r w:rsidRPr="003C355C">
        <w:rPr>
          <w:rFonts w:ascii="Times New Roman" w:hAnsi="Times New Roman" w:eastAsia="Times New Roman" w:cs="Times New Roman"/>
          <w:sz w:val="28"/>
          <w:szCs w:val="28"/>
          <w:u w:val="single"/>
          <w:lang w:eastAsia="ru-RU"/>
        </w:rPr>
        <w:tab/>
      </w:r>
      <w:r w:rsidR="00ED45D1">
        <w:rPr>
          <w:rFonts w:ascii="Times New Roman" w:hAnsi="Times New Roman" w:eastAsia="Times New Roman" w:cs="Times New Roman"/>
          <w:sz w:val="28"/>
          <w:szCs w:val="28"/>
          <w:u w:val="single"/>
          <w:lang w:eastAsia="ru-RU"/>
        </w:rPr>
        <w:t>методи</w:t>
      </w:r>
      <w:r w:rsidRPr="002450A3" w:rsidR="002450A3">
        <w:rPr>
          <w:rFonts w:ascii="Times New Roman" w:hAnsi="Times New Roman" w:eastAsia="Times New Roman" w:cs="Times New Roman"/>
          <w:sz w:val="28"/>
          <w:szCs w:val="28"/>
          <w:u w:val="single"/>
          <w:lang w:eastAsia="ru-RU"/>
        </w:rPr>
        <w:t xml:space="preserve"> обробки </w:t>
      </w:r>
      <w:r w:rsidRPr="002450A3" w:rsidR="00AF6E23">
        <w:rPr>
          <w:rFonts w:ascii="Times New Roman" w:hAnsi="Times New Roman" w:eastAsia="Times New Roman" w:cs="Times New Roman"/>
          <w:sz w:val="28"/>
          <w:szCs w:val="28"/>
          <w:u w:val="single"/>
          <w:lang w:eastAsia="ru-RU"/>
        </w:rPr>
        <w:t>траєкторії польоту</w:t>
      </w:r>
      <w:r w:rsidR="00AF6E23">
        <w:rPr>
          <w:rFonts w:ascii="Times New Roman" w:hAnsi="Times New Roman" w:eastAsia="Times New Roman" w:cs="Times New Roman"/>
          <w:sz w:val="28"/>
          <w:szCs w:val="28"/>
          <w:u w:val="single"/>
          <w:lang w:eastAsia="ru-RU"/>
        </w:rPr>
        <w:t xml:space="preserve"> </w:t>
      </w:r>
      <w:r w:rsidR="00BB7F8C">
        <w:rPr>
          <w:rFonts w:ascii="Times New Roman" w:hAnsi="Times New Roman" w:eastAsia="Times New Roman" w:cs="Times New Roman"/>
          <w:sz w:val="28"/>
          <w:szCs w:val="28"/>
          <w:u w:val="single"/>
          <w:lang w:eastAsia="ru-RU"/>
        </w:rPr>
        <w:t xml:space="preserve">власного стартового </w:t>
      </w:r>
      <w:r w:rsidR="00AF6E23">
        <w:rPr>
          <w:rFonts w:ascii="Times New Roman" w:hAnsi="Times New Roman" w:eastAsia="Times New Roman" w:cs="Times New Roman"/>
          <w:sz w:val="28"/>
          <w:szCs w:val="28"/>
          <w:u w:val="single"/>
          <w:lang w:eastAsia="ru-RU"/>
        </w:rPr>
        <w:t>майданчика «</w:t>
      </w:r>
      <w:r w:rsidR="00AF6E23">
        <w:rPr>
          <w:rFonts w:ascii="Times New Roman" w:hAnsi="Times New Roman" w:eastAsia="Times New Roman" w:cs="Times New Roman"/>
          <w:sz w:val="28"/>
          <w:szCs w:val="28"/>
          <w:u w:val="single"/>
          <w:lang w:val="en-US" w:eastAsia="ru-RU"/>
        </w:rPr>
        <w:t>SpaceZ</w:t>
      </w:r>
      <w:r w:rsidR="00AF6E23">
        <w:rPr>
          <w:rFonts w:ascii="Times New Roman" w:hAnsi="Times New Roman" w:eastAsia="Times New Roman" w:cs="Times New Roman"/>
          <w:sz w:val="28"/>
          <w:szCs w:val="28"/>
          <w:u w:val="single"/>
          <w:lang w:eastAsia="ru-RU"/>
        </w:rPr>
        <w:t xml:space="preserve">» та </w:t>
      </w:r>
      <w:r w:rsidR="00BB7F8C">
        <w:rPr>
          <w:rFonts w:ascii="Times New Roman" w:hAnsi="Times New Roman" w:eastAsia="Times New Roman" w:cs="Times New Roman"/>
          <w:sz w:val="28"/>
          <w:szCs w:val="28"/>
          <w:u w:val="single"/>
          <w:lang w:eastAsia="ru-RU"/>
        </w:rPr>
        <w:t xml:space="preserve"> штучних супутниів</w:t>
      </w:r>
      <w:r w:rsidRPr="002450A3" w:rsidR="00AF6E23">
        <w:rPr>
          <w:rFonts w:ascii="Times New Roman" w:hAnsi="Times New Roman" w:eastAsia="Times New Roman" w:cs="Times New Roman"/>
          <w:sz w:val="28"/>
          <w:szCs w:val="28"/>
          <w:u w:val="single"/>
          <w:lang w:eastAsia="ru-RU"/>
        </w:rPr>
        <w:t xml:space="preserve"> </w:t>
      </w:r>
      <w:r w:rsidR="00AC4D43">
        <w:rPr>
          <w:rFonts w:ascii="Times New Roman" w:hAnsi="Times New Roman" w:eastAsia="Times New Roman" w:cs="Times New Roman"/>
          <w:sz w:val="28"/>
          <w:szCs w:val="28"/>
          <w:u w:val="single"/>
          <w:lang w:eastAsia="ru-RU"/>
        </w:rPr>
        <w:t xml:space="preserve">                                            </w:t>
      </w:r>
      <w:r w:rsidR="00BB7F8C">
        <w:rPr>
          <w:rFonts w:ascii="Times New Roman" w:hAnsi="Times New Roman" w:eastAsia="Times New Roman" w:cs="Times New Roman"/>
          <w:sz w:val="28"/>
          <w:szCs w:val="28"/>
          <w:u w:val="single"/>
          <w:lang w:eastAsia="ru-RU"/>
        </w:rPr>
        <w:tab/>
      </w:r>
      <w:r w:rsidR="00BB7F8C">
        <w:rPr>
          <w:rFonts w:ascii="Times New Roman" w:hAnsi="Times New Roman" w:eastAsia="Times New Roman" w:cs="Times New Roman"/>
          <w:sz w:val="28"/>
          <w:szCs w:val="28"/>
          <w:u w:val="single"/>
          <w:lang w:eastAsia="ru-RU"/>
        </w:rPr>
        <w:tab/>
      </w:r>
      <w:r w:rsidR="00BB7F8C">
        <w:rPr>
          <w:rFonts w:ascii="Times New Roman" w:hAnsi="Times New Roman" w:eastAsia="Times New Roman" w:cs="Times New Roman"/>
          <w:sz w:val="28"/>
          <w:szCs w:val="28"/>
          <w:u w:val="single"/>
          <w:lang w:eastAsia="ru-RU"/>
        </w:rPr>
        <w:tab/>
      </w:r>
      <w:r w:rsidR="00BB7F8C">
        <w:rPr>
          <w:rFonts w:ascii="Times New Roman" w:hAnsi="Times New Roman" w:eastAsia="Times New Roman" w:cs="Times New Roman"/>
          <w:sz w:val="28"/>
          <w:szCs w:val="28"/>
          <w:u w:val="single"/>
          <w:lang w:eastAsia="ru-RU"/>
        </w:rPr>
        <w:tab/>
      </w:r>
      <w:r w:rsidR="00BB7F8C">
        <w:rPr>
          <w:rFonts w:ascii="Times New Roman" w:hAnsi="Times New Roman" w:eastAsia="Times New Roman" w:cs="Times New Roman"/>
          <w:sz w:val="28"/>
          <w:szCs w:val="28"/>
          <w:u w:val="single"/>
          <w:lang w:eastAsia="ru-RU"/>
        </w:rPr>
        <w:tab/>
      </w:r>
      <w:r w:rsidR="00BB7F8C">
        <w:rPr>
          <w:rFonts w:ascii="Times New Roman" w:hAnsi="Times New Roman" w:eastAsia="Times New Roman" w:cs="Times New Roman"/>
          <w:sz w:val="28"/>
          <w:szCs w:val="28"/>
          <w:u w:val="single"/>
          <w:lang w:eastAsia="ru-RU"/>
        </w:rPr>
        <w:tab/>
      </w:r>
      <w:r w:rsidR="00BB7F8C">
        <w:rPr>
          <w:rFonts w:ascii="Times New Roman" w:hAnsi="Times New Roman" w:eastAsia="Times New Roman" w:cs="Times New Roman"/>
          <w:sz w:val="28"/>
          <w:szCs w:val="28"/>
          <w:u w:val="single"/>
          <w:lang w:eastAsia="ru-RU"/>
        </w:rPr>
        <w:tab/>
      </w:r>
      <w:r w:rsidR="00BB7F8C">
        <w:rPr>
          <w:rFonts w:ascii="Times New Roman" w:hAnsi="Times New Roman" w:eastAsia="Times New Roman" w:cs="Times New Roman"/>
          <w:sz w:val="28"/>
          <w:szCs w:val="28"/>
          <w:u w:val="single"/>
          <w:lang w:eastAsia="ru-RU"/>
        </w:rPr>
        <w:tab/>
      </w:r>
      <w:r w:rsidR="00BB7F8C">
        <w:rPr>
          <w:rFonts w:ascii="Times New Roman" w:hAnsi="Times New Roman" w:eastAsia="Times New Roman" w:cs="Times New Roman"/>
          <w:sz w:val="28"/>
          <w:szCs w:val="28"/>
          <w:u w:val="single"/>
          <w:lang w:eastAsia="ru-RU"/>
        </w:rPr>
        <w:tab/>
      </w:r>
      <w:r w:rsidR="00AF6E23">
        <w:rPr>
          <w:rFonts w:ascii="Times New Roman" w:hAnsi="Times New Roman" w:eastAsia="Times New Roman" w:cs="Times New Roman"/>
          <w:sz w:val="28"/>
          <w:szCs w:val="28"/>
          <w:u w:val="single"/>
          <w:lang w:eastAsia="ru-RU"/>
        </w:rPr>
        <w:tab/>
      </w:r>
      <w:r w:rsidR="00AF6E23">
        <w:rPr>
          <w:rFonts w:ascii="Times New Roman" w:hAnsi="Times New Roman" w:eastAsia="Times New Roman" w:cs="Times New Roman"/>
          <w:sz w:val="28"/>
          <w:szCs w:val="28"/>
          <w:u w:val="single"/>
          <w:lang w:eastAsia="ru-RU"/>
        </w:rPr>
        <w:tab/>
      </w:r>
      <w:r w:rsidR="00AF6E23">
        <w:rPr>
          <w:rFonts w:ascii="Times New Roman" w:hAnsi="Times New Roman" w:eastAsia="Times New Roman" w:cs="Times New Roman"/>
          <w:sz w:val="28"/>
          <w:szCs w:val="28"/>
          <w:u w:val="single"/>
          <w:lang w:eastAsia="ru-RU"/>
        </w:rPr>
        <w:t xml:space="preserve"> </w:t>
      </w:r>
      <w:r w:rsidR="00AF6E23">
        <w:rPr>
          <w:rFonts w:ascii="Times New Roman" w:hAnsi="Times New Roman" w:eastAsia="Times New Roman" w:cs="Times New Roman"/>
          <w:sz w:val="28"/>
          <w:szCs w:val="28"/>
          <w:u w:val="single"/>
          <w:lang w:eastAsia="ru-RU"/>
        </w:rPr>
        <w:tab/>
      </w:r>
      <w:r w:rsidR="00AF6E23">
        <w:rPr>
          <w:rFonts w:ascii="Times New Roman" w:hAnsi="Times New Roman" w:eastAsia="Times New Roman" w:cs="Times New Roman"/>
          <w:sz w:val="28"/>
          <w:szCs w:val="28"/>
          <w:u w:val="single"/>
          <w:lang w:eastAsia="ru-RU"/>
        </w:rPr>
        <w:tab/>
      </w:r>
    </w:p>
    <w:p w:rsidRPr="003C355C" w:rsidR="009016FA" w:rsidP="009016FA" w:rsidRDefault="009016FA" w14:paraId="6B656069" w14:textId="69ABAC75">
      <w:pPr>
        <w:spacing w:before="240" w:after="0" w:line="240" w:lineRule="auto"/>
        <w:jc w:val="both"/>
        <w:rPr>
          <w:rFonts w:ascii="Times New Roman" w:hAnsi="Times New Roman" w:eastAsia="Times New Roman" w:cs="Times New Roman"/>
          <w:sz w:val="28"/>
          <w:szCs w:val="28"/>
          <w:lang w:eastAsia="ru-RU"/>
        </w:rPr>
      </w:pPr>
    </w:p>
    <w:p w:rsidRPr="003C355C" w:rsidR="009016FA" w:rsidP="009016FA" w:rsidRDefault="009016FA" w14:paraId="2B309741" w14:textId="143D13B5">
      <w:pPr>
        <w:spacing w:before="240" w:after="0" w:line="240" w:lineRule="auto"/>
        <w:jc w:val="both"/>
        <w:rPr>
          <w:rFonts w:ascii="Times New Roman" w:hAnsi="Times New Roman" w:eastAsia="Times New Roman" w:cs="Times New Roman"/>
          <w:sz w:val="28"/>
          <w:szCs w:val="28"/>
          <w:lang w:eastAsia="ru-RU"/>
        </w:rPr>
      </w:pPr>
      <w:r w:rsidRPr="003C355C">
        <w:rPr>
          <w:rFonts w:ascii="Times New Roman" w:hAnsi="Times New Roman" w:eastAsia="Times New Roman" w:cs="Times New Roman"/>
          <w:spacing w:val="2"/>
          <w:sz w:val="28"/>
          <w:szCs w:val="28"/>
          <w:lang w:eastAsia="ru-RU"/>
        </w:rPr>
        <w:lastRenderedPageBreak/>
        <w:t>5. Перелік завдань, які потрібно розробити:</w:t>
      </w:r>
      <w:r w:rsidR="002450A3">
        <w:rPr>
          <w:rFonts w:ascii="Times New Roman" w:hAnsi="Times New Roman" w:eastAsia="Times New Roman" w:cs="Times New Roman"/>
          <w:spacing w:val="2"/>
          <w:sz w:val="28"/>
          <w:szCs w:val="28"/>
          <w:u w:val="single"/>
          <w:lang w:eastAsia="ru-RU"/>
        </w:rPr>
        <w:tab/>
      </w:r>
      <w:r w:rsidR="002450A3">
        <w:rPr>
          <w:rFonts w:ascii="Times New Roman" w:hAnsi="Times New Roman" w:eastAsia="Times New Roman" w:cs="Times New Roman"/>
          <w:spacing w:val="2"/>
          <w:sz w:val="28"/>
          <w:szCs w:val="28"/>
          <w:u w:val="single"/>
          <w:lang w:eastAsia="ru-RU"/>
        </w:rPr>
        <w:t>огляд існуючих підходів обрахування траєкторії</w:t>
      </w:r>
      <w:r w:rsidRPr="003C355C">
        <w:rPr>
          <w:rFonts w:ascii="Times New Roman" w:hAnsi="Times New Roman" w:eastAsia="Times New Roman" w:cs="Times New Roman"/>
          <w:spacing w:val="2"/>
          <w:sz w:val="28"/>
          <w:szCs w:val="28"/>
          <w:u w:val="single"/>
          <w:lang w:eastAsia="ru-RU"/>
        </w:rPr>
        <w:t xml:space="preserve">, дослідження </w:t>
      </w:r>
      <w:r w:rsidR="00B72233">
        <w:rPr>
          <w:rFonts w:ascii="Times New Roman" w:hAnsi="Times New Roman" w:eastAsia="Times New Roman" w:cs="Times New Roman"/>
          <w:spacing w:val="2"/>
          <w:sz w:val="28"/>
          <w:szCs w:val="28"/>
          <w:u w:val="single"/>
          <w:lang w:eastAsia="ru-RU"/>
        </w:rPr>
        <w:t>впливу атмосфери на побудову траєкторії</w:t>
      </w:r>
      <w:r w:rsidRPr="003C355C">
        <w:rPr>
          <w:rFonts w:ascii="Times New Roman" w:hAnsi="Times New Roman" w:eastAsia="Times New Roman" w:cs="Times New Roman"/>
          <w:spacing w:val="2"/>
          <w:sz w:val="28"/>
          <w:szCs w:val="28"/>
          <w:u w:val="single"/>
          <w:lang w:eastAsia="ru-RU"/>
        </w:rPr>
        <w:t xml:space="preserve">, огляд методів </w:t>
      </w:r>
      <w:r w:rsidR="00B72233">
        <w:rPr>
          <w:rFonts w:ascii="Times New Roman" w:hAnsi="Times New Roman" w:eastAsia="Times New Roman" w:cs="Times New Roman"/>
          <w:spacing w:val="2"/>
          <w:sz w:val="28"/>
          <w:szCs w:val="28"/>
          <w:u w:val="single"/>
          <w:lang w:eastAsia="ru-RU"/>
        </w:rPr>
        <w:t>прорахунку ризиків</w:t>
      </w:r>
      <w:r w:rsidRPr="003C355C">
        <w:rPr>
          <w:rFonts w:ascii="Times New Roman" w:hAnsi="Times New Roman" w:eastAsia="Times New Roman" w:cs="Times New Roman"/>
          <w:spacing w:val="2"/>
          <w:sz w:val="28"/>
          <w:szCs w:val="28"/>
          <w:u w:val="single"/>
          <w:lang w:eastAsia="ru-RU"/>
        </w:rPr>
        <w:tab/>
      </w:r>
      <w:r w:rsidRPr="003C355C">
        <w:rPr>
          <w:rFonts w:ascii="Times New Roman" w:hAnsi="Times New Roman" w:eastAsia="Times New Roman" w:cs="Times New Roman"/>
          <w:spacing w:val="2"/>
          <w:sz w:val="28"/>
          <w:szCs w:val="28"/>
          <w:u w:val="single"/>
          <w:lang w:eastAsia="ru-RU"/>
        </w:rPr>
        <w:tab/>
      </w:r>
      <w:r w:rsidRPr="003C355C">
        <w:rPr>
          <w:rFonts w:ascii="Times New Roman" w:hAnsi="Times New Roman" w:eastAsia="Times New Roman" w:cs="Times New Roman"/>
          <w:spacing w:val="2"/>
          <w:sz w:val="28"/>
          <w:szCs w:val="28"/>
          <w:u w:val="single"/>
          <w:lang w:eastAsia="ru-RU"/>
        </w:rPr>
        <w:tab/>
      </w:r>
      <w:r w:rsidRPr="003C355C">
        <w:rPr>
          <w:rFonts w:ascii="Times New Roman" w:hAnsi="Times New Roman" w:eastAsia="Times New Roman" w:cs="Times New Roman"/>
          <w:spacing w:val="2"/>
          <w:sz w:val="28"/>
          <w:szCs w:val="28"/>
          <w:u w:val="single"/>
          <w:lang w:eastAsia="ru-RU"/>
        </w:rPr>
        <w:tab/>
      </w:r>
      <w:r w:rsidRPr="003C355C">
        <w:rPr>
          <w:rFonts w:ascii="Times New Roman" w:hAnsi="Times New Roman" w:eastAsia="Times New Roman" w:cs="Times New Roman"/>
          <w:spacing w:val="2"/>
          <w:sz w:val="28"/>
          <w:szCs w:val="28"/>
          <w:u w:val="single"/>
          <w:lang w:eastAsia="ru-RU"/>
        </w:rPr>
        <w:tab/>
      </w:r>
      <w:r w:rsidRPr="003C355C">
        <w:rPr>
          <w:rFonts w:ascii="Times New Roman" w:hAnsi="Times New Roman" w:eastAsia="Times New Roman" w:cs="Times New Roman"/>
          <w:spacing w:val="2"/>
          <w:sz w:val="28"/>
          <w:szCs w:val="28"/>
          <w:u w:val="single"/>
          <w:lang w:eastAsia="ru-RU"/>
        </w:rPr>
        <w:tab/>
      </w:r>
      <w:r w:rsidRPr="003C355C">
        <w:rPr>
          <w:rFonts w:ascii="Times New Roman" w:hAnsi="Times New Roman" w:eastAsia="Times New Roman" w:cs="Times New Roman"/>
          <w:spacing w:val="2"/>
          <w:sz w:val="28"/>
          <w:szCs w:val="28"/>
          <w:u w:val="single"/>
          <w:lang w:eastAsia="ru-RU"/>
        </w:rPr>
        <w:tab/>
      </w:r>
      <w:r w:rsidRPr="003C355C">
        <w:rPr>
          <w:rFonts w:ascii="Times New Roman" w:hAnsi="Times New Roman" w:eastAsia="Times New Roman" w:cs="Times New Roman"/>
          <w:spacing w:val="2"/>
          <w:sz w:val="28"/>
          <w:szCs w:val="28"/>
          <w:u w:val="single"/>
          <w:lang w:eastAsia="ru-RU"/>
        </w:rPr>
        <w:tab/>
      </w:r>
      <w:r w:rsidRPr="003C355C">
        <w:rPr>
          <w:rFonts w:ascii="Times New Roman" w:hAnsi="Times New Roman" w:eastAsia="Times New Roman" w:cs="Times New Roman"/>
          <w:spacing w:val="2"/>
          <w:sz w:val="28"/>
          <w:szCs w:val="28"/>
          <w:u w:val="single"/>
          <w:lang w:eastAsia="ru-RU"/>
        </w:rPr>
        <w:tab/>
      </w:r>
      <w:r w:rsidRPr="003C355C">
        <w:rPr>
          <w:rFonts w:ascii="Times New Roman" w:hAnsi="Times New Roman" w:eastAsia="Times New Roman" w:cs="Times New Roman"/>
          <w:spacing w:val="2"/>
          <w:sz w:val="28"/>
          <w:szCs w:val="28"/>
          <w:u w:val="single"/>
          <w:lang w:eastAsia="ru-RU"/>
        </w:rPr>
        <w:tab/>
      </w:r>
      <w:r w:rsidRPr="003C355C">
        <w:rPr>
          <w:rFonts w:ascii="Times New Roman" w:hAnsi="Times New Roman" w:eastAsia="Times New Roman" w:cs="Times New Roman"/>
          <w:spacing w:val="2"/>
          <w:sz w:val="28"/>
          <w:szCs w:val="28"/>
          <w:u w:val="single"/>
          <w:lang w:eastAsia="ru-RU"/>
        </w:rPr>
        <w:tab/>
      </w:r>
      <w:r w:rsidRPr="003C355C">
        <w:rPr>
          <w:rFonts w:ascii="Times New Roman" w:hAnsi="Times New Roman" w:eastAsia="Times New Roman" w:cs="Times New Roman"/>
          <w:spacing w:val="2"/>
          <w:sz w:val="28"/>
          <w:szCs w:val="28"/>
          <w:u w:val="single"/>
          <w:lang w:eastAsia="ru-RU"/>
        </w:rPr>
        <w:tab/>
      </w:r>
      <w:r w:rsidRPr="003C355C">
        <w:rPr>
          <w:rFonts w:ascii="Times New Roman" w:hAnsi="Times New Roman" w:eastAsia="Times New Roman" w:cs="Times New Roman"/>
          <w:spacing w:val="2"/>
          <w:sz w:val="28"/>
          <w:szCs w:val="28"/>
          <w:u w:val="single"/>
          <w:lang w:eastAsia="ru-RU"/>
        </w:rPr>
        <w:tab/>
      </w:r>
      <w:r w:rsidRPr="003C355C">
        <w:rPr>
          <w:rFonts w:ascii="Times New Roman" w:hAnsi="Times New Roman" w:eastAsia="Times New Roman" w:cs="Times New Roman"/>
          <w:spacing w:val="2"/>
          <w:sz w:val="28"/>
          <w:szCs w:val="28"/>
          <w:u w:val="single"/>
          <w:lang w:eastAsia="ru-RU"/>
        </w:rPr>
        <w:tab/>
      </w:r>
      <w:r w:rsidRPr="003C355C">
        <w:rPr>
          <w:rFonts w:ascii="Times New Roman" w:hAnsi="Times New Roman" w:eastAsia="Times New Roman" w:cs="Times New Roman"/>
          <w:spacing w:val="2"/>
          <w:sz w:val="28"/>
          <w:szCs w:val="28"/>
          <w:u w:val="single"/>
          <w:lang w:eastAsia="ru-RU"/>
        </w:rPr>
        <w:tab/>
      </w:r>
      <w:r w:rsidRPr="003C355C">
        <w:rPr>
          <w:rFonts w:ascii="Times New Roman" w:hAnsi="Times New Roman" w:eastAsia="Times New Roman" w:cs="Times New Roman"/>
          <w:spacing w:val="2"/>
          <w:sz w:val="28"/>
          <w:szCs w:val="28"/>
          <w:u w:val="single"/>
          <w:lang w:eastAsia="ru-RU"/>
        </w:rPr>
        <w:tab/>
      </w:r>
      <w:r w:rsidRPr="003C355C">
        <w:rPr>
          <w:rFonts w:ascii="Times New Roman" w:hAnsi="Times New Roman" w:eastAsia="Times New Roman" w:cs="Times New Roman"/>
          <w:spacing w:val="2"/>
          <w:sz w:val="28"/>
          <w:szCs w:val="28"/>
          <w:u w:val="single"/>
          <w:lang w:eastAsia="ru-RU"/>
        </w:rPr>
        <w:tab/>
      </w:r>
      <w:r w:rsidRPr="003C355C">
        <w:rPr>
          <w:rFonts w:ascii="Times New Roman" w:hAnsi="Times New Roman" w:eastAsia="Times New Roman" w:cs="Times New Roman"/>
          <w:spacing w:val="2"/>
          <w:sz w:val="28"/>
          <w:szCs w:val="28"/>
          <w:u w:val="single"/>
          <w:lang w:eastAsia="ru-RU"/>
        </w:rPr>
        <w:tab/>
      </w:r>
      <w:r w:rsidRPr="003C355C">
        <w:rPr>
          <w:rFonts w:ascii="Times New Roman" w:hAnsi="Times New Roman" w:eastAsia="Times New Roman" w:cs="Times New Roman"/>
          <w:spacing w:val="2"/>
          <w:sz w:val="28"/>
          <w:szCs w:val="28"/>
          <w:u w:val="single"/>
          <w:lang w:eastAsia="ru-RU"/>
        </w:rPr>
        <w:tab/>
      </w:r>
      <w:r w:rsidRPr="003C355C">
        <w:rPr>
          <w:rFonts w:ascii="Times New Roman" w:hAnsi="Times New Roman" w:eastAsia="Times New Roman" w:cs="Times New Roman"/>
          <w:spacing w:val="2"/>
          <w:sz w:val="28"/>
          <w:szCs w:val="28"/>
          <w:u w:val="single"/>
          <w:lang w:eastAsia="ru-RU"/>
        </w:rPr>
        <w:tab/>
      </w:r>
      <w:r w:rsidRPr="003C355C">
        <w:rPr>
          <w:rFonts w:ascii="Times New Roman" w:hAnsi="Times New Roman" w:eastAsia="Times New Roman" w:cs="Times New Roman"/>
          <w:spacing w:val="2"/>
          <w:sz w:val="28"/>
          <w:szCs w:val="28"/>
          <w:u w:val="single"/>
          <w:lang w:eastAsia="ru-RU"/>
        </w:rPr>
        <w:tab/>
      </w:r>
      <w:r w:rsidRPr="003C355C">
        <w:rPr>
          <w:rFonts w:ascii="Times New Roman" w:hAnsi="Times New Roman" w:eastAsia="Times New Roman" w:cs="Times New Roman"/>
          <w:spacing w:val="2"/>
          <w:sz w:val="28"/>
          <w:szCs w:val="28"/>
          <w:u w:val="single"/>
          <w:lang w:eastAsia="ru-RU"/>
        </w:rPr>
        <w:tab/>
      </w:r>
      <w:r w:rsidRPr="003C355C">
        <w:rPr>
          <w:rFonts w:ascii="Times New Roman" w:hAnsi="Times New Roman" w:eastAsia="Times New Roman" w:cs="Times New Roman"/>
          <w:spacing w:val="2"/>
          <w:sz w:val="28"/>
          <w:szCs w:val="28"/>
          <w:u w:val="single"/>
          <w:lang w:eastAsia="ru-RU"/>
        </w:rPr>
        <w:tab/>
      </w:r>
      <w:r w:rsidRPr="003C355C">
        <w:rPr>
          <w:rFonts w:ascii="Times New Roman" w:hAnsi="Times New Roman" w:eastAsia="Times New Roman" w:cs="Times New Roman"/>
          <w:spacing w:val="2"/>
          <w:sz w:val="28"/>
          <w:szCs w:val="28"/>
          <w:u w:val="single"/>
          <w:lang w:eastAsia="ru-RU"/>
        </w:rPr>
        <w:tab/>
      </w:r>
      <w:r w:rsidRPr="003C355C">
        <w:rPr>
          <w:rFonts w:ascii="Times New Roman" w:hAnsi="Times New Roman" w:eastAsia="Times New Roman" w:cs="Times New Roman"/>
          <w:spacing w:val="2"/>
          <w:sz w:val="28"/>
          <w:szCs w:val="28"/>
          <w:u w:val="single"/>
          <w:lang w:eastAsia="ru-RU"/>
        </w:rPr>
        <w:tab/>
      </w:r>
      <w:r w:rsidRPr="003C355C">
        <w:rPr>
          <w:rFonts w:ascii="Times New Roman" w:hAnsi="Times New Roman" w:eastAsia="Times New Roman" w:cs="Times New Roman"/>
          <w:spacing w:val="2"/>
          <w:sz w:val="28"/>
          <w:szCs w:val="28"/>
          <w:u w:val="single"/>
          <w:lang w:eastAsia="ru-RU"/>
        </w:rPr>
        <w:tab/>
      </w:r>
    </w:p>
    <w:p w:rsidRPr="003C355C" w:rsidR="009016FA" w:rsidP="009016FA" w:rsidRDefault="009016FA" w14:paraId="02275CE1" w14:textId="77777777">
      <w:pPr>
        <w:spacing w:before="240" w:after="0" w:line="240" w:lineRule="auto"/>
        <w:ind w:left="540" w:hanging="540"/>
        <w:jc w:val="both"/>
        <w:rPr>
          <w:rFonts w:ascii="Times New Roman" w:hAnsi="Times New Roman" w:eastAsia="Times New Roman" w:cs="Times New Roman"/>
          <w:sz w:val="28"/>
          <w:szCs w:val="28"/>
          <w:lang w:eastAsia="ru-RU"/>
        </w:rPr>
      </w:pPr>
      <w:r w:rsidRPr="003C355C">
        <w:rPr>
          <w:rFonts w:ascii="Times New Roman" w:hAnsi="Times New Roman" w:eastAsia="Times New Roman" w:cs="Times New Roman"/>
          <w:sz w:val="28"/>
          <w:szCs w:val="28"/>
          <w:lang w:eastAsia="ru-RU"/>
        </w:rPr>
        <w:t xml:space="preserve">6. Консультанти розділів </w:t>
      </w:r>
      <w:r w:rsidRPr="003C355C">
        <w:rPr>
          <w:rFonts w:ascii="Times New Roman" w:hAnsi="Times New Roman" w:eastAsia="Times New Roman" w:cs="Times New Roman"/>
          <w:bCs/>
          <w:sz w:val="28"/>
          <w:szCs w:val="28"/>
          <w:lang w:eastAsia="ru-RU"/>
        </w:rPr>
        <w:t>дисертації:</w:t>
      </w:r>
      <w:r w:rsidRPr="003C355C">
        <w:rPr>
          <w:rFonts w:ascii="Times New Roman" w:hAnsi="Times New Roman" w:eastAsia="Times New Roman" w:cs="Times New Roman"/>
          <w:sz w:val="28"/>
          <w:szCs w:val="28"/>
          <w:lang w:eastAsia="ru-RU"/>
        </w:rPr>
        <w:t xml:space="preserve"> </w:t>
      </w:r>
    </w:p>
    <w:tbl>
      <w:tblPr>
        <w:tblW w:w="936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127"/>
        <w:gridCol w:w="4252"/>
        <w:gridCol w:w="1529"/>
        <w:gridCol w:w="1459"/>
      </w:tblGrid>
      <w:tr w:rsidRPr="003C355C" w:rsidR="009016FA" w:rsidTr="00C85AE6" w14:paraId="3895996E" w14:textId="77777777">
        <w:trPr>
          <w:cantSplit/>
        </w:trPr>
        <w:tc>
          <w:tcPr>
            <w:tcW w:w="2127" w:type="dxa"/>
            <w:vMerge w:val="restart"/>
            <w:vAlign w:val="center"/>
          </w:tcPr>
          <w:p w:rsidRPr="003C355C" w:rsidR="009016FA" w:rsidP="00C85AE6" w:rsidRDefault="009016FA" w14:paraId="3B22C30F" w14:textId="77777777">
            <w:pPr>
              <w:spacing w:after="0" w:line="240" w:lineRule="auto"/>
              <w:jc w:val="center"/>
              <w:rPr>
                <w:rFonts w:ascii="Times New Roman" w:hAnsi="Times New Roman" w:eastAsia="Times New Roman" w:cs="Times New Roman"/>
                <w:sz w:val="28"/>
                <w:szCs w:val="28"/>
                <w:lang w:eastAsia="ru-RU"/>
              </w:rPr>
            </w:pPr>
            <w:r w:rsidRPr="003C355C">
              <w:rPr>
                <w:rFonts w:ascii="Times New Roman" w:hAnsi="Times New Roman" w:eastAsia="Times New Roman" w:cs="Times New Roman"/>
                <w:sz w:val="28"/>
                <w:szCs w:val="28"/>
                <w:lang w:eastAsia="ru-RU"/>
              </w:rPr>
              <w:t>Розділ</w:t>
            </w:r>
          </w:p>
        </w:tc>
        <w:tc>
          <w:tcPr>
            <w:tcW w:w="4252" w:type="dxa"/>
            <w:vMerge w:val="restart"/>
            <w:vAlign w:val="center"/>
          </w:tcPr>
          <w:p w:rsidRPr="003C355C" w:rsidR="009016FA" w:rsidP="00C85AE6" w:rsidRDefault="009016FA" w14:paraId="3FA1ED72" w14:textId="77777777">
            <w:pPr>
              <w:spacing w:after="0" w:line="240" w:lineRule="auto"/>
              <w:jc w:val="center"/>
              <w:rPr>
                <w:rFonts w:ascii="Times New Roman" w:hAnsi="Times New Roman" w:eastAsia="Times New Roman" w:cs="Times New Roman"/>
                <w:sz w:val="28"/>
                <w:szCs w:val="28"/>
                <w:lang w:eastAsia="ru-RU"/>
              </w:rPr>
            </w:pPr>
            <w:r w:rsidRPr="003C355C">
              <w:rPr>
                <w:rFonts w:ascii="Times New Roman" w:hAnsi="Times New Roman" w:eastAsia="Times New Roman" w:cs="Times New Roman"/>
                <w:sz w:val="28"/>
                <w:szCs w:val="28"/>
                <w:lang w:eastAsia="ru-RU"/>
              </w:rPr>
              <w:t>Прізвище, ініціали та посада консультанта</w:t>
            </w:r>
          </w:p>
        </w:tc>
        <w:tc>
          <w:tcPr>
            <w:tcW w:w="2988" w:type="dxa"/>
            <w:gridSpan w:val="2"/>
          </w:tcPr>
          <w:p w:rsidRPr="003C355C" w:rsidR="009016FA" w:rsidP="00C85AE6" w:rsidRDefault="009016FA" w14:paraId="421EF479" w14:textId="77777777">
            <w:pPr>
              <w:spacing w:after="0" w:line="240" w:lineRule="auto"/>
              <w:jc w:val="center"/>
              <w:rPr>
                <w:rFonts w:ascii="Times New Roman" w:hAnsi="Times New Roman" w:eastAsia="Times New Roman" w:cs="Times New Roman"/>
                <w:sz w:val="28"/>
                <w:szCs w:val="28"/>
                <w:lang w:eastAsia="ru-RU"/>
              </w:rPr>
            </w:pPr>
            <w:r w:rsidRPr="003C355C">
              <w:rPr>
                <w:rFonts w:ascii="Times New Roman" w:hAnsi="Times New Roman" w:eastAsia="Times New Roman" w:cs="Times New Roman"/>
                <w:sz w:val="28"/>
                <w:szCs w:val="28"/>
                <w:lang w:eastAsia="ru-RU"/>
              </w:rPr>
              <w:t>Підпис, дата</w:t>
            </w:r>
          </w:p>
        </w:tc>
      </w:tr>
      <w:tr w:rsidRPr="003C355C" w:rsidR="009016FA" w:rsidTr="00C85AE6" w14:paraId="7FEE7DD1" w14:textId="77777777">
        <w:trPr>
          <w:cantSplit/>
        </w:trPr>
        <w:tc>
          <w:tcPr>
            <w:tcW w:w="2127" w:type="dxa"/>
            <w:vMerge/>
          </w:tcPr>
          <w:p w:rsidRPr="003C355C" w:rsidR="009016FA" w:rsidP="00C85AE6" w:rsidRDefault="009016FA" w14:paraId="5E2BD1C6" w14:textId="77777777">
            <w:pPr>
              <w:spacing w:after="0" w:line="240" w:lineRule="auto"/>
              <w:jc w:val="center"/>
              <w:rPr>
                <w:rFonts w:ascii="Times New Roman" w:hAnsi="Times New Roman" w:eastAsia="Times New Roman" w:cs="Times New Roman"/>
                <w:sz w:val="28"/>
                <w:szCs w:val="28"/>
                <w:lang w:eastAsia="ru-RU"/>
              </w:rPr>
            </w:pPr>
          </w:p>
        </w:tc>
        <w:tc>
          <w:tcPr>
            <w:tcW w:w="4252" w:type="dxa"/>
            <w:vMerge/>
          </w:tcPr>
          <w:p w:rsidRPr="003C355C" w:rsidR="009016FA" w:rsidP="00C85AE6" w:rsidRDefault="009016FA" w14:paraId="521B7757" w14:textId="77777777">
            <w:pPr>
              <w:spacing w:after="0" w:line="240" w:lineRule="auto"/>
              <w:jc w:val="center"/>
              <w:rPr>
                <w:rFonts w:ascii="Times New Roman" w:hAnsi="Times New Roman" w:eastAsia="Times New Roman" w:cs="Times New Roman"/>
                <w:sz w:val="28"/>
                <w:szCs w:val="28"/>
                <w:lang w:eastAsia="ru-RU"/>
              </w:rPr>
            </w:pPr>
          </w:p>
        </w:tc>
        <w:tc>
          <w:tcPr>
            <w:tcW w:w="1529" w:type="dxa"/>
          </w:tcPr>
          <w:p w:rsidRPr="003C355C" w:rsidR="009016FA" w:rsidP="00C85AE6" w:rsidRDefault="009016FA" w14:paraId="02BE195A" w14:textId="77777777">
            <w:pPr>
              <w:spacing w:after="0" w:line="240" w:lineRule="auto"/>
              <w:jc w:val="center"/>
              <w:rPr>
                <w:rFonts w:ascii="Times New Roman" w:hAnsi="Times New Roman" w:eastAsia="Times New Roman" w:cs="Times New Roman"/>
                <w:sz w:val="28"/>
                <w:szCs w:val="28"/>
                <w:lang w:eastAsia="ru-RU"/>
              </w:rPr>
            </w:pPr>
            <w:r w:rsidRPr="003C355C">
              <w:rPr>
                <w:rFonts w:ascii="Times New Roman" w:hAnsi="Times New Roman" w:eastAsia="Times New Roman" w:cs="Times New Roman"/>
                <w:sz w:val="28"/>
                <w:szCs w:val="28"/>
                <w:lang w:eastAsia="ru-RU"/>
              </w:rPr>
              <w:t>завдання видав</w:t>
            </w:r>
          </w:p>
        </w:tc>
        <w:tc>
          <w:tcPr>
            <w:tcW w:w="1459" w:type="dxa"/>
          </w:tcPr>
          <w:p w:rsidRPr="003C355C" w:rsidR="009016FA" w:rsidP="00C85AE6" w:rsidRDefault="009016FA" w14:paraId="51DF55E1" w14:textId="77777777">
            <w:pPr>
              <w:spacing w:after="0" w:line="240" w:lineRule="auto"/>
              <w:jc w:val="center"/>
              <w:rPr>
                <w:rFonts w:ascii="Times New Roman" w:hAnsi="Times New Roman" w:eastAsia="Times New Roman" w:cs="Times New Roman"/>
                <w:sz w:val="28"/>
                <w:szCs w:val="28"/>
                <w:lang w:eastAsia="ru-RU"/>
              </w:rPr>
            </w:pPr>
            <w:r w:rsidRPr="003C355C">
              <w:rPr>
                <w:rFonts w:ascii="Times New Roman" w:hAnsi="Times New Roman" w:eastAsia="Times New Roman" w:cs="Times New Roman"/>
                <w:sz w:val="28"/>
                <w:szCs w:val="28"/>
                <w:lang w:eastAsia="ru-RU"/>
              </w:rPr>
              <w:t>завдання прийняв</w:t>
            </w:r>
          </w:p>
        </w:tc>
      </w:tr>
      <w:tr w:rsidRPr="003C355C" w:rsidR="009016FA" w:rsidTr="00C85AE6" w14:paraId="2E38EC5D" w14:textId="77777777">
        <w:tc>
          <w:tcPr>
            <w:tcW w:w="2127" w:type="dxa"/>
          </w:tcPr>
          <w:p w:rsidRPr="003C355C" w:rsidR="009016FA" w:rsidP="00C85AE6" w:rsidRDefault="009016FA" w14:paraId="7B5DAD0A" w14:textId="77777777">
            <w:pPr>
              <w:spacing w:after="0" w:line="240" w:lineRule="auto"/>
              <w:jc w:val="both"/>
              <w:rPr>
                <w:rFonts w:ascii="Times New Roman" w:hAnsi="Times New Roman" w:eastAsia="Times New Roman" w:cs="Times New Roman"/>
                <w:sz w:val="28"/>
                <w:szCs w:val="28"/>
                <w:lang w:val="ru-RU" w:eastAsia="ru-RU"/>
              </w:rPr>
            </w:pPr>
            <w:r w:rsidRPr="003C355C">
              <w:rPr>
                <w:rFonts w:ascii="Times New Roman" w:hAnsi="Times New Roman" w:eastAsia="Times New Roman" w:cs="Times New Roman"/>
                <w:sz w:val="28"/>
                <w:szCs w:val="28"/>
                <w:lang w:val="ru-RU" w:eastAsia="ru-RU"/>
              </w:rPr>
              <w:t>нормоконтроль</w:t>
            </w:r>
          </w:p>
        </w:tc>
        <w:tc>
          <w:tcPr>
            <w:tcW w:w="4252" w:type="dxa"/>
          </w:tcPr>
          <w:p w:rsidRPr="003C355C" w:rsidR="009016FA" w:rsidP="00C85AE6" w:rsidRDefault="009016FA" w14:paraId="53C44B0C" w14:textId="77777777">
            <w:pPr>
              <w:spacing w:after="0" w:line="240" w:lineRule="auto"/>
              <w:jc w:val="both"/>
              <w:rPr>
                <w:rFonts w:ascii="Times New Roman" w:hAnsi="Times New Roman" w:eastAsia="Times New Roman" w:cs="Times New Roman"/>
                <w:sz w:val="28"/>
                <w:szCs w:val="28"/>
                <w:lang w:eastAsia="ru-RU"/>
              </w:rPr>
            </w:pPr>
            <w:r w:rsidRPr="003C355C">
              <w:rPr>
                <w:rFonts w:ascii="Times New Roman" w:hAnsi="Times New Roman" w:eastAsia="Times New Roman" w:cs="Times New Roman"/>
                <w:sz w:val="28"/>
                <w:szCs w:val="28"/>
                <w:lang w:eastAsia="ru-RU"/>
              </w:rPr>
              <w:t>д.т.н., професор Кулаков Ю.О.</w:t>
            </w:r>
          </w:p>
        </w:tc>
        <w:tc>
          <w:tcPr>
            <w:tcW w:w="1529" w:type="dxa"/>
          </w:tcPr>
          <w:p w:rsidRPr="003C355C" w:rsidR="009016FA" w:rsidP="00C85AE6" w:rsidRDefault="009016FA" w14:paraId="2C7FF349" w14:textId="77777777">
            <w:pPr>
              <w:spacing w:after="0" w:line="240" w:lineRule="auto"/>
              <w:jc w:val="both"/>
              <w:rPr>
                <w:rFonts w:ascii="Times New Roman" w:hAnsi="Times New Roman" w:eastAsia="Times New Roman" w:cs="Times New Roman"/>
                <w:sz w:val="28"/>
                <w:szCs w:val="28"/>
                <w:lang w:eastAsia="ru-RU"/>
              </w:rPr>
            </w:pPr>
          </w:p>
        </w:tc>
        <w:tc>
          <w:tcPr>
            <w:tcW w:w="1459" w:type="dxa"/>
          </w:tcPr>
          <w:p w:rsidRPr="003C355C" w:rsidR="009016FA" w:rsidP="00C85AE6" w:rsidRDefault="009016FA" w14:paraId="43A50EE3" w14:textId="77777777">
            <w:pPr>
              <w:spacing w:after="0" w:line="240" w:lineRule="auto"/>
              <w:jc w:val="both"/>
              <w:rPr>
                <w:rFonts w:ascii="Times New Roman" w:hAnsi="Times New Roman" w:eastAsia="Times New Roman" w:cs="Times New Roman"/>
                <w:sz w:val="28"/>
                <w:szCs w:val="28"/>
                <w:lang w:eastAsia="ru-RU"/>
              </w:rPr>
            </w:pPr>
          </w:p>
        </w:tc>
      </w:tr>
      <w:tr w:rsidRPr="003C355C" w:rsidR="009016FA" w:rsidTr="00C85AE6" w14:paraId="5C2BB522" w14:textId="77777777">
        <w:tc>
          <w:tcPr>
            <w:tcW w:w="2127" w:type="dxa"/>
          </w:tcPr>
          <w:p w:rsidRPr="003C355C" w:rsidR="009016FA" w:rsidP="00C85AE6" w:rsidRDefault="009016FA" w14:paraId="58D073B7" w14:textId="77777777">
            <w:pPr>
              <w:spacing w:after="0" w:line="240" w:lineRule="auto"/>
              <w:jc w:val="both"/>
              <w:rPr>
                <w:rFonts w:ascii="Times New Roman" w:hAnsi="Times New Roman" w:eastAsia="Times New Roman" w:cs="Times New Roman"/>
                <w:sz w:val="28"/>
                <w:szCs w:val="28"/>
                <w:lang w:eastAsia="ru-RU"/>
              </w:rPr>
            </w:pPr>
          </w:p>
        </w:tc>
        <w:tc>
          <w:tcPr>
            <w:tcW w:w="4252" w:type="dxa"/>
          </w:tcPr>
          <w:p w:rsidRPr="003C355C" w:rsidR="009016FA" w:rsidP="00C85AE6" w:rsidRDefault="009016FA" w14:paraId="4FF41BB4" w14:textId="77777777">
            <w:pPr>
              <w:spacing w:after="0" w:line="240" w:lineRule="auto"/>
              <w:jc w:val="both"/>
              <w:rPr>
                <w:rFonts w:ascii="Times New Roman" w:hAnsi="Times New Roman" w:eastAsia="Times New Roman" w:cs="Times New Roman"/>
                <w:sz w:val="28"/>
                <w:szCs w:val="28"/>
                <w:lang w:eastAsia="ru-RU"/>
              </w:rPr>
            </w:pPr>
          </w:p>
        </w:tc>
        <w:tc>
          <w:tcPr>
            <w:tcW w:w="1529" w:type="dxa"/>
          </w:tcPr>
          <w:p w:rsidRPr="003C355C" w:rsidR="009016FA" w:rsidP="00C85AE6" w:rsidRDefault="009016FA" w14:paraId="62D7BBA1" w14:textId="77777777">
            <w:pPr>
              <w:spacing w:after="0" w:line="240" w:lineRule="auto"/>
              <w:jc w:val="both"/>
              <w:rPr>
                <w:rFonts w:ascii="Times New Roman" w:hAnsi="Times New Roman" w:eastAsia="Times New Roman" w:cs="Times New Roman"/>
                <w:sz w:val="28"/>
                <w:szCs w:val="28"/>
                <w:lang w:eastAsia="ru-RU"/>
              </w:rPr>
            </w:pPr>
          </w:p>
        </w:tc>
        <w:tc>
          <w:tcPr>
            <w:tcW w:w="1459" w:type="dxa"/>
          </w:tcPr>
          <w:p w:rsidRPr="003C355C" w:rsidR="009016FA" w:rsidP="00C85AE6" w:rsidRDefault="009016FA" w14:paraId="0945F745" w14:textId="77777777">
            <w:pPr>
              <w:spacing w:after="0" w:line="240" w:lineRule="auto"/>
              <w:jc w:val="both"/>
              <w:rPr>
                <w:rFonts w:ascii="Times New Roman" w:hAnsi="Times New Roman" w:eastAsia="Times New Roman" w:cs="Times New Roman"/>
                <w:sz w:val="28"/>
                <w:szCs w:val="28"/>
                <w:lang w:eastAsia="ru-RU"/>
              </w:rPr>
            </w:pPr>
          </w:p>
        </w:tc>
      </w:tr>
      <w:tr w:rsidRPr="003C355C" w:rsidR="009016FA" w:rsidTr="00C85AE6" w14:paraId="76F2AE2D" w14:textId="77777777">
        <w:tc>
          <w:tcPr>
            <w:tcW w:w="2127" w:type="dxa"/>
          </w:tcPr>
          <w:p w:rsidRPr="003C355C" w:rsidR="009016FA" w:rsidP="00C85AE6" w:rsidRDefault="009016FA" w14:paraId="13D0B37E" w14:textId="77777777">
            <w:pPr>
              <w:spacing w:after="0" w:line="240" w:lineRule="auto"/>
              <w:jc w:val="both"/>
              <w:rPr>
                <w:rFonts w:ascii="Times New Roman" w:hAnsi="Times New Roman" w:eastAsia="Times New Roman" w:cs="Times New Roman"/>
                <w:sz w:val="28"/>
                <w:szCs w:val="28"/>
                <w:lang w:eastAsia="ru-RU"/>
              </w:rPr>
            </w:pPr>
          </w:p>
        </w:tc>
        <w:tc>
          <w:tcPr>
            <w:tcW w:w="4252" w:type="dxa"/>
          </w:tcPr>
          <w:p w:rsidRPr="003C355C" w:rsidR="009016FA" w:rsidP="00C85AE6" w:rsidRDefault="009016FA" w14:paraId="4882AFF5" w14:textId="77777777">
            <w:pPr>
              <w:spacing w:after="0" w:line="240" w:lineRule="auto"/>
              <w:jc w:val="both"/>
              <w:rPr>
                <w:rFonts w:ascii="Times New Roman" w:hAnsi="Times New Roman" w:eastAsia="Times New Roman" w:cs="Times New Roman"/>
                <w:sz w:val="28"/>
                <w:szCs w:val="28"/>
                <w:lang w:eastAsia="ru-RU"/>
              </w:rPr>
            </w:pPr>
          </w:p>
        </w:tc>
        <w:tc>
          <w:tcPr>
            <w:tcW w:w="1529" w:type="dxa"/>
          </w:tcPr>
          <w:p w:rsidRPr="003C355C" w:rsidR="009016FA" w:rsidP="00C85AE6" w:rsidRDefault="009016FA" w14:paraId="58A512E8" w14:textId="77777777">
            <w:pPr>
              <w:spacing w:after="0" w:line="240" w:lineRule="auto"/>
              <w:jc w:val="both"/>
              <w:rPr>
                <w:rFonts w:ascii="Times New Roman" w:hAnsi="Times New Roman" w:eastAsia="Times New Roman" w:cs="Times New Roman"/>
                <w:sz w:val="28"/>
                <w:szCs w:val="28"/>
                <w:lang w:eastAsia="ru-RU"/>
              </w:rPr>
            </w:pPr>
          </w:p>
        </w:tc>
        <w:tc>
          <w:tcPr>
            <w:tcW w:w="1459" w:type="dxa"/>
          </w:tcPr>
          <w:p w:rsidRPr="003C355C" w:rsidR="009016FA" w:rsidP="00C85AE6" w:rsidRDefault="009016FA" w14:paraId="4FD3445E" w14:textId="77777777">
            <w:pPr>
              <w:spacing w:after="0" w:line="240" w:lineRule="auto"/>
              <w:jc w:val="both"/>
              <w:rPr>
                <w:rFonts w:ascii="Times New Roman" w:hAnsi="Times New Roman" w:eastAsia="Times New Roman" w:cs="Times New Roman"/>
                <w:sz w:val="28"/>
                <w:szCs w:val="28"/>
                <w:lang w:eastAsia="ru-RU"/>
              </w:rPr>
            </w:pPr>
          </w:p>
        </w:tc>
      </w:tr>
      <w:tr w:rsidRPr="003C355C" w:rsidR="009016FA" w:rsidTr="00C85AE6" w14:paraId="5C4DBDFB" w14:textId="77777777">
        <w:tc>
          <w:tcPr>
            <w:tcW w:w="2127" w:type="dxa"/>
          </w:tcPr>
          <w:p w:rsidRPr="003C355C" w:rsidR="009016FA" w:rsidP="00C85AE6" w:rsidRDefault="009016FA" w14:paraId="5710E0FE" w14:textId="77777777">
            <w:pPr>
              <w:spacing w:after="0" w:line="240" w:lineRule="auto"/>
              <w:jc w:val="both"/>
              <w:rPr>
                <w:rFonts w:ascii="Times New Roman" w:hAnsi="Times New Roman" w:eastAsia="Times New Roman" w:cs="Times New Roman"/>
                <w:sz w:val="28"/>
                <w:szCs w:val="28"/>
                <w:lang w:eastAsia="ru-RU"/>
              </w:rPr>
            </w:pPr>
          </w:p>
        </w:tc>
        <w:tc>
          <w:tcPr>
            <w:tcW w:w="4252" w:type="dxa"/>
          </w:tcPr>
          <w:p w:rsidRPr="003C355C" w:rsidR="009016FA" w:rsidP="00C85AE6" w:rsidRDefault="009016FA" w14:paraId="3D9458CD" w14:textId="77777777">
            <w:pPr>
              <w:spacing w:after="0" w:line="240" w:lineRule="auto"/>
              <w:jc w:val="both"/>
              <w:rPr>
                <w:rFonts w:ascii="Times New Roman" w:hAnsi="Times New Roman" w:eastAsia="Times New Roman" w:cs="Times New Roman"/>
                <w:sz w:val="28"/>
                <w:szCs w:val="28"/>
                <w:lang w:eastAsia="ru-RU"/>
              </w:rPr>
            </w:pPr>
          </w:p>
        </w:tc>
        <w:tc>
          <w:tcPr>
            <w:tcW w:w="1529" w:type="dxa"/>
          </w:tcPr>
          <w:p w:rsidRPr="003C355C" w:rsidR="009016FA" w:rsidP="00C85AE6" w:rsidRDefault="009016FA" w14:paraId="7F1F72DB" w14:textId="77777777">
            <w:pPr>
              <w:spacing w:after="0" w:line="240" w:lineRule="auto"/>
              <w:jc w:val="both"/>
              <w:rPr>
                <w:rFonts w:ascii="Times New Roman" w:hAnsi="Times New Roman" w:eastAsia="Times New Roman" w:cs="Times New Roman"/>
                <w:sz w:val="28"/>
                <w:szCs w:val="28"/>
                <w:lang w:eastAsia="ru-RU"/>
              </w:rPr>
            </w:pPr>
          </w:p>
        </w:tc>
        <w:tc>
          <w:tcPr>
            <w:tcW w:w="1459" w:type="dxa"/>
          </w:tcPr>
          <w:p w:rsidRPr="003C355C" w:rsidR="009016FA" w:rsidP="00C85AE6" w:rsidRDefault="009016FA" w14:paraId="74863936" w14:textId="77777777">
            <w:pPr>
              <w:spacing w:after="0" w:line="240" w:lineRule="auto"/>
              <w:jc w:val="both"/>
              <w:rPr>
                <w:rFonts w:ascii="Times New Roman" w:hAnsi="Times New Roman" w:eastAsia="Times New Roman" w:cs="Times New Roman"/>
                <w:sz w:val="28"/>
                <w:szCs w:val="28"/>
                <w:lang w:eastAsia="ru-RU"/>
              </w:rPr>
            </w:pPr>
          </w:p>
        </w:tc>
      </w:tr>
      <w:tr w:rsidRPr="003C355C" w:rsidR="009016FA" w:rsidTr="00C85AE6" w14:paraId="0411E377" w14:textId="77777777">
        <w:tc>
          <w:tcPr>
            <w:tcW w:w="2127" w:type="dxa"/>
          </w:tcPr>
          <w:p w:rsidRPr="003C355C" w:rsidR="009016FA" w:rsidP="00C85AE6" w:rsidRDefault="009016FA" w14:paraId="2D7E3FA5" w14:textId="77777777">
            <w:pPr>
              <w:spacing w:after="0" w:line="240" w:lineRule="auto"/>
              <w:jc w:val="both"/>
              <w:rPr>
                <w:rFonts w:ascii="Times New Roman" w:hAnsi="Times New Roman" w:eastAsia="Times New Roman" w:cs="Times New Roman"/>
                <w:sz w:val="28"/>
                <w:szCs w:val="28"/>
                <w:lang w:eastAsia="ru-RU"/>
              </w:rPr>
            </w:pPr>
          </w:p>
        </w:tc>
        <w:tc>
          <w:tcPr>
            <w:tcW w:w="4252" w:type="dxa"/>
          </w:tcPr>
          <w:p w:rsidRPr="003C355C" w:rsidR="009016FA" w:rsidP="00C85AE6" w:rsidRDefault="009016FA" w14:paraId="5F5C6146" w14:textId="77777777">
            <w:pPr>
              <w:spacing w:after="0" w:line="240" w:lineRule="auto"/>
              <w:jc w:val="both"/>
              <w:rPr>
                <w:rFonts w:ascii="Times New Roman" w:hAnsi="Times New Roman" w:eastAsia="Times New Roman" w:cs="Times New Roman"/>
                <w:sz w:val="28"/>
                <w:szCs w:val="28"/>
                <w:lang w:eastAsia="ru-RU"/>
              </w:rPr>
            </w:pPr>
          </w:p>
        </w:tc>
        <w:tc>
          <w:tcPr>
            <w:tcW w:w="1529" w:type="dxa"/>
          </w:tcPr>
          <w:p w:rsidRPr="003C355C" w:rsidR="009016FA" w:rsidP="00C85AE6" w:rsidRDefault="009016FA" w14:paraId="760CAD71" w14:textId="77777777">
            <w:pPr>
              <w:spacing w:after="0" w:line="240" w:lineRule="auto"/>
              <w:jc w:val="both"/>
              <w:rPr>
                <w:rFonts w:ascii="Times New Roman" w:hAnsi="Times New Roman" w:eastAsia="Times New Roman" w:cs="Times New Roman"/>
                <w:sz w:val="28"/>
                <w:szCs w:val="28"/>
                <w:lang w:eastAsia="ru-RU"/>
              </w:rPr>
            </w:pPr>
          </w:p>
        </w:tc>
        <w:tc>
          <w:tcPr>
            <w:tcW w:w="1459" w:type="dxa"/>
          </w:tcPr>
          <w:p w:rsidRPr="003C355C" w:rsidR="009016FA" w:rsidP="00C85AE6" w:rsidRDefault="009016FA" w14:paraId="5F66C148" w14:textId="77777777">
            <w:pPr>
              <w:spacing w:after="0" w:line="240" w:lineRule="auto"/>
              <w:jc w:val="both"/>
              <w:rPr>
                <w:rFonts w:ascii="Times New Roman" w:hAnsi="Times New Roman" w:eastAsia="Times New Roman" w:cs="Times New Roman"/>
                <w:sz w:val="28"/>
                <w:szCs w:val="28"/>
                <w:lang w:eastAsia="ru-RU"/>
              </w:rPr>
            </w:pPr>
          </w:p>
        </w:tc>
      </w:tr>
    </w:tbl>
    <w:p w:rsidRPr="003C355C" w:rsidR="009016FA" w:rsidP="009016FA" w:rsidRDefault="009016FA" w14:paraId="3D500CD2" w14:textId="663A1357">
      <w:pPr>
        <w:spacing w:before="240" w:after="0" w:line="240" w:lineRule="auto"/>
        <w:ind w:right="-31"/>
        <w:jc w:val="both"/>
        <w:rPr>
          <w:rFonts w:ascii="Times New Roman" w:hAnsi="Times New Roman" w:eastAsia="Times New Roman" w:cs="Times New Roman"/>
          <w:sz w:val="28"/>
          <w:szCs w:val="28"/>
          <w:lang w:eastAsia="ru-RU"/>
        </w:rPr>
      </w:pPr>
      <w:r w:rsidRPr="003C355C">
        <w:rPr>
          <w:rFonts w:ascii="Times New Roman" w:hAnsi="Times New Roman" w:eastAsia="Times New Roman" w:cs="Times New Roman"/>
          <w:sz w:val="28"/>
          <w:szCs w:val="28"/>
          <w:lang w:eastAsia="ru-RU"/>
        </w:rPr>
        <w:t xml:space="preserve">7. </w:t>
      </w:r>
      <w:r w:rsidRPr="003C355C">
        <w:rPr>
          <w:rFonts w:ascii="Times New Roman" w:hAnsi="Times New Roman" w:eastAsia="Times New Roman" w:cs="Times New Roman"/>
          <w:bCs/>
          <w:sz w:val="28"/>
          <w:szCs w:val="28"/>
          <w:lang w:eastAsia="ru-RU"/>
        </w:rPr>
        <w:t>Дата видачі завдання</w:t>
      </w:r>
      <w:r w:rsidRPr="003C355C">
        <w:rPr>
          <w:rFonts w:ascii="Times New Roman" w:hAnsi="Times New Roman" w:eastAsia="Times New Roman" w:cs="Times New Roman"/>
          <w:sz w:val="28"/>
          <w:szCs w:val="28"/>
          <w:lang w:eastAsia="ru-RU"/>
        </w:rPr>
        <w:t xml:space="preserve"> </w:t>
      </w:r>
      <w:r w:rsidRPr="003C355C">
        <w:rPr>
          <w:rFonts w:ascii="Times New Roman" w:hAnsi="Times New Roman" w:eastAsia="Times New Roman" w:cs="Times New Roman"/>
          <w:sz w:val="28"/>
          <w:szCs w:val="28"/>
          <w:u w:val="single"/>
          <w:lang w:eastAsia="ru-RU"/>
        </w:rPr>
        <w:tab/>
      </w:r>
      <w:r w:rsidR="00414B4A">
        <w:rPr>
          <w:rFonts w:ascii="Times New Roman" w:hAnsi="Times New Roman" w:eastAsia="Times New Roman" w:cs="Times New Roman"/>
          <w:sz w:val="28"/>
          <w:szCs w:val="28"/>
          <w:u w:val="single"/>
          <w:lang w:eastAsia="ru-RU"/>
        </w:rPr>
        <w:t xml:space="preserve">            </w:t>
      </w:r>
      <w:r w:rsidRPr="003C355C">
        <w:rPr>
          <w:rFonts w:ascii="Times New Roman" w:hAnsi="Times New Roman" w:eastAsia="Times New Roman" w:cs="Times New Roman"/>
          <w:sz w:val="28"/>
          <w:szCs w:val="28"/>
          <w:u w:val="single"/>
          <w:lang w:eastAsia="ru-RU"/>
        </w:rPr>
        <w:tab/>
      </w:r>
      <w:r w:rsidRPr="003C355C">
        <w:rPr>
          <w:rFonts w:ascii="Times New Roman" w:hAnsi="Times New Roman" w:eastAsia="Times New Roman" w:cs="Times New Roman"/>
          <w:sz w:val="28"/>
          <w:szCs w:val="28"/>
          <w:u w:val="single"/>
          <w:lang w:eastAsia="ru-RU"/>
        </w:rPr>
        <w:tab/>
      </w:r>
      <w:r w:rsidRPr="003C355C">
        <w:rPr>
          <w:rFonts w:ascii="Times New Roman" w:hAnsi="Times New Roman" w:eastAsia="Times New Roman" w:cs="Times New Roman"/>
          <w:sz w:val="28"/>
          <w:szCs w:val="28"/>
          <w:u w:val="single"/>
          <w:lang w:eastAsia="ru-RU"/>
        </w:rPr>
        <w:tab/>
      </w:r>
      <w:r w:rsidRPr="003C355C">
        <w:rPr>
          <w:rFonts w:ascii="Times New Roman" w:hAnsi="Times New Roman" w:eastAsia="Times New Roman" w:cs="Times New Roman"/>
          <w:sz w:val="28"/>
          <w:szCs w:val="28"/>
          <w:u w:val="single"/>
          <w:lang w:eastAsia="ru-RU"/>
        </w:rPr>
        <w:tab/>
      </w:r>
      <w:r w:rsidRPr="003C355C">
        <w:rPr>
          <w:rFonts w:ascii="Times New Roman" w:hAnsi="Times New Roman" w:eastAsia="Times New Roman" w:cs="Times New Roman"/>
          <w:sz w:val="28"/>
          <w:szCs w:val="28"/>
          <w:u w:val="single"/>
          <w:lang w:eastAsia="ru-RU"/>
        </w:rPr>
        <w:tab/>
      </w:r>
      <w:r w:rsidRPr="003C355C">
        <w:rPr>
          <w:rFonts w:ascii="Times New Roman" w:hAnsi="Times New Roman" w:eastAsia="Times New Roman" w:cs="Times New Roman"/>
          <w:sz w:val="28"/>
          <w:szCs w:val="28"/>
          <w:u w:val="single"/>
          <w:lang w:eastAsia="ru-RU"/>
        </w:rPr>
        <w:tab/>
      </w:r>
      <w:r w:rsidRPr="003C355C">
        <w:rPr>
          <w:rFonts w:ascii="Times New Roman" w:hAnsi="Times New Roman" w:eastAsia="Times New Roman" w:cs="Times New Roman"/>
          <w:sz w:val="28"/>
          <w:szCs w:val="28"/>
          <w:u w:val="single"/>
          <w:lang w:eastAsia="ru-RU"/>
        </w:rPr>
        <w:tab/>
      </w:r>
    </w:p>
    <w:p w:rsidRPr="003C355C" w:rsidR="009016FA" w:rsidP="009016FA" w:rsidRDefault="009016FA" w14:paraId="43089DCB" w14:textId="77777777">
      <w:pPr>
        <w:spacing w:before="240" w:after="0" w:line="240" w:lineRule="auto"/>
        <w:jc w:val="center"/>
        <w:rPr>
          <w:rFonts w:ascii="Times New Roman" w:hAnsi="Times New Roman" w:eastAsia="Times New Roman" w:cs="Times New Roman"/>
          <w:sz w:val="28"/>
          <w:szCs w:val="28"/>
          <w:lang w:eastAsia="ru-RU"/>
        </w:rPr>
      </w:pPr>
      <w:r w:rsidRPr="003C355C">
        <w:rPr>
          <w:rFonts w:ascii="Times New Roman" w:hAnsi="Times New Roman" w:eastAsia="Times New Roman" w:cs="Times New Roman"/>
          <w:bCs/>
          <w:sz w:val="28"/>
          <w:szCs w:val="28"/>
          <w:lang w:eastAsia="ru-RU"/>
        </w:rPr>
        <w:t>Календарний план</w:t>
      </w:r>
    </w:p>
    <w:tbl>
      <w:tblPr>
        <w:tblW w:w="937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32"/>
        <w:gridCol w:w="4334"/>
        <w:gridCol w:w="2522"/>
        <w:gridCol w:w="1486"/>
      </w:tblGrid>
      <w:tr w:rsidRPr="003C355C" w:rsidR="009016FA" w:rsidTr="00C85AE6" w14:paraId="609E6BF3" w14:textId="77777777">
        <w:tc>
          <w:tcPr>
            <w:tcW w:w="1032" w:type="dxa"/>
            <w:vAlign w:val="center"/>
          </w:tcPr>
          <w:p w:rsidRPr="003C355C" w:rsidR="009016FA" w:rsidP="00C85AE6" w:rsidRDefault="009016FA" w14:paraId="3C9A55DB" w14:textId="77777777">
            <w:pPr>
              <w:spacing w:after="0" w:line="240" w:lineRule="auto"/>
              <w:jc w:val="center"/>
              <w:rPr>
                <w:rFonts w:ascii="Times New Roman" w:hAnsi="Times New Roman" w:eastAsia="Times New Roman" w:cs="Times New Roman"/>
                <w:sz w:val="28"/>
                <w:szCs w:val="28"/>
                <w:lang w:eastAsia="ru-RU"/>
              </w:rPr>
            </w:pPr>
            <w:r w:rsidRPr="003C355C">
              <w:rPr>
                <w:rFonts w:ascii="Times New Roman" w:hAnsi="Times New Roman" w:eastAsia="Times New Roman" w:cs="Times New Roman"/>
                <w:sz w:val="28"/>
                <w:szCs w:val="28"/>
                <w:lang w:eastAsia="ru-RU"/>
              </w:rPr>
              <w:t>№ з/п</w:t>
            </w:r>
          </w:p>
        </w:tc>
        <w:tc>
          <w:tcPr>
            <w:tcW w:w="4334" w:type="dxa"/>
            <w:vAlign w:val="center"/>
          </w:tcPr>
          <w:p w:rsidRPr="003C355C" w:rsidR="009016FA" w:rsidP="00C85AE6" w:rsidRDefault="009016FA" w14:paraId="07DC75A0" w14:textId="77777777">
            <w:pPr>
              <w:spacing w:after="0" w:line="240" w:lineRule="auto"/>
              <w:jc w:val="center"/>
              <w:rPr>
                <w:rFonts w:ascii="Times New Roman" w:hAnsi="Times New Roman" w:eastAsia="Times New Roman" w:cs="Times New Roman"/>
                <w:sz w:val="28"/>
                <w:szCs w:val="28"/>
                <w:lang w:eastAsia="ru-RU"/>
              </w:rPr>
            </w:pPr>
            <w:r w:rsidRPr="003C355C">
              <w:rPr>
                <w:rFonts w:ascii="Times New Roman" w:hAnsi="Times New Roman" w:eastAsia="Times New Roman" w:cs="Times New Roman"/>
                <w:sz w:val="28"/>
                <w:szCs w:val="28"/>
                <w:lang w:eastAsia="ru-RU"/>
              </w:rPr>
              <w:t xml:space="preserve">Назва етапів виконання </w:t>
            </w:r>
            <w:r w:rsidRPr="003C355C">
              <w:rPr>
                <w:rFonts w:ascii="Times New Roman" w:hAnsi="Times New Roman" w:eastAsia="Times New Roman" w:cs="Times New Roman"/>
                <w:sz w:val="28"/>
                <w:szCs w:val="28"/>
                <w:lang w:eastAsia="ru-RU"/>
              </w:rPr>
              <w:br/>
            </w:r>
            <w:r w:rsidRPr="003C355C">
              <w:rPr>
                <w:rFonts w:ascii="Times New Roman" w:hAnsi="Times New Roman" w:eastAsia="Times New Roman" w:cs="Times New Roman"/>
                <w:sz w:val="28"/>
                <w:szCs w:val="28"/>
                <w:lang w:eastAsia="ru-RU"/>
              </w:rPr>
              <w:t xml:space="preserve">магістерської </w:t>
            </w:r>
            <w:r w:rsidRPr="003C355C">
              <w:rPr>
                <w:rFonts w:ascii="Times New Roman" w:hAnsi="Times New Roman" w:eastAsia="Times New Roman" w:cs="Times New Roman"/>
                <w:bCs/>
                <w:sz w:val="28"/>
                <w:szCs w:val="28"/>
                <w:lang w:eastAsia="ru-RU"/>
              </w:rPr>
              <w:t>дисертації</w:t>
            </w:r>
          </w:p>
        </w:tc>
        <w:tc>
          <w:tcPr>
            <w:tcW w:w="2522" w:type="dxa"/>
            <w:vAlign w:val="center"/>
          </w:tcPr>
          <w:p w:rsidRPr="003C355C" w:rsidR="009016FA" w:rsidP="00C85AE6" w:rsidRDefault="009016FA" w14:paraId="2F991E0B" w14:textId="77777777">
            <w:pPr>
              <w:spacing w:after="0" w:line="240" w:lineRule="auto"/>
              <w:jc w:val="center"/>
              <w:rPr>
                <w:rFonts w:ascii="Times New Roman" w:hAnsi="Times New Roman" w:eastAsia="Times New Roman" w:cs="Times New Roman"/>
                <w:sz w:val="28"/>
                <w:szCs w:val="28"/>
                <w:lang w:eastAsia="ru-RU"/>
              </w:rPr>
            </w:pPr>
            <w:r w:rsidRPr="003C355C">
              <w:rPr>
                <w:rFonts w:ascii="Times New Roman" w:hAnsi="Times New Roman" w:eastAsia="Times New Roman" w:cs="Times New Roman"/>
                <w:sz w:val="28"/>
                <w:szCs w:val="28"/>
                <w:lang w:eastAsia="ru-RU"/>
              </w:rPr>
              <w:t xml:space="preserve">Строк виконання </w:t>
            </w:r>
            <w:r w:rsidRPr="003C355C">
              <w:rPr>
                <w:rFonts w:ascii="Times New Roman" w:hAnsi="Times New Roman" w:eastAsia="Times New Roman" w:cs="Times New Roman"/>
                <w:sz w:val="28"/>
                <w:szCs w:val="28"/>
                <w:lang w:val="ru-RU" w:eastAsia="ru-RU"/>
              </w:rPr>
              <w:br/>
            </w:r>
            <w:r w:rsidRPr="003C355C">
              <w:rPr>
                <w:rFonts w:ascii="Times New Roman" w:hAnsi="Times New Roman" w:eastAsia="Times New Roman" w:cs="Times New Roman"/>
                <w:sz w:val="28"/>
                <w:szCs w:val="28"/>
                <w:lang w:eastAsia="ru-RU"/>
              </w:rPr>
              <w:t xml:space="preserve">етапів </w:t>
            </w:r>
            <w:r w:rsidRPr="003C355C">
              <w:rPr>
                <w:rFonts w:ascii="Times New Roman" w:hAnsi="Times New Roman" w:eastAsia="Times New Roman" w:cs="Times New Roman"/>
                <w:bCs/>
                <w:sz w:val="28"/>
                <w:szCs w:val="28"/>
                <w:lang w:eastAsia="ru-RU"/>
              </w:rPr>
              <w:t>дисертації</w:t>
            </w:r>
            <w:r w:rsidRPr="003C355C">
              <w:rPr>
                <w:rFonts w:ascii="Times New Roman" w:hAnsi="Times New Roman" w:eastAsia="Times New Roman" w:cs="Times New Roman"/>
                <w:sz w:val="28"/>
                <w:szCs w:val="28"/>
                <w:lang w:eastAsia="ru-RU"/>
              </w:rPr>
              <w:t xml:space="preserve"> </w:t>
            </w:r>
          </w:p>
        </w:tc>
        <w:tc>
          <w:tcPr>
            <w:tcW w:w="1486" w:type="dxa"/>
            <w:vAlign w:val="center"/>
          </w:tcPr>
          <w:p w:rsidRPr="003C355C" w:rsidR="009016FA" w:rsidP="00C85AE6" w:rsidRDefault="009016FA" w14:paraId="20225833" w14:textId="77777777">
            <w:pPr>
              <w:spacing w:after="0" w:line="240" w:lineRule="auto"/>
              <w:jc w:val="center"/>
              <w:rPr>
                <w:rFonts w:ascii="Times New Roman" w:hAnsi="Times New Roman" w:eastAsia="Times New Roman" w:cs="Times New Roman"/>
                <w:sz w:val="28"/>
                <w:szCs w:val="28"/>
                <w:lang w:eastAsia="ru-RU"/>
              </w:rPr>
            </w:pPr>
            <w:r w:rsidRPr="003C355C">
              <w:rPr>
                <w:rFonts w:ascii="Times New Roman" w:hAnsi="Times New Roman" w:eastAsia="Times New Roman" w:cs="Times New Roman"/>
                <w:sz w:val="28"/>
                <w:szCs w:val="28"/>
                <w:lang w:eastAsia="ru-RU"/>
              </w:rPr>
              <w:t>Примітка</w:t>
            </w:r>
          </w:p>
        </w:tc>
      </w:tr>
      <w:tr w:rsidRPr="003C355C" w:rsidR="009016FA" w:rsidTr="00C85AE6" w14:paraId="315D1DE8" w14:textId="77777777">
        <w:trPr>
          <w:trHeight w:val="20"/>
        </w:trPr>
        <w:tc>
          <w:tcPr>
            <w:tcW w:w="1032" w:type="dxa"/>
          </w:tcPr>
          <w:p w:rsidRPr="003C355C" w:rsidR="009016FA" w:rsidP="00C85AE6" w:rsidRDefault="009016FA" w14:paraId="38A037CC" w14:textId="77777777">
            <w:pPr>
              <w:spacing w:after="0" w:line="264" w:lineRule="auto"/>
              <w:ind w:firstLine="357"/>
              <w:jc w:val="both"/>
              <w:rPr>
                <w:rFonts w:ascii="Times New Roman" w:hAnsi="Times New Roman" w:eastAsia="Times New Roman" w:cs="Times New Roman"/>
                <w:sz w:val="26"/>
                <w:szCs w:val="24"/>
                <w:lang w:eastAsia="ru-RU"/>
              </w:rPr>
            </w:pPr>
            <w:r w:rsidRPr="003C355C">
              <w:rPr>
                <w:rFonts w:ascii="Times New Roman" w:hAnsi="Times New Roman" w:eastAsia="Times New Roman" w:cs="Times New Roman"/>
                <w:sz w:val="26"/>
                <w:szCs w:val="24"/>
                <w:lang w:eastAsia="ru-RU"/>
              </w:rPr>
              <w:t>1</w:t>
            </w:r>
          </w:p>
        </w:tc>
        <w:tc>
          <w:tcPr>
            <w:tcW w:w="4334" w:type="dxa"/>
          </w:tcPr>
          <w:p w:rsidRPr="001B1FCD" w:rsidR="009016FA" w:rsidP="00C85AE6" w:rsidRDefault="009016FA" w14:paraId="758963E0" w14:textId="77777777">
            <w:pPr>
              <w:spacing w:after="0" w:line="264" w:lineRule="auto"/>
              <w:jc w:val="both"/>
              <w:rPr>
                <w:rFonts w:ascii="Times New Roman" w:hAnsi="Times New Roman" w:eastAsia="Times New Roman" w:cs="Times New Roman"/>
                <w:sz w:val="26"/>
                <w:szCs w:val="24"/>
                <w:lang w:eastAsia="ru-RU"/>
              </w:rPr>
            </w:pPr>
            <w:r w:rsidRPr="003C355C">
              <w:rPr>
                <w:rFonts w:ascii="Times New Roman" w:hAnsi="Times New Roman" w:eastAsia="Times New Roman" w:cs="Times New Roman"/>
                <w:sz w:val="26"/>
                <w:szCs w:val="24"/>
                <w:lang w:eastAsia="ru-RU"/>
              </w:rPr>
              <w:t>Дослідження літератури та документації</w:t>
            </w:r>
          </w:p>
        </w:tc>
        <w:tc>
          <w:tcPr>
            <w:tcW w:w="2522" w:type="dxa"/>
          </w:tcPr>
          <w:p w:rsidRPr="003C355C" w:rsidR="009016FA" w:rsidP="00C85AE6" w:rsidRDefault="0035000D" w14:paraId="32C96F41" w14:textId="56E2F0B0">
            <w:pPr>
              <w:spacing w:after="0" w:line="264" w:lineRule="auto"/>
              <w:ind w:firstLine="357"/>
              <w:jc w:val="both"/>
              <w:rPr>
                <w:rFonts w:ascii="Times New Roman" w:hAnsi="Times New Roman" w:eastAsia="Times New Roman" w:cs="Times New Roman"/>
                <w:sz w:val="26"/>
                <w:szCs w:val="24"/>
                <w:lang w:eastAsia="ru-RU"/>
              </w:rPr>
            </w:pPr>
            <w:r>
              <w:rPr>
                <w:rFonts w:ascii="Times New Roman" w:hAnsi="Times New Roman" w:eastAsia="Times New Roman" w:cs="Times New Roman"/>
                <w:sz w:val="26"/>
                <w:szCs w:val="24"/>
                <w:lang w:eastAsia="ru-RU"/>
              </w:rPr>
              <w:t>15.09.2019</w:t>
            </w:r>
          </w:p>
        </w:tc>
        <w:tc>
          <w:tcPr>
            <w:tcW w:w="1486" w:type="dxa"/>
          </w:tcPr>
          <w:p w:rsidRPr="003C355C" w:rsidR="009016FA" w:rsidP="00C85AE6" w:rsidRDefault="009016FA" w14:paraId="74BDD339" w14:textId="77777777">
            <w:pPr>
              <w:spacing w:after="0" w:line="264" w:lineRule="auto"/>
              <w:ind w:firstLine="357"/>
              <w:jc w:val="both"/>
              <w:rPr>
                <w:rFonts w:ascii="Times New Roman" w:hAnsi="Times New Roman" w:eastAsia="Times New Roman" w:cs="Times New Roman"/>
                <w:sz w:val="26"/>
                <w:szCs w:val="24"/>
                <w:lang w:eastAsia="ru-RU"/>
              </w:rPr>
            </w:pPr>
            <w:r w:rsidRPr="003C355C">
              <w:rPr>
                <w:rFonts w:ascii="Times New Roman" w:hAnsi="Times New Roman" w:eastAsia="Times New Roman" w:cs="Times New Roman"/>
                <w:sz w:val="26"/>
                <w:szCs w:val="24"/>
                <w:lang w:eastAsia="ru-RU"/>
              </w:rPr>
              <w:t>Викон.</w:t>
            </w:r>
          </w:p>
        </w:tc>
      </w:tr>
      <w:tr w:rsidRPr="003C355C" w:rsidR="009016FA" w:rsidTr="00C85AE6" w14:paraId="14007DB2" w14:textId="77777777">
        <w:trPr>
          <w:trHeight w:val="20"/>
        </w:trPr>
        <w:tc>
          <w:tcPr>
            <w:tcW w:w="1032" w:type="dxa"/>
          </w:tcPr>
          <w:p w:rsidRPr="003C355C" w:rsidR="009016FA" w:rsidP="00C85AE6" w:rsidRDefault="009016FA" w14:paraId="5C510BD8" w14:textId="77777777">
            <w:pPr>
              <w:spacing w:after="0" w:line="264" w:lineRule="auto"/>
              <w:ind w:firstLine="357"/>
              <w:jc w:val="both"/>
              <w:rPr>
                <w:rFonts w:ascii="Times New Roman" w:hAnsi="Times New Roman" w:eastAsia="Times New Roman" w:cs="Times New Roman"/>
                <w:sz w:val="26"/>
                <w:szCs w:val="24"/>
                <w:lang w:eastAsia="ru-RU"/>
              </w:rPr>
            </w:pPr>
            <w:r w:rsidRPr="003C355C">
              <w:rPr>
                <w:rFonts w:ascii="Times New Roman" w:hAnsi="Times New Roman" w:eastAsia="Times New Roman" w:cs="Times New Roman"/>
                <w:sz w:val="26"/>
                <w:szCs w:val="24"/>
                <w:lang w:eastAsia="ru-RU"/>
              </w:rPr>
              <w:t>2</w:t>
            </w:r>
          </w:p>
        </w:tc>
        <w:tc>
          <w:tcPr>
            <w:tcW w:w="4334" w:type="dxa"/>
          </w:tcPr>
          <w:p w:rsidRPr="003C355C" w:rsidR="009016FA" w:rsidP="00C85AE6" w:rsidRDefault="009016FA" w14:paraId="2C405102" w14:textId="77777777">
            <w:pPr>
              <w:spacing w:after="0" w:line="264" w:lineRule="auto"/>
              <w:jc w:val="both"/>
              <w:rPr>
                <w:rFonts w:ascii="Times New Roman" w:hAnsi="Times New Roman" w:eastAsia="Times New Roman" w:cs="Times New Roman"/>
                <w:sz w:val="26"/>
                <w:szCs w:val="24"/>
                <w:lang w:eastAsia="ru-RU"/>
              </w:rPr>
            </w:pPr>
            <w:r w:rsidRPr="003C355C">
              <w:rPr>
                <w:rFonts w:ascii="Times New Roman" w:hAnsi="Times New Roman" w:eastAsia="Times New Roman" w:cs="Times New Roman"/>
                <w:sz w:val="26"/>
                <w:szCs w:val="24"/>
                <w:lang w:eastAsia="ru-RU"/>
              </w:rPr>
              <w:t>Огляд існуючих рішень</w:t>
            </w:r>
          </w:p>
        </w:tc>
        <w:tc>
          <w:tcPr>
            <w:tcW w:w="2522" w:type="dxa"/>
          </w:tcPr>
          <w:p w:rsidRPr="003C355C" w:rsidR="009016FA" w:rsidP="00C85AE6" w:rsidRDefault="0035000D" w14:paraId="3A709703" w14:textId="691B8CBC">
            <w:pPr>
              <w:spacing w:after="0" w:line="264" w:lineRule="auto"/>
              <w:ind w:firstLine="357"/>
              <w:jc w:val="both"/>
              <w:rPr>
                <w:rFonts w:ascii="Times New Roman" w:hAnsi="Times New Roman" w:eastAsia="Times New Roman" w:cs="Times New Roman"/>
                <w:sz w:val="26"/>
                <w:szCs w:val="24"/>
                <w:lang w:eastAsia="ru-RU"/>
              </w:rPr>
            </w:pPr>
            <w:r>
              <w:rPr>
                <w:rFonts w:ascii="Times New Roman" w:hAnsi="Times New Roman" w:eastAsia="Times New Roman" w:cs="Times New Roman"/>
                <w:sz w:val="26"/>
                <w:szCs w:val="24"/>
                <w:lang w:eastAsia="ru-RU"/>
              </w:rPr>
              <w:t>20.09.2019</w:t>
            </w:r>
          </w:p>
        </w:tc>
        <w:tc>
          <w:tcPr>
            <w:tcW w:w="1486" w:type="dxa"/>
          </w:tcPr>
          <w:p w:rsidRPr="003C355C" w:rsidR="009016FA" w:rsidP="00C85AE6" w:rsidRDefault="009016FA" w14:paraId="0C5E2D67" w14:textId="77777777">
            <w:pPr>
              <w:spacing w:after="0" w:line="264" w:lineRule="auto"/>
              <w:ind w:firstLine="357"/>
              <w:jc w:val="both"/>
              <w:rPr>
                <w:rFonts w:ascii="Times New Roman" w:hAnsi="Times New Roman" w:eastAsia="Times New Roman" w:cs="Times New Roman"/>
                <w:sz w:val="26"/>
                <w:szCs w:val="24"/>
                <w:lang w:eastAsia="ru-RU"/>
              </w:rPr>
            </w:pPr>
            <w:r w:rsidRPr="003C355C">
              <w:rPr>
                <w:rFonts w:ascii="Times New Roman" w:hAnsi="Times New Roman" w:eastAsia="Times New Roman" w:cs="Times New Roman"/>
                <w:sz w:val="26"/>
                <w:szCs w:val="24"/>
                <w:lang w:eastAsia="ru-RU"/>
              </w:rPr>
              <w:t>Викон.</w:t>
            </w:r>
          </w:p>
        </w:tc>
      </w:tr>
      <w:tr w:rsidRPr="003C355C" w:rsidR="009016FA" w:rsidTr="00C85AE6" w14:paraId="4F4D83A7" w14:textId="77777777">
        <w:trPr>
          <w:trHeight w:val="20"/>
        </w:trPr>
        <w:tc>
          <w:tcPr>
            <w:tcW w:w="1032" w:type="dxa"/>
          </w:tcPr>
          <w:p w:rsidRPr="003C355C" w:rsidR="009016FA" w:rsidP="00C85AE6" w:rsidRDefault="009016FA" w14:paraId="71E2CEC2" w14:textId="77777777">
            <w:pPr>
              <w:spacing w:after="0" w:line="264" w:lineRule="auto"/>
              <w:ind w:firstLine="357"/>
              <w:jc w:val="both"/>
              <w:rPr>
                <w:rFonts w:ascii="Times New Roman" w:hAnsi="Times New Roman" w:eastAsia="Times New Roman" w:cs="Times New Roman"/>
                <w:sz w:val="26"/>
                <w:szCs w:val="24"/>
                <w:lang w:eastAsia="ru-RU"/>
              </w:rPr>
            </w:pPr>
            <w:r w:rsidRPr="003C355C">
              <w:rPr>
                <w:rFonts w:ascii="Times New Roman" w:hAnsi="Times New Roman" w:eastAsia="Times New Roman" w:cs="Times New Roman"/>
                <w:sz w:val="26"/>
                <w:szCs w:val="24"/>
                <w:lang w:eastAsia="ru-RU"/>
              </w:rPr>
              <w:t>3</w:t>
            </w:r>
          </w:p>
        </w:tc>
        <w:tc>
          <w:tcPr>
            <w:tcW w:w="4334" w:type="dxa"/>
          </w:tcPr>
          <w:p w:rsidRPr="003C355C" w:rsidR="009016FA" w:rsidP="00C85AE6" w:rsidRDefault="009016FA" w14:paraId="2522D20D" w14:textId="77777777">
            <w:pPr>
              <w:spacing w:after="0" w:line="264" w:lineRule="auto"/>
              <w:jc w:val="both"/>
              <w:rPr>
                <w:rFonts w:ascii="Times New Roman" w:hAnsi="Times New Roman" w:eastAsia="Times New Roman" w:cs="Times New Roman"/>
                <w:sz w:val="26"/>
                <w:szCs w:val="24"/>
                <w:lang w:eastAsia="ru-RU"/>
              </w:rPr>
            </w:pPr>
            <w:r w:rsidRPr="003C355C">
              <w:rPr>
                <w:rFonts w:ascii="Times New Roman" w:hAnsi="Times New Roman" w:eastAsia="Times New Roman" w:cs="Times New Roman"/>
                <w:sz w:val="26"/>
                <w:szCs w:val="24"/>
                <w:lang w:eastAsia="ru-RU"/>
              </w:rPr>
              <w:t xml:space="preserve">Аналіз теоретичних методів </w:t>
            </w:r>
          </w:p>
        </w:tc>
        <w:tc>
          <w:tcPr>
            <w:tcW w:w="2522" w:type="dxa"/>
          </w:tcPr>
          <w:p w:rsidRPr="003C355C" w:rsidR="009016FA" w:rsidP="00C85AE6" w:rsidRDefault="0035000D" w14:paraId="43E11404" w14:textId="623EA5C2">
            <w:pPr>
              <w:spacing w:after="0" w:line="264" w:lineRule="auto"/>
              <w:ind w:firstLine="357"/>
              <w:jc w:val="both"/>
              <w:rPr>
                <w:rFonts w:ascii="Times New Roman" w:hAnsi="Times New Roman" w:eastAsia="Times New Roman" w:cs="Times New Roman"/>
                <w:sz w:val="26"/>
                <w:szCs w:val="24"/>
                <w:lang w:eastAsia="ru-RU"/>
              </w:rPr>
            </w:pPr>
            <w:r>
              <w:rPr>
                <w:rFonts w:ascii="Times New Roman" w:hAnsi="Times New Roman" w:eastAsia="Times New Roman" w:cs="Times New Roman"/>
                <w:sz w:val="26"/>
                <w:szCs w:val="24"/>
                <w:lang w:eastAsia="ru-RU"/>
              </w:rPr>
              <w:t>01.10.2019</w:t>
            </w:r>
          </w:p>
        </w:tc>
        <w:tc>
          <w:tcPr>
            <w:tcW w:w="1486" w:type="dxa"/>
          </w:tcPr>
          <w:p w:rsidRPr="003C355C" w:rsidR="009016FA" w:rsidP="00C85AE6" w:rsidRDefault="009016FA" w14:paraId="2CC9A862" w14:textId="77777777">
            <w:pPr>
              <w:spacing w:after="0" w:line="264" w:lineRule="auto"/>
              <w:ind w:firstLine="357"/>
              <w:jc w:val="both"/>
              <w:rPr>
                <w:rFonts w:ascii="Times New Roman" w:hAnsi="Times New Roman" w:eastAsia="Times New Roman" w:cs="Times New Roman"/>
                <w:sz w:val="26"/>
                <w:szCs w:val="24"/>
                <w:lang w:eastAsia="ru-RU"/>
              </w:rPr>
            </w:pPr>
            <w:r w:rsidRPr="003C355C">
              <w:rPr>
                <w:rFonts w:ascii="Times New Roman" w:hAnsi="Times New Roman" w:eastAsia="Times New Roman" w:cs="Times New Roman"/>
                <w:sz w:val="26"/>
                <w:szCs w:val="24"/>
                <w:lang w:eastAsia="ru-RU"/>
              </w:rPr>
              <w:t>Викон.</w:t>
            </w:r>
          </w:p>
        </w:tc>
      </w:tr>
      <w:tr w:rsidRPr="003C355C" w:rsidR="009016FA" w:rsidTr="00C85AE6" w14:paraId="2F8EE9BA" w14:textId="77777777">
        <w:trPr>
          <w:trHeight w:val="20"/>
        </w:trPr>
        <w:tc>
          <w:tcPr>
            <w:tcW w:w="1032" w:type="dxa"/>
          </w:tcPr>
          <w:p w:rsidRPr="003C355C" w:rsidR="009016FA" w:rsidP="00C85AE6" w:rsidRDefault="009016FA" w14:paraId="6BC08584" w14:textId="77777777">
            <w:pPr>
              <w:spacing w:after="0" w:line="264" w:lineRule="auto"/>
              <w:ind w:firstLine="357"/>
              <w:jc w:val="both"/>
              <w:rPr>
                <w:rFonts w:ascii="Times New Roman" w:hAnsi="Times New Roman" w:eastAsia="Times New Roman" w:cs="Times New Roman"/>
                <w:sz w:val="26"/>
                <w:szCs w:val="24"/>
                <w:lang w:eastAsia="ru-RU"/>
              </w:rPr>
            </w:pPr>
            <w:r w:rsidRPr="003C355C">
              <w:rPr>
                <w:rFonts w:ascii="Times New Roman" w:hAnsi="Times New Roman" w:eastAsia="Times New Roman" w:cs="Times New Roman"/>
                <w:sz w:val="26"/>
                <w:szCs w:val="24"/>
                <w:lang w:eastAsia="ru-RU"/>
              </w:rPr>
              <w:t>4</w:t>
            </w:r>
          </w:p>
        </w:tc>
        <w:tc>
          <w:tcPr>
            <w:tcW w:w="4334" w:type="dxa"/>
          </w:tcPr>
          <w:p w:rsidRPr="003C355C" w:rsidR="009016FA" w:rsidP="00C85AE6" w:rsidRDefault="009016FA" w14:paraId="53CF0FB7" w14:textId="77777777">
            <w:pPr>
              <w:spacing w:after="0" w:line="264" w:lineRule="auto"/>
              <w:jc w:val="both"/>
              <w:rPr>
                <w:rFonts w:ascii="Times New Roman" w:hAnsi="Times New Roman" w:eastAsia="Times New Roman" w:cs="Times New Roman"/>
                <w:sz w:val="26"/>
                <w:szCs w:val="24"/>
                <w:lang w:eastAsia="ru-RU"/>
              </w:rPr>
            </w:pPr>
            <w:r w:rsidRPr="003C355C">
              <w:rPr>
                <w:rFonts w:ascii="Times New Roman" w:hAnsi="Times New Roman" w:eastAsia="Times New Roman" w:cs="Times New Roman"/>
                <w:sz w:val="26"/>
                <w:szCs w:val="24"/>
                <w:lang w:eastAsia="ru-RU"/>
              </w:rPr>
              <w:t>Проектування системи</w:t>
            </w:r>
          </w:p>
        </w:tc>
        <w:tc>
          <w:tcPr>
            <w:tcW w:w="2522" w:type="dxa"/>
          </w:tcPr>
          <w:p w:rsidRPr="003C355C" w:rsidR="009016FA" w:rsidP="00C85AE6" w:rsidRDefault="0035000D" w14:paraId="499AB593" w14:textId="713772A6">
            <w:pPr>
              <w:spacing w:after="0" w:line="264" w:lineRule="auto"/>
              <w:ind w:firstLine="357"/>
              <w:jc w:val="both"/>
              <w:rPr>
                <w:rFonts w:ascii="Times New Roman" w:hAnsi="Times New Roman" w:eastAsia="Times New Roman" w:cs="Times New Roman"/>
                <w:sz w:val="26"/>
                <w:szCs w:val="24"/>
                <w:lang w:eastAsia="ru-RU"/>
              </w:rPr>
            </w:pPr>
            <w:r>
              <w:rPr>
                <w:rFonts w:ascii="Times New Roman" w:hAnsi="Times New Roman" w:eastAsia="Times New Roman" w:cs="Times New Roman"/>
                <w:sz w:val="26"/>
                <w:szCs w:val="24"/>
                <w:lang w:eastAsia="ru-RU"/>
              </w:rPr>
              <w:t>10.10.2019</w:t>
            </w:r>
          </w:p>
        </w:tc>
        <w:tc>
          <w:tcPr>
            <w:tcW w:w="1486" w:type="dxa"/>
          </w:tcPr>
          <w:p w:rsidRPr="003C355C" w:rsidR="009016FA" w:rsidP="00C85AE6" w:rsidRDefault="009016FA" w14:paraId="4F3496ED" w14:textId="77777777">
            <w:pPr>
              <w:spacing w:after="0" w:line="264" w:lineRule="auto"/>
              <w:ind w:firstLine="357"/>
              <w:jc w:val="both"/>
              <w:rPr>
                <w:rFonts w:ascii="Times New Roman" w:hAnsi="Times New Roman" w:eastAsia="Times New Roman" w:cs="Times New Roman"/>
                <w:sz w:val="26"/>
                <w:szCs w:val="24"/>
                <w:lang w:eastAsia="ru-RU"/>
              </w:rPr>
            </w:pPr>
            <w:r w:rsidRPr="003C355C">
              <w:rPr>
                <w:rFonts w:ascii="Times New Roman" w:hAnsi="Times New Roman" w:eastAsia="Times New Roman" w:cs="Times New Roman"/>
                <w:sz w:val="26"/>
                <w:szCs w:val="24"/>
                <w:lang w:eastAsia="ru-RU"/>
              </w:rPr>
              <w:t>Викон.</w:t>
            </w:r>
          </w:p>
        </w:tc>
      </w:tr>
      <w:tr w:rsidRPr="003C355C" w:rsidR="009016FA" w:rsidTr="00C85AE6" w14:paraId="44C1E8FA" w14:textId="77777777">
        <w:trPr>
          <w:trHeight w:val="20"/>
        </w:trPr>
        <w:tc>
          <w:tcPr>
            <w:tcW w:w="1032" w:type="dxa"/>
          </w:tcPr>
          <w:p w:rsidRPr="003C355C" w:rsidR="009016FA" w:rsidP="00C85AE6" w:rsidRDefault="009016FA" w14:paraId="18A94011" w14:textId="77777777">
            <w:pPr>
              <w:spacing w:after="0" w:line="264" w:lineRule="auto"/>
              <w:ind w:firstLine="357"/>
              <w:jc w:val="both"/>
              <w:rPr>
                <w:rFonts w:ascii="Times New Roman" w:hAnsi="Times New Roman" w:eastAsia="Times New Roman" w:cs="Times New Roman"/>
                <w:sz w:val="26"/>
                <w:szCs w:val="24"/>
                <w:lang w:eastAsia="ru-RU"/>
              </w:rPr>
            </w:pPr>
            <w:r w:rsidRPr="003C355C">
              <w:rPr>
                <w:rFonts w:ascii="Times New Roman" w:hAnsi="Times New Roman" w:eastAsia="Times New Roman" w:cs="Times New Roman"/>
                <w:sz w:val="26"/>
                <w:szCs w:val="24"/>
                <w:lang w:eastAsia="ru-RU"/>
              </w:rPr>
              <w:t>5</w:t>
            </w:r>
          </w:p>
        </w:tc>
        <w:tc>
          <w:tcPr>
            <w:tcW w:w="4334" w:type="dxa"/>
          </w:tcPr>
          <w:p w:rsidRPr="003C355C" w:rsidR="009016FA" w:rsidP="00C85AE6" w:rsidRDefault="009016FA" w14:paraId="300B8832" w14:textId="77777777">
            <w:pPr>
              <w:spacing w:after="0" w:line="264" w:lineRule="auto"/>
              <w:jc w:val="both"/>
              <w:rPr>
                <w:rFonts w:ascii="Times New Roman" w:hAnsi="Times New Roman" w:eastAsia="Times New Roman" w:cs="Times New Roman"/>
                <w:sz w:val="26"/>
                <w:szCs w:val="24"/>
                <w:lang w:eastAsia="ru-RU"/>
              </w:rPr>
            </w:pPr>
            <w:r w:rsidRPr="003C355C">
              <w:rPr>
                <w:rFonts w:ascii="Times New Roman" w:hAnsi="Times New Roman" w:eastAsia="Times New Roman" w:cs="Times New Roman"/>
                <w:sz w:val="26"/>
                <w:szCs w:val="24"/>
                <w:lang w:eastAsia="ru-RU"/>
              </w:rPr>
              <w:t>Програмна реалізація системи</w:t>
            </w:r>
          </w:p>
        </w:tc>
        <w:tc>
          <w:tcPr>
            <w:tcW w:w="2522" w:type="dxa"/>
          </w:tcPr>
          <w:p w:rsidRPr="003C355C" w:rsidR="009016FA" w:rsidP="00C85AE6" w:rsidRDefault="0035000D" w14:paraId="4574AC99" w14:textId="4EE5545B">
            <w:pPr>
              <w:spacing w:after="0" w:line="264" w:lineRule="auto"/>
              <w:ind w:firstLine="357"/>
              <w:jc w:val="both"/>
              <w:rPr>
                <w:rFonts w:ascii="Times New Roman" w:hAnsi="Times New Roman" w:eastAsia="Times New Roman" w:cs="Times New Roman"/>
                <w:sz w:val="26"/>
                <w:szCs w:val="24"/>
                <w:lang w:eastAsia="ru-RU"/>
              </w:rPr>
            </w:pPr>
            <w:r>
              <w:rPr>
                <w:rFonts w:ascii="Times New Roman" w:hAnsi="Times New Roman" w:eastAsia="Times New Roman" w:cs="Times New Roman"/>
                <w:sz w:val="26"/>
                <w:szCs w:val="24"/>
                <w:lang w:eastAsia="ru-RU"/>
              </w:rPr>
              <w:t>25.10.2019</w:t>
            </w:r>
          </w:p>
        </w:tc>
        <w:tc>
          <w:tcPr>
            <w:tcW w:w="1486" w:type="dxa"/>
          </w:tcPr>
          <w:p w:rsidRPr="003C355C" w:rsidR="009016FA" w:rsidP="00C85AE6" w:rsidRDefault="009016FA" w14:paraId="280E3988" w14:textId="77777777">
            <w:pPr>
              <w:spacing w:after="0" w:line="264" w:lineRule="auto"/>
              <w:ind w:firstLine="357"/>
              <w:jc w:val="both"/>
              <w:rPr>
                <w:rFonts w:ascii="Times New Roman" w:hAnsi="Times New Roman" w:eastAsia="Times New Roman" w:cs="Times New Roman"/>
                <w:sz w:val="26"/>
                <w:szCs w:val="24"/>
                <w:lang w:eastAsia="ru-RU"/>
              </w:rPr>
            </w:pPr>
            <w:r w:rsidRPr="003C355C">
              <w:rPr>
                <w:rFonts w:ascii="Times New Roman" w:hAnsi="Times New Roman" w:eastAsia="Times New Roman" w:cs="Times New Roman"/>
                <w:sz w:val="26"/>
                <w:szCs w:val="24"/>
                <w:lang w:eastAsia="ru-RU"/>
              </w:rPr>
              <w:t>Викон.</w:t>
            </w:r>
          </w:p>
        </w:tc>
      </w:tr>
      <w:tr w:rsidRPr="003C355C" w:rsidR="009016FA" w:rsidTr="00C85AE6" w14:paraId="4C684967" w14:textId="77777777">
        <w:trPr>
          <w:trHeight w:val="20"/>
        </w:trPr>
        <w:tc>
          <w:tcPr>
            <w:tcW w:w="1032" w:type="dxa"/>
          </w:tcPr>
          <w:p w:rsidRPr="003C355C" w:rsidR="009016FA" w:rsidP="00C85AE6" w:rsidRDefault="009016FA" w14:paraId="5E139F1A" w14:textId="77777777">
            <w:pPr>
              <w:spacing w:after="0" w:line="264" w:lineRule="auto"/>
              <w:ind w:firstLine="357"/>
              <w:jc w:val="both"/>
              <w:rPr>
                <w:rFonts w:ascii="Times New Roman" w:hAnsi="Times New Roman" w:eastAsia="Times New Roman" w:cs="Times New Roman"/>
                <w:sz w:val="26"/>
                <w:szCs w:val="24"/>
                <w:lang w:eastAsia="ru-RU"/>
              </w:rPr>
            </w:pPr>
            <w:r w:rsidRPr="003C355C">
              <w:rPr>
                <w:rFonts w:ascii="Times New Roman" w:hAnsi="Times New Roman" w:eastAsia="Times New Roman" w:cs="Times New Roman"/>
                <w:sz w:val="26"/>
                <w:szCs w:val="24"/>
                <w:lang w:eastAsia="ru-RU"/>
              </w:rPr>
              <w:t>6</w:t>
            </w:r>
          </w:p>
        </w:tc>
        <w:tc>
          <w:tcPr>
            <w:tcW w:w="4334" w:type="dxa"/>
          </w:tcPr>
          <w:p w:rsidRPr="003C355C" w:rsidR="009016FA" w:rsidP="00C85AE6" w:rsidRDefault="009016FA" w14:paraId="31CB91F2" w14:textId="77777777">
            <w:pPr>
              <w:spacing w:after="0" w:line="264" w:lineRule="auto"/>
              <w:jc w:val="both"/>
              <w:rPr>
                <w:rFonts w:ascii="Times New Roman" w:hAnsi="Times New Roman" w:eastAsia="Times New Roman" w:cs="Times New Roman"/>
                <w:sz w:val="26"/>
                <w:szCs w:val="24"/>
                <w:lang w:eastAsia="ru-RU"/>
              </w:rPr>
            </w:pPr>
            <w:r w:rsidRPr="003C355C">
              <w:rPr>
                <w:rFonts w:ascii="Times New Roman" w:hAnsi="Times New Roman" w:eastAsia="Times New Roman" w:cs="Times New Roman"/>
                <w:sz w:val="26"/>
                <w:szCs w:val="24"/>
                <w:lang w:eastAsia="ru-RU"/>
              </w:rPr>
              <w:t>Тестування та виправлення помилок</w:t>
            </w:r>
          </w:p>
        </w:tc>
        <w:tc>
          <w:tcPr>
            <w:tcW w:w="2522" w:type="dxa"/>
          </w:tcPr>
          <w:p w:rsidRPr="003C355C" w:rsidR="009016FA" w:rsidP="00C85AE6" w:rsidRDefault="0035000D" w14:paraId="69AAC129" w14:textId="49E6BC6D">
            <w:pPr>
              <w:spacing w:after="0" w:line="264" w:lineRule="auto"/>
              <w:ind w:firstLine="357"/>
              <w:jc w:val="both"/>
              <w:rPr>
                <w:rFonts w:ascii="Times New Roman" w:hAnsi="Times New Roman" w:eastAsia="Times New Roman" w:cs="Times New Roman"/>
                <w:sz w:val="26"/>
                <w:szCs w:val="24"/>
                <w:lang w:eastAsia="ru-RU"/>
              </w:rPr>
            </w:pPr>
            <w:r>
              <w:rPr>
                <w:rFonts w:ascii="Times New Roman" w:hAnsi="Times New Roman" w:eastAsia="Times New Roman" w:cs="Times New Roman"/>
                <w:sz w:val="26"/>
                <w:szCs w:val="24"/>
                <w:lang w:eastAsia="ru-RU"/>
              </w:rPr>
              <w:t>30.10.2019</w:t>
            </w:r>
          </w:p>
        </w:tc>
        <w:tc>
          <w:tcPr>
            <w:tcW w:w="1486" w:type="dxa"/>
          </w:tcPr>
          <w:p w:rsidRPr="003C355C" w:rsidR="009016FA" w:rsidP="00C85AE6" w:rsidRDefault="009016FA" w14:paraId="56C13056" w14:textId="77777777">
            <w:pPr>
              <w:spacing w:after="0" w:line="264" w:lineRule="auto"/>
              <w:ind w:firstLine="357"/>
              <w:jc w:val="both"/>
              <w:rPr>
                <w:rFonts w:ascii="Times New Roman" w:hAnsi="Times New Roman" w:eastAsia="Times New Roman" w:cs="Times New Roman"/>
                <w:sz w:val="26"/>
                <w:szCs w:val="24"/>
                <w:lang w:eastAsia="ru-RU"/>
              </w:rPr>
            </w:pPr>
            <w:r w:rsidRPr="003C355C">
              <w:rPr>
                <w:rFonts w:ascii="Times New Roman" w:hAnsi="Times New Roman" w:eastAsia="Times New Roman" w:cs="Times New Roman"/>
                <w:sz w:val="26"/>
                <w:szCs w:val="24"/>
                <w:lang w:eastAsia="ru-RU"/>
              </w:rPr>
              <w:t>Викон.</w:t>
            </w:r>
          </w:p>
        </w:tc>
      </w:tr>
      <w:tr w:rsidRPr="003C355C" w:rsidR="009016FA" w:rsidTr="00C85AE6" w14:paraId="7B2DE814" w14:textId="77777777">
        <w:trPr>
          <w:trHeight w:val="20"/>
        </w:trPr>
        <w:tc>
          <w:tcPr>
            <w:tcW w:w="1032" w:type="dxa"/>
          </w:tcPr>
          <w:p w:rsidRPr="003C355C" w:rsidR="009016FA" w:rsidP="00C85AE6" w:rsidRDefault="009016FA" w14:paraId="57D4DF6A" w14:textId="77777777">
            <w:pPr>
              <w:spacing w:after="0" w:line="264" w:lineRule="auto"/>
              <w:ind w:firstLine="357"/>
              <w:jc w:val="both"/>
              <w:rPr>
                <w:rFonts w:ascii="Times New Roman" w:hAnsi="Times New Roman" w:eastAsia="Times New Roman" w:cs="Times New Roman"/>
                <w:sz w:val="26"/>
                <w:szCs w:val="24"/>
                <w:lang w:eastAsia="ru-RU"/>
              </w:rPr>
            </w:pPr>
            <w:r w:rsidRPr="003C355C">
              <w:rPr>
                <w:rFonts w:ascii="Times New Roman" w:hAnsi="Times New Roman" w:eastAsia="Times New Roman" w:cs="Times New Roman"/>
                <w:sz w:val="26"/>
                <w:szCs w:val="24"/>
                <w:lang w:eastAsia="ru-RU"/>
              </w:rPr>
              <w:t>7</w:t>
            </w:r>
          </w:p>
        </w:tc>
        <w:tc>
          <w:tcPr>
            <w:tcW w:w="4334" w:type="dxa"/>
          </w:tcPr>
          <w:p w:rsidRPr="003C355C" w:rsidR="009016FA" w:rsidP="00C85AE6" w:rsidRDefault="009016FA" w14:paraId="1C8BCE09" w14:textId="77777777">
            <w:pPr>
              <w:spacing w:after="0" w:line="264" w:lineRule="auto"/>
              <w:jc w:val="both"/>
              <w:rPr>
                <w:rFonts w:ascii="Times New Roman" w:hAnsi="Times New Roman" w:eastAsia="Times New Roman" w:cs="Times New Roman"/>
                <w:sz w:val="26"/>
                <w:szCs w:val="24"/>
                <w:lang w:eastAsia="ru-RU"/>
              </w:rPr>
            </w:pPr>
            <w:r w:rsidRPr="003C355C">
              <w:rPr>
                <w:rFonts w:ascii="Times New Roman" w:hAnsi="Times New Roman" w:eastAsia="Times New Roman" w:cs="Times New Roman"/>
                <w:sz w:val="26"/>
                <w:szCs w:val="24"/>
                <w:lang w:eastAsia="ru-RU"/>
              </w:rPr>
              <w:t>Оформлення документації</w:t>
            </w:r>
          </w:p>
        </w:tc>
        <w:tc>
          <w:tcPr>
            <w:tcW w:w="2522" w:type="dxa"/>
          </w:tcPr>
          <w:p w:rsidRPr="003C355C" w:rsidR="009016FA" w:rsidP="00B72233" w:rsidRDefault="0035000D" w14:paraId="3A6BF1A8" w14:textId="4DC885D3">
            <w:pPr>
              <w:spacing w:after="0" w:line="264" w:lineRule="auto"/>
              <w:ind w:firstLine="357"/>
              <w:jc w:val="both"/>
              <w:rPr>
                <w:rFonts w:ascii="Times New Roman" w:hAnsi="Times New Roman" w:eastAsia="Times New Roman" w:cs="Times New Roman"/>
                <w:sz w:val="26"/>
                <w:szCs w:val="24"/>
                <w:lang w:eastAsia="ru-RU"/>
              </w:rPr>
            </w:pPr>
            <w:r>
              <w:rPr>
                <w:rFonts w:ascii="Times New Roman" w:hAnsi="Times New Roman" w:eastAsia="Times New Roman" w:cs="Times New Roman"/>
                <w:sz w:val="26"/>
                <w:szCs w:val="24"/>
                <w:lang w:eastAsia="ru-RU"/>
              </w:rPr>
              <w:t>03.12.2019</w:t>
            </w:r>
          </w:p>
        </w:tc>
        <w:tc>
          <w:tcPr>
            <w:tcW w:w="1486" w:type="dxa"/>
          </w:tcPr>
          <w:p w:rsidRPr="003C355C" w:rsidR="009016FA" w:rsidP="00C85AE6" w:rsidRDefault="009016FA" w14:paraId="5A229152" w14:textId="77777777">
            <w:pPr>
              <w:spacing w:after="0" w:line="264" w:lineRule="auto"/>
              <w:ind w:firstLine="357"/>
              <w:jc w:val="both"/>
              <w:rPr>
                <w:rFonts w:ascii="Times New Roman" w:hAnsi="Times New Roman" w:eastAsia="Times New Roman" w:cs="Times New Roman"/>
                <w:sz w:val="26"/>
                <w:szCs w:val="24"/>
                <w:lang w:eastAsia="ru-RU"/>
              </w:rPr>
            </w:pPr>
            <w:r w:rsidRPr="003C355C">
              <w:rPr>
                <w:rFonts w:ascii="Times New Roman" w:hAnsi="Times New Roman" w:eastAsia="Times New Roman" w:cs="Times New Roman"/>
                <w:sz w:val="26"/>
                <w:szCs w:val="24"/>
                <w:lang w:eastAsia="ru-RU"/>
              </w:rPr>
              <w:t>Викон.</w:t>
            </w:r>
          </w:p>
        </w:tc>
      </w:tr>
      <w:tr w:rsidRPr="003C355C" w:rsidR="009016FA" w:rsidTr="00C85AE6" w14:paraId="42BE7F7A" w14:textId="77777777">
        <w:trPr>
          <w:trHeight w:val="20"/>
        </w:trPr>
        <w:tc>
          <w:tcPr>
            <w:tcW w:w="1032" w:type="dxa"/>
          </w:tcPr>
          <w:p w:rsidRPr="003C355C" w:rsidR="009016FA" w:rsidP="00C85AE6" w:rsidRDefault="009016FA" w14:paraId="2B2D39AF" w14:textId="77777777">
            <w:pPr>
              <w:spacing w:after="0" w:line="264" w:lineRule="auto"/>
              <w:ind w:firstLine="357"/>
              <w:jc w:val="both"/>
              <w:rPr>
                <w:rFonts w:ascii="Times New Roman" w:hAnsi="Times New Roman" w:eastAsia="Times New Roman" w:cs="Times New Roman"/>
                <w:sz w:val="26"/>
                <w:szCs w:val="24"/>
                <w:lang w:eastAsia="ru-RU"/>
              </w:rPr>
            </w:pPr>
          </w:p>
        </w:tc>
        <w:tc>
          <w:tcPr>
            <w:tcW w:w="4334" w:type="dxa"/>
          </w:tcPr>
          <w:p w:rsidRPr="003C355C" w:rsidR="009016FA" w:rsidP="00C85AE6" w:rsidRDefault="009016FA" w14:paraId="010AB024" w14:textId="77777777">
            <w:pPr>
              <w:spacing w:after="0" w:line="264" w:lineRule="auto"/>
              <w:ind w:firstLine="357"/>
              <w:jc w:val="both"/>
              <w:rPr>
                <w:rFonts w:ascii="Times New Roman" w:hAnsi="Times New Roman" w:eastAsia="Times New Roman" w:cs="Times New Roman"/>
                <w:sz w:val="26"/>
                <w:szCs w:val="24"/>
                <w:lang w:eastAsia="ru-RU"/>
              </w:rPr>
            </w:pPr>
          </w:p>
        </w:tc>
        <w:tc>
          <w:tcPr>
            <w:tcW w:w="2522" w:type="dxa"/>
          </w:tcPr>
          <w:p w:rsidRPr="003C355C" w:rsidR="009016FA" w:rsidP="00C85AE6" w:rsidRDefault="009016FA" w14:paraId="12140616" w14:textId="77777777">
            <w:pPr>
              <w:spacing w:after="0" w:line="264" w:lineRule="auto"/>
              <w:ind w:firstLine="357"/>
              <w:jc w:val="both"/>
              <w:rPr>
                <w:rFonts w:ascii="Times New Roman" w:hAnsi="Times New Roman" w:eastAsia="Times New Roman" w:cs="Times New Roman"/>
                <w:sz w:val="26"/>
                <w:szCs w:val="24"/>
                <w:lang w:eastAsia="ru-RU"/>
              </w:rPr>
            </w:pPr>
          </w:p>
        </w:tc>
        <w:tc>
          <w:tcPr>
            <w:tcW w:w="1486" w:type="dxa"/>
          </w:tcPr>
          <w:p w:rsidRPr="003C355C" w:rsidR="009016FA" w:rsidP="00C85AE6" w:rsidRDefault="009016FA" w14:paraId="253A2587" w14:textId="77777777">
            <w:pPr>
              <w:spacing w:after="0" w:line="264" w:lineRule="auto"/>
              <w:ind w:firstLine="357"/>
              <w:jc w:val="both"/>
              <w:rPr>
                <w:rFonts w:ascii="Times New Roman" w:hAnsi="Times New Roman" w:eastAsia="Times New Roman" w:cs="Times New Roman"/>
                <w:sz w:val="26"/>
                <w:szCs w:val="24"/>
                <w:lang w:eastAsia="ru-RU"/>
              </w:rPr>
            </w:pPr>
          </w:p>
        </w:tc>
      </w:tr>
      <w:tr w:rsidRPr="003C355C" w:rsidR="009016FA" w:rsidTr="00C85AE6" w14:paraId="072AAED6" w14:textId="77777777">
        <w:trPr>
          <w:trHeight w:val="20"/>
        </w:trPr>
        <w:tc>
          <w:tcPr>
            <w:tcW w:w="1032" w:type="dxa"/>
          </w:tcPr>
          <w:p w:rsidRPr="003C355C" w:rsidR="009016FA" w:rsidP="00C85AE6" w:rsidRDefault="009016FA" w14:paraId="212D3BD5" w14:textId="77777777">
            <w:pPr>
              <w:spacing w:after="0" w:line="264" w:lineRule="auto"/>
              <w:ind w:firstLine="357"/>
              <w:jc w:val="both"/>
              <w:rPr>
                <w:rFonts w:ascii="Times New Roman" w:hAnsi="Times New Roman" w:eastAsia="Times New Roman" w:cs="Times New Roman"/>
                <w:sz w:val="26"/>
                <w:szCs w:val="24"/>
                <w:lang w:eastAsia="ru-RU"/>
              </w:rPr>
            </w:pPr>
          </w:p>
        </w:tc>
        <w:tc>
          <w:tcPr>
            <w:tcW w:w="4334" w:type="dxa"/>
          </w:tcPr>
          <w:p w:rsidRPr="003C355C" w:rsidR="009016FA" w:rsidP="00C85AE6" w:rsidRDefault="009016FA" w14:paraId="5F5D27B4" w14:textId="77777777">
            <w:pPr>
              <w:spacing w:after="0" w:line="264" w:lineRule="auto"/>
              <w:ind w:firstLine="357"/>
              <w:jc w:val="both"/>
              <w:rPr>
                <w:rFonts w:ascii="Times New Roman" w:hAnsi="Times New Roman" w:eastAsia="Times New Roman" w:cs="Times New Roman"/>
                <w:sz w:val="26"/>
                <w:szCs w:val="24"/>
                <w:lang w:eastAsia="ru-RU"/>
              </w:rPr>
            </w:pPr>
          </w:p>
        </w:tc>
        <w:tc>
          <w:tcPr>
            <w:tcW w:w="2522" w:type="dxa"/>
          </w:tcPr>
          <w:p w:rsidRPr="003C355C" w:rsidR="009016FA" w:rsidP="00C85AE6" w:rsidRDefault="009016FA" w14:paraId="13C90F9E" w14:textId="77777777">
            <w:pPr>
              <w:spacing w:after="0" w:line="264" w:lineRule="auto"/>
              <w:ind w:firstLine="357"/>
              <w:jc w:val="both"/>
              <w:rPr>
                <w:rFonts w:ascii="Times New Roman" w:hAnsi="Times New Roman" w:eastAsia="Times New Roman" w:cs="Times New Roman"/>
                <w:sz w:val="26"/>
                <w:szCs w:val="24"/>
                <w:lang w:eastAsia="ru-RU"/>
              </w:rPr>
            </w:pPr>
          </w:p>
        </w:tc>
        <w:tc>
          <w:tcPr>
            <w:tcW w:w="1486" w:type="dxa"/>
          </w:tcPr>
          <w:p w:rsidRPr="003C355C" w:rsidR="009016FA" w:rsidP="00C85AE6" w:rsidRDefault="009016FA" w14:paraId="2368D11B" w14:textId="77777777">
            <w:pPr>
              <w:spacing w:after="0" w:line="264" w:lineRule="auto"/>
              <w:ind w:firstLine="357"/>
              <w:jc w:val="both"/>
              <w:rPr>
                <w:rFonts w:ascii="Times New Roman" w:hAnsi="Times New Roman" w:eastAsia="Times New Roman" w:cs="Times New Roman"/>
                <w:sz w:val="26"/>
                <w:szCs w:val="24"/>
                <w:lang w:eastAsia="ru-RU"/>
              </w:rPr>
            </w:pPr>
          </w:p>
        </w:tc>
      </w:tr>
    </w:tbl>
    <w:p w:rsidRPr="003C355C" w:rsidR="009016FA" w:rsidP="009016FA" w:rsidRDefault="009016FA" w14:paraId="0B81F9CC" w14:textId="77777777">
      <w:pPr>
        <w:spacing w:after="0" w:line="240" w:lineRule="auto"/>
        <w:jc w:val="both"/>
        <w:rPr>
          <w:rFonts w:ascii="Times New Roman" w:hAnsi="Times New Roman" w:eastAsia="Times New Roman" w:cs="Times New Roman"/>
          <w:sz w:val="28"/>
          <w:szCs w:val="28"/>
          <w:lang w:val="ru-RU" w:eastAsia="ru-RU"/>
        </w:rPr>
      </w:pPr>
    </w:p>
    <w:p w:rsidRPr="003C355C" w:rsidR="009016FA" w:rsidP="009016FA" w:rsidRDefault="009016FA" w14:paraId="1458C77A" w14:textId="77777777">
      <w:pPr>
        <w:spacing w:after="0" w:line="240" w:lineRule="auto"/>
        <w:ind w:left="540" w:hanging="540"/>
        <w:rPr>
          <w:rFonts w:ascii="Times New Roman" w:hAnsi="Times New Roman" w:eastAsia="Times New Roman" w:cs="Times New Roman"/>
          <w:bCs/>
          <w:sz w:val="28"/>
          <w:szCs w:val="28"/>
          <w:lang w:eastAsia="ru-RU"/>
        </w:rPr>
      </w:pPr>
    </w:p>
    <w:p w:rsidRPr="003C355C" w:rsidR="009016FA" w:rsidP="009016FA" w:rsidRDefault="009016FA" w14:paraId="2CE947EC" w14:textId="77777777">
      <w:pPr>
        <w:spacing w:after="0" w:line="240" w:lineRule="auto"/>
        <w:ind w:left="540" w:hanging="540"/>
        <w:rPr>
          <w:rFonts w:ascii="Times New Roman" w:hAnsi="Times New Roman" w:eastAsia="Times New Roman" w:cs="Times New Roman"/>
          <w:sz w:val="28"/>
          <w:szCs w:val="28"/>
          <w:lang w:val="en-US" w:eastAsia="ru-RU"/>
        </w:rPr>
      </w:pPr>
      <w:r w:rsidRPr="003C355C">
        <w:rPr>
          <w:rFonts w:ascii="Times New Roman" w:hAnsi="Times New Roman" w:eastAsia="Times New Roman" w:cs="Times New Roman"/>
          <w:bCs/>
          <w:sz w:val="28"/>
          <w:szCs w:val="28"/>
          <w:lang w:eastAsia="ru-RU"/>
        </w:rPr>
        <w:t xml:space="preserve">Студент </w:t>
      </w:r>
      <w:r w:rsidRPr="003C355C">
        <w:rPr>
          <w:rFonts w:ascii="Times New Roman" w:hAnsi="Times New Roman" w:eastAsia="Times New Roman" w:cs="Times New Roman"/>
          <w:bCs/>
          <w:sz w:val="28"/>
          <w:szCs w:val="28"/>
          <w:lang w:eastAsia="ru-RU"/>
        </w:rPr>
        <w:tab/>
      </w:r>
      <w:r w:rsidRPr="003C355C">
        <w:rPr>
          <w:rFonts w:ascii="Times New Roman" w:hAnsi="Times New Roman" w:eastAsia="Times New Roman" w:cs="Times New Roman"/>
          <w:bCs/>
          <w:sz w:val="28"/>
          <w:szCs w:val="28"/>
          <w:lang w:eastAsia="ru-RU"/>
        </w:rPr>
        <w:t xml:space="preserve">                     </w:t>
      </w:r>
      <w:r w:rsidRPr="003C355C">
        <w:rPr>
          <w:rFonts w:ascii="Times New Roman" w:hAnsi="Times New Roman" w:eastAsia="Times New Roman" w:cs="Times New Roman"/>
          <w:bCs/>
          <w:sz w:val="28"/>
          <w:szCs w:val="28"/>
          <w:lang w:val="en-US" w:eastAsia="ru-RU"/>
        </w:rPr>
        <w:t xml:space="preserve"> </w:t>
      </w:r>
      <w:r w:rsidRPr="003C355C">
        <w:rPr>
          <w:rFonts w:ascii="Times New Roman" w:hAnsi="Times New Roman" w:eastAsia="Times New Roman" w:cs="Times New Roman"/>
          <w:sz w:val="28"/>
          <w:szCs w:val="28"/>
          <w:lang w:eastAsia="ru-RU"/>
        </w:rPr>
        <w:tab/>
      </w:r>
      <w:r w:rsidRPr="003C355C">
        <w:rPr>
          <w:rFonts w:ascii="Times New Roman" w:hAnsi="Times New Roman" w:eastAsia="Times New Roman" w:cs="Times New Roman"/>
          <w:sz w:val="28"/>
          <w:szCs w:val="28"/>
          <w:lang w:eastAsia="ru-RU"/>
        </w:rPr>
        <w:t xml:space="preserve">  </w:t>
      </w:r>
      <w:r w:rsidRPr="003C355C">
        <w:rPr>
          <w:rFonts w:ascii="Times New Roman" w:hAnsi="Times New Roman" w:eastAsia="Times New Roman" w:cs="Times New Roman"/>
          <w:sz w:val="28"/>
          <w:szCs w:val="28"/>
          <w:lang w:val="en-US" w:eastAsia="ru-RU"/>
        </w:rPr>
        <w:t xml:space="preserve"> ______________          ____________________</w:t>
      </w:r>
      <w:r w:rsidRPr="003C355C">
        <w:rPr>
          <w:rFonts w:ascii="Times New Roman" w:hAnsi="Times New Roman" w:eastAsia="Times New Roman" w:cs="Times New Roman"/>
          <w:sz w:val="28"/>
          <w:szCs w:val="28"/>
          <w:lang w:eastAsia="ru-RU"/>
        </w:rPr>
        <w:t xml:space="preserve"> </w:t>
      </w:r>
      <w:r w:rsidRPr="003C355C">
        <w:rPr>
          <w:rFonts w:ascii="Times New Roman" w:hAnsi="Times New Roman" w:eastAsia="Times New Roman" w:cs="Times New Roman"/>
          <w:sz w:val="28"/>
          <w:szCs w:val="28"/>
          <w:lang w:val="en-US" w:eastAsia="ru-RU"/>
        </w:rPr>
        <w:t xml:space="preserve">  </w:t>
      </w:r>
    </w:p>
    <w:p w:rsidRPr="003C355C" w:rsidR="009016FA" w:rsidP="009016FA" w:rsidRDefault="009016FA" w14:paraId="0C78EFD8" w14:textId="77777777">
      <w:pPr>
        <w:spacing w:after="0" w:line="240" w:lineRule="auto"/>
        <w:ind w:left="1418" w:firstLine="709"/>
        <w:rPr>
          <w:rFonts w:ascii="Times New Roman" w:hAnsi="Times New Roman" w:eastAsia="Times New Roman" w:cs="Times New Roman"/>
          <w:bCs/>
          <w:sz w:val="28"/>
          <w:szCs w:val="28"/>
          <w:vertAlign w:val="superscript"/>
          <w:lang w:eastAsia="ru-RU"/>
        </w:rPr>
      </w:pPr>
      <w:r w:rsidRPr="003C355C">
        <w:rPr>
          <w:rFonts w:ascii="Times New Roman" w:hAnsi="Times New Roman" w:eastAsia="Times New Roman" w:cs="Times New Roman"/>
          <w:bCs/>
          <w:sz w:val="28"/>
          <w:szCs w:val="28"/>
          <w:vertAlign w:val="superscript"/>
          <w:lang w:eastAsia="ru-RU"/>
        </w:rPr>
        <w:t xml:space="preserve">                            </w:t>
      </w:r>
      <w:r w:rsidRPr="003C355C">
        <w:rPr>
          <w:rFonts w:ascii="Times New Roman" w:hAnsi="Times New Roman" w:eastAsia="Times New Roman" w:cs="Times New Roman"/>
          <w:bCs/>
          <w:sz w:val="28"/>
          <w:szCs w:val="28"/>
          <w:vertAlign w:val="superscript"/>
          <w:lang w:val="en-US" w:eastAsia="ru-RU"/>
        </w:rPr>
        <w:t xml:space="preserve">                 </w:t>
      </w:r>
      <w:r w:rsidRPr="003C355C">
        <w:rPr>
          <w:rFonts w:ascii="Times New Roman" w:hAnsi="Times New Roman" w:eastAsia="Times New Roman" w:cs="Times New Roman"/>
          <w:bCs/>
          <w:sz w:val="28"/>
          <w:szCs w:val="28"/>
          <w:vertAlign w:val="superscript"/>
          <w:lang w:eastAsia="ru-RU"/>
        </w:rPr>
        <w:t>(підпис)</w:t>
      </w:r>
      <w:r w:rsidRPr="003C355C">
        <w:rPr>
          <w:rFonts w:ascii="Times New Roman" w:hAnsi="Times New Roman" w:eastAsia="Times New Roman" w:cs="Times New Roman"/>
          <w:bCs/>
          <w:sz w:val="28"/>
          <w:szCs w:val="28"/>
          <w:vertAlign w:val="superscript"/>
          <w:lang w:eastAsia="ru-RU"/>
        </w:rPr>
        <w:tab/>
      </w:r>
      <w:r w:rsidRPr="003C355C">
        <w:rPr>
          <w:rFonts w:ascii="Times New Roman" w:hAnsi="Times New Roman" w:eastAsia="Times New Roman" w:cs="Times New Roman"/>
          <w:bCs/>
          <w:sz w:val="28"/>
          <w:szCs w:val="28"/>
          <w:vertAlign w:val="superscript"/>
          <w:lang w:eastAsia="ru-RU"/>
        </w:rPr>
        <w:t xml:space="preserve">                                           (ініціали, прізвище)</w:t>
      </w:r>
    </w:p>
    <w:p w:rsidRPr="003C355C" w:rsidR="009016FA" w:rsidP="009016FA" w:rsidRDefault="009016FA" w14:paraId="1695F369" w14:textId="77777777">
      <w:pPr>
        <w:spacing w:after="0" w:line="240" w:lineRule="auto"/>
        <w:ind w:left="540" w:hanging="540"/>
        <w:rPr>
          <w:rFonts w:ascii="Times New Roman" w:hAnsi="Times New Roman" w:eastAsia="Times New Roman" w:cs="Times New Roman"/>
          <w:bCs/>
          <w:sz w:val="28"/>
          <w:szCs w:val="28"/>
          <w:lang w:eastAsia="ru-RU"/>
        </w:rPr>
      </w:pPr>
      <w:r w:rsidRPr="003C355C">
        <w:rPr>
          <w:rFonts w:ascii="Times New Roman" w:hAnsi="Times New Roman" w:eastAsia="Times New Roman" w:cs="Times New Roman"/>
          <w:bCs/>
          <w:sz w:val="28"/>
          <w:szCs w:val="24"/>
          <w:lang w:eastAsia="ru-RU"/>
        </w:rPr>
        <w:t>Науковий керівник дисертації</w:t>
      </w:r>
      <w:r w:rsidRPr="003C355C">
        <w:rPr>
          <w:rFonts w:ascii="Times New Roman" w:hAnsi="Times New Roman" w:eastAsia="Times New Roman" w:cs="Times New Roman"/>
          <w:bCs/>
          <w:sz w:val="28"/>
          <w:szCs w:val="24"/>
          <w:lang w:val="en-US" w:eastAsia="ru-RU"/>
        </w:rPr>
        <w:t xml:space="preserve">  </w:t>
      </w:r>
      <w:r w:rsidRPr="003C355C">
        <w:rPr>
          <w:rFonts w:ascii="Times New Roman" w:hAnsi="Times New Roman" w:eastAsia="Times New Roman" w:cs="Times New Roman"/>
          <w:bCs/>
          <w:sz w:val="28"/>
          <w:szCs w:val="28"/>
          <w:u w:val="single"/>
          <w:lang w:eastAsia="ru-RU"/>
        </w:rPr>
        <w:tab/>
      </w:r>
      <w:r w:rsidRPr="003C355C">
        <w:rPr>
          <w:rFonts w:ascii="Times New Roman" w:hAnsi="Times New Roman" w:eastAsia="Times New Roman" w:cs="Times New Roman"/>
          <w:bCs/>
          <w:sz w:val="28"/>
          <w:szCs w:val="28"/>
          <w:u w:val="single"/>
          <w:lang w:eastAsia="ru-RU"/>
        </w:rPr>
        <w:tab/>
      </w:r>
      <w:r w:rsidRPr="003C355C">
        <w:rPr>
          <w:rFonts w:ascii="Times New Roman" w:hAnsi="Times New Roman" w:eastAsia="Times New Roman" w:cs="Times New Roman"/>
          <w:bCs/>
          <w:sz w:val="28"/>
          <w:szCs w:val="28"/>
          <w:u w:val="single"/>
          <w:lang w:eastAsia="ru-RU"/>
        </w:rPr>
        <w:tab/>
      </w:r>
      <w:r w:rsidRPr="003C355C">
        <w:rPr>
          <w:rFonts w:ascii="Times New Roman" w:hAnsi="Times New Roman" w:eastAsia="Times New Roman" w:cs="Times New Roman"/>
          <w:sz w:val="28"/>
          <w:szCs w:val="28"/>
          <w:lang w:eastAsia="ru-RU"/>
        </w:rPr>
        <w:tab/>
      </w:r>
      <w:r w:rsidRPr="003C355C">
        <w:rPr>
          <w:rFonts w:ascii="Times New Roman" w:hAnsi="Times New Roman" w:eastAsia="Times New Roman" w:cs="Times New Roman"/>
          <w:sz w:val="28"/>
          <w:szCs w:val="28"/>
          <w:u w:val="single"/>
          <w:lang w:eastAsia="ru-RU"/>
        </w:rPr>
        <w:tab/>
      </w:r>
      <w:r w:rsidRPr="003C355C">
        <w:rPr>
          <w:rFonts w:ascii="Times New Roman" w:hAnsi="Times New Roman" w:eastAsia="Times New Roman" w:cs="Times New Roman"/>
          <w:sz w:val="28"/>
          <w:szCs w:val="28"/>
          <w:u w:val="single"/>
          <w:lang w:eastAsia="ru-RU"/>
        </w:rPr>
        <w:tab/>
      </w:r>
      <w:r w:rsidRPr="003C355C">
        <w:rPr>
          <w:rFonts w:ascii="Times New Roman" w:hAnsi="Times New Roman" w:eastAsia="Times New Roman" w:cs="Times New Roman"/>
          <w:sz w:val="28"/>
          <w:szCs w:val="28"/>
          <w:u w:val="single"/>
          <w:lang w:eastAsia="ru-RU"/>
        </w:rPr>
        <w:tab/>
      </w:r>
      <w:r w:rsidRPr="003C355C">
        <w:rPr>
          <w:rFonts w:ascii="Times New Roman" w:hAnsi="Times New Roman" w:eastAsia="Times New Roman" w:cs="Times New Roman"/>
          <w:sz w:val="28"/>
          <w:szCs w:val="28"/>
          <w:u w:val="single"/>
          <w:lang w:eastAsia="ru-RU"/>
        </w:rPr>
        <w:tab/>
      </w:r>
    </w:p>
    <w:p w:rsidR="00E02140" w:rsidP="002450A3" w:rsidRDefault="009016FA" w14:paraId="0E6CF33C" w14:textId="0787A34E">
      <w:pPr>
        <w:spacing w:after="0" w:line="240" w:lineRule="auto"/>
        <w:ind w:firstLine="357"/>
        <w:rPr>
          <w:rFonts w:ascii="Times New Roman" w:hAnsi="Times New Roman" w:cs="Times New Roman"/>
          <w:b/>
          <w:sz w:val="28"/>
          <w:szCs w:val="28"/>
        </w:rPr>
      </w:pPr>
      <w:r w:rsidRPr="003C355C">
        <w:rPr>
          <w:rFonts w:ascii="Times New Roman" w:hAnsi="Times New Roman" w:eastAsia="Times New Roman" w:cs="Times New Roman"/>
          <w:bCs/>
          <w:sz w:val="28"/>
          <w:szCs w:val="28"/>
          <w:vertAlign w:val="superscript"/>
          <w:lang w:eastAsia="ru-RU"/>
        </w:rPr>
        <w:t xml:space="preserve">                                                                   </w:t>
      </w:r>
      <w:r w:rsidRPr="003C355C">
        <w:rPr>
          <w:rFonts w:ascii="Times New Roman" w:hAnsi="Times New Roman" w:eastAsia="Times New Roman" w:cs="Times New Roman"/>
          <w:bCs/>
          <w:sz w:val="28"/>
          <w:szCs w:val="28"/>
          <w:vertAlign w:val="superscript"/>
          <w:lang w:val="en-US" w:eastAsia="ru-RU"/>
        </w:rPr>
        <w:t xml:space="preserve">                 </w:t>
      </w:r>
      <w:r w:rsidRPr="003C355C">
        <w:rPr>
          <w:rFonts w:ascii="Times New Roman" w:hAnsi="Times New Roman" w:eastAsia="Times New Roman" w:cs="Times New Roman"/>
          <w:bCs/>
          <w:sz w:val="28"/>
          <w:szCs w:val="28"/>
          <w:vertAlign w:val="superscript"/>
          <w:lang w:eastAsia="ru-RU"/>
        </w:rPr>
        <w:t>(підпис)</w:t>
      </w:r>
      <w:r w:rsidRPr="003C355C">
        <w:rPr>
          <w:rFonts w:ascii="Times New Roman" w:hAnsi="Times New Roman" w:eastAsia="Times New Roman" w:cs="Times New Roman"/>
          <w:bCs/>
          <w:sz w:val="28"/>
          <w:szCs w:val="28"/>
          <w:vertAlign w:val="superscript"/>
          <w:lang w:eastAsia="ru-RU"/>
        </w:rPr>
        <w:tab/>
      </w:r>
      <w:r w:rsidRPr="003C355C">
        <w:rPr>
          <w:rFonts w:ascii="Times New Roman" w:hAnsi="Times New Roman" w:eastAsia="Times New Roman" w:cs="Times New Roman"/>
          <w:bCs/>
          <w:sz w:val="28"/>
          <w:szCs w:val="28"/>
          <w:vertAlign w:val="superscript"/>
          <w:lang w:eastAsia="ru-RU"/>
        </w:rPr>
        <w:tab/>
      </w:r>
      <w:r w:rsidRPr="003C355C">
        <w:rPr>
          <w:rFonts w:ascii="Times New Roman" w:hAnsi="Times New Roman" w:eastAsia="Times New Roman" w:cs="Times New Roman"/>
          <w:bCs/>
          <w:sz w:val="28"/>
          <w:szCs w:val="28"/>
          <w:vertAlign w:val="superscript"/>
          <w:lang w:eastAsia="ru-RU"/>
        </w:rPr>
        <w:tab/>
      </w:r>
      <w:r w:rsidRPr="003C355C">
        <w:rPr>
          <w:rFonts w:ascii="Times New Roman" w:hAnsi="Times New Roman" w:eastAsia="Times New Roman" w:cs="Times New Roman"/>
          <w:bCs/>
          <w:sz w:val="28"/>
          <w:szCs w:val="28"/>
          <w:vertAlign w:val="superscript"/>
          <w:lang w:eastAsia="ru-RU"/>
        </w:rPr>
        <w:t xml:space="preserve">           (ініціали, прізвище)</w:t>
      </w:r>
      <w:r w:rsidR="00E02140">
        <w:rPr>
          <w:rFonts w:ascii="Times New Roman" w:hAnsi="Times New Roman" w:cs="Times New Roman"/>
          <w:b/>
          <w:sz w:val="28"/>
          <w:szCs w:val="28"/>
        </w:rPr>
        <w:br w:type="page"/>
      </w:r>
    </w:p>
    <w:p w:rsidRPr="00EE7BDC" w:rsidR="00F81073" w:rsidP="00031CB5" w:rsidRDefault="006D090B" w14:paraId="7F09F583" w14:textId="2FF2BDED">
      <w:pPr>
        <w:spacing w:line="360" w:lineRule="auto"/>
        <w:jc w:val="center"/>
        <w:rPr>
          <w:rFonts w:ascii="Times New Roman" w:hAnsi="Times New Roman" w:cs="Times New Roman"/>
          <w:b/>
          <w:sz w:val="28"/>
          <w:szCs w:val="28"/>
          <w:lang w:val="ru-RU"/>
        </w:rPr>
      </w:pPr>
      <w:r w:rsidRPr="00EE7BDC">
        <w:rPr>
          <w:rFonts w:ascii="Times New Roman" w:hAnsi="Times New Roman" w:cs="Times New Roman"/>
          <w:b/>
          <w:sz w:val="28"/>
          <w:szCs w:val="28"/>
        </w:rPr>
        <w:lastRenderedPageBreak/>
        <w:t>РЕФЕРАТ</w:t>
      </w:r>
    </w:p>
    <w:p w:rsidRPr="00B93CBC" w:rsidR="00B93CBC" w:rsidP="4202AEBE" w:rsidRDefault="4202AEBE" w14:paraId="3BACBA0B" w14:textId="48DC377E">
      <w:pPr>
        <w:spacing w:line="360" w:lineRule="auto"/>
        <w:jc w:val="both"/>
        <w:rPr>
          <w:rFonts w:ascii="Times New Roman" w:hAnsi="Times New Roman" w:cs="Times New Roman"/>
          <w:sz w:val="28"/>
          <w:szCs w:val="28"/>
          <w:lang w:val="ru-RU"/>
        </w:rPr>
      </w:pPr>
      <w:r w:rsidRPr="4202AEBE">
        <w:rPr>
          <w:rFonts w:ascii="Times New Roman" w:hAnsi="Times New Roman" w:cs="Times New Roman"/>
          <w:sz w:val="28"/>
          <w:szCs w:val="28"/>
        </w:rPr>
        <w:t xml:space="preserve">Смішний Дмитро Миколайович, «Комп’ютерна система моделювання траєкторії польоту супутників </w:t>
      </w:r>
      <w:r w:rsidRPr="4202AEBE">
        <w:rPr>
          <w:rFonts w:ascii="Times New Roman" w:hAnsi="Times New Roman" w:cs="Times New Roman"/>
          <w:sz w:val="28"/>
          <w:szCs w:val="28"/>
          <w:lang w:val="en-US"/>
        </w:rPr>
        <w:t>CubeSat</w:t>
      </w:r>
      <w:r w:rsidRPr="4202AEBE">
        <w:rPr>
          <w:rFonts w:ascii="Times New Roman" w:hAnsi="Times New Roman" w:cs="Times New Roman"/>
          <w:sz w:val="28"/>
          <w:szCs w:val="28"/>
          <w:lang w:val="ru-RU"/>
        </w:rPr>
        <w:t xml:space="preserve"> </w:t>
      </w:r>
      <w:r w:rsidRPr="4202AEBE">
        <w:rPr>
          <w:rFonts w:ascii="Times New Roman" w:hAnsi="Times New Roman" w:cs="Times New Roman"/>
          <w:sz w:val="28"/>
          <w:szCs w:val="28"/>
        </w:rPr>
        <w:t xml:space="preserve">для </w:t>
      </w:r>
      <w:r w:rsidRPr="4202AEBE">
        <w:rPr>
          <w:rFonts w:ascii="Times New Roman" w:hAnsi="Times New Roman" w:cs="Times New Roman"/>
          <w:sz w:val="28"/>
          <w:szCs w:val="28"/>
          <w:lang w:val="ru-RU"/>
        </w:rPr>
        <w:t>перспективного стартового майданчика “</w:t>
      </w:r>
      <w:r w:rsidRPr="4202AEBE">
        <w:rPr>
          <w:rFonts w:ascii="Times New Roman" w:hAnsi="Times New Roman" w:cs="Times New Roman"/>
          <w:sz w:val="28"/>
          <w:szCs w:val="28"/>
          <w:lang w:val="en-US"/>
        </w:rPr>
        <w:t>SpaceZ</w:t>
      </w:r>
      <w:r w:rsidRPr="4202AEBE">
        <w:rPr>
          <w:rFonts w:ascii="Times New Roman" w:hAnsi="Times New Roman" w:cs="Times New Roman"/>
          <w:sz w:val="28"/>
          <w:szCs w:val="28"/>
          <w:lang w:val="ru-RU"/>
        </w:rPr>
        <w:t>”</w:t>
      </w:r>
      <w:r w:rsidRPr="4202AEBE">
        <w:rPr>
          <w:rFonts w:ascii="Times New Roman" w:hAnsi="Times New Roman" w:cs="Times New Roman"/>
          <w:sz w:val="28"/>
          <w:szCs w:val="28"/>
        </w:rPr>
        <w:t>»</w:t>
      </w:r>
    </w:p>
    <w:p w:rsidRPr="00A408C4" w:rsidR="00B93CBC" w:rsidP="00B93CBC" w:rsidRDefault="00B93CBC" w14:paraId="59C93941" w14:textId="77777777">
      <w:pPr>
        <w:spacing w:line="360" w:lineRule="auto"/>
        <w:ind w:firstLine="709"/>
        <w:jc w:val="both"/>
        <w:rPr>
          <w:rFonts w:ascii="Times New Roman" w:hAnsi="Times New Roman" w:cs="Times New Roman"/>
          <w:i/>
          <w:sz w:val="28"/>
          <w:szCs w:val="28"/>
        </w:rPr>
      </w:pPr>
      <w:r w:rsidRPr="00B93CBC">
        <w:rPr>
          <w:rFonts w:ascii="Times New Roman" w:hAnsi="Times New Roman" w:cs="Times New Roman"/>
          <w:i/>
          <w:sz w:val="28"/>
          <w:szCs w:val="28"/>
          <w:lang w:val="ru-RU"/>
        </w:rPr>
        <w:t>Кваліфікаційна</w:t>
      </w:r>
      <w:r w:rsidRPr="00A408C4">
        <w:rPr>
          <w:rFonts w:ascii="Times New Roman" w:hAnsi="Times New Roman" w:cs="Times New Roman"/>
          <w:i/>
          <w:sz w:val="28"/>
          <w:szCs w:val="28"/>
          <w:lang w:val="ru-RU"/>
        </w:rPr>
        <w:t xml:space="preserve"> </w:t>
      </w:r>
      <w:r w:rsidRPr="00B93CBC">
        <w:rPr>
          <w:rFonts w:ascii="Times New Roman" w:hAnsi="Times New Roman" w:cs="Times New Roman"/>
          <w:i/>
          <w:sz w:val="28"/>
          <w:szCs w:val="28"/>
          <w:lang w:val="ru-RU"/>
        </w:rPr>
        <w:t>робота</w:t>
      </w:r>
      <w:r w:rsidRPr="00A408C4">
        <w:rPr>
          <w:rFonts w:ascii="Times New Roman" w:hAnsi="Times New Roman" w:cs="Times New Roman"/>
          <w:i/>
          <w:sz w:val="28"/>
          <w:szCs w:val="28"/>
          <w:lang w:val="ru-RU"/>
        </w:rPr>
        <w:t xml:space="preserve"> </w:t>
      </w:r>
      <w:r w:rsidRPr="00B93CBC">
        <w:rPr>
          <w:rFonts w:ascii="Times New Roman" w:hAnsi="Times New Roman" w:cs="Times New Roman"/>
          <w:i/>
          <w:sz w:val="28"/>
          <w:szCs w:val="28"/>
          <w:lang w:val="ru-RU"/>
        </w:rPr>
        <w:t>магістра</w:t>
      </w:r>
      <w:r w:rsidRPr="00A408C4">
        <w:rPr>
          <w:rFonts w:ascii="Times New Roman" w:hAnsi="Times New Roman" w:cs="Times New Roman"/>
          <w:i/>
          <w:sz w:val="28"/>
          <w:szCs w:val="28"/>
          <w:lang w:val="ru-RU"/>
        </w:rPr>
        <w:t xml:space="preserve"> </w:t>
      </w:r>
      <w:r w:rsidRPr="00B93CBC">
        <w:rPr>
          <w:rFonts w:ascii="Times New Roman" w:hAnsi="Times New Roman" w:cs="Times New Roman"/>
          <w:i/>
          <w:sz w:val="28"/>
          <w:szCs w:val="28"/>
          <w:lang w:val="ru-RU"/>
        </w:rPr>
        <w:t>за</w:t>
      </w:r>
      <w:r w:rsidRPr="00A408C4">
        <w:rPr>
          <w:rFonts w:ascii="Times New Roman" w:hAnsi="Times New Roman" w:cs="Times New Roman"/>
          <w:i/>
          <w:sz w:val="28"/>
          <w:szCs w:val="28"/>
          <w:lang w:val="ru-RU"/>
        </w:rPr>
        <w:t xml:space="preserve"> </w:t>
      </w:r>
      <w:r w:rsidRPr="00B93CBC">
        <w:rPr>
          <w:rFonts w:ascii="Times New Roman" w:hAnsi="Times New Roman" w:cs="Times New Roman"/>
          <w:i/>
          <w:sz w:val="28"/>
          <w:szCs w:val="28"/>
          <w:lang w:val="ru-RU"/>
        </w:rPr>
        <w:t>спеціальністю</w:t>
      </w:r>
      <w:r w:rsidRPr="00A408C4">
        <w:rPr>
          <w:rFonts w:ascii="Times New Roman" w:hAnsi="Times New Roman" w:cs="Times New Roman"/>
          <w:i/>
          <w:sz w:val="28"/>
          <w:szCs w:val="28"/>
          <w:lang w:val="ru-RU"/>
        </w:rPr>
        <w:t xml:space="preserve"> 123 «</w:t>
      </w:r>
      <w:r w:rsidRPr="00B93CBC">
        <w:rPr>
          <w:rFonts w:ascii="Times New Roman" w:hAnsi="Times New Roman" w:cs="Times New Roman"/>
          <w:i/>
          <w:sz w:val="28"/>
          <w:szCs w:val="28"/>
          <w:lang w:val="ru-RU"/>
        </w:rPr>
        <w:t>Комп</w:t>
      </w:r>
      <w:r w:rsidRPr="00A408C4">
        <w:rPr>
          <w:rFonts w:ascii="Times New Roman" w:hAnsi="Times New Roman" w:cs="Times New Roman"/>
          <w:i/>
          <w:sz w:val="28"/>
          <w:szCs w:val="28"/>
          <w:lang w:val="ru-RU"/>
        </w:rPr>
        <w:t>’</w:t>
      </w:r>
      <w:r>
        <w:rPr>
          <w:rFonts w:ascii="Times New Roman" w:hAnsi="Times New Roman" w:cs="Times New Roman"/>
          <w:i/>
          <w:sz w:val="28"/>
          <w:szCs w:val="28"/>
          <w:lang w:val="ru-RU"/>
        </w:rPr>
        <w:t>ютерна</w:t>
      </w:r>
      <w:r w:rsidRPr="00A408C4">
        <w:rPr>
          <w:rFonts w:ascii="Times New Roman" w:hAnsi="Times New Roman" w:cs="Times New Roman"/>
          <w:i/>
          <w:sz w:val="28"/>
          <w:szCs w:val="28"/>
          <w:lang w:val="ru-RU"/>
        </w:rPr>
        <w:t xml:space="preserve"> </w:t>
      </w:r>
      <w:r>
        <w:rPr>
          <w:rFonts w:ascii="Times New Roman" w:hAnsi="Times New Roman" w:cs="Times New Roman"/>
          <w:i/>
          <w:sz w:val="28"/>
          <w:szCs w:val="28"/>
          <w:lang w:val="ru-RU"/>
        </w:rPr>
        <w:t>інженерія</w:t>
      </w:r>
      <w:r w:rsidRPr="00A408C4">
        <w:rPr>
          <w:rFonts w:ascii="Times New Roman" w:hAnsi="Times New Roman" w:cs="Times New Roman"/>
          <w:i/>
          <w:sz w:val="28"/>
          <w:szCs w:val="28"/>
          <w:lang w:val="ru-RU"/>
        </w:rPr>
        <w:t xml:space="preserve">», </w:t>
      </w:r>
      <w:r>
        <w:rPr>
          <w:rFonts w:ascii="Times New Roman" w:hAnsi="Times New Roman" w:cs="Times New Roman"/>
          <w:i/>
          <w:sz w:val="28"/>
          <w:szCs w:val="28"/>
          <w:lang w:val="ru-RU"/>
        </w:rPr>
        <w:t>Національний</w:t>
      </w:r>
      <w:r w:rsidRPr="00A408C4">
        <w:rPr>
          <w:rFonts w:ascii="Times New Roman" w:hAnsi="Times New Roman" w:cs="Times New Roman"/>
          <w:i/>
          <w:sz w:val="28"/>
          <w:szCs w:val="28"/>
          <w:lang w:val="ru-RU"/>
        </w:rPr>
        <w:t xml:space="preserve"> </w:t>
      </w:r>
      <w:r>
        <w:rPr>
          <w:rFonts w:ascii="Times New Roman" w:hAnsi="Times New Roman" w:cs="Times New Roman"/>
          <w:i/>
          <w:sz w:val="28"/>
          <w:szCs w:val="28"/>
          <w:lang w:val="ru-RU"/>
        </w:rPr>
        <w:t>технічний</w:t>
      </w:r>
      <w:r w:rsidRPr="00A408C4">
        <w:rPr>
          <w:rFonts w:ascii="Times New Roman" w:hAnsi="Times New Roman" w:cs="Times New Roman"/>
          <w:i/>
          <w:sz w:val="28"/>
          <w:szCs w:val="28"/>
          <w:lang w:val="ru-RU"/>
        </w:rPr>
        <w:t xml:space="preserve"> </w:t>
      </w:r>
      <w:r>
        <w:rPr>
          <w:rFonts w:ascii="Times New Roman" w:hAnsi="Times New Roman" w:cs="Times New Roman"/>
          <w:i/>
          <w:sz w:val="28"/>
          <w:szCs w:val="28"/>
          <w:lang w:val="ru-RU"/>
        </w:rPr>
        <w:t>університет</w:t>
      </w:r>
      <w:r w:rsidRPr="00A408C4">
        <w:rPr>
          <w:rFonts w:ascii="Times New Roman" w:hAnsi="Times New Roman" w:cs="Times New Roman"/>
          <w:i/>
          <w:sz w:val="28"/>
          <w:szCs w:val="28"/>
          <w:lang w:val="ru-RU"/>
        </w:rPr>
        <w:t xml:space="preserve"> </w:t>
      </w:r>
      <w:r>
        <w:rPr>
          <w:rFonts w:ascii="Times New Roman" w:hAnsi="Times New Roman" w:cs="Times New Roman"/>
          <w:i/>
          <w:sz w:val="28"/>
          <w:szCs w:val="28"/>
          <w:lang w:val="ru-RU"/>
        </w:rPr>
        <w:t>України</w:t>
      </w:r>
      <w:r w:rsidRPr="00A408C4">
        <w:rPr>
          <w:rFonts w:ascii="Times New Roman" w:hAnsi="Times New Roman" w:cs="Times New Roman"/>
          <w:i/>
          <w:sz w:val="28"/>
          <w:szCs w:val="28"/>
          <w:lang w:val="ru-RU"/>
        </w:rPr>
        <w:t xml:space="preserve"> «</w:t>
      </w:r>
      <w:r>
        <w:rPr>
          <w:rFonts w:ascii="Times New Roman" w:hAnsi="Times New Roman" w:cs="Times New Roman"/>
          <w:i/>
          <w:sz w:val="28"/>
          <w:szCs w:val="28"/>
        </w:rPr>
        <w:t>Київський політехнчний інститут ім. І. Сікорського»</w:t>
      </w:r>
      <w:r w:rsidRPr="00B93CBC">
        <w:rPr>
          <w:rFonts w:ascii="Times New Roman" w:hAnsi="Times New Roman" w:cs="Times New Roman"/>
          <w:i/>
          <w:sz w:val="28"/>
          <w:szCs w:val="28"/>
        </w:rPr>
        <w:t xml:space="preserve">, факультет інформаційної та обчислювальнї техніки, кафедра обчислювальної техніки. </w:t>
      </w:r>
      <w:r w:rsidRPr="00A408C4">
        <w:rPr>
          <w:rFonts w:ascii="Times New Roman" w:hAnsi="Times New Roman" w:cs="Times New Roman"/>
          <w:i/>
          <w:sz w:val="28"/>
          <w:szCs w:val="28"/>
        </w:rPr>
        <w:t>− Київ, 2019</w:t>
      </w:r>
    </w:p>
    <w:p w:rsidRPr="00A408C4" w:rsidR="00B93CBC" w:rsidP="00B93CBC" w:rsidRDefault="00B93CBC" w14:paraId="1F2242DD" w14:textId="6545820A">
      <w:pPr>
        <w:spacing w:line="360" w:lineRule="auto"/>
        <w:ind w:firstLine="709"/>
        <w:jc w:val="both"/>
        <w:rPr>
          <w:rFonts w:ascii="Times New Roman" w:hAnsi="Times New Roman" w:cs="Times New Roman"/>
          <w:sz w:val="28"/>
          <w:szCs w:val="28"/>
        </w:rPr>
      </w:pPr>
      <w:r w:rsidRPr="002450A3">
        <w:rPr>
          <w:rFonts w:ascii="Times New Roman" w:hAnsi="Times New Roman" w:cs="Times New Roman"/>
          <w:b/>
          <w:sz w:val="28"/>
          <w:szCs w:val="28"/>
        </w:rPr>
        <w:t xml:space="preserve">Мета роботи </w:t>
      </w:r>
      <w:r w:rsidRPr="00A408C4">
        <w:rPr>
          <w:rFonts w:ascii="Times New Roman" w:hAnsi="Times New Roman" w:cs="Times New Roman"/>
          <w:sz w:val="28"/>
          <w:szCs w:val="28"/>
        </w:rPr>
        <w:t xml:space="preserve">– дослідити та проаналізувати можливості запуску супутників </w:t>
      </w:r>
      <w:r>
        <w:rPr>
          <w:rFonts w:ascii="Times New Roman" w:hAnsi="Times New Roman" w:cs="Times New Roman"/>
          <w:sz w:val="28"/>
          <w:szCs w:val="28"/>
          <w:lang w:val="en-US"/>
        </w:rPr>
        <w:t>CubeSat</w:t>
      </w:r>
      <w:r w:rsidRPr="00A408C4">
        <w:rPr>
          <w:rFonts w:ascii="Times New Roman" w:hAnsi="Times New Roman" w:cs="Times New Roman"/>
          <w:sz w:val="28"/>
          <w:szCs w:val="28"/>
        </w:rPr>
        <w:t xml:space="preserve"> на висоті 30</w:t>
      </w:r>
      <w:r w:rsidRPr="00307390" w:rsidR="00307390">
        <w:rPr>
          <w:rFonts w:ascii="Times New Roman" w:hAnsi="Times New Roman" w:cs="Times New Roman"/>
          <w:sz w:val="28"/>
          <w:szCs w:val="28"/>
        </w:rPr>
        <w:t>-35</w:t>
      </w:r>
      <w:r w:rsidRPr="00A408C4">
        <w:rPr>
          <w:rFonts w:ascii="Times New Roman" w:hAnsi="Times New Roman" w:cs="Times New Roman"/>
          <w:sz w:val="28"/>
          <w:szCs w:val="28"/>
        </w:rPr>
        <w:t xml:space="preserve"> км за допомогою </w:t>
      </w:r>
      <w:r w:rsidR="00EF36E3">
        <w:rPr>
          <w:rFonts w:ascii="Times New Roman" w:hAnsi="Times New Roman" w:cs="Times New Roman"/>
          <w:sz w:val="28"/>
          <w:szCs w:val="28"/>
        </w:rPr>
        <w:t>стратостатів</w:t>
      </w:r>
      <w:r w:rsidRPr="00A408C4" w:rsidR="007106C6">
        <w:rPr>
          <w:rFonts w:ascii="Times New Roman" w:hAnsi="Times New Roman" w:cs="Times New Roman"/>
          <w:sz w:val="28"/>
          <w:szCs w:val="28"/>
        </w:rPr>
        <w:t>, запропонувати робочу модель для запуску, опираючись на власні та науково-технічні дослідження в цій галузі, розробити ПЗ для визначення траєкторії польоту супутника на передстартовому етапі підготовки, враховуючи метеодані та технічні особливості платформи «</w:t>
      </w:r>
      <w:r w:rsidR="007106C6">
        <w:rPr>
          <w:rFonts w:ascii="Times New Roman" w:hAnsi="Times New Roman" w:cs="Times New Roman"/>
          <w:sz w:val="28"/>
          <w:szCs w:val="28"/>
          <w:lang w:val="en-US"/>
        </w:rPr>
        <w:t>SpaceZ</w:t>
      </w:r>
      <w:r w:rsidR="007106C6">
        <w:rPr>
          <w:rFonts w:ascii="Times New Roman" w:hAnsi="Times New Roman" w:cs="Times New Roman"/>
          <w:sz w:val="28"/>
          <w:szCs w:val="28"/>
        </w:rPr>
        <w:t>»</w:t>
      </w:r>
      <w:r w:rsidRPr="00A408C4" w:rsidR="007106C6">
        <w:rPr>
          <w:rFonts w:ascii="Times New Roman" w:hAnsi="Times New Roman" w:cs="Times New Roman"/>
          <w:sz w:val="28"/>
          <w:szCs w:val="28"/>
        </w:rPr>
        <w:t>.</w:t>
      </w:r>
    </w:p>
    <w:p w:rsidR="0075554E" w:rsidP="00B93CBC" w:rsidRDefault="0075554E" w14:paraId="11D613C9" w14:textId="5E72E04F">
      <w:pPr>
        <w:spacing w:line="360" w:lineRule="auto"/>
        <w:ind w:firstLine="709"/>
        <w:jc w:val="both"/>
        <w:rPr>
          <w:rFonts w:ascii="Times New Roman" w:hAnsi="Times New Roman" w:cs="Times New Roman"/>
          <w:sz w:val="28"/>
          <w:szCs w:val="28"/>
        </w:rPr>
      </w:pPr>
      <w:r w:rsidRPr="002450A3">
        <w:rPr>
          <w:rFonts w:ascii="Times New Roman" w:hAnsi="Times New Roman" w:cs="Times New Roman"/>
          <w:b/>
          <w:sz w:val="28"/>
          <w:szCs w:val="28"/>
        </w:rPr>
        <w:t>Об'єкт дослідження</w:t>
      </w:r>
      <w:r w:rsidRPr="00A408C4">
        <w:rPr>
          <w:rFonts w:ascii="Times New Roman" w:hAnsi="Times New Roman" w:cs="Times New Roman"/>
          <w:sz w:val="28"/>
          <w:szCs w:val="28"/>
        </w:rPr>
        <w:t xml:space="preserve"> – </w:t>
      </w:r>
      <w:r w:rsidR="00DF5FC0">
        <w:rPr>
          <w:rFonts w:ascii="Times New Roman" w:hAnsi="Times New Roman" w:cs="Times New Roman"/>
          <w:sz w:val="28"/>
          <w:szCs w:val="28"/>
        </w:rPr>
        <w:t>процес обрахунку траєкторій</w:t>
      </w:r>
      <w:r w:rsidRPr="00A408C4">
        <w:rPr>
          <w:rFonts w:ascii="Times New Roman" w:hAnsi="Times New Roman" w:cs="Times New Roman"/>
          <w:sz w:val="28"/>
          <w:szCs w:val="28"/>
        </w:rPr>
        <w:t xml:space="preserve"> польотів супутників </w:t>
      </w:r>
      <w:r>
        <w:rPr>
          <w:rFonts w:ascii="Times New Roman" w:hAnsi="Times New Roman" w:cs="Times New Roman"/>
          <w:sz w:val="28"/>
          <w:szCs w:val="28"/>
          <w:lang w:val="en-US"/>
        </w:rPr>
        <w:t>CubeSat</w:t>
      </w:r>
      <w:r w:rsidRPr="006E4E9E" w:rsidR="006E4E9E">
        <w:rPr>
          <w:rFonts w:ascii="Times New Roman" w:hAnsi="Times New Roman" w:cs="Times New Roman"/>
          <w:sz w:val="28"/>
          <w:szCs w:val="28"/>
        </w:rPr>
        <w:t xml:space="preserve">, </w:t>
      </w:r>
      <w:r w:rsidR="006E4E9E">
        <w:rPr>
          <w:rFonts w:ascii="Times New Roman" w:hAnsi="Times New Roman" w:cs="Times New Roman"/>
          <w:sz w:val="28"/>
          <w:szCs w:val="28"/>
        </w:rPr>
        <w:t>«</w:t>
      </w:r>
      <w:r w:rsidR="006E4E9E">
        <w:rPr>
          <w:rFonts w:ascii="Times New Roman" w:hAnsi="Times New Roman" w:cs="Times New Roman"/>
          <w:sz w:val="28"/>
          <w:szCs w:val="28"/>
          <w:lang w:val="en-US"/>
        </w:rPr>
        <w:t>SpaceZ</w:t>
      </w:r>
      <w:r w:rsidR="006E4E9E">
        <w:rPr>
          <w:rFonts w:ascii="Times New Roman" w:hAnsi="Times New Roman" w:cs="Times New Roman"/>
          <w:sz w:val="28"/>
          <w:szCs w:val="28"/>
        </w:rPr>
        <w:t>»</w:t>
      </w:r>
      <w:r w:rsidRPr="00A408C4">
        <w:rPr>
          <w:rFonts w:ascii="Times New Roman" w:hAnsi="Times New Roman" w:cs="Times New Roman"/>
          <w:sz w:val="28"/>
          <w:szCs w:val="28"/>
        </w:rPr>
        <w:t xml:space="preserve"> за допомогою сучасних технічних засобів</w:t>
      </w:r>
      <w:r w:rsidR="00A408C4">
        <w:rPr>
          <w:rFonts w:ascii="Times New Roman" w:hAnsi="Times New Roman" w:cs="Times New Roman"/>
          <w:sz w:val="28"/>
          <w:szCs w:val="28"/>
        </w:rPr>
        <w:t>.</w:t>
      </w:r>
    </w:p>
    <w:p w:rsidRPr="00A408C4" w:rsidR="00A408C4" w:rsidP="00B93CBC" w:rsidRDefault="00A408C4" w14:paraId="4C23BA70" w14:textId="22F98702">
      <w:pPr>
        <w:spacing w:line="360" w:lineRule="auto"/>
        <w:ind w:firstLine="709"/>
        <w:jc w:val="both"/>
        <w:rPr>
          <w:rFonts w:ascii="Times New Roman" w:hAnsi="Times New Roman" w:cs="Times New Roman"/>
          <w:sz w:val="28"/>
          <w:szCs w:val="28"/>
          <w:lang w:val="ru-RU"/>
        </w:rPr>
      </w:pPr>
      <w:r w:rsidRPr="002450A3">
        <w:rPr>
          <w:rFonts w:ascii="Times New Roman" w:hAnsi="Times New Roman" w:cs="Times New Roman"/>
          <w:b/>
          <w:sz w:val="28"/>
          <w:szCs w:val="28"/>
        </w:rPr>
        <w:t>Предмет дослідження</w:t>
      </w:r>
      <w:r>
        <w:rPr>
          <w:rFonts w:ascii="Times New Roman" w:hAnsi="Times New Roman" w:cs="Times New Roman"/>
          <w:sz w:val="28"/>
          <w:szCs w:val="28"/>
        </w:rPr>
        <w:t xml:space="preserve"> – </w:t>
      </w:r>
      <w:r w:rsidRPr="006E4E9E" w:rsidR="006E4E9E">
        <w:rPr>
          <w:rFonts w:ascii="Times New Roman" w:hAnsi="Times New Roman" w:cs="Times New Roman"/>
          <w:sz w:val="28"/>
          <w:szCs w:val="28"/>
        </w:rPr>
        <w:t xml:space="preserve">методи обробки траєкторії польоту </w:t>
      </w:r>
      <w:r w:rsidR="00BB7F8C">
        <w:rPr>
          <w:rFonts w:ascii="Times New Roman" w:hAnsi="Times New Roman" w:cs="Times New Roman"/>
          <w:sz w:val="28"/>
          <w:szCs w:val="28"/>
        </w:rPr>
        <w:t xml:space="preserve">власного стартового </w:t>
      </w:r>
      <w:r w:rsidRPr="006E4E9E" w:rsidR="006E4E9E">
        <w:rPr>
          <w:rFonts w:ascii="Times New Roman" w:hAnsi="Times New Roman" w:cs="Times New Roman"/>
          <w:sz w:val="28"/>
          <w:szCs w:val="28"/>
        </w:rPr>
        <w:t xml:space="preserve">майданчика «SpaceZ» та </w:t>
      </w:r>
      <w:r w:rsidR="00BB7F8C">
        <w:rPr>
          <w:rFonts w:ascii="Times New Roman" w:hAnsi="Times New Roman" w:cs="Times New Roman"/>
          <w:sz w:val="28"/>
          <w:szCs w:val="28"/>
        </w:rPr>
        <w:t xml:space="preserve"> штучних супутників</w:t>
      </w:r>
      <w:r w:rsidRPr="00A408C4">
        <w:rPr>
          <w:rFonts w:ascii="Times New Roman" w:hAnsi="Times New Roman" w:cs="Times New Roman"/>
          <w:sz w:val="28"/>
          <w:szCs w:val="28"/>
          <w:lang w:val="ru-RU"/>
        </w:rPr>
        <w:t>.</w:t>
      </w:r>
    </w:p>
    <w:p w:rsidR="00A408C4" w:rsidP="00B93CBC" w:rsidRDefault="00A408C4" w14:paraId="4FBA6DF5" w14:textId="3A75976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Дисертація складається зі вступу, основної частини, яка включає чотири розділи, висновків та списку використаних джерел. </w:t>
      </w:r>
    </w:p>
    <w:p w:rsidR="00A408C4" w:rsidP="00B93CBC" w:rsidRDefault="00A408C4" w14:paraId="6D77B41F" w14:textId="0C8A56D4">
      <w:pPr>
        <w:spacing w:line="360" w:lineRule="auto"/>
        <w:ind w:firstLine="709"/>
        <w:jc w:val="both"/>
        <w:rPr>
          <w:rFonts w:ascii="Times New Roman" w:hAnsi="Times New Roman" w:cs="Times New Roman"/>
          <w:sz w:val="28"/>
          <w:szCs w:val="28"/>
        </w:rPr>
      </w:pPr>
    </w:p>
    <w:p w:rsidR="001C2ABF" w:rsidRDefault="00A408C4" w14:paraId="3231B7B1" w14:textId="05B9B69B">
      <w:pPr>
        <w:rPr>
          <w:rFonts w:ascii="Times New Roman" w:hAnsi="Times New Roman" w:cs="Times New Roman"/>
          <w:sz w:val="28"/>
          <w:szCs w:val="28"/>
        </w:rPr>
      </w:pPr>
      <w:r>
        <w:rPr>
          <w:rFonts w:ascii="Times New Roman" w:hAnsi="Times New Roman" w:cs="Times New Roman"/>
          <w:sz w:val="28"/>
          <w:szCs w:val="28"/>
        </w:rPr>
        <w:br w:type="page"/>
      </w:r>
    </w:p>
    <w:p w:rsidRPr="003800EA" w:rsidR="001C2ABF" w:rsidP="003800EA" w:rsidRDefault="001C2ABF" w14:paraId="06BCF88A" w14:textId="2025CA86">
      <w:pPr>
        <w:jc w:val="center"/>
        <w:rPr>
          <w:rFonts w:ascii="Times New Roman" w:hAnsi="Times New Roman" w:cs="Times New Roman"/>
          <w:b/>
          <w:sz w:val="28"/>
          <w:szCs w:val="28"/>
        </w:rPr>
      </w:pPr>
      <w:r w:rsidRPr="003800EA">
        <w:rPr>
          <w:rFonts w:ascii="Times New Roman" w:hAnsi="Times New Roman" w:cs="Times New Roman"/>
          <w:b/>
          <w:sz w:val="28"/>
          <w:szCs w:val="28"/>
        </w:rPr>
        <w:lastRenderedPageBreak/>
        <w:t>ABSTRACT</w:t>
      </w:r>
    </w:p>
    <w:p w:rsidR="003800EA" w:rsidP="003800EA" w:rsidRDefault="001C2ABF" w14:paraId="3A1F4436" w14:textId="77777777">
      <w:pPr>
        <w:spacing w:line="360" w:lineRule="auto"/>
        <w:ind w:firstLine="709"/>
        <w:rPr>
          <w:rFonts w:ascii="Times New Roman" w:hAnsi="Times New Roman" w:cs="Times New Roman"/>
          <w:sz w:val="28"/>
          <w:szCs w:val="28"/>
        </w:rPr>
      </w:pPr>
      <w:r w:rsidRPr="001C2ABF">
        <w:rPr>
          <w:rFonts w:ascii="Times New Roman" w:hAnsi="Times New Roman" w:cs="Times New Roman"/>
          <w:sz w:val="28"/>
          <w:szCs w:val="28"/>
        </w:rPr>
        <w:t>Smishniy Dmytro Mykolayovich, «Computer System for Simulating the Flight Path of CubeSat Satellites fo</w:t>
      </w:r>
      <w:r w:rsidR="003800EA">
        <w:rPr>
          <w:rFonts w:ascii="Times New Roman" w:hAnsi="Times New Roman" w:cs="Times New Roman"/>
          <w:sz w:val="28"/>
          <w:szCs w:val="28"/>
        </w:rPr>
        <w:t>r Promising Launch Pad "SpaceZ"»</w:t>
      </w:r>
      <w:r w:rsidRPr="001C2ABF">
        <w:rPr>
          <w:rFonts w:ascii="Times New Roman" w:hAnsi="Times New Roman" w:cs="Times New Roman"/>
          <w:sz w:val="28"/>
          <w:szCs w:val="28"/>
        </w:rPr>
        <w:t xml:space="preserve"> </w:t>
      </w:r>
    </w:p>
    <w:p w:rsidRPr="003800EA" w:rsidR="003800EA" w:rsidP="003800EA" w:rsidRDefault="001C2ABF" w14:paraId="3834676C" w14:textId="32EF7D7A">
      <w:pPr>
        <w:spacing w:line="360" w:lineRule="auto"/>
        <w:ind w:firstLine="709"/>
        <w:rPr>
          <w:rFonts w:ascii="Times New Roman" w:hAnsi="Times New Roman" w:cs="Times New Roman"/>
          <w:i/>
          <w:sz w:val="28"/>
          <w:szCs w:val="28"/>
        </w:rPr>
      </w:pPr>
      <w:r w:rsidRPr="003800EA">
        <w:rPr>
          <w:rFonts w:ascii="Times New Roman" w:hAnsi="Times New Roman" w:cs="Times New Roman"/>
          <w:i/>
          <w:sz w:val="28"/>
          <w:szCs w:val="28"/>
        </w:rPr>
        <w:t xml:space="preserve">Master's Degree </w:t>
      </w:r>
      <w:r w:rsidR="003800EA">
        <w:rPr>
          <w:rFonts w:ascii="Times New Roman" w:hAnsi="Times New Roman" w:cs="Times New Roman"/>
          <w:i/>
          <w:sz w:val="28"/>
          <w:szCs w:val="28"/>
          <w:lang w:val="en-GB"/>
        </w:rPr>
        <w:t>dis</w:t>
      </w:r>
      <w:r w:rsidRPr="003800EA" w:rsidR="003800EA">
        <w:rPr>
          <w:rFonts w:ascii="Times New Roman" w:hAnsi="Times New Roman" w:cs="Times New Roman"/>
          <w:i/>
          <w:sz w:val="28"/>
          <w:szCs w:val="28"/>
          <w:lang w:val="en-GB"/>
        </w:rPr>
        <w:t xml:space="preserve">sertation </w:t>
      </w:r>
      <w:r w:rsidRPr="003800EA">
        <w:rPr>
          <w:rFonts w:ascii="Times New Roman" w:hAnsi="Times New Roman" w:cs="Times New Roman"/>
          <w:i/>
          <w:sz w:val="28"/>
          <w:szCs w:val="28"/>
        </w:rPr>
        <w:t>in specialty 123 "Computer Engineering", National Technical University of Ukraine "Kyiv Polytechnic Institute. I. Sikorsky ”, Faculty of Informatics and Computer Technology, Department of Computer Engineering. - Kyiv, 2019</w:t>
      </w:r>
    </w:p>
    <w:p w:rsidRPr="00C91154" w:rsidR="00C91154" w:rsidP="00C91154" w:rsidRDefault="00C91154" w14:paraId="7FF9D1A4" w14:textId="0F91C9FC">
      <w:pPr>
        <w:spacing w:line="360" w:lineRule="auto"/>
        <w:ind w:firstLine="709"/>
        <w:jc w:val="both"/>
        <w:rPr>
          <w:rFonts w:ascii="Times New Roman" w:hAnsi="Times New Roman" w:cs="Times New Roman"/>
          <w:sz w:val="28"/>
          <w:szCs w:val="28"/>
        </w:rPr>
      </w:pPr>
      <w:r w:rsidRPr="00C91154">
        <w:rPr>
          <w:rFonts w:ascii="Times New Roman" w:hAnsi="Times New Roman" w:cs="Times New Roman"/>
          <w:b/>
          <w:sz w:val="28"/>
          <w:szCs w:val="28"/>
        </w:rPr>
        <w:t>The purpose</w:t>
      </w:r>
      <w:r w:rsidRPr="00C91154">
        <w:rPr>
          <w:rFonts w:ascii="Times New Roman" w:hAnsi="Times New Roman" w:cs="Times New Roman"/>
          <w:sz w:val="28"/>
          <w:szCs w:val="28"/>
        </w:rPr>
        <w:t xml:space="preserve"> of the work is to investigate and analyze the possibility of launching CubeSat satellites at altitudes of 30-35 km using balloons, to propose a working model for launch, based on </w:t>
      </w:r>
      <w:r>
        <w:rPr>
          <w:rFonts w:ascii="Times New Roman" w:hAnsi="Times New Roman" w:cs="Times New Roman"/>
          <w:sz w:val="28"/>
          <w:szCs w:val="28"/>
          <w:lang w:val="en-US"/>
        </w:rPr>
        <w:t xml:space="preserve">my </w:t>
      </w:r>
      <w:r w:rsidRPr="00C91154">
        <w:rPr>
          <w:rFonts w:ascii="Times New Roman" w:hAnsi="Times New Roman" w:cs="Times New Roman"/>
          <w:sz w:val="28"/>
          <w:szCs w:val="28"/>
        </w:rPr>
        <w:t xml:space="preserve">own scientific </w:t>
      </w:r>
      <w:bookmarkStart w:name="_GoBack" w:id="0"/>
      <w:bookmarkEnd w:id="0"/>
      <w:r w:rsidRPr="00C91154">
        <w:rPr>
          <w:rFonts w:ascii="Times New Roman" w:hAnsi="Times New Roman" w:cs="Times New Roman"/>
          <w:sz w:val="28"/>
          <w:szCs w:val="28"/>
        </w:rPr>
        <w:t xml:space="preserve">and </w:t>
      </w:r>
      <w:r>
        <w:rPr>
          <w:rFonts w:ascii="Times New Roman" w:hAnsi="Times New Roman" w:cs="Times New Roman"/>
          <w:sz w:val="28"/>
          <w:szCs w:val="28"/>
        </w:rPr>
        <w:t xml:space="preserve">technical research in this area. </w:t>
      </w:r>
      <w:r>
        <w:rPr>
          <w:rFonts w:ascii="Times New Roman" w:hAnsi="Times New Roman" w:cs="Times New Roman"/>
          <w:sz w:val="28"/>
          <w:szCs w:val="28"/>
          <w:lang w:val="en-US"/>
        </w:rPr>
        <w:t>D</w:t>
      </w:r>
      <w:r w:rsidRPr="00C91154">
        <w:rPr>
          <w:rFonts w:ascii="Times New Roman" w:hAnsi="Times New Roman" w:cs="Times New Roman"/>
          <w:sz w:val="28"/>
          <w:szCs w:val="28"/>
        </w:rPr>
        <w:t xml:space="preserve">evelop software </w:t>
      </w:r>
      <w:r>
        <w:rPr>
          <w:rFonts w:ascii="Times New Roman" w:hAnsi="Times New Roman" w:cs="Times New Roman"/>
          <w:sz w:val="28"/>
          <w:szCs w:val="28"/>
          <w:lang w:val="en-US"/>
        </w:rPr>
        <w:t>and</w:t>
      </w:r>
      <w:r w:rsidRPr="00C91154">
        <w:rPr>
          <w:rFonts w:ascii="Times New Roman" w:hAnsi="Times New Roman" w:cs="Times New Roman"/>
          <w:sz w:val="28"/>
          <w:szCs w:val="28"/>
        </w:rPr>
        <w:t xml:space="preserve"> determine the flight path of the satellite at the pre-launch stage, considering the weather data and technical features of the SpaceZ platform.</w:t>
      </w:r>
    </w:p>
    <w:p w:rsidRPr="00BC1307" w:rsidR="00C91154" w:rsidP="00C91154" w:rsidRDefault="00C91154" w14:paraId="2DEC7B50" w14:textId="093503D9">
      <w:pPr>
        <w:spacing w:line="360" w:lineRule="auto"/>
        <w:ind w:firstLine="709"/>
        <w:jc w:val="both"/>
        <w:rPr>
          <w:rFonts w:ascii="Times New Roman" w:hAnsi="Times New Roman" w:cs="Times New Roman"/>
          <w:sz w:val="28"/>
          <w:szCs w:val="28"/>
          <w:lang w:val="en-US"/>
        </w:rPr>
      </w:pPr>
      <w:r w:rsidRPr="00C91154">
        <w:rPr>
          <w:rFonts w:ascii="Times New Roman" w:hAnsi="Times New Roman" w:cs="Times New Roman"/>
          <w:b/>
          <w:sz w:val="28"/>
          <w:szCs w:val="28"/>
        </w:rPr>
        <w:t>The object of study</w:t>
      </w:r>
      <w:r w:rsidRPr="00C91154">
        <w:rPr>
          <w:rFonts w:ascii="Times New Roman" w:hAnsi="Times New Roman" w:cs="Times New Roman"/>
          <w:sz w:val="28"/>
          <w:szCs w:val="28"/>
        </w:rPr>
        <w:t xml:space="preserve"> </w:t>
      </w:r>
      <w:r>
        <w:rPr>
          <w:rFonts w:ascii="Times New Roman" w:hAnsi="Times New Roman" w:cs="Times New Roman"/>
          <w:sz w:val="28"/>
          <w:szCs w:val="28"/>
        </w:rPr>
        <w:t>–</w:t>
      </w:r>
      <w:r w:rsidRPr="00C91154">
        <w:rPr>
          <w:rFonts w:ascii="Times New Roman" w:hAnsi="Times New Roman" w:cs="Times New Roman"/>
          <w:sz w:val="28"/>
          <w:szCs w:val="28"/>
        </w:rPr>
        <w:t xml:space="preserve"> the</w:t>
      </w:r>
      <w:r w:rsidR="00BC1307">
        <w:rPr>
          <w:rFonts w:ascii="Times New Roman" w:hAnsi="Times New Roman" w:cs="Times New Roman"/>
          <w:sz w:val="28"/>
          <w:szCs w:val="28"/>
          <w:lang w:val="en-US"/>
        </w:rPr>
        <w:t xml:space="preserve"> calculating of the</w:t>
      </w:r>
      <w:r w:rsidRPr="00C91154">
        <w:rPr>
          <w:rFonts w:ascii="Times New Roman" w:hAnsi="Times New Roman" w:cs="Times New Roman"/>
          <w:sz w:val="28"/>
          <w:szCs w:val="28"/>
        </w:rPr>
        <w:t xml:space="preserve"> trajectory o</w:t>
      </w:r>
      <w:r>
        <w:rPr>
          <w:rFonts w:ascii="Times New Roman" w:hAnsi="Times New Roman" w:cs="Times New Roman"/>
          <w:sz w:val="28"/>
          <w:szCs w:val="28"/>
        </w:rPr>
        <w:t>f flights of CubeSat satellites</w:t>
      </w:r>
      <w:r>
        <w:rPr>
          <w:rFonts w:ascii="Times New Roman" w:hAnsi="Times New Roman" w:cs="Times New Roman"/>
          <w:sz w:val="28"/>
          <w:szCs w:val="28"/>
          <w:lang w:val="en-US"/>
        </w:rPr>
        <w:t xml:space="preserve"> </w:t>
      </w:r>
      <w:r>
        <w:rPr>
          <w:rFonts w:ascii="Times New Roman" w:hAnsi="Times New Roman" w:cs="Times New Roman"/>
          <w:sz w:val="28"/>
          <w:szCs w:val="28"/>
        </w:rPr>
        <w:t>and</w:t>
      </w:r>
      <w:r w:rsidRPr="00C91154">
        <w:rPr>
          <w:rFonts w:ascii="Times New Roman" w:hAnsi="Times New Roman" w:cs="Times New Roman"/>
          <w:sz w:val="28"/>
          <w:szCs w:val="28"/>
        </w:rPr>
        <w:t xml:space="preserve"> "SpaceZ" </w:t>
      </w:r>
      <w:r>
        <w:rPr>
          <w:rFonts w:ascii="Times New Roman" w:hAnsi="Times New Roman" w:cs="Times New Roman"/>
          <w:sz w:val="28"/>
          <w:szCs w:val="28"/>
          <w:lang w:val="en-US"/>
        </w:rPr>
        <w:t>platform. C</w:t>
      </w:r>
      <w:r w:rsidRPr="00C91154">
        <w:rPr>
          <w:rFonts w:ascii="Times New Roman" w:hAnsi="Times New Roman" w:cs="Times New Roman"/>
          <w:sz w:val="28"/>
          <w:szCs w:val="28"/>
        </w:rPr>
        <w:t xml:space="preserve">alculation </w:t>
      </w:r>
      <w:r>
        <w:rPr>
          <w:rFonts w:ascii="Times New Roman" w:hAnsi="Times New Roman" w:cs="Times New Roman"/>
          <w:sz w:val="28"/>
          <w:szCs w:val="28"/>
          <w:lang w:val="en-US"/>
        </w:rPr>
        <w:t>of this trajectory by</w:t>
      </w:r>
      <w:r w:rsidRPr="00C91154">
        <w:rPr>
          <w:rFonts w:ascii="Times New Roman" w:hAnsi="Times New Roman" w:cs="Times New Roman"/>
          <w:sz w:val="28"/>
          <w:szCs w:val="28"/>
        </w:rPr>
        <w:t xml:space="preserve"> </w:t>
      </w:r>
      <w:r>
        <w:rPr>
          <w:rFonts w:ascii="Times New Roman" w:hAnsi="Times New Roman" w:cs="Times New Roman"/>
          <w:sz w:val="28"/>
          <w:szCs w:val="28"/>
          <w:lang w:val="en-US"/>
        </w:rPr>
        <w:t>using</w:t>
      </w:r>
      <w:r w:rsidRPr="00C91154">
        <w:rPr>
          <w:rFonts w:ascii="Times New Roman" w:hAnsi="Times New Roman" w:cs="Times New Roman"/>
          <w:sz w:val="28"/>
          <w:szCs w:val="28"/>
        </w:rPr>
        <w:t xml:space="preserve"> modern technical means.</w:t>
      </w:r>
    </w:p>
    <w:p w:rsidRPr="00C91154" w:rsidR="00C91154" w:rsidP="00C91154" w:rsidRDefault="00C91154" w14:paraId="644373EB" w14:textId="79C675B0">
      <w:pPr>
        <w:spacing w:line="360" w:lineRule="auto"/>
        <w:ind w:firstLine="709"/>
        <w:jc w:val="both"/>
        <w:rPr>
          <w:rFonts w:ascii="Times New Roman" w:hAnsi="Times New Roman" w:cs="Times New Roman"/>
          <w:sz w:val="28"/>
          <w:szCs w:val="28"/>
        </w:rPr>
      </w:pPr>
      <w:r w:rsidRPr="00C91154">
        <w:rPr>
          <w:rFonts w:ascii="Times New Roman" w:hAnsi="Times New Roman" w:cs="Times New Roman"/>
          <w:b/>
          <w:sz w:val="28"/>
          <w:szCs w:val="28"/>
        </w:rPr>
        <w:t>The subject of the study</w:t>
      </w:r>
      <w:r w:rsidRPr="00C91154">
        <w:rPr>
          <w:rFonts w:ascii="Times New Roman" w:hAnsi="Times New Roman" w:cs="Times New Roman"/>
          <w:sz w:val="28"/>
          <w:szCs w:val="28"/>
        </w:rPr>
        <w:t xml:space="preserve"> is methods of the processing of the flight path of the SpaceZ platform and artificial satellite.</w:t>
      </w:r>
    </w:p>
    <w:p w:rsidRPr="00C91154" w:rsidR="00B36976" w:rsidP="00C91154" w:rsidRDefault="00C91154" w14:paraId="6973420C" w14:textId="0AC2DFA2">
      <w:pPr>
        <w:spacing w:line="360" w:lineRule="auto"/>
        <w:ind w:firstLine="709"/>
        <w:jc w:val="both"/>
        <w:rPr>
          <w:rFonts w:ascii="Times New Roman" w:hAnsi="Times New Roman" w:cs="Times New Roman"/>
          <w:sz w:val="28"/>
          <w:szCs w:val="28"/>
        </w:rPr>
      </w:pPr>
      <w:r w:rsidRPr="00C91154">
        <w:rPr>
          <w:rFonts w:ascii="Times New Roman" w:hAnsi="Times New Roman" w:cs="Times New Roman"/>
          <w:sz w:val="28"/>
          <w:szCs w:val="28"/>
        </w:rPr>
        <w:t>The dissertation consists of an introduction, the main part, which includes four sections, conclusions and a list of sources used.</w:t>
      </w:r>
    </w:p>
    <w:p w:rsidRPr="00B36976" w:rsidR="00E46554" w:rsidP="00E46554" w:rsidRDefault="00B36976" w14:paraId="65E825BF" w14:textId="389DBD33">
      <w:pPr>
        <w:rPr>
          <w:rFonts w:ascii="Times New Roman" w:hAnsi="Times New Roman" w:cs="Times New Roman"/>
          <w:sz w:val="28"/>
          <w:szCs w:val="28"/>
        </w:rPr>
      </w:pPr>
      <w:r>
        <w:rPr>
          <w:rFonts w:ascii="Times New Roman" w:hAnsi="Times New Roman" w:cs="Times New Roman"/>
          <w:sz w:val="28"/>
          <w:szCs w:val="28"/>
        </w:rPr>
        <w:br w:type="page"/>
      </w:r>
    </w:p>
    <w:sdt>
      <w:sdtPr>
        <w:rPr>
          <w:rFonts w:asciiTheme="minorHAnsi" w:hAnsiTheme="minorHAnsi" w:eastAsiaTheme="minorHAnsi" w:cstheme="minorBidi"/>
          <w:noProof/>
          <w:color w:val="auto"/>
          <w:sz w:val="22"/>
          <w:szCs w:val="22"/>
          <w:lang w:val="uk-UA"/>
        </w:rPr>
        <w:id w:val="362795455"/>
        <w:docPartObj>
          <w:docPartGallery w:val="Table of Contents"/>
          <w:docPartUnique/>
        </w:docPartObj>
      </w:sdtPr>
      <w:sdtEndPr>
        <w:rPr>
          <w:b/>
          <w:bCs/>
        </w:rPr>
      </w:sdtEndPr>
      <w:sdtContent>
        <w:p w:rsidRPr="00B62573" w:rsidR="00B62573" w:rsidP="00B62573" w:rsidRDefault="00B62573" w14:paraId="1EE7702A" w14:textId="0084C657">
          <w:pPr>
            <w:pStyle w:val="TOCHeading"/>
            <w:jc w:val="center"/>
            <w:rPr>
              <w:rFonts w:ascii="Times New Roman" w:hAnsi="Times New Roman" w:cs="Times New Roman"/>
              <w:b/>
              <w:color w:val="auto"/>
              <w:sz w:val="28"/>
              <w:szCs w:val="28"/>
              <w:lang w:val="uk-UA"/>
            </w:rPr>
          </w:pPr>
          <w:r w:rsidRPr="00B62573">
            <w:rPr>
              <w:rFonts w:ascii="Times New Roman" w:hAnsi="Times New Roman" w:cs="Times New Roman"/>
              <w:b/>
              <w:color w:val="auto"/>
              <w:sz w:val="28"/>
              <w:szCs w:val="28"/>
              <w:lang w:val="uk-UA"/>
            </w:rPr>
            <w:t>ЗМІСТ</w:t>
          </w:r>
        </w:p>
        <w:p w:rsidRPr="00B94334" w:rsidR="00B94334" w:rsidP="00B94334" w:rsidRDefault="00B62573" w14:paraId="7BF6A7F2" w14:textId="5684A0FD">
          <w:pPr>
            <w:pStyle w:val="TOC1"/>
            <w:tabs>
              <w:tab w:val="right" w:leader="dot" w:pos="9678"/>
            </w:tabs>
            <w:spacing w:line="360" w:lineRule="auto"/>
            <w:rPr>
              <w:rFonts w:asciiTheme="minorHAnsi" w:hAnsiTheme="minorHAnsi" w:eastAsiaTheme="minorEastAsia"/>
              <w:b w:val="0"/>
              <w:sz w:val="22"/>
              <w:lang w:val="en-US"/>
            </w:rPr>
          </w:pPr>
          <w:r w:rsidRPr="008B6A6A">
            <w:rPr>
              <w:b w:val="0"/>
            </w:rPr>
            <w:fldChar w:fldCharType="begin"/>
          </w:r>
          <w:r w:rsidRPr="008B6A6A">
            <w:rPr>
              <w:b w:val="0"/>
            </w:rPr>
            <w:instrText xml:space="preserve"> TOC \o "1-3" \h \z \u </w:instrText>
          </w:r>
          <w:r w:rsidRPr="008B6A6A">
            <w:rPr>
              <w:b w:val="0"/>
            </w:rPr>
            <w:fldChar w:fldCharType="separate"/>
          </w:r>
          <w:hyperlink w:history="1" w:anchor="_Toc26398832">
            <w:r w:rsidRPr="00B94334" w:rsidR="00B94334">
              <w:rPr>
                <w:rStyle w:val="Hyperlink"/>
                <w:b w:val="0"/>
              </w:rPr>
              <w:t>ВСТУП</w:t>
            </w:r>
            <w:r w:rsidRPr="00B94334" w:rsidR="00B94334">
              <w:rPr>
                <w:b w:val="0"/>
                <w:webHidden/>
              </w:rPr>
              <w:tab/>
            </w:r>
            <w:r w:rsidRPr="00B94334" w:rsidR="00B94334">
              <w:rPr>
                <w:b w:val="0"/>
                <w:webHidden/>
              </w:rPr>
              <w:fldChar w:fldCharType="begin"/>
            </w:r>
            <w:r w:rsidRPr="00B94334" w:rsidR="00B94334">
              <w:rPr>
                <w:b w:val="0"/>
                <w:webHidden/>
              </w:rPr>
              <w:instrText xml:space="preserve"> PAGEREF _Toc26398832 \h </w:instrText>
            </w:r>
            <w:r w:rsidRPr="00B94334" w:rsidR="00B94334">
              <w:rPr>
                <w:b w:val="0"/>
                <w:webHidden/>
              </w:rPr>
            </w:r>
            <w:r w:rsidRPr="00B94334" w:rsidR="00B94334">
              <w:rPr>
                <w:b w:val="0"/>
                <w:webHidden/>
              </w:rPr>
              <w:fldChar w:fldCharType="separate"/>
            </w:r>
            <w:r w:rsidR="00885A76">
              <w:rPr>
                <w:b w:val="0"/>
                <w:webHidden/>
              </w:rPr>
              <w:t>8</w:t>
            </w:r>
            <w:r w:rsidRPr="00B94334" w:rsidR="00B94334">
              <w:rPr>
                <w:b w:val="0"/>
                <w:webHidden/>
              </w:rPr>
              <w:fldChar w:fldCharType="end"/>
            </w:r>
          </w:hyperlink>
        </w:p>
        <w:p w:rsidRPr="00B94334" w:rsidR="00B94334" w:rsidP="00B94334" w:rsidRDefault="00B94334" w14:paraId="4095F1E4" w14:textId="1DBD0AE2">
          <w:pPr>
            <w:pStyle w:val="TOC1"/>
            <w:tabs>
              <w:tab w:val="right" w:leader="dot" w:pos="9678"/>
            </w:tabs>
            <w:spacing w:line="360" w:lineRule="auto"/>
            <w:rPr>
              <w:rFonts w:asciiTheme="minorHAnsi" w:hAnsiTheme="minorHAnsi" w:eastAsiaTheme="minorEastAsia"/>
              <w:b w:val="0"/>
              <w:sz w:val="22"/>
              <w:lang w:val="en-US"/>
            </w:rPr>
          </w:pPr>
          <w:hyperlink w:history="1" w:anchor="_Toc26398833">
            <w:r w:rsidRPr="00B94334">
              <w:rPr>
                <w:rStyle w:val="Hyperlink"/>
                <w:b w:val="0"/>
              </w:rPr>
              <w:t>РОЗДІЛ 1 ДОСЛІДЖЕННЯ СИСТЕМ МОДЕЛЮВАННЯ ТРАЄКТОРІЇ ПОЛЬОТУ</w:t>
            </w:r>
            <w:r w:rsidRPr="00B94334">
              <w:rPr>
                <w:b w:val="0"/>
                <w:webHidden/>
              </w:rPr>
              <w:tab/>
            </w:r>
            <w:r w:rsidRPr="00B94334">
              <w:rPr>
                <w:b w:val="0"/>
                <w:webHidden/>
              </w:rPr>
              <w:fldChar w:fldCharType="begin"/>
            </w:r>
            <w:r w:rsidRPr="00B94334">
              <w:rPr>
                <w:b w:val="0"/>
                <w:webHidden/>
              </w:rPr>
              <w:instrText xml:space="preserve"> PAGEREF _Toc26398833 \h </w:instrText>
            </w:r>
            <w:r w:rsidRPr="00B94334">
              <w:rPr>
                <w:b w:val="0"/>
                <w:webHidden/>
              </w:rPr>
            </w:r>
            <w:r w:rsidRPr="00B94334">
              <w:rPr>
                <w:b w:val="0"/>
                <w:webHidden/>
              </w:rPr>
              <w:fldChar w:fldCharType="separate"/>
            </w:r>
            <w:r w:rsidR="00885A76">
              <w:rPr>
                <w:b w:val="0"/>
                <w:webHidden/>
              </w:rPr>
              <w:t>13</w:t>
            </w:r>
            <w:r w:rsidRPr="00B94334">
              <w:rPr>
                <w:b w:val="0"/>
                <w:webHidden/>
              </w:rPr>
              <w:fldChar w:fldCharType="end"/>
            </w:r>
          </w:hyperlink>
        </w:p>
        <w:p w:rsidRPr="00B94334" w:rsidR="00B94334" w:rsidP="00B94334" w:rsidRDefault="00B94334" w14:paraId="536D7EC9" w14:textId="481CDB80">
          <w:pPr>
            <w:pStyle w:val="TOC2"/>
            <w:tabs>
              <w:tab w:val="right" w:leader="dot" w:pos="9678"/>
            </w:tabs>
            <w:spacing w:line="360" w:lineRule="auto"/>
            <w:rPr>
              <w:rFonts w:asciiTheme="minorHAnsi" w:hAnsiTheme="minorHAnsi" w:eastAsiaTheme="minorEastAsia"/>
              <w:b w:val="0"/>
              <w:sz w:val="22"/>
              <w:lang w:val="en-US"/>
            </w:rPr>
          </w:pPr>
          <w:hyperlink w:history="1" w:anchor="_Toc26398834">
            <w:r w:rsidRPr="00B94334">
              <w:rPr>
                <w:rStyle w:val="Hyperlink"/>
                <w:b w:val="0"/>
              </w:rPr>
              <w:t>1.1. Ковари</w:t>
            </w:r>
            <w:r w:rsidRPr="00B94334">
              <w:rPr>
                <w:rStyle w:val="Hyperlink"/>
                <w:b w:val="0"/>
                <w:lang w:val="ru-RU"/>
              </w:rPr>
              <w:t>а</w:t>
            </w:r>
            <w:r w:rsidRPr="00B94334">
              <w:rPr>
                <w:rStyle w:val="Hyperlink"/>
                <w:b w:val="0"/>
              </w:rPr>
              <w:t>ційне керування продольним рухом космічного апарата в атмосфері Землі</w:t>
            </w:r>
            <w:r w:rsidRPr="00B94334">
              <w:rPr>
                <w:b w:val="0"/>
                <w:webHidden/>
              </w:rPr>
              <w:tab/>
            </w:r>
            <w:r w:rsidRPr="00B94334">
              <w:rPr>
                <w:b w:val="0"/>
                <w:webHidden/>
              </w:rPr>
              <w:fldChar w:fldCharType="begin"/>
            </w:r>
            <w:r w:rsidRPr="00B94334">
              <w:rPr>
                <w:b w:val="0"/>
                <w:webHidden/>
              </w:rPr>
              <w:instrText xml:space="preserve"> PAGEREF _Toc26398834 \h </w:instrText>
            </w:r>
            <w:r w:rsidRPr="00B94334">
              <w:rPr>
                <w:b w:val="0"/>
                <w:webHidden/>
              </w:rPr>
            </w:r>
            <w:r w:rsidRPr="00B94334">
              <w:rPr>
                <w:b w:val="0"/>
                <w:webHidden/>
              </w:rPr>
              <w:fldChar w:fldCharType="separate"/>
            </w:r>
            <w:r w:rsidR="00885A76">
              <w:rPr>
                <w:b w:val="0"/>
                <w:webHidden/>
              </w:rPr>
              <w:t>13</w:t>
            </w:r>
            <w:r w:rsidRPr="00B94334">
              <w:rPr>
                <w:b w:val="0"/>
                <w:webHidden/>
              </w:rPr>
              <w:fldChar w:fldCharType="end"/>
            </w:r>
          </w:hyperlink>
        </w:p>
        <w:p w:rsidRPr="00B94334" w:rsidR="00B94334" w:rsidP="00B94334" w:rsidRDefault="00B94334" w14:paraId="2AA5BF62" w14:textId="0A26A08E">
          <w:pPr>
            <w:pStyle w:val="TOC2"/>
            <w:tabs>
              <w:tab w:val="right" w:leader="dot" w:pos="9678"/>
            </w:tabs>
            <w:spacing w:line="360" w:lineRule="auto"/>
            <w:rPr>
              <w:rFonts w:asciiTheme="minorHAnsi" w:hAnsiTheme="minorHAnsi" w:eastAsiaTheme="minorEastAsia"/>
              <w:b w:val="0"/>
              <w:sz w:val="22"/>
              <w:lang w:val="en-US"/>
            </w:rPr>
          </w:pPr>
          <w:hyperlink w:history="1" w:anchor="_Toc26398835">
            <w:r w:rsidRPr="00B94334">
              <w:rPr>
                <w:rStyle w:val="Hyperlink"/>
                <w:b w:val="0"/>
                <w:lang w:val="ru-RU"/>
              </w:rPr>
              <w:t>1.2. Теоретичн</w:t>
            </w:r>
            <w:r w:rsidRPr="00B94334">
              <w:rPr>
                <w:rStyle w:val="Hyperlink"/>
                <w:b w:val="0"/>
              </w:rPr>
              <w:t>і відомості про сенсори, що використовуються на стартовому майданчику «</w:t>
            </w:r>
            <w:r w:rsidRPr="00B94334">
              <w:rPr>
                <w:rStyle w:val="Hyperlink"/>
                <w:b w:val="0"/>
                <w:lang w:val="en-US"/>
              </w:rPr>
              <w:t>SpaceZ</w:t>
            </w:r>
            <w:r w:rsidRPr="00B94334">
              <w:rPr>
                <w:rStyle w:val="Hyperlink"/>
                <w:b w:val="0"/>
              </w:rPr>
              <w:t>»</w:t>
            </w:r>
            <w:r w:rsidRPr="00B94334">
              <w:rPr>
                <w:b w:val="0"/>
                <w:webHidden/>
              </w:rPr>
              <w:tab/>
            </w:r>
            <w:r w:rsidRPr="00B94334">
              <w:rPr>
                <w:b w:val="0"/>
                <w:webHidden/>
              </w:rPr>
              <w:fldChar w:fldCharType="begin"/>
            </w:r>
            <w:r w:rsidRPr="00B94334">
              <w:rPr>
                <w:b w:val="0"/>
                <w:webHidden/>
              </w:rPr>
              <w:instrText xml:space="preserve"> PAGEREF _Toc26398835 \h </w:instrText>
            </w:r>
            <w:r w:rsidRPr="00B94334">
              <w:rPr>
                <w:b w:val="0"/>
                <w:webHidden/>
              </w:rPr>
            </w:r>
            <w:r w:rsidRPr="00B94334">
              <w:rPr>
                <w:b w:val="0"/>
                <w:webHidden/>
              </w:rPr>
              <w:fldChar w:fldCharType="separate"/>
            </w:r>
            <w:r w:rsidR="00885A76">
              <w:rPr>
                <w:b w:val="0"/>
                <w:webHidden/>
              </w:rPr>
              <w:t>17</w:t>
            </w:r>
            <w:r w:rsidRPr="00B94334">
              <w:rPr>
                <w:b w:val="0"/>
                <w:webHidden/>
              </w:rPr>
              <w:fldChar w:fldCharType="end"/>
            </w:r>
          </w:hyperlink>
        </w:p>
        <w:p w:rsidRPr="00B94334" w:rsidR="00B94334" w:rsidP="00B94334" w:rsidRDefault="00B94334" w14:paraId="33ABEEB1" w14:textId="5DC6CA5D">
          <w:pPr>
            <w:pStyle w:val="TOC2"/>
            <w:tabs>
              <w:tab w:val="right" w:leader="dot" w:pos="9678"/>
            </w:tabs>
            <w:spacing w:line="360" w:lineRule="auto"/>
            <w:rPr>
              <w:rFonts w:asciiTheme="minorHAnsi" w:hAnsiTheme="minorHAnsi" w:eastAsiaTheme="minorEastAsia"/>
              <w:b w:val="0"/>
              <w:sz w:val="22"/>
              <w:lang w:val="en-US"/>
            </w:rPr>
          </w:pPr>
          <w:hyperlink w:history="1" w:anchor="_Toc26398836">
            <w:r w:rsidRPr="00B94334">
              <w:rPr>
                <w:rStyle w:val="Hyperlink"/>
                <w:b w:val="0"/>
              </w:rPr>
              <w:t>1.3. Порівняння систем моделювання траєкторії польотів супутників та порівння стартових майданчиків</w:t>
            </w:r>
            <w:r w:rsidRPr="00B94334">
              <w:rPr>
                <w:b w:val="0"/>
                <w:webHidden/>
              </w:rPr>
              <w:tab/>
            </w:r>
            <w:r w:rsidRPr="00B94334">
              <w:rPr>
                <w:b w:val="0"/>
                <w:webHidden/>
              </w:rPr>
              <w:fldChar w:fldCharType="begin"/>
            </w:r>
            <w:r w:rsidRPr="00B94334">
              <w:rPr>
                <w:b w:val="0"/>
                <w:webHidden/>
              </w:rPr>
              <w:instrText xml:space="preserve"> PAGEREF _Toc26398836 \h </w:instrText>
            </w:r>
            <w:r w:rsidRPr="00B94334">
              <w:rPr>
                <w:b w:val="0"/>
                <w:webHidden/>
              </w:rPr>
            </w:r>
            <w:r w:rsidRPr="00B94334">
              <w:rPr>
                <w:b w:val="0"/>
                <w:webHidden/>
              </w:rPr>
              <w:fldChar w:fldCharType="separate"/>
            </w:r>
            <w:r w:rsidR="00885A76">
              <w:rPr>
                <w:b w:val="0"/>
                <w:webHidden/>
              </w:rPr>
              <w:t>25</w:t>
            </w:r>
            <w:r w:rsidRPr="00B94334">
              <w:rPr>
                <w:b w:val="0"/>
                <w:webHidden/>
              </w:rPr>
              <w:fldChar w:fldCharType="end"/>
            </w:r>
          </w:hyperlink>
        </w:p>
        <w:p w:rsidRPr="00B94334" w:rsidR="00B94334" w:rsidP="00B94334" w:rsidRDefault="00B94334" w14:paraId="65F0B8D7" w14:textId="0922DCD5">
          <w:pPr>
            <w:pStyle w:val="TOC2"/>
            <w:tabs>
              <w:tab w:val="right" w:leader="dot" w:pos="9678"/>
            </w:tabs>
            <w:spacing w:line="360" w:lineRule="auto"/>
            <w:rPr>
              <w:rFonts w:asciiTheme="minorHAnsi" w:hAnsiTheme="minorHAnsi" w:eastAsiaTheme="minorEastAsia"/>
              <w:b w:val="0"/>
              <w:sz w:val="22"/>
              <w:lang w:val="en-US"/>
            </w:rPr>
          </w:pPr>
          <w:hyperlink w:history="1" w:anchor="_Toc26398837">
            <w:r w:rsidRPr="00B94334">
              <w:rPr>
                <w:rStyle w:val="Hyperlink"/>
                <w:b w:val="0"/>
              </w:rPr>
              <w:t>Висновки до розділу 1</w:t>
            </w:r>
            <w:r w:rsidRPr="00B94334">
              <w:rPr>
                <w:b w:val="0"/>
                <w:webHidden/>
              </w:rPr>
              <w:tab/>
            </w:r>
            <w:r w:rsidRPr="00B94334">
              <w:rPr>
                <w:b w:val="0"/>
                <w:webHidden/>
              </w:rPr>
              <w:fldChar w:fldCharType="begin"/>
            </w:r>
            <w:r w:rsidRPr="00B94334">
              <w:rPr>
                <w:b w:val="0"/>
                <w:webHidden/>
              </w:rPr>
              <w:instrText xml:space="preserve"> PAGEREF _Toc26398837 \h </w:instrText>
            </w:r>
            <w:r w:rsidRPr="00B94334">
              <w:rPr>
                <w:b w:val="0"/>
                <w:webHidden/>
              </w:rPr>
            </w:r>
            <w:r w:rsidRPr="00B94334">
              <w:rPr>
                <w:b w:val="0"/>
                <w:webHidden/>
              </w:rPr>
              <w:fldChar w:fldCharType="separate"/>
            </w:r>
            <w:r w:rsidR="00885A76">
              <w:rPr>
                <w:b w:val="0"/>
                <w:webHidden/>
              </w:rPr>
              <w:t>28</w:t>
            </w:r>
            <w:r w:rsidRPr="00B94334">
              <w:rPr>
                <w:b w:val="0"/>
                <w:webHidden/>
              </w:rPr>
              <w:fldChar w:fldCharType="end"/>
            </w:r>
          </w:hyperlink>
        </w:p>
        <w:p w:rsidRPr="00B94334" w:rsidR="00B94334" w:rsidP="00B94334" w:rsidRDefault="00B94334" w14:paraId="5EF00751" w14:textId="28DAEBA0">
          <w:pPr>
            <w:pStyle w:val="TOC1"/>
            <w:tabs>
              <w:tab w:val="right" w:leader="dot" w:pos="9678"/>
            </w:tabs>
            <w:spacing w:line="360" w:lineRule="auto"/>
            <w:rPr>
              <w:rFonts w:asciiTheme="minorHAnsi" w:hAnsiTheme="minorHAnsi" w:eastAsiaTheme="minorEastAsia"/>
              <w:b w:val="0"/>
              <w:sz w:val="22"/>
              <w:lang w:val="en-US"/>
            </w:rPr>
          </w:pPr>
          <w:hyperlink w:history="1" w:anchor="_Toc26398838">
            <w:r w:rsidRPr="00B94334">
              <w:rPr>
                <w:rStyle w:val="Hyperlink"/>
                <w:b w:val="0"/>
              </w:rPr>
              <w:t>РОЗДІЛ 2</w:t>
            </w:r>
            <w:r w:rsidRPr="00B94334">
              <w:rPr>
                <w:b w:val="0"/>
                <w:webHidden/>
              </w:rPr>
              <w:tab/>
            </w:r>
            <w:r w:rsidRPr="00B94334">
              <w:rPr>
                <w:b w:val="0"/>
                <w:webHidden/>
              </w:rPr>
              <w:fldChar w:fldCharType="begin"/>
            </w:r>
            <w:r w:rsidRPr="00B94334">
              <w:rPr>
                <w:b w:val="0"/>
                <w:webHidden/>
              </w:rPr>
              <w:instrText xml:space="preserve"> PAGEREF _Toc26398838 \h </w:instrText>
            </w:r>
            <w:r w:rsidRPr="00B94334">
              <w:rPr>
                <w:b w:val="0"/>
                <w:webHidden/>
              </w:rPr>
            </w:r>
            <w:r w:rsidRPr="00B94334">
              <w:rPr>
                <w:b w:val="0"/>
                <w:webHidden/>
              </w:rPr>
              <w:fldChar w:fldCharType="separate"/>
            </w:r>
            <w:r w:rsidR="00885A76">
              <w:rPr>
                <w:b w:val="0"/>
                <w:webHidden/>
              </w:rPr>
              <w:t>29</w:t>
            </w:r>
            <w:r w:rsidRPr="00B94334">
              <w:rPr>
                <w:b w:val="0"/>
                <w:webHidden/>
              </w:rPr>
              <w:fldChar w:fldCharType="end"/>
            </w:r>
          </w:hyperlink>
        </w:p>
        <w:p w:rsidRPr="00B94334" w:rsidR="00B94334" w:rsidP="00B94334" w:rsidRDefault="00B94334" w14:paraId="395587E4" w14:textId="75A81206">
          <w:pPr>
            <w:pStyle w:val="TOC1"/>
            <w:tabs>
              <w:tab w:val="right" w:leader="dot" w:pos="9678"/>
            </w:tabs>
            <w:spacing w:line="360" w:lineRule="auto"/>
            <w:rPr>
              <w:rFonts w:asciiTheme="minorHAnsi" w:hAnsiTheme="minorHAnsi" w:eastAsiaTheme="minorEastAsia"/>
              <w:b w:val="0"/>
              <w:sz w:val="22"/>
              <w:lang w:val="en-US"/>
            </w:rPr>
          </w:pPr>
          <w:hyperlink w:history="1" w:anchor="_Toc26398839">
            <w:r w:rsidRPr="00B94334">
              <w:rPr>
                <w:rStyle w:val="Hyperlink"/>
                <w:b w:val="0"/>
              </w:rPr>
              <w:t>ПРОЕКТУВАННЯ СИСТЕМИ МОДЕЛЮВАННЯ ТРАЄКТОРІЇ ПОЛЬОТУ</w:t>
            </w:r>
            <w:r w:rsidRPr="00B94334">
              <w:rPr>
                <w:b w:val="0"/>
                <w:webHidden/>
              </w:rPr>
              <w:tab/>
            </w:r>
            <w:r w:rsidRPr="00B94334">
              <w:rPr>
                <w:b w:val="0"/>
                <w:webHidden/>
              </w:rPr>
              <w:fldChar w:fldCharType="begin"/>
            </w:r>
            <w:r w:rsidRPr="00B94334">
              <w:rPr>
                <w:b w:val="0"/>
                <w:webHidden/>
              </w:rPr>
              <w:instrText xml:space="preserve"> PAGEREF _Toc26398839 \h </w:instrText>
            </w:r>
            <w:r w:rsidRPr="00B94334">
              <w:rPr>
                <w:b w:val="0"/>
                <w:webHidden/>
              </w:rPr>
            </w:r>
            <w:r w:rsidRPr="00B94334">
              <w:rPr>
                <w:b w:val="0"/>
                <w:webHidden/>
              </w:rPr>
              <w:fldChar w:fldCharType="separate"/>
            </w:r>
            <w:r w:rsidR="00885A76">
              <w:rPr>
                <w:b w:val="0"/>
                <w:webHidden/>
              </w:rPr>
              <w:t>29</w:t>
            </w:r>
            <w:r w:rsidRPr="00B94334">
              <w:rPr>
                <w:b w:val="0"/>
                <w:webHidden/>
              </w:rPr>
              <w:fldChar w:fldCharType="end"/>
            </w:r>
          </w:hyperlink>
        </w:p>
        <w:p w:rsidRPr="00B94334" w:rsidR="00B94334" w:rsidP="00B94334" w:rsidRDefault="00B94334" w14:paraId="214B0B06" w14:textId="6072D50A">
          <w:pPr>
            <w:pStyle w:val="TOC2"/>
            <w:tabs>
              <w:tab w:val="right" w:leader="dot" w:pos="9678"/>
            </w:tabs>
            <w:spacing w:line="360" w:lineRule="auto"/>
            <w:rPr>
              <w:rFonts w:asciiTheme="minorHAnsi" w:hAnsiTheme="minorHAnsi" w:eastAsiaTheme="minorEastAsia"/>
              <w:b w:val="0"/>
              <w:sz w:val="22"/>
              <w:lang w:val="en-US"/>
            </w:rPr>
          </w:pPr>
          <w:hyperlink w:history="1" w:anchor="_Toc26398840">
            <w:r w:rsidRPr="00B94334">
              <w:rPr>
                <w:rStyle w:val="Hyperlink"/>
                <w:b w:val="0"/>
                <w:lang w:val="uk"/>
              </w:rPr>
              <w:t>2.1. Математичні принципи обрахунку траєкторії польотів КА</w:t>
            </w:r>
            <w:r w:rsidRPr="00B94334">
              <w:rPr>
                <w:b w:val="0"/>
                <w:webHidden/>
              </w:rPr>
              <w:tab/>
            </w:r>
            <w:r w:rsidRPr="00B94334">
              <w:rPr>
                <w:b w:val="0"/>
                <w:webHidden/>
              </w:rPr>
              <w:fldChar w:fldCharType="begin"/>
            </w:r>
            <w:r w:rsidRPr="00B94334">
              <w:rPr>
                <w:b w:val="0"/>
                <w:webHidden/>
              </w:rPr>
              <w:instrText xml:space="preserve"> PAGEREF _Toc26398840 \h </w:instrText>
            </w:r>
            <w:r w:rsidRPr="00B94334">
              <w:rPr>
                <w:b w:val="0"/>
                <w:webHidden/>
              </w:rPr>
            </w:r>
            <w:r w:rsidRPr="00B94334">
              <w:rPr>
                <w:b w:val="0"/>
                <w:webHidden/>
              </w:rPr>
              <w:fldChar w:fldCharType="separate"/>
            </w:r>
            <w:r w:rsidR="00885A76">
              <w:rPr>
                <w:b w:val="0"/>
                <w:webHidden/>
              </w:rPr>
              <w:t>29</w:t>
            </w:r>
            <w:r w:rsidRPr="00B94334">
              <w:rPr>
                <w:b w:val="0"/>
                <w:webHidden/>
              </w:rPr>
              <w:fldChar w:fldCharType="end"/>
            </w:r>
          </w:hyperlink>
        </w:p>
        <w:p w:rsidRPr="00B94334" w:rsidR="00B94334" w:rsidP="00B94334" w:rsidRDefault="00B94334" w14:paraId="56F2ACCF" w14:textId="01A9EF72">
          <w:pPr>
            <w:pStyle w:val="TOC2"/>
            <w:tabs>
              <w:tab w:val="right" w:leader="dot" w:pos="9678"/>
            </w:tabs>
            <w:spacing w:line="360" w:lineRule="auto"/>
            <w:rPr>
              <w:rFonts w:asciiTheme="minorHAnsi" w:hAnsiTheme="minorHAnsi" w:eastAsiaTheme="minorEastAsia"/>
              <w:b w:val="0"/>
              <w:sz w:val="22"/>
              <w:lang w:val="en-US"/>
            </w:rPr>
          </w:pPr>
          <w:hyperlink w:history="1" w:anchor="_Toc26398841">
            <w:r w:rsidRPr="00B94334">
              <w:rPr>
                <w:rStyle w:val="Hyperlink"/>
                <w:b w:val="0"/>
              </w:rPr>
              <w:t>2.2. Огляд засобів для реалізації системи</w:t>
            </w:r>
            <w:r w:rsidRPr="00B94334">
              <w:rPr>
                <w:b w:val="0"/>
                <w:webHidden/>
              </w:rPr>
              <w:tab/>
            </w:r>
            <w:r w:rsidRPr="00B94334">
              <w:rPr>
                <w:b w:val="0"/>
                <w:webHidden/>
              </w:rPr>
              <w:fldChar w:fldCharType="begin"/>
            </w:r>
            <w:r w:rsidRPr="00B94334">
              <w:rPr>
                <w:b w:val="0"/>
                <w:webHidden/>
              </w:rPr>
              <w:instrText xml:space="preserve"> PAGEREF _Toc26398841 \h </w:instrText>
            </w:r>
            <w:r w:rsidRPr="00B94334">
              <w:rPr>
                <w:b w:val="0"/>
                <w:webHidden/>
              </w:rPr>
            </w:r>
            <w:r w:rsidRPr="00B94334">
              <w:rPr>
                <w:b w:val="0"/>
                <w:webHidden/>
              </w:rPr>
              <w:fldChar w:fldCharType="separate"/>
            </w:r>
            <w:r w:rsidR="00885A76">
              <w:rPr>
                <w:b w:val="0"/>
                <w:webHidden/>
              </w:rPr>
              <w:t>41</w:t>
            </w:r>
            <w:r w:rsidRPr="00B94334">
              <w:rPr>
                <w:b w:val="0"/>
                <w:webHidden/>
              </w:rPr>
              <w:fldChar w:fldCharType="end"/>
            </w:r>
          </w:hyperlink>
        </w:p>
        <w:p w:rsidRPr="00B94334" w:rsidR="00B94334" w:rsidP="00B94334" w:rsidRDefault="00B94334" w14:paraId="36DC73EA" w14:textId="7570ACEC">
          <w:pPr>
            <w:pStyle w:val="TOC2"/>
            <w:tabs>
              <w:tab w:val="right" w:leader="dot" w:pos="9678"/>
            </w:tabs>
            <w:spacing w:line="360" w:lineRule="auto"/>
            <w:rPr>
              <w:rFonts w:asciiTheme="minorHAnsi" w:hAnsiTheme="minorHAnsi" w:eastAsiaTheme="minorEastAsia"/>
              <w:b w:val="0"/>
              <w:sz w:val="22"/>
              <w:lang w:val="en-US"/>
            </w:rPr>
          </w:pPr>
          <w:hyperlink w:history="1" w:anchor="_Toc26398842">
            <w:r w:rsidRPr="00B94334">
              <w:rPr>
                <w:rStyle w:val="Hyperlink"/>
                <w:b w:val="0"/>
              </w:rPr>
              <w:t>2.3. Розробка моделі</w:t>
            </w:r>
            <w:r w:rsidRPr="00B94334">
              <w:rPr>
                <w:b w:val="0"/>
                <w:webHidden/>
              </w:rPr>
              <w:tab/>
            </w:r>
            <w:r w:rsidRPr="00B94334">
              <w:rPr>
                <w:b w:val="0"/>
                <w:webHidden/>
              </w:rPr>
              <w:fldChar w:fldCharType="begin"/>
            </w:r>
            <w:r w:rsidRPr="00B94334">
              <w:rPr>
                <w:b w:val="0"/>
                <w:webHidden/>
              </w:rPr>
              <w:instrText xml:space="preserve"> PAGEREF _Toc26398842 \h </w:instrText>
            </w:r>
            <w:r w:rsidRPr="00B94334">
              <w:rPr>
                <w:b w:val="0"/>
                <w:webHidden/>
              </w:rPr>
            </w:r>
            <w:r w:rsidRPr="00B94334">
              <w:rPr>
                <w:b w:val="0"/>
                <w:webHidden/>
              </w:rPr>
              <w:fldChar w:fldCharType="separate"/>
            </w:r>
            <w:r w:rsidR="00885A76">
              <w:rPr>
                <w:b w:val="0"/>
                <w:webHidden/>
              </w:rPr>
              <w:t>44</w:t>
            </w:r>
            <w:r w:rsidRPr="00B94334">
              <w:rPr>
                <w:b w:val="0"/>
                <w:webHidden/>
              </w:rPr>
              <w:fldChar w:fldCharType="end"/>
            </w:r>
          </w:hyperlink>
        </w:p>
        <w:p w:rsidRPr="00B94334" w:rsidR="00B94334" w:rsidP="00B94334" w:rsidRDefault="00B94334" w14:paraId="4257B55E" w14:textId="5EFB80DA">
          <w:pPr>
            <w:pStyle w:val="TOC2"/>
            <w:tabs>
              <w:tab w:val="right" w:leader="dot" w:pos="9678"/>
            </w:tabs>
            <w:spacing w:line="360" w:lineRule="auto"/>
            <w:rPr>
              <w:rFonts w:asciiTheme="minorHAnsi" w:hAnsiTheme="minorHAnsi" w:eastAsiaTheme="minorEastAsia"/>
              <w:b w:val="0"/>
              <w:sz w:val="22"/>
              <w:lang w:val="en-US"/>
            </w:rPr>
          </w:pPr>
          <w:hyperlink w:history="1" w:anchor="_Toc26398843">
            <w:r w:rsidRPr="00B94334">
              <w:rPr>
                <w:rStyle w:val="Hyperlink"/>
                <w:b w:val="0"/>
              </w:rPr>
              <w:t>Висновок до розділу 2</w:t>
            </w:r>
            <w:r w:rsidRPr="00B94334">
              <w:rPr>
                <w:b w:val="0"/>
                <w:webHidden/>
              </w:rPr>
              <w:tab/>
            </w:r>
            <w:r w:rsidRPr="00B94334">
              <w:rPr>
                <w:b w:val="0"/>
                <w:webHidden/>
              </w:rPr>
              <w:fldChar w:fldCharType="begin"/>
            </w:r>
            <w:r w:rsidRPr="00B94334">
              <w:rPr>
                <w:b w:val="0"/>
                <w:webHidden/>
              </w:rPr>
              <w:instrText xml:space="preserve"> PAGEREF _Toc26398843 \h </w:instrText>
            </w:r>
            <w:r w:rsidRPr="00B94334">
              <w:rPr>
                <w:b w:val="0"/>
                <w:webHidden/>
              </w:rPr>
            </w:r>
            <w:r w:rsidRPr="00B94334">
              <w:rPr>
                <w:b w:val="0"/>
                <w:webHidden/>
              </w:rPr>
              <w:fldChar w:fldCharType="separate"/>
            </w:r>
            <w:r w:rsidR="00885A76">
              <w:rPr>
                <w:b w:val="0"/>
                <w:webHidden/>
              </w:rPr>
              <w:t>47</w:t>
            </w:r>
            <w:r w:rsidRPr="00B94334">
              <w:rPr>
                <w:b w:val="0"/>
                <w:webHidden/>
              </w:rPr>
              <w:fldChar w:fldCharType="end"/>
            </w:r>
          </w:hyperlink>
        </w:p>
        <w:p w:rsidRPr="00B94334" w:rsidR="00B94334" w:rsidP="00B94334" w:rsidRDefault="00B94334" w14:paraId="39D5BD6D" w14:textId="7E4FB04C">
          <w:pPr>
            <w:pStyle w:val="TOC1"/>
            <w:tabs>
              <w:tab w:val="right" w:leader="dot" w:pos="9678"/>
            </w:tabs>
            <w:spacing w:line="360" w:lineRule="auto"/>
            <w:rPr>
              <w:rFonts w:asciiTheme="minorHAnsi" w:hAnsiTheme="minorHAnsi" w:eastAsiaTheme="minorEastAsia"/>
              <w:b w:val="0"/>
              <w:sz w:val="22"/>
              <w:lang w:val="en-US"/>
            </w:rPr>
          </w:pPr>
          <w:hyperlink w:history="1" w:anchor="_Toc26398844">
            <w:r w:rsidRPr="00B94334">
              <w:rPr>
                <w:rStyle w:val="Hyperlink"/>
                <w:b w:val="0"/>
              </w:rPr>
              <w:t>РОЗДІЛ 3. РОЗРОБКА СТАРТОВОГО МАЙДАНЧИКА ТА СИСТЕМИ МОДЕЛЮВАННЯ ТРАЄКТОРІЇ</w:t>
            </w:r>
            <w:r w:rsidRPr="00B94334">
              <w:rPr>
                <w:b w:val="0"/>
                <w:webHidden/>
              </w:rPr>
              <w:tab/>
            </w:r>
            <w:r w:rsidRPr="00B94334">
              <w:rPr>
                <w:b w:val="0"/>
                <w:webHidden/>
              </w:rPr>
              <w:fldChar w:fldCharType="begin"/>
            </w:r>
            <w:r w:rsidRPr="00B94334">
              <w:rPr>
                <w:b w:val="0"/>
                <w:webHidden/>
              </w:rPr>
              <w:instrText xml:space="preserve"> PAGEREF _Toc26398844 \h </w:instrText>
            </w:r>
            <w:r w:rsidRPr="00B94334">
              <w:rPr>
                <w:b w:val="0"/>
                <w:webHidden/>
              </w:rPr>
            </w:r>
            <w:r w:rsidRPr="00B94334">
              <w:rPr>
                <w:b w:val="0"/>
                <w:webHidden/>
              </w:rPr>
              <w:fldChar w:fldCharType="separate"/>
            </w:r>
            <w:r w:rsidR="00885A76">
              <w:rPr>
                <w:b w:val="0"/>
                <w:webHidden/>
              </w:rPr>
              <w:t>48</w:t>
            </w:r>
            <w:r w:rsidRPr="00B94334">
              <w:rPr>
                <w:b w:val="0"/>
                <w:webHidden/>
              </w:rPr>
              <w:fldChar w:fldCharType="end"/>
            </w:r>
          </w:hyperlink>
        </w:p>
        <w:p w:rsidRPr="00B94334" w:rsidR="00B94334" w:rsidP="00B94334" w:rsidRDefault="00B94334" w14:paraId="57D0D61D" w14:textId="65128F19">
          <w:pPr>
            <w:pStyle w:val="TOC2"/>
            <w:tabs>
              <w:tab w:val="right" w:leader="dot" w:pos="9678"/>
            </w:tabs>
            <w:spacing w:line="360" w:lineRule="auto"/>
            <w:rPr>
              <w:rFonts w:asciiTheme="minorHAnsi" w:hAnsiTheme="minorHAnsi" w:eastAsiaTheme="minorEastAsia"/>
              <w:b w:val="0"/>
              <w:sz w:val="22"/>
              <w:lang w:val="en-US"/>
            </w:rPr>
          </w:pPr>
          <w:hyperlink w:history="1" w:anchor="_Toc26398845">
            <w:r w:rsidRPr="00B94334">
              <w:rPr>
                <w:rStyle w:val="Hyperlink"/>
                <w:b w:val="0"/>
              </w:rPr>
              <w:t>3.1. Внутрішня логіка роботи системи</w:t>
            </w:r>
            <w:r w:rsidRPr="00B94334">
              <w:rPr>
                <w:b w:val="0"/>
                <w:webHidden/>
              </w:rPr>
              <w:tab/>
            </w:r>
            <w:r w:rsidRPr="00B94334">
              <w:rPr>
                <w:b w:val="0"/>
                <w:webHidden/>
              </w:rPr>
              <w:fldChar w:fldCharType="begin"/>
            </w:r>
            <w:r w:rsidRPr="00B94334">
              <w:rPr>
                <w:b w:val="0"/>
                <w:webHidden/>
              </w:rPr>
              <w:instrText xml:space="preserve"> PAGEREF _Toc26398845 \h </w:instrText>
            </w:r>
            <w:r w:rsidRPr="00B94334">
              <w:rPr>
                <w:b w:val="0"/>
                <w:webHidden/>
              </w:rPr>
            </w:r>
            <w:r w:rsidRPr="00B94334">
              <w:rPr>
                <w:b w:val="0"/>
                <w:webHidden/>
              </w:rPr>
              <w:fldChar w:fldCharType="separate"/>
            </w:r>
            <w:r w:rsidR="00885A76">
              <w:rPr>
                <w:b w:val="0"/>
                <w:webHidden/>
              </w:rPr>
              <w:t>49</w:t>
            </w:r>
            <w:r w:rsidRPr="00B94334">
              <w:rPr>
                <w:b w:val="0"/>
                <w:webHidden/>
              </w:rPr>
              <w:fldChar w:fldCharType="end"/>
            </w:r>
          </w:hyperlink>
        </w:p>
        <w:p w:rsidRPr="00B94334" w:rsidR="00B94334" w:rsidP="00B94334" w:rsidRDefault="00B94334" w14:paraId="01B2F65F" w14:textId="2A1A29CF">
          <w:pPr>
            <w:pStyle w:val="TOC2"/>
            <w:tabs>
              <w:tab w:val="right" w:leader="dot" w:pos="9678"/>
            </w:tabs>
            <w:spacing w:line="360" w:lineRule="auto"/>
            <w:rPr>
              <w:rFonts w:asciiTheme="minorHAnsi" w:hAnsiTheme="minorHAnsi" w:eastAsiaTheme="minorEastAsia"/>
              <w:b w:val="0"/>
              <w:sz w:val="22"/>
              <w:lang w:val="en-US"/>
            </w:rPr>
          </w:pPr>
          <w:hyperlink w:history="1" w:anchor="_Toc26398846">
            <w:r w:rsidRPr="00B94334">
              <w:rPr>
                <w:rStyle w:val="Hyperlink"/>
                <w:b w:val="0"/>
              </w:rPr>
              <w:t>3.2. Зовнішня логіка роботи системи</w:t>
            </w:r>
            <w:r w:rsidRPr="00B94334">
              <w:rPr>
                <w:b w:val="0"/>
                <w:webHidden/>
              </w:rPr>
              <w:tab/>
            </w:r>
            <w:r w:rsidRPr="00B94334">
              <w:rPr>
                <w:b w:val="0"/>
                <w:webHidden/>
              </w:rPr>
              <w:fldChar w:fldCharType="begin"/>
            </w:r>
            <w:r w:rsidRPr="00B94334">
              <w:rPr>
                <w:b w:val="0"/>
                <w:webHidden/>
              </w:rPr>
              <w:instrText xml:space="preserve"> PAGEREF _Toc26398846 \h </w:instrText>
            </w:r>
            <w:r w:rsidRPr="00B94334">
              <w:rPr>
                <w:b w:val="0"/>
                <w:webHidden/>
              </w:rPr>
            </w:r>
            <w:r w:rsidRPr="00B94334">
              <w:rPr>
                <w:b w:val="0"/>
                <w:webHidden/>
              </w:rPr>
              <w:fldChar w:fldCharType="separate"/>
            </w:r>
            <w:r w:rsidR="00885A76">
              <w:rPr>
                <w:b w:val="0"/>
                <w:webHidden/>
              </w:rPr>
              <w:t>64</w:t>
            </w:r>
            <w:r w:rsidRPr="00B94334">
              <w:rPr>
                <w:b w:val="0"/>
                <w:webHidden/>
              </w:rPr>
              <w:fldChar w:fldCharType="end"/>
            </w:r>
          </w:hyperlink>
        </w:p>
        <w:p w:rsidRPr="00B94334" w:rsidR="00B94334" w:rsidP="00B94334" w:rsidRDefault="00B94334" w14:paraId="49A25A33" w14:textId="70890097">
          <w:pPr>
            <w:pStyle w:val="TOC2"/>
            <w:tabs>
              <w:tab w:val="right" w:leader="dot" w:pos="9678"/>
            </w:tabs>
            <w:spacing w:line="360" w:lineRule="auto"/>
            <w:rPr>
              <w:rFonts w:asciiTheme="minorHAnsi" w:hAnsiTheme="minorHAnsi" w:eastAsiaTheme="minorEastAsia"/>
              <w:b w:val="0"/>
              <w:sz w:val="22"/>
              <w:lang w:val="en-US"/>
            </w:rPr>
          </w:pPr>
          <w:hyperlink w:history="1" w:anchor="_Toc26398847">
            <w:r w:rsidRPr="00B94334">
              <w:rPr>
                <w:rStyle w:val="Hyperlink"/>
                <w:b w:val="0"/>
                <w:lang w:val="ru-RU"/>
              </w:rPr>
              <w:t xml:space="preserve">3.3. </w:t>
            </w:r>
            <w:r w:rsidRPr="00B94334">
              <w:rPr>
                <w:rStyle w:val="Hyperlink"/>
                <w:b w:val="0"/>
              </w:rPr>
              <w:t>Розробка стартового майданчика «</w:t>
            </w:r>
            <w:r w:rsidRPr="00B94334">
              <w:rPr>
                <w:rStyle w:val="Hyperlink"/>
                <w:b w:val="0"/>
                <w:lang w:val="en-GB"/>
              </w:rPr>
              <w:t>SpaceZ</w:t>
            </w:r>
            <w:r w:rsidRPr="00B94334">
              <w:rPr>
                <w:rStyle w:val="Hyperlink"/>
                <w:b w:val="0"/>
              </w:rPr>
              <w:t>»</w:t>
            </w:r>
            <w:r w:rsidRPr="00B94334">
              <w:rPr>
                <w:b w:val="0"/>
                <w:webHidden/>
              </w:rPr>
              <w:tab/>
            </w:r>
            <w:r w:rsidRPr="00B94334">
              <w:rPr>
                <w:b w:val="0"/>
                <w:webHidden/>
              </w:rPr>
              <w:fldChar w:fldCharType="begin"/>
            </w:r>
            <w:r w:rsidRPr="00B94334">
              <w:rPr>
                <w:b w:val="0"/>
                <w:webHidden/>
              </w:rPr>
              <w:instrText xml:space="preserve"> PAGEREF _Toc26398847 \h </w:instrText>
            </w:r>
            <w:r w:rsidRPr="00B94334">
              <w:rPr>
                <w:b w:val="0"/>
                <w:webHidden/>
              </w:rPr>
            </w:r>
            <w:r w:rsidRPr="00B94334">
              <w:rPr>
                <w:b w:val="0"/>
                <w:webHidden/>
              </w:rPr>
              <w:fldChar w:fldCharType="separate"/>
            </w:r>
            <w:r w:rsidR="00885A76">
              <w:rPr>
                <w:b w:val="0"/>
                <w:webHidden/>
              </w:rPr>
              <w:t>67</w:t>
            </w:r>
            <w:r w:rsidRPr="00B94334">
              <w:rPr>
                <w:b w:val="0"/>
                <w:webHidden/>
              </w:rPr>
              <w:fldChar w:fldCharType="end"/>
            </w:r>
          </w:hyperlink>
        </w:p>
        <w:p w:rsidRPr="00B94334" w:rsidR="00B94334" w:rsidP="00B94334" w:rsidRDefault="00B94334" w14:paraId="746B3F80" w14:textId="3F7AC529">
          <w:pPr>
            <w:pStyle w:val="TOC2"/>
            <w:tabs>
              <w:tab w:val="right" w:leader="dot" w:pos="9678"/>
            </w:tabs>
            <w:spacing w:line="360" w:lineRule="auto"/>
            <w:rPr>
              <w:rFonts w:asciiTheme="minorHAnsi" w:hAnsiTheme="minorHAnsi" w:eastAsiaTheme="minorEastAsia"/>
              <w:b w:val="0"/>
              <w:sz w:val="22"/>
              <w:lang w:val="en-US"/>
            </w:rPr>
          </w:pPr>
          <w:hyperlink w:history="1" w:anchor="_Toc26398848">
            <w:r w:rsidRPr="00B94334">
              <w:rPr>
                <w:rStyle w:val="Hyperlink"/>
                <w:b w:val="0"/>
              </w:rPr>
              <w:t>Висновки до розділу 3</w:t>
            </w:r>
            <w:r w:rsidRPr="00B94334">
              <w:rPr>
                <w:b w:val="0"/>
                <w:webHidden/>
              </w:rPr>
              <w:tab/>
            </w:r>
            <w:r w:rsidRPr="00B94334">
              <w:rPr>
                <w:b w:val="0"/>
                <w:webHidden/>
              </w:rPr>
              <w:fldChar w:fldCharType="begin"/>
            </w:r>
            <w:r w:rsidRPr="00B94334">
              <w:rPr>
                <w:b w:val="0"/>
                <w:webHidden/>
              </w:rPr>
              <w:instrText xml:space="preserve"> PAGEREF _Toc26398848 \h </w:instrText>
            </w:r>
            <w:r w:rsidRPr="00B94334">
              <w:rPr>
                <w:b w:val="0"/>
                <w:webHidden/>
              </w:rPr>
            </w:r>
            <w:r w:rsidRPr="00B94334">
              <w:rPr>
                <w:b w:val="0"/>
                <w:webHidden/>
              </w:rPr>
              <w:fldChar w:fldCharType="separate"/>
            </w:r>
            <w:r w:rsidR="00885A76">
              <w:rPr>
                <w:b w:val="0"/>
                <w:webHidden/>
              </w:rPr>
              <w:t>73</w:t>
            </w:r>
            <w:r w:rsidRPr="00B94334">
              <w:rPr>
                <w:b w:val="0"/>
                <w:webHidden/>
              </w:rPr>
              <w:fldChar w:fldCharType="end"/>
            </w:r>
          </w:hyperlink>
        </w:p>
        <w:p w:rsidRPr="00B94334" w:rsidR="00B94334" w:rsidP="00B94334" w:rsidRDefault="00B94334" w14:paraId="517014B3" w14:textId="3AB278C9">
          <w:pPr>
            <w:pStyle w:val="TOC1"/>
            <w:tabs>
              <w:tab w:val="right" w:leader="dot" w:pos="9678"/>
            </w:tabs>
            <w:spacing w:line="360" w:lineRule="auto"/>
            <w:rPr>
              <w:rFonts w:asciiTheme="minorHAnsi" w:hAnsiTheme="minorHAnsi" w:eastAsiaTheme="minorEastAsia"/>
              <w:b w:val="0"/>
              <w:sz w:val="22"/>
              <w:lang w:val="en-US"/>
            </w:rPr>
          </w:pPr>
          <w:hyperlink w:history="1" w:anchor="_Toc26398849">
            <w:r w:rsidRPr="00B94334">
              <w:rPr>
                <w:rStyle w:val="Hyperlink"/>
                <w:b w:val="0"/>
              </w:rPr>
              <w:t>РОЗДІЛ 4. РОЗРОБКА СТАРТАП-ПРОЕКТУ</w:t>
            </w:r>
            <w:r w:rsidRPr="00B94334">
              <w:rPr>
                <w:b w:val="0"/>
                <w:webHidden/>
              </w:rPr>
              <w:tab/>
            </w:r>
            <w:r w:rsidRPr="00B94334">
              <w:rPr>
                <w:b w:val="0"/>
                <w:webHidden/>
              </w:rPr>
              <w:fldChar w:fldCharType="begin"/>
            </w:r>
            <w:r w:rsidRPr="00B94334">
              <w:rPr>
                <w:b w:val="0"/>
                <w:webHidden/>
              </w:rPr>
              <w:instrText xml:space="preserve"> PAGEREF _Toc26398849 \h </w:instrText>
            </w:r>
            <w:r w:rsidRPr="00B94334">
              <w:rPr>
                <w:b w:val="0"/>
                <w:webHidden/>
              </w:rPr>
            </w:r>
            <w:r w:rsidRPr="00B94334">
              <w:rPr>
                <w:b w:val="0"/>
                <w:webHidden/>
              </w:rPr>
              <w:fldChar w:fldCharType="separate"/>
            </w:r>
            <w:r w:rsidR="00885A76">
              <w:rPr>
                <w:b w:val="0"/>
                <w:webHidden/>
              </w:rPr>
              <w:t>74</w:t>
            </w:r>
            <w:r w:rsidRPr="00B94334">
              <w:rPr>
                <w:b w:val="0"/>
                <w:webHidden/>
              </w:rPr>
              <w:fldChar w:fldCharType="end"/>
            </w:r>
          </w:hyperlink>
        </w:p>
        <w:p w:rsidRPr="00B94334" w:rsidR="00B94334" w:rsidP="00B94334" w:rsidRDefault="00B94334" w14:paraId="53D6F2F7" w14:textId="3ABF8031">
          <w:pPr>
            <w:pStyle w:val="TOC2"/>
            <w:tabs>
              <w:tab w:val="right" w:leader="dot" w:pos="9678"/>
            </w:tabs>
            <w:spacing w:line="360" w:lineRule="auto"/>
            <w:rPr>
              <w:rFonts w:asciiTheme="minorHAnsi" w:hAnsiTheme="minorHAnsi" w:eastAsiaTheme="minorEastAsia"/>
              <w:b w:val="0"/>
              <w:sz w:val="22"/>
              <w:lang w:val="en-US"/>
            </w:rPr>
          </w:pPr>
          <w:hyperlink w:history="1" w:anchor="_Toc26398850">
            <w:r w:rsidRPr="00B94334">
              <w:rPr>
                <w:rStyle w:val="Hyperlink"/>
                <w:b w:val="0"/>
              </w:rPr>
              <w:t>4.1. Опис ідеї проекту</w:t>
            </w:r>
            <w:r w:rsidRPr="00B94334">
              <w:rPr>
                <w:b w:val="0"/>
                <w:webHidden/>
              </w:rPr>
              <w:tab/>
            </w:r>
            <w:r w:rsidRPr="00B94334">
              <w:rPr>
                <w:b w:val="0"/>
                <w:webHidden/>
              </w:rPr>
              <w:fldChar w:fldCharType="begin"/>
            </w:r>
            <w:r w:rsidRPr="00B94334">
              <w:rPr>
                <w:b w:val="0"/>
                <w:webHidden/>
              </w:rPr>
              <w:instrText xml:space="preserve"> PAGEREF _Toc26398850 \h </w:instrText>
            </w:r>
            <w:r w:rsidRPr="00B94334">
              <w:rPr>
                <w:b w:val="0"/>
                <w:webHidden/>
              </w:rPr>
            </w:r>
            <w:r w:rsidRPr="00B94334">
              <w:rPr>
                <w:b w:val="0"/>
                <w:webHidden/>
              </w:rPr>
              <w:fldChar w:fldCharType="separate"/>
            </w:r>
            <w:r w:rsidR="00885A76">
              <w:rPr>
                <w:b w:val="0"/>
                <w:webHidden/>
              </w:rPr>
              <w:t>74</w:t>
            </w:r>
            <w:r w:rsidRPr="00B94334">
              <w:rPr>
                <w:b w:val="0"/>
                <w:webHidden/>
              </w:rPr>
              <w:fldChar w:fldCharType="end"/>
            </w:r>
          </w:hyperlink>
        </w:p>
        <w:p w:rsidRPr="00B94334" w:rsidR="00B94334" w:rsidP="00B94334" w:rsidRDefault="00B94334" w14:paraId="7833C2B2" w14:textId="6F8ED56D">
          <w:pPr>
            <w:pStyle w:val="TOC2"/>
            <w:tabs>
              <w:tab w:val="right" w:leader="dot" w:pos="9678"/>
            </w:tabs>
            <w:spacing w:line="360" w:lineRule="auto"/>
            <w:rPr>
              <w:rFonts w:asciiTheme="minorHAnsi" w:hAnsiTheme="minorHAnsi" w:eastAsiaTheme="minorEastAsia"/>
              <w:b w:val="0"/>
              <w:sz w:val="22"/>
              <w:lang w:val="en-US"/>
            </w:rPr>
          </w:pPr>
          <w:hyperlink w:history="1" w:anchor="_Toc26398851">
            <w:r w:rsidRPr="00B94334">
              <w:rPr>
                <w:rStyle w:val="Hyperlink"/>
                <w:b w:val="0"/>
              </w:rPr>
              <w:t>4.2. Технологічний аудит ідеї проекту</w:t>
            </w:r>
            <w:r w:rsidRPr="00B94334">
              <w:rPr>
                <w:b w:val="0"/>
                <w:webHidden/>
              </w:rPr>
              <w:tab/>
            </w:r>
            <w:r w:rsidRPr="00B94334">
              <w:rPr>
                <w:b w:val="0"/>
                <w:webHidden/>
              </w:rPr>
              <w:fldChar w:fldCharType="begin"/>
            </w:r>
            <w:r w:rsidRPr="00B94334">
              <w:rPr>
                <w:b w:val="0"/>
                <w:webHidden/>
              </w:rPr>
              <w:instrText xml:space="preserve"> PAGEREF _Toc26398851 \h </w:instrText>
            </w:r>
            <w:r w:rsidRPr="00B94334">
              <w:rPr>
                <w:b w:val="0"/>
                <w:webHidden/>
              </w:rPr>
            </w:r>
            <w:r w:rsidRPr="00B94334">
              <w:rPr>
                <w:b w:val="0"/>
                <w:webHidden/>
              </w:rPr>
              <w:fldChar w:fldCharType="separate"/>
            </w:r>
            <w:r w:rsidR="00885A76">
              <w:rPr>
                <w:b w:val="0"/>
                <w:webHidden/>
              </w:rPr>
              <w:t>76</w:t>
            </w:r>
            <w:r w:rsidRPr="00B94334">
              <w:rPr>
                <w:b w:val="0"/>
                <w:webHidden/>
              </w:rPr>
              <w:fldChar w:fldCharType="end"/>
            </w:r>
          </w:hyperlink>
        </w:p>
        <w:p w:rsidRPr="00B94334" w:rsidR="00B94334" w:rsidP="00B94334" w:rsidRDefault="00B94334" w14:paraId="74C1261D" w14:textId="40489CBA">
          <w:pPr>
            <w:pStyle w:val="TOC2"/>
            <w:tabs>
              <w:tab w:val="right" w:leader="dot" w:pos="9678"/>
            </w:tabs>
            <w:spacing w:line="360" w:lineRule="auto"/>
            <w:rPr>
              <w:rFonts w:asciiTheme="minorHAnsi" w:hAnsiTheme="minorHAnsi" w:eastAsiaTheme="minorEastAsia"/>
              <w:b w:val="0"/>
              <w:sz w:val="22"/>
              <w:lang w:val="en-US"/>
            </w:rPr>
          </w:pPr>
          <w:hyperlink w:history="1" w:anchor="_Toc26398852">
            <w:r w:rsidRPr="00B94334">
              <w:rPr>
                <w:rStyle w:val="Hyperlink"/>
                <w:b w:val="0"/>
              </w:rPr>
              <w:t>4.3. Аналіз ринкових можливостей запуску стартап-проекту</w:t>
            </w:r>
            <w:r w:rsidRPr="00B94334">
              <w:rPr>
                <w:b w:val="0"/>
                <w:webHidden/>
              </w:rPr>
              <w:tab/>
            </w:r>
            <w:r w:rsidRPr="00B94334">
              <w:rPr>
                <w:b w:val="0"/>
                <w:webHidden/>
              </w:rPr>
              <w:fldChar w:fldCharType="begin"/>
            </w:r>
            <w:r w:rsidRPr="00B94334">
              <w:rPr>
                <w:b w:val="0"/>
                <w:webHidden/>
              </w:rPr>
              <w:instrText xml:space="preserve"> PAGEREF _Toc26398852 \h </w:instrText>
            </w:r>
            <w:r w:rsidRPr="00B94334">
              <w:rPr>
                <w:b w:val="0"/>
                <w:webHidden/>
              </w:rPr>
            </w:r>
            <w:r w:rsidRPr="00B94334">
              <w:rPr>
                <w:b w:val="0"/>
                <w:webHidden/>
              </w:rPr>
              <w:fldChar w:fldCharType="separate"/>
            </w:r>
            <w:r w:rsidR="00885A76">
              <w:rPr>
                <w:b w:val="0"/>
                <w:webHidden/>
              </w:rPr>
              <w:t>76</w:t>
            </w:r>
            <w:r w:rsidRPr="00B94334">
              <w:rPr>
                <w:b w:val="0"/>
                <w:webHidden/>
              </w:rPr>
              <w:fldChar w:fldCharType="end"/>
            </w:r>
          </w:hyperlink>
        </w:p>
        <w:p w:rsidRPr="00B94334" w:rsidR="00B94334" w:rsidP="00B94334" w:rsidRDefault="00B94334" w14:paraId="30E025B1" w14:textId="7B4D2D2B">
          <w:pPr>
            <w:pStyle w:val="TOC2"/>
            <w:tabs>
              <w:tab w:val="right" w:leader="dot" w:pos="9678"/>
            </w:tabs>
            <w:spacing w:line="360" w:lineRule="auto"/>
            <w:rPr>
              <w:rFonts w:asciiTheme="minorHAnsi" w:hAnsiTheme="minorHAnsi" w:eastAsiaTheme="minorEastAsia"/>
              <w:b w:val="0"/>
              <w:sz w:val="22"/>
              <w:lang w:val="en-US"/>
            </w:rPr>
          </w:pPr>
          <w:hyperlink w:history="1" w:anchor="_Toc26398853">
            <w:r w:rsidRPr="00B94334">
              <w:rPr>
                <w:rStyle w:val="Hyperlink"/>
                <w:b w:val="0"/>
                <w:lang w:val="ru-RU"/>
              </w:rPr>
              <w:t>4.4. Розроблення ринкової стратегії проекту</w:t>
            </w:r>
            <w:r w:rsidRPr="00B94334">
              <w:rPr>
                <w:b w:val="0"/>
                <w:webHidden/>
              </w:rPr>
              <w:tab/>
            </w:r>
            <w:r w:rsidRPr="00B94334">
              <w:rPr>
                <w:b w:val="0"/>
                <w:webHidden/>
              </w:rPr>
              <w:fldChar w:fldCharType="begin"/>
            </w:r>
            <w:r w:rsidRPr="00B94334">
              <w:rPr>
                <w:b w:val="0"/>
                <w:webHidden/>
              </w:rPr>
              <w:instrText xml:space="preserve"> PAGEREF _Toc26398853 \h </w:instrText>
            </w:r>
            <w:r w:rsidRPr="00B94334">
              <w:rPr>
                <w:b w:val="0"/>
                <w:webHidden/>
              </w:rPr>
            </w:r>
            <w:r w:rsidRPr="00B94334">
              <w:rPr>
                <w:b w:val="0"/>
                <w:webHidden/>
              </w:rPr>
              <w:fldChar w:fldCharType="separate"/>
            </w:r>
            <w:r w:rsidR="00885A76">
              <w:rPr>
                <w:b w:val="0"/>
                <w:webHidden/>
              </w:rPr>
              <w:t>84</w:t>
            </w:r>
            <w:r w:rsidRPr="00B94334">
              <w:rPr>
                <w:b w:val="0"/>
                <w:webHidden/>
              </w:rPr>
              <w:fldChar w:fldCharType="end"/>
            </w:r>
          </w:hyperlink>
        </w:p>
        <w:p w:rsidRPr="00B94334" w:rsidR="00B94334" w:rsidP="00B94334" w:rsidRDefault="00B94334" w14:paraId="2212B438" w14:textId="3052784C">
          <w:pPr>
            <w:pStyle w:val="TOC2"/>
            <w:tabs>
              <w:tab w:val="right" w:leader="dot" w:pos="9678"/>
            </w:tabs>
            <w:spacing w:line="360" w:lineRule="auto"/>
            <w:rPr>
              <w:rFonts w:asciiTheme="minorHAnsi" w:hAnsiTheme="minorHAnsi" w:eastAsiaTheme="minorEastAsia"/>
              <w:b w:val="0"/>
              <w:sz w:val="22"/>
              <w:lang w:val="en-US"/>
            </w:rPr>
          </w:pPr>
          <w:hyperlink w:history="1" w:anchor="_Toc26398854">
            <w:r w:rsidRPr="00B94334">
              <w:rPr>
                <w:rStyle w:val="Hyperlink"/>
                <w:b w:val="0"/>
              </w:rPr>
              <w:t>4.5. Розроблення маркетингової програми стартап-проекту</w:t>
            </w:r>
            <w:r w:rsidRPr="00B94334">
              <w:rPr>
                <w:b w:val="0"/>
                <w:webHidden/>
              </w:rPr>
              <w:tab/>
            </w:r>
            <w:r w:rsidRPr="00B94334">
              <w:rPr>
                <w:b w:val="0"/>
                <w:webHidden/>
              </w:rPr>
              <w:fldChar w:fldCharType="begin"/>
            </w:r>
            <w:r w:rsidRPr="00B94334">
              <w:rPr>
                <w:b w:val="0"/>
                <w:webHidden/>
              </w:rPr>
              <w:instrText xml:space="preserve"> PAGEREF _Toc26398854 \h </w:instrText>
            </w:r>
            <w:r w:rsidRPr="00B94334">
              <w:rPr>
                <w:b w:val="0"/>
                <w:webHidden/>
              </w:rPr>
            </w:r>
            <w:r w:rsidRPr="00B94334">
              <w:rPr>
                <w:b w:val="0"/>
                <w:webHidden/>
              </w:rPr>
              <w:fldChar w:fldCharType="separate"/>
            </w:r>
            <w:r w:rsidR="00885A76">
              <w:rPr>
                <w:b w:val="0"/>
                <w:webHidden/>
              </w:rPr>
              <w:t>87</w:t>
            </w:r>
            <w:r w:rsidRPr="00B94334">
              <w:rPr>
                <w:b w:val="0"/>
                <w:webHidden/>
              </w:rPr>
              <w:fldChar w:fldCharType="end"/>
            </w:r>
          </w:hyperlink>
        </w:p>
        <w:p w:rsidRPr="00B94334" w:rsidR="00B94334" w:rsidP="00B94334" w:rsidRDefault="00B94334" w14:paraId="429895AB" w14:textId="62A3C460">
          <w:pPr>
            <w:pStyle w:val="TOC2"/>
            <w:tabs>
              <w:tab w:val="right" w:leader="dot" w:pos="9678"/>
            </w:tabs>
            <w:spacing w:line="360" w:lineRule="auto"/>
            <w:rPr>
              <w:rFonts w:asciiTheme="minorHAnsi" w:hAnsiTheme="minorHAnsi" w:eastAsiaTheme="minorEastAsia"/>
              <w:b w:val="0"/>
              <w:sz w:val="22"/>
              <w:lang w:val="en-US"/>
            </w:rPr>
          </w:pPr>
          <w:hyperlink w:history="1" w:anchor="_Toc26398855">
            <w:r w:rsidRPr="00B94334">
              <w:rPr>
                <w:rStyle w:val="Hyperlink"/>
                <w:b w:val="0"/>
              </w:rPr>
              <w:t>Висновки до розділу 4</w:t>
            </w:r>
            <w:r w:rsidRPr="00B94334">
              <w:rPr>
                <w:b w:val="0"/>
                <w:webHidden/>
              </w:rPr>
              <w:tab/>
            </w:r>
            <w:r w:rsidRPr="00B94334">
              <w:rPr>
                <w:b w:val="0"/>
                <w:webHidden/>
              </w:rPr>
              <w:fldChar w:fldCharType="begin"/>
            </w:r>
            <w:r w:rsidRPr="00B94334">
              <w:rPr>
                <w:b w:val="0"/>
                <w:webHidden/>
              </w:rPr>
              <w:instrText xml:space="preserve"> PAGEREF _Toc26398855 \h </w:instrText>
            </w:r>
            <w:r w:rsidRPr="00B94334">
              <w:rPr>
                <w:b w:val="0"/>
                <w:webHidden/>
              </w:rPr>
            </w:r>
            <w:r w:rsidRPr="00B94334">
              <w:rPr>
                <w:b w:val="0"/>
                <w:webHidden/>
              </w:rPr>
              <w:fldChar w:fldCharType="separate"/>
            </w:r>
            <w:r w:rsidR="00885A76">
              <w:rPr>
                <w:b w:val="0"/>
                <w:webHidden/>
              </w:rPr>
              <w:t>91</w:t>
            </w:r>
            <w:r w:rsidRPr="00B94334">
              <w:rPr>
                <w:b w:val="0"/>
                <w:webHidden/>
              </w:rPr>
              <w:fldChar w:fldCharType="end"/>
            </w:r>
          </w:hyperlink>
        </w:p>
        <w:p w:rsidRPr="00B94334" w:rsidR="00B94334" w:rsidP="00B94334" w:rsidRDefault="00B94334" w14:paraId="72B2AC57" w14:textId="19BE9A4C">
          <w:pPr>
            <w:pStyle w:val="TOC1"/>
            <w:tabs>
              <w:tab w:val="right" w:leader="dot" w:pos="9678"/>
            </w:tabs>
            <w:spacing w:line="360" w:lineRule="auto"/>
            <w:rPr>
              <w:rFonts w:asciiTheme="minorHAnsi" w:hAnsiTheme="minorHAnsi" w:eastAsiaTheme="minorEastAsia"/>
              <w:b w:val="0"/>
              <w:sz w:val="22"/>
              <w:lang w:val="en-US"/>
            </w:rPr>
          </w:pPr>
          <w:hyperlink w:history="1" w:anchor="_Toc26398856">
            <w:r w:rsidRPr="00B94334">
              <w:rPr>
                <w:rStyle w:val="Hyperlink"/>
                <w:b w:val="0"/>
              </w:rPr>
              <w:t>ВИСНОВКИ</w:t>
            </w:r>
            <w:r w:rsidRPr="00B94334">
              <w:rPr>
                <w:b w:val="0"/>
                <w:webHidden/>
              </w:rPr>
              <w:tab/>
            </w:r>
            <w:r w:rsidRPr="00B94334">
              <w:rPr>
                <w:b w:val="0"/>
                <w:webHidden/>
              </w:rPr>
              <w:fldChar w:fldCharType="begin"/>
            </w:r>
            <w:r w:rsidRPr="00B94334">
              <w:rPr>
                <w:b w:val="0"/>
                <w:webHidden/>
              </w:rPr>
              <w:instrText xml:space="preserve"> PAGEREF _Toc26398856 \h </w:instrText>
            </w:r>
            <w:r w:rsidRPr="00B94334">
              <w:rPr>
                <w:b w:val="0"/>
                <w:webHidden/>
              </w:rPr>
            </w:r>
            <w:r w:rsidRPr="00B94334">
              <w:rPr>
                <w:b w:val="0"/>
                <w:webHidden/>
              </w:rPr>
              <w:fldChar w:fldCharType="separate"/>
            </w:r>
            <w:r w:rsidR="00885A76">
              <w:rPr>
                <w:b w:val="0"/>
                <w:webHidden/>
              </w:rPr>
              <w:t>92</w:t>
            </w:r>
            <w:r w:rsidRPr="00B94334">
              <w:rPr>
                <w:b w:val="0"/>
                <w:webHidden/>
              </w:rPr>
              <w:fldChar w:fldCharType="end"/>
            </w:r>
          </w:hyperlink>
        </w:p>
        <w:p w:rsidRPr="00B94334" w:rsidR="00B94334" w:rsidP="00B94334" w:rsidRDefault="00B94334" w14:paraId="4B8A8309" w14:textId="5A12087C">
          <w:pPr>
            <w:pStyle w:val="TOC1"/>
            <w:tabs>
              <w:tab w:val="right" w:leader="dot" w:pos="9678"/>
            </w:tabs>
            <w:spacing w:line="360" w:lineRule="auto"/>
            <w:rPr>
              <w:rFonts w:asciiTheme="minorHAnsi" w:hAnsiTheme="minorHAnsi" w:eastAsiaTheme="minorEastAsia"/>
              <w:b w:val="0"/>
              <w:sz w:val="22"/>
              <w:lang w:val="en-US"/>
            </w:rPr>
          </w:pPr>
          <w:hyperlink w:history="1" w:anchor="_Toc26398857">
            <w:r w:rsidRPr="00B94334">
              <w:rPr>
                <w:rStyle w:val="Hyperlink"/>
                <w:b w:val="0"/>
              </w:rPr>
              <w:t>СПИСОК ВИКОРИСТАНИХ ДЖЕРЕЛ</w:t>
            </w:r>
            <w:r w:rsidRPr="00B94334">
              <w:rPr>
                <w:b w:val="0"/>
                <w:webHidden/>
              </w:rPr>
              <w:tab/>
            </w:r>
            <w:r w:rsidRPr="00B94334">
              <w:rPr>
                <w:b w:val="0"/>
                <w:webHidden/>
              </w:rPr>
              <w:fldChar w:fldCharType="begin"/>
            </w:r>
            <w:r w:rsidRPr="00B94334">
              <w:rPr>
                <w:b w:val="0"/>
                <w:webHidden/>
              </w:rPr>
              <w:instrText xml:space="preserve"> PAGEREF _Toc26398857 \h </w:instrText>
            </w:r>
            <w:r w:rsidRPr="00B94334">
              <w:rPr>
                <w:b w:val="0"/>
                <w:webHidden/>
              </w:rPr>
            </w:r>
            <w:r w:rsidRPr="00B94334">
              <w:rPr>
                <w:b w:val="0"/>
                <w:webHidden/>
              </w:rPr>
              <w:fldChar w:fldCharType="separate"/>
            </w:r>
            <w:r w:rsidR="00885A76">
              <w:rPr>
                <w:b w:val="0"/>
                <w:webHidden/>
              </w:rPr>
              <w:t>93</w:t>
            </w:r>
            <w:r w:rsidRPr="00B94334">
              <w:rPr>
                <w:b w:val="0"/>
                <w:webHidden/>
              </w:rPr>
              <w:fldChar w:fldCharType="end"/>
            </w:r>
          </w:hyperlink>
        </w:p>
        <w:p w:rsidRPr="00B94334" w:rsidR="00B94334" w:rsidP="00B94334" w:rsidRDefault="00B94334" w14:paraId="1BD1CCCF" w14:textId="1EF87FE8">
          <w:pPr>
            <w:pStyle w:val="TOC1"/>
            <w:tabs>
              <w:tab w:val="right" w:leader="dot" w:pos="9678"/>
            </w:tabs>
            <w:spacing w:line="360" w:lineRule="auto"/>
            <w:rPr>
              <w:rFonts w:asciiTheme="minorHAnsi" w:hAnsiTheme="minorHAnsi" w:eastAsiaTheme="minorEastAsia"/>
              <w:b w:val="0"/>
              <w:sz w:val="22"/>
              <w:lang w:val="en-US"/>
            </w:rPr>
          </w:pPr>
          <w:hyperlink w:history="1" w:anchor="_Toc26398858">
            <w:r w:rsidRPr="00B94334">
              <w:rPr>
                <w:rStyle w:val="Hyperlink"/>
                <w:b w:val="0"/>
              </w:rPr>
              <w:t>ДОДАТОК А</w:t>
            </w:r>
            <w:r w:rsidRPr="00B94334">
              <w:rPr>
                <w:b w:val="0"/>
                <w:webHidden/>
              </w:rPr>
              <w:tab/>
            </w:r>
            <w:r w:rsidRPr="00B94334">
              <w:rPr>
                <w:b w:val="0"/>
                <w:webHidden/>
              </w:rPr>
              <w:fldChar w:fldCharType="begin"/>
            </w:r>
            <w:r w:rsidRPr="00B94334">
              <w:rPr>
                <w:b w:val="0"/>
                <w:webHidden/>
              </w:rPr>
              <w:instrText xml:space="preserve"> PAGEREF _Toc26398858 \h </w:instrText>
            </w:r>
            <w:r w:rsidRPr="00B94334">
              <w:rPr>
                <w:b w:val="0"/>
                <w:webHidden/>
              </w:rPr>
            </w:r>
            <w:r w:rsidRPr="00B94334">
              <w:rPr>
                <w:b w:val="0"/>
                <w:webHidden/>
              </w:rPr>
              <w:fldChar w:fldCharType="separate"/>
            </w:r>
            <w:r w:rsidR="00885A76">
              <w:rPr>
                <w:b w:val="0"/>
                <w:webHidden/>
              </w:rPr>
              <w:t>96</w:t>
            </w:r>
            <w:r w:rsidRPr="00B94334">
              <w:rPr>
                <w:b w:val="0"/>
                <w:webHidden/>
              </w:rPr>
              <w:fldChar w:fldCharType="end"/>
            </w:r>
          </w:hyperlink>
        </w:p>
        <w:p w:rsidR="00B94334" w:rsidP="00B94334" w:rsidRDefault="00B94334" w14:paraId="5AAAE130" w14:textId="1354CF16">
          <w:pPr>
            <w:pStyle w:val="TOC1"/>
            <w:tabs>
              <w:tab w:val="right" w:leader="dot" w:pos="9678"/>
            </w:tabs>
            <w:spacing w:line="360" w:lineRule="auto"/>
            <w:rPr>
              <w:rFonts w:asciiTheme="minorHAnsi" w:hAnsiTheme="minorHAnsi" w:eastAsiaTheme="minorEastAsia"/>
              <w:b w:val="0"/>
              <w:sz w:val="22"/>
              <w:lang w:val="en-US"/>
            </w:rPr>
          </w:pPr>
          <w:hyperlink w:history="1" w:anchor="_Toc26398859">
            <w:r w:rsidRPr="00B94334">
              <w:rPr>
                <w:rStyle w:val="Hyperlink"/>
                <w:b w:val="0"/>
              </w:rPr>
              <w:t>ЛІСТИНГ СИСТЕМИ</w:t>
            </w:r>
            <w:r w:rsidRPr="00B94334">
              <w:rPr>
                <w:b w:val="0"/>
                <w:webHidden/>
              </w:rPr>
              <w:tab/>
            </w:r>
            <w:r w:rsidRPr="00B94334">
              <w:rPr>
                <w:b w:val="0"/>
                <w:webHidden/>
              </w:rPr>
              <w:fldChar w:fldCharType="begin"/>
            </w:r>
            <w:r w:rsidRPr="00B94334">
              <w:rPr>
                <w:b w:val="0"/>
                <w:webHidden/>
              </w:rPr>
              <w:instrText xml:space="preserve"> PAGEREF _Toc26398859 \h </w:instrText>
            </w:r>
            <w:r w:rsidRPr="00B94334">
              <w:rPr>
                <w:b w:val="0"/>
                <w:webHidden/>
              </w:rPr>
            </w:r>
            <w:r w:rsidRPr="00B94334">
              <w:rPr>
                <w:b w:val="0"/>
                <w:webHidden/>
              </w:rPr>
              <w:fldChar w:fldCharType="separate"/>
            </w:r>
            <w:r w:rsidR="00885A76">
              <w:rPr>
                <w:b w:val="0"/>
                <w:webHidden/>
              </w:rPr>
              <w:t>96</w:t>
            </w:r>
            <w:r w:rsidRPr="00B94334">
              <w:rPr>
                <w:b w:val="0"/>
                <w:webHidden/>
              </w:rPr>
              <w:fldChar w:fldCharType="end"/>
            </w:r>
          </w:hyperlink>
        </w:p>
        <w:p w:rsidR="00B62573" w:rsidP="008B6A6A" w:rsidRDefault="00B62573" w14:paraId="2FC6C91C" w14:textId="5F37D516">
          <w:pPr>
            <w:spacing w:line="276" w:lineRule="auto"/>
          </w:pPr>
          <w:r w:rsidRPr="008B6A6A">
            <w:rPr>
              <w:bCs/>
            </w:rPr>
            <w:fldChar w:fldCharType="end"/>
          </w:r>
        </w:p>
      </w:sdtContent>
    </w:sdt>
    <w:p w:rsidR="00E46554" w:rsidP="00614C9F" w:rsidRDefault="00E46554" w14:paraId="016E645B" w14:textId="6C5853A7">
      <w:pPr>
        <w:pStyle w:val="Style1"/>
      </w:pPr>
    </w:p>
    <w:p w:rsidR="00E46554" w:rsidP="00E46554" w:rsidRDefault="00E46554" w14:paraId="15875782" w14:textId="77777777">
      <w:pPr>
        <w:pStyle w:val="Style1"/>
      </w:pPr>
    </w:p>
    <w:p w:rsidR="00E46554" w:rsidP="00E46554" w:rsidRDefault="00E46554" w14:paraId="7B9BC16B" w14:textId="77777777">
      <w:pPr>
        <w:pStyle w:val="Style1"/>
      </w:pPr>
    </w:p>
    <w:p w:rsidR="00E46554" w:rsidP="00E46554" w:rsidRDefault="00E46554" w14:paraId="4C92D5F1" w14:textId="77777777">
      <w:pPr>
        <w:pStyle w:val="Style1"/>
      </w:pPr>
    </w:p>
    <w:p w:rsidR="00E46554" w:rsidP="00E46554" w:rsidRDefault="00E46554" w14:paraId="33A95406" w14:textId="77777777">
      <w:pPr>
        <w:pStyle w:val="Style1"/>
      </w:pPr>
    </w:p>
    <w:p w:rsidRPr="00B94334" w:rsidR="00E46554" w:rsidP="00E46554" w:rsidRDefault="00E46554" w14:paraId="38D6A1BD" w14:textId="0BB961D4">
      <w:pPr>
        <w:pStyle w:val="Style1"/>
        <w:rPr>
          <w:lang w:val="en-US"/>
        </w:rPr>
      </w:pPr>
    </w:p>
    <w:p w:rsidR="00510E8B" w:rsidP="00E46554" w:rsidRDefault="00510E8B" w14:paraId="61EAA7A1" w14:textId="4EBBE77A">
      <w:pPr>
        <w:pStyle w:val="Style1"/>
      </w:pPr>
    </w:p>
    <w:p w:rsidR="00B94334" w:rsidP="00E46554" w:rsidRDefault="00B94334" w14:paraId="19AC187A" w14:textId="19F1D15D">
      <w:pPr>
        <w:pStyle w:val="Style1"/>
      </w:pPr>
    </w:p>
    <w:p w:rsidR="00B94334" w:rsidP="00E46554" w:rsidRDefault="00B94334" w14:paraId="6CF98FBC" w14:textId="33CE1D74">
      <w:pPr>
        <w:pStyle w:val="Style1"/>
      </w:pPr>
    </w:p>
    <w:p w:rsidR="00B94334" w:rsidP="00E46554" w:rsidRDefault="00B94334" w14:paraId="054CAFA1" w14:textId="77777777">
      <w:pPr>
        <w:pStyle w:val="Style1"/>
      </w:pPr>
    </w:p>
    <w:p w:rsidR="00B62573" w:rsidP="00E46554" w:rsidRDefault="00B62573" w14:paraId="6EB940F2" w14:textId="273C923A">
      <w:pPr>
        <w:pStyle w:val="Style1"/>
      </w:pPr>
    </w:p>
    <w:p w:rsidR="00A408C4" w:rsidP="00B62573" w:rsidRDefault="00566423" w14:paraId="2AF4CDDD" w14:textId="228DE00D">
      <w:pPr>
        <w:pStyle w:val="Style2"/>
        <w:outlineLvl w:val="0"/>
      </w:pPr>
      <w:bookmarkStart w:name="_Toc26398832" w:id="1"/>
      <w:r>
        <w:lastRenderedPageBreak/>
        <w:t>ВСТУП</w:t>
      </w:r>
      <w:bookmarkEnd w:id="1"/>
    </w:p>
    <w:p w:rsidR="00566423" w:rsidP="00566423" w:rsidRDefault="0087683F" w14:paraId="7CD63073" w14:textId="3F42A18D">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В сучасному світі завдяки таким людям, як Ілон Маск або Річард Бренсон дедалі популярнішим стає знову тема освоєння космічного простору. При чому, варто зазначити, зараз питання підкорення Всесвіту постає навіть не стільки з точки зору науки або чогось романтичного, як з точки зору </w:t>
      </w:r>
      <w:r w:rsidR="005E545D">
        <w:rPr>
          <w:rFonts w:ascii="Times New Roman" w:hAnsi="Times New Roman" w:cs="Times New Roman"/>
          <w:sz w:val="28"/>
          <w:szCs w:val="28"/>
          <w:lang w:val="ru-RU"/>
        </w:rPr>
        <w:t xml:space="preserve">комерційної привабливості подібних задумів. </w:t>
      </w:r>
    </w:p>
    <w:p w:rsidR="005E545D" w:rsidP="00566423" w:rsidRDefault="00F47D18" w14:paraId="7A3C71B1" w14:textId="6BA5621D">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Так, після того, як США закрили</w:t>
      </w:r>
      <w:r w:rsidR="005E545D">
        <w:rPr>
          <w:rFonts w:ascii="Times New Roman" w:hAnsi="Times New Roman" w:cs="Times New Roman"/>
          <w:sz w:val="28"/>
          <w:szCs w:val="28"/>
          <w:lang w:val="ru-RU"/>
        </w:rPr>
        <w:t xml:space="preserve"> програму «Спейс Шатл» 8 липня 2011 року</w:t>
      </w:r>
      <w:r w:rsidR="00F32AF8">
        <w:rPr>
          <w:rFonts w:ascii="Times New Roman" w:hAnsi="Times New Roman" w:cs="Times New Roman"/>
          <w:sz w:val="28"/>
          <w:szCs w:val="28"/>
          <w:lang w:val="ru-RU"/>
        </w:rPr>
        <w:t>, розуміючи накладність і неокупність цієї програми</w:t>
      </w:r>
      <w:r w:rsidR="005E545D">
        <w:rPr>
          <w:rFonts w:ascii="Times New Roman" w:hAnsi="Times New Roman" w:cs="Times New Roman"/>
          <w:sz w:val="28"/>
          <w:szCs w:val="28"/>
          <w:lang w:val="ru-RU"/>
        </w:rPr>
        <w:t xml:space="preserve">, в середовищі пілотованих запусків пілотів (та і взагалі доставки </w:t>
      </w:r>
      <w:r w:rsidR="00F32AF8">
        <w:rPr>
          <w:rFonts w:ascii="Times New Roman" w:hAnsi="Times New Roman" w:cs="Times New Roman"/>
          <w:sz w:val="28"/>
          <w:szCs w:val="28"/>
          <w:lang w:val="ru-RU"/>
        </w:rPr>
        <w:t xml:space="preserve">будь-яких </w:t>
      </w:r>
      <w:r w:rsidR="00570ED6">
        <w:rPr>
          <w:rFonts w:ascii="Times New Roman" w:hAnsi="Times New Roman" w:cs="Times New Roman"/>
          <w:sz w:val="28"/>
          <w:szCs w:val="28"/>
          <w:lang w:val="ru-RU"/>
        </w:rPr>
        <w:t>предметів</w:t>
      </w:r>
      <w:r w:rsidR="00F32AF8">
        <w:rPr>
          <w:rFonts w:ascii="Times New Roman" w:hAnsi="Times New Roman" w:cs="Times New Roman"/>
          <w:sz w:val="28"/>
          <w:szCs w:val="28"/>
          <w:lang w:val="ru-RU"/>
        </w:rPr>
        <w:t xml:space="preserve"> на орбіту</w:t>
      </w:r>
      <w:r w:rsidR="005E545D">
        <w:rPr>
          <w:rFonts w:ascii="Times New Roman" w:hAnsi="Times New Roman" w:cs="Times New Roman"/>
          <w:sz w:val="28"/>
          <w:szCs w:val="28"/>
          <w:lang w:val="ru-RU"/>
        </w:rPr>
        <w:t>)</w:t>
      </w:r>
      <w:r w:rsidR="00F32AF8">
        <w:rPr>
          <w:rFonts w:ascii="Times New Roman" w:hAnsi="Times New Roman" w:cs="Times New Roman"/>
          <w:sz w:val="28"/>
          <w:szCs w:val="28"/>
          <w:lang w:val="ru-RU"/>
        </w:rPr>
        <w:t xml:space="preserve"> з'явилася велика «прогалина».</w:t>
      </w:r>
      <w:r w:rsidRPr="00B94334" w:rsidR="00B94334">
        <w:rPr>
          <w:rFonts w:ascii="Times New Roman" w:hAnsi="Times New Roman" w:cs="Times New Roman"/>
          <w:sz w:val="28"/>
          <w:szCs w:val="28"/>
          <w:lang w:val="ru-RU"/>
        </w:rPr>
        <w:t>[</w:t>
      </w:r>
      <w:r w:rsidR="009D3B22">
        <w:rPr>
          <w:rFonts w:ascii="Times New Roman" w:hAnsi="Times New Roman" w:cs="Times New Roman"/>
          <w:sz w:val="28"/>
          <w:szCs w:val="28"/>
          <w:lang w:val="ru-RU"/>
        </w:rPr>
        <w:t>1</w:t>
      </w:r>
      <w:r w:rsidRPr="00B94334" w:rsidR="00B94334">
        <w:rPr>
          <w:rFonts w:ascii="Times New Roman" w:hAnsi="Times New Roman" w:cs="Times New Roman"/>
          <w:sz w:val="28"/>
          <w:szCs w:val="28"/>
          <w:lang w:val="ru-RU"/>
        </w:rPr>
        <w:t>]</w:t>
      </w:r>
      <w:r w:rsidRPr="00C674D0" w:rsidR="00C674D0">
        <w:rPr>
          <w:rFonts w:ascii="Times New Roman" w:hAnsi="Times New Roman" w:cs="Times New Roman"/>
          <w:sz w:val="28"/>
          <w:szCs w:val="28"/>
          <w:lang w:val="ru-RU"/>
        </w:rPr>
        <w:t xml:space="preserve"> </w:t>
      </w:r>
      <w:r w:rsidR="00C674D0">
        <w:rPr>
          <w:rFonts w:ascii="Times New Roman" w:hAnsi="Times New Roman" w:cs="Times New Roman"/>
          <w:sz w:val="28"/>
          <w:szCs w:val="28"/>
          <w:lang w:val="ru-RU"/>
        </w:rPr>
        <w:t>Саме тому, з 2011 року, ми можемо бачити</w:t>
      </w:r>
      <w:r>
        <w:rPr>
          <w:rFonts w:ascii="Times New Roman" w:hAnsi="Times New Roman" w:cs="Times New Roman"/>
          <w:sz w:val="28"/>
          <w:szCs w:val="28"/>
          <w:lang w:val="ru-RU"/>
        </w:rPr>
        <w:t xml:space="preserve"> як </w:t>
      </w:r>
      <w:r w:rsidR="00C674D0">
        <w:rPr>
          <w:rFonts w:ascii="Times New Roman" w:hAnsi="Times New Roman" w:cs="Times New Roman"/>
          <w:sz w:val="28"/>
          <w:szCs w:val="28"/>
          <w:lang w:val="ru-RU"/>
        </w:rPr>
        <w:t xml:space="preserve">значно зросла кількість польотів на ракетах, розробленими за недержавні кошти. Це навіть сильно підкосило позиції такого </w:t>
      </w:r>
      <w:r w:rsidR="00B94334">
        <w:rPr>
          <w:rFonts w:ascii="Times New Roman" w:hAnsi="Times New Roman" w:cs="Times New Roman"/>
          <w:sz w:val="28"/>
          <w:szCs w:val="28"/>
        </w:rPr>
        <w:t>сильного гравця</w:t>
      </w:r>
      <w:r w:rsidR="00C674D0">
        <w:rPr>
          <w:rFonts w:ascii="Times New Roman" w:hAnsi="Times New Roman" w:cs="Times New Roman"/>
          <w:sz w:val="28"/>
          <w:szCs w:val="28"/>
          <w:lang w:val="ru-RU"/>
        </w:rPr>
        <w:t xml:space="preserve"> в області космосу, як Росія, де «приватного» космосу не існує.</w:t>
      </w:r>
    </w:p>
    <w:p w:rsidR="00C674D0" w:rsidP="00C674D0" w:rsidRDefault="00C674D0" w14:paraId="3E8DAAAE" w14:textId="7B1BDAB6">
      <w:pPr>
        <w:spacing w:line="360" w:lineRule="auto"/>
        <w:ind w:firstLine="709"/>
        <w:jc w:val="center"/>
        <w:rPr>
          <w:rFonts w:ascii="Times New Roman" w:hAnsi="Times New Roman" w:cs="Times New Roman"/>
          <w:sz w:val="28"/>
          <w:szCs w:val="28"/>
          <w:lang w:val="ru-RU"/>
        </w:rPr>
      </w:pPr>
      <w:r>
        <w:drawing>
          <wp:inline wp14:editId="7CDC6AC3" wp14:anchorId="43E5F65D">
            <wp:extent cx="6331584" cy="2774950"/>
            <wp:effectExtent l="0" t="0" r="0" b="6350"/>
            <wp:docPr id="1774325666" name="Picture 1" title=""/>
            <wp:cNvGraphicFramePr>
              <a:graphicFrameLocks noChangeAspect="1"/>
            </wp:cNvGraphicFramePr>
            <a:graphic>
              <a:graphicData uri="http://schemas.openxmlformats.org/drawingml/2006/picture">
                <pic:pic>
                  <pic:nvPicPr>
                    <pic:cNvPr id="0" name="Picture 1"/>
                    <pic:cNvPicPr/>
                  </pic:nvPicPr>
                  <pic:blipFill>
                    <a:blip r:embed="R36092515829644b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31584" cy="2774950"/>
                    </a:xfrm>
                    <a:prstGeom prst="rect">
                      <a:avLst/>
                    </a:prstGeom>
                  </pic:spPr>
                </pic:pic>
              </a:graphicData>
            </a:graphic>
          </wp:inline>
        </w:drawing>
      </w:r>
    </w:p>
    <w:p w:rsidRPr="00834C25" w:rsidR="00C674D0" w:rsidP="00C674D0" w:rsidRDefault="00C674D0" w14:paraId="76A281D5" w14:textId="7797D589">
      <w:pPr>
        <w:jc w:val="center"/>
        <w:rPr>
          <w:rFonts w:ascii="Times New Roman" w:hAnsi="Times New Roman" w:cs="Times New Roman"/>
          <w:sz w:val="28"/>
          <w:szCs w:val="28"/>
          <w:lang w:val="ru-RU"/>
        </w:rPr>
      </w:pPr>
      <w:r>
        <w:rPr>
          <w:rFonts w:ascii="Times New Roman" w:hAnsi="Times New Roman" w:cs="Times New Roman"/>
          <w:sz w:val="28"/>
          <w:szCs w:val="28"/>
        </w:rPr>
        <w:t>Рис. 1. Кількість запусків за типом ракет в 2011 році</w:t>
      </w:r>
      <w:r w:rsidRPr="00834C25" w:rsidR="00834C25">
        <w:rPr>
          <w:rFonts w:ascii="Times New Roman" w:hAnsi="Times New Roman" w:cs="Times New Roman"/>
          <w:sz w:val="28"/>
          <w:szCs w:val="28"/>
          <w:lang w:val="ru-RU"/>
        </w:rPr>
        <w:t>[</w:t>
      </w:r>
      <w:r w:rsidR="009D3B22">
        <w:rPr>
          <w:rFonts w:ascii="Times New Roman" w:hAnsi="Times New Roman" w:cs="Times New Roman"/>
          <w:sz w:val="28"/>
          <w:szCs w:val="28"/>
          <w:lang w:val="ru-RU"/>
        </w:rPr>
        <w:t>2</w:t>
      </w:r>
      <w:r w:rsidRPr="00834C25" w:rsidR="00834C25">
        <w:rPr>
          <w:rFonts w:ascii="Times New Roman" w:hAnsi="Times New Roman" w:cs="Times New Roman"/>
          <w:sz w:val="28"/>
          <w:szCs w:val="28"/>
          <w:lang w:val="ru-RU"/>
        </w:rPr>
        <w:t>]</w:t>
      </w:r>
    </w:p>
    <w:p w:rsidR="00C674D0" w:rsidP="00C674D0" w:rsidRDefault="00C674D0" w14:paraId="0A029782" w14:textId="41C6E476">
      <w:pPr>
        <w:jc w:val="center"/>
        <w:rPr>
          <w:rFonts w:ascii="Times New Roman" w:hAnsi="Times New Roman" w:cs="Times New Roman"/>
          <w:sz w:val="28"/>
          <w:szCs w:val="28"/>
        </w:rPr>
      </w:pPr>
    </w:p>
    <w:p w:rsidR="00C674D0" w:rsidP="00B62573" w:rsidRDefault="00C674D0" w14:paraId="59CDA885" w14:textId="3394C6DF">
      <w:pPr>
        <w:rPr>
          <w:rFonts w:ascii="Times New Roman" w:hAnsi="Times New Roman" w:cs="Times New Roman"/>
          <w:sz w:val="28"/>
          <w:szCs w:val="28"/>
        </w:rPr>
      </w:pPr>
      <w:r w:rsidRPr="54D08D2F">
        <w:rPr>
          <w:rFonts w:ascii="Times New Roman" w:hAnsi="Times New Roman" w:cs="Times New Roman"/>
          <w:sz w:val="28"/>
          <w:szCs w:val="28"/>
        </w:rPr>
        <w:br w:type="page"/>
      </w:r>
      <w:r>
        <w:drawing>
          <wp:inline wp14:editId="3CD53A4B" wp14:anchorId="53508650">
            <wp:extent cx="6331584" cy="3635375"/>
            <wp:effectExtent l="0" t="0" r="0" b="3175"/>
            <wp:docPr id="1687565018" name="Picture 2" title=""/>
            <wp:cNvGraphicFramePr>
              <a:graphicFrameLocks noChangeAspect="1"/>
            </wp:cNvGraphicFramePr>
            <a:graphic>
              <a:graphicData uri="http://schemas.openxmlformats.org/drawingml/2006/picture">
                <pic:pic>
                  <pic:nvPicPr>
                    <pic:cNvPr id="0" name="Picture 2"/>
                    <pic:cNvPicPr/>
                  </pic:nvPicPr>
                  <pic:blipFill>
                    <a:blip r:embed="R121457b1fd234e9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31584" cy="3635375"/>
                    </a:xfrm>
                    <a:prstGeom prst="rect">
                      <a:avLst/>
                    </a:prstGeom>
                  </pic:spPr>
                </pic:pic>
              </a:graphicData>
            </a:graphic>
          </wp:inline>
        </w:drawing>
      </w:r>
    </w:p>
    <w:p w:rsidRPr="00834C25" w:rsidR="00C674D0" w:rsidP="00C674D0" w:rsidRDefault="00C674D0" w14:paraId="49DBE92C" w14:textId="0FF82982">
      <w:pPr>
        <w:jc w:val="center"/>
        <w:rPr>
          <w:rFonts w:ascii="Times New Roman" w:hAnsi="Times New Roman" w:cs="Times New Roman"/>
          <w:sz w:val="28"/>
          <w:szCs w:val="28"/>
          <w:lang w:val="ru-RU"/>
        </w:rPr>
      </w:pPr>
      <w:r>
        <w:rPr>
          <w:rFonts w:ascii="Times New Roman" w:hAnsi="Times New Roman" w:cs="Times New Roman"/>
          <w:sz w:val="28"/>
          <w:szCs w:val="28"/>
        </w:rPr>
        <w:t xml:space="preserve">Рис. 2. Кількість запусків за типом </w:t>
      </w:r>
      <w:r w:rsidR="00570ED6">
        <w:rPr>
          <w:rFonts w:ascii="Times New Roman" w:hAnsi="Times New Roman" w:cs="Times New Roman"/>
          <w:sz w:val="28"/>
          <w:szCs w:val="28"/>
        </w:rPr>
        <w:t>ракет в 2018 році</w:t>
      </w:r>
      <w:r w:rsidRPr="00834C25" w:rsidR="00834C25">
        <w:rPr>
          <w:rFonts w:ascii="Times New Roman" w:hAnsi="Times New Roman" w:cs="Times New Roman"/>
          <w:sz w:val="28"/>
          <w:szCs w:val="28"/>
          <w:lang w:val="ru-RU"/>
        </w:rPr>
        <w:t>[</w:t>
      </w:r>
      <w:r w:rsidR="009D3B22">
        <w:rPr>
          <w:rFonts w:ascii="Times New Roman" w:hAnsi="Times New Roman" w:cs="Times New Roman"/>
          <w:sz w:val="28"/>
          <w:szCs w:val="28"/>
          <w:lang w:val="ru-RU"/>
        </w:rPr>
        <w:t>3</w:t>
      </w:r>
      <w:r w:rsidRPr="00834C25" w:rsidR="00834C25">
        <w:rPr>
          <w:rFonts w:ascii="Times New Roman" w:hAnsi="Times New Roman" w:cs="Times New Roman"/>
          <w:sz w:val="28"/>
          <w:szCs w:val="28"/>
          <w:lang w:val="ru-RU"/>
        </w:rPr>
        <w:t>]</w:t>
      </w:r>
    </w:p>
    <w:p w:rsidR="00570ED6" w:rsidP="00570ED6" w:rsidRDefault="00570ED6" w14:paraId="0717AA7A" w14:textId="4A4D1FC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Як видно з рисунку 2, значну частину «ринку» запуску ракет зараз займає сімейство ракет </w:t>
      </w:r>
      <w:r>
        <w:rPr>
          <w:rFonts w:ascii="Times New Roman" w:hAnsi="Times New Roman" w:cs="Times New Roman"/>
          <w:sz w:val="28"/>
          <w:szCs w:val="28"/>
          <w:lang w:val="en-GB"/>
        </w:rPr>
        <w:t>Falcon</w:t>
      </w:r>
      <w:r w:rsidRPr="00570ED6">
        <w:rPr>
          <w:rFonts w:ascii="Times New Roman" w:hAnsi="Times New Roman" w:cs="Times New Roman"/>
          <w:sz w:val="28"/>
          <w:szCs w:val="28"/>
        </w:rPr>
        <w:t xml:space="preserve"> </w:t>
      </w:r>
      <w:r>
        <w:rPr>
          <w:rFonts w:ascii="Times New Roman" w:hAnsi="Times New Roman" w:cs="Times New Roman"/>
          <w:sz w:val="28"/>
          <w:szCs w:val="28"/>
        </w:rPr>
        <w:t>від приватної компанії «</w:t>
      </w:r>
      <w:r>
        <w:rPr>
          <w:rFonts w:ascii="Times New Roman" w:hAnsi="Times New Roman" w:cs="Times New Roman"/>
          <w:sz w:val="28"/>
          <w:szCs w:val="28"/>
          <w:lang w:val="en-GB"/>
        </w:rPr>
        <w:t>SpaceX</w:t>
      </w:r>
      <w:r>
        <w:rPr>
          <w:rFonts w:ascii="Times New Roman" w:hAnsi="Times New Roman" w:cs="Times New Roman"/>
          <w:sz w:val="28"/>
          <w:szCs w:val="28"/>
        </w:rPr>
        <w:t>»</w:t>
      </w:r>
      <w:r w:rsidRPr="00570ED6">
        <w:rPr>
          <w:rFonts w:ascii="Times New Roman" w:hAnsi="Times New Roman" w:cs="Times New Roman"/>
          <w:sz w:val="28"/>
          <w:szCs w:val="28"/>
        </w:rPr>
        <w:t xml:space="preserve">. </w:t>
      </w:r>
      <w:r>
        <w:rPr>
          <w:rFonts w:ascii="Times New Roman" w:hAnsi="Times New Roman" w:cs="Times New Roman"/>
          <w:sz w:val="28"/>
          <w:szCs w:val="28"/>
        </w:rPr>
        <w:t xml:space="preserve">Основна причина подібного успіху Ілона Маска в напрямку розвитку його космічної галузі бізнесу є здешевлення запусків тих же «фалконів». Ні для кого не секрет, що найвідоміша </w:t>
      </w:r>
      <w:r>
        <w:rPr>
          <w:rFonts w:ascii="Times New Roman" w:hAnsi="Times New Roman" w:cs="Times New Roman"/>
          <w:sz w:val="28"/>
          <w:szCs w:val="28"/>
          <w:lang w:val="en-GB"/>
        </w:rPr>
        <w:t>Falcon</w:t>
      </w:r>
      <w:r w:rsidRPr="00F47D18">
        <w:rPr>
          <w:rFonts w:ascii="Times New Roman" w:hAnsi="Times New Roman" w:cs="Times New Roman"/>
          <w:sz w:val="28"/>
          <w:szCs w:val="28"/>
          <w:lang w:val="ru-RU"/>
        </w:rPr>
        <w:t xml:space="preserve"> 9 </w:t>
      </w:r>
      <w:r w:rsidR="00F47D18">
        <w:rPr>
          <w:rFonts w:ascii="Times New Roman" w:hAnsi="Times New Roman" w:cs="Times New Roman"/>
          <w:sz w:val="28"/>
          <w:szCs w:val="28"/>
        </w:rPr>
        <w:t>стала такою затребуваною через можливість багаторазового використання її окремих модулів, що значно впливає на ціну запуску, і</w:t>
      </w:r>
      <w:r w:rsidRPr="00BF4A4D" w:rsidR="00BF4A4D">
        <w:rPr>
          <w:rFonts w:ascii="Times New Roman" w:hAnsi="Times New Roman" w:cs="Times New Roman"/>
          <w:sz w:val="28"/>
          <w:szCs w:val="28"/>
          <w:lang w:val="ru-RU"/>
        </w:rPr>
        <w:t xml:space="preserve"> </w:t>
      </w:r>
      <w:r w:rsidR="00F47D18">
        <w:rPr>
          <w:rFonts w:ascii="Times New Roman" w:hAnsi="Times New Roman" w:cs="Times New Roman"/>
          <w:sz w:val="28"/>
          <w:szCs w:val="28"/>
        </w:rPr>
        <w:t>ціну на доставку корисного вантажу на орбіту</w:t>
      </w:r>
      <w:r w:rsidR="00F568D0">
        <w:rPr>
          <w:rFonts w:ascii="Times New Roman" w:hAnsi="Times New Roman" w:cs="Times New Roman"/>
          <w:sz w:val="28"/>
          <w:szCs w:val="28"/>
        </w:rPr>
        <w:t xml:space="preserve"> для замовника</w:t>
      </w:r>
      <w:r w:rsidR="00F47D18">
        <w:rPr>
          <w:rFonts w:ascii="Times New Roman" w:hAnsi="Times New Roman" w:cs="Times New Roman"/>
          <w:sz w:val="28"/>
          <w:szCs w:val="28"/>
        </w:rPr>
        <w:t xml:space="preserve">, як наслідок. Так, в 2014 році запуск російського </w:t>
      </w:r>
      <w:r w:rsidR="00F568D0">
        <w:rPr>
          <w:rFonts w:ascii="Times New Roman" w:hAnsi="Times New Roman" w:cs="Times New Roman"/>
          <w:sz w:val="28"/>
          <w:szCs w:val="28"/>
        </w:rPr>
        <w:t xml:space="preserve">ракетоносія </w:t>
      </w:r>
      <w:r w:rsidR="00F47D18">
        <w:rPr>
          <w:rFonts w:ascii="Times New Roman" w:hAnsi="Times New Roman" w:cs="Times New Roman"/>
          <w:sz w:val="28"/>
          <w:szCs w:val="28"/>
        </w:rPr>
        <w:t>«Протон-М»</w:t>
      </w:r>
      <w:r w:rsidR="00FB1FF7">
        <w:rPr>
          <w:rFonts w:ascii="Times New Roman" w:hAnsi="Times New Roman" w:cs="Times New Roman"/>
          <w:sz w:val="28"/>
          <w:szCs w:val="28"/>
        </w:rPr>
        <w:t>, одного з найдешевших</w:t>
      </w:r>
      <w:r w:rsidR="00F568D0">
        <w:rPr>
          <w:rFonts w:ascii="Times New Roman" w:hAnsi="Times New Roman" w:cs="Times New Roman"/>
          <w:sz w:val="28"/>
          <w:szCs w:val="28"/>
        </w:rPr>
        <w:t xml:space="preserve"> світі, коштував близько 115 мільйонів доларів США, тоді як запуск </w:t>
      </w:r>
      <w:r w:rsidR="00F568D0">
        <w:rPr>
          <w:rFonts w:ascii="Times New Roman" w:hAnsi="Times New Roman" w:cs="Times New Roman"/>
          <w:sz w:val="28"/>
          <w:szCs w:val="28"/>
          <w:lang w:val="en-GB"/>
        </w:rPr>
        <w:t>Falcon</w:t>
      </w:r>
      <w:r w:rsidRPr="00F568D0" w:rsidR="00F568D0">
        <w:rPr>
          <w:rFonts w:ascii="Times New Roman" w:hAnsi="Times New Roman" w:cs="Times New Roman"/>
          <w:sz w:val="28"/>
          <w:szCs w:val="28"/>
        </w:rPr>
        <w:t xml:space="preserve"> 9 </w:t>
      </w:r>
      <w:r w:rsidR="00F568D0">
        <w:rPr>
          <w:rFonts w:ascii="Times New Roman" w:hAnsi="Times New Roman" w:cs="Times New Roman"/>
          <w:sz w:val="28"/>
          <w:szCs w:val="28"/>
        </w:rPr>
        <w:t>всього-на</w:t>
      </w:r>
      <w:r w:rsidRPr="00BF4A4D" w:rsidR="00BF4A4D">
        <w:rPr>
          <w:rFonts w:ascii="Times New Roman" w:hAnsi="Times New Roman" w:cs="Times New Roman"/>
          <w:sz w:val="28"/>
          <w:szCs w:val="28"/>
        </w:rPr>
        <w:t>-</w:t>
      </w:r>
      <w:r w:rsidR="00F568D0">
        <w:rPr>
          <w:rFonts w:ascii="Times New Roman" w:hAnsi="Times New Roman" w:cs="Times New Roman"/>
          <w:sz w:val="28"/>
          <w:szCs w:val="28"/>
        </w:rPr>
        <w:t>всього 62.5 мільйона.</w:t>
      </w:r>
      <w:r w:rsidRPr="00834C25" w:rsidR="00834C25">
        <w:rPr>
          <w:rFonts w:ascii="Times New Roman" w:hAnsi="Times New Roman" w:cs="Times New Roman"/>
          <w:sz w:val="28"/>
          <w:szCs w:val="28"/>
        </w:rPr>
        <w:t>[</w:t>
      </w:r>
      <w:r w:rsidR="008F6DC2">
        <w:rPr>
          <w:rFonts w:ascii="Times New Roman" w:hAnsi="Times New Roman" w:cs="Times New Roman"/>
          <w:sz w:val="28"/>
          <w:szCs w:val="28"/>
        </w:rPr>
        <w:t>3</w:t>
      </w:r>
      <w:r w:rsidRPr="00834C25" w:rsidR="00834C25">
        <w:rPr>
          <w:rFonts w:ascii="Times New Roman" w:hAnsi="Times New Roman" w:cs="Times New Roman"/>
          <w:sz w:val="28"/>
          <w:szCs w:val="28"/>
        </w:rPr>
        <w:t>]</w:t>
      </w:r>
      <w:r w:rsidR="00F568D0">
        <w:rPr>
          <w:rFonts w:ascii="Times New Roman" w:hAnsi="Times New Roman" w:cs="Times New Roman"/>
          <w:sz w:val="28"/>
          <w:szCs w:val="28"/>
        </w:rPr>
        <w:t xml:space="preserve"> Окрім того, навіть більші ракети сімейства «соколиних», такі як </w:t>
      </w:r>
      <w:r w:rsidR="00F568D0">
        <w:rPr>
          <w:rFonts w:ascii="Times New Roman" w:hAnsi="Times New Roman" w:cs="Times New Roman"/>
          <w:sz w:val="28"/>
          <w:szCs w:val="28"/>
          <w:lang w:val="en-GB"/>
        </w:rPr>
        <w:t>Falcon</w:t>
      </w:r>
      <w:r w:rsidRPr="00F568D0" w:rsidR="00F568D0">
        <w:rPr>
          <w:rFonts w:ascii="Times New Roman" w:hAnsi="Times New Roman" w:cs="Times New Roman"/>
          <w:sz w:val="28"/>
          <w:szCs w:val="28"/>
        </w:rPr>
        <w:t xml:space="preserve"> </w:t>
      </w:r>
      <w:r w:rsidR="00F568D0">
        <w:rPr>
          <w:rFonts w:ascii="Times New Roman" w:hAnsi="Times New Roman" w:cs="Times New Roman"/>
          <w:sz w:val="28"/>
          <w:szCs w:val="28"/>
          <w:lang w:val="en-GB"/>
        </w:rPr>
        <w:t>Heavy</w:t>
      </w:r>
      <w:r w:rsidRPr="00F568D0" w:rsidR="00F568D0">
        <w:rPr>
          <w:rFonts w:ascii="Times New Roman" w:hAnsi="Times New Roman" w:cs="Times New Roman"/>
          <w:sz w:val="28"/>
          <w:szCs w:val="28"/>
        </w:rPr>
        <w:t xml:space="preserve"> </w:t>
      </w:r>
      <w:r w:rsidR="00F568D0">
        <w:rPr>
          <w:rFonts w:ascii="Times New Roman" w:hAnsi="Times New Roman" w:cs="Times New Roman"/>
          <w:sz w:val="28"/>
          <w:szCs w:val="28"/>
        </w:rPr>
        <w:t xml:space="preserve">за своїми характеристиками вже є набагато економічнішими, ніж їхні однокласники. Адже по факту, </w:t>
      </w:r>
      <w:r w:rsidR="00F568D0">
        <w:rPr>
          <w:rFonts w:ascii="Times New Roman" w:hAnsi="Times New Roman" w:cs="Times New Roman"/>
          <w:sz w:val="28"/>
          <w:szCs w:val="28"/>
          <w:lang w:val="en-GB"/>
        </w:rPr>
        <w:t>Falcon</w:t>
      </w:r>
      <w:r w:rsidRPr="00F568D0" w:rsidR="00F568D0">
        <w:rPr>
          <w:rFonts w:ascii="Times New Roman" w:hAnsi="Times New Roman" w:cs="Times New Roman"/>
          <w:sz w:val="28"/>
          <w:szCs w:val="28"/>
        </w:rPr>
        <w:t xml:space="preserve"> </w:t>
      </w:r>
      <w:r w:rsidR="00F568D0">
        <w:rPr>
          <w:rFonts w:ascii="Times New Roman" w:hAnsi="Times New Roman" w:cs="Times New Roman"/>
          <w:sz w:val="28"/>
          <w:szCs w:val="28"/>
          <w:lang w:val="en-GB"/>
        </w:rPr>
        <w:t>Heavy</w:t>
      </w:r>
      <w:r w:rsidRPr="00F568D0" w:rsidR="00F568D0">
        <w:rPr>
          <w:rFonts w:ascii="Times New Roman" w:hAnsi="Times New Roman" w:cs="Times New Roman"/>
          <w:sz w:val="28"/>
          <w:szCs w:val="28"/>
        </w:rPr>
        <w:t xml:space="preserve"> </w:t>
      </w:r>
      <w:r w:rsidR="00F568D0">
        <w:rPr>
          <w:rFonts w:ascii="Times New Roman" w:hAnsi="Times New Roman" w:cs="Times New Roman"/>
          <w:sz w:val="28"/>
          <w:szCs w:val="28"/>
        </w:rPr>
        <w:t xml:space="preserve">це просто декілька з’єднаних між собою блоків </w:t>
      </w:r>
      <w:r w:rsidR="00F568D0">
        <w:rPr>
          <w:rFonts w:ascii="Times New Roman" w:hAnsi="Times New Roman" w:cs="Times New Roman"/>
          <w:sz w:val="28"/>
          <w:szCs w:val="28"/>
          <w:lang w:val="en-GB"/>
        </w:rPr>
        <w:t>Falcon</w:t>
      </w:r>
      <w:r w:rsidRPr="00F568D0" w:rsidR="00F568D0">
        <w:rPr>
          <w:rFonts w:ascii="Times New Roman" w:hAnsi="Times New Roman" w:cs="Times New Roman"/>
          <w:sz w:val="28"/>
          <w:szCs w:val="28"/>
        </w:rPr>
        <w:t xml:space="preserve"> 9. </w:t>
      </w:r>
      <w:r w:rsidR="00F568D0">
        <w:rPr>
          <w:rFonts w:ascii="Times New Roman" w:hAnsi="Times New Roman" w:cs="Times New Roman"/>
          <w:sz w:val="28"/>
          <w:szCs w:val="28"/>
        </w:rPr>
        <w:t>Все геніальне, просте!</w:t>
      </w:r>
    </w:p>
    <w:p w:rsidRPr="00F568D0" w:rsidR="00F568D0" w:rsidP="4BDACFB5" w:rsidRDefault="4BDACFB5" w14:paraId="1DFC77B5" w14:textId="49014505">
      <w:pPr>
        <w:spacing w:line="360" w:lineRule="auto"/>
        <w:ind w:firstLine="709"/>
        <w:jc w:val="both"/>
        <w:rPr>
          <w:rFonts w:ascii="Times New Roman" w:hAnsi="Times New Roman" w:cs="Times New Roman"/>
          <w:sz w:val="28"/>
          <w:szCs w:val="28"/>
        </w:rPr>
      </w:pPr>
      <w:r w:rsidRPr="4BDACFB5">
        <w:rPr>
          <w:rFonts w:ascii="Times New Roman" w:hAnsi="Times New Roman" w:cs="Times New Roman"/>
          <w:sz w:val="28"/>
          <w:szCs w:val="28"/>
        </w:rPr>
        <w:lastRenderedPageBreak/>
        <w:t xml:space="preserve">Але я переконаний, що космос можна зробити ще доступнішим. Принаймні, для не надто багатих організацій. І саме здешевлення космічних досліджень  є </w:t>
      </w:r>
      <w:r w:rsidRPr="4BDACFB5">
        <w:rPr>
          <w:rFonts w:ascii="Times New Roman" w:hAnsi="Times New Roman" w:cs="Times New Roman"/>
          <w:i/>
          <w:iCs/>
          <w:sz w:val="28"/>
          <w:szCs w:val="28"/>
        </w:rPr>
        <w:t xml:space="preserve">актуальністю теми даної десертації. </w:t>
      </w:r>
    </w:p>
    <w:p w:rsidR="4BDACFB5" w:rsidP="4BDACFB5" w:rsidRDefault="4BDACFB5" w14:paraId="61E506A0" w14:textId="056DE848">
      <w:pPr>
        <w:spacing w:line="360" w:lineRule="auto"/>
        <w:ind w:firstLine="709"/>
        <w:jc w:val="both"/>
        <w:rPr>
          <w:rFonts w:ascii="Times New Roman" w:hAnsi="Times New Roman" w:cs="Times New Roman"/>
          <w:sz w:val="28"/>
          <w:szCs w:val="28"/>
        </w:rPr>
      </w:pPr>
      <w:r w:rsidRPr="4BDACFB5">
        <w:rPr>
          <w:rFonts w:ascii="Times New Roman" w:hAnsi="Times New Roman" w:cs="Times New Roman"/>
          <w:sz w:val="28"/>
          <w:szCs w:val="28"/>
        </w:rPr>
        <w:t>Так, в першу чергу варто звернутися до здешевлення доставки вантажів на низькі навколоземні орбіти. Цього можна досягти шляхом використання вже згаданої в темі диплому концепції стартового майданчика “SpaceZ”. Її суть в тому, аби для запуску невеликих вантажів і супутників типу CubeSat виикористовувати не дороговартісні і важкі ракетоносії, а стратостати. Місце гондоли оператора займатиме система розгону супутників, що базуватиметься на технології маглев. Таким чином, даний стартовий мйда</w:t>
      </w:r>
      <w:r w:rsidR="00BF4A4D">
        <w:rPr>
          <w:rFonts w:ascii="Times New Roman" w:hAnsi="Times New Roman" w:cs="Times New Roman"/>
          <w:sz w:val="28"/>
          <w:szCs w:val="28"/>
        </w:rPr>
        <w:t>нчик матиме ряд переваг перед ракетоносіями</w:t>
      </w:r>
      <w:r w:rsidRPr="4BDACFB5">
        <w:rPr>
          <w:rFonts w:ascii="Times New Roman" w:hAnsi="Times New Roman" w:cs="Times New Roman"/>
          <w:sz w:val="28"/>
          <w:szCs w:val="28"/>
        </w:rPr>
        <w:t>. А саме:</w:t>
      </w:r>
    </w:p>
    <w:p w:rsidR="4BDACFB5" w:rsidP="4BDACFB5" w:rsidRDefault="4BDACFB5" w14:paraId="52E2BB3D" w14:textId="6294BB0D">
      <w:pPr>
        <w:pStyle w:val="ListParagraph"/>
        <w:numPr>
          <w:ilvl w:val="0"/>
          <w:numId w:val="5"/>
        </w:numPr>
        <w:spacing w:line="360" w:lineRule="auto"/>
        <w:jc w:val="both"/>
        <w:rPr>
          <w:sz w:val="28"/>
          <w:szCs w:val="28"/>
        </w:rPr>
      </w:pPr>
      <w:r w:rsidRPr="4BDACFB5">
        <w:rPr>
          <w:rFonts w:ascii="Times New Roman" w:hAnsi="Times New Roman" w:cs="Times New Roman"/>
          <w:sz w:val="28"/>
          <w:szCs w:val="28"/>
        </w:rPr>
        <w:t>Дешевизна</w:t>
      </w:r>
    </w:p>
    <w:p w:rsidR="4BDACFB5" w:rsidP="4BDACFB5" w:rsidRDefault="4BDACFB5" w14:paraId="774C507D" w14:textId="147CD7A5">
      <w:pPr>
        <w:pStyle w:val="ListParagraph"/>
        <w:numPr>
          <w:ilvl w:val="0"/>
          <w:numId w:val="5"/>
        </w:numPr>
        <w:spacing w:line="360" w:lineRule="auto"/>
        <w:jc w:val="both"/>
        <w:rPr>
          <w:sz w:val="28"/>
          <w:szCs w:val="28"/>
        </w:rPr>
      </w:pPr>
      <w:r w:rsidRPr="4BDACFB5">
        <w:rPr>
          <w:rFonts w:ascii="Times New Roman" w:hAnsi="Times New Roman" w:cs="Times New Roman"/>
          <w:sz w:val="28"/>
          <w:szCs w:val="28"/>
        </w:rPr>
        <w:t>Повторна використовуваність</w:t>
      </w:r>
    </w:p>
    <w:p w:rsidR="4BDACFB5" w:rsidP="4BDACFB5" w:rsidRDefault="4BDACFB5" w14:paraId="2BC3643B" w14:textId="6DF811AA">
      <w:pPr>
        <w:pStyle w:val="ListParagraph"/>
        <w:numPr>
          <w:ilvl w:val="0"/>
          <w:numId w:val="5"/>
        </w:numPr>
        <w:spacing w:line="360" w:lineRule="auto"/>
        <w:jc w:val="both"/>
        <w:rPr>
          <w:sz w:val="28"/>
          <w:szCs w:val="28"/>
        </w:rPr>
      </w:pPr>
      <w:r w:rsidRPr="4BDACFB5">
        <w:rPr>
          <w:rFonts w:ascii="Times New Roman" w:hAnsi="Times New Roman" w:cs="Times New Roman"/>
          <w:sz w:val="28"/>
          <w:szCs w:val="28"/>
        </w:rPr>
        <w:t>Зменшення атмосферного тертя при запуску вантажів</w:t>
      </w:r>
    </w:p>
    <w:p w:rsidR="4BDACFB5" w:rsidP="4BDACFB5" w:rsidRDefault="4BDACFB5" w14:paraId="7B52C9B4" w14:textId="15A189D6">
      <w:pPr>
        <w:pStyle w:val="ListParagraph"/>
        <w:numPr>
          <w:ilvl w:val="0"/>
          <w:numId w:val="5"/>
        </w:numPr>
        <w:spacing w:line="360" w:lineRule="auto"/>
        <w:jc w:val="both"/>
        <w:rPr>
          <w:sz w:val="28"/>
          <w:szCs w:val="28"/>
        </w:rPr>
      </w:pPr>
      <w:r w:rsidRPr="4BDACFB5">
        <w:rPr>
          <w:rFonts w:ascii="Times New Roman" w:hAnsi="Times New Roman" w:cs="Times New Roman"/>
          <w:sz w:val="28"/>
          <w:szCs w:val="28"/>
        </w:rPr>
        <w:t>Відсутність викидів в атмосеру від палива, що згорає під час запуску</w:t>
      </w:r>
    </w:p>
    <w:p w:rsidR="4BDACFB5" w:rsidP="4BDACFB5" w:rsidRDefault="4BDACFB5" w14:paraId="38FAFFFC" w14:textId="6A2B0F5D">
      <w:pPr>
        <w:spacing w:line="360" w:lineRule="auto"/>
        <w:jc w:val="both"/>
        <w:rPr>
          <w:rFonts w:ascii="Times New Roman" w:hAnsi="Times New Roman" w:cs="Times New Roman"/>
          <w:sz w:val="28"/>
          <w:szCs w:val="28"/>
        </w:rPr>
      </w:pPr>
      <w:r w:rsidRPr="4BDACFB5">
        <w:rPr>
          <w:rFonts w:ascii="Times New Roman" w:hAnsi="Times New Roman" w:cs="Times New Roman"/>
          <w:sz w:val="28"/>
          <w:szCs w:val="28"/>
        </w:rPr>
        <w:t>Відповідно до того, що такий майданчик буде новою розробкою, є потреба в програмному забезпеченні, за допомогою якого можна буде керувати цим майданчиком, слідкувати за запуском самих вантажів і супутників та отримувати дані про навколишнє середовище.</w:t>
      </w:r>
    </w:p>
    <w:p w:rsidR="4BDACFB5" w:rsidP="003E1CC8" w:rsidRDefault="4BDACFB5" w14:paraId="6F9B7EA6" w14:textId="6EF70EA9">
      <w:pPr>
        <w:spacing w:line="360" w:lineRule="auto"/>
        <w:ind w:firstLine="709"/>
        <w:jc w:val="both"/>
      </w:pPr>
      <w:r w:rsidRPr="4BDACFB5">
        <w:rPr>
          <w:rFonts w:ascii="Times New Roman" w:hAnsi="Times New Roman" w:eastAsia="Times New Roman" w:cs="Times New Roman"/>
          <w:sz w:val="28"/>
          <w:szCs w:val="28"/>
        </w:rPr>
        <w:t xml:space="preserve">Тому </w:t>
      </w:r>
      <w:r w:rsidRPr="4BDACFB5">
        <w:rPr>
          <w:rFonts w:ascii="Times New Roman" w:hAnsi="Times New Roman" w:eastAsia="Times New Roman" w:cs="Times New Roman"/>
          <w:i/>
          <w:iCs/>
          <w:sz w:val="28"/>
          <w:szCs w:val="28"/>
        </w:rPr>
        <w:t>метою дослідження</w:t>
      </w:r>
      <w:r w:rsidRPr="4BDACFB5">
        <w:rPr>
          <w:rFonts w:ascii="Times New Roman" w:hAnsi="Times New Roman" w:eastAsia="Times New Roman" w:cs="Times New Roman"/>
          <w:sz w:val="28"/>
          <w:szCs w:val="28"/>
        </w:rPr>
        <w:t xml:space="preserve"> визначаємо розроблення такого програмного забезпечення, основною фунцією якого буде формування траєкторії польоту корисного вантажу та от</w:t>
      </w:r>
      <w:r w:rsidR="0073187B">
        <w:rPr>
          <w:rFonts w:ascii="Times New Roman" w:hAnsi="Times New Roman" w:eastAsia="Times New Roman" w:cs="Times New Roman"/>
          <w:sz w:val="28"/>
          <w:szCs w:val="28"/>
        </w:rPr>
        <w:t>р</w:t>
      </w:r>
      <w:r w:rsidRPr="4BDACFB5">
        <w:rPr>
          <w:rFonts w:ascii="Times New Roman" w:hAnsi="Times New Roman" w:eastAsia="Times New Roman" w:cs="Times New Roman"/>
          <w:sz w:val="28"/>
          <w:szCs w:val="28"/>
        </w:rPr>
        <w:t>имання даних від майданчика</w:t>
      </w:r>
      <w:r w:rsidR="0073187B">
        <w:rPr>
          <w:rFonts w:ascii="Times New Roman" w:hAnsi="Times New Roman" w:eastAsia="Times New Roman" w:cs="Times New Roman"/>
          <w:sz w:val="28"/>
          <w:szCs w:val="28"/>
        </w:rPr>
        <w:t>, а також запропонувати робочу модель майданчику</w:t>
      </w:r>
      <w:r w:rsidRPr="4BDACFB5">
        <w:rPr>
          <w:rFonts w:ascii="Times New Roman" w:hAnsi="Times New Roman" w:eastAsia="Times New Roman" w:cs="Times New Roman"/>
          <w:sz w:val="28"/>
          <w:szCs w:val="28"/>
        </w:rPr>
        <w:t>.</w:t>
      </w:r>
    </w:p>
    <w:p w:rsidR="4BDACFB5" w:rsidP="003E1CC8" w:rsidRDefault="4BDACFB5" w14:paraId="07DC6F87" w14:textId="4FE61A9F">
      <w:pPr>
        <w:spacing w:line="360" w:lineRule="auto"/>
        <w:ind w:firstLine="709"/>
        <w:jc w:val="both"/>
      </w:pPr>
      <w:r w:rsidRPr="4BDACFB5">
        <w:rPr>
          <w:rFonts w:ascii="Times New Roman" w:hAnsi="Times New Roman" w:eastAsia="Times New Roman" w:cs="Times New Roman"/>
          <w:sz w:val="28"/>
          <w:szCs w:val="28"/>
        </w:rPr>
        <w:t>Для досягнення мети роботи було вирішено такі завдання:</w:t>
      </w:r>
    </w:p>
    <w:p w:rsidR="4BDACFB5" w:rsidP="4BDACFB5" w:rsidRDefault="4BDACFB5" w14:paraId="501E73B5" w14:textId="7FD89EF2">
      <w:pPr>
        <w:pStyle w:val="ListParagraph"/>
        <w:numPr>
          <w:ilvl w:val="0"/>
          <w:numId w:val="4"/>
        </w:numPr>
        <w:spacing w:line="360" w:lineRule="auto"/>
        <w:jc w:val="both"/>
        <w:rPr>
          <w:sz w:val="28"/>
          <w:szCs w:val="28"/>
        </w:rPr>
      </w:pPr>
      <w:r w:rsidRPr="4BDACFB5">
        <w:rPr>
          <w:rFonts w:ascii="Times New Roman" w:hAnsi="Times New Roman" w:eastAsia="Times New Roman" w:cs="Times New Roman"/>
          <w:sz w:val="28"/>
          <w:szCs w:val="28"/>
        </w:rPr>
        <w:lastRenderedPageBreak/>
        <w:t>Визначено найбільш відомі підходи до вирішення питання обрахунку траєкторії польотів космічних тіл;</w:t>
      </w:r>
    </w:p>
    <w:p w:rsidR="4BDACFB5" w:rsidP="4BDACFB5" w:rsidRDefault="4BDACFB5" w14:paraId="58AEB4E6" w14:textId="7148B8DE">
      <w:pPr>
        <w:pStyle w:val="ListParagraph"/>
        <w:numPr>
          <w:ilvl w:val="0"/>
          <w:numId w:val="4"/>
        </w:numPr>
        <w:spacing w:line="360" w:lineRule="auto"/>
        <w:jc w:val="both"/>
        <w:rPr>
          <w:sz w:val="28"/>
          <w:szCs w:val="28"/>
        </w:rPr>
      </w:pPr>
      <w:r w:rsidRPr="4BDACFB5">
        <w:rPr>
          <w:rFonts w:ascii="Times New Roman" w:hAnsi="Times New Roman" w:eastAsia="Times New Roman" w:cs="Times New Roman"/>
          <w:sz w:val="28"/>
          <w:szCs w:val="28"/>
        </w:rPr>
        <w:t>Досліджено чи можливо реалізувати стартовий майданчик “SpaceZ”;</w:t>
      </w:r>
    </w:p>
    <w:p w:rsidR="4BDACFB5" w:rsidP="4BDACFB5" w:rsidRDefault="006A1075" w14:paraId="731CFCA4" w14:textId="119FD8E0">
      <w:pPr>
        <w:pStyle w:val="ListParagraph"/>
        <w:numPr>
          <w:ilvl w:val="0"/>
          <w:numId w:val="4"/>
        </w:numPr>
        <w:spacing w:line="360" w:lineRule="auto"/>
        <w:jc w:val="both"/>
        <w:rPr>
          <w:sz w:val="28"/>
          <w:szCs w:val="28"/>
        </w:rPr>
      </w:pPr>
      <w:r>
        <w:rPr>
          <w:rFonts w:ascii="Times New Roman" w:hAnsi="Times New Roman" w:eastAsia="Times New Roman" w:cs="Times New Roman"/>
          <w:sz w:val="28"/>
          <w:szCs w:val="28"/>
        </w:rPr>
        <w:t>Реалізувати</w:t>
      </w:r>
      <w:r w:rsidRPr="4BDACFB5" w:rsidR="4BDACFB5">
        <w:rPr>
          <w:rFonts w:ascii="Times New Roman" w:hAnsi="Times New Roman" w:eastAsia="Times New Roman" w:cs="Times New Roman"/>
          <w:sz w:val="28"/>
          <w:szCs w:val="28"/>
        </w:rPr>
        <w:t xml:space="preserve"> запропонований метод обрахунку траєкторії польоту, розробивши відповідний програмний продукт;</w:t>
      </w:r>
    </w:p>
    <w:p w:rsidRPr="000A1F9B" w:rsidR="4BDACFB5" w:rsidP="4BDACFB5" w:rsidRDefault="4BDACFB5" w14:paraId="3B1E33BF" w14:textId="2E565B20">
      <w:pPr>
        <w:pStyle w:val="ListParagraph"/>
        <w:numPr>
          <w:ilvl w:val="0"/>
          <w:numId w:val="4"/>
        </w:numPr>
        <w:spacing w:line="360" w:lineRule="auto"/>
        <w:jc w:val="both"/>
        <w:rPr>
          <w:sz w:val="28"/>
          <w:szCs w:val="28"/>
        </w:rPr>
      </w:pPr>
      <w:r w:rsidRPr="4BDACFB5">
        <w:rPr>
          <w:rFonts w:ascii="Times New Roman" w:hAnsi="Times New Roman" w:eastAsia="Times New Roman" w:cs="Times New Roman"/>
          <w:sz w:val="28"/>
          <w:szCs w:val="28"/>
        </w:rPr>
        <w:t>Взявши за основу створений програмний продукт.</w:t>
      </w:r>
    </w:p>
    <w:p w:rsidRPr="00CA135E" w:rsidR="000A1F9B" w:rsidP="000A1F9B" w:rsidRDefault="000A1F9B" w14:paraId="41F2AC86" w14:textId="5B9BB5BC">
      <w:pPr>
        <w:spacing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Об’єкт дослідження</w:t>
      </w:r>
      <w:r>
        <w:rPr>
          <w:rFonts w:ascii="Times New Roman" w:hAnsi="Times New Roman" w:cs="Times New Roman"/>
          <w:sz w:val="28"/>
          <w:szCs w:val="28"/>
        </w:rPr>
        <w:t xml:space="preserve"> –</w:t>
      </w:r>
      <w:r w:rsidR="00CA135E">
        <w:rPr>
          <w:rFonts w:ascii="Times New Roman" w:hAnsi="Times New Roman" w:cs="Times New Roman"/>
          <w:sz w:val="28"/>
          <w:szCs w:val="28"/>
        </w:rPr>
        <w:t xml:space="preserve"> </w:t>
      </w:r>
      <w:r w:rsidR="00DF5FC0">
        <w:rPr>
          <w:rFonts w:ascii="Times New Roman" w:hAnsi="Times New Roman" w:cs="Times New Roman"/>
          <w:sz w:val="28"/>
          <w:szCs w:val="28"/>
        </w:rPr>
        <w:t>процес обрахунку траєкторії</w:t>
      </w:r>
      <w:r>
        <w:rPr>
          <w:rFonts w:ascii="Times New Roman" w:hAnsi="Times New Roman" w:cs="Times New Roman"/>
          <w:sz w:val="28"/>
          <w:szCs w:val="28"/>
        </w:rPr>
        <w:t xml:space="preserve"> польоту супутників</w:t>
      </w:r>
      <w:r w:rsidR="00CA135E">
        <w:rPr>
          <w:rFonts w:ascii="Times New Roman" w:hAnsi="Times New Roman" w:cs="Times New Roman"/>
          <w:sz w:val="28"/>
          <w:szCs w:val="28"/>
        </w:rPr>
        <w:t xml:space="preserve"> та майданчику «</w:t>
      </w:r>
      <w:r w:rsidR="00CA135E">
        <w:rPr>
          <w:rFonts w:ascii="Times New Roman" w:hAnsi="Times New Roman" w:cs="Times New Roman"/>
          <w:sz w:val="28"/>
          <w:szCs w:val="28"/>
          <w:lang w:val="en-US"/>
        </w:rPr>
        <w:t>SpaceZ</w:t>
      </w:r>
      <w:r w:rsidR="00CA135E">
        <w:rPr>
          <w:rFonts w:ascii="Times New Roman" w:hAnsi="Times New Roman" w:cs="Times New Roman"/>
          <w:sz w:val="28"/>
          <w:szCs w:val="28"/>
        </w:rPr>
        <w:t>»</w:t>
      </w:r>
      <w:r w:rsidRPr="00CA135E" w:rsidR="00CA135E">
        <w:rPr>
          <w:rFonts w:ascii="Times New Roman" w:hAnsi="Times New Roman" w:cs="Times New Roman"/>
          <w:sz w:val="28"/>
          <w:szCs w:val="28"/>
        </w:rPr>
        <w:t>.</w:t>
      </w:r>
    </w:p>
    <w:p w:rsidR="000A1F9B" w:rsidP="000A1F9B" w:rsidRDefault="000A1F9B" w14:paraId="082B5BF2" w14:textId="7323CD63">
      <w:pPr>
        <w:spacing w:line="360" w:lineRule="auto"/>
        <w:ind w:firstLine="709"/>
        <w:jc w:val="both"/>
        <w:rPr>
          <w:rFonts w:ascii="Times New Roman" w:hAnsi="Times New Roman" w:cs="Times New Roman"/>
          <w:sz w:val="28"/>
          <w:szCs w:val="28"/>
        </w:rPr>
      </w:pPr>
      <w:r w:rsidRPr="000A1F9B">
        <w:rPr>
          <w:rFonts w:ascii="Times New Roman" w:hAnsi="Times New Roman" w:cs="Times New Roman"/>
          <w:i/>
          <w:sz w:val="28"/>
          <w:szCs w:val="28"/>
        </w:rPr>
        <w:t>Предметом дослідження</w:t>
      </w:r>
      <w:r w:rsidRPr="000A1F9B">
        <w:rPr>
          <w:rFonts w:ascii="Times New Roman" w:hAnsi="Times New Roman" w:cs="Times New Roman"/>
          <w:sz w:val="28"/>
          <w:szCs w:val="28"/>
        </w:rPr>
        <w:t xml:space="preserve"> є </w:t>
      </w:r>
      <w:r w:rsidR="00BB7F8C">
        <w:rPr>
          <w:rFonts w:ascii="Times New Roman" w:hAnsi="Times New Roman" w:cs="Times New Roman"/>
          <w:sz w:val="28"/>
          <w:szCs w:val="28"/>
        </w:rPr>
        <w:t>методи</w:t>
      </w:r>
      <w:r w:rsidRPr="000A1F9B">
        <w:rPr>
          <w:rFonts w:ascii="Times New Roman" w:hAnsi="Times New Roman" w:cs="Times New Roman"/>
          <w:sz w:val="28"/>
          <w:szCs w:val="28"/>
        </w:rPr>
        <w:t xml:space="preserve"> </w:t>
      </w:r>
      <w:r w:rsidRPr="006E4E9E" w:rsidR="006E4E9E">
        <w:rPr>
          <w:rFonts w:ascii="Times New Roman" w:hAnsi="Times New Roman" w:cs="Times New Roman"/>
          <w:sz w:val="28"/>
          <w:szCs w:val="28"/>
        </w:rPr>
        <w:t>обробки траєкторії польоту</w:t>
      </w:r>
      <w:r w:rsidRPr="006E4E9E">
        <w:rPr>
          <w:rFonts w:ascii="Times New Roman" w:hAnsi="Times New Roman" w:cs="Times New Roman"/>
          <w:sz w:val="28"/>
          <w:szCs w:val="28"/>
        </w:rPr>
        <w:t xml:space="preserve"> </w:t>
      </w:r>
      <w:r w:rsidR="00BB7F8C">
        <w:rPr>
          <w:rFonts w:ascii="Times New Roman" w:hAnsi="Times New Roman" w:cs="Times New Roman"/>
          <w:sz w:val="28"/>
          <w:szCs w:val="28"/>
        </w:rPr>
        <w:t xml:space="preserve">власного </w:t>
      </w:r>
      <w:r>
        <w:rPr>
          <w:rFonts w:ascii="Times New Roman" w:hAnsi="Times New Roman" w:cs="Times New Roman"/>
          <w:sz w:val="28"/>
          <w:szCs w:val="28"/>
        </w:rPr>
        <w:t xml:space="preserve">перспективного стартового майданчика </w:t>
      </w:r>
      <w:r w:rsidR="00CA135E">
        <w:rPr>
          <w:rFonts w:ascii="Times New Roman" w:hAnsi="Times New Roman" w:cs="Times New Roman"/>
          <w:sz w:val="28"/>
          <w:szCs w:val="28"/>
        </w:rPr>
        <w:t>«</w:t>
      </w:r>
      <w:r>
        <w:rPr>
          <w:rFonts w:ascii="Times New Roman" w:hAnsi="Times New Roman" w:cs="Times New Roman"/>
          <w:sz w:val="28"/>
          <w:szCs w:val="28"/>
          <w:lang w:val="en-GB"/>
        </w:rPr>
        <w:t>SpazeZ</w:t>
      </w:r>
      <w:r w:rsidR="00CA135E">
        <w:rPr>
          <w:rFonts w:ascii="Times New Roman" w:hAnsi="Times New Roman" w:cs="Times New Roman"/>
          <w:sz w:val="28"/>
          <w:szCs w:val="28"/>
        </w:rPr>
        <w:t>»</w:t>
      </w:r>
      <w:r w:rsidR="006E4E9E">
        <w:rPr>
          <w:rFonts w:ascii="Times New Roman" w:hAnsi="Times New Roman" w:cs="Times New Roman"/>
          <w:sz w:val="28"/>
          <w:szCs w:val="28"/>
        </w:rPr>
        <w:t xml:space="preserve"> та супутників </w:t>
      </w:r>
      <w:r w:rsidR="006E4E9E">
        <w:rPr>
          <w:rFonts w:ascii="Times New Roman" w:hAnsi="Times New Roman" w:cs="Times New Roman"/>
          <w:sz w:val="28"/>
          <w:szCs w:val="28"/>
          <w:lang w:val="en-US"/>
        </w:rPr>
        <w:t>CubeSat</w:t>
      </w:r>
      <w:r w:rsidRPr="000A1F9B">
        <w:rPr>
          <w:rFonts w:ascii="Times New Roman" w:hAnsi="Times New Roman" w:cs="Times New Roman"/>
          <w:sz w:val="28"/>
          <w:szCs w:val="28"/>
        </w:rPr>
        <w:t xml:space="preserve"> з використанням існуючої методології інформаційної аналітики.</w:t>
      </w:r>
    </w:p>
    <w:p w:rsidRPr="00D60F90" w:rsidR="000A1F9B" w:rsidP="00A616A8" w:rsidRDefault="00A616A8" w14:paraId="6FE22C8C" w14:textId="5DE73CEB">
      <w:pPr>
        <w:spacing w:line="360" w:lineRule="auto"/>
        <w:ind w:firstLine="709"/>
        <w:jc w:val="both"/>
        <w:rPr>
          <w:rFonts w:ascii="Times New Roman" w:hAnsi="Times New Roman" w:cs="Times New Roman"/>
          <w:sz w:val="28"/>
          <w:szCs w:val="28"/>
          <w:lang w:val="ru-RU"/>
        </w:rPr>
      </w:pPr>
      <w:r w:rsidRPr="00A616A8">
        <w:rPr>
          <w:rFonts w:ascii="Times New Roman" w:hAnsi="Times New Roman" w:cs="Times New Roman"/>
          <w:i/>
          <w:sz w:val="28"/>
          <w:szCs w:val="28"/>
        </w:rPr>
        <w:t>Методи дослідження</w:t>
      </w:r>
      <w:r w:rsidRPr="00A616A8">
        <w:rPr>
          <w:rFonts w:ascii="Times New Roman" w:hAnsi="Times New Roman" w:cs="Times New Roman"/>
          <w:sz w:val="28"/>
          <w:szCs w:val="28"/>
        </w:rPr>
        <w:t>. Під час ви</w:t>
      </w:r>
      <w:r>
        <w:rPr>
          <w:rFonts w:ascii="Times New Roman" w:hAnsi="Times New Roman" w:cs="Times New Roman"/>
          <w:sz w:val="28"/>
          <w:szCs w:val="28"/>
        </w:rPr>
        <w:t xml:space="preserve">конання дослідження </w:t>
      </w:r>
      <w:r w:rsidR="009422C9">
        <w:rPr>
          <w:rFonts w:ascii="Times New Roman" w:hAnsi="Times New Roman" w:cs="Times New Roman"/>
          <w:sz w:val="28"/>
          <w:szCs w:val="28"/>
        </w:rPr>
        <w:t xml:space="preserve">було </w:t>
      </w:r>
      <w:r>
        <w:rPr>
          <w:rFonts w:ascii="Times New Roman" w:hAnsi="Times New Roman" w:cs="Times New Roman"/>
          <w:sz w:val="28"/>
          <w:szCs w:val="28"/>
        </w:rPr>
        <w:t xml:space="preserve">використано </w:t>
      </w:r>
      <w:r w:rsidRPr="00A616A8">
        <w:rPr>
          <w:rFonts w:ascii="Times New Roman" w:hAnsi="Times New Roman" w:cs="Times New Roman"/>
          <w:sz w:val="28"/>
          <w:szCs w:val="28"/>
        </w:rPr>
        <w:t>методи аналізу та синтезу: здійснюється розподілення процесів на складові</w:t>
      </w:r>
      <w:r w:rsidR="009422C9">
        <w:rPr>
          <w:rFonts w:ascii="Times New Roman" w:hAnsi="Times New Roman" w:cs="Times New Roman"/>
          <w:sz w:val="28"/>
          <w:szCs w:val="28"/>
        </w:rPr>
        <w:t>, а також</w:t>
      </w:r>
      <w:r w:rsidRPr="00A616A8">
        <w:rPr>
          <w:rFonts w:ascii="Times New Roman" w:hAnsi="Times New Roman" w:cs="Times New Roman"/>
          <w:sz w:val="28"/>
          <w:szCs w:val="28"/>
        </w:rPr>
        <w:t xml:space="preserve"> і</w:t>
      </w:r>
      <w:r>
        <w:rPr>
          <w:rFonts w:ascii="Times New Roman" w:hAnsi="Times New Roman" w:cs="Times New Roman"/>
          <w:sz w:val="28"/>
          <w:szCs w:val="28"/>
        </w:rPr>
        <w:t xml:space="preserve"> </w:t>
      </w:r>
      <w:r w:rsidRPr="00A616A8">
        <w:rPr>
          <w:rFonts w:ascii="Times New Roman" w:hAnsi="Times New Roman" w:cs="Times New Roman"/>
          <w:sz w:val="28"/>
          <w:szCs w:val="28"/>
        </w:rPr>
        <w:t>вивчення їх окремо одного від од</w:t>
      </w:r>
      <w:r w:rsidR="009422C9">
        <w:rPr>
          <w:rFonts w:ascii="Times New Roman" w:hAnsi="Times New Roman" w:cs="Times New Roman"/>
          <w:sz w:val="28"/>
          <w:szCs w:val="28"/>
        </w:rPr>
        <w:t>ного. Загальне бачення взаємозв’</w:t>
      </w:r>
      <w:r w:rsidRPr="00A616A8">
        <w:rPr>
          <w:rFonts w:ascii="Times New Roman" w:hAnsi="Times New Roman" w:cs="Times New Roman"/>
          <w:sz w:val="28"/>
          <w:szCs w:val="28"/>
        </w:rPr>
        <w:t>язків</w:t>
      </w:r>
      <w:r>
        <w:rPr>
          <w:rFonts w:ascii="Times New Roman" w:hAnsi="Times New Roman" w:cs="Times New Roman"/>
          <w:sz w:val="28"/>
          <w:szCs w:val="28"/>
        </w:rPr>
        <w:t xml:space="preserve"> </w:t>
      </w:r>
      <w:r w:rsidRPr="00A616A8">
        <w:rPr>
          <w:rFonts w:ascii="Times New Roman" w:hAnsi="Times New Roman" w:cs="Times New Roman"/>
          <w:sz w:val="28"/>
          <w:szCs w:val="28"/>
        </w:rPr>
        <w:t>процесів було отрим</w:t>
      </w:r>
      <w:r w:rsidR="009422C9">
        <w:rPr>
          <w:rFonts w:ascii="Times New Roman" w:hAnsi="Times New Roman" w:cs="Times New Roman"/>
          <w:sz w:val="28"/>
          <w:szCs w:val="28"/>
        </w:rPr>
        <w:t>ано при об’</w:t>
      </w:r>
      <w:r>
        <w:rPr>
          <w:rFonts w:ascii="Times New Roman" w:hAnsi="Times New Roman" w:cs="Times New Roman"/>
          <w:sz w:val="28"/>
          <w:szCs w:val="28"/>
        </w:rPr>
        <w:t>єднанні складових об’</w:t>
      </w:r>
      <w:r w:rsidRPr="00A616A8">
        <w:rPr>
          <w:rFonts w:ascii="Times New Roman" w:hAnsi="Times New Roman" w:cs="Times New Roman"/>
          <w:sz w:val="28"/>
          <w:szCs w:val="28"/>
        </w:rPr>
        <w:t>єкту дослідження у</w:t>
      </w:r>
      <w:r>
        <w:rPr>
          <w:rFonts w:ascii="Times New Roman" w:hAnsi="Times New Roman" w:cs="Times New Roman"/>
          <w:sz w:val="28"/>
          <w:szCs w:val="28"/>
        </w:rPr>
        <w:t xml:space="preserve"> </w:t>
      </w:r>
      <w:r w:rsidRPr="00A616A8">
        <w:rPr>
          <w:rFonts w:ascii="Times New Roman" w:hAnsi="Times New Roman" w:cs="Times New Roman"/>
          <w:sz w:val="28"/>
          <w:szCs w:val="28"/>
        </w:rPr>
        <w:t xml:space="preserve">комплексну систему. </w:t>
      </w:r>
      <w:r w:rsidR="007D56D3">
        <w:rPr>
          <w:rFonts w:ascii="Times New Roman" w:hAnsi="Times New Roman" w:cs="Times New Roman"/>
          <w:sz w:val="28"/>
          <w:szCs w:val="28"/>
        </w:rPr>
        <w:t>Було застосовано метод математичного моделювання. Його суть полягає в тому, аби реальні фізичні явища зобразити у вигляді математичних моделей. В даному випадку, у вигляді формул та диференційних рівнянь.</w:t>
      </w:r>
      <w:r w:rsidR="00D60F90">
        <w:rPr>
          <w:rFonts w:ascii="Times New Roman" w:hAnsi="Times New Roman" w:cs="Times New Roman"/>
          <w:sz w:val="28"/>
          <w:szCs w:val="28"/>
        </w:rPr>
        <w:t xml:space="preserve"> Потім ці моделі використовувалися під час написання коду</w:t>
      </w:r>
      <w:r w:rsidR="00D60F90">
        <w:rPr>
          <w:rFonts w:ascii="Times New Roman" w:hAnsi="Times New Roman" w:cs="Times New Roman"/>
          <w:sz w:val="28"/>
          <w:szCs w:val="28"/>
          <w:lang w:val="ru-RU"/>
        </w:rPr>
        <w:t>.</w:t>
      </w:r>
    </w:p>
    <w:p w:rsidR="009422C9" w:rsidP="00A616A8" w:rsidRDefault="009422C9" w14:paraId="345BA251" w14:textId="33D1D6E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Серед </w:t>
      </w:r>
      <w:r>
        <w:rPr>
          <w:rFonts w:ascii="Times New Roman" w:hAnsi="Times New Roman" w:cs="Times New Roman"/>
          <w:i/>
          <w:sz w:val="28"/>
          <w:szCs w:val="28"/>
        </w:rPr>
        <w:t xml:space="preserve">практичного значення </w:t>
      </w:r>
      <w:r>
        <w:rPr>
          <w:rFonts w:ascii="Times New Roman" w:hAnsi="Times New Roman" w:cs="Times New Roman"/>
          <w:sz w:val="28"/>
          <w:szCs w:val="28"/>
        </w:rPr>
        <w:t>можна виділити те, що дане програмне забезпечення можна буде реально використовувати не тільки у запусках як «</w:t>
      </w:r>
      <w:r>
        <w:rPr>
          <w:rFonts w:ascii="Times New Roman" w:hAnsi="Times New Roman" w:cs="Times New Roman"/>
          <w:sz w:val="28"/>
          <w:szCs w:val="28"/>
          <w:lang w:val="en-GB"/>
        </w:rPr>
        <w:t>SpaceZ</w:t>
      </w:r>
      <w:r>
        <w:rPr>
          <w:rFonts w:ascii="Times New Roman" w:hAnsi="Times New Roman" w:cs="Times New Roman"/>
          <w:sz w:val="28"/>
          <w:szCs w:val="28"/>
        </w:rPr>
        <w:t>», коли той буде втілений в життя, але дане програмне забезпечення можна буде широко адаптувати і для запуску звичайних ракетоносіїв.</w:t>
      </w:r>
    </w:p>
    <w:p w:rsidR="00F57288" w:rsidP="00A616A8" w:rsidRDefault="00F57288" w14:paraId="2A8DE43A" w14:textId="0E503A5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цілому, дане програмне забезпечення</w:t>
      </w:r>
      <w:r w:rsidR="009422C9">
        <w:rPr>
          <w:rFonts w:ascii="Times New Roman" w:hAnsi="Times New Roman" w:cs="Times New Roman"/>
          <w:sz w:val="28"/>
          <w:szCs w:val="28"/>
        </w:rPr>
        <w:t xml:space="preserve"> може </w:t>
      </w:r>
      <w:r>
        <w:rPr>
          <w:rFonts w:ascii="Times New Roman" w:hAnsi="Times New Roman" w:cs="Times New Roman"/>
          <w:sz w:val="28"/>
          <w:szCs w:val="28"/>
        </w:rPr>
        <w:t>бути доопрацьоване і в наступних галузях:</w:t>
      </w:r>
    </w:p>
    <w:p w:rsidR="009422C9" w:rsidP="00CA135E" w:rsidRDefault="00F57288" w14:paraId="142D101E" w14:textId="12F5EF9C">
      <w:pPr>
        <w:pStyle w:val="ListParagraph"/>
        <w:numPr>
          <w:ilvl w:val="0"/>
          <w:numId w:val="6"/>
        </w:numPr>
        <w:spacing w:line="360" w:lineRule="auto"/>
        <w:ind w:left="1276" w:hanging="283"/>
        <w:jc w:val="both"/>
        <w:rPr>
          <w:rFonts w:ascii="Times New Roman" w:hAnsi="Times New Roman" w:cs="Times New Roman"/>
          <w:sz w:val="28"/>
          <w:szCs w:val="28"/>
        </w:rPr>
      </w:pPr>
      <w:r>
        <w:rPr>
          <w:rFonts w:ascii="Times New Roman" w:hAnsi="Times New Roman" w:cs="Times New Roman"/>
          <w:sz w:val="28"/>
          <w:szCs w:val="28"/>
        </w:rPr>
        <w:lastRenderedPageBreak/>
        <w:t>Аерокосмічна.</w:t>
      </w:r>
      <w:r w:rsidRPr="00F57288" w:rsidR="009422C9">
        <w:rPr>
          <w:rFonts w:ascii="Times New Roman" w:hAnsi="Times New Roman" w:cs="Times New Roman"/>
          <w:sz w:val="28"/>
          <w:szCs w:val="28"/>
        </w:rPr>
        <w:t xml:space="preserve"> </w:t>
      </w:r>
      <w:r>
        <w:rPr>
          <w:rFonts w:ascii="Times New Roman" w:hAnsi="Times New Roman" w:cs="Times New Roman"/>
          <w:sz w:val="28"/>
          <w:szCs w:val="28"/>
        </w:rPr>
        <w:t>Завстосування модернізованого ПЗ для прорахунку впливу погодних умов на літаки.</w:t>
      </w:r>
    </w:p>
    <w:p w:rsidR="00F57288" w:rsidP="00CA135E" w:rsidRDefault="00F57288" w14:paraId="7FF5F66E" w14:textId="3CC7D1A2">
      <w:pPr>
        <w:pStyle w:val="ListParagraph"/>
        <w:numPr>
          <w:ilvl w:val="0"/>
          <w:numId w:val="6"/>
        </w:numPr>
        <w:spacing w:line="360" w:lineRule="auto"/>
        <w:ind w:left="1276" w:hanging="283"/>
        <w:jc w:val="both"/>
        <w:rPr>
          <w:rFonts w:ascii="Times New Roman" w:hAnsi="Times New Roman" w:cs="Times New Roman"/>
          <w:sz w:val="28"/>
          <w:szCs w:val="28"/>
        </w:rPr>
      </w:pPr>
      <w:r>
        <w:rPr>
          <w:rFonts w:ascii="Times New Roman" w:hAnsi="Times New Roman" w:cs="Times New Roman"/>
          <w:sz w:val="28"/>
          <w:szCs w:val="28"/>
        </w:rPr>
        <w:t>Військова. Застосування для прорахунку польоту снарядів, враховуючи їхні тактико-технічні характеристики</w:t>
      </w:r>
    </w:p>
    <w:p w:rsidR="00F57288" w:rsidP="00CA135E" w:rsidRDefault="00F57288" w14:paraId="58C20A18" w14:textId="63092B26">
      <w:pPr>
        <w:pStyle w:val="ListParagraph"/>
        <w:numPr>
          <w:ilvl w:val="0"/>
          <w:numId w:val="6"/>
        </w:numPr>
        <w:spacing w:line="360" w:lineRule="auto"/>
        <w:ind w:left="1276" w:hanging="283"/>
        <w:jc w:val="both"/>
        <w:rPr>
          <w:rFonts w:ascii="Times New Roman" w:hAnsi="Times New Roman" w:cs="Times New Roman"/>
          <w:sz w:val="28"/>
          <w:szCs w:val="28"/>
        </w:rPr>
      </w:pPr>
      <w:r w:rsidRPr="54D08D2F" w:rsidR="54D08D2F">
        <w:rPr>
          <w:rFonts w:ascii="Times New Roman" w:hAnsi="Times New Roman" w:cs="Times New Roman"/>
          <w:sz w:val="28"/>
          <w:szCs w:val="28"/>
        </w:rPr>
        <w:t>Метеорологічна. Вирахування поведінки тих чи інших погодних умов за допомоги дещо зміненого програмного забезпечення.</w:t>
      </w:r>
    </w:p>
    <w:p w:rsidRPr="00F57288" w:rsidR="00F57288" w:rsidP="00CA135E" w:rsidRDefault="00B23709" w14:paraId="75071325" w14:textId="582AC38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Робота складається з 4</w:t>
      </w:r>
      <w:r w:rsidRPr="00F57288" w:rsidR="00F57288">
        <w:rPr>
          <w:rFonts w:ascii="Times New Roman" w:hAnsi="Times New Roman" w:cs="Times New Roman"/>
          <w:sz w:val="28"/>
          <w:szCs w:val="28"/>
        </w:rPr>
        <w:t xml:space="preserve"> розділів. В</w:t>
      </w:r>
      <w:r w:rsidR="00F57288">
        <w:rPr>
          <w:rFonts w:ascii="Times New Roman" w:hAnsi="Times New Roman" w:cs="Times New Roman"/>
          <w:sz w:val="28"/>
          <w:szCs w:val="28"/>
        </w:rPr>
        <w:t xml:space="preserve"> першому розділі формалізується </w:t>
      </w:r>
      <w:r w:rsidRPr="00F57288" w:rsidR="00F57288">
        <w:rPr>
          <w:rFonts w:ascii="Times New Roman" w:hAnsi="Times New Roman" w:cs="Times New Roman"/>
          <w:sz w:val="28"/>
          <w:szCs w:val="28"/>
        </w:rPr>
        <w:t>постановка задачі до</w:t>
      </w:r>
      <w:r w:rsidR="00CA135E">
        <w:rPr>
          <w:rFonts w:ascii="Times New Roman" w:hAnsi="Times New Roman" w:cs="Times New Roman"/>
          <w:sz w:val="28"/>
          <w:szCs w:val="28"/>
        </w:rPr>
        <w:t xml:space="preserve">слідження. </w:t>
      </w:r>
      <w:r w:rsidR="00E57133">
        <w:rPr>
          <w:rFonts w:ascii="Times New Roman" w:hAnsi="Times New Roman" w:cs="Times New Roman"/>
          <w:sz w:val="28"/>
          <w:szCs w:val="28"/>
        </w:rPr>
        <w:t>Вказані</w:t>
      </w:r>
      <w:r w:rsidRPr="00F57288" w:rsidR="00CA135E">
        <w:rPr>
          <w:rFonts w:ascii="Times New Roman" w:hAnsi="Times New Roman" w:cs="Times New Roman"/>
          <w:sz w:val="28"/>
          <w:szCs w:val="28"/>
        </w:rPr>
        <w:t xml:space="preserve"> матем</w:t>
      </w:r>
      <w:r w:rsidR="00E57133">
        <w:rPr>
          <w:rFonts w:ascii="Times New Roman" w:hAnsi="Times New Roman" w:cs="Times New Roman"/>
          <w:sz w:val="28"/>
          <w:szCs w:val="28"/>
        </w:rPr>
        <w:t>атичні основи</w:t>
      </w:r>
      <w:r w:rsidR="00CA135E">
        <w:rPr>
          <w:rFonts w:ascii="Times New Roman" w:hAnsi="Times New Roman" w:cs="Times New Roman"/>
          <w:sz w:val="28"/>
          <w:szCs w:val="28"/>
        </w:rPr>
        <w:t xml:space="preserve"> методів</w:t>
      </w:r>
      <w:r w:rsidRPr="00F57288" w:rsidR="00CA135E">
        <w:rPr>
          <w:rFonts w:ascii="Times New Roman" w:hAnsi="Times New Roman" w:cs="Times New Roman"/>
          <w:sz w:val="28"/>
          <w:szCs w:val="28"/>
        </w:rPr>
        <w:t xml:space="preserve"> обробки інформації, які було за</w:t>
      </w:r>
      <w:r w:rsidR="00CA135E">
        <w:rPr>
          <w:rFonts w:ascii="Times New Roman" w:hAnsi="Times New Roman" w:cs="Times New Roman"/>
          <w:sz w:val="28"/>
          <w:szCs w:val="28"/>
        </w:rPr>
        <w:t xml:space="preserve">стосовано у дослідженні, вибору </w:t>
      </w:r>
      <w:r w:rsidRPr="00F57288" w:rsidR="00CA135E">
        <w:rPr>
          <w:rFonts w:ascii="Times New Roman" w:hAnsi="Times New Roman" w:cs="Times New Roman"/>
          <w:sz w:val="28"/>
          <w:szCs w:val="28"/>
        </w:rPr>
        <w:t>критеріїв оцінки результатів роботи т</w:t>
      </w:r>
      <w:r w:rsidR="00CA135E">
        <w:rPr>
          <w:rFonts w:ascii="Times New Roman" w:hAnsi="Times New Roman" w:cs="Times New Roman"/>
          <w:sz w:val="28"/>
          <w:szCs w:val="28"/>
        </w:rPr>
        <w:t>а модифікації існуючих методів.</w:t>
      </w:r>
    </w:p>
    <w:p w:rsidR="00F57288" w:rsidP="00F57288" w:rsidRDefault="00F57288" w14:paraId="7541F044" w14:textId="42823A9B">
      <w:pPr>
        <w:spacing w:line="360" w:lineRule="auto"/>
        <w:ind w:firstLine="709"/>
        <w:jc w:val="both"/>
        <w:rPr>
          <w:rFonts w:ascii="Times New Roman" w:hAnsi="Times New Roman" w:cs="Times New Roman"/>
          <w:sz w:val="28"/>
          <w:szCs w:val="28"/>
        </w:rPr>
      </w:pPr>
      <w:r w:rsidRPr="00F57288">
        <w:rPr>
          <w:rFonts w:ascii="Times New Roman" w:hAnsi="Times New Roman" w:cs="Times New Roman"/>
          <w:sz w:val="28"/>
          <w:szCs w:val="28"/>
        </w:rPr>
        <w:t xml:space="preserve">Другий розділ </w:t>
      </w:r>
      <w:r w:rsidRPr="00F57288" w:rsidR="00CA135E">
        <w:rPr>
          <w:rFonts w:ascii="Times New Roman" w:hAnsi="Times New Roman" w:cs="Times New Roman"/>
          <w:sz w:val="28"/>
          <w:szCs w:val="28"/>
        </w:rPr>
        <w:t>розділі здійснено огляд те</w:t>
      </w:r>
      <w:r w:rsidR="00CA135E">
        <w:rPr>
          <w:rFonts w:ascii="Times New Roman" w:hAnsi="Times New Roman" w:cs="Times New Roman"/>
          <w:sz w:val="28"/>
          <w:szCs w:val="28"/>
        </w:rPr>
        <w:t xml:space="preserve">хнологій та аргументовано вибір </w:t>
      </w:r>
      <w:r w:rsidRPr="00F57288" w:rsidR="00CA135E">
        <w:rPr>
          <w:rFonts w:ascii="Times New Roman" w:hAnsi="Times New Roman" w:cs="Times New Roman"/>
          <w:sz w:val="28"/>
          <w:szCs w:val="28"/>
        </w:rPr>
        <w:t xml:space="preserve">інструментів, що використовуються в </w:t>
      </w:r>
      <w:r w:rsidR="00CA135E">
        <w:rPr>
          <w:rFonts w:ascii="Times New Roman" w:hAnsi="Times New Roman" w:cs="Times New Roman"/>
          <w:sz w:val="28"/>
          <w:szCs w:val="28"/>
        </w:rPr>
        <w:t>роботі</w:t>
      </w:r>
    </w:p>
    <w:p w:rsidR="00F57288" w:rsidP="00F57288" w:rsidRDefault="00F57288" w14:paraId="29533ACE" w14:textId="28809C6C">
      <w:pPr>
        <w:spacing w:line="360" w:lineRule="auto"/>
        <w:ind w:firstLine="709"/>
        <w:jc w:val="both"/>
        <w:rPr>
          <w:rFonts w:ascii="Times New Roman" w:hAnsi="Times New Roman" w:cs="Times New Roman"/>
          <w:sz w:val="28"/>
          <w:szCs w:val="28"/>
        </w:rPr>
      </w:pPr>
      <w:r w:rsidRPr="54D08D2F" w:rsidR="54D08D2F">
        <w:rPr>
          <w:rFonts w:ascii="Times New Roman" w:hAnsi="Times New Roman" w:cs="Times New Roman"/>
          <w:sz w:val="28"/>
          <w:szCs w:val="28"/>
        </w:rPr>
        <w:t>У третьому описано процес розробки програмного продукту, стартового майданчику та проведено дослідження отриманих результатів його роботи.</w:t>
      </w:r>
    </w:p>
    <w:p w:rsidR="006B0552" w:rsidP="00F57288" w:rsidRDefault="00B23709" w14:paraId="17055218" w14:textId="2824CFE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Четвертий розділ присвячений розробці стартапу та описано те, як дане програмне забезпечення вкупі зі стартовим майданчиком будуть впроваджуватися в маси за допомогою того ж маркетингу, як підприємницька ініціатива для отримання </w:t>
      </w:r>
      <w:r w:rsidR="00EA4232">
        <w:rPr>
          <w:rFonts w:ascii="Times New Roman" w:hAnsi="Times New Roman" w:cs="Times New Roman"/>
          <w:sz w:val="28"/>
          <w:szCs w:val="28"/>
        </w:rPr>
        <w:t xml:space="preserve">фінансової </w:t>
      </w:r>
      <w:r>
        <w:rPr>
          <w:rFonts w:ascii="Times New Roman" w:hAnsi="Times New Roman" w:cs="Times New Roman"/>
          <w:sz w:val="28"/>
          <w:szCs w:val="28"/>
        </w:rPr>
        <w:t>вигоди.</w:t>
      </w:r>
    </w:p>
    <w:p w:rsidR="006B0552" w:rsidRDefault="006B0552" w14:paraId="2749CE4E" w14:textId="77777777">
      <w:pPr>
        <w:rPr>
          <w:rFonts w:ascii="Times New Roman" w:hAnsi="Times New Roman" w:cs="Times New Roman"/>
          <w:sz w:val="28"/>
          <w:szCs w:val="28"/>
        </w:rPr>
      </w:pPr>
      <w:r>
        <w:rPr>
          <w:rFonts w:ascii="Times New Roman" w:hAnsi="Times New Roman" w:cs="Times New Roman"/>
          <w:sz w:val="28"/>
          <w:szCs w:val="28"/>
        </w:rPr>
        <w:br w:type="page"/>
      </w:r>
    </w:p>
    <w:p w:rsidRPr="00E70FDD" w:rsidR="00FB7189" w:rsidP="00E640C9" w:rsidRDefault="005516F1" w14:paraId="70BA822A" w14:textId="0428E1C0">
      <w:pPr>
        <w:pStyle w:val="Style2"/>
        <w:outlineLvl w:val="0"/>
      </w:pPr>
      <w:bookmarkStart w:name="_Toc26398833" w:id="2"/>
      <w:r w:rsidRPr="005516F1">
        <w:lastRenderedPageBreak/>
        <w:t>РОЗДІЛ 1</w:t>
      </w:r>
      <w:r w:rsidR="00847EB4">
        <w:br/>
      </w:r>
      <w:r w:rsidR="00847EB4">
        <w:t xml:space="preserve">ДОСЛІДЖЕННЯ </w:t>
      </w:r>
      <w:r w:rsidR="00A84776">
        <w:t>СИСТЕМ</w:t>
      </w:r>
      <w:r w:rsidR="0016494B">
        <w:t xml:space="preserve"> МОДЕЛЮВАННЯ ТРАЄКТОРІЇ ПОЛЬОТУ</w:t>
      </w:r>
      <w:bookmarkEnd w:id="2"/>
    </w:p>
    <w:p w:rsidR="00175A6A" w:rsidP="00B62573" w:rsidRDefault="00882893" w14:paraId="7D6C5C45" w14:textId="22F25143">
      <w:pPr>
        <w:pStyle w:val="Style1"/>
        <w:outlineLvl w:val="1"/>
      </w:pPr>
      <w:bookmarkStart w:name="_Toc26398834" w:id="3"/>
      <w:r>
        <w:t>1.1</w:t>
      </w:r>
      <w:r w:rsidR="002A30DE">
        <w:t>. Ковари</w:t>
      </w:r>
      <w:r w:rsidR="00843165">
        <w:rPr>
          <w:lang w:val="ru-RU"/>
        </w:rPr>
        <w:t>а</w:t>
      </w:r>
      <w:r w:rsidR="002A30DE">
        <w:t>ційне керування продольним рухом космічного апарата в атмосфері Землі</w:t>
      </w:r>
      <w:bookmarkEnd w:id="3"/>
    </w:p>
    <w:p w:rsidR="002A30DE" w:rsidP="0062342C" w:rsidRDefault="002A30DE" w14:paraId="2ABBCCBE" w14:textId="62E2F649">
      <w:pPr>
        <w:tabs>
          <w:tab w:val="left" w:pos="5865"/>
        </w:tabs>
        <w:spacing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Задача керування спуском космічного апарату в атмосфері Землі надзвичайно актуальна, оскільки з усіх етапів польоту спуск залишається найбільш динамічно навантаженим. В цьому випадку головним завданням є забезпечення заданих значень перевантаження і теплових режимів, а також забезпечення посадки в заданому районі або в заданій точці поверхні Землі.</w:t>
      </w:r>
    </w:p>
    <w:p w:rsidRPr="000972E0" w:rsidR="00576459" w:rsidP="0062342C" w:rsidRDefault="00576459" w14:paraId="285EF807" w14:textId="332380F2">
      <w:pPr>
        <w:tabs>
          <w:tab w:val="left" w:pos="5865"/>
        </w:tabs>
        <w:spacing w:line="360" w:lineRule="auto"/>
        <w:ind w:firstLine="709"/>
        <w:jc w:val="both"/>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rPr>
        <w:t xml:space="preserve">В якості рівняння продольного руху космічного апарату в атмосфері Землі будемо використовувати лінеаризовані рівняння у відхиленнях виду </w:t>
      </w:r>
      <w:r w:rsidR="000972E0">
        <w:rPr>
          <w:rFonts w:ascii="Times New Roman" w:hAnsi="Times New Roman" w:eastAsia="Times New Roman" w:cs="Times New Roman"/>
          <w:sz w:val="28"/>
          <w:szCs w:val="28"/>
        </w:rPr>
        <w:t>[</w:t>
      </w:r>
      <w:r w:rsidR="00057AED">
        <w:rPr>
          <w:rFonts w:ascii="Times New Roman" w:hAnsi="Times New Roman" w:eastAsia="Times New Roman" w:cs="Times New Roman"/>
          <w:sz w:val="28"/>
          <w:szCs w:val="28"/>
          <w:lang w:val="ru-RU"/>
        </w:rPr>
        <w:t>4-7</w:t>
      </w:r>
      <w:r w:rsidRPr="000972E0" w:rsidR="000972E0">
        <w:rPr>
          <w:rFonts w:ascii="Times New Roman" w:hAnsi="Times New Roman" w:eastAsia="Times New Roman" w:cs="Times New Roman"/>
          <w:sz w:val="28"/>
          <w:szCs w:val="28"/>
          <w:lang w:val="ru-RU"/>
        </w:rPr>
        <w:t>]</w:t>
      </w:r>
    </w:p>
    <w:p w:rsidRPr="00546958" w:rsidR="00FD0B96" w:rsidP="00FD0B96" w:rsidRDefault="00834C25" w14:paraId="15B1FECF" w14:textId="3069C4F9">
      <w:pPr>
        <w:tabs>
          <w:tab w:val="left" w:pos="5865"/>
        </w:tabs>
        <w:spacing w:line="360" w:lineRule="auto"/>
        <w:ind w:firstLine="709"/>
        <w:jc w:val="both"/>
        <w:rPr>
          <w:rFonts w:ascii="Times New Roman" w:hAnsi="Times New Roman" w:eastAsia="Times New Roman" w:cs="Times New Roman"/>
          <w:i/>
          <w:sz w:val="28"/>
          <w:szCs w:val="28"/>
          <w:lang w:val="ru-RU"/>
        </w:rPr>
      </w:pPr>
      <m:oMathPara>
        <m:oMath>
          <m:f>
            <m:fPr>
              <m:ctrlPr>
                <w:rPr>
                  <w:rFonts w:ascii="Cambria Math" w:hAnsi="Cambria Math" w:eastAsia="Times New Roman" w:cs="Times New Roman"/>
                  <w:i/>
                  <w:sz w:val="28"/>
                  <w:szCs w:val="28"/>
                  <w:lang w:val="ru-RU"/>
                </w:rPr>
              </m:ctrlPr>
            </m:fPr>
            <m:num>
              <m:r>
                <w:rPr>
                  <w:rFonts w:ascii="Cambria Math" w:hAnsi="Cambria Math" w:eastAsia="Times New Roman" w:cs="Times New Roman"/>
                  <w:sz w:val="28"/>
                  <w:szCs w:val="28"/>
                  <w:lang w:val="en-GB"/>
                </w:rPr>
                <m:t>d</m:t>
              </m:r>
            </m:num>
            <m:den>
              <m:r>
                <w:rPr>
                  <w:rFonts w:ascii="Cambria Math" w:hAnsi="Cambria Math" w:eastAsia="Times New Roman" w:cs="Times New Roman"/>
                  <w:sz w:val="28"/>
                  <w:szCs w:val="28"/>
                  <w:lang w:val="ru-RU"/>
                </w:rPr>
                <m:t>dz</m:t>
              </m:r>
            </m:den>
          </m:f>
          <m:d>
            <m:dPr>
              <m:ctrlPr>
                <w:rPr>
                  <w:rFonts w:ascii="Cambria Math" w:hAnsi="Cambria Math" w:eastAsia="Times New Roman" w:cs="Times New Roman"/>
                  <w:i/>
                  <w:sz w:val="28"/>
                  <w:szCs w:val="28"/>
                  <w:lang w:val="ru-RU"/>
                </w:rPr>
              </m:ctrlPr>
            </m:dPr>
            <m:e>
              <m:m>
                <m:mPr>
                  <m:mcs>
                    <m:mc>
                      <m:mcPr>
                        <m:count m:val="1"/>
                        <m:mcJc m:val="center"/>
                      </m:mcPr>
                    </m:mc>
                  </m:mcs>
                  <m:ctrlPr>
                    <w:rPr>
                      <w:rFonts w:ascii="Cambria Math" w:hAnsi="Cambria Math" w:eastAsia="Times New Roman" w:cs="Times New Roman"/>
                      <w:i/>
                      <w:sz w:val="28"/>
                      <w:szCs w:val="28"/>
                      <w:lang w:val="ru-RU"/>
                    </w:rPr>
                  </m:ctrlPr>
                </m:mPr>
                <m:mr>
                  <m:e>
                    <m:r>
                      <w:rPr>
                        <w:rFonts w:ascii="Cambria Math" w:hAnsi="Cambria Math" w:eastAsia="Times New Roman" w:cs="Times New Roman"/>
                        <w:sz w:val="28"/>
                        <w:szCs w:val="28"/>
                        <w:lang w:val="ru-RU"/>
                      </w:rPr>
                      <m:t>∆y</m:t>
                    </m:r>
                  </m:e>
                </m:mr>
                <m:mr>
                  <m:e>
                    <m:r>
                      <w:rPr>
                        <w:rFonts w:ascii="Cambria Math" w:hAnsi="Cambria Math" w:eastAsia="Times New Roman" w:cs="Times New Roman"/>
                        <w:sz w:val="28"/>
                        <w:szCs w:val="28"/>
                        <w:lang w:val="ru-RU"/>
                      </w:rPr>
                      <m:t>∆</m:t>
                    </m:r>
                    <m:sSup>
                      <m:sSupPr>
                        <m:ctrlPr>
                          <w:rPr>
                            <w:rFonts w:ascii="Cambria Math" w:hAnsi="Cambria Math" w:eastAsia="Times New Roman" w:cs="Times New Roman"/>
                            <w:i/>
                            <w:sz w:val="28"/>
                            <w:szCs w:val="28"/>
                            <w:lang w:val="ru-RU"/>
                          </w:rPr>
                        </m:ctrlPr>
                      </m:sSupPr>
                      <m:e>
                        <m:r>
                          <w:rPr>
                            <w:rFonts w:ascii="Cambria Math" w:hAnsi="Cambria Math" w:eastAsia="Times New Roman" w:cs="Times New Roman"/>
                            <w:sz w:val="28"/>
                            <w:szCs w:val="28"/>
                            <w:lang w:val="ru-RU"/>
                          </w:rPr>
                          <m:t>y</m:t>
                        </m:r>
                      </m:e>
                      <m:sup>
                        <m:r>
                          <w:rPr>
                            <w:rFonts w:ascii="Cambria Math" w:hAnsi="Cambria Math" w:eastAsia="Times New Roman" w:cs="Times New Roman"/>
                            <w:sz w:val="28"/>
                            <w:szCs w:val="28"/>
                            <w:lang w:val="ru-RU"/>
                          </w:rPr>
                          <m:t>'</m:t>
                        </m:r>
                      </m:sup>
                    </m:sSup>
                  </m:e>
                </m:mr>
                <m:mr>
                  <m:e>
                    <m:r>
                      <w:rPr>
                        <w:rFonts w:ascii="Cambria Math" w:hAnsi="Cambria Math" w:eastAsia="Times New Roman" w:cs="Times New Roman"/>
                        <w:sz w:val="28"/>
                        <w:szCs w:val="28"/>
                        <w:lang w:val="ru-RU"/>
                      </w:rPr>
                      <m:t>∆s</m:t>
                    </m:r>
                  </m:e>
                </m:mr>
              </m:m>
            </m:e>
          </m:d>
          <m:r>
            <w:rPr>
              <w:rFonts w:ascii="Cambria Math" w:hAnsi="Cambria Math" w:eastAsia="Times New Roman" w:cs="Times New Roman"/>
              <w:sz w:val="28"/>
              <w:szCs w:val="28"/>
              <w:lang w:val="ru-RU"/>
            </w:rPr>
            <m:t>=</m:t>
          </m:r>
          <m:d>
            <m:dPr>
              <m:ctrlPr>
                <w:rPr>
                  <w:rFonts w:ascii="Cambria Math" w:hAnsi="Cambria Math" w:eastAsia="Times New Roman" w:cs="Times New Roman"/>
                  <w:i/>
                  <w:sz w:val="28"/>
                  <w:szCs w:val="28"/>
                  <w:lang w:val="ru-RU"/>
                </w:rPr>
              </m:ctrlPr>
            </m:dPr>
            <m:e>
              <m:m>
                <m:mPr>
                  <m:mcs>
                    <m:mc>
                      <m:mcPr>
                        <m:count m:val="3"/>
                        <m:mcJc m:val="center"/>
                      </m:mcPr>
                    </m:mc>
                  </m:mcs>
                  <m:ctrlPr>
                    <w:rPr>
                      <w:rFonts w:ascii="Cambria Math" w:hAnsi="Cambria Math" w:eastAsia="Times New Roman" w:cs="Times New Roman"/>
                      <w:i/>
                      <w:sz w:val="28"/>
                      <w:szCs w:val="28"/>
                      <w:lang w:val="ru-RU"/>
                    </w:rPr>
                  </m:ctrlPr>
                </m:mPr>
                <m:mr>
                  <m:e>
                    <m:r>
                      <w:rPr>
                        <w:rFonts w:ascii="Cambria Math" w:hAnsi="Cambria Math" w:eastAsia="Times New Roman" w:cs="Times New Roman"/>
                        <w:sz w:val="28"/>
                        <w:szCs w:val="28"/>
                        <w:lang w:val="ru-RU"/>
                      </w:rPr>
                      <m:t>0</m:t>
                    </m:r>
                  </m:e>
                  <m:e>
                    <m:r>
                      <w:rPr>
                        <w:rFonts w:ascii="Cambria Math" w:hAnsi="Cambria Math" w:eastAsia="Times New Roman" w:cs="Times New Roman"/>
                        <w:sz w:val="28"/>
                        <w:szCs w:val="28"/>
                        <w:lang w:val="ru-RU"/>
                      </w:rPr>
                      <m:t>1</m:t>
                    </m:r>
                  </m:e>
                  <m:e>
                    <m:r>
                      <w:rPr>
                        <w:rFonts w:ascii="Cambria Math" w:hAnsi="Cambria Math" w:eastAsia="Times New Roman" w:cs="Times New Roman"/>
                        <w:sz w:val="28"/>
                        <w:szCs w:val="28"/>
                        <w:lang w:val="ru-RU"/>
                      </w:rPr>
                      <m:t>0</m:t>
                    </m:r>
                  </m:e>
                </m:mr>
                <m:mr>
                  <m:e>
                    <m:r>
                      <w:rPr>
                        <w:rFonts w:ascii="Cambria Math" w:hAnsi="Cambria Math" w:eastAsia="Times New Roman" w:cs="Times New Roman"/>
                        <w:sz w:val="28"/>
                        <w:szCs w:val="28"/>
                        <w:lang w:val="ru-RU"/>
                      </w:rPr>
                      <m:t>-</m:t>
                    </m:r>
                    <m:f>
                      <m:fPr>
                        <m:ctrlPr>
                          <w:rPr>
                            <w:rFonts w:ascii="Cambria Math" w:hAnsi="Cambria Math" w:eastAsia="Times New Roman" w:cs="Times New Roman"/>
                            <w:i/>
                            <w:sz w:val="28"/>
                            <w:szCs w:val="28"/>
                            <w:lang w:val="ru-RU"/>
                          </w:rPr>
                        </m:ctrlPr>
                      </m:fPr>
                      <m:num>
                        <m:sSup>
                          <m:sSupPr>
                            <m:ctrlPr>
                              <w:rPr>
                                <w:rFonts w:ascii="Cambria Math" w:hAnsi="Cambria Math" w:eastAsia="Times New Roman" w:cs="Times New Roman"/>
                                <w:i/>
                                <w:sz w:val="28"/>
                                <w:szCs w:val="28"/>
                                <w:lang w:val="ru-RU"/>
                              </w:rPr>
                            </m:ctrlPr>
                          </m:sSupPr>
                          <m:e>
                            <m:r>
                              <w:rPr>
                                <w:rFonts w:ascii="Cambria Math" w:hAnsi="Cambria Math" w:eastAsia="Times New Roman" w:cs="Times New Roman"/>
                                <w:sz w:val="28"/>
                                <w:szCs w:val="28"/>
                                <w:lang w:val="ru-RU"/>
                              </w:rPr>
                              <m:t>e</m:t>
                            </m:r>
                          </m:e>
                          <m:sup>
                            <m:r>
                              <w:rPr>
                                <w:rFonts w:ascii="Cambria Math" w:hAnsi="Cambria Math" w:eastAsia="Times New Roman" w:cs="Times New Roman"/>
                                <w:sz w:val="28"/>
                                <w:szCs w:val="28"/>
                                <w:lang w:val="ru-RU"/>
                              </w:rPr>
                              <m:t>2z</m:t>
                            </m:r>
                          </m:sup>
                        </m:sSup>
                        <m:r>
                          <w:rPr>
                            <w:rFonts w:ascii="Cambria Math" w:hAnsi="Cambria Math" w:eastAsia="Times New Roman" w:cs="Times New Roman"/>
                            <w:sz w:val="28"/>
                            <w:szCs w:val="28"/>
                            <w:lang w:val="ru-RU"/>
                          </w:rPr>
                          <m:t>-1</m:t>
                        </m:r>
                      </m:num>
                      <m:den>
                        <m:sSup>
                          <m:sSupPr>
                            <m:ctrlPr>
                              <w:rPr>
                                <w:rFonts w:ascii="Cambria Math" w:hAnsi="Cambria Math" w:eastAsia="Times New Roman" w:cs="Times New Roman"/>
                                <w:i/>
                                <w:sz w:val="28"/>
                                <w:szCs w:val="28"/>
                                <w:lang w:val="ru-RU"/>
                              </w:rPr>
                            </m:ctrlPr>
                          </m:sSupPr>
                          <m:e>
                            <m:r>
                              <w:rPr>
                                <w:rFonts w:ascii="Cambria Math" w:hAnsi="Cambria Math" w:eastAsia="Times New Roman" w:cs="Times New Roman"/>
                                <w:sz w:val="28"/>
                                <w:szCs w:val="28"/>
                                <w:lang w:val="ru-RU"/>
                              </w:rPr>
                              <m:t>y</m:t>
                            </m:r>
                          </m:e>
                          <m:sup>
                            <m:r>
                              <w:rPr>
                                <w:rFonts w:ascii="Cambria Math" w:hAnsi="Cambria Math" w:eastAsia="Times New Roman" w:cs="Times New Roman"/>
                                <w:sz w:val="28"/>
                                <w:szCs w:val="28"/>
                                <w:lang w:val="ru-RU"/>
                              </w:rPr>
                              <m:t>2</m:t>
                            </m:r>
                          </m:sup>
                        </m:sSup>
                      </m:den>
                    </m:f>
                  </m:e>
                  <m:e>
                    <m:r>
                      <w:rPr>
                        <w:rFonts w:ascii="Cambria Math" w:hAnsi="Cambria Math" w:eastAsia="Times New Roman" w:cs="Times New Roman"/>
                        <w:sz w:val="28"/>
                        <w:szCs w:val="28"/>
                        <w:lang w:val="ru-RU"/>
                      </w:rPr>
                      <m:t>0</m:t>
                    </m:r>
                  </m:e>
                  <m:e>
                    <m:r>
                      <w:rPr>
                        <w:rFonts w:ascii="Cambria Math" w:hAnsi="Cambria Math" w:eastAsia="Times New Roman" w:cs="Times New Roman"/>
                        <w:sz w:val="28"/>
                        <w:szCs w:val="28"/>
                        <w:lang w:val="ru-RU"/>
                      </w:rPr>
                      <m:t>0</m:t>
                    </m:r>
                  </m:e>
                </m:mr>
                <m:mr>
                  <m:e>
                    <m:r>
                      <w:rPr>
                        <w:rFonts w:ascii="Cambria Math" w:hAnsi="Cambria Math" w:eastAsia="Times New Roman" w:cs="Times New Roman"/>
                        <w:sz w:val="28"/>
                        <w:szCs w:val="28"/>
                        <w:lang w:val="ru-RU"/>
                      </w:rPr>
                      <m:t>-</m:t>
                    </m:r>
                    <m:f>
                      <m:fPr>
                        <m:ctrlPr>
                          <w:rPr>
                            <w:rFonts w:ascii="Cambria Math" w:hAnsi="Cambria Math" w:eastAsia="Times New Roman" w:cs="Times New Roman"/>
                            <w:i/>
                            <w:sz w:val="28"/>
                            <w:szCs w:val="28"/>
                            <w:lang w:val="ru-RU"/>
                          </w:rPr>
                        </m:ctrlPr>
                      </m:fPr>
                      <m:num>
                        <m:r>
                          <w:rPr>
                            <w:rFonts w:ascii="Cambria Math" w:hAnsi="Cambria Math" w:eastAsia="Times New Roman" w:cs="Times New Roman"/>
                            <w:sz w:val="28"/>
                            <w:szCs w:val="28"/>
                            <w:lang w:val="ru-RU"/>
                          </w:rPr>
                          <m:t>1</m:t>
                        </m:r>
                      </m:num>
                      <m:den>
                        <m:rad>
                          <m:radPr>
                            <m:degHide m:val="1"/>
                            <m:ctrlPr>
                              <w:rPr>
                                <w:rFonts w:ascii="Cambria Math" w:hAnsi="Cambria Math" w:eastAsia="Times New Roman" w:cs="Times New Roman"/>
                                <w:i/>
                                <w:sz w:val="28"/>
                                <w:szCs w:val="28"/>
                                <w:lang w:val="ru-RU"/>
                              </w:rPr>
                            </m:ctrlPr>
                          </m:radPr>
                          <m:deg/>
                          <m:e>
                            <m:r>
                              <w:rPr>
                                <w:rFonts w:ascii="Cambria Math" w:hAnsi="Cambria Math" w:eastAsia="Times New Roman" w:cs="Times New Roman"/>
                                <w:sz w:val="28"/>
                                <w:szCs w:val="28"/>
                                <w:lang w:val="ru-RU"/>
                              </w:rPr>
                              <m:t>rλ</m:t>
                            </m:r>
                          </m:e>
                        </m:rad>
                        <m:sSup>
                          <m:sSupPr>
                            <m:ctrlPr>
                              <w:rPr>
                                <w:rFonts w:ascii="Cambria Math" w:hAnsi="Cambria Math" w:eastAsia="Times New Roman" w:cs="Times New Roman"/>
                                <w:i/>
                                <w:sz w:val="28"/>
                                <w:szCs w:val="28"/>
                                <w:lang w:val="ru-RU"/>
                              </w:rPr>
                            </m:ctrlPr>
                          </m:sSupPr>
                          <m:e>
                            <m:r>
                              <w:rPr>
                                <w:rFonts w:ascii="Cambria Math" w:hAnsi="Cambria Math" w:eastAsia="Times New Roman" w:cs="Times New Roman"/>
                                <w:sz w:val="28"/>
                                <w:szCs w:val="28"/>
                                <w:lang w:val="ru-RU"/>
                              </w:rPr>
                              <m:t>y</m:t>
                            </m:r>
                          </m:e>
                          <m:sup>
                            <m:r>
                              <w:rPr>
                                <w:rFonts w:ascii="Cambria Math" w:hAnsi="Cambria Math" w:eastAsia="Times New Roman" w:cs="Times New Roman"/>
                                <w:sz w:val="28"/>
                                <w:szCs w:val="28"/>
                                <w:lang w:val="ru-RU"/>
                              </w:rPr>
                              <m:t>2</m:t>
                            </m:r>
                          </m:sup>
                        </m:sSup>
                      </m:den>
                    </m:f>
                  </m:e>
                  <m:e>
                    <m:r>
                      <w:rPr>
                        <w:rFonts w:ascii="Cambria Math" w:hAnsi="Cambria Math" w:eastAsia="Times New Roman" w:cs="Times New Roman"/>
                        <w:sz w:val="28"/>
                        <w:szCs w:val="28"/>
                        <w:lang w:val="ru-RU"/>
                      </w:rPr>
                      <m:t>0</m:t>
                    </m:r>
                  </m:e>
                  <m:e>
                    <m:r>
                      <w:rPr>
                        <w:rFonts w:ascii="Cambria Math" w:hAnsi="Cambria Math" w:eastAsia="Times New Roman" w:cs="Times New Roman"/>
                        <w:sz w:val="28"/>
                        <w:szCs w:val="28"/>
                        <w:lang w:val="ru-RU"/>
                      </w:rPr>
                      <m:t>0</m:t>
                    </m:r>
                  </m:e>
                </m:mr>
              </m:m>
            </m:e>
          </m:d>
          <m:d>
            <m:dPr>
              <m:ctrlPr>
                <w:rPr>
                  <w:rFonts w:ascii="Cambria Math" w:hAnsi="Cambria Math" w:eastAsia="Times New Roman" w:cs="Times New Roman"/>
                  <w:i/>
                  <w:sz w:val="28"/>
                  <w:szCs w:val="28"/>
                  <w:lang w:val="ru-RU"/>
                </w:rPr>
              </m:ctrlPr>
            </m:dPr>
            <m:e>
              <m:m>
                <m:mPr>
                  <m:mcs>
                    <m:mc>
                      <m:mcPr>
                        <m:count m:val="1"/>
                        <m:mcJc m:val="center"/>
                      </m:mcPr>
                    </m:mc>
                  </m:mcs>
                  <m:ctrlPr>
                    <w:rPr>
                      <w:rFonts w:ascii="Cambria Math" w:hAnsi="Cambria Math" w:eastAsia="Times New Roman" w:cs="Times New Roman"/>
                      <w:i/>
                      <w:sz w:val="28"/>
                      <w:szCs w:val="28"/>
                      <w:lang w:val="ru-RU"/>
                    </w:rPr>
                  </m:ctrlPr>
                </m:mPr>
                <m:mr>
                  <m:e>
                    <m:r>
                      <w:rPr>
                        <w:rFonts w:ascii="Cambria Math" w:hAnsi="Cambria Math" w:eastAsia="Times New Roman" w:cs="Times New Roman"/>
                        <w:sz w:val="28"/>
                        <w:szCs w:val="28"/>
                        <w:lang w:val="ru-RU"/>
                      </w:rPr>
                      <m:t>∆y</m:t>
                    </m:r>
                  </m:e>
                </m:mr>
                <m:mr>
                  <m:e>
                    <m:r>
                      <w:rPr>
                        <w:rFonts w:ascii="Cambria Math" w:hAnsi="Cambria Math" w:eastAsia="Times New Roman" w:cs="Times New Roman"/>
                        <w:sz w:val="28"/>
                        <w:szCs w:val="28"/>
                        <w:lang w:val="ru-RU"/>
                      </w:rPr>
                      <m:t>∆</m:t>
                    </m:r>
                    <m:sSup>
                      <m:sSupPr>
                        <m:ctrlPr>
                          <w:rPr>
                            <w:rFonts w:ascii="Cambria Math" w:hAnsi="Cambria Math" w:eastAsia="Times New Roman" w:cs="Times New Roman"/>
                            <w:i/>
                            <w:sz w:val="28"/>
                            <w:szCs w:val="28"/>
                            <w:lang w:val="ru-RU"/>
                          </w:rPr>
                        </m:ctrlPr>
                      </m:sSupPr>
                      <m:e>
                        <m:r>
                          <w:rPr>
                            <w:rFonts w:ascii="Cambria Math" w:hAnsi="Cambria Math" w:eastAsia="Times New Roman" w:cs="Times New Roman"/>
                            <w:sz w:val="28"/>
                            <w:szCs w:val="28"/>
                            <w:lang w:val="ru-RU"/>
                          </w:rPr>
                          <m:t>y</m:t>
                        </m:r>
                      </m:e>
                      <m:sup>
                        <m:r>
                          <w:rPr>
                            <w:rFonts w:ascii="Cambria Math" w:hAnsi="Cambria Math" w:eastAsia="Times New Roman" w:cs="Times New Roman"/>
                            <w:sz w:val="28"/>
                            <w:szCs w:val="28"/>
                            <w:lang w:val="ru-RU"/>
                          </w:rPr>
                          <m:t>'</m:t>
                        </m:r>
                      </m:sup>
                    </m:sSup>
                  </m:e>
                </m:mr>
                <m:mr>
                  <m:e>
                    <m:r>
                      <w:rPr>
                        <w:rFonts w:ascii="Cambria Math" w:hAnsi="Cambria Math" w:eastAsia="Times New Roman" w:cs="Times New Roman"/>
                        <w:sz w:val="28"/>
                        <w:szCs w:val="28"/>
                        <w:lang w:val="ru-RU"/>
                      </w:rPr>
                      <m:t>∆s</m:t>
                    </m:r>
                  </m:e>
                </m:mr>
              </m:m>
            </m:e>
          </m:d>
          <m:r>
            <w:rPr>
              <w:rFonts w:ascii="Cambria Math" w:hAnsi="Cambria Math" w:eastAsia="Times New Roman" w:cs="Times New Roman"/>
              <w:sz w:val="28"/>
              <w:szCs w:val="28"/>
              <w:lang w:val="ru-RU"/>
            </w:rPr>
            <m:t>=</m:t>
          </m:r>
          <m:d>
            <m:dPr>
              <m:ctrlPr>
                <w:rPr>
                  <w:rFonts w:ascii="Cambria Math" w:hAnsi="Cambria Math" w:eastAsia="Times New Roman" w:cs="Times New Roman"/>
                  <w:i/>
                  <w:sz w:val="28"/>
                  <w:szCs w:val="28"/>
                  <w:lang w:val="ru-RU"/>
                </w:rPr>
              </m:ctrlPr>
            </m:dPr>
            <m:e>
              <m:m>
                <m:mPr>
                  <m:mcs>
                    <m:mc>
                      <m:mcPr>
                        <m:count m:val="1"/>
                        <m:mcJc m:val="center"/>
                      </m:mcPr>
                    </m:mc>
                  </m:mcs>
                  <m:ctrlPr>
                    <w:rPr>
                      <w:rFonts w:ascii="Cambria Math" w:hAnsi="Cambria Math" w:eastAsia="Times New Roman" w:cs="Times New Roman"/>
                      <w:i/>
                      <w:sz w:val="28"/>
                      <w:szCs w:val="28"/>
                      <w:lang w:val="ru-RU"/>
                    </w:rPr>
                  </m:ctrlPr>
                </m:mPr>
                <m:mr>
                  <m:e>
                    <m:r>
                      <w:rPr>
                        <w:rFonts w:ascii="Cambria Math" w:hAnsi="Cambria Math" w:eastAsia="Times New Roman" w:cs="Times New Roman"/>
                        <w:sz w:val="28"/>
                        <w:szCs w:val="28"/>
                        <w:lang w:val="ru-RU"/>
                      </w:rPr>
                      <m:t>0</m:t>
                    </m:r>
                  </m:e>
                </m:mr>
                <m:mr>
                  <m:e>
                    <m:r>
                      <w:rPr>
                        <w:rFonts w:ascii="Cambria Math" w:hAnsi="Cambria Math" w:eastAsia="Times New Roman" w:cs="Times New Roman"/>
                        <w:sz w:val="28"/>
                        <w:szCs w:val="28"/>
                        <w:lang w:val="ru-RU"/>
                      </w:rPr>
                      <m:t>-1</m:t>
                    </m:r>
                  </m:e>
                </m:mr>
                <m:mr>
                  <m:e>
                    <m:r>
                      <w:rPr>
                        <w:rFonts w:ascii="Cambria Math" w:hAnsi="Cambria Math" w:eastAsia="Times New Roman" w:cs="Times New Roman"/>
                        <w:sz w:val="28"/>
                        <w:szCs w:val="28"/>
                        <w:lang w:val="ru-RU"/>
                      </w:rPr>
                      <m:t>0</m:t>
                    </m:r>
                  </m:e>
                </m:mr>
              </m:m>
            </m:e>
          </m:d>
          <m:r>
            <w:rPr>
              <w:rFonts w:ascii="Cambria Math" w:hAnsi="Cambria Math" w:eastAsia="Times New Roman" w:cs="Times New Roman"/>
              <w:sz w:val="28"/>
              <w:szCs w:val="28"/>
              <w:lang w:val="ru-RU"/>
            </w:rPr>
            <m:t>∆u,</m:t>
          </m:r>
        </m:oMath>
      </m:oMathPara>
    </w:p>
    <w:p w:rsidR="00546958" w:rsidP="00FD0B96" w:rsidRDefault="00546958" w14:paraId="64B6438B" w14:textId="1B0A4365">
      <w:pPr>
        <w:tabs>
          <w:tab w:val="left" w:pos="5865"/>
        </w:tabs>
        <w:spacing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Або ж в стандартній формі простору станів</w:t>
      </w:r>
    </w:p>
    <w:p w:rsidRPr="00546958" w:rsidR="00546958" w:rsidP="00FD0B96" w:rsidRDefault="00546958" w14:paraId="73C84A9C" w14:textId="4D1559B9">
      <w:pPr>
        <w:tabs>
          <w:tab w:val="left" w:pos="5865"/>
        </w:tabs>
        <w:spacing w:line="360" w:lineRule="auto"/>
        <w:ind w:firstLine="709"/>
        <w:jc w:val="both"/>
        <w:rPr>
          <w:rFonts w:ascii="Times New Roman" w:hAnsi="Times New Roman" w:eastAsia="Times New Roman" w:cs="Times New Roman"/>
          <w:i/>
          <w:sz w:val="28"/>
          <w:szCs w:val="28"/>
          <w:lang w:val="en-GB"/>
        </w:rPr>
      </w:pPr>
      <m:oMathPara>
        <m:oMath>
          <m:r>
            <w:rPr>
              <w:rFonts w:ascii="Cambria Math" w:hAnsi="Cambria Math" w:eastAsia="Times New Roman" w:cs="Times New Roman"/>
              <w:sz w:val="28"/>
              <w:szCs w:val="28"/>
              <w:lang w:val="en-GB"/>
            </w:rPr>
            <m:t>x</m:t>
          </m:r>
          <m:d>
            <m:dPr>
              <m:ctrlPr>
                <w:rPr>
                  <w:rFonts w:ascii="Cambria Math" w:hAnsi="Cambria Math" w:eastAsia="Times New Roman" w:cs="Times New Roman"/>
                  <w:i/>
                  <w:sz w:val="28"/>
                  <w:szCs w:val="28"/>
                  <w:lang w:val="en-GB"/>
                </w:rPr>
              </m:ctrlPr>
            </m:dPr>
            <m:e>
              <m:r>
                <w:rPr>
                  <w:rFonts w:ascii="Cambria Math" w:hAnsi="Cambria Math" w:eastAsia="Times New Roman" w:cs="Times New Roman"/>
                  <w:sz w:val="28"/>
                  <w:szCs w:val="28"/>
                  <w:lang w:val="en-GB"/>
                </w:rPr>
                <m:t>t</m:t>
              </m:r>
            </m:e>
          </m:d>
          <m:r>
            <w:rPr>
              <w:rFonts w:ascii="Cambria Math" w:hAnsi="Cambria Math" w:eastAsia="Times New Roman" w:cs="Times New Roman"/>
              <w:sz w:val="28"/>
              <w:szCs w:val="28"/>
              <w:lang w:val="en-GB"/>
            </w:rPr>
            <m:t>=Ax</m:t>
          </m:r>
          <m:d>
            <m:dPr>
              <m:ctrlPr>
                <w:rPr>
                  <w:rFonts w:ascii="Cambria Math" w:hAnsi="Cambria Math" w:eastAsia="Times New Roman" w:cs="Times New Roman"/>
                  <w:i/>
                  <w:sz w:val="28"/>
                  <w:szCs w:val="28"/>
                  <w:lang w:val="en-GB"/>
                </w:rPr>
              </m:ctrlPr>
            </m:dPr>
            <m:e>
              <m:r>
                <w:rPr>
                  <w:rFonts w:ascii="Cambria Math" w:hAnsi="Cambria Math" w:eastAsia="Times New Roman" w:cs="Times New Roman"/>
                  <w:sz w:val="28"/>
                  <w:szCs w:val="28"/>
                  <w:lang w:val="en-GB"/>
                </w:rPr>
                <m:t>t</m:t>
              </m:r>
            </m:e>
          </m:d>
          <m:r>
            <w:rPr>
              <w:rFonts w:ascii="Cambria Math" w:hAnsi="Cambria Math" w:eastAsia="Times New Roman" w:cs="Times New Roman"/>
              <w:sz w:val="28"/>
              <w:szCs w:val="28"/>
              <w:lang w:val="en-GB"/>
            </w:rPr>
            <m:t>+Bu</m:t>
          </m:r>
          <m:d>
            <m:dPr>
              <m:ctrlPr>
                <w:rPr>
                  <w:rFonts w:ascii="Cambria Math" w:hAnsi="Cambria Math" w:eastAsia="Times New Roman" w:cs="Times New Roman"/>
                  <w:i/>
                  <w:sz w:val="28"/>
                  <w:szCs w:val="28"/>
                  <w:lang w:val="en-GB"/>
                </w:rPr>
              </m:ctrlPr>
            </m:dPr>
            <m:e>
              <m:r>
                <w:rPr>
                  <w:rFonts w:ascii="Cambria Math" w:hAnsi="Cambria Math" w:eastAsia="Times New Roman" w:cs="Times New Roman"/>
                  <w:sz w:val="28"/>
                  <w:szCs w:val="28"/>
                  <w:lang w:val="en-GB"/>
                </w:rPr>
                <m:t>t</m:t>
              </m:r>
            </m:e>
          </m:d>
          <m:r>
            <w:rPr>
              <w:rFonts w:ascii="Cambria Math" w:hAnsi="Cambria Math" w:eastAsia="Times New Roman" w:cs="Times New Roman"/>
              <w:sz w:val="28"/>
              <w:szCs w:val="28"/>
              <w:lang w:val="en-GB"/>
            </w:rPr>
            <m:t xml:space="preserve">                   (6)</m:t>
          </m:r>
        </m:oMath>
      </m:oMathPara>
    </w:p>
    <w:p w:rsidR="00546958" w:rsidP="00546958" w:rsidRDefault="00546958" w14:paraId="12021D3C" w14:textId="3C956934">
      <w:pPr>
        <w:tabs>
          <w:tab w:val="left" w:pos="5865"/>
        </w:tabs>
        <w:spacing w:line="360" w:lineRule="auto"/>
        <w:ind w:firstLine="709"/>
        <w:jc w:val="both"/>
        <w:rPr>
          <w:rFonts w:ascii="Times New Roman" w:hAnsi="Times New Roman" w:eastAsia="Times New Roman" w:cs="Times New Roman"/>
          <w:sz w:val="28"/>
          <w:szCs w:val="28"/>
        </w:rPr>
      </w:pPr>
      <w:r w:rsidRPr="00546958">
        <w:rPr>
          <w:rFonts w:ascii="Times New Roman" w:hAnsi="Times New Roman" w:eastAsia="Times New Roman" w:cs="Times New Roman"/>
          <w:sz w:val="28"/>
          <w:szCs w:val="28"/>
          <w:lang w:val="ru-RU"/>
        </w:rPr>
        <w:t>Тут</w:t>
      </w:r>
      <w:r w:rsidRPr="00F90C5F">
        <w:rPr>
          <w:rFonts w:ascii="Times New Roman" w:hAnsi="Times New Roman" w:eastAsia="Times New Roman" w:cs="Times New Roman"/>
          <w:sz w:val="28"/>
          <w:szCs w:val="28"/>
          <w:lang w:val="en-GB"/>
        </w:rPr>
        <w:t xml:space="preserve"> </w:t>
      </w:r>
      <w:r>
        <w:rPr>
          <w:rFonts w:ascii="Times New Roman" w:hAnsi="Times New Roman" w:eastAsia="Times New Roman" w:cs="Times New Roman"/>
          <w:sz w:val="28"/>
          <w:szCs w:val="28"/>
          <w:lang w:val="en-GB"/>
        </w:rPr>
        <w:t>x</w:t>
      </w:r>
      <w:r w:rsidRPr="00F90C5F">
        <w:rPr>
          <w:rFonts w:ascii="Times New Roman" w:hAnsi="Times New Roman" w:eastAsia="Times New Roman" w:cs="Times New Roman"/>
          <w:sz w:val="28"/>
          <w:szCs w:val="28"/>
          <w:lang w:val="en-GB"/>
        </w:rPr>
        <w:t xml:space="preserve"> = </w:t>
      </w:r>
      <m:oMath>
        <m:d>
          <m:dPr>
            <m:ctrlPr>
              <w:rPr>
                <w:rFonts w:ascii="Cambria Math" w:hAnsi="Cambria Math" w:eastAsia="Times New Roman" w:cs="Times New Roman"/>
                <w:i/>
                <w:sz w:val="28"/>
                <w:szCs w:val="28"/>
                <w:lang w:val="en-GB"/>
              </w:rPr>
            </m:ctrlPr>
          </m:dPr>
          <m:e>
            <m:m>
              <m:mPr>
                <m:mcs>
                  <m:mc>
                    <m:mcPr>
                      <m:count m:val="1"/>
                      <m:mcJc m:val="center"/>
                    </m:mcPr>
                  </m:mc>
                </m:mcs>
                <m:ctrlPr>
                  <w:rPr>
                    <w:rFonts w:ascii="Cambria Math" w:hAnsi="Cambria Math" w:eastAsia="Times New Roman" w:cs="Times New Roman"/>
                    <w:i/>
                    <w:sz w:val="28"/>
                    <w:szCs w:val="28"/>
                    <w:lang w:val="ru-RU"/>
                  </w:rPr>
                </m:ctrlPr>
              </m:mPr>
              <m:mr>
                <m:e>
                  <m:r>
                    <w:rPr>
                      <w:rFonts w:ascii="Cambria Math" w:hAnsi="Cambria Math" w:eastAsia="Times New Roman" w:cs="Times New Roman"/>
                      <w:sz w:val="28"/>
                      <w:szCs w:val="28"/>
                      <w:lang w:val="en-GB"/>
                    </w:rPr>
                    <m:t>∆</m:t>
                  </m:r>
                  <m:r>
                    <w:rPr>
                      <w:rFonts w:ascii="Cambria Math" w:hAnsi="Cambria Math" w:eastAsia="Times New Roman" w:cs="Times New Roman"/>
                      <w:sz w:val="28"/>
                      <w:szCs w:val="28"/>
                      <w:lang w:val="ru-RU"/>
                    </w:rPr>
                    <m:t>y</m:t>
                  </m:r>
                </m:e>
              </m:mr>
              <m:mr>
                <m:e>
                  <m:r>
                    <w:rPr>
                      <w:rFonts w:ascii="Cambria Math" w:hAnsi="Cambria Math" w:eastAsia="Times New Roman" w:cs="Times New Roman"/>
                      <w:sz w:val="28"/>
                      <w:szCs w:val="28"/>
                      <w:lang w:val="en-GB"/>
                    </w:rPr>
                    <m:t>∆</m:t>
                  </m:r>
                  <m:sSup>
                    <m:sSupPr>
                      <m:ctrlPr>
                        <w:rPr>
                          <w:rFonts w:ascii="Cambria Math" w:hAnsi="Cambria Math" w:eastAsia="Times New Roman" w:cs="Times New Roman"/>
                          <w:i/>
                          <w:sz w:val="28"/>
                          <w:szCs w:val="28"/>
                          <w:lang w:val="ru-RU"/>
                        </w:rPr>
                      </m:ctrlPr>
                    </m:sSupPr>
                    <m:e>
                      <m:r>
                        <w:rPr>
                          <w:rFonts w:ascii="Cambria Math" w:hAnsi="Cambria Math" w:eastAsia="Times New Roman" w:cs="Times New Roman"/>
                          <w:sz w:val="28"/>
                          <w:szCs w:val="28"/>
                          <w:lang w:val="ru-RU"/>
                        </w:rPr>
                        <m:t>y</m:t>
                      </m:r>
                    </m:e>
                    <m:sup>
                      <m:r>
                        <w:rPr>
                          <w:rFonts w:ascii="Cambria Math" w:hAnsi="Cambria Math" w:eastAsia="Times New Roman" w:cs="Times New Roman"/>
                          <w:sz w:val="28"/>
                          <w:szCs w:val="28"/>
                          <w:lang w:val="en-GB"/>
                        </w:rPr>
                        <m:t>'</m:t>
                      </m:r>
                    </m:sup>
                  </m:sSup>
                </m:e>
              </m:mr>
              <m:mr>
                <m:e>
                  <m:r>
                    <w:rPr>
                      <w:rFonts w:ascii="Cambria Math" w:hAnsi="Cambria Math" w:eastAsia="Times New Roman" w:cs="Times New Roman"/>
                      <w:sz w:val="28"/>
                      <w:szCs w:val="28"/>
                      <w:lang w:val="en-GB"/>
                    </w:rPr>
                    <m:t>∆</m:t>
                  </m:r>
                  <m:r>
                    <w:rPr>
                      <w:rFonts w:ascii="Cambria Math" w:hAnsi="Cambria Math" w:eastAsia="Times New Roman" w:cs="Times New Roman"/>
                      <w:sz w:val="28"/>
                      <w:szCs w:val="28"/>
                      <w:lang w:val="ru-RU"/>
                    </w:rPr>
                    <m:t>s</m:t>
                  </m:r>
                </m:e>
              </m:mr>
            </m:m>
          </m:e>
        </m:d>
      </m:oMath>
      <w:r w:rsidRPr="00F90C5F">
        <w:rPr>
          <w:rFonts w:ascii="Times New Roman" w:hAnsi="Times New Roman" w:eastAsia="Times New Roman" w:cs="Times New Roman"/>
          <w:sz w:val="28"/>
          <w:szCs w:val="28"/>
          <w:lang w:val="en-GB"/>
        </w:rPr>
        <w:t xml:space="preserve"> – </w:t>
      </w:r>
      <w:r w:rsidRPr="00546958">
        <w:rPr>
          <w:rFonts w:ascii="Times New Roman" w:hAnsi="Times New Roman" w:eastAsia="Times New Roman" w:cs="Times New Roman"/>
          <w:sz w:val="28"/>
          <w:szCs w:val="28"/>
          <w:lang w:val="ru-RU"/>
        </w:rPr>
        <w:t>вектор</w:t>
      </w:r>
      <w:r w:rsidRPr="00F90C5F">
        <w:rPr>
          <w:rFonts w:ascii="Times New Roman" w:hAnsi="Times New Roman" w:eastAsia="Times New Roman" w:cs="Times New Roman"/>
          <w:sz w:val="28"/>
          <w:szCs w:val="28"/>
          <w:lang w:val="en-GB"/>
        </w:rPr>
        <w:t xml:space="preserve"> </w:t>
      </w:r>
      <w:r>
        <w:rPr>
          <w:rFonts w:ascii="Times New Roman" w:hAnsi="Times New Roman" w:eastAsia="Times New Roman" w:cs="Times New Roman"/>
          <w:sz w:val="28"/>
          <w:szCs w:val="28"/>
        </w:rPr>
        <w:t xml:space="preserve">відхилення від програмної траєкторії; А = </w:t>
      </w:r>
      <m:oMath>
        <m:d>
          <m:dPr>
            <m:ctrlPr>
              <w:rPr>
                <w:rFonts w:ascii="Cambria Math" w:hAnsi="Cambria Math" w:eastAsia="Times New Roman" w:cs="Times New Roman"/>
                <w:i/>
                <w:sz w:val="28"/>
                <w:szCs w:val="28"/>
              </w:rPr>
            </m:ctrlPr>
          </m:dPr>
          <m:e>
            <m:m>
              <m:mPr>
                <m:mcs>
                  <m:mc>
                    <m:mcPr>
                      <m:count m:val="3"/>
                      <m:mcJc m:val="center"/>
                    </m:mcPr>
                  </m:mc>
                </m:mcs>
                <m:ctrlPr>
                  <w:rPr>
                    <w:rFonts w:ascii="Cambria Math" w:hAnsi="Cambria Math" w:eastAsia="Times New Roman" w:cs="Times New Roman"/>
                    <w:i/>
                    <w:sz w:val="28"/>
                    <w:szCs w:val="28"/>
                  </w:rPr>
                </m:ctrlPr>
              </m:mPr>
              <m:mr>
                <m:e>
                  <m:r>
                    <w:rPr>
                      <w:rFonts w:ascii="Cambria Math" w:hAnsi="Cambria Math" w:eastAsia="Times New Roman" w:cs="Times New Roman"/>
                      <w:sz w:val="28"/>
                      <w:szCs w:val="28"/>
                    </w:rPr>
                    <m:t>0</m:t>
                  </m:r>
                </m:e>
                <m:e>
                  <m:r>
                    <w:rPr>
                      <w:rFonts w:ascii="Cambria Math" w:hAnsi="Cambria Math" w:eastAsia="Times New Roman" w:cs="Times New Roman"/>
                      <w:sz w:val="28"/>
                      <w:szCs w:val="28"/>
                    </w:rPr>
                    <m:t>1</m:t>
                  </m:r>
                </m:e>
                <m:e>
                  <m:r>
                    <w:rPr>
                      <w:rFonts w:ascii="Cambria Math" w:hAnsi="Cambria Math" w:eastAsia="Times New Roman" w:cs="Times New Roman"/>
                      <w:sz w:val="28"/>
                      <w:szCs w:val="28"/>
                    </w:rPr>
                    <m:t>0</m:t>
                  </m:r>
                </m:e>
              </m:mr>
              <m:mr>
                <m:e>
                  <m:sSub>
                    <m:sSubPr>
                      <m:ctrlPr>
                        <w:rPr>
                          <w:rFonts w:ascii="Cambria Math" w:hAnsi="Cambria Math" w:eastAsia="Times New Roman" w:cs="Times New Roman"/>
                          <w:i/>
                          <w:sz w:val="28"/>
                          <w:szCs w:val="28"/>
                        </w:rPr>
                      </m:ctrlPr>
                    </m:sSubPr>
                    <m:e>
                      <m:r>
                        <w:rPr>
                          <w:rFonts w:ascii="Cambria Math" w:hAnsi="Cambria Math" w:eastAsia="Times New Roman" w:cs="Times New Roman"/>
                          <w:sz w:val="28"/>
                          <w:szCs w:val="28"/>
                        </w:rPr>
                        <m:t>a</m:t>
                      </m:r>
                    </m:e>
                    <m:sub>
                      <m:r>
                        <w:rPr>
                          <w:rFonts w:ascii="Cambria Math" w:hAnsi="Cambria Math" w:eastAsia="Times New Roman" w:cs="Times New Roman"/>
                          <w:sz w:val="28"/>
                          <w:szCs w:val="28"/>
                        </w:rPr>
                        <m:t>21</m:t>
                      </m:r>
                    </m:sub>
                  </m:sSub>
                </m:e>
                <m:e>
                  <m:r>
                    <w:rPr>
                      <w:rFonts w:ascii="Cambria Math" w:hAnsi="Cambria Math" w:eastAsia="Times New Roman" w:cs="Times New Roman"/>
                      <w:sz w:val="28"/>
                      <w:szCs w:val="28"/>
                    </w:rPr>
                    <m:t>0</m:t>
                  </m:r>
                </m:e>
                <m:e>
                  <m:r>
                    <w:rPr>
                      <w:rFonts w:ascii="Cambria Math" w:hAnsi="Cambria Math" w:eastAsia="Times New Roman" w:cs="Times New Roman"/>
                      <w:sz w:val="28"/>
                      <w:szCs w:val="28"/>
                    </w:rPr>
                    <m:t>0</m:t>
                  </m:r>
                </m:e>
              </m:mr>
              <m:mr>
                <m:e>
                  <m:sSub>
                    <m:sSubPr>
                      <m:ctrlPr>
                        <w:rPr>
                          <w:rFonts w:ascii="Cambria Math" w:hAnsi="Cambria Math" w:eastAsia="Times New Roman" w:cs="Times New Roman"/>
                          <w:i/>
                          <w:sz w:val="28"/>
                          <w:szCs w:val="28"/>
                        </w:rPr>
                      </m:ctrlPr>
                    </m:sSubPr>
                    <m:e>
                      <m:r>
                        <w:rPr>
                          <w:rFonts w:ascii="Cambria Math" w:hAnsi="Cambria Math" w:eastAsia="Times New Roman" w:cs="Times New Roman"/>
                          <w:sz w:val="28"/>
                          <w:szCs w:val="28"/>
                        </w:rPr>
                        <m:t>a</m:t>
                      </m:r>
                    </m:e>
                    <m:sub>
                      <m:r>
                        <w:rPr>
                          <w:rFonts w:ascii="Cambria Math" w:hAnsi="Cambria Math" w:eastAsia="Times New Roman" w:cs="Times New Roman"/>
                          <w:sz w:val="28"/>
                          <w:szCs w:val="28"/>
                        </w:rPr>
                        <m:t>31</m:t>
                      </m:r>
                    </m:sub>
                  </m:sSub>
                </m:e>
                <m:e>
                  <m:r>
                    <w:rPr>
                      <w:rFonts w:ascii="Cambria Math" w:hAnsi="Cambria Math" w:eastAsia="Times New Roman" w:cs="Times New Roman"/>
                      <w:sz w:val="28"/>
                      <w:szCs w:val="28"/>
                    </w:rPr>
                    <m:t>0</m:t>
                  </m:r>
                </m:e>
                <m:e>
                  <m:r>
                    <w:rPr>
                      <w:rFonts w:ascii="Cambria Math" w:hAnsi="Cambria Math" w:eastAsia="Times New Roman" w:cs="Times New Roman"/>
                      <w:sz w:val="28"/>
                      <w:szCs w:val="28"/>
                    </w:rPr>
                    <m:t>0</m:t>
                  </m:r>
                </m:e>
              </m:mr>
            </m:m>
          </m:e>
        </m:d>
        <m:r>
          <w:rPr>
            <w:rFonts w:ascii="Cambria Math" w:hAnsi="Cambria Math" w:eastAsia="Times New Roman" w:cs="Times New Roman"/>
            <w:sz w:val="28"/>
            <w:szCs w:val="28"/>
          </w:rPr>
          <m:t xml:space="preserve">,  </m:t>
        </m:r>
        <m:sSub>
          <m:sSubPr>
            <m:ctrlPr>
              <w:rPr>
                <w:rFonts w:ascii="Cambria Math" w:hAnsi="Cambria Math" w:eastAsia="Times New Roman" w:cs="Times New Roman"/>
                <w:i/>
                <w:sz w:val="28"/>
                <w:szCs w:val="28"/>
                <w:lang w:val="en-GB"/>
              </w:rPr>
            </m:ctrlPr>
          </m:sSubPr>
          <m:e>
            <m:r>
              <w:rPr>
                <w:rFonts w:ascii="Cambria Math" w:hAnsi="Cambria Math" w:eastAsia="Times New Roman" w:cs="Times New Roman"/>
                <w:sz w:val="28"/>
                <w:szCs w:val="28"/>
                <w:lang w:val="en-GB"/>
              </w:rPr>
              <m:t>a</m:t>
            </m:r>
          </m:e>
          <m:sub>
            <m:r>
              <w:rPr>
                <w:rFonts w:ascii="Cambria Math" w:hAnsi="Cambria Math" w:eastAsia="Times New Roman" w:cs="Times New Roman"/>
                <w:sz w:val="28"/>
                <w:szCs w:val="28"/>
                <w:lang w:val="en-GB"/>
              </w:rPr>
              <m:t>21</m:t>
            </m:r>
          </m:sub>
        </m:sSub>
        <m:r>
          <w:rPr>
            <w:rFonts w:ascii="Cambria Math" w:hAnsi="Cambria Math" w:eastAsia="Times New Roman" w:cs="Times New Roman"/>
            <w:sz w:val="28"/>
            <w:szCs w:val="28"/>
            <w:lang w:val="en-GB"/>
          </w:rPr>
          <m:t>=-</m:t>
        </m:r>
        <m:f>
          <m:fPr>
            <m:ctrlPr>
              <w:rPr>
                <w:rFonts w:ascii="Cambria Math" w:hAnsi="Cambria Math" w:eastAsia="Times New Roman" w:cs="Times New Roman"/>
                <w:i/>
                <w:sz w:val="28"/>
                <w:szCs w:val="28"/>
                <w:lang w:val="en-GB"/>
              </w:rPr>
            </m:ctrlPr>
          </m:fPr>
          <m:num>
            <m:sSup>
              <m:sSupPr>
                <m:ctrlPr>
                  <w:rPr>
                    <w:rFonts w:ascii="Cambria Math" w:hAnsi="Cambria Math" w:eastAsia="Times New Roman" w:cs="Times New Roman"/>
                    <w:i/>
                    <w:sz w:val="28"/>
                    <w:szCs w:val="28"/>
                    <w:lang w:val="en-GB"/>
                  </w:rPr>
                </m:ctrlPr>
              </m:sSupPr>
              <m:e>
                <m:r>
                  <w:rPr>
                    <w:rFonts w:ascii="Cambria Math" w:hAnsi="Cambria Math" w:eastAsia="Times New Roman" w:cs="Times New Roman"/>
                    <w:sz w:val="28"/>
                    <w:szCs w:val="28"/>
                    <w:lang w:val="en-GB"/>
                  </w:rPr>
                  <m:t>e</m:t>
                </m:r>
              </m:e>
              <m:sup>
                <m:r>
                  <w:rPr>
                    <w:rFonts w:ascii="Cambria Math" w:hAnsi="Cambria Math" w:eastAsia="Times New Roman" w:cs="Times New Roman"/>
                    <w:sz w:val="28"/>
                    <w:szCs w:val="28"/>
                    <w:lang w:val="en-GB"/>
                  </w:rPr>
                  <m:t>2z</m:t>
                </m:r>
              </m:sup>
            </m:sSup>
            <m:r>
              <w:rPr>
                <w:rFonts w:ascii="Cambria Math" w:hAnsi="Cambria Math" w:eastAsia="Times New Roman" w:cs="Times New Roman"/>
                <w:sz w:val="28"/>
                <w:szCs w:val="28"/>
                <w:lang w:val="en-GB"/>
              </w:rPr>
              <m:t>-1</m:t>
            </m:r>
          </m:num>
          <m:den>
            <m:sSup>
              <m:sSupPr>
                <m:ctrlPr>
                  <w:rPr>
                    <w:rFonts w:ascii="Cambria Math" w:hAnsi="Cambria Math" w:eastAsia="Times New Roman" w:cs="Times New Roman"/>
                    <w:i/>
                    <w:sz w:val="28"/>
                    <w:szCs w:val="28"/>
                    <w:lang w:val="en-GB"/>
                  </w:rPr>
                </m:ctrlPr>
              </m:sSupPr>
              <m:e>
                <m:r>
                  <w:rPr>
                    <w:rFonts w:ascii="Cambria Math" w:hAnsi="Cambria Math" w:eastAsia="Times New Roman" w:cs="Times New Roman"/>
                    <w:sz w:val="28"/>
                    <w:szCs w:val="28"/>
                    <w:lang w:val="en-GB"/>
                  </w:rPr>
                  <m:t>y</m:t>
                </m:r>
              </m:e>
              <m:sup>
                <m:r>
                  <w:rPr>
                    <w:rFonts w:ascii="Cambria Math" w:hAnsi="Cambria Math" w:eastAsia="Times New Roman" w:cs="Times New Roman"/>
                    <w:sz w:val="28"/>
                    <w:szCs w:val="28"/>
                    <w:lang w:val="en-GB"/>
                  </w:rPr>
                  <m:t>2</m:t>
                </m:r>
              </m:sup>
            </m:sSup>
          </m:den>
        </m:f>
        <m:r>
          <w:rPr>
            <w:rFonts w:ascii="Cambria Math" w:hAnsi="Cambria Math" w:eastAsia="Times New Roman" w:cs="Times New Roman"/>
            <w:sz w:val="28"/>
            <w:szCs w:val="28"/>
            <w:lang w:val="en-GB"/>
          </w:rPr>
          <m:t xml:space="preserve">,  </m:t>
        </m:r>
        <m:sSub>
          <m:sSubPr>
            <m:ctrlPr>
              <w:rPr>
                <w:rFonts w:ascii="Cambria Math" w:hAnsi="Cambria Math" w:eastAsia="Times New Roman" w:cs="Times New Roman"/>
                <w:i/>
                <w:sz w:val="28"/>
                <w:szCs w:val="28"/>
                <w:lang w:val="ru-RU"/>
              </w:rPr>
            </m:ctrlPr>
          </m:sSubPr>
          <m:e>
            <m:r>
              <w:rPr>
                <w:rFonts w:ascii="Cambria Math" w:hAnsi="Cambria Math" w:eastAsia="Times New Roman" w:cs="Times New Roman"/>
                <w:sz w:val="28"/>
                <w:szCs w:val="28"/>
                <w:lang w:val="ru-RU"/>
              </w:rPr>
              <m:t>a</m:t>
            </m:r>
          </m:e>
          <m:sub>
            <m:r>
              <w:rPr>
                <w:rFonts w:ascii="Cambria Math" w:hAnsi="Cambria Math" w:eastAsia="Times New Roman" w:cs="Times New Roman"/>
                <w:sz w:val="28"/>
                <w:szCs w:val="28"/>
                <w:lang w:val="en-GB"/>
              </w:rPr>
              <m:t>31</m:t>
            </m:r>
          </m:sub>
        </m:sSub>
        <m:r>
          <w:rPr>
            <w:rFonts w:ascii="Cambria Math" w:hAnsi="Cambria Math" w:eastAsia="Times New Roman" w:cs="Times New Roman"/>
            <w:sz w:val="28"/>
            <w:szCs w:val="28"/>
            <w:lang w:val="en-GB"/>
          </w:rPr>
          <m:t>= -</m:t>
        </m:r>
        <m:f>
          <m:fPr>
            <m:ctrlPr>
              <w:rPr>
                <w:rFonts w:ascii="Cambria Math" w:hAnsi="Cambria Math" w:eastAsia="Times New Roman" w:cs="Times New Roman"/>
                <w:i/>
                <w:sz w:val="28"/>
                <w:szCs w:val="28"/>
                <w:lang w:val="ru-RU"/>
              </w:rPr>
            </m:ctrlPr>
          </m:fPr>
          <m:num>
            <m:r>
              <w:rPr>
                <w:rFonts w:ascii="Cambria Math" w:hAnsi="Cambria Math" w:eastAsia="Times New Roman" w:cs="Times New Roman"/>
                <w:sz w:val="28"/>
                <w:szCs w:val="28"/>
                <w:lang w:val="en-GB"/>
              </w:rPr>
              <m:t>1</m:t>
            </m:r>
          </m:num>
          <m:den>
            <m:rad>
              <m:radPr>
                <m:degHide m:val="1"/>
                <m:ctrlPr>
                  <w:rPr>
                    <w:rFonts w:ascii="Cambria Math" w:hAnsi="Cambria Math" w:eastAsia="Times New Roman" w:cs="Times New Roman"/>
                    <w:i/>
                    <w:sz w:val="28"/>
                    <w:szCs w:val="28"/>
                    <w:lang w:val="ru-RU"/>
                  </w:rPr>
                </m:ctrlPr>
              </m:radPr>
              <m:deg/>
              <m:e>
                <m:r>
                  <w:rPr>
                    <w:rFonts w:ascii="Cambria Math" w:hAnsi="Cambria Math" w:eastAsia="Times New Roman" w:cs="Times New Roman"/>
                    <w:sz w:val="28"/>
                    <w:szCs w:val="28"/>
                    <w:lang w:val="ru-RU"/>
                  </w:rPr>
                  <m:t>rλ</m:t>
                </m:r>
              </m:e>
            </m:rad>
            <m:sSup>
              <m:sSupPr>
                <m:ctrlPr>
                  <w:rPr>
                    <w:rFonts w:ascii="Cambria Math" w:hAnsi="Cambria Math" w:eastAsia="Times New Roman" w:cs="Times New Roman"/>
                    <w:i/>
                    <w:sz w:val="28"/>
                    <w:szCs w:val="28"/>
                    <w:lang w:val="ru-RU"/>
                  </w:rPr>
                </m:ctrlPr>
              </m:sSupPr>
              <m:e>
                <m:r>
                  <w:rPr>
                    <w:rFonts w:ascii="Cambria Math" w:hAnsi="Cambria Math" w:eastAsia="Times New Roman" w:cs="Times New Roman"/>
                    <w:sz w:val="28"/>
                    <w:szCs w:val="28"/>
                    <w:lang w:val="ru-RU"/>
                  </w:rPr>
                  <m:t>y</m:t>
                </m:r>
              </m:e>
              <m:sup>
                <m:r>
                  <w:rPr>
                    <w:rFonts w:ascii="Cambria Math" w:hAnsi="Cambria Math" w:eastAsia="Times New Roman" w:cs="Times New Roman"/>
                    <w:sz w:val="28"/>
                    <w:szCs w:val="28"/>
                    <w:lang w:val="en-GB"/>
                  </w:rPr>
                  <m:t>2</m:t>
                </m:r>
              </m:sup>
            </m:sSup>
          </m:den>
        </m:f>
        <m:r>
          <w:rPr>
            <w:rFonts w:ascii="Cambria Math" w:hAnsi="Cambria Math" w:eastAsia="Times New Roman" w:cs="Times New Roman"/>
            <w:sz w:val="28"/>
            <w:szCs w:val="28"/>
            <w:lang w:val="en-GB"/>
          </w:rPr>
          <m:t xml:space="preserve">,  </m:t>
        </m:r>
        <m:r>
          <w:rPr>
            <w:rFonts w:ascii="Cambria Math" w:hAnsi="Cambria Math" w:eastAsia="Times New Roman" w:cs="Times New Roman"/>
            <w:sz w:val="28"/>
            <w:szCs w:val="28"/>
            <w:lang w:val="ru-RU"/>
          </w:rPr>
          <m:t>z</m:t>
        </m:r>
        <m:r>
          <w:rPr>
            <w:rFonts w:ascii="Cambria Math" w:hAnsi="Cambria Math" w:eastAsia="Times New Roman" w:cs="Times New Roman"/>
            <w:sz w:val="28"/>
            <w:szCs w:val="28"/>
            <w:lang w:val="en-GB"/>
          </w:rPr>
          <m:t xml:space="preserve">= </m:t>
        </m:r>
        <m:func>
          <m:funcPr>
            <m:ctrlPr>
              <w:rPr>
                <w:rFonts w:ascii="Cambria Math" w:hAnsi="Cambria Math" w:eastAsia="Times New Roman" w:cs="Times New Roman"/>
                <w:i/>
                <w:sz w:val="28"/>
                <w:szCs w:val="28"/>
                <w:lang w:val="ru-RU"/>
              </w:rPr>
            </m:ctrlPr>
          </m:funcPr>
          <m:fName>
            <m:r>
              <m:rPr>
                <m:sty m:val="p"/>
              </m:rPr>
              <w:rPr>
                <w:rFonts w:ascii="Cambria Math" w:hAnsi="Cambria Math" w:eastAsia="Times New Roman" w:cs="Times New Roman"/>
                <w:sz w:val="28"/>
                <w:szCs w:val="28"/>
                <w:lang w:val="en-GB"/>
              </w:rPr>
              <m:t>ln</m:t>
            </m:r>
          </m:fName>
          <m:e>
            <m:f>
              <m:fPr>
                <m:ctrlPr>
                  <w:rPr>
                    <w:rFonts w:ascii="Cambria Math" w:hAnsi="Cambria Math" w:eastAsia="Times New Roman" w:cs="Times New Roman"/>
                    <w:i/>
                    <w:sz w:val="28"/>
                    <w:szCs w:val="28"/>
                    <w:lang w:val="ru-RU"/>
                  </w:rPr>
                </m:ctrlPr>
              </m:fPr>
              <m:num>
                <m:sSub>
                  <m:sSubPr>
                    <m:ctrlPr>
                      <w:rPr>
                        <w:rFonts w:ascii="Cambria Math" w:hAnsi="Cambria Math" w:eastAsia="Times New Roman" w:cs="Times New Roman"/>
                        <w:i/>
                        <w:sz w:val="28"/>
                        <w:szCs w:val="28"/>
                        <w:lang w:val="ru-RU"/>
                      </w:rPr>
                    </m:ctrlPr>
                  </m:sSubPr>
                  <m:e>
                    <m:r>
                      <w:rPr>
                        <w:rFonts w:ascii="Cambria Math" w:hAnsi="Cambria Math" w:eastAsia="Times New Roman" w:cs="Times New Roman"/>
                        <w:sz w:val="28"/>
                        <w:szCs w:val="28"/>
                        <w:lang w:val="en-GB"/>
                      </w:rPr>
                      <m:t>V</m:t>
                    </m:r>
                  </m:e>
                  <m:sub>
                    <m:r>
                      <w:rPr>
                        <w:rFonts w:ascii="Cambria Math" w:hAnsi="Cambria Math" w:eastAsia="Times New Roman" w:cs="Times New Roman"/>
                        <w:sz w:val="28"/>
                        <w:szCs w:val="28"/>
                      </w:rPr>
                      <m:t>кр</m:t>
                    </m:r>
                  </m:sub>
                </m:sSub>
              </m:num>
              <m:den>
                <m:r>
                  <w:rPr>
                    <w:rFonts w:ascii="Cambria Math" w:hAnsi="Cambria Math" w:eastAsia="Times New Roman" w:cs="Times New Roman"/>
                    <w:sz w:val="28"/>
                    <w:szCs w:val="28"/>
                    <w:lang w:val="ru-RU"/>
                  </w:rPr>
                  <m:t>V</m:t>
                </m:r>
              </m:den>
            </m:f>
            <m:r>
              <w:rPr>
                <w:rFonts w:ascii="Cambria Math" w:hAnsi="Cambria Math" w:eastAsia="Times New Roman" w:cs="Times New Roman"/>
                <w:sz w:val="28"/>
                <w:szCs w:val="28"/>
                <w:lang w:val="en-GB"/>
              </w:rPr>
              <m:t xml:space="preserve">,  </m:t>
            </m:r>
          </m:e>
        </m:func>
        <m:r>
          <w:rPr>
            <w:rFonts w:ascii="Cambria Math" w:hAnsi="Cambria Math" w:eastAsia="Times New Roman" w:cs="Times New Roman"/>
            <w:sz w:val="28"/>
            <w:szCs w:val="28"/>
            <w:lang w:val="en-GB"/>
          </w:rPr>
          <m:t xml:space="preserve">  </m:t>
        </m:r>
        <m:r>
          <w:rPr>
            <w:rFonts w:ascii="Cambria Math" w:hAnsi="Cambria Math" w:eastAsia="Times New Roman" w:cs="Times New Roman"/>
            <w:sz w:val="28"/>
            <w:szCs w:val="28"/>
            <w:lang w:val="ru-RU"/>
          </w:rPr>
          <m:t>u</m:t>
        </m:r>
        <m:r>
          <w:rPr>
            <w:rFonts w:ascii="Cambria Math" w:hAnsi="Cambria Math" w:eastAsia="Times New Roman" w:cs="Times New Roman"/>
            <w:sz w:val="28"/>
            <w:szCs w:val="28"/>
            <w:lang w:val="en-GB"/>
          </w:rPr>
          <m:t xml:space="preserve">= ∆ </m:t>
        </m:r>
        <m:r>
          <w:rPr>
            <w:rFonts w:ascii="Cambria Math" w:hAnsi="Cambria Math" w:eastAsia="Times New Roman" w:cs="Times New Roman"/>
            <w:sz w:val="28"/>
            <w:szCs w:val="28"/>
            <w:lang w:val="ru-RU"/>
          </w:rPr>
          <m:t>u</m:t>
        </m:r>
        <m:r>
          <w:rPr>
            <w:rFonts w:ascii="Cambria Math" w:hAnsi="Cambria Math" w:eastAsia="Times New Roman" w:cs="Times New Roman"/>
            <w:sz w:val="28"/>
            <w:szCs w:val="28"/>
            <w:lang w:val="en-GB"/>
          </w:rPr>
          <m:t xml:space="preserve">= </m:t>
        </m:r>
        <m:rad>
          <m:radPr>
            <m:degHide m:val="1"/>
            <m:ctrlPr>
              <w:rPr>
                <w:rFonts w:ascii="Cambria Math" w:hAnsi="Cambria Math" w:eastAsia="Times New Roman" w:cs="Times New Roman"/>
                <w:i/>
                <w:sz w:val="28"/>
                <w:szCs w:val="28"/>
                <w:lang w:val="ru-RU"/>
              </w:rPr>
            </m:ctrlPr>
          </m:radPr>
          <m:deg/>
          <m:e>
            <m:r>
              <w:rPr>
                <w:rFonts w:ascii="Cambria Math" w:hAnsi="Cambria Math" w:eastAsia="Times New Roman" w:cs="Times New Roman"/>
                <w:sz w:val="28"/>
                <w:szCs w:val="28"/>
                <w:lang w:val="ru-RU"/>
              </w:rPr>
              <m:t>rλ</m:t>
            </m:r>
          </m:e>
        </m:rad>
        <m:r>
          <w:rPr>
            <w:rFonts w:ascii="Cambria Math" w:hAnsi="Cambria Math" w:eastAsia="Times New Roman" w:cs="Times New Roman"/>
            <w:sz w:val="28"/>
            <w:szCs w:val="28"/>
            <w:lang w:val="en-GB"/>
          </w:rPr>
          <m:t>∆(</m:t>
        </m:r>
        <m:f>
          <m:fPr>
            <m:ctrlPr>
              <w:rPr>
                <w:rFonts w:ascii="Cambria Math" w:hAnsi="Cambria Math" w:eastAsia="Times New Roman" w:cs="Times New Roman"/>
                <w:i/>
                <w:sz w:val="28"/>
                <w:szCs w:val="28"/>
                <w:lang w:val="ru-RU"/>
              </w:rPr>
            </m:ctrlPr>
          </m:fPr>
          <m:num>
            <m:sSub>
              <m:sSubPr>
                <m:ctrlPr>
                  <w:rPr>
                    <w:rFonts w:ascii="Cambria Math" w:hAnsi="Cambria Math" w:eastAsia="Times New Roman" w:cs="Times New Roman"/>
                    <w:i/>
                    <w:sz w:val="28"/>
                    <w:szCs w:val="28"/>
                    <w:lang w:val="ru-RU"/>
                  </w:rPr>
                </m:ctrlPr>
              </m:sSubPr>
              <m:e>
                <m:r>
                  <w:rPr>
                    <w:rFonts w:ascii="Cambria Math" w:hAnsi="Cambria Math" w:eastAsia="Times New Roman" w:cs="Times New Roman"/>
                    <w:sz w:val="28"/>
                    <w:szCs w:val="28"/>
                    <w:lang w:val="ru-RU"/>
                  </w:rPr>
                  <m:t>C</m:t>
                </m:r>
              </m:e>
              <m:sub>
                <m:r>
                  <w:rPr>
                    <w:rFonts w:ascii="Cambria Math" w:hAnsi="Cambria Math" w:eastAsia="Times New Roman" w:cs="Times New Roman"/>
                    <w:sz w:val="28"/>
                    <w:szCs w:val="28"/>
                    <w:lang w:val="ru-RU"/>
                  </w:rPr>
                  <m:t>y</m:t>
                </m:r>
              </m:sub>
            </m:sSub>
          </m:num>
          <m:den>
            <m:sSub>
              <m:sSubPr>
                <m:ctrlPr>
                  <w:rPr>
                    <w:rFonts w:ascii="Cambria Math" w:hAnsi="Cambria Math" w:eastAsia="Times New Roman" w:cs="Times New Roman"/>
                    <w:i/>
                    <w:sz w:val="28"/>
                    <w:szCs w:val="28"/>
                    <w:lang w:val="ru-RU"/>
                  </w:rPr>
                </m:ctrlPr>
              </m:sSubPr>
              <m:e>
                <m:r>
                  <w:rPr>
                    <w:rFonts w:ascii="Cambria Math" w:hAnsi="Cambria Math" w:eastAsia="Times New Roman" w:cs="Times New Roman"/>
                    <w:sz w:val="28"/>
                    <w:szCs w:val="28"/>
                    <w:lang w:val="ru-RU"/>
                  </w:rPr>
                  <m:t>C</m:t>
                </m:r>
              </m:e>
              <m:sub>
                <m:r>
                  <w:rPr>
                    <w:rFonts w:ascii="Cambria Math" w:hAnsi="Cambria Math" w:eastAsia="Times New Roman" w:cs="Times New Roman"/>
                    <w:sz w:val="28"/>
                    <w:szCs w:val="28"/>
                    <w:lang w:val="ru-RU"/>
                  </w:rPr>
                  <m:t>x</m:t>
                </m:r>
              </m:sub>
            </m:sSub>
          </m:den>
        </m:f>
        <m:func>
          <m:funcPr>
            <m:ctrlPr>
              <w:rPr>
                <w:rFonts w:ascii="Cambria Math" w:hAnsi="Cambria Math" w:eastAsia="Times New Roman" w:cs="Times New Roman"/>
                <w:i/>
                <w:sz w:val="28"/>
                <w:szCs w:val="28"/>
                <w:lang w:val="ru-RU"/>
              </w:rPr>
            </m:ctrlPr>
          </m:funcPr>
          <m:fName>
            <m:r>
              <m:rPr>
                <m:sty m:val="p"/>
              </m:rPr>
              <w:rPr>
                <w:rFonts w:ascii="Cambria Math" w:hAnsi="Cambria Math" w:eastAsia="Times New Roman" w:cs="Times New Roman"/>
                <w:sz w:val="28"/>
                <w:szCs w:val="28"/>
                <w:lang w:val="en-GB"/>
              </w:rPr>
              <m:t>cos</m:t>
            </m:r>
          </m:fName>
          <m:e>
            <m:r>
              <w:rPr>
                <w:rFonts w:ascii="Cambria Math" w:hAnsi="Cambria Math" w:eastAsia="Times New Roman" w:cs="Times New Roman"/>
                <w:sz w:val="28"/>
                <w:szCs w:val="28"/>
                <w:lang w:val="ru-RU"/>
              </w:rPr>
              <m:t>γ</m:t>
            </m:r>
          </m:e>
        </m:func>
        <m:r>
          <w:rPr>
            <w:rFonts w:ascii="Cambria Math" w:hAnsi="Cambria Math" w:eastAsia="Times New Roman" w:cs="Times New Roman"/>
            <w:sz w:val="28"/>
            <w:szCs w:val="28"/>
            <w:lang w:val="en-GB"/>
          </w:rPr>
          <m:t>)</m:t>
        </m:r>
      </m:oMath>
      <w:r w:rsidRPr="00F90C5F" w:rsidR="00DE17A5">
        <w:rPr>
          <w:rFonts w:ascii="Times New Roman" w:hAnsi="Times New Roman" w:eastAsia="Times New Roman" w:cs="Times New Roman"/>
          <w:sz w:val="28"/>
          <w:szCs w:val="28"/>
          <w:lang w:val="en-GB"/>
        </w:rPr>
        <w:t xml:space="preserve"> – </w:t>
      </w:r>
      <w:r w:rsidR="00DE17A5">
        <w:rPr>
          <w:rFonts w:ascii="Times New Roman" w:hAnsi="Times New Roman" w:eastAsia="Times New Roman" w:cs="Times New Roman"/>
          <w:sz w:val="28"/>
          <w:szCs w:val="28"/>
        </w:rPr>
        <w:t xml:space="preserve">скалярне керування, </w:t>
      </w:r>
      <m:oMath>
        <m:r>
          <w:rPr>
            <w:rFonts w:ascii="Cambria Math" w:hAnsi="Cambria Math" w:eastAsia="Times New Roman" w:cs="Times New Roman"/>
            <w:sz w:val="28"/>
            <w:szCs w:val="28"/>
          </w:rPr>
          <m:t xml:space="preserve">y= </m:t>
        </m:r>
        <m:f>
          <m:fPr>
            <m:ctrlPr>
              <w:rPr>
                <w:rFonts w:ascii="Cambria Math" w:hAnsi="Cambria Math" w:eastAsia="Times New Roman" w:cs="Times New Roman"/>
                <w:i/>
                <w:sz w:val="28"/>
                <w:szCs w:val="28"/>
              </w:rPr>
            </m:ctrlPr>
          </m:fPr>
          <m:num>
            <m:sSub>
              <m:sSubPr>
                <m:ctrlPr>
                  <w:rPr>
                    <w:rFonts w:ascii="Cambria Math" w:hAnsi="Cambria Math" w:eastAsia="Times New Roman" w:cs="Times New Roman"/>
                    <w:i/>
                    <w:sz w:val="28"/>
                    <w:szCs w:val="28"/>
                  </w:rPr>
                </m:ctrlPr>
              </m:sSubPr>
              <m:e>
                <m:r>
                  <w:rPr>
                    <w:rFonts w:ascii="Cambria Math" w:hAnsi="Cambria Math" w:eastAsia="Times New Roman" w:cs="Times New Roman"/>
                    <w:sz w:val="28"/>
                    <w:szCs w:val="28"/>
                  </w:rPr>
                  <m:t>c</m:t>
                </m:r>
              </m:e>
              <m:sub>
                <m:r>
                  <w:rPr>
                    <w:rFonts w:ascii="Cambria Math" w:hAnsi="Cambria Math" w:eastAsia="Times New Roman" w:cs="Times New Roman"/>
                    <w:sz w:val="28"/>
                    <w:szCs w:val="28"/>
                  </w:rPr>
                  <m:t>x</m:t>
                </m:r>
              </m:sub>
            </m:sSub>
            <m:r>
              <w:rPr>
                <w:rFonts w:ascii="Cambria Math" w:hAnsi="Cambria Math" w:eastAsia="Times New Roman" w:cs="Times New Roman"/>
                <w:sz w:val="28"/>
                <w:szCs w:val="28"/>
              </w:rPr>
              <m:t>S</m:t>
            </m:r>
          </m:num>
          <m:den>
            <m:r>
              <w:rPr>
                <w:rFonts w:ascii="Cambria Math" w:hAnsi="Cambria Math" w:eastAsia="Times New Roman" w:cs="Times New Roman"/>
                <w:sz w:val="28"/>
                <w:szCs w:val="28"/>
              </w:rPr>
              <m:t>2m</m:t>
            </m:r>
          </m:den>
        </m:f>
        <m:rad>
          <m:radPr>
            <m:degHide m:val="1"/>
            <m:ctrlPr>
              <w:rPr>
                <w:rFonts w:ascii="Cambria Math" w:hAnsi="Cambria Math" w:eastAsia="Times New Roman" w:cs="Times New Roman"/>
                <w:i/>
                <w:sz w:val="28"/>
                <w:szCs w:val="28"/>
              </w:rPr>
            </m:ctrlPr>
          </m:radPr>
          <m:deg/>
          <m:e>
            <m:f>
              <m:fPr>
                <m:ctrlPr>
                  <w:rPr>
                    <w:rFonts w:ascii="Cambria Math" w:hAnsi="Cambria Math" w:eastAsia="Times New Roman" w:cs="Times New Roman"/>
                    <w:i/>
                    <w:sz w:val="28"/>
                    <w:szCs w:val="28"/>
                  </w:rPr>
                </m:ctrlPr>
              </m:fPr>
              <m:num>
                <m:r>
                  <w:rPr>
                    <w:rFonts w:ascii="Cambria Math" w:hAnsi="Cambria Math" w:eastAsia="Times New Roman" w:cs="Times New Roman"/>
                    <w:sz w:val="28"/>
                    <w:szCs w:val="28"/>
                  </w:rPr>
                  <m:t>r</m:t>
                </m:r>
              </m:num>
              <m:den>
                <m:r>
                  <w:rPr>
                    <w:rFonts w:ascii="Cambria Math" w:hAnsi="Cambria Math" w:eastAsia="Times New Roman" w:cs="Times New Roman"/>
                    <w:sz w:val="28"/>
                    <w:szCs w:val="28"/>
                  </w:rPr>
                  <m:t>λ</m:t>
                </m:r>
              </m:den>
            </m:f>
          </m:e>
        </m:rad>
        <m:r>
          <w:rPr>
            <w:rFonts w:ascii="Cambria Math" w:hAnsi="Cambria Math" w:eastAsia="Times New Roman" w:cs="Times New Roman"/>
            <w:sz w:val="28"/>
            <w:szCs w:val="28"/>
          </w:rPr>
          <m:t>ρ;</m:t>
        </m:r>
      </m:oMath>
      <w:r w:rsidRPr="00F90C5F">
        <w:rPr>
          <w:rFonts w:ascii="Times New Roman" w:hAnsi="Times New Roman" w:eastAsia="Times New Roman" w:cs="Times New Roman"/>
          <w:sz w:val="28"/>
          <w:szCs w:val="28"/>
          <w:lang w:val="en-GB"/>
        </w:rPr>
        <w:t xml:space="preserve"> </w:t>
      </w:r>
      <m:oMath>
        <m:sSub>
          <m:sSubPr>
            <m:ctrlPr>
              <w:rPr>
                <w:rFonts w:ascii="Cambria Math" w:hAnsi="Cambria Math" w:eastAsia="Times New Roman" w:cs="Times New Roman"/>
                <w:i/>
                <w:sz w:val="28"/>
                <w:szCs w:val="28"/>
                <w:lang w:val="ru-RU"/>
              </w:rPr>
            </m:ctrlPr>
          </m:sSubPr>
          <m:e>
            <m:r>
              <w:rPr>
                <w:rFonts w:ascii="Cambria Math" w:hAnsi="Cambria Math" w:eastAsia="Times New Roman" w:cs="Times New Roman"/>
                <w:sz w:val="28"/>
                <w:szCs w:val="28"/>
                <w:lang w:val="ru-RU"/>
              </w:rPr>
              <m:t>c</m:t>
            </m:r>
          </m:e>
          <m:sub>
            <m:r>
              <w:rPr>
                <w:rFonts w:ascii="Cambria Math" w:hAnsi="Cambria Math" w:eastAsia="Times New Roman" w:cs="Times New Roman"/>
                <w:sz w:val="28"/>
                <w:szCs w:val="28"/>
                <w:lang w:val="ru-RU"/>
              </w:rPr>
              <m:t>x</m:t>
            </m:r>
          </m:sub>
        </m:sSub>
        <m:r>
          <w:rPr>
            <w:rFonts w:ascii="Cambria Math" w:hAnsi="Cambria Math" w:eastAsia="Times New Roman" w:cs="Times New Roman"/>
            <w:sz w:val="28"/>
            <w:szCs w:val="28"/>
            <w:lang w:val="en-GB"/>
          </w:rPr>
          <m:t xml:space="preserve">, </m:t>
        </m:r>
        <m:sSub>
          <m:sSubPr>
            <m:ctrlPr>
              <w:rPr>
                <w:rFonts w:ascii="Cambria Math" w:hAnsi="Cambria Math" w:eastAsia="Times New Roman" w:cs="Times New Roman"/>
                <w:i/>
                <w:sz w:val="28"/>
                <w:szCs w:val="28"/>
                <w:lang w:val="ru-RU"/>
              </w:rPr>
            </m:ctrlPr>
          </m:sSubPr>
          <m:e>
            <m:r>
              <w:rPr>
                <w:rFonts w:ascii="Cambria Math" w:hAnsi="Cambria Math" w:eastAsia="Times New Roman" w:cs="Times New Roman"/>
                <w:sz w:val="28"/>
                <w:szCs w:val="28"/>
                <w:lang w:val="ru-RU"/>
              </w:rPr>
              <m:t>c</m:t>
            </m:r>
          </m:e>
          <m:sub>
            <m:r>
              <w:rPr>
                <w:rFonts w:ascii="Cambria Math" w:hAnsi="Cambria Math" w:eastAsia="Times New Roman" w:cs="Times New Roman"/>
                <w:sz w:val="28"/>
                <w:szCs w:val="28"/>
                <w:lang w:val="ru-RU"/>
              </w:rPr>
              <m:t>y</m:t>
            </m:r>
          </m:sub>
        </m:sSub>
      </m:oMath>
      <w:r w:rsidRPr="00F90C5F" w:rsidR="00F90C5F">
        <w:rPr>
          <w:rFonts w:ascii="Times New Roman" w:hAnsi="Times New Roman" w:eastAsia="Times New Roman" w:cs="Times New Roman"/>
          <w:sz w:val="28"/>
          <w:szCs w:val="28"/>
          <w:lang w:val="en-GB"/>
        </w:rPr>
        <w:t xml:space="preserve"> – </w:t>
      </w:r>
      <w:r w:rsidR="00F90C5F">
        <w:rPr>
          <w:rFonts w:ascii="Times New Roman" w:hAnsi="Times New Roman" w:eastAsia="Times New Roman" w:cs="Times New Roman"/>
          <w:sz w:val="28"/>
          <w:szCs w:val="28"/>
        </w:rPr>
        <w:t xml:space="preserve">коефіцієнти лобового опору і під’ємної сили; </w:t>
      </w:r>
      <w:r w:rsidR="00F90C5F">
        <w:rPr>
          <w:rFonts w:ascii="Times New Roman" w:hAnsi="Times New Roman" w:eastAsia="Times New Roman" w:cs="Times New Roman"/>
          <w:sz w:val="28"/>
          <w:szCs w:val="28"/>
          <w:lang w:val="en-GB"/>
        </w:rPr>
        <w:t xml:space="preserve">V – </w:t>
      </w:r>
      <w:r w:rsidR="00F90C5F">
        <w:rPr>
          <w:rFonts w:ascii="Times New Roman" w:hAnsi="Times New Roman" w:eastAsia="Times New Roman" w:cs="Times New Roman"/>
          <w:sz w:val="28"/>
          <w:szCs w:val="28"/>
        </w:rPr>
        <w:t xml:space="preserve">поточна швидкість космічного апарату; </w:t>
      </w:r>
      <m:oMath>
        <m:sSub>
          <m:sSubPr>
            <m:ctrlPr>
              <w:rPr>
                <w:rFonts w:ascii="Cambria Math" w:hAnsi="Cambria Math" w:eastAsia="Times New Roman" w:cs="Times New Roman"/>
                <w:i/>
                <w:sz w:val="28"/>
                <w:szCs w:val="28"/>
              </w:rPr>
            </m:ctrlPr>
          </m:sSubPr>
          <m:e>
            <m:r>
              <w:rPr>
                <w:rFonts w:ascii="Cambria Math" w:hAnsi="Cambria Math" w:eastAsia="Times New Roman" w:cs="Times New Roman"/>
                <w:sz w:val="28"/>
                <w:szCs w:val="28"/>
                <w:lang w:val="en-GB"/>
              </w:rPr>
              <m:t>V</m:t>
            </m:r>
          </m:e>
          <m:sub>
            <m:r>
              <w:rPr>
                <w:rFonts w:ascii="Cambria Math" w:hAnsi="Cambria Math" w:eastAsia="Times New Roman" w:cs="Times New Roman"/>
                <w:sz w:val="28"/>
                <w:szCs w:val="28"/>
              </w:rPr>
              <m:t>кр</m:t>
            </m:r>
          </m:sub>
        </m:sSub>
        <m:r>
          <w:rPr>
            <w:rFonts w:ascii="Cambria Math" w:hAnsi="Cambria Math" w:eastAsia="Times New Roman" w:cs="Times New Roman"/>
            <w:sz w:val="28"/>
            <w:szCs w:val="28"/>
          </w:rPr>
          <m:t>≈</m:t>
        </m:r>
        <m:rad>
          <m:radPr>
            <m:degHide m:val="1"/>
            <m:ctrlPr>
              <w:rPr>
                <w:rFonts w:ascii="Cambria Math" w:hAnsi="Cambria Math" w:eastAsia="Times New Roman" w:cs="Times New Roman"/>
                <w:i/>
                <w:sz w:val="28"/>
                <w:szCs w:val="28"/>
              </w:rPr>
            </m:ctrlPr>
          </m:radPr>
          <m:deg/>
          <m:e>
            <m:r>
              <w:rPr>
                <w:rFonts w:ascii="Cambria Math" w:hAnsi="Cambria Math" w:eastAsia="Times New Roman" w:cs="Times New Roman"/>
                <w:sz w:val="28"/>
                <w:szCs w:val="28"/>
              </w:rPr>
              <m:t>rg</m:t>
            </m:r>
          </m:e>
        </m:rad>
        <m:r>
          <w:rPr>
            <w:rFonts w:ascii="Cambria Math" w:hAnsi="Cambria Math" w:eastAsia="Times New Roman" w:cs="Times New Roman"/>
            <w:sz w:val="28"/>
            <w:szCs w:val="28"/>
          </w:rPr>
          <m:t>=</m:t>
        </m:r>
        <m:r>
          <w:rPr>
            <w:rFonts w:ascii="Cambria Math" w:hAnsi="Cambria Math" w:eastAsia="Times New Roman" w:cs="Times New Roman"/>
            <w:sz w:val="28"/>
            <w:szCs w:val="28"/>
          </w:rPr>
          <w:lastRenderedPageBreak/>
          <m:t>7850</m:t>
        </m:r>
        <m:f>
          <m:fPr>
            <m:ctrlPr>
              <w:rPr>
                <w:rFonts w:ascii="Cambria Math" w:hAnsi="Cambria Math" w:eastAsia="Times New Roman" w:cs="Times New Roman"/>
                <w:i/>
                <w:sz w:val="28"/>
                <w:szCs w:val="28"/>
              </w:rPr>
            </m:ctrlPr>
          </m:fPr>
          <m:num>
            <m:r>
              <w:rPr>
                <w:rFonts w:ascii="Cambria Math" w:hAnsi="Cambria Math" w:eastAsia="Times New Roman" w:cs="Times New Roman"/>
                <w:sz w:val="28"/>
                <w:szCs w:val="28"/>
              </w:rPr>
              <m:t>м</m:t>
            </m:r>
          </m:num>
          <m:den>
            <m:sSup>
              <m:sSupPr>
                <m:ctrlPr>
                  <w:rPr>
                    <w:rFonts w:ascii="Cambria Math" w:hAnsi="Cambria Math" w:eastAsia="Times New Roman" w:cs="Times New Roman"/>
                    <w:i/>
                    <w:sz w:val="28"/>
                    <w:szCs w:val="28"/>
                  </w:rPr>
                </m:ctrlPr>
              </m:sSupPr>
              <m:e>
                <m:r>
                  <w:rPr>
                    <w:rFonts w:ascii="Cambria Math" w:hAnsi="Cambria Math" w:eastAsia="Times New Roman" w:cs="Times New Roman"/>
                    <w:sz w:val="28"/>
                    <w:szCs w:val="28"/>
                  </w:rPr>
                  <m:t>с</m:t>
                </m:r>
              </m:e>
              <m:sup>
                <m:r>
                  <w:rPr>
                    <w:rFonts w:ascii="Cambria Math" w:hAnsi="Cambria Math" w:eastAsia="Times New Roman" w:cs="Times New Roman"/>
                    <w:sz w:val="28"/>
                    <w:szCs w:val="28"/>
                  </w:rPr>
                  <m:t>2</m:t>
                </m:r>
              </m:sup>
            </m:sSup>
          </m:den>
        </m:f>
        <m:r>
          <w:rPr>
            <w:rFonts w:ascii="Cambria Math" w:hAnsi="Cambria Math" w:eastAsia="Times New Roman" w:cs="Times New Roman"/>
            <w:sz w:val="28"/>
            <w:szCs w:val="28"/>
          </w:rPr>
          <m:t>;</m:t>
        </m:r>
      </m:oMath>
      <w:r w:rsidR="00F90C5F">
        <w:rPr>
          <w:rFonts w:ascii="Times New Roman" w:hAnsi="Times New Roman" w:eastAsia="Times New Roman" w:cs="Times New Roman"/>
          <w:sz w:val="28"/>
          <w:szCs w:val="28"/>
        </w:rPr>
        <w:t xml:space="preserve"> </w:t>
      </w:r>
      <w:r w:rsidR="00F90C5F">
        <w:rPr>
          <w:rFonts w:ascii="Times New Roman" w:hAnsi="Times New Roman" w:eastAsia="Times New Roman" w:cs="Times New Roman"/>
          <w:sz w:val="28"/>
          <w:szCs w:val="28"/>
          <w:lang w:val="en-GB"/>
        </w:rPr>
        <w:t xml:space="preserve">r – </w:t>
      </w:r>
      <w:r w:rsidR="00F90C5F">
        <w:rPr>
          <w:rFonts w:ascii="Times New Roman" w:hAnsi="Times New Roman" w:eastAsia="Times New Roman" w:cs="Times New Roman"/>
          <w:sz w:val="28"/>
          <w:szCs w:val="28"/>
        </w:rPr>
        <w:t xml:space="preserve">радіус Землі; </w:t>
      </w:r>
      <w:r w:rsidR="00F90C5F">
        <w:rPr>
          <w:rFonts w:ascii="Times New Roman" w:hAnsi="Times New Roman" w:eastAsia="Times New Roman" w:cs="Times New Roman"/>
          <w:sz w:val="28"/>
          <w:szCs w:val="28"/>
          <w:lang w:val="en-GB"/>
        </w:rPr>
        <w:t>g –</w:t>
      </w:r>
      <w:r w:rsidR="00F90C5F">
        <w:rPr>
          <w:rFonts w:ascii="Times New Roman" w:hAnsi="Times New Roman" w:eastAsia="Times New Roman" w:cs="Times New Roman"/>
          <w:sz w:val="28"/>
          <w:szCs w:val="28"/>
        </w:rPr>
        <w:t xml:space="preserve"> прискорення сили тяжіння; </w:t>
      </w:r>
      <w:r w:rsidR="00F90C5F">
        <w:rPr>
          <w:rFonts w:ascii="Times New Roman" w:hAnsi="Times New Roman" w:eastAsia="Times New Roman" w:cs="Times New Roman"/>
          <w:sz w:val="28"/>
          <w:szCs w:val="28"/>
          <w:lang w:val="en-GB"/>
        </w:rPr>
        <w:t xml:space="preserve">S </w:t>
      </w:r>
      <w:r w:rsidR="00F90C5F">
        <w:rPr>
          <w:rFonts w:ascii="Times New Roman" w:hAnsi="Times New Roman" w:eastAsia="Times New Roman" w:cs="Times New Roman"/>
          <w:sz w:val="28"/>
          <w:szCs w:val="28"/>
        </w:rPr>
        <w:t xml:space="preserve">та </w:t>
      </w:r>
      <w:r w:rsidR="00F90C5F">
        <w:rPr>
          <w:rFonts w:ascii="Times New Roman" w:hAnsi="Times New Roman" w:eastAsia="Times New Roman" w:cs="Times New Roman"/>
          <w:sz w:val="28"/>
          <w:szCs w:val="28"/>
          <w:lang w:val="en-GB"/>
        </w:rPr>
        <w:t xml:space="preserve">m – характеристична </w:t>
      </w:r>
      <w:r w:rsidR="00F90C5F">
        <w:rPr>
          <w:rFonts w:ascii="Times New Roman" w:hAnsi="Times New Roman" w:eastAsia="Times New Roman" w:cs="Times New Roman"/>
          <w:sz w:val="28"/>
          <w:szCs w:val="28"/>
        </w:rPr>
        <w:t>площа і маса космічного апарату; λ – логарифмічний градієнт площини атмосфери; ρ – щільність атмосфери.</w:t>
      </w:r>
    </w:p>
    <w:p w:rsidRPr="00882893" w:rsidR="00843165" w:rsidP="00882893" w:rsidRDefault="00F90C5F" w14:paraId="4958E457" w14:textId="2A97FB19">
      <w:pPr>
        <w:tabs>
          <w:tab w:val="left" w:pos="5865"/>
        </w:tabs>
        <w:spacing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Припускається, що всі стани (5) доступні для</w:t>
      </w:r>
      <w:r w:rsidR="00882893">
        <w:rPr>
          <w:rFonts w:ascii="Times New Roman" w:hAnsi="Times New Roman" w:eastAsia="Times New Roman" w:cs="Times New Roman"/>
          <w:sz w:val="28"/>
          <w:szCs w:val="28"/>
        </w:rPr>
        <w:t xml:space="preserve"> безпосереднього спостереження.</w:t>
      </w:r>
    </w:p>
    <w:p w:rsidR="00C21723" w:rsidP="00A81159" w:rsidRDefault="007206DB" w14:paraId="773587F2" w14:textId="14FD6A79">
      <w:pPr>
        <w:pStyle w:val="Style1"/>
      </w:pPr>
      <w:r>
        <w:t>1</w:t>
      </w:r>
      <w:r w:rsidR="00882893">
        <w:t>.1</w:t>
      </w:r>
      <w:r w:rsidR="00C21723">
        <w:t>.1. Алгоритм синтезу ковари</w:t>
      </w:r>
      <w:r w:rsidR="000E2AB0">
        <w:t>а</w:t>
      </w:r>
      <w:r w:rsidR="00C21723">
        <w:t>ційного керування</w:t>
      </w:r>
    </w:p>
    <w:p w:rsidR="00C21723" w:rsidP="00546958" w:rsidRDefault="00C21723" w14:paraId="446CE435" w14:textId="2636B071">
      <w:pPr>
        <w:tabs>
          <w:tab w:val="left" w:pos="5865"/>
        </w:tabs>
        <w:spacing w:line="360" w:lineRule="auto"/>
        <w:ind w:firstLine="709"/>
        <w:jc w:val="both"/>
        <w:rPr>
          <w:rFonts w:ascii="Times New Roman" w:hAnsi="Times New Roman" w:eastAsia="Times New Roman" w:cs="Times New Roman"/>
          <w:sz w:val="28"/>
          <w:szCs w:val="28"/>
        </w:rPr>
      </w:pPr>
      <w:r w:rsidRPr="54D08D2F" w:rsidR="54D08D2F">
        <w:rPr>
          <w:rFonts w:ascii="Times New Roman" w:hAnsi="Times New Roman" w:eastAsia="Times New Roman" w:cs="Times New Roman"/>
          <w:sz w:val="28"/>
          <w:szCs w:val="28"/>
        </w:rPr>
        <w:t>Для синтезу керування об’єктом (6) скористаємося алгоритмом, заснованим на побудові так званого ковариаційного регулятора. У відповідності з викладеним в роботі для системи (6), де, як було зазначено раніше, всі стани доступні</w:t>
      </w:r>
      <w:r>
        <w:tab/>
      </w:r>
      <w:r w:rsidRPr="54D08D2F" w:rsidR="54D08D2F">
        <w:rPr>
          <w:rFonts w:ascii="Times New Roman" w:hAnsi="Times New Roman" w:eastAsia="Times New Roman" w:cs="Times New Roman"/>
          <w:sz w:val="28"/>
          <w:szCs w:val="28"/>
        </w:rPr>
        <w:t xml:space="preserve">для спостереження і, відповідно, для використання у зворотньому зв’язку, коваріація стану замкнутої регулятором </w:t>
      </w:r>
      <w:r w:rsidRPr="54D08D2F" w:rsidR="54D08D2F">
        <w:rPr>
          <w:rFonts w:ascii="Times New Roman" w:hAnsi="Times New Roman" w:eastAsia="Times New Roman" w:cs="Times New Roman"/>
          <w:b w:val="1"/>
          <w:bCs w:val="1"/>
          <w:i w:val="1"/>
          <w:iCs w:val="1"/>
          <w:sz w:val="28"/>
          <w:szCs w:val="28"/>
          <w:lang w:val="en-GB"/>
        </w:rPr>
        <w:t>K</w:t>
      </w:r>
      <w:r w:rsidRPr="54D08D2F" w:rsidR="54D08D2F">
        <w:rPr>
          <w:rFonts w:ascii="Times New Roman" w:hAnsi="Times New Roman" w:eastAsia="Times New Roman" w:cs="Times New Roman"/>
          <w:b w:val="1"/>
          <w:bCs w:val="1"/>
          <w:i w:val="1"/>
          <w:iCs w:val="1"/>
          <w:sz w:val="28"/>
          <w:szCs w:val="28"/>
        </w:rPr>
        <w:t xml:space="preserve"> </w:t>
      </w:r>
      <w:r w:rsidRPr="54D08D2F" w:rsidR="54D08D2F">
        <w:rPr>
          <w:rFonts w:ascii="Times New Roman" w:hAnsi="Times New Roman" w:eastAsia="Times New Roman" w:cs="Times New Roman"/>
          <w:sz w:val="28"/>
          <w:szCs w:val="28"/>
        </w:rPr>
        <w:t xml:space="preserve">системи, що зазначається як симетрична визначена матриця </w:t>
      </w:r>
      <w:r w:rsidRPr="54D08D2F" w:rsidR="54D08D2F">
        <w:rPr>
          <w:rFonts w:ascii="Times New Roman" w:hAnsi="Times New Roman" w:eastAsia="Times New Roman" w:cs="Times New Roman"/>
          <w:b w:val="1"/>
          <w:bCs w:val="1"/>
          <w:i w:val="1"/>
          <w:iCs w:val="1"/>
          <w:sz w:val="28"/>
          <w:szCs w:val="28"/>
          <w:lang w:val="en-GB"/>
        </w:rPr>
        <w:t>X</w:t>
      </w:r>
      <w:r w:rsidRPr="54D08D2F" w:rsidR="54D08D2F">
        <w:rPr>
          <w:rFonts w:ascii="Times New Roman" w:hAnsi="Times New Roman" w:eastAsia="Times New Roman" w:cs="Times New Roman"/>
          <w:b w:val="1"/>
          <w:bCs w:val="1"/>
          <w:i w:val="1"/>
          <w:iCs w:val="1"/>
          <w:sz w:val="28"/>
          <w:szCs w:val="28"/>
        </w:rPr>
        <w:t xml:space="preserve"> </w:t>
      </w:r>
      <w:r w:rsidRPr="54D08D2F" w:rsidR="54D08D2F">
        <w:rPr>
          <w:rFonts w:ascii="Times New Roman" w:hAnsi="Times New Roman" w:eastAsia="Times New Roman" w:cs="Times New Roman"/>
          <w:sz w:val="28"/>
          <w:szCs w:val="28"/>
        </w:rPr>
        <w:t>&gt; 0, задовольняє відповідне рівняння Ляпунова:</w:t>
      </w:r>
    </w:p>
    <w:p w:rsidRPr="008E5FF6" w:rsidR="00BC4E7C" w:rsidP="00546958" w:rsidRDefault="00834C25" w14:paraId="00B02519" w14:textId="22E0FF58">
      <w:pPr>
        <w:tabs>
          <w:tab w:val="left" w:pos="5865"/>
        </w:tabs>
        <w:spacing w:line="360" w:lineRule="auto"/>
        <w:ind w:firstLine="709"/>
        <w:jc w:val="both"/>
        <w:rPr>
          <w:rFonts w:ascii="Times New Roman" w:hAnsi="Times New Roman" w:eastAsia="Times New Roman" w:cs="Times New Roman"/>
          <w:sz w:val="28"/>
          <w:szCs w:val="28"/>
        </w:rPr>
      </w:pPr>
      <m:oMathPara>
        <m:oMath>
          <m:d>
            <m:dPr>
              <m:ctrlPr>
                <w:rPr>
                  <w:rFonts w:ascii="Cambria Math" w:hAnsi="Cambria Math" w:eastAsia="Times New Roman" w:cs="Times New Roman"/>
                  <w:i/>
                  <w:sz w:val="28"/>
                  <w:szCs w:val="28"/>
                </w:rPr>
              </m:ctrlPr>
            </m:dPr>
            <m:e>
              <m:r>
                <m:rPr>
                  <m:sty m:val="bi"/>
                </m:rPr>
                <w:rPr>
                  <w:rFonts w:ascii="Cambria Math" w:hAnsi="Cambria Math" w:eastAsia="Times New Roman" w:cs="Times New Roman"/>
                  <w:sz w:val="28"/>
                  <w:szCs w:val="28"/>
                </w:rPr>
                <m:t>A+BK</m:t>
              </m:r>
            </m:e>
          </m:d>
          <m:r>
            <m:rPr>
              <m:sty m:val="bi"/>
            </m:rPr>
            <w:rPr>
              <w:rFonts w:ascii="Cambria Math" w:hAnsi="Cambria Math" w:eastAsia="Times New Roman" w:cs="Times New Roman"/>
              <w:sz w:val="28"/>
              <w:szCs w:val="28"/>
            </w:rPr>
            <m:t>X+X</m:t>
          </m:r>
          <m:sSup>
            <m:sSupPr>
              <m:ctrlPr>
                <w:rPr>
                  <w:rFonts w:ascii="Cambria Math" w:hAnsi="Cambria Math" w:eastAsia="Times New Roman" w:cs="Times New Roman"/>
                  <w:b/>
                  <w:i/>
                  <w:sz w:val="28"/>
                  <w:szCs w:val="28"/>
                </w:rPr>
              </m:ctrlPr>
            </m:sSupPr>
            <m:e>
              <m:r>
                <m:rPr>
                  <m:sty m:val="bi"/>
                </m:rPr>
                <w:rPr>
                  <w:rFonts w:ascii="Cambria Math" w:hAnsi="Cambria Math" w:eastAsia="Times New Roman" w:cs="Times New Roman"/>
                  <w:sz w:val="28"/>
                  <w:szCs w:val="28"/>
                </w:rPr>
                <m:t>(A+BK)</m:t>
              </m:r>
            </m:e>
            <m:sup>
              <m:r>
                <m:rPr>
                  <m:sty m:val="p"/>
                </m:rPr>
                <w:rPr>
                  <w:rFonts w:ascii="Cambria Math" w:hAnsi="Cambria Math" w:eastAsia="Times New Roman" w:cs="Times New Roman"/>
                  <w:sz w:val="28"/>
                  <w:szCs w:val="28"/>
                </w:rPr>
                <m:t>T</m:t>
              </m:r>
            </m:sup>
          </m:sSup>
          <m:r>
            <m:rPr>
              <m:sty m:val="bi"/>
            </m:rPr>
            <w:rPr>
              <w:rFonts w:ascii="Cambria Math" w:hAnsi="Cambria Math" w:eastAsia="Times New Roman" w:cs="Times New Roman"/>
              <w:sz w:val="28"/>
              <w:szCs w:val="28"/>
            </w:rPr>
            <m:t>+B</m:t>
          </m:r>
          <m:sSup>
            <m:sSupPr>
              <m:ctrlPr>
                <w:rPr>
                  <w:rFonts w:ascii="Cambria Math" w:hAnsi="Cambria Math" w:eastAsia="Times New Roman" w:cs="Times New Roman"/>
                  <w:b/>
                  <w:i/>
                  <w:sz w:val="28"/>
                  <w:szCs w:val="28"/>
                </w:rPr>
              </m:ctrlPr>
            </m:sSupPr>
            <m:e>
              <m:r>
                <m:rPr>
                  <m:sty m:val="bi"/>
                </m:rPr>
                <w:rPr>
                  <w:rFonts w:ascii="Cambria Math" w:hAnsi="Cambria Math" w:eastAsia="Times New Roman" w:cs="Times New Roman"/>
                  <w:sz w:val="28"/>
                  <w:szCs w:val="28"/>
                </w:rPr>
                <m:t>B</m:t>
              </m:r>
            </m:e>
            <m:sup>
              <m:r>
                <m:rPr>
                  <m:sty m:val="b"/>
                </m:rPr>
                <w:rPr>
                  <w:rFonts w:ascii="Cambria Math" w:hAnsi="Cambria Math" w:eastAsia="Times New Roman" w:cs="Times New Roman"/>
                  <w:sz w:val="28"/>
                  <w:szCs w:val="28"/>
                </w:rPr>
                <m:t>T</m:t>
              </m:r>
            </m:sup>
          </m:sSup>
          <m:r>
            <m:rPr>
              <m:sty m:val="bi"/>
            </m:rPr>
            <w:rPr>
              <w:rFonts w:ascii="Cambria Math" w:hAnsi="Cambria Math" w:eastAsia="Times New Roman" w:cs="Times New Roman"/>
              <w:sz w:val="28"/>
              <w:szCs w:val="28"/>
            </w:rPr>
            <m:t>=</m:t>
          </m:r>
          <m:r>
            <m:rPr>
              <m:sty m:val="p"/>
            </m:rPr>
            <w:rPr>
              <w:rFonts w:ascii="Cambria Math" w:hAnsi="Cambria Math" w:eastAsia="Times New Roman" w:cs="Times New Roman"/>
              <w:sz w:val="28"/>
              <w:szCs w:val="28"/>
            </w:rPr>
            <m:t>0.           (7)</m:t>
          </m:r>
        </m:oMath>
      </m:oMathPara>
    </w:p>
    <w:p w:rsidR="008E5FF6" w:rsidP="00546958" w:rsidRDefault="008E5FF6" w14:paraId="2CB08D6A" w14:textId="061251F5">
      <w:pPr>
        <w:tabs>
          <w:tab w:val="left" w:pos="5865"/>
        </w:tabs>
        <w:spacing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 відповідності з функціоналом Лєтова-Калмана</w:t>
      </w:r>
    </w:p>
    <w:p w:rsidRPr="008E5FF6" w:rsidR="008E5FF6" w:rsidP="00546958" w:rsidRDefault="008E5FF6" w14:paraId="07DEDB61" w14:textId="6388F956">
      <w:pPr>
        <w:tabs>
          <w:tab w:val="left" w:pos="5865"/>
        </w:tabs>
        <w:spacing w:line="360" w:lineRule="auto"/>
        <w:ind w:firstLine="709"/>
        <w:jc w:val="both"/>
        <w:rPr>
          <w:rFonts w:ascii="Times New Roman" w:hAnsi="Times New Roman" w:eastAsia="Times New Roman" w:cs="Times New Roman"/>
          <w:sz w:val="28"/>
          <w:szCs w:val="28"/>
        </w:rPr>
      </w:pPr>
      <m:oMathPara>
        <m:oMath>
          <m:r>
            <w:rPr>
              <w:rFonts w:ascii="Cambria Math" w:hAnsi="Cambria Math" w:eastAsia="Times New Roman" w:cs="Times New Roman"/>
              <w:sz w:val="28"/>
              <w:szCs w:val="28"/>
            </w:rPr>
            <m:t xml:space="preserve">J= </m:t>
          </m:r>
          <m:f>
            <m:fPr>
              <m:ctrlPr>
                <w:rPr>
                  <w:rFonts w:ascii="Cambria Math" w:hAnsi="Cambria Math" w:eastAsia="Times New Roman" w:cs="Times New Roman"/>
                  <w:i/>
                  <w:sz w:val="28"/>
                  <w:szCs w:val="28"/>
                </w:rPr>
              </m:ctrlPr>
            </m:fPr>
            <m:num>
              <m:r>
                <w:rPr>
                  <w:rFonts w:ascii="Cambria Math" w:hAnsi="Cambria Math" w:eastAsia="Times New Roman" w:cs="Times New Roman"/>
                  <w:sz w:val="28"/>
                  <w:szCs w:val="28"/>
                </w:rPr>
                <m:t>1</m:t>
              </m:r>
            </m:num>
            <m:den>
              <m:r>
                <w:rPr>
                  <w:rFonts w:ascii="Cambria Math" w:hAnsi="Cambria Math" w:eastAsia="Times New Roman" w:cs="Times New Roman"/>
                  <w:sz w:val="28"/>
                  <w:szCs w:val="28"/>
                </w:rPr>
                <m:t>2</m:t>
              </m:r>
            </m:den>
          </m:f>
          <m:nary>
            <m:naryPr>
              <m:limLoc m:val="undOvr"/>
              <m:ctrlPr>
                <w:rPr>
                  <w:rFonts w:ascii="Cambria Math" w:hAnsi="Cambria Math" w:eastAsia="Times New Roman" w:cs="Times New Roman"/>
                  <w:i/>
                  <w:sz w:val="28"/>
                  <w:szCs w:val="28"/>
                </w:rPr>
              </m:ctrlPr>
            </m:naryPr>
            <m:sub>
              <m:r>
                <w:rPr>
                  <w:rFonts w:ascii="Cambria Math" w:hAnsi="Cambria Math" w:eastAsia="Times New Roman" w:cs="Times New Roman"/>
                  <w:sz w:val="28"/>
                  <w:szCs w:val="28"/>
                </w:rPr>
                <m:t>0</m:t>
              </m:r>
            </m:sub>
            <m:sup>
              <m:r>
                <w:rPr>
                  <w:rFonts w:ascii="Cambria Math" w:hAnsi="Cambria Math" w:eastAsia="Times New Roman" w:cs="Times New Roman"/>
                  <w:sz w:val="28"/>
                  <w:szCs w:val="28"/>
                </w:rPr>
                <m:t>∞</m:t>
              </m:r>
            </m:sup>
            <m:e>
              <m:d>
                <m:dPr>
                  <m:ctrlPr>
                    <w:rPr>
                      <w:rFonts w:ascii="Cambria Math" w:hAnsi="Cambria Math" w:eastAsia="Times New Roman" w:cs="Times New Roman"/>
                      <w:i/>
                      <w:sz w:val="28"/>
                      <w:szCs w:val="28"/>
                    </w:rPr>
                  </m:ctrlPr>
                </m:dPr>
                <m:e>
                  <m:sSup>
                    <m:sSupPr>
                      <m:ctrlPr>
                        <w:rPr>
                          <w:rFonts w:ascii="Cambria Math" w:hAnsi="Cambria Math" w:eastAsia="Times New Roman" w:cs="Times New Roman"/>
                          <w:i/>
                          <w:sz w:val="28"/>
                          <w:szCs w:val="28"/>
                        </w:rPr>
                      </m:ctrlPr>
                    </m:sSupPr>
                    <m:e>
                      <m:r>
                        <m:rPr>
                          <m:sty m:val="p"/>
                        </m:rPr>
                        <w:rPr>
                          <w:rFonts w:ascii="Cambria Math" w:hAnsi="Cambria Math" w:eastAsia="Times New Roman" w:cs="Times New Roman"/>
                          <w:sz w:val="28"/>
                          <w:szCs w:val="28"/>
                        </w:rPr>
                        <m:t>x</m:t>
                      </m:r>
                    </m:e>
                    <m:sup>
                      <m:r>
                        <m:rPr>
                          <m:sty m:val="p"/>
                        </m:rPr>
                        <w:rPr>
                          <w:rFonts w:ascii="Cambria Math" w:hAnsi="Cambria Math" w:eastAsia="Times New Roman" w:cs="Times New Roman"/>
                          <w:sz w:val="28"/>
                          <w:szCs w:val="28"/>
                        </w:rPr>
                        <m:t>T</m:t>
                      </m:r>
                    </m:sup>
                  </m:sSup>
                  <m:r>
                    <w:rPr>
                      <w:rFonts w:ascii="Cambria Math" w:hAnsi="Cambria Math" w:eastAsia="Times New Roman" w:cs="Times New Roman"/>
                      <w:sz w:val="28"/>
                      <w:szCs w:val="28"/>
                    </w:rPr>
                    <m:t>Q</m:t>
                  </m:r>
                  <m:r>
                    <m:rPr>
                      <m:sty m:val="p"/>
                    </m:rPr>
                    <w:rPr>
                      <w:rFonts w:ascii="Cambria Math" w:hAnsi="Cambria Math" w:eastAsia="Times New Roman" w:cs="Times New Roman"/>
                      <w:sz w:val="28"/>
                      <w:szCs w:val="28"/>
                    </w:rPr>
                    <m:t>x+</m:t>
                  </m:r>
                  <m:sSup>
                    <m:sSupPr>
                      <m:ctrlPr>
                        <w:rPr>
                          <w:rFonts w:ascii="Cambria Math" w:hAnsi="Cambria Math" w:eastAsia="Times New Roman" w:cs="Times New Roman"/>
                          <w:sz w:val="28"/>
                          <w:szCs w:val="28"/>
                        </w:rPr>
                      </m:ctrlPr>
                    </m:sSupPr>
                    <m:e>
                      <m:r>
                        <m:rPr>
                          <m:sty m:val="p"/>
                        </m:rPr>
                        <w:rPr>
                          <w:rFonts w:ascii="Cambria Math" w:hAnsi="Cambria Math" w:eastAsia="Times New Roman" w:cs="Times New Roman"/>
                          <w:sz w:val="28"/>
                          <w:szCs w:val="28"/>
                        </w:rPr>
                        <m:t>u</m:t>
                      </m:r>
                    </m:e>
                    <m:sup>
                      <m:r>
                        <m:rPr>
                          <m:sty m:val="p"/>
                        </m:rPr>
                        <w:rPr>
                          <w:rFonts w:ascii="Cambria Math" w:hAnsi="Cambria Math" w:eastAsia="Times New Roman" w:cs="Times New Roman"/>
                          <w:sz w:val="28"/>
                          <w:szCs w:val="28"/>
                        </w:rPr>
                        <m:t>T</m:t>
                      </m:r>
                    </m:sup>
                  </m:sSup>
                  <m:r>
                    <w:rPr>
                      <w:rFonts w:ascii="Cambria Math" w:hAnsi="Cambria Math" w:eastAsia="Times New Roman" w:cs="Times New Roman"/>
                      <w:sz w:val="28"/>
                      <w:szCs w:val="28"/>
                    </w:rPr>
                    <m:t>R</m:t>
                  </m:r>
                  <m:r>
                    <m:rPr>
                      <m:sty m:val="p"/>
                    </m:rPr>
                    <w:rPr>
                      <w:rFonts w:ascii="Cambria Math" w:hAnsi="Cambria Math" w:eastAsia="Times New Roman" w:cs="Times New Roman"/>
                      <w:sz w:val="28"/>
                      <w:szCs w:val="28"/>
                    </w:rPr>
                    <m:t>u</m:t>
                  </m:r>
                </m:e>
              </m:d>
              <m:r>
                <w:rPr>
                  <w:rFonts w:ascii="Cambria Math" w:hAnsi="Cambria Math" w:eastAsia="Times New Roman" w:cs="Times New Roman"/>
                  <w:sz w:val="28"/>
                  <w:szCs w:val="28"/>
                </w:rPr>
                <m:t>dt</m:t>
              </m:r>
            </m:e>
          </m:nary>
        </m:oMath>
      </m:oMathPara>
    </w:p>
    <w:p w:rsidR="008E5FF6" w:rsidP="00546958" w:rsidRDefault="008E5FF6" w14:paraId="18D23694" w14:textId="3F666B29">
      <w:pPr>
        <w:tabs>
          <w:tab w:val="left" w:pos="5865"/>
        </w:tabs>
        <w:spacing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де </w:t>
      </w:r>
      <w:r>
        <w:rPr>
          <w:rFonts w:ascii="Times New Roman" w:hAnsi="Times New Roman" w:eastAsia="Times New Roman" w:cs="Times New Roman"/>
          <w:sz w:val="28"/>
          <w:szCs w:val="28"/>
          <w:lang w:val="en-GB"/>
        </w:rPr>
        <w:t>Q</w:t>
      </w:r>
      <w:r w:rsidRPr="00016363">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rPr>
        <w:t xml:space="preserve">та </w:t>
      </w:r>
      <w:r>
        <w:rPr>
          <w:rFonts w:ascii="Times New Roman" w:hAnsi="Times New Roman" w:eastAsia="Times New Roman" w:cs="Times New Roman"/>
          <w:sz w:val="28"/>
          <w:szCs w:val="28"/>
          <w:lang w:val="en-GB"/>
        </w:rPr>
        <w:t>R</w:t>
      </w:r>
      <w:r w:rsidRPr="00016363">
        <w:rPr>
          <w:rFonts w:ascii="Times New Roman" w:hAnsi="Times New Roman" w:eastAsia="Times New Roman" w:cs="Times New Roman"/>
          <w:sz w:val="28"/>
          <w:szCs w:val="28"/>
        </w:rPr>
        <w:t xml:space="preserve"> – </w:t>
      </w:r>
      <w:r>
        <w:rPr>
          <w:rFonts w:ascii="Times New Roman" w:hAnsi="Times New Roman" w:eastAsia="Times New Roman" w:cs="Times New Roman"/>
          <w:sz w:val="28"/>
          <w:szCs w:val="28"/>
        </w:rPr>
        <w:t>матриці, і введенням декомпозиції аналогічно тому, як це виконано</w:t>
      </w:r>
      <w:r w:rsidR="00413AA4">
        <w:rPr>
          <w:rFonts w:ascii="Times New Roman" w:hAnsi="Times New Roman" w:eastAsia="Times New Roman" w:cs="Times New Roman"/>
          <w:sz w:val="28"/>
          <w:szCs w:val="28"/>
        </w:rPr>
        <w:t xml:space="preserve"> в роботах </w:t>
      </w:r>
      <w:r w:rsidR="00057AED">
        <w:rPr>
          <w:rFonts w:ascii="Times New Roman" w:hAnsi="Times New Roman" w:eastAsia="Times New Roman" w:cs="Times New Roman"/>
          <w:sz w:val="28"/>
          <w:szCs w:val="28"/>
        </w:rPr>
        <w:t>[8-13</w:t>
      </w:r>
      <w:r w:rsidRPr="00413AA4" w:rsidR="00413AA4">
        <w:rPr>
          <w:rFonts w:ascii="Times New Roman" w:hAnsi="Times New Roman" w:eastAsia="Times New Roman" w:cs="Times New Roman"/>
          <w:sz w:val="28"/>
          <w:szCs w:val="28"/>
        </w:rPr>
        <w:t>]</w:t>
      </w:r>
      <w:r>
        <w:rPr>
          <w:rFonts w:ascii="Times New Roman" w:hAnsi="Times New Roman" w:eastAsia="Times New Roman" w:cs="Times New Roman"/>
          <w:sz w:val="28"/>
          <w:szCs w:val="28"/>
        </w:rPr>
        <w:t>, можна сформолювати</w:t>
      </w:r>
      <w:r w:rsidR="00016363">
        <w:rPr>
          <w:rFonts w:ascii="Times New Roman" w:hAnsi="Times New Roman" w:eastAsia="Times New Roman" w:cs="Times New Roman"/>
          <w:sz w:val="28"/>
          <w:szCs w:val="28"/>
        </w:rPr>
        <w:t xml:space="preserve"> алгоритм задання ковари</w:t>
      </w:r>
      <w:r w:rsidR="000E2AB0">
        <w:rPr>
          <w:rFonts w:ascii="Times New Roman" w:hAnsi="Times New Roman" w:eastAsia="Times New Roman" w:cs="Times New Roman"/>
          <w:sz w:val="28"/>
          <w:szCs w:val="28"/>
        </w:rPr>
        <w:t>а</w:t>
      </w:r>
      <w:r w:rsidR="00016363">
        <w:rPr>
          <w:rFonts w:ascii="Times New Roman" w:hAnsi="Times New Roman" w:eastAsia="Times New Roman" w:cs="Times New Roman"/>
          <w:sz w:val="28"/>
          <w:szCs w:val="28"/>
        </w:rPr>
        <w:t xml:space="preserve">ційної матриці </w:t>
      </w:r>
      <w:r w:rsidR="00016363">
        <w:rPr>
          <w:rFonts w:ascii="Times New Roman" w:hAnsi="Times New Roman" w:eastAsia="Times New Roman" w:cs="Times New Roman"/>
          <w:b/>
          <w:i/>
          <w:sz w:val="28"/>
          <w:szCs w:val="28"/>
          <w:lang w:val="en-GB"/>
        </w:rPr>
        <w:t>X</w:t>
      </w:r>
      <w:r w:rsidRPr="00016363" w:rsidR="00016363">
        <w:rPr>
          <w:rFonts w:ascii="Times New Roman" w:hAnsi="Times New Roman" w:eastAsia="Times New Roman" w:cs="Times New Roman"/>
          <w:b/>
          <w:i/>
          <w:sz w:val="28"/>
          <w:szCs w:val="28"/>
        </w:rPr>
        <w:t xml:space="preserve"> &gt; </w:t>
      </w:r>
      <w:r w:rsidR="00016363">
        <w:rPr>
          <w:rFonts w:ascii="Times New Roman" w:hAnsi="Times New Roman" w:eastAsia="Times New Roman" w:cs="Times New Roman"/>
          <w:sz w:val="28"/>
          <w:szCs w:val="28"/>
        </w:rPr>
        <w:t>0 і побудови ковари</w:t>
      </w:r>
      <w:r w:rsidR="000E2AB0">
        <w:rPr>
          <w:rFonts w:ascii="Times New Roman" w:hAnsi="Times New Roman" w:eastAsia="Times New Roman" w:cs="Times New Roman"/>
          <w:sz w:val="28"/>
          <w:szCs w:val="28"/>
        </w:rPr>
        <w:t>а</w:t>
      </w:r>
      <w:r w:rsidR="00016363">
        <w:rPr>
          <w:rFonts w:ascii="Times New Roman" w:hAnsi="Times New Roman" w:eastAsia="Times New Roman" w:cs="Times New Roman"/>
          <w:sz w:val="28"/>
          <w:szCs w:val="28"/>
        </w:rPr>
        <w:t xml:space="preserve">ційного регулятора. </w:t>
      </w:r>
      <w:r w:rsidR="008449EF">
        <w:rPr>
          <w:rFonts w:ascii="Times New Roman" w:hAnsi="Times New Roman" w:eastAsia="Times New Roman" w:cs="Times New Roman"/>
          <w:sz w:val="28"/>
          <w:szCs w:val="28"/>
        </w:rPr>
        <w:t>Розглянемо його по крокам.</w:t>
      </w:r>
    </w:p>
    <w:p w:rsidR="008449EF" w:rsidP="00546958" w:rsidRDefault="008449EF" w14:paraId="06234D0C" w14:textId="022A6E5E">
      <w:pPr>
        <w:tabs>
          <w:tab w:val="left" w:pos="5865"/>
        </w:tabs>
        <w:spacing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b/>
          <w:i/>
          <w:sz w:val="28"/>
          <w:szCs w:val="28"/>
        </w:rPr>
        <w:t xml:space="preserve">Перший крок. </w:t>
      </w:r>
      <w:r>
        <w:rPr>
          <w:rFonts w:ascii="Times New Roman" w:hAnsi="Times New Roman" w:eastAsia="Times New Roman" w:cs="Times New Roman"/>
          <w:sz w:val="28"/>
          <w:szCs w:val="28"/>
        </w:rPr>
        <w:t xml:space="preserve">1.1. Для </w:t>
      </w:r>
      <w:r>
        <w:rPr>
          <w:rFonts w:ascii="Times New Roman" w:hAnsi="Times New Roman" w:eastAsia="Times New Roman" w:cs="Times New Roman"/>
          <w:i/>
          <w:sz w:val="28"/>
          <w:szCs w:val="28"/>
          <w:lang w:val="en-GB"/>
        </w:rPr>
        <w:t>L</w:t>
      </w:r>
      <w:r w:rsidRPr="008449EF">
        <w:rPr>
          <w:rFonts w:ascii="Times New Roman" w:hAnsi="Times New Roman" w:eastAsia="Times New Roman" w:cs="Times New Roman"/>
          <w:i/>
          <w:sz w:val="28"/>
          <w:szCs w:val="28"/>
          <w:lang w:val="ru-RU"/>
        </w:rPr>
        <w:t xml:space="preserve"> = </w:t>
      </w:r>
      <w:r>
        <w:rPr>
          <w:rFonts w:ascii="Times New Roman" w:hAnsi="Times New Roman" w:eastAsia="Times New Roman" w:cs="Times New Roman"/>
          <w:sz w:val="28"/>
          <w:szCs w:val="28"/>
          <w:lang w:val="en-GB"/>
        </w:rPr>
        <w:t>ceil</w:t>
      </w:r>
      <w:r w:rsidRPr="008449EF">
        <w:rPr>
          <w:rFonts w:ascii="Times New Roman" w:hAnsi="Times New Roman" w:eastAsia="Times New Roman" w:cs="Times New Roman"/>
          <w:sz w:val="28"/>
          <w:szCs w:val="28"/>
          <w:lang w:val="ru-RU"/>
        </w:rPr>
        <w:t>(</w:t>
      </w:r>
      <w:r>
        <w:rPr>
          <w:rFonts w:ascii="Times New Roman" w:hAnsi="Times New Roman" w:eastAsia="Times New Roman" w:cs="Times New Roman"/>
          <w:i/>
          <w:sz w:val="28"/>
          <w:szCs w:val="28"/>
          <w:lang w:val="en-GB"/>
        </w:rPr>
        <w:t>n</w:t>
      </w:r>
      <w:r w:rsidRPr="008449EF">
        <w:rPr>
          <w:rFonts w:ascii="Times New Roman" w:hAnsi="Times New Roman" w:eastAsia="Times New Roman" w:cs="Times New Roman"/>
          <w:i/>
          <w:sz w:val="28"/>
          <w:szCs w:val="28"/>
          <w:lang w:val="ru-RU"/>
        </w:rPr>
        <w:t>/</w:t>
      </w:r>
      <w:r>
        <w:rPr>
          <w:rFonts w:ascii="Times New Roman" w:hAnsi="Times New Roman" w:eastAsia="Times New Roman" w:cs="Times New Roman"/>
          <w:i/>
          <w:sz w:val="28"/>
          <w:szCs w:val="28"/>
          <w:lang w:val="en-GB"/>
        </w:rPr>
        <w:t>r</w:t>
      </w:r>
      <w:r w:rsidRPr="008449EF">
        <w:rPr>
          <w:rFonts w:ascii="Times New Roman" w:hAnsi="Times New Roman" w:eastAsia="Times New Roman" w:cs="Times New Roman"/>
          <w:sz w:val="28"/>
          <w:szCs w:val="28"/>
          <w:lang w:val="ru-RU"/>
        </w:rPr>
        <w:t xml:space="preserve">) – 1 &gt; 0 </w:t>
      </w:r>
      <w:r>
        <w:rPr>
          <w:rFonts w:ascii="Times New Roman" w:hAnsi="Times New Roman" w:eastAsia="Times New Roman" w:cs="Times New Roman"/>
          <w:sz w:val="28"/>
          <w:szCs w:val="28"/>
        </w:rPr>
        <w:t>виконується декомпозиція системи (1) вигляду:</w:t>
      </w:r>
    </w:p>
    <w:p w:rsidR="008449EF" w:rsidP="00546958" w:rsidRDefault="008449EF" w14:paraId="30D8ABEB" w14:textId="7490A88F">
      <w:pPr>
        <w:tabs>
          <w:tab w:val="left" w:pos="5865"/>
        </w:tabs>
        <w:spacing w:line="360" w:lineRule="auto"/>
        <w:ind w:firstLine="709"/>
        <w:jc w:val="both"/>
        <w:rPr>
          <w:rFonts w:ascii="Times New Roman" w:hAnsi="Times New Roman" w:eastAsia="Times New Roman" w:cs="Times New Roman"/>
          <w:b/>
          <w:i/>
          <w:sz w:val="28"/>
          <w:szCs w:val="28"/>
        </w:rPr>
      </w:pPr>
      <w:r>
        <w:rPr>
          <w:rFonts w:ascii="Times New Roman" w:hAnsi="Times New Roman" w:eastAsia="Times New Roman" w:cs="Times New Roman"/>
          <w:i/>
          <w:sz w:val="28"/>
          <w:szCs w:val="28"/>
        </w:rPr>
        <w:t xml:space="preserve">Нульовий (визхідний) рівень </w:t>
      </w:r>
      <m:oMath>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lang w:val="en-GB"/>
              </w:rPr>
              <m:t>A</m:t>
            </m:r>
          </m:e>
          <m:sub>
            <m:r>
              <w:rPr>
                <w:rFonts w:ascii="Cambria Math" w:hAnsi="Cambria Math" w:eastAsia="Times New Roman" w:cs="Times New Roman"/>
                <w:sz w:val="28"/>
                <w:szCs w:val="28"/>
              </w:rPr>
              <m:t>0</m:t>
            </m:r>
          </m:sub>
        </m:sSub>
        <m:r>
          <w:rPr>
            <w:rFonts w:ascii="Cambria Math" w:hAnsi="Cambria Math" w:eastAsia="Times New Roman" w:cs="Times New Roman"/>
            <w:sz w:val="28"/>
            <w:szCs w:val="28"/>
          </w:rPr>
          <m:t>=</m:t>
        </m:r>
        <m:sSub>
          <m:sSubPr>
            <m:ctrlPr>
              <w:rPr>
                <w:rFonts w:ascii="Cambria Math" w:hAnsi="Cambria Math" w:eastAsia="Times New Roman" w:cs="Times New Roman"/>
                <w:b/>
                <w:sz w:val="28"/>
                <w:szCs w:val="28"/>
              </w:rPr>
            </m:ctrlPr>
          </m:sSubPr>
          <m:e>
            <m:r>
              <m:rPr>
                <m:sty m:val="bi"/>
              </m:rPr>
              <w:rPr>
                <w:rFonts w:ascii="Cambria Math" w:hAnsi="Cambria Math" w:eastAsia="Times New Roman" w:cs="Times New Roman"/>
                <w:sz w:val="28"/>
                <w:szCs w:val="28"/>
              </w:rPr>
              <m:t>A</m:t>
            </m:r>
          </m:e>
          <m:sub>
            <m:r>
              <m:rPr>
                <m:sty m:val="bi"/>
              </m:rPr>
              <w:rPr>
                <w:rFonts w:ascii="Cambria Math" w:hAnsi="Cambria Math" w:eastAsia="Times New Roman" w:cs="Times New Roman"/>
                <w:sz w:val="28"/>
                <w:szCs w:val="28"/>
              </w:rPr>
              <m:t>1</m:t>
            </m:r>
          </m:sub>
        </m:sSub>
        <m:r>
          <m:rPr>
            <m:sty m:val="bi"/>
          </m:rPr>
          <w:rPr>
            <w:rFonts w:ascii="Cambria Math" w:hAnsi="Cambria Math" w:eastAsia="Times New Roman" w:cs="Times New Roman"/>
            <w:sz w:val="28"/>
            <w:szCs w:val="28"/>
          </w:rPr>
          <m:t xml:space="preserve">  </m:t>
        </m:r>
        <m:sSub>
          <m:sSubPr>
            <m:ctrlPr>
              <w:rPr>
                <w:rFonts w:ascii="Cambria Math" w:hAnsi="Cambria Math" w:eastAsia="Times New Roman" w:cs="Times New Roman"/>
                <w:b/>
                <w:i/>
                <w:sz w:val="28"/>
                <w:szCs w:val="28"/>
              </w:rPr>
            </m:ctrlPr>
          </m:sSubPr>
          <m:e>
            <m:r>
              <m:rPr>
                <m:sty m:val="bi"/>
              </m:rPr>
              <w:rPr>
                <w:rFonts w:ascii="Cambria Math" w:hAnsi="Cambria Math" w:eastAsia="Times New Roman" w:cs="Times New Roman"/>
                <w:sz w:val="28"/>
                <w:szCs w:val="28"/>
              </w:rPr>
              <m:t>B</m:t>
            </m:r>
          </m:e>
          <m:sub>
            <m:r>
              <m:rPr>
                <m:sty m:val="bi"/>
              </m:rPr>
              <w:rPr>
                <w:rFonts w:ascii="Cambria Math" w:hAnsi="Cambria Math" w:eastAsia="Times New Roman" w:cs="Times New Roman"/>
                <w:sz w:val="28"/>
                <w:szCs w:val="28"/>
              </w:rPr>
              <m:t>0</m:t>
            </m:r>
          </m:sub>
        </m:sSub>
        <m:r>
          <m:rPr>
            <m:sty m:val="bi"/>
          </m:rPr>
          <w:rPr>
            <w:rFonts w:ascii="Cambria Math" w:hAnsi="Cambria Math" w:eastAsia="Times New Roman" w:cs="Times New Roman"/>
            <w:sz w:val="28"/>
            <w:szCs w:val="28"/>
          </w:rPr>
          <m:t>=</m:t>
        </m:r>
        <m:sSub>
          <m:sSubPr>
            <m:ctrlPr>
              <w:rPr>
                <w:rFonts w:ascii="Cambria Math" w:hAnsi="Cambria Math" w:eastAsia="Times New Roman" w:cs="Times New Roman"/>
                <w:b/>
                <w:i/>
                <w:sz w:val="28"/>
                <w:szCs w:val="28"/>
              </w:rPr>
            </m:ctrlPr>
          </m:sSubPr>
          <m:e>
            <m:r>
              <m:rPr>
                <m:sty m:val="bi"/>
              </m:rPr>
              <w:rPr>
                <w:rFonts w:ascii="Cambria Math" w:hAnsi="Cambria Math" w:eastAsia="Times New Roman" w:cs="Times New Roman"/>
                <w:sz w:val="28"/>
                <w:szCs w:val="28"/>
              </w:rPr>
              <m:t>B</m:t>
            </m:r>
          </m:e>
          <m:sub>
            <m:r>
              <m:rPr>
                <m:sty m:val="bi"/>
              </m:rPr>
              <w:rPr>
                <w:rFonts w:ascii="Cambria Math" w:hAnsi="Cambria Math" w:eastAsia="Times New Roman" w:cs="Times New Roman"/>
                <w:sz w:val="28"/>
                <w:szCs w:val="28"/>
              </w:rPr>
              <m:t>1</m:t>
            </m:r>
          </m:sub>
        </m:sSub>
        <m:r>
          <m:rPr>
            <m:sty m:val="bi"/>
          </m:rPr>
          <w:rPr>
            <w:rFonts w:ascii="Cambria Math" w:hAnsi="Cambria Math" w:eastAsia="Times New Roman" w:cs="Times New Roman"/>
            <w:sz w:val="28"/>
            <w:szCs w:val="28"/>
          </w:rPr>
          <m:t xml:space="preserve">  </m:t>
        </m:r>
        <m:sSub>
          <m:sSubPr>
            <m:ctrlPr>
              <w:rPr>
                <w:rFonts w:ascii="Cambria Math" w:hAnsi="Cambria Math" w:eastAsia="Times New Roman" w:cs="Times New Roman"/>
                <w:b/>
                <w:i/>
                <w:sz w:val="28"/>
                <w:szCs w:val="28"/>
              </w:rPr>
            </m:ctrlPr>
          </m:sSubPr>
          <m:e>
            <m:r>
              <m:rPr>
                <m:sty m:val="bi"/>
              </m:rPr>
              <w:rPr>
                <w:rFonts w:ascii="Cambria Math" w:hAnsi="Cambria Math" w:eastAsia="Times New Roman" w:cs="Times New Roman"/>
                <w:sz w:val="28"/>
                <w:szCs w:val="28"/>
              </w:rPr>
              <m:t>Q</m:t>
            </m:r>
          </m:e>
          <m:sub>
            <m:r>
              <m:rPr>
                <m:sty m:val="bi"/>
              </m:rPr>
              <w:rPr>
                <w:rFonts w:ascii="Cambria Math" w:hAnsi="Cambria Math" w:eastAsia="Times New Roman" w:cs="Times New Roman"/>
                <w:sz w:val="28"/>
                <w:szCs w:val="28"/>
              </w:rPr>
              <m:t>0</m:t>
            </m:r>
          </m:sub>
        </m:sSub>
        <m:r>
          <m:rPr>
            <m:sty m:val="bi"/>
          </m:rPr>
          <w:rPr>
            <w:rFonts w:ascii="Cambria Math" w:hAnsi="Cambria Math" w:eastAsia="Times New Roman" w:cs="Times New Roman"/>
            <w:sz w:val="28"/>
            <w:szCs w:val="28"/>
          </w:rPr>
          <m:t>=Q;</m:t>
        </m:r>
      </m:oMath>
    </w:p>
    <w:p w:rsidRPr="003C7D94" w:rsidR="008449EF" w:rsidP="00546958" w:rsidRDefault="008449EF" w14:paraId="6C9F7CD1" w14:textId="08FF07C0">
      <w:pPr>
        <w:tabs>
          <w:tab w:val="left" w:pos="5865"/>
        </w:tabs>
        <w:spacing w:line="360" w:lineRule="auto"/>
        <w:ind w:firstLine="709"/>
        <w:jc w:val="both"/>
        <w:rPr>
          <w:rFonts w:ascii="Times New Roman" w:hAnsi="Times New Roman" w:eastAsia="Times New Roman" w:cs="Times New Roman"/>
          <w:b/>
          <w:i/>
          <w:sz w:val="28"/>
          <w:szCs w:val="28"/>
          <w:lang w:val="ru-RU"/>
        </w:rPr>
      </w:pPr>
      <w:r>
        <w:rPr>
          <w:rFonts w:ascii="Times New Roman" w:hAnsi="Times New Roman" w:eastAsia="Times New Roman" w:cs="Times New Roman"/>
          <w:i/>
          <w:sz w:val="28"/>
          <w:szCs w:val="28"/>
        </w:rPr>
        <w:lastRenderedPageBreak/>
        <w:t xml:space="preserve">Перший рівень  </w:t>
      </w:r>
      <m:oMath>
        <m:sSub>
          <m:sSubPr>
            <m:ctrlPr>
              <w:rPr>
                <w:rFonts w:ascii="Cambria Math" w:hAnsi="Cambria Math" w:eastAsia="Times New Roman" w:cs="Times New Roman"/>
                <w:b/>
                <w:i/>
                <w:sz w:val="28"/>
                <w:szCs w:val="28"/>
              </w:rPr>
            </m:ctrlPr>
          </m:sSubPr>
          <m:e>
            <m:r>
              <m:rPr>
                <m:sty m:val="bi"/>
              </m:rPr>
              <w:rPr>
                <w:rFonts w:ascii="Cambria Math" w:hAnsi="Cambria Math" w:eastAsia="Times New Roman" w:cs="Times New Roman"/>
                <w:sz w:val="28"/>
                <w:szCs w:val="28"/>
                <w:lang w:val="en-GB"/>
              </w:rPr>
              <m:t>A</m:t>
            </m:r>
          </m:e>
          <m:sub>
            <m:r>
              <m:rPr>
                <m:sty m:val="bi"/>
              </m:rPr>
              <w:rPr>
                <w:rFonts w:ascii="Cambria Math" w:hAnsi="Cambria Math" w:eastAsia="Times New Roman" w:cs="Times New Roman"/>
                <w:sz w:val="28"/>
                <w:szCs w:val="28"/>
              </w:rPr>
              <m:t>1</m:t>
            </m:r>
          </m:sub>
        </m:sSub>
        <m:r>
          <m:rPr>
            <m:sty m:val="bi"/>
          </m:rPr>
          <w:rPr>
            <w:rFonts w:ascii="Cambria Math" w:hAnsi="Cambria Math" w:eastAsia="Times New Roman" w:cs="Times New Roman"/>
            <w:sz w:val="28"/>
            <w:szCs w:val="28"/>
          </w:rPr>
          <m:t>=</m:t>
        </m:r>
        <m:sSubSup>
          <m:sSubSupPr>
            <m:ctrlPr>
              <w:rPr>
                <w:rFonts w:ascii="Cambria Math" w:hAnsi="Cambria Math" w:eastAsia="Times New Roman" w:cs="Times New Roman"/>
                <w:b/>
                <w:i/>
                <w:sz w:val="28"/>
                <w:szCs w:val="28"/>
              </w:rPr>
            </m:ctrlPr>
          </m:sSubSupPr>
          <m:e>
            <m:r>
              <m:rPr>
                <m:sty m:val="bi"/>
              </m:rPr>
              <w:rPr>
                <w:rFonts w:ascii="Cambria Math" w:hAnsi="Cambria Math" w:eastAsia="Times New Roman" w:cs="Times New Roman"/>
                <w:sz w:val="28"/>
                <w:szCs w:val="28"/>
              </w:rPr>
              <m:t>B</m:t>
            </m:r>
          </m:e>
          <m:sub>
            <m:r>
              <m:rPr>
                <m:sty m:val="bi"/>
              </m:rPr>
              <w:rPr>
                <w:rFonts w:ascii="Cambria Math" w:hAnsi="Cambria Math" w:eastAsia="Times New Roman" w:cs="Times New Roman"/>
                <w:sz w:val="28"/>
                <w:szCs w:val="28"/>
              </w:rPr>
              <m:t>0</m:t>
            </m:r>
          </m:sub>
          <m:sup>
            <m:r>
              <m:rPr>
                <m:sty m:val="bi"/>
              </m:rPr>
              <w:rPr>
                <w:rFonts w:ascii="Cambria Math" w:hAnsi="Cambria Math" w:eastAsia="Times New Roman" w:cs="Times New Roman"/>
                <w:sz w:val="28"/>
                <w:szCs w:val="28"/>
              </w:rPr>
              <m:t>⊥</m:t>
            </m:r>
          </m:sup>
        </m:sSubSup>
        <m:sSub>
          <m:sSubPr>
            <m:ctrlPr>
              <w:rPr>
                <w:rFonts w:ascii="Cambria Math" w:hAnsi="Cambria Math" w:eastAsia="Times New Roman" w:cs="Times New Roman"/>
                <w:b/>
                <w:i/>
                <w:sz w:val="28"/>
                <w:szCs w:val="28"/>
              </w:rPr>
            </m:ctrlPr>
          </m:sSubPr>
          <m:e>
            <m:r>
              <m:rPr>
                <m:sty m:val="bi"/>
              </m:rPr>
              <w:rPr>
                <w:rFonts w:ascii="Cambria Math" w:hAnsi="Cambria Math" w:eastAsia="Times New Roman" w:cs="Times New Roman"/>
                <w:sz w:val="28"/>
                <w:szCs w:val="28"/>
              </w:rPr>
              <m:t>A</m:t>
            </m:r>
          </m:e>
          <m:sub>
            <m:r>
              <m:rPr>
                <m:sty m:val="bi"/>
              </m:rPr>
              <w:rPr>
                <w:rFonts w:ascii="Cambria Math" w:hAnsi="Cambria Math" w:eastAsia="Times New Roman" w:cs="Times New Roman"/>
                <w:sz w:val="28"/>
                <w:szCs w:val="28"/>
              </w:rPr>
              <m:t>0</m:t>
            </m:r>
          </m:sub>
        </m:sSub>
        <m:sSubSup>
          <m:sSubSupPr>
            <m:ctrlPr>
              <w:rPr>
                <w:rFonts w:ascii="Cambria Math" w:hAnsi="Cambria Math" w:eastAsia="Times New Roman" w:cs="Times New Roman"/>
                <w:b/>
                <w:i/>
                <w:sz w:val="28"/>
                <w:szCs w:val="28"/>
              </w:rPr>
            </m:ctrlPr>
          </m:sSubSupPr>
          <m:e>
            <m:r>
              <m:rPr>
                <m:sty m:val="bi"/>
              </m:rPr>
              <w:rPr>
                <w:rFonts w:ascii="Cambria Math" w:hAnsi="Cambria Math" w:eastAsia="Times New Roman" w:cs="Times New Roman"/>
                <w:sz w:val="28"/>
                <w:szCs w:val="28"/>
              </w:rPr>
              <m:t>B</m:t>
            </m:r>
          </m:e>
          <m:sub>
            <m:r>
              <m:rPr>
                <m:sty m:val="bi"/>
              </m:rPr>
              <w:rPr>
                <w:rFonts w:ascii="Cambria Math" w:hAnsi="Cambria Math" w:eastAsia="Times New Roman" w:cs="Times New Roman"/>
                <w:sz w:val="28"/>
                <w:szCs w:val="28"/>
              </w:rPr>
              <m:t>0</m:t>
            </m:r>
          </m:sub>
          <m:sup>
            <m:r>
              <m:rPr>
                <m:sty m:val="bi"/>
              </m:rPr>
              <w:rPr>
                <w:rFonts w:ascii="Cambria Math" w:hAnsi="Cambria Math" w:eastAsia="Times New Roman" w:cs="Times New Roman"/>
                <w:sz w:val="28"/>
                <w:szCs w:val="28"/>
              </w:rPr>
              <m:t>⊥</m:t>
            </m:r>
            <m:r>
              <m:rPr>
                <m:sty m:val="b"/>
              </m:rPr>
              <w:rPr>
                <w:rFonts w:ascii="Cambria Math" w:hAnsi="Cambria Math" w:eastAsia="Times New Roman" w:cs="Times New Roman"/>
                <w:sz w:val="28"/>
                <w:szCs w:val="28"/>
              </w:rPr>
              <m:t>T</m:t>
            </m:r>
          </m:sup>
        </m:sSubSup>
        <m:r>
          <m:rPr>
            <m:sty m:val="bi"/>
          </m:rPr>
          <w:rPr>
            <w:rFonts w:ascii="Cambria Math" w:hAnsi="Cambria Math" w:eastAsia="Times New Roman" w:cs="Times New Roman"/>
            <w:sz w:val="28"/>
            <w:szCs w:val="28"/>
          </w:rPr>
          <m:t xml:space="preserve">,   </m:t>
        </m:r>
        <m:sSub>
          <m:sSubPr>
            <m:ctrlPr>
              <w:rPr>
                <w:rFonts w:ascii="Cambria Math" w:hAnsi="Cambria Math" w:eastAsia="Times New Roman" w:cs="Times New Roman"/>
                <w:b/>
                <w:i/>
                <w:sz w:val="28"/>
                <w:szCs w:val="28"/>
              </w:rPr>
            </m:ctrlPr>
          </m:sSubPr>
          <m:e>
            <m:r>
              <m:rPr>
                <m:sty m:val="bi"/>
              </m:rPr>
              <w:rPr>
                <w:rFonts w:ascii="Cambria Math" w:hAnsi="Cambria Math" w:eastAsia="Times New Roman" w:cs="Times New Roman"/>
                <w:sz w:val="28"/>
                <w:szCs w:val="28"/>
              </w:rPr>
              <m:t>B</m:t>
            </m:r>
          </m:e>
          <m:sub>
            <m:r>
              <m:rPr>
                <m:sty m:val="bi"/>
              </m:rPr>
              <w:rPr>
                <w:rFonts w:ascii="Cambria Math" w:hAnsi="Cambria Math" w:eastAsia="Times New Roman" w:cs="Times New Roman"/>
                <w:sz w:val="28"/>
                <w:szCs w:val="28"/>
              </w:rPr>
              <m:t>1</m:t>
            </m:r>
          </m:sub>
        </m:sSub>
        <m:r>
          <m:rPr>
            <m:sty m:val="bi"/>
          </m:rPr>
          <w:rPr>
            <w:rFonts w:ascii="Cambria Math" w:hAnsi="Cambria Math" w:eastAsia="Times New Roman" w:cs="Times New Roman"/>
            <w:sz w:val="28"/>
            <w:szCs w:val="28"/>
          </w:rPr>
          <m:t>=</m:t>
        </m:r>
        <m:sSubSup>
          <m:sSubSupPr>
            <m:ctrlPr>
              <w:rPr>
                <w:rFonts w:ascii="Cambria Math" w:hAnsi="Cambria Math" w:eastAsia="Times New Roman" w:cs="Times New Roman"/>
                <w:b/>
                <w:i/>
                <w:sz w:val="28"/>
                <w:szCs w:val="28"/>
              </w:rPr>
            </m:ctrlPr>
          </m:sSubSupPr>
          <m:e>
            <m:r>
              <m:rPr>
                <m:sty m:val="bi"/>
              </m:rPr>
              <w:rPr>
                <w:rFonts w:ascii="Cambria Math" w:hAnsi="Cambria Math" w:eastAsia="Times New Roman" w:cs="Times New Roman"/>
                <w:sz w:val="28"/>
                <w:szCs w:val="28"/>
              </w:rPr>
              <m:t>B</m:t>
            </m:r>
          </m:e>
          <m:sub>
            <m:r>
              <m:rPr>
                <m:sty m:val="bi"/>
              </m:rPr>
              <w:rPr>
                <w:rFonts w:ascii="Cambria Math" w:hAnsi="Cambria Math" w:eastAsia="Times New Roman" w:cs="Times New Roman"/>
                <w:sz w:val="28"/>
                <w:szCs w:val="28"/>
              </w:rPr>
              <m:t>0</m:t>
            </m:r>
          </m:sub>
          <m:sup>
            <m:r>
              <m:rPr>
                <m:sty m:val="bi"/>
              </m:rPr>
              <w:rPr>
                <w:rFonts w:ascii="Cambria Math" w:hAnsi="Cambria Math" w:eastAsia="Times New Roman" w:cs="Times New Roman"/>
                <w:sz w:val="28"/>
                <w:szCs w:val="28"/>
              </w:rPr>
              <m:t>⊥</m:t>
            </m:r>
          </m:sup>
        </m:sSubSup>
        <m:sSub>
          <m:sSubPr>
            <m:ctrlPr>
              <w:rPr>
                <w:rFonts w:ascii="Cambria Math" w:hAnsi="Cambria Math" w:eastAsia="Times New Roman" w:cs="Times New Roman"/>
                <w:b/>
                <w:i/>
                <w:sz w:val="28"/>
                <w:szCs w:val="28"/>
              </w:rPr>
            </m:ctrlPr>
          </m:sSubPr>
          <m:e>
            <m:r>
              <m:rPr>
                <m:sty m:val="bi"/>
              </m:rPr>
              <w:rPr>
                <w:rFonts w:ascii="Cambria Math" w:hAnsi="Cambria Math" w:eastAsia="Times New Roman" w:cs="Times New Roman"/>
                <w:sz w:val="28"/>
                <w:szCs w:val="28"/>
              </w:rPr>
              <m:t>A</m:t>
            </m:r>
          </m:e>
          <m:sub>
            <m:r>
              <m:rPr>
                <m:sty m:val="bi"/>
              </m:rPr>
              <w:rPr>
                <w:rFonts w:ascii="Cambria Math" w:hAnsi="Cambria Math" w:eastAsia="Times New Roman" w:cs="Times New Roman"/>
                <w:sz w:val="28"/>
                <w:szCs w:val="28"/>
              </w:rPr>
              <m:t>0</m:t>
            </m:r>
          </m:sub>
        </m:sSub>
        <m:sSub>
          <m:sSubPr>
            <m:ctrlPr>
              <w:rPr>
                <w:rFonts w:ascii="Cambria Math" w:hAnsi="Cambria Math" w:eastAsia="Times New Roman" w:cs="Times New Roman"/>
                <w:b/>
                <w:i/>
                <w:sz w:val="28"/>
                <w:szCs w:val="28"/>
              </w:rPr>
            </m:ctrlPr>
          </m:sSubPr>
          <m:e>
            <m:r>
              <m:rPr>
                <m:sty m:val="bi"/>
              </m:rPr>
              <w:rPr>
                <w:rFonts w:ascii="Cambria Math" w:hAnsi="Cambria Math" w:eastAsia="Times New Roman" w:cs="Times New Roman"/>
                <w:sz w:val="28"/>
                <w:szCs w:val="28"/>
              </w:rPr>
              <m:t>U</m:t>
            </m:r>
          </m:e>
          <m:sub>
            <m:r>
              <m:rPr>
                <m:sty m:val="bi"/>
              </m:rPr>
              <w:rPr>
                <w:rFonts w:ascii="Cambria Math" w:hAnsi="Cambria Math" w:eastAsia="Times New Roman" w:cs="Times New Roman"/>
                <w:sz w:val="28"/>
                <w:szCs w:val="28"/>
              </w:rPr>
              <m:t>0,*</m:t>
            </m:r>
          </m:sub>
        </m:sSub>
        <m:r>
          <m:rPr>
            <m:sty m:val="bi"/>
          </m:rPr>
          <w:rPr>
            <w:rFonts w:ascii="Cambria Math" w:hAnsi="Cambria Math" w:eastAsia="Times New Roman" w:cs="Times New Roman"/>
            <w:sz w:val="28"/>
            <w:szCs w:val="28"/>
          </w:rPr>
          <m:t xml:space="preserve">,   </m:t>
        </m:r>
        <m:sSub>
          <m:sSubPr>
            <m:ctrlPr>
              <w:rPr>
                <w:rFonts w:ascii="Cambria Math" w:hAnsi="Cambria Math" w:eastAsia="Times New Roman" w:cs="Times New Roman"/>
                <w:b/>
                <w:i/>
                <w:sz w:val="28"/>
                <w:szCs w:val="28"/>
              </w:rPr>
            </m:ctrlPr>
          </m:sSubPr>
          <m:e>
            <m:r>
              <m:rPr>
                <m:sty m:val="bi"/>
              </m:rPr>
              <w:rPr>
                <w:rFonts w:ascii="Cambria Math" w:hAnsi="Cambria Math" w:eastAsia="Times New Roman" w:cs="Times New Roman"/>
                <w:sz w:val="28"/>
                <w:szCs w:val="28"/>
              </w:rPr>
              <m:t>Q</m:t>
            </m:r>
          </m:e>
          <m:sub>
            <m:r>
              <m:rPr>
                <m:sty m:val="bi"/>
              </m:rPr>
              <w:rPr>
                <w:rFonts w:ascii="Cambria Math" w:hAnsi="Cambria Math" w:eastAsia="Times New Roman" w:cs="Times New Roman"/>
                <w:sz w:val="28"/>
                <w:szCs w:val="28"/>
              </w:rPr>
              <m:t>1</m:t>
            </m:r>
          </m:sub>
        </m:sSub>
        <m:r>
          <m:rPr>
            <m:sty m:val="bi"/>
          </m:rPr>
          <w:rPr>
            <w:rFonts w:ascii="Cambria Math" w:hAnsi="Cambria Math" w:eastAsia="Times New Roman" w:cs="Times New Roman"/>
            <w:sz w:val="28"/>
            <w:szCs w:val="28"/>
          </w:rPr>
          <m:t>=</m:t>
        </m:r>
        <m:sSubSup>
          <m:sSubSupPr>
            <m:ctrlPr>
              <w:rPr>
                <w:rFonts w:ascii="Cambria Math" w:hAnsi="Cambria Math" w:eastAsia="Times New Roman" w:cs="Times New Roman"/>
                <w:b/>
                <w:i/>
                <w:sz w:val="28"/>
                <w:szCs w:val="28"/>
              </w:rPr>
            </m:ctrlPr>
          </m:sSubSupPr>
          <m:e>
            <m:r>
              <m:rPr>
                <m:sty m:val="bi"/>
              </m:rPr>
              <w:rPr>
                <w:rFonts w:ascii="Cambria Math" w:hAnsi="Cambria Math" w:eastAsia="Times New Roman" w:cs="Times New Roman"/>
                <w:sz w:val="28"/>
                <w:szCs w:val="28"/>
              </w:rPr>
              <m:t>B</m:t>
            </m:r>
          </m:e>
          <m:sub>
            <m:r>
              <m:rPr>
                <m:sty m:val="bi"/>
              </m:rPr>
              <w:rPr>
                <w:rFonts w:ascii="Cambria Math" w:hAnsi="Cambria Math" w:eastAsia="Times New Roman" w:cs="Times New Roman"/>
                <w:sz w:val="28"/>
                <w:szCs w:val="28"/>
              </w:rPr>
              <m:t>0</m:t>
            </m:r>
          </m:sub>
          <m:sup>
            <m:r>
              <m:rPr>
                <m:sty m:val="bi"/>
              </m:rPr>
              <w:rPr>
                <w:rFonts w:ascii="Cambria Math" w:hAnsi="Cambria Math" w:eastAsia="Times New Roman" w:cs="Times New Roman"/>
                <w:sz w:val="28"/>
                <w:szCs w:val="28"/>
              </w:rPr>
              <m:t>⊥</m:t>
            </m:r>
          </m:sup>
        </m:sSubSup>
        <m:sSub>
          <m:sSubPr>
            <m:ctrlPr>
              <w:rPr>
                <w:rFonts w:ascii="Cambria Math" w:hAnsi="Cambria Math" w:eastAsia="Times New Roman" w:cs="Times New Roman"/>
                <w:b/>
                <w:i/>
                <w:sz w:val="28"/>
                <w:szCs w:val="28"/>
              </w:rPr>
            </m:ctrlPr>
          </m:sSubPr>
          <m:e>
            <m:r>
              <m:rPr>
                <m:sty m:val="bi"/>
              </m:rPr>
              <w:rPr>
                <w:rFonts w:ascii="Cambria Math" w:hAnsi="Cambria Math" w:eastAsia="Times New Roman" w:cs="Times New Roman"/>
                <w:sz w:val="28"/>
                <w:szCs w:val="28"/>
              </w:rPr>
              <m:t>Q</m:t>
            </m:r>
          </m:e>
          <m:sub>
            <m:r>
              <m:rPr>
                <m:sty m:val="bi"/>
              </m:rPr>
              <w:rPr>
                <w:rFonts w:ascii="Cambria Math" w:hAnsi="Cambria Math" w:eastAsia="Times New Roman" w:cs="Times New Roman"/>
                <w:sz w:val="28"/>
                <w:szCs w:val="28"/>
              </w:rPr>
              <m:t>0</m:t>
            </m:r>
          </m:sub>
        </m:sSub>
        <m:sSubSup>
          <m:sSubSupPr>
            <m:ctrlPr>
              <w:rPr>
                <w:rFonts w:ascii="Cambria Math" w:hAnsi="Cambria Math" w:eastAsia="Times New Roman" w:cs="Times New Roman"/>
                <w:b/>
                <w:i/>
                <w:sz w:val="28"/>
                <w:szCs w:val="28"/>
              </w:rPr>
            </m:ctrlPr>
          </m:sSubSupPr>
          <m:e>
            <m:r>
              <m:rPr>
                <m:sty m:val="bi"/>
              </m:rPr>
              <w:rPr>
                <w:rFonts w:ascii="Cambria Math" w:hAnsi="Cambria Math" w:eastAsia="Times New Roman" w:cs="Times New Roman"/>
                <w:sz w:val="28"/>
                <w:szCs w:val="28"/>
              </w:rPr>
              <m:t>B</m:t>
            </m:r>
          </m:e>
          <m:sub>
            <m:r>
              <m:rPr>
                <m:sty m:val="bi"/>
              </m:rPr>
              <w:rPr>
                <w:rFonts w:ascii="Cambria Math" w:hAnsi="Cambria Math" w:eastAsia="Times New Roman" w:cs="Times New Roman"/>
                <w:sz w:val="28"/>
                <w:szCs w:val="28"/>
              </w:rPr>
              <m:t>0</m:t>
            </m:r>
          </m:sub>
          <m:sup>
            <m:r>
              <m:rPr>
                <m:sty m:val="bi"/>
              </m:rPr>
              <w:rPr>
                <w:rFonts w:ascii="Cambria Math" w:hAnsi="Cambria Math" w:eastAsia="Times New Roman" w:cs="Times New Roman"/>
                <w:sz w:val="28"/>
                <w:szCs w:val="28"/>
              </w:rPr>
              <m:t>⊥</m:t>
            </m:r>
            <m:r>
              <m:rPr>
                <m:sty m:val="b"/>
              </m:rPr>
              <w:rPr>
                <w:rFonts w:ascii="Cambria Math" w:hAnsi="Cambria Math" w:eastAsia="Times New Roman" w:cs="Times New Roman"/>
                <w:sz w:val="28"/>
                <w:szCs w:val="28"/>
              </w:rPr>
              <m:t>T</m:t>
            </m:r>
          </m:sup>
        </m:sSubSup>
      </m:oMath>
    </w:p>
    <w:p w:rsidR="00E1473C" w:rsidP="00546958" w:rsidRDefault="00943AA9" w14:paraId="3AD91862" w14:textId="2AFF120F">
      <w:pPr>
        <w:tabs>
          <w:tab w:val="left" w:pos="5865"/>
        </w:tabs>
        <w:spacing w:line="360" w:lineRule="auto"/>
        <w:ind w:firstLine="709"/>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lang w:val="en-GB"/>
        </w:rPr>
        <w:t>k-</w:t>
      </w:r>
      <w:r>
        <w:rPr>
          <w:rFonts w:ascii="Times New Roman" w:hAnsi="Times New Roman" w:eastAsia="Times New Roman" w:cs="Times New Roman"/>
          <w:i/>
          <w:sz w:val="28"/>
          <w:szCs w:val="28"/>
        </w:rPr>
        <w:t>й (проміжний) рівень</w:t>
      </w:r>
    </w:p>
    <w:p w:rsidRPr="00DE64CC" w:rsidR="00DE64CC" w:rsidP="00546958" w:rsidRDefault="00834C25" w14:paraId="166494D4" w14:textId="33E421F7">
      <w:pPr>
        <w:tabs>
          <w:tab w:val="left" w:pos="5865"/>
        </w:tabs>
        <w:spacing w:line="360" w:lineRule="auto"/>
        <w:ind w:firstLine="709"/>
        <w:jc w:val="both"/>
        <w:rPr>
          <w:rFonts w:ascii="Times New Roman" w:hAnsi="Times New Roman" w:eastAsia="Times New Roman" w:cs="Times New Roman"/>
          <w:b/>
          <w:i/>
          <w:sz w:val="28"/>
          <w:szCs w:val="28"/>
        </w:rPr>
      </w:pPr>
      <m:oMathPara>
        <m:oMath>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A</m:t>
              </m:r>
            </m:e>
            <m:sub>
              <m:r>
                <w:rPr>
                  <w:rFonts w:ascii="Cambria Math" w:hAnsi="Cambria Math" w:eastAsia="Times New Roman" w:cs="Times New Roman"/>
                  <w:sz w:val="28"/>
                  <w:szCs w:val="28"/>
                </w:rPr>
                <m:t>k</m:t>
              </m:r>
            </m:sub>
          </m:sSub>
          <m:r>
            <w:rPr>
              <w:rFonts w:ascii="Cambria Math" w:hAnsi="Cambria Math" w:eastAsia="Times New Roman" w:cs="Times New Roman"/>
              <w:sz w:val="28"/>
              <w:szCs w:val="28"/>
            </w:rPr>
            <m:t>=</m:t>
          </m:r>
          <m:sSubSup>
            <m:sSubSupPr>
              <m:ctrlPr>
                <w:rPr>
                  <w:rFonts w:ascii="Cambria Math" w:hAnsi="Cambria Math" w:eastAsia="Times New Roman" w:cs="Times New Roman"/>
                  <w:b/>
                  <w:i/>
                  <w:sz w:val="28"/>
                  <w:szCs w:val="28"/>
                </w:rPr>
              </m:ctrlPr>
            </m:sSubSupPr>
            <m:e>
              <m:r>
                <m:rPr>
                  <m:sty m:val="bi"/>
                </m:rPr>
                <w:rPr>
                  <w:rFonts w:ascii="Cambria Math" w:hAnsi="Cambria Math" w:eastAsia="Times New Roman" w:cs="Times New Roman"/>
                  <w:sz w:val="28"/>
                  <w:szCs w:val="28"/>
                </w:rPr>
                <m:t>B</m:t>
              </m:r>
            </m:e>
            <m:sub>
              <m:r>
                <m:rPr>
                  <m:sty m:val="bi"/>
                </m:rPr>
                <w:rPr>
                  <w:rFonts w:ascii="Cambria Math" w:hAnsi="Cambria Math" w:eastAsia="Times New Roman" w:cs="Times New Roman"/>
                  <w:sz w:val="28"/>
                  <w:szCs w:val="28"/>
                </w:rPr>
                <m:t>k-1</m:t>
              </m:r>
            </m:sub>
            <m:sup>
              <m:r>
                <m:rPr>
                  <m:sty m:val="bi"/>
                </m:rPr>
                <w:rPr>
                  <w:rFonts w:ascii="Cambria Math" w:hAnsi="Cambria Math" w:eastAsia="Times New Roman" w:cs="Times New Roman"/>
                  <w:sz w:val="28"/>
                  <w:szCs w:val="28"/>
                </w:rPr>
                <m:t>⊥</m:t>
              </m:r>
            </m:sup>
          </m:sSubSup>
          <m:sSub>
            <m:sSubPr>
              <m:ctrlPr>
                <w:rPr>
                  <w:rFonts w:ascii="Cambria Math" w:hAnsi="Cambria Math" w:eastAsia="Times New Roman" w:cs="Times New Roman"/>
                  <w:b/>
                  <w:i/>
                  <w:sz w:val="28"/>
                  <w:szCs w:val="28"/>
                </w:rPr>
              </m:ctrlPr>
            </m:sSubPr>
            <m:e>
              <m:r>
                <m:rPr>
                  <m:sty m:val="bi"/>
                </m:rPr>
                <w:rPr>
                  <w:rFonts w:ascii="Cambria Math" w:hAnsi="Cambria Math" w:eastAsia="Times New Roman" w:cs="Times New Roman"/>
                  <w:sz w:val="28"/>
                  <w:szCs w:val="28"/>
                </w:rPr>
                <m:t>A</m:t>
              </m:r>
            </m:e>
            <m:sub>
              <m:r>
                <m:rPr>
                  <m:sty m:val="bi"/>
                </m:rPr>
                <w:rPr>
                  <w:rFonts w:ascii="Cambria Math" w:hAnsi="Cambria Math" w:eastAsia="Times New Roman" w:cs="Times New Roman"/>
                  <w:sz w:val="28"/>
                  <w:szCs w:val="28"/>
                </w:rPr>
                <m:t>k-1</m:t>
              </m:r>
            </m:sub>
          </m:sSub>
          <m:sSubSup>
            <m:sSubSupPr>
              <m:ctrlPr>
                <w:rPr>
                  <w:rFonts w:ascii="Cambria Math" w:hAnsi="Cambria Math" w:eastAsia="Times New Roman" w:cs="Times New Roman"/>
                  <w:b/>
                  <w:i/>
                  <w:sz w:val="28"/>
                  <w:szCs w:val="28"/>
                </w:rPr>
              </m:ctrlPr>
            </m:sSubSupPr>
            <m:e>
              <m:r>
                <m:rPr>
                  <m:sty m:val="bi"/>
                </m:rPr>
                <w:rPr>
                  <w:rFonts w:ascii="Cambria Math" w:hAnsi="Cambria Math" w:eastAsia="Times New Roman" w:cs="Times New Roman"/>
                  <w:sz w:val="28"/>
                  <w:szCs w:val="28"/>
                </w:rPr>
                <m:t>B</m:t>
              </m:r>
            </m:e>
            <m:sub>
              <m:r>
                <m:rPr>
                  <m:sty m:val="bi"/>
                </m:rPr>
                <w:rPr>
                  <w:rFonts w:ascii="Cambria Math" w:hAnsi="Cambria Math" w:eastAsia="Times New Roman" w:cs="Times New Roman"/>
                  <w:sz w:val="28"/>
                  <w:szCs w:val="28"/>
                </w:rPr>
                <m:t>k-1</m:t>
              </m:r>
            </m:sub>
            <m:sup>
              <m:r>
                <m:rPr>
                  <m:sty m:val="bi"/>
                </m:rPr>
                <w:rPr>
                  <w:rFonts w:ascii="Cambria Math" w:hAnsi="Cambria Math" w:eastAsia="Times New Roman" w:cs="Times New Roman"/>
                  <w:sz w:val="28"/>
                  <w:szCs w:val="28"/>
                </w:rPr>
                <m:t>⊥</m:t>
              </m:r>
              <m:r>
                <m:rPr>
                  <m:sty m:val="b"/>
                </m:rPr>
                <w:rPr>
                  <w:rFonts w:ascii="Cambria Math" w:hAnsi="Cambria Math" w:eastAsia="Times New Roman" w:cs="Times New Roman"/>
                  <w:sz w:val="28"/>
                  <w:szCs w:val="28"/>
                </w:rPr>
                <m:t>T</m:t>
              </m:r>
            </m:sup>
          </m:sSubSup>
          <m:r>
            <m:rPr>
              <m:sty m:val="bi"/>
            </m:rPr>
            <w:rPr>
              <w:rFonts w:ascii="Cambria Math" w:hAnsi="Cambria Math" w:eastAsia="Times New Roman" w:cs="Times New Roman"/>
              <w:sz w:val="28"/>
              <w:szCs w:val="28"/>
            </w:rPr>
            <m:t xml:space="preserve">,   </m:t>
          </m:r>
          <m:sSub>
            <m:sSubPr>
              <m:ctrlPr>
                <w:rPr>
                  <w:rFonts w:ascii="Cambria Math" w:hAnsi="Cambria Math" w:eastAsia="Times New Roman" w:cs="Times New Roman"/>
                  <w:b/>
                  <w:i/>
                  <w:sz w:val="28"/>
                  <w:szCs w:val="28"/>
                </w:rPr>
              </m:ctrlPr>
            </m:sSubPr>
            <m:e>
              <m:r>
                <m:rPr>
                  <m:sty m:val="bi"/>
                </m:rPr>
                <w:rPr>
                  <w:rFonts w:ascii="Cambria Math" w:hAnsi="Cambria Math" w:eastAsia="Times New Roman" w:cs="Times New Roman"/>
                  <w:sz w:val="28"/>
                  <w:szCs w:val="28"/>
                </w:rPr>
                <m:t>B</m:t>
              </m:r>
            </m:e>
            <m:sub>
              <m:r>
                <m:rPr>
                  <m:sty m:val="bi"/>
                </m:rPr>
                <w:rPr>
                  <w:rFonts w:ascii="Cambria Math" w:hAnsi="Cambria Math" w:eastAsia="Times New Roman" w:cs="Times New Roman"/>
                  <w:sz w:val="28"/>
                  <w:szCs w:val="28"/>
                </w:rPr>
                <m:t>k</m:t>
              </m:r>
            </m:sub>
          </m:sSub>
          <m:r>
            <m:rPr>
              <m:sty m:val="bi"/>
            </m:rPr>
            <w:rPr>
              <w:rFonts w:ascii="Cambria Math" w:hAnsi="Cambria Math" w:eastAsia="Times New Roman" w:cs="Times New Roman"/>
              <w:sz w:val="28"/>
              <w:szCs w:val="28"/>
            </w:rPr>
            <m:t>=</m:t>
          </m:r>
          <m:sSubSup>
            <m:sSubSupPr>
              <m:ctrlPr>
                <w:rPr>
                  <w:rFonts w:ascii="Cambria Math" w:hAnsi="Cambria Math" w:eastAsia="Times New Roman" w:cs="Times New Roman"/>
                  <w:b/>
                  <w:i/>
                  <w:sz w:val="28"/>
                  <w:szCs w:val="28"/>
                </w:rPr>
              </m:ctrlPr>
            </m:sSubSupPr>
            <m:e>
              <m:r>
                <m:rPr>
                  <m:sty m:val="bi"/>
                </m:rPr>
                <w:rPr>
                  <w:rFonts w:ascii="Cambria Math" w:hAnsi="Cambria Math" w:eastAsia="Times New Roman" w:cs="Times New Roman"/>
                  <w:sz w:val="28"/>
                  <w:szCs w:val="28"/>
                </w:rPr>
                <m:t>B</m:t>
              </m:r>
            </m:e>
            <m:sub>
              <m:r>
                <m:rPr>
                  <m:sty m:val="bi"/>
                </m:rPr>
                <w:rPr>
                  <w:rFonts w:ascii="Cambria Math" w:hAnsi="Cambria Math" w:eastAsia="Times New Roman" w:cs="Times New Roman"/>
                  <w:sz w:val="28"/>
                  <w:szCs w:val="28"/>
                </w:rPr>
                <m:t>k-1</m:t>
              </m:r>
            </m:sub>
            <m:sup>
              <m:r>
                <m:rPr>
                  <m:sty m:val="bi"/>
                </m:rPr>
                <w:rPr>
                  <w:rFonts w:ascii="Cambria Math" w:hAnsi="Cambria Math" w:eastAsia="Times New Roman" w:cs="Times New Roman"/>
                  <w:sz w:val="28"/>
                  <w:szCs w:val="28"/>
                </w:rPr>
                <m:t>⊥</m:t>
              </m:r>
            </m:sup>
          </m:sSubSup>
          <m:sSub>
            <m:sSubPr>
              <m:ctrlPr>
                <w:rPr>
                  <w:rFonts w:ascii="Cambria Math" w:hAnsi="Cambria Math" w:eastAsia="Times New Roman" w:cs="Times New Roman"/>
                  <w:b/>
                  <w:i/>
                  <w:sz w:val="28"/>
                  <w:szCs w:val="28"/>
                </w:rPr>
              </m:ctrlPr>
            </m:sSubPr>
            <m:e>
              <m:r>
                <m:rPr>
                  <m:sty m:val="bi"/>
                </m:rPr>
                <w:rPr>
                  <w:rFonts w:ascii="Cambria Math" w:hAnsi="Cambria Math" w:eastAsia="Times New Roman" w:cs="Times New Roman"/>
                  <w:sz w:val="28"/>
                  <w:szCs w:val="28"/>
                </w:rPr>
                <m:t>A</m:t>
              </m:r>
            </m:e>
            <m:sub>
              <m:r>
                <m:rPr>
                  <m:sty m:val="bi"/>
                </m:rPr>
                <w:rPr>
                  <w:rFonts w:ascii="Cambria Math" w:hAnsi="Cambria Math" w:eastAsia="Times New Roman" w:cs="Times New Roman"/>
                  <w:sz w:val="28"/>
                  <w:szCs w:val="28"/>
                </w:rPr>
                <m:t>k-1</m:t>
              </m:r>
            </m:sub>
          </m:sSub>
          <m:sSub>
            <m:sSubPr>
              <m:ctrlPr>
                <w:rPr>
                  <w:rFonts w:ascii="Cambria Math" w:hAnsi="Cambria Math" w:eastAsia="Times New Roman" w:cs="Times New Roman"/>
                  <w:b/>
                  <w:i/>
                  <w:sz w:val="28"/>
                  <w:szCs w:val="28"/>
                </w:rPr>
              </m:ctrlPr>
            </m:sSubPr>
            <m:e>
              <m:r>
                <m:rPr>
                  <m:sty m:val="bi"/>
                </m:rPr>
                <w:rPr>
                  <w:rFonts w:ascii="Cambria Math" w:hAnsi="Cambria Math" w:eastAsia="Times New Roman" w:cs="Times New Roman"/>
                  <w:sz w:val="28"/>
                  <w:szCs w:val="28"/>
                </w:rPr>
                <m:t>U</m:t>
              </m:r>
            </m:e>
            <m:sub>
              <m:r>
                <m:rPr>
                  <m:sty m:val="bi"/>
                </m:rPr>
                <w:rPr>
                  <w:rFonts w:ascii="Cambria Math" w:hAnsi="Cambria Math" w:eastAsia="Times New Roman" w:cs="Times New Roman"/>
                  <w:sz w:val="28"/>
                  <w:szCs w:val="28"/>
                </w:rPr>
                <m:t>k-1,*</m:t>
              </m:r>
            </m:sub>
          </m:sSub>
          <m:r>
            <m:rPr>
              <m:sty m:val="bi"/>
            </m:rPr>
            <w:rPr>
              <w:rFonts w:ascii="Cambria Math" w:hAnsi="Cambria Math" w:eastAsia="Times New Roman" w:cs="Times New Roman"/>
              <w:sz w:val="28"/>
              <w:szCs w:val="28"/>
            </w:rPr>
            <m:t xml:space="preserve">,   </m:t>
          </m:r>
          <m:sSub>
            <m:sSubPr>
              <m:ctrlPr>
                <w:rPr>
                  <w:rFonts w:ascii="Cambria Math" w:hAnsi="Cambria Math" w:eastAsia="Times New Roman" w:cs="Times New Roman"/>
                  <w:b/>
                  <w:i/>
                  <w:sz w:val="28"/>
                  <w:szCs w:val="28"/>
                </w:rPr>
              </m:ctrlPr>
            </m:sSubPr>
            <m:e>
              <m:r>
                <m:rPr>
                  <m:sty m:val="bi"/>
                </m:rPr>
                <w:rPr>
                  <w:rFonts w:ascii="Cambria Math" w:hAnsi="Cambria Math" w:eastAsia="Times New Roman" w:cs="Times New Roman"/>
                  <w:sz w:val="28"/>
                  <w:szCs w:val="28"/>
                </w:rPr>
                <m:t>Q</m:t>
              </m:r>
            </m:e>
            <m:sub>
              <m:r>
                <m:rPr>
                  <m:sty m:val="bi"/>
                </m:rPr>
                <w:rPr>
                  <w:rFonts w:ascii="Cambria Math" w:hAnsi="Cambria Math" w:eastAsia="Times New Roman" w:cs="Times New Roman"/>
                  <w:sz w:val="28"/>
                  <w:szCs w:val="28"/>
                </w:rPr>
                <m:t>k</m:t>
              </m:r>
            </m:sub>
          </m:sSub>
          <m:r>
            <m:rPr>
              <m:sty m:val="bi"/>
            </m:rPr>
            <w:rPr>
              <w:rFonts w:ascii="Cambria Math" w:hAnsi="Cambria Math" w:eastAsia="Times New Roman" w:cs="Times New Roman"/>
              <w:sz w:val="28"/>
              <w:szCs w:val="28"/>
            </w:rPr>
            <m:t>=</m:t>
          </m:r>
          <m:sSubSup>
            <m:sSubSupPr>
              <m:ctrlPr>
                <w:rPr>
                  <w:rFonts w:ascii="Cambria Math" w:hAnsi="Cambria Math" w:eastAsia="Times New Roman" w:cs="Times New Roman"/>
                  <w:b/>
                  <w:i/>
                  <w:sz w:val="28"/>
                  <w:szCs w:val="28"/>
                </w:rPr>
              </m:ctrlPr>
            </m:sSubSupPr>
            <m:e>
              <m:r>
                <m:rPr>
                  <m:sty m:val="bi"/>
                </m:rPr>
                <w:rPr>
                  <w:rFonts w:ascii="Cambria Math" w:hAnsi="Cambria Math" w:eastAsia="Times New Roman" w:cs="Times New Roman"/>
                  <w:sz w:val="28"/>
                  <w:szCs w:val="28"/>
                </w:rPr>
                <m:t>B</m:t>
              </m:r>
            </m:e>
            <m:sub>
              <m:r>
                <m:rPr>
                  <m:sty m:val="bi"/>
                </m:rPr>
                <w:rPr>
                  <w:rFonts w:ascii="Cambria Math" w:hAnsi="Cambria Math" w:eastAsia="Times New Roman" w:cs="Times New Roman"/>
                  <w:sz w:val="28"/>
                  <w:szCs w:val="28"/>
                </w:rPr>
                <m:t>k-1</m:t>
              </m:r>
            </m:sub>
            <m:sup>
              <m:r>
                <m:rPr>
                  <m:sty m:val="bi"/>
                </m:rPr>
                <w:rPr>
                  <w:rFonts w:ascii="Cambria Math" w:hAnsi="Cambria Math" w:eastAsia="Times New Roman" w:cs="Times New Roman"/>
                  <w:sz w:val="28"/>
                  <w:szCs w:val="28"/>
                </w:rPr>
                <m:t>⊥</m:t>
              </m:r>
            </m:sup>
          </m:sSubSup>
          <m:sSub>
            <m:sSubPr>
              <m:ctrlPr>
                <w:rPr>
                  <w:rFonts w:ascii="Cambria Math" w:hAnsi="Cambria Math" w:eastAsia="Times New Roman" w:cs="Times New Roman"/>
                  <w:b/>
                  <w:i/>
                  <w:sz w:val="28"/>
                  <w:szCs w:val="28"/>
                </w:rPr>
              </m:ctrlPr>
            </m:sSubPr>
            <m:e>
              <m:r>
                <m:rPr>
                  <m:sty m:val="bi"/>
                </m:rPr>
                <w:rPr>
                  <w:rFonts w:ascii="Cambria Math" w:hAnsi="Cambria Math" w:eastAsia="Times New Roman" w:cs="Times New Roman"/>
                  <w:sz w:val="28"/>
                  <w:szCs w:val="28"/>
                </w:rPr>
                <m:t>Q</m:t>
              </m:r>
            </m:e>
            <m:sub>
              <m:r>
                <m:rPr>
                  <m:sty m:val="bi"/>
                </m:rPr>
                <w:rPr>
                  <w:rFonts w:ascii="Cambria Math" w:hAnsi="Cambria Math" w:eastAsia="Times New Roman" w:cs="Times New Roman"/>
                  <w:sz w:val="28"/>
                  <w:szCs w:val="28"/>
                </w:rPr>
                <m:t>k-1</m:t>
              </m:r>
            </m:sub>
          </m:sSub>
          <m:sSubSup>
            <m:sSubSupPr>
              <m:ctrlPr>
                <w:rPr>
                  <w:rFonts w:ascii="Cambria Math" w:hAnsi="Cambria Math" w:eastAsia="Times New Roman" w:cs="Times New Roman"/>
                  <w:b/>
                  <w:i/>
                  <w:sz w:val="28"/>
                  <w:szCs w:val="28"/>
                </w:rPr>
              </m:ctrlPr>
            </m:sSubSupPr>
            <m:e>
              <m:r>
                <m:rPr>
                  <m:sty m:val="bi"/>
                </m:rPr>
                <w:rPr>
                  <w:rFonts w:ascii="Cambria Math" w:hAnsi="Cambria Math" w:eastAsia="Times New Roman" w:cs="Times New Roman"/>
                  <w:sz w:val="28"/>
                  <w:szCs w:val="28"/>
                </w:rPr>
                <m:t>B</m:t>
              </m:r>
            </m:e>
            <m:sub>
              <m:r>
                <m:rPr>
                  <m:sty m:val="bi"/>
                </m:rPr>
                <w:rPr>
                  <w:rFonts w:ascii="Cambria Math" w:hAnsi="Cambria Math" w:eastAsia="Times New Roman" w:cs="Times New Roman"/>
                  <w:sz w:val="28"/>
                  <w:szCs w:val="28"/>
                </w:rPr>
                <m:t>k</m:t>
              </m:r>
            </m:sub>
            <m:sup>
              <m:r>
                <m:rPr>
                  <m:sty m:val="bi"/>
                </m:rPr>
                <w:rPr>
                  <w:rFonts w:ascii="Cambria Math" w:hAnsi="Cambria Math" w:eastAsia="Times New Roman" w:cs="Times New Roman"/>
                  <w:sz w:val="28"/>
                  <w:szCs w:val="28"/>
                </w:rPr>
                <m:t>⊥</m:t>
              </m:r>
              <m:r>
                <m:rPr>
                  <m:sty m:val="b"/>
                </m:rPr>
                <w:rPr>
                  <w:rFonts w:ascii="Cambria Math" w:hAnsi="Cambria Math" w:eastAsia="Times New Roman" w:cs="Times New Roman"/>
                  <w:sz w:val="28"/>
                  <w:szCs w:val="28"/>
                </w:rPr>
                <m:t>T</m:t>
              </m:r>
            </m:sup>
          </m:sSubSup>
          <m:r>
            <m:rPr>
              <m:sty m:val="bi"/>
            </m:rPr>
            <w:rPr>
              <w:rFonts w:ascii="Cambria Math" w:hAnsi="Cambria Math" w:eastAsia="Times New Roman" w:cs="Times New Roman"/>
              <w:sz w:val="28"/>
              <w:szCs w:val="28"/>
            </w:rPr>
            <m:t xml:space="preserve">; </m:t>
          </m:r>
        </m:oMath>
      </m:oMathPara>
    </w:p>
    <w:p w:rsidR="00DE64CC" w:rsidP="00546958" w:rsidRDefault="00DE64CC" w14:paraId="51F7CA03" w14:textId="13486DB2">
      <w:pPr>
        <w:tabs>
          <w:tab w:val="left" w:pos="5865"/>
        </w:tabs>
        <w:spacing w:line="360" w:lineRule="auto"/>
        <w:ind w:firstLine="709"/>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lang w:val="en-GB"/>
        </w:rPr>
        <w:t>L-</w:t>
      </w:r>
      <w:r>
        <w:rPr>
          <w:rFonts w:ascii="Times New Roman" w:hAnsi="Times New Roman" w:eastAsia="Times New Roman" w:cs="Times New Roman"/>
          <w:i/>
          <w:sz w:val="28"/>
          <w:szCs w:val="28"/>
        </w:rPr>
        <w:t xml:space="preserve">й (кінцевий) рівень </w:t>
      </w:r>
    </w:p>
    <w:p w:rsidRPr="00CD7707" w:rsidR="00CD7707" w:rsidP="00546958" w:rsidRDefault="00834C25" w14:paraId="5CA5116A" w14:textId="54154D1E">
      <w:pPr>
        <w:tabs>
          <w:tab w:val="left" w:pos="5865"/>
        </w:tabs>
        <w:spacing w:line="360" w:lineRule="auto"/>
        <w:ind w:firstLine="709"/>
        <w:jc w:val="both"/>
        <w:rPr>
          <w:rFonts w:ascii="Times New Roman" w:hAnsi="Times New Roman" w:eastAsia="Times New Roman" w:cs="Times New Roman"/>
          <w:b/>
          <w:i/>
          <w:sz w:val="28"/>
          <w:szCs w:val="28"/>
        </w:rPr>
      </w:pPr>
      <m:oMathPara>
        <m:oMath>
          <m:sSub>
            <m:sSubPr>
              <m:ctrlPr>
                <w:rPr>
                  <w:rFonts w:ascii="Cambria Math" w:hAnsi="Cambria Math" w:eastAsia="Times New Roman" w:cs="Times New Roman"/>
                  <w:b/>
                  <w:sz w:val="28"/>
                  <w:szCs w:val="28"/>
                </w:rPr>
              </m:ctrlPr>
            </m:sSubPr>
            <m:e>
              <m:r>
                <m:rPr>
                  <m:sty m:val="bi"/>
                </m:rPr>
                <w:rPr>
                  <w:rFonts w:ascii="Cambria Math" w:hAnsi="Cambria Math" w:eastAsia="Times New Roman" w:cs="Times New Roman"/>
                  <w:sz w:val="28"/>
                  <w:szCs w:val="28"/>
                </w:rPr>
                <m:t>A</m:t>
              </m:r>
            </m:e>
            <m:sub>
              <m:r>
                <m:rPr>
                  <m:sty m:val="bi"/>
                </m:rPr>
                <w:rPr>
                  <w:rFonts w:ascii="Cambria Math" w:hAnsi="Cambria Math" w:eastAsia="Times New Roman" w:cs="Times New Roman"/>
                  <w:sz w:val="28"/>
                  <w:szCs w:val="28"/>
                  <w:lang w:val="en-GB"/>
                </w:rPr>
                <m:t>L</m:t>
              </m:r>
            </m:sub>
          </m:sSub>
          <m:r>
            <m:rPr>
              <m:sty m:val="bi"/>
            </m:rPr>
            <w:rPr>
              <w:rFonts w:ascii="Cambria Math" w:hAnsi="Cambria Math" w:eastAsia="Times New Roman" w:cs="Times New Roman"/>
              <w:sz w:val="28"/>
              <w:szCs w:val="28"/>
            </w:rPr>
            <m:t>=</m:t>
          </m:r>
          <m:sSubSup>
            <m:sSubSupPr>
              <m:ctrlPr>
                <w:rPr>
                  <w:rFonts w:ascii="Cambria Math" w:hAnsi="Cambria Math" w:eastAsia="Times New Roman" w:cs="Times New Roman"/>
                  <w:b/>
                  <w:i/>
                  <w:sz w:val="28"/>
                  <w:szCs w:val="28"/>
                </w:rPr>
              </m:ctrlPr>
            </m:sSubSupPr>
            <m:e>
              <m:r>
                <m:rPr>
                  <m:sty m:val="bi"/>
                </m:rPr>
                <w:rPr>
                  <w:rFonts w:ascii="Cambria Math" w:hAnsi="Cambria Math" w:eastAsia="Times New Roman" w:cs="Times New Roman"/>
                  <w:sz w:val="28"/>
                  <w:szCs w:val="28"/>
                </w:rPr>
                <m:t>B</m:t>
              </m:r>
            </m:e>
            <m:sub>
              <m:r>
                <m:rPr>
                  <m:sty m:val="bi"/>
                </m:rPr>
                <w:rPr>
                  <w:rFonts w:ascii="Cambria Math" w:hAnsi="Cambria Math" w:eastAsia="Times New Roman" w:cs="Times New Roman"/>
                  <w:sz w:val="28"/>
                  <w:szCs w:val="28"/>
                </w:rPr>
                <m:t>L-1</m:t>
              </m:r>
            </m:sub>
            <m:sup>
              <m:r>
                <m:rPr>
                  <m:sty m:val="bi"/>
                </m:rPr>
                <w:rPr>
                  <w:rFonts w:ascii="Cambria Math" w:hAnsi="Cambria Math" w:eastAsia="Times New Roman" w:cs="Times New Roman"/>
                  <w:sz w:val="28"/>
                  <w:szCs w:val="28"/>
                </w:rPr>
                <m:t>⊥</m:t>
              </m:r>
            </m:sup>
          </m:sSubSup>
          <m:sSub>
            <m:sSubPr>
              <m:ctrlPr>
                <w:rPr>
                  <w:rFonts w:ascii="Cambria Math" w:hAnsi="Cambria Math" w:eastAsia="Times New Roman" w:cs="Times New Roman"/>
                  <w:b/>
                  <w:i/>
                  <w:sz w:val="28"/>
                  <w:szCs w:val="28"/>
                </w:rPr>
              </m:ctrlPr>
            </m:sSubPr>
            <m:e>
              <m:r>
                <m:rPr>
                  <m:sty m:val="bi"/>
                </m:rPr>
                <w:rPr>
                  <w:rFonts w:ascii="Cambria Math" w:hAnsi="Cambria Math" w:eastAsia="Times New Roman" w:cs="Times New Roman"/>
                  <w:sz w:val="28"/>
                  <w:szCs w:val="28"/>
                </w:rPr>
                <m:t>A</m:t>
              </m:r>
            </m:e>
            <m:sub>
              <m:r>
                <m:rPr>
                  <m:sty m:val="bi"/>
                </m:rPr>
                <w:rPr>
                  <w:rFonts w:ascii="Cambria Math" w:hAnsi="Cambria Math" w:eastAsia="Times New Roman" w:cs="Times New Roman"/>
                  <w:sz w:val="28"/>
                  <w:szCs w:val="28"/>
                </w:rPr>
                <m:t>L-1</m:t>
              </m:r>
            </m:sub>
          </m:sSub>
          <m:sSubSup>
            <m:sSubSupPr>
              <m:ctrlPr>
                <w:rPr>
                  <w:rFonts w:ascii="Cambria Math" w:hAnsi="Cambria Math" w:eastAsia="Times New Roman" w:cs="Times New Roman"/>
                  <w:b/>
                  <w:i/>
                  <w:sz w:val="28"/>
                  <w:szCs w:val="28"/>
                </w:rPr>
              </m:ctrlPr>
            </m:sSubSupPr>
            <m:e>
              <m:r>
                <m:rPr>
                  <m:sty m:val="bi"/>
                </m:rPr>
                <w:rPr>
                  <w:rFonts w:ascii="Cambria Math" w:hAnsi="Cambria Math" w:eastAsia="Times New Roman" w:cs="Times New Roman"/>
                  <w:sz w:val="28"/>
                  <w:szCs w:val="28"/>
                </w:rPr>
                <m:t>B</m:t>
              </m:r>
            </m:e>
            <m:sub>
              <m:r>
                <m:rPr>
                  <m:sty m:val="bi"/>
                </m:rPr>
                <w:rPr>
                  <w:rFonts w:ascii="Cambria Math" w:hAnsi="Cambria Math" w:eastAsia="Times New Roman" w:cs="Times New Roman"/>
                  <w:sz w:val="28"/>
                  <w:szCs w:val="28"/>
                </w:rPr>
                <m:t>L-1</m:t>
              </m:r>
            </m:sub>
            <m:sup>
              <m:r>
                <m:rPr>
                  <m:sty m:val="bi"/>
                </m:rPr>
                <w:rPr>
                  <w:rFonts w:ascii="Cambria Math" w:hAnsi="Cambria Math" w:eastAsia="Times New Roman" w:cs="Times New Roman"/>
                  <w:sz w:val="28"/>
                  <w:szCs w:val="28"/>
                </w:rPr>
                <m:t>⊥</m:t>
              </m:r>
              <m:r>
                <m:rPr>
                  <m:sty m:val="b"/>
                </m:rPr>
                <w:rPr>
                  <w:rFonts w:ascii="Cambria Math" w:hAnsi="Cambria Math" w:eastAsia="Times New Roman" w:cs="Times New Roman"/>
                  <w:sz w:val="28"/>
                  <w:szCs w:val="28"/>
                </w:rPr>
                <m:t>T</m:t>
              </m:r>
            </m:sup>
          </m:sSubSup>
          <m:r>
            <m:rPr>
              <m:sty m:val="bi"/>
            </m:rPr>
            <w:rPr>
              <w:rFonts w:ascii="Cambria Math" w:hAnsi="Cambria Math" w:eastAsia="Times New Roman" w:cs="Times New Roman"/>
              <w:sz w:val="28"/>
              <w:szCs w:val="28"/>
            </w:rPr>
            <m:t xml:space="preserve">,   </m:t>
          </m:r>
          <m:sSub>
            <m:sSubPr>
              <m:ctrlPr>
                <w:rPr>
                  <w:rFonts w:ascii="Cambria Math" w:hAnsi="Cambria Math" w:eastAsia="Times New Roman" w:cs="Times New Roman"/>
                  <w:b/>
                  <w:i/>
                  <w:sz w:val="28"/>
                  <w:szCs w:val="28"/>
                </w:rPr>
              </m:ctrlPr>
            </m:sSubPr>
            <m:e>
              <m:r>
                <m:rPr>
                  <m:sty m:val="bi"/>
                </m:rPr>
                <w:rPr>
                  <w:rFonts w:ascii="Cambria Math" w:hAnsi="Cambria Math" w:eastAsia="Times New Roman" w:cs="Times New Roman"/>
                  <w:sz w:val="28"/>
                  <w:szCs w:val="28"/>
                </w:rPr>
                <m:t>B</m:t>
              </m:r>
            </m:e>
            <m:sub>
              <m:r>
                <m:rPr>
                  <m:sty m:val="bi"/>
                </m:rPr>
                <w:rPr>
                  <w:rFonts w:ascii="Cambria Math" w:hAnsi="Cambria Math" w:eastAsia="Times New Roman" w:cs="Times New Roman"/>
                  <w:sz w:val="28"/>
                  <w:szCs w:val="28"/>
                </w:rPr>
                <m:t>L</m:t>
              </m:r>
            </m:sub>
          </m:sSub>
          <m:r>
            <m:rPr>
              <m:sty m:val="bi"/>
            </m:rPr>
            <w:rPr>
              <w:rFonts w:ascii="Cambria Math" w:hAnsi="Cambria Math" w:eastAsia="Times New Roman" w:cs="Times New Roman"/>
              <w:sz w:val="28"/>
              <w:szCs w:val="28"/>
            </w:rPr>
            <m:t>=</m:t>
          </m:r>
          <m:sSubSup>
            <m:sSubSupPr>
              <m:ctrlPr>
                <w:rPr>
                  <w:rFonts w:ascii="Cambria Math" w:hAnsi="Cambria Math" w:eastAsia="Times New Roman" w:cs="Times New Roman"/>
                  <w:b/>
                  <w:i/>
                  <w:sz w:val="28"/>
                  <w:szCs w:val="28"/>
                </w:rPr>
              </m:ctrlPr>
            </m:sSubSupPr>
            <m:e>
              <m:r>
                <m:rPr>
                  <m:sty m:val="bi"/>
                </m:rPr>
                <w:rPr>
                  <w:rFonts w:ascii="Cambria Math" w:hAnsi="Cambria Math" w:eastAsia="Times New Roman" w:cs="Times New Roman"/>
                  <w:sz w:val="28"/>
                  <w:szCs w:val="28"/>
                </w:rPr>
                <m:t>B</m:t>
              </m:r>
            </m:e>
            <m:sub>
              <m:r>
                <m:rPr>
                  <m:sty m:val="bi"/>
                </m:rPr>
                <w:rPr>
                  <w:rFonts w:ascii="Cambria Math" w:hAnsi="Cambria Math" w:eastAsia="Times New Roman" w:cs="Times New Roman"/>
                  <w:sz w:val="28"/>
                  <w:szCs w:val="28"/>
                </w:rPr>
                <m:t>L-1</m:t>
              </m:r>
            </m:sub>
            <m:sup>
              <m:r>
                <m:rPr>
                  <m:sty m:val="bi"/>
                </m:rPr>
                <w:rPr>
                  <w:rFonts w:ascii="Cambria Math" w:hAnsi="Cambria Math" w:eastAsia="Times New Roman" w:cs="Times New Roman"/>
                  <w:sz w:val="28"/>
                  <w:szCs w:val="28"/>
                </w:rPr>
                <m:t>⊥</m:t>
              </m:r>
            </m:sup>
          </m:sSubSup>
          <m:sSub>
            <m:sSubPr>
              <m:ctrlPr>
                <w:rPr>
                  <w:rFonts w:ascii="Cambria Math" w:hAnsi="Cambria Math" w:eastAsia="Times New Roman" w:cs="Times New Roman"/>
                  <w:b/>
                  <w:i/>
                  <w:sz w:val="28"/>
                  <w:szCs w:val="28"/>
                </w:rPr>
              </m:ctrlPr>
            </m:sSubPr>
            <m:e>
              <m:r>
                <m:rPr>
                  <m:sty m:val="bi"/>
                </m:rPr>
                <w:rPr>
                  <w:rFonts w:ascii="Cambria Math" w:hAnsi="Cambria Math" w:eastAsia="Times New Roman" w:cs="Times New Roman"/>
                  <w:sz w:val="28"/>
                  <w:szCs w:val="28"/>
                </w:rPr>
                <m:t>A</m:t>
              </m:r>
            </m:e>
            <m:sub>
              <m:r>
                <m:rPr>
                  <m:sty m:val="bi"/>
                </m:rPr>
                <w:rPr>
                  <w:rFonts w:ascii="Cambria Math" w:hAnsi="Cambria Math" w:eastAsia="Times New Roman" w:cs="Times New Roman"/>
                  <w:sz w:val="28"/>
                  <w:szCs w:val="28"/>
                </w:rPr>
                <m:t>L-1</m:t>
              </m:r>
            </m:sub>
          </m:sSub>
          <m:sSub>
            <m:sSubPr>
              <m:ctrlPr>
                <w:rPr>
                  <w:rFonts w:ascii="Cambria Math" w:hAnsi="Cambria Math" w:eastAsia="Times New Roman" w:cs="Times New Roman"/>
                  <w:b/>
                  <w:i/>
                  <w:sz w:val="28"/>
                  <w:szCs w:val="28"/>
                </w:rPr>
              </m:ctrlPr>
            </m:sSubPr>
            <m:e>
              <m:r>
                <m:rPr>
                  <m:sty m:val="bi"/>
                </m:rPr>
                <w:rPr>
                  <w:rFonts w:ascii="Cambria Math" w:hAnsi="Cambria Math" w:eastAsia="Times New Roman" w:cs="Times New Roman"/>
                  <w:sz w:val="28"/>
                  <w:szCs w:val="28"/>
                </w:rPr>
                <m:t>U</m:t>
              </m:r>
            </m:e>
            <m:sub>
              <m:r>
                <m:rPr>
                  <m:sty m:val="bi"/>
                </m:rPr>
                <w:rPr>
                  <w:rFonts w:ascii="Cambria Math" w:hAnsi="Cambria Math" w:eastAsia="Times New Roman" w:cs="Times New Roman"/>
                  <w:sz w:val="28"/>
                  <w:szCs w:val="28"/>
                </w:rPr>
                <m:t>L-1,*</m:t>
              </m:r>
            </m:sub>
          </m:sSub>
          <m:r>
            <m:rPr>
              <m:sty m:val="bi"/>
            </m:rPr>
            <w:rPr>
              <w:rFonts w:ascii="Cambria Math" w:hAnsi="Cambria Math" w:eastAsia="Times New Roman" w:cs="Times New Roman"/>
              <w:sz w:val="28"/>
              <w:szCs w:val="28"/>
            </w:rPr>
            <m:t xml:space="preserve">, </m:t>
          </m:r>
          <m:r>
            <m:rPr>
              <m:sty m:val="p"/>
            </m:rPr>
            <w:rPr>
              <w:rFonts w:ascii="Cambria Math" w:hAnsi="Cambria Math" w:eastAsia="Times New Roman" w:cs="Times New Roman"/>
              <w:sz w:val="28"/>
              <w:szCs w:val="28"/>
            </w:rPr>
            <w:br/>
          </m:r>
        </m:oMath>
        <m:oMath>
          <m:sSub>
            <m:sSubPr>
              <m:ctrlPr>
                <w:rPr>
                  <w:rFonts w:ascii="Cambria Math" w:hAnsi="Cambria Math" w:eastAsia="Times New Roman" w:cs="Times New Roman"/>
                  <w:b/>
                  <w:i/>
                  <w:sz w:val="28"/>
                  <w:szCs w:val="28"/>
                </w:rPr>
              </m:ctrlPr>
            </m:sSubPr>
            <m:e>
              <m:r>
                <m:rPr>
                  <m:sty m:val="bi"/>
                </m:rPr>
                <w:rPr>
                  <w:rFonts w:ascii="Cambria Math" w:hAnsi="Cambria Math" w:eastAsia="Times New Roman" w:cs="Times New Roman"/>
                  <w:sz w:val="28"/>
                  <w:szCs w:val="28"/>
                </w:rPr>
                <m:t>Q</m:t>
              </m:r>
            </m:e>
            <m:sub>
              <m:r>
                <m:rPr>
                  <m:sty m:val="bi"/>
                </m:rPr>
                <w:rPr>
                  <w:rFonts w:ascii="Cambria Math" w:hAnsi="Cambria Math" w:eastAsia="Times New Roman" w:cs="Times New Roman"/>
                  <w:sz w:val="28"/>
                  <w:szCs w:val="28"/>
                </w:rPr>
                <m:t>L</m:t>
              </m:r>
            </m:sub>
          </m:sSub>
          <m:r>
            <m:rPr>
              <m:sty m:val="bi"/>
            </m:rPr>
            <w:rPr>
              <w:rFonts w:ascii="Cambria Math" w:hAnsi="Cambria Math" w:eastAsia="Times New Roman" w:cs="Times New Roman"/>
              <w:sz w:val="28"/>
              <w:szCs w:val="28"/>
            </w:rPr>
            <m:t>=</m:t>
          </m:r>
          <m:sSubSup>
            <m:sSubSupPr>
              <m:ctrlPr>
                <w:rPr>
                  <w:rFonts w:ascii="Cambria Math" w:hAnsi="Cambria Math" w:eastAsia="Times New Roman" w:cs="Times New Roman"/>
                  <w:b/>
                  <w:i/>
                  <w:sz w:val="28"/>
                  <w:szCs w:val="28"/>
                </w:rPr>
              </m:ctrlPr>
            </m:sSubSupPr>
            <m:e>
              <m:r>
                <m:rPr>
                  <m:sty m:val="bi"/>
                </m:rPr>
                <w:rPr>
                  <w:rFonts w:ascii="Cambria Math" w:hAnsi="Cambria Math" w:eastAsia="Times New Roman" w:cs="Times New Roman"/>
                  <w:sz w:val="28"/>
                  <w:szCs w:val="28"/>
                </w:rPr>
                <m:t>B</m:t>
              </m:r>
            </m:e>
            <m:sub>
              <m:r>
                <m:rPr>
                  <m:sty m:val="bi"/>
                </m:rPr>
                <w:rPr>
                  <w:rFonts w:ascii="Cambria Math" w:hAnsi="Cambria Math" w:eastAsia="Times New Roman" w:cs="Times New Roman"/>
                  <w:sz w:val="28"/>
                  <w:szCs w:val="28"/>
                </w:rPr>
                <m:t>L-1</m:t>
              </m:r>
            </m:sub>
            <m:sup>
              <m:r>
                <m:rPr>
                  <m:sty m:val="bi"/>
                </m:rPr>
                <w:rPr>
                  <w:rFonts w:ascii="Cambria Math" w:hAnsi="Cambria Math" w:eastAsia="Times New Roman" w:cs="Times New Roman"/>
                  <w:sz w:val="28"/>
                  <w:szCs w:val="28"/>
                </w:rPr>
                <m:t>⊥</m:t>
              </m:r>
            </m:sup>
          </m:sSubSup>
          <m:sSub>
            <m:sSubPr>
              <m:ctrlPr>
                <w:rPr>
                  <w:rFonts w:ascii="Cambria Math" w:hAnsi="Cambria Math" w:eastAsia="Times New Roman" w:cs="Times New Roman"/>
                  <w:b/>
                  <w:i/>
                  <w:sz w:val="28"/>
                  <w:szCs w:val="28"/>
                </w:rPr>
              </m:ctrlPr>
            </m:sSubPr>
            <m:e>
              <m:r>
                <m:rPr>
                  <m:sty m:val="bi"/>
                </m:rPr>
                <w:rPr>
                  <w:rFonts w:ascii="Cambria Math" w:hAnsi="Cambria Math" w:eastAsia="Times New Roman" w:cs="Times New Roman"/>
                  <w:sz w:val="28"/>
                  <w:szCs w:val="28"/>
                </w:rPr>
                <m:t>Q</m:t>
              </m:r>
            </m:e>
            <m:sub>
              <m:r>
                <m:rPr>
                  <m:sty m:val="bi"/>
                </m:rPr>
                <w:rPr>
                  <w:rFonts w:ascii="Cambria Math" w:hAnsi="Cambria Math" w:eastAsia="Times New Roman" w:cs="Times New Roman"/>
                  <w:sz w:val="28"/>
                  <w:szCs w:val="28"/>
                </w:rPr>
                <m:t>L-1</m:t>
              </m:r>
            </m:sub>
          </m:sSub>
          <m:sSubSup>
            <m:sSubSupPr>
              <m:ctrlPr>
                <w:rPr>
                  <w:rFonts w:ascii="Cambria Math" w:hAnsi="Cambria Math" w:eastAsia="Times New Roman" w:cs="Times New Roman"/>
                  <w:b/>
                  <w:i/>
                  <w:sz w:val="28"/>
                  <w:szCs w:val="28"/>
                </w:rPr>
              </m:ctrlPr>
            </m:sSubSupPr>
            <m:e>
              <m:r>
                <m:rPr>
                  <m:sty m:val="bi"/>
                </m:rPr>
                <w:rPr>
                  <w:rFonts w:ascii="Cambria Math" w:hAnsi="Cambria Math" w:eastAsia="Times New Roman" w:cs="Times New Roman"/>
                  <w:sz w:val="28"/>
                  <w:szCs w:val="28"/>
                </w:rPr>
                <m:t>B</m:t>
              </m:r>
            </m:e>
            <m:sub>
              <m:r>
                <m:rPr>
                  <m:sty m:val="bi"/>
                </m:rPr>
                <w:rPr>
                  <w:rFonts w:ascii="Cambria Math" w:hAnsi="Cambria Math" w:eastAsia="Times New Roman" w:cs="Times New Roman"/>
                  <w:sz w:val="28"/>
                  <w:szCs w:val="28"/>
                </w:rPr>
                <m:t>L-1</m:t>
              </m:r>
            </m:sub>
            <m:sup>
              <m:r>
                <m:rPr>
                  <m:sty m:val="bi"/>
                </m:rPr>
                <w:rPr>
                  <w:rFonts w:ascii="Cambria Math" w:hAnsi="Cambria Math" w:eastAsia="Times New Roman" w:cs="Times New Roman"/>
                  <w:sz w:val="28"/>
                  <w:szCs w:val="28"/>
                </w:rPr>
                <m:t>⊥</m:t>
              </m:r>
              <m:r>
                <m:rPr>
                  <m:sty m:val="b"/>
                </m:rPr>
                <w:rPr>
                  <w:rFonts w:ascii="Cambria Math" w:hAnsi="Cambria Math" w:eastAsia="Times New Roman" w:cs="Times New Roman"/>
                  <w:sz w:val="28"/>
                  <w:szCs w:val="28"/>
                </w:rPr>
                <m:t>T</m:t>
              </m:r>
            </m:sup>
          </m:sSubSup>
          <m:r>
            <m:rPr>
              <m:sty m:val="bi"/>
            </m:rPr>
            <w:rPr>
              <w:rFonts w:ascii="Cambria Math" w:hAnsi="Cambria Math" w:eastAsia="Times New Roman" w:cs="Times New Roman"/>
              <w:sz w:val="28"/>
              <w:szCs w:val="28"/>
            </w:rPr>
            <m:t xml:space="preserve">.  </m:t>
          </m:r>
        </m:oMath>
      </m:oMathPara>
    </w:p>
    <w:p w:rsidRPr="00C02039" w:rsidR="00CD7707" w:rsidP="3F5BD11F" w:rsidRDefault="00CD7707" w14:paraId="231D857E" w14:textId="2638F5E4">
      <w:pPr>
        <w:tabs>
          <w:tab w:val="left" w:pos="5865"/>
        </w:tabs>
        <w:spacing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Окрім виконання декомпозиції системи для кожного рівня </w:t>
      </w:r>
      <w:r w:rsidR="00C74587">
        <w:rPr>
          <w:rFonts w:ascii="Times New Roman" w:hAnsi="Times New Roman" w:eastAsia="Times New Roman" w:cs="Times New Roman"/>
          <w:sz w:val="28"/>
          <w:szCs w:val="28"/>
        </w:rPr>
        <w:t xml:space="preserve">окрім </w:t>
      </w:r>
      <w:r w:rsidRPr="54D08D2F" w:rsidR="00C74587">
        <w:rPr>
          <w:rFonts w:ascii="Times New Roman" w:hAnsi="Times New Roman" w:eastAsia="Times New Roman" w:cs="Times New Roman"/>
          <w:i w:val="1"/>
          <w:iCs w:val="1"/>
          <w:sz w:val="28"/>
          <w:szCs w:val="28"/>
          <w:lang w:val="en-GB"/>
        </w:rPr>
        <w:t>L</w:t>
      </w:r>
      <w:r w:rsidRPr="00C02039" w:rsidR="00C74587">
        <w:rPr>
          <w:rFonts w:ascii="Times New Roman" w:hAnsi="Times New Roman" w:eastAsia="Times New Roman" w:cs="Times New Roman"/>
          <w:sz w:val="28"/>
          <w:szCs w:val="28"/>
        </w:rPr>
        <w:t>-</w:t>
      </w:r>
      <w:r w:rsidR="00C02039">
        <w:rPr>
          <w:rFonts w:ascii="Times New Roman" w:hAnsi="Times New Roman" w:eastAsia="Times New Roman" w:cs="Times New Roman"/>
          <w:sz w:val="28"/>
          <w:szCs w:val="28"/>
        </w:rPr>
        <w:t xml:space="preserve">го рівня необхідно виконати </w:t>
      </w:r>
      <w:r w:rsidR="00C02039">
        <w:rPr>
          <w:rFonts w:ascii="Times New Roman" w:hAnsi="Times New Roman" w:eastAsia="Times New Roman" w:cs="Times New Roman"/>
          <w:sz w:val="28"/>
          <w:szCs w:val="28"/>
          <w:lang w:val="en-GB"/>
        </w:rPr>
        <w:t>SVD</w:t>
      </w:r>
      <w:r w:rsidRPr="00C02039" w:rsidR="00C02039">
        <w:rPr>
          <w:rFonts w:ascii="Times New Roman" w:hAnsi="Times New Roman" w:eastAsia="Times New Roman" w:cs="Times New Roman"/>
          <w:sz w:val="28"/>
          <w:szCs w:val="28"/>
        </w:rPr>
        <w:t>-</w:t>
      </w:r>
      <w:r w:rsidR="00C02039">
        <w:rPr>
          <w:rFonts w:ascii="Times New Roman" w:hAnsi="Times New Roman" w:eastAsia="Times New Roman" w:cs="Times New Roman"/>
          <w:sz w:val="28"/>
          <w:szCs w:val="28"/>
        </w:rPr>
        <w:t xml:space="preserve">розклад матриць </w:t>
      </w:r>
      <m:oMath>
        <m:sSub>
          <m:sSubPr>
            <m:ctrlPr>
              <w:rPr>
                <w:rFonts w:ascii="Cambria Math" w:hAnsi="Cambria Math" w:eastAsia="Times New Roman" w:cs="Times New Roman"/>
                <w:i/>
                <w:sz w:val="28"/>
                <w:szCs w:val="28"/>
              </w:rPr>
            </m:ctrlPr>
          </m:sSubPr>
          <m:e>
            <m:r>
              <w:rPr>
                <w:rFonts w:ascii="Cambria Math" w:hAnsi="Cambria Math" w:eastAsia="Times New Roman" w:cs="Times New Roman"/>
                <w:sz w:val="28"/>
                <w:szCs w:val="28"/>
              </w:rPr>
              <m:t>B</m:t>
            </m:r>
          </m:e>
          <m:sub>
            <m:r>
              <w:rPr>
                <w:rFonts w:ascii="Cambria Math" w:hAnsi="Cambria Math" w:eastAsia="Times New Roman" w:cs="Times New Roman"/>
                <w:sz w:val="28"/>
                <w:szCs w:val="28"/>
              </w:rPr>
              <m:t>i</m:t>
            </m:r>
          </m:sub>
        </m:sSub>
      </m:oMath>
      <w:r w:rsidRPr="00C02039" w:rsidR="00C02039">
        <w:rPr>
          <w:rFonts w:ascii="Times New Roman" w:hAnsi="Times New Roman" w:eastAsia="Times New Roman" w:cs="Times New Roman"/>
          <w:sz w:val="28"/>
          <w:szCs w:val="28"/>
        </w:rPr>
        <w:t xml:space="preserve"> </w:t>
      </w:r>
      <w:r w:rsidR="00C02039">
        <w:rPr>
          <w:rFonts w:ascii="Times New Roman" w:hAnsi="Times New Roman" w:eastAsia="Times New Roman" w:cs="Times New Roman"/>
          <w:sz w:val="28"/>
          <w:szCs w:val="28"/>
        </w:rPr>
        <w:t xml:space="preserve">(з відповідним нижнім індексом) за формулою </w:t>
      </w:r>
      <m:oMath>
        <m:r>
          <m:rPr>
            <m:sty m:val="b"/>
          </m:rPr>
          <w:rPr>
            <w:rFonts w:ascii="Cambria Math" w:hAnsi="Cambria Math" w:eastAsia="Times New Roman" w:cs="Times New Roman"/>
            <w:sz w:val="28"/>
            <w:szCs w:val="28"/>
          </w:rPr>
          <m:t>B=U∑</m:t>
        </m:r>
        <m:sSup>
          <m:sSupPr>
            <m:ctrlPr>
              <w:rPr>
                <w:rFonts w:ascii="Cambria Math" w:hAnsi="Cambria Math" w:eastAsia="Times New Roman" w:cs="Times New Roman"/>
                <w:b/>
                <w:sz w:val="28"/>
                <w:szCs w:val="28"/>
              </w:rPr>
            </m:ctrlPr>
          </m:sSupPr>
          <m:e>
            <m:r>
              <m:rPr>
                <m:sty m:val="bi"/>
              </m:rPr>
              <w:rPr>
                <w:rFonts w:ascii="Cambria Math" w:hAnsi="Cambria Math" w:eastAsia="Times New Roman" w:cs="Times New Roman"/>
                <w:sz w:val="28"/>
                <w:szCs w:val="28"/>
              </w:rPr>
              <m:t>V</m:t>
            </m:r>
          </m:e>
          <m:sup>
            <m:r>
              <m:rPr>
                <m:sty m:val="bi"/>
              </m:rPr>
              <w:rPr>
                <w:rFonts w:ascii="Cambria Math" w:hAnsi="Cambria Math" w:eastAsia="Times New Roman" w:cs="Times New Roman"/>
                <w:sz w:val="28"/>
                <w:szCs w:val="28"/>
              </w:rPr>
              <m:t>T</m:t>
            </m:r>
          </m:sup>
        </m:sSup>
        <m:r>
          <m:rPr>
            <m:sty m:val="bi"/>
          </m:rPr>
          <w:rPr>
            <w:rFonts w:ascii="Cambria Math" w:hAnsi="Cambria Math" w:eastAsia="Times New Roman" w:cs="Times New Roman"/>
            <w:sz w:val="28"/>
            <w:szCs w:val="28"/>
          </w:rPr>
          <m:t>=</m:t>
        </m:r>
        <m:d>
          <m:dPr>
            <m:ctrlPr>
              <w:rPr>
                <w:rFonts w:ascii="Cambria Math" w:hAnsi="Cambria Math" w:eastAsia="Times New Roman" w:cs="Times New Roman"/>
                <w:b/>
                <w:i/>
                <w:sz w:val="28"/>
                <w:szCs w:val="28"/>
              </w:rPr>
            </m:ctrlPr>
          </m:dPr>
          <m:e>
            <m:sSub>
              <m:sSubPr>
                <m:ctrlPr>
                  <w:rPr>
                    <w:rFonts w:ascii="Cambria Math" w:hAnsi="Cambria Math" w:eastAsia="Times New Roman" w:cs="Times New Roman"/>
                    <w:b/>
                    <w:i/>
                    <w:sz w:val="28"/>
                    <w:szCs w:val="28"/>
                  </w:rPr>
                </m:ctrlPr>
              </m:sSubPr>
              <m:e>
                <m:r>
                  <m:rPr>
                    <m:sty m:val="bi"/>
                  </m:rPr>
                  <w:rPr>
                    <w:rFonts w:ascii="Cambria Math" w:hAnsi="Cambria Math" w:eastAsia="Times New Roman" w:cs="Times New Roman"/>
                    <w:sz w:val="28"/>
                    <w:szCs w:val="28"/>
                  </w:rPr>
                  <m:t>U</m:t>
                </m:r>
              </m:e>
              <m:sub>
                <m:r>
                  <m:rPr>
                    <m:sty m:val="bi"/>
                  </m:rPr>
                  <w:rPr>
                    <w:rFonts w:ascii="Cambria Math" w:hAnsi="Cambria Math" w:eastAsia="Times New Roman" w:cs="Times New Roman"/>
                    <w:sz w:val="28"/>
                    <w:szCs w:val="28"/>
                  </w:rPr>
                  <m:t>*</m:t>
                </m:r>
              </m:sub>
            </m:sSub>
            <m:ctrlPr>
              <w:rPr>
                <w:rFonts w:ascii="Cambria Math" w:hAnsi="Cambria Math" w:eastAsia="Times New Roman" w:cs="Times New Roman"/>
                <w:b/>
                <w:i/>
                <w:sz w:val="28"/>
                <w:szCs w:val="28"/>
                <w:lang w:val="en-US"/>
              </w:rPr>
            </m:ctrlPr>
          </m:e>
          <m:e>
            <m:sSub>
              <m:sSubPr>
                <m:ctrlPr>
                  <w:rPr>
                    <w:rFonts w:ascii="Cambria Math" w:hAnsi="Cambria Math" w:eastAsia="Times New Roman" w:cs="Times New Roman"/>
                    <w:b/>
                    <w:i/>
                    <w:sz w:val="28"/>
                    <w:szCs w:val="28"/>
                    <w:lang w:val="en-US"/>
                  </w:rPr>
                </m:ctrlPr>
              </m:sSubPr>
              <m:e>
                <m:r>
                  <m:rPr>
                    <m:sty m:val="bi"/>
                  </m:rPr>
                  <w:rPr>
                    <w:rFonts w:ascii="Cambria Math" w:hAnsi="Cambria Math" w:eastAsia="Times New Roman" w:cs="Times New Roman"/>
                    <w:sz w:val="28"/>
                    <w:szCs w:val="28"/>
                    <w:lang w:val="en-US"/>
                  </w:rPr>
                  <m:t>U</m:t>
                </m:r>
              </m:e>
              <m:sub>
                <m:r>
                  <m:rPr>
                    <m:sty m:val="bi"/>
                  </m:rPr>
                  <w:rPr>
                    <w:rFonts w:ascii="Cambria Math" w:hAnsi="Cambria Math" w:eastAsia="Times New Roman" w:cs="Times New Roman"/>
                    <w:sz w:val="28"/>
                    <w:szCs w:val="28"/>
                  </w:rPr>
                  <m:t>⊥</m:t>
                </m:r>
              </m:sub>
            </m:sSub>
          </m:e>
        </m:d>
        <m:d>
          <m:dPr>
            <m:ctrlPr>
              <w:rPr>
                <w:rFonts w:ascii="Cambria Math" w:hAnsi="Cambria Math" w:eastAsia="Times New Roman" w:cs="Times New Roman"/>
                <w:b/>
                <w:i/>
                <w:sz w:val="28"/>
                <w:szCs w:val="28"/>
              </w:rPr>
            </m:ctrlPr>
          </m:dPr>
          <m:e>
            <m:f>
              <m:fPr>
                <m:ctrlPr>
                  <w:rPr>
                    <w:rFonts w:ascii="Cambria Math" w:hAnsi="Cambria Math" w:eastAsia="Times New Roman" w:cs="Times New Roman"/>
                    <w:b/>
                    <w:i/>
                    <w:sz w:val="28"/>
                    <w:szCs w:val="28"/>
                  </w:rPr>
                </m:ctrlPr>
              </m:fPr>
              <m:num>
                <m:nary>
                  <m:naryPr>
                    <m:chr m:val="∑"/>
                    <m:subHide m:val="1"/>
                    <m:supHide m:val="1"/>
                    <m:ctrlPr>
                      <w:rPr>
                        <w:rFonts w:ascii="Cambria Math" w:hAnsi="Cambria Math" w:eastAsia="Times New Roman" w:cs="Times New Roman"/>
                        <w:b/>
                        <w:i/>
                        <w:sz w:val="28"/>
                        <w:szCs w:val="28"/>
                      </w:rPr>
                    </m:ctrlPr>
                  </m:naryPr>
                  <m:sub/>
                  <m:sup/>
                  <m:e/>
                </m:nary>
              </m:num>
              <m:den>
                <m:r>
                  <m:rPr>
                    <m:sty m:val="bi"/>
                  </m:rPr>
                  <w:rPr>
                    <w:rFonts w:ascii="Cambria Math" w:hAnsi="Cambria Math" w:eastAsia="Times New Roman" w:cs="Times New Roman"/>
                    <w:sz w:val="28"/>
                    <w:szCs w:val="28"/>
                  </w:rPr>
                  <m:t>0</m:t>
                </m:r>
              </m:den>
            </m:f>
          </m:e>
        </m:d>
        <m:sSup>
          <m:sSupPr>
            <m:ctrlPr>
              <w:rPr>
                <w:rFonts w:ascii="Cambria Math" w:hAnsi="Cambria Math" w:eastAsia="Times New Roman" w:cs="Times New Roman"/>
                <w:b/>
                <w:i/>
                <w:sz w:val="28"/>
                <w:szCs w:val="28"/>
              </w:rPr>
            </m:ctrlPr>
          </m:sSupPr>
          <m:e>
            <m:r>
              <m:rPr>
                <m:sty m:val="bi"/>
              </m:rPr>
              <w:rPr>
                <w:rFonts w:ascii="Cambria Math" w:hAnsi="Cambria Math" w:eastAsia="Times New Roman" w:cs="Times New Roman"/>
                <w:sz w:val="28"/>
                <w:szCs w:val="28"/>
              </w:rPr>
              <m:t>V</m:t>
            </m:r>
          </m:e>
          <m:sup>
            <m:r>
              <m:rPr>
                <m:sty m:val="bi"/>
              </m:rPr>
              <w:rPr>
                <w:rFonts w:ascii="Cambria Math" w:hAnsi="Cambria Math" w:eastAsia="Times New Roman" w:cs="Times New Roman"/>
                <w:sz w:val="28"/>
                <w:szCs w:val="28"/>
              </w:rPr>
              <m:t>T</m:t>
            </m:r>
          </m:sup>
        </m:sSup>
      </m:oMath>
      <w:r w:rsidRPr="227DA675" w:rsidR="00C02039">
        <w:rPr>
          <w:rFonts w:ascii="Times New Roman" w:hAnsi="Times New Roman" w:eastAsia="Times New Roman" w:cs="Times New Roman"/>
          <w:b w:val="1"/>
          <w:bCs w:val="1"/>
          <w:sz w:val="28"/>
          <w:szCs w:val="28"/>
        </w:rPr>
        <w:t xml:space="preserve">, </w:t>
      </w:r>
      <w:r w:rsidR="00C02039">
        <w:rPr>
          <w:rFonts w:ascii="Times New Roman" w:hAnsi="Times New Roman" w:eastAsia="Times New Roman" w:cs="Times New Roman"/>
          <w:sz w:val="28"/>
          <w:szCs w:val="28"/>
        </w:rPr>
        <w:t xml:space="preserve">при цьому справедливі співвідношення </w:t>
      </w:r>
      <m:oMath>
        <m:sSup>
          <m:sSupPr>
            <m:ctrlPr>
              <w:rPr>
                <w:rFonts w:ascii="Cambria Math" w:hAnsi="Cambria Math" w:eastAsia="Times New Roman" w:cs="Times New Roman"/>
                <w:i/>
                <w:sz w:val="28"/>
                <w:szCs w:val="28"/>
              </w:rPr>
            </m:ctrlPr>
          </m:sSupPr>
          <m:e>
            <m:r>
              <m:rPr>
                <m:sty m:val="bi"/>
              </m:rPr>
              <w:rPr>
                <w:rFonts w:ascii="Cambria Math" w:hAnsi="Cambria Math" w:eastAsia="Times New Roman" w:cs="Times New Roman"/>
                <w:sz w:val="28"/>
                <w:szCs w:val="28"/>
                <w:lang w:val="en-GB"/>
              </w:rPr>
              <m:t>B</m:t>
            </m:r>
          </m:e>
          <m:sup>
            <m:r>
              <w:rPr>
                <w:rFonts w:ascii="Cambria Math" w:hAnsi="Cambria Math" w:eastAsia="Times New Roman" w:cs="Times New Roman"/>
                <w:sz w:val="28"/>
                <w:szCs w:val="28"/>
              </w:rPr>
              <m:t>⊥</m:t>
            </m:r>
          </m:sup>
        </m:sSup>
        <m:r>
          <w:rPr>
            <w:rFonts w:ascii="Cambria Math" w:hAnsi="Cambria Math" w:eastAsia="Times New Roman" w:cs="Times New Roman"/>
            <w:sz w:val="28"/>
            <w:szCs w:val="28"/>
          </w:rPr>
          <m:t>=</m:t>
        </m:r>
        <m:sSubSup>
          <m:sSubSupPr>
            <m:ctrlPr>
              <w:rPr>
                <w:rFonts w:ascii="Cambria Math" w:hAnsi="Cambria Math" w:eastAsia="Times New Roman" w:cs="Times New Roman"/>
                <w:i/>
                <w:sz w:val="28"/>
                <w:szCs w:val="28"/>
              </w:rPr>
            </m:ctrlPr>
          </m:sSubSupPr>
          <m:e>
            <m:r>
              <m:rPr>
                <m:sty m:val="bi"/>
              </m:rPr>
              <w:rPr>
                <w:rFonts w:ascii="Cambria Math" w:hAnsi="Cambria Math" w:eastAsia="Times New Roman" w:cs="Times New Roman"/>
                <w:sz w:val="28"/>
                <w:szCs w:val="28"/>
              </w:rPr>
              <m:t>U</m:t>
            </m:r>
          </m:e>
          <m:sub>
            <m:r>
              <w:rPr>
                <w:rFonts w:ascii="Cambria Math" w:hAnsi="Cambria Math" w:eastAsia="Times New Roman" w:cs="Times New Roman"/>
                <w:sz w:val="28"/>
                <w:szCs w:val="28"/>
              </w:rPr>
              <m:t>⊥</m:t>
            </m:r>
          </m:sub>
          <m:sup>
            <m:r>
              <w:rPr>
                <w:rFonts w:ascii="Cambria Math" w:hAnsi="Cambria Math" w:eastAsia="Times New Roman" w:cs="Times New Roman"/>
                <w:sz w:val="28"/>
                <w:szCs w:val="28"/>
              </w:rPr>
              <m:t>T</m:t>
            </m:r>
          </m:sup>
        </m:sSubSup>
        <m:r>
          <w:rPr>
            <w:rFonts w:ascii="Cambria Math" w:hAnsi="Cambria Math" w:eastAsia="Times New Roman" w:cs="Times New Roman"/>
            <w:sz w:val="28"/>
            <w:szCs w:val="28"/>
          </w:rPr>
          <m:t xml:space="preserve">,   </m:t>
        </m:r>
        <m:sSup>
          <m:sSupPr>
            <m:ctrlPr>
              <w:rPr>
                <w:rFonts w:ascii="Cambria Math" w:hAnsi="Cambria Math" w:eastAsia="Times New Roman" w:cs="Times New Roman"/>
                <w:i/>
                <w:sz w:val="28"/>
                <w:szCs w:val="28"/>
              </w:rPr>
            </m:ctrlPr>
          </m:sSupPr>
          <m:e>
            <m:r>
              <m:rPr>
                <m:sty m:val="bi"/>
              </m:rPr>
              <w:rPr>
                <w:rFonts w:ascii="Cambria Math" w:hAnsi="Cambria Math" w:eastAsia="Times New Roman" w:cs="Times New Roman"/>
                <w:sz w:val="28"/>
                <w:szCs w:val="28"/>
              </w:rPr>
              <m:t>B</m:t>
            </m:r>
          </m:e>
          <m:sup>
            <m:r>
              <w:rPr>
                <w:rFonts w:ascii="Cambria Math" w:hAnsi="Cambria Math" w:eastAsia="Times New Roman" w:cs="Times New Roman"/>
                <w:sz w:val="28"/>
                <w:szCs w:val="28"/>
              </w:rPr>
              <m:t>+</m:t>
            </m:r>
          </m:sup>
        </m:sSup>
        <m:r>
          <w:rPr>
            <w:rFonts w:ascii="Cambria Math" w:hAnsi="Cambria Math" w:eastAsia="Times New Roman" w:cs="Times New Roman"/>
            <w:sz w:val="28"/>
            <w:szCs w:val="28"/>
          </w:rPr>
          <m:t>=V</m:t>
        </m:r>
        <m:sSup>
          <m:sSupPr>
            <m:ctrlPr>
              <w:rPr>
                <w:rFonts w:ascii="Cambria Math" w:hAnsi="Cambria Math" w:eastAsia="Times New Roman" w:cs="Times New Roman"/>
                <w:i/>
                <w:sz w:val="28"/>
                <w:szCs w:val="28"/>
              </w:rPr>
            </m:ctrlPr>
          </m:sSupPr>
          <m:e>
            <m:r>
              <w:rPr>
                <w:rFonts w:ascii="Cambria Math" w:hAnsi="Cambria Math" w:eastAsia="Times New Roman" w:cs="Times New Roman"/>
                <w:sz w:val="28"/>
                <w:szCs w:val="28"/>
              </w:rPr>
              <m:t>∑</m:t>
            </m:r>
          </m:e>
          <m:sup>
            <m:r>
              <w:rPr>
                <w:rFonts w:ascii="Cambria Math" w:hAnsi="Cambria Math" w:eastAsia="Times New Roman" w:cs="Times New Roman"/>
                <w:sz w:val="28"/>
                <w:szCs w:val="28"/>
              </w:rPr>
              <m:t>-1</m:t>
            </m:r>
          </m:sup>
        </m:sSup>
        <m:sSubSup>
          <m:sSubSupPr>
            <m:ctrlPr>
              <w:rPr>
                <w:rFonts w:ascii="Cambria Math" w:hAnsi="Cambria Math" w:eastAsia="Times New Roman" w:cs="Times New Roman"/>
                <w:i/>
                <w:sz w:val="28"/>
                <w:szCs w:val="28"/>
              </w:rPr>
            </m:ctrlPr>
          </m:sSubSupPr>
          <m:e>
            <m:r>
              <w:rPr>
                <w:rFonts w:ascii="Cambria Math" w:hAnsi="Cambria Math" w:eastAsia="Times New Roman" w:cs="Times New Roman"/>
                <w:sz w:val="28"/>
                <w:szCs w:val="28"/>
              </w:rPr>
              <m:t>U</m:t>
            </m:r>
          </m:e>
          <m:sub>
            <m:r>
              <w:rPr>
                <w:rFonts w:ascii="Cambria Math" w:hAnsi="Cambria Math" w:eastAsia="Times New Roman" w:cs="Times New Roman"/>
                <w:sz w:val="28"/>
                <w:szCs w:val="28"/>
              </w:rPr>
              <m:t>*</m:t>
            </m:r>
          </m:sub>
          <m:sup>
            <m:r>
              <w:rPr>
                <w:rFonts w:ascii="Cambria Math" w:hAnsi="Cambria Math" w:eastAsia="Times New Roman" w:cs="Times New Roman"/>
                <w:sz w:val="28"/>
                <w:szCs w:val="28"/>
              </w:rPr>
              <m:t>T</m:t>
            </m:r>
          </m:sup>
        </m:sSubSup>
      </m:oMath>
      <w:r w:rsidRPr="3F5BD11F" w:rsidR="3F5BD11F">
        <w:rPr>
          <w:rFonts w:ascii="Times New Roman" w:hAnsi="Times New Roman" w:eastAsia="Times New Roman" w:cs="Times New Roman"/>
          <w:sz w:val="28"/>
          <w:szCs w:val="28"/>
        </w:rPr>
        <w:t xml:space="preserve">. Тут </w:t>
      </w:r>
      <w:r>
        <w:rPr>
          <w:lang w:val="en-US"/>
        </w:rPr>
        <w:drawing>
          <wp:inline distT="0" distB="0" distL="0" distR="0" wp14:anchorId="76B60FDE" wp14:editId="127451FB">
            <wp:extent cx="323850" cy="266700"/>
            <wp:effectExtent l="0" t="0" r="0" b="0"/>
            <wp:docPr id="302804051" name="Picture 30280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23850" cy="266700"/>
                    </a:xfrm>
                    <a:prstGeom prst="rect">
                      <a:avLst/>
                    </a:prstGeom>
                  </pic:spPr>
                </pic:pic>
              </a:graphicData>
            </a:graphic>
          </wp:inline>
        </w:drawing>
      </w:r>
      <w:r w:rsidRPr="3F5BD11F" w:rsidR="3F5BD11F">
        <w:rPr>
          <w:rFonts w:ascii="Times New Roman" w:hAnsi="Times New Roman" w:eastAsia="Times New Roman" w:cs="Times New Roman"/>
          <w:sz w:val="28"/>
          <w:szCs w:val="28"/>
        </w:rPr>
        <w:t xml:space="preserve"> - матриця розміром </w:t>
      </w:r>
      <w:r w:rsidRPr="54D08D2F" w:rsidR="3F5BD11F">
        <w:rPr>
          <w:rFonts w:ascii="Times New Roman" w:hAnsi="Times New Roman" w:eastAsia="Times New Roman" w:cs="Times New Roman"/>
          <w:i w:val="1"/>
          <w:iCs w:val="1"/>
          <w:sz w:val="28"/>
          <w:szCs w:val="28"/>
        </w:rPr>
        <w:t>n x (n - r)</w:t>
      </w:r>
      <w:r w:rsidRPr="3F5BD11F" w:rsidR="3F5BD11F">
        <w:rPr>
          <w:rFonts w:ascii="Times New Roman" w:hAnsi="Times New Roman" w:eastAsia="Times New Roman" w:cs="Times New Roman"/>
          <w:sz w:val="28"/>
          <w:szCs w:val="28"/>
        </w:rPr>
        <w:t>, транспонування</w:t>
      </w:r>
      <w:r w:rsidRPr="54D08D2F" w:rsidR="3F5BD11F">
        <w:rPr>
          <w:rFonts w:ascii="Times New Roman" w:hAnsi="Times New Roman" w:eastAsia="Times New Roman" w:cs="Times New Roman"/>
          <w:i w:val="1"/>
          <w:iCs w:val="1"/>
          <w:sz w:val="28"/>
          <w:szCs w:val="28"/>
        </w:rPr>
        <w:t xml:space="preserve"> </w:t>
      </w:r>
      <w:r w:rsidRPr="3F5BD11F" w:rsidR="3F5BD11F">
        <w:rPr>
          <w:rFonts w:ascii="Times New Roman" w:hAnsi="Times New Roman" w:eastAsia="Times New Roman" w:cs="Times New Roman"/>
          <w:sz w:val="28"/>
          <w:szCs w:val="28"/>
        </w:rPr>
        <w:t xml:space="preserve">якої дає лівий напівортогональний ділитель нуля матриці </w:t>
      </w:r>
      <w:r w:rsidRPr="54D08D2F" w:rsidR="3F5BD11F">
        <w:rPr>
          <w:rFonts w:ascii="Times New Roman" w:hAnsi="Times New Roman" w:eastAsia="Times New Roman" w:cs="Times New Roman"/>
          <w:b w:val="1"/>
          <w:bCs w:val="1"/>
          <w:i w:val="1"/>
          <w:iCs w:val="1"/>
          <w:sz w:val="28"/>
          <w:szCs w:val="28"/>
        </w:rPr>
        <w:t>В, U</w:t>
      </w:r>
      <w:r w:rsidRPr="3F5BD11F" w:rsidR="3F5BD11F">
        <w:rPr>
          <w:rFonts w:ascii="Times New Roman" w:hAnsi="Times New Roman" w:eastAsia="Times New Roman" w:cs="Times New Roman"/>
          <w:sz w:val="28"/>
          <w:szCs w:val="28"/>
        </w:rPr>
        <w:t xml:space="preserve"> - матриця розміром </w:t>
      </w:r>
      <w:r w:rsidRPr="54D08D2F" w:rsidR="3F5BD11F">
        <w:rPr>
          <w:rFonts w:ascii="Times New Roman" w:hAnsi="Times New Roman" w:eastAsia="Times New Roman" w:cs="Times New Roman"/>
          <w:i w:val="1"/>
          <w:iCs w:val="1"/>
          <w:sz w:val="28"/>
          <w:szCs w:val="28"/>
        </w:rPr>
        <w:t xml:space="preserve">n x r, </w:t>
      </w:r>
      <w:r w:rsidRPr="3F5BD11F" w:rsidR="3F5BD11F">
        <w:rPr>
          <w:rFonts w:ascii="Times New Roman" w:hAnsi="Times New Roman" w:eastAsia="Times New Roman" w:cs="Times New Roman"/>
          <w:sz w:val="28"/>
          <w:szCs w:val="28"/>
        </w:rPr>
        <w:t>що бере участь в обчислені псевдозворотньої матриці Мура-Пенроуза.</w:t>
      </w:r>
    </w:p>
    <w:p w:rsidR="0021209B" w:rsidP="0021209B" w:rsidRDefault="3F5BD11F" w14:paraId="20B75E85" w14:textId="42116B8E">
      <w:pPr>
        <w:tabs>
          <w:tab w:val="left" w:pos="5865"/>
        </w:tabs>
        <w:spacing w:line="360" w:lineRule="auto"/>
        <w:ind w:firstLine="709"/>
        <w:jc w:val="both"/>
        <w:rPr>
          <w:rFonts w:ascii="Times New Roman" w:hAnsi="Times New Roman" w:eastAsia="Times New Roman" w:cs="Times New Roman"/>
          <w:sz w:val="28"/>
          <w:szCs w:val="28"/>
        </w:rPr>
      </w:pPr>
      <w:r w:rsidRPr="3F5BD11F">
        <w:rPr>
          <w:rFonts w:ascii="Times New Roman" w:hAnsi="Times New Roman" w:eastAsia="Times New Roman" w:cs="Times New Roman"/>
          <w:sz w:val="28"/>
          <w:szCs w:val="28"/>
        </w:rPr>
        <w:t xml:space="preserve">Варто зауважити, що в загальному випадку для повністю керованої системи (6) матриця </w:t>
      </w:r>
      <m:oMath>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B</m:t>
            </m:r>
          </m:e>
          <m:sub>
            <m:r>
              <w:rPr>
                <w:rFonts w:ascii="Cambria Math" w:hAnsi="Cambria Math" w:eastAsia="Times New Roman" w:cs="Times New Roman"/>
                <w:sz w:val="28"/>
                <w:szCs w:val="28"/>
              </w:rPr>
              <m:t>L</m:t>
            </m:r>
          </m:sub>
        </m:sSub>
      </m:oMath>
      <w:r w:rsidRPr="3F5BD11F">
        <w:rPr>
          <w:rFonts w:ascii="Times New Roman" w:hAnsi="Times New Roman" w:eastAsia="Times New Roman" w:cs="Times New Roman"/>
          <w:sz w:val="28"/>
          <w:szCs w:val="28"/>
        </w:rPr>
        <w:t xml:space="preserve"> з (7) буде мати </w:t>
      </w:r>
      <w:r w:rsidR="007C416E">
        <w:rPr>
          <w:rFonts w:ascii="Times New Roman" w:hAnsi="Times New Roman" w:eastAsia="Times New Roman" w:cs="Times New Roman"/>
          <w:sz w:val="28"/>
          <w:szCs w:val="28"/>
          <w:lang w:val="ru-RU"/>
        </w:rPr>
        <w:t xml:space="preserve">повний ранг </w:t>
      </w:r>
      <w:r w:rsidR="0021209B">
        <w:rPr>
          <w:rFonts w:ascii="Times New Roman" w:hAnsi="Times New Roman" w:eastAsia="Times New Roman" w:cs="Times New Roman"/>
          <w:sz w:val="28"/>
          <w:szCs w:val="28"/>
          <w:lang w:val="ru-RU"/>
        </w:rPr>
        <w:t>по рядках або невироджено</w:t>
      </w:r>
      <w:r w:rsidR="0021209B">
        <w:rPr>
          <w:rFonts w:ascii="Times New Roman" w:hAnsi="Times New Roman" w:eastAsia="Times New Roman" w:cs="Times New Roman"/>
          <w:sz w:val="28"/>
          <w:szCs w:val="28"/>
        </w:rPr>
        <w:t xml:space="preserve">ї, або з ненульовим скаляром. При цьому матриця </w:t>
      </w:r>
      <m:oMath>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B</m:t>
            </m:r>
          </m:e>
          <m:sub>
            <m:r>
              <w:rPr>
                <w:rFonts w:ascii="Cambria Math" w:hAnsi="Cambria Math" w:eastAsia="Times New Roman" w:cs="Times New Roman"/>
                <w:sz w:val="28"/>
                <w:szCs w:val="28"/>
              </w:rPr>
              <m:t>L</m:t>
            </m:r>
          </m:sub>
        </m:sSub>
        <m:r>
          <w:rPr>
            <w:rFonts w:ascii="Cambria Math" w:hAnsi="Cambria Math" w:eastAsia="Times New Roman" w:cs="Times New Roman"/>
            <w:sz w:val="28"/>
            <w:szCs w:val="28"/>
          </w:rPr>
          <m:t>=0.</m:t>
        </m:r>
      </m:oMath>
      <w:r w:rsidRPr="0021209B" w:rsidR="0021209B">
        <w:rPr>
          <w:rFonts w:ascii="Times New Roman" w:hAnsi="Times New Roman" w:eastAsia="Times New Roman" w:cs="Times New Roman"/>
          <w:sz w:val="28"/>
          <w:szCs w:val="28"/>
          <w:lang w:val="ru-RU"/>
        </w:rPr>
        <w:t xml:space="preserve"> </w:t>
      </w:r>
      <w:r w:rsidR="0021209B">
        <w:rPr>
          <w:rFonts w:ascii="Times New Roman" w:hAnsi="Times New Roman" w:eastAsia="Times New Roman" w:cs="Times New Roman"/>
          <w:sz w:val="28"/>
          <w:szCs w:val="28"/>
        </w:rPr>
        <w:t xml:space="preserve">В іншому випадку (неповної керованості) </w:t>
      </w:r>
      <m:oMath>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B</m:t>
            </m:r>
          </m:e>
          <m:sub>
            <m:r>
              <w:rPr>
                <w:rFonts w:ascii="Cambria Math" w:hAnsi="Cambria Math" w:eastAsia="Times New Roman" w:cs="Times New Roman"/>
                <w:sz w:val="28"/>
                <w:szCs w:val="28"/>
              </w:rPr>
              <m:t>L</m:t>
            </m:r>
          </m:sub>
        </m:sSub>
        <m:r>
          <w:rPr>
            <w:rFonts w:ascii="Cambria Math" w:hAnsi="Cambria Math" w:eastAsia="Times New Roman" w:cs="Times New Roman"/>
            <w:sz w:val="28"/>
            <w:szCs w:val="28"/>
          </w:rPr>
          <m:t>=0</m:t>
        </m:r>
      </m:oMath>
      <w:r w:rsidR="0021209B">
        <w:rPr>
          <w:rFonts w:ascii="Times New Roman" w:hAnsi="Times New Roman" w:eastAsia="Times New Roman" w:cs="Times New Roman"/>
          <w:sz w:val="28"/>
          <w:szCs w:val="28"/>
        </w:rPr>
        <w:t>.</w:t>
      </w:r>
    </w:p>
    <w:p w:rsidR="0021209B" w:rsidP="0021209B" w:rsidRDefault="0021209B" w14:paraId="3157F93C" w14:textId="6737D988">
      <w:pPr>
        <w:tabs>
          <w:tab w:val="left" w:pos="5865"/>
        </w:tabs>
        <w:spacing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1.2. Назначається матриця </w:t>
      </w:r>
      <m:oMath>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lang w:val="en-US"/>
              </w:rPr>
              <m:t>X</m:t>
            </m:r>
          </m:e>
          <m:sub>
            <m:r>
              <w:rPr>
                <w:rFonts w:ascii="Cambria Math" w:hAnsi="Cambria Math" w:eastAsia="Times New Roman" w:cs="Times New Roman"/>
                <w:sz w:val="28"/>
                <w:szCs w:val="28"/>
              </w:rPr>
              <m:t>L</m:t>
            </m:r>
          </m:sub>
        </m:sSub>
      </m:oMath>
      <w:r>
        <w:rPr>
          <w:rFonts w:ascii="Times New Roman" w:hAnsi="Times New Roman" w:eastAsia="Times New Roman" w:cs="Times New Roman"/>
          <w:sz w:val="28"/>
          <w:szCs w:val="28"/>
        </w:rPr>
        <w:t xml:space="preserve"> як довільна позитивно-визначена матриця.</w:t>
      </w:r>
    </w:p>
    <w:p w:rsidR="0021209B" w:rsidP="0021209B" w:rsidRDefault="0021209B" w14:paraId="64A127FF" w14:textId="5DFA0F59">
      <w:pPr>
        <w:tabs>
          <w:tab w:val="left" w:pos="5865"/>
        </w:tabs>
        <w:spacing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1.3. Назначаються довільна матриця </w:t>
      </w:r>
      <m:oMath>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lang w:val="en-GB"/>
              </w:rPr>
              <m:t>Z</m:t>
            </m:r>
          </m:e>
          <m:sub>
            <m:r>
              <w:rPr>
                <w:rFonts w:ascii="Cambria Math" w:hAnsi="Cambria Math" w:eastAsia="Times New Roman" w:cs="Times New Roman"/>
                <w:sz w:val="28"/>
                <w:szCs w:val="28"/>
              </w:rPr>
              <m:t>L</m:t>
            </m:r>
          </m:sub>
        </m:sSub>
      </m:oMath>
      <w:r w:rsidR="00BE5F33">
        <w:rPr>
          <w:rFonts w:ascii="Times New Roman" w:hAnsi="Times New Roman" w:eastAsia="Times New Roman" w:cs="Times New Roman"/>
          <w:sz w:val="28"/>
          <w:szCs w:val="28"/>
        </w:rPr>
        <w:t xml:space="preserve">та довільна косоермітова матриця </w:t>
      </w:r>
      <m:oMath>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S</m:t>
            </m:r>
          </m:e>
          <m:sub>
            <m:r>
              <w:rPr>
                <w:rFonts w:ascii="Cambria Math" w:hAnsi="Cambria Math" w:eastAsia="Times New Roman" w:cs="Times New Roman"/>
                <w:sz w:val="28"/>
                <w:szCs w:val="28"/>
              </w:rPr>
              <m:t>L</m:t>
            </m:r>
          </m:sub>
        </m:sSub>
        <m:r>
          <w:rPr>
            <w:rFonts w:ascii="Cambria Math" w:hAnsi="Cambria Math" w:eastAsia="Times New Roman" w:cs="Times New Roman"/>
            <w:sz w:val="28"/>
            <w:szCs w:val="28"/>
          </w:rPr>
          <m:t>=-</m:t>
        </m:r>
        <m:sSubSup>
          <m:sSubSupPr>
            <m:ctrlPr>
              <w:rPr>
                <w:rFonts w:ascii="Cambria Math" w:hAnsi="Cambria Math" w:eastAsia="Times New Roman" w:cs="Times New Roman"/>
                <w:i/>
                <w:sz w:val="28"/>
                <w:szCs w:val="28"/>
              </w:rPr>
            </m:ctrlPr>
          </m:sSubSupPr>
          <m:e>
            <m:r>
              <m:rPr>
                <m:sty m:val="bi"/>
              </m:rPr>
              <w:rPr>
                <w:rFonts w:ascii="Cambria Math" w:hAnsi="Cambria Math" w:eastAsia="Times New Roman" w:cs="Times New Roman"/>
                <w:sz w:val="28"/>
                <w:szCs w:val="28"/>
              </w:rPr>
              <m:t>S</m:t>
            </m:r>
          </m:e>
          <m:sub>
            <m:r>
              <w:rPr>
                <w:rFonts w:ascii="Cambria Math" w:hAnsi="Cambria Math" w:eastAsia="Times New Roman" w:cs="Times New Roman"/>
                <w:sz w:val="28"/>
                <w:szCs w:val="28"/>
              </w:rPr>
              <m:t>L</m:t>
            </m:r>
          </m:sub>
          <m:sup>
            <m:r>
              <w:rPr>
                <w:rFonts w:ascii="Cambria Math" w:hAnsi="Cambria Math" w:eastAsia="Times New Roman" w:cs="Times New Roman"/>
                <w:sz w:val="28"/>
                <w:szCs w:val="28"/>
              </w:rPr>
              <m:t>T</m:t>
            </m:r>
          </m:sup>
        </m:sSubSup>
      </m:oMath>
      <w:r w:rsidR="00BE5F33">
        <w:rPr>
          <w:rFonts w:ascii="Times New Roman" w:hAnsi="Times New Roman" w:eastAsia="Times New Roman" w:cs="Times New Roman"/>
          <w:sz w:val="28"/>
          <w:szCs w:val="28"/>
        </w:rPr>
        <w:t>, потім обчислюється ковари</w:t>
      </w:r>
      <w:r w:rsidR="000E2AB0">
        <w:rPr>
          <w:rFonts w:ascii="Times New Roman" w:hAnsi="Times New Roman" w:eastAsia="Times New Roman" w:cs="Times New Roman"/>
          <w:sz w:val="28"/>
          <w:szCs w:val="28"/>
        </w:rPr>
        <w:t>а</w:t>
      </w:r>
      <w:r w:rsidR="00BE5F33">
        <w:rPr>
          <w:rFonts w:ascii="Times New Roman" w:hAnsi="Times New Roman" w:eastAsia="Times New Roman" w:cs="Times New Roman"/>
          <w:sz w:val="28"/>
          <w:szCs w:val="28"/>
        </w:rPr>
        <w:t>ційний регулятор для кінцевого рівня</w:t>
      </w:r>
    </w:p>
    <w:p w:rsidRPr="00BE5F33" w:rsidR="00BE5F33" w:rsidP="0021209B" w:rsidRDefault="00834C25" w14:paraId="15F73A2D" w14:textId="18728402">
      <w:pPr>
        <w:tabs>
          <w:tab w:val="left" w:pos="5865"/>
        </w:tabs>
        <w:spacing w:line="360" w:lineRule="auto"/>
        <w:ind w:firstLine="709"/>
        <w:jc w:val="both"/>
        <w:rPr>
          <w:rFonts w:ascii="Times New Roman" w:hAnsi="Times New Roman" w:eastAsia="Times New Roman" w:cs="Times New Roman"/>
          <w:i/>
          <w:sz w:val="28"/>
          <w:szCs w:val="28"/>
          <w:lang w:val="en-GB"/>
        </w:rPr>
      </w:pPr>
      <m:oMathPara>
        <m:oMath>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K</m:t>
              </m:r>
            </m:e>
            <m:sub>
              <m:r>
                <w:rPr>
                  <w:rFonts w:ascii="Cambria Math" w:hAnsi="Cambria Math" w:eastAsia="Times New Roman" w:cs="Times New Roman"/>
                  <w:sz w:val="28"/>
                  <w:szCs w:val="28"/>
                </w:rPr>
                <m:t>L</m:t>
              </m:r>
            </m:sub>
          </m:sSub>
          <m:r>
            <w:rPr>
              <w:rFonts w:ascii="Cambria Math" w:hAnsi="Cambria Math" w:eastAsia="Times New Roman" w:cs="Times New Roman"/>
              <w:sz w:val="28"/>
              <w:szCs w:val="28"/>
            </w:rPr>
            <m:t>=-</m:t>
          </m:r>
          <m:f>
            <m:fPr>
              <m:ctrlPr>
                <w:rPr>
                  <w:rFonts w:ascii="Cambria Math" w:hAnsi="Cambria Math" w:eastAsia="Times New Roman" w:cs="Times New Roman"/>
                  <w:i/>
                  <w:sz w:val="28"/>
                  <w:szCs w:val="28"/>
                </w:rPr>
              </m:ctrlPr>
            </m:fPr>
            <m:num>
              <m:r>
                <w:rPr>
                  <w:rFonts w:ascii="Cambria Math" w:hAnsi="Cambria Math" w:eastAsia="Times New Roman" w:cs="Times New Roman"/>
                  <w:sz w:val="28"/>
                  <w:szCs w:val="28"/>
                </w:rPr>
                <m:t>1</m:t>
              </m:r>
            </m:num>
            <m:den>
              <m:r>
                <w:rPr>
                  <w:rFonts w:ascii="Cambria Math" w:hAnsi="Cambria Math" w:eastAsia="Times New Roman" w:cs="Times New Roman"/>
                  <w:sz w:val="28"/>
                  <w:szCs w:val="28"/>
                </w:rPr>
                <m:t>2</m:t>
              </m:r>
            </m:den>
          </m:f>
          <m:sSubSup>
            <m:sSubSupPr>
              <m:ctrlPr>
                <w:rPr>
                  <w:rFonts w:ascii="Cambria Math" w:hAnsi="Cambria Math" w:eastAsia="Times New Roman" w:cs="Times New Roman"/>
                  <w:i/>
                  <w:sz w:val="28"/>
                  <w:szCs w:val="28"/>
                </w:rPr>
              </m:ctrlPr>
            </m:sSubSupPr>
            <m:e>
              <m:r>
                <m:rPr>
                  <m:sty m:val="bi"/>
                </m:rPr>
                <w:rPr>
                  <w:rFonts w:ascii="Cambria Math" w:hAnsi="Cambria Math" w:eastAsia="Times New Roman" w:cs="Times New Roman"/>
                  <w:sz w:val="28"/>
                  <w:szCs w:val="28"/>
                </w:rPr>
                <m:t>B</m:t>
              </m:r>
            </m:e>
            <m:sub>
              <m:r>
                <w:rPr>
                  <w:rFonts w:ascii="Cambria Math" w:hAnsi="Cambria Math" w:eastAsia="Times New Roman" w:cs="Times New Roman"/>
                  <w:sz w:val="28"/>
                  <w:szCs w:val="28"/>
                </w:rPr>
                <m:t>L</m:t>
              </m:r>
            </m:sub>
            <m:sup>
              <m:r>
                <w:rPr>
                  <w:rFonts w:ascii="Cambria Math" w:hAnsi="Cambria Math" w:eastAsia="Times New Roman" w:cs="Times New Roman"/>
                  <w:sz w:val="28"/>
                  <w:szCs w:val="28"/>
                </w:rPr>
                <m:t>+</m:t>
              </m:r>
            </m:sup>
          </m:sSubSup>
          <m:d>
            <m:dPr>
              <m:ctrlPr>
                <w:rPr>
                  <w:rFonts w:ascii="Cambria Math" w:hAnsi="Cambria Math" w:eastAsia="Times New Roman" w:cs="Times New Roman"/>
                  <w:i/>
                  <w:sz w:val="28"/>
                  <w:szCs w:val="28"/>
                </w:rPr>
              </m:ctrlPr>
            </m:dPr>
            <m:e>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A</m:t>
                  </m:r>
                </m:e>
                <m:sub>
                  <m:r>
                    <w:rPr>
                      <w:rFonts w:ascii="Cambria Math" w:hAnsi="Cambria Math" w:eastAsia="Times New Roman" w:cs="Times New Roman"/>
                      <w:sz w:val="28"/>
                      <w:szCs w:val="28"/>
                    </w:rPr>
                    <m:t>L</m:t>
                  </m:r>
                </m:sub>
              </m:sSub>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X</m:t>
                  </m:r>
                </m:e>
                <m:sub>
                  <m:r>
                    <w:rPr>
                      <w:rFonts w:ascii="Cambria Math" w:hAnsi="Cambria Math" w:eastAsia="Times New Roman" w:cs="Times New Roman"/>
                      <w:sz w:val="28"/>
                      <w:szCs w:val="28"/>
                    </w:rPr>
                    <m:t>L</m:t>
                  </m:r>
                </m:sub>
              </m:sSub>
              <m:r>
                <w:rPr>
                  <w:rFonts w:ascii="Cambria Math" w:hAnsi="Cambria Math" w:eastAsia="Times New Roman" w:cs="Times New Roman"/>
                  <w:sz w:val="28"/>
                  <w:szCs w:val="28"/>
                </w:rPr>
                <m:t>+</m:t>
              </m:r>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X</m:t>
                  </m:r>
                </m:e>
                <m:sub>
                  <m:r>
                    <w:rPr>
                      <w:rFonts w:ascii="Cambria Math" w:hAnsi="Cambria Math" w:eastAsia="Times New Roman" w:cs="Times New Roman"/>
                      <w:sz w:val="28"/>
                      <w:szCs w:val="28"/>
                    </w:rPr>
                    <m:t>L</m:t>
                  </m:r>
                </m:sub>
              </m:sSub>
              <m:sSubSup>
                <m:sSubSupPr>
                  <m:ctrlPr>
                    <w:rPr>
                      <w:rFonts w:ascii="Cambria Math" w:hAnsi="Cambria Math" w:eastAsia="Times New Roman" w:cs="Times New Roman"/>
                      <w:i/>
                      <w:sz w:val="28"/>
                      <w:szCs w:val="28"/>
                    </w:rPr>
                  </m:ctrlPr>
                </m:sSubSupPr>
                <m:e>
                  <m:r>
                    <m:rPr>
                      <m:sty m:val="bi"/>
                    </m:rPr>
                    <w:rPr>
                      <w:rFonts w:ascii="Cambria Math" w:hAnsi="Cambria Math" w:eastAsia="Times New Roman" w:cs="Times New Roman"/>
                      <w:sz w:val="28"/>
                      <w:szCs w:val="28"/>
                    </w:rPr>
                    <m:t>A</m:t>
                  </m:r>
                </m:e>
                <m:sub>
                  <m:r>
                    <w:rPr>
                      <w:rFonts w:ascii="Cambria Math" w:hAnsi="Cambria Math" w:eastAsia="Times New Roman" w:cs="Times New Roman"/>
                      <w:sz w:val="28"/>
                      <w:szCs w:val="28"/>
                    </w:rPr>
                    <m:t>L</m:t>
                  </m:r>
                </m:sub>
                <m:sup>
                  <m:r>
                    <w:rPr>
                      <w:rFonts w:ascii="Cambria Math" w:hAnsi="Cambria Math" w:eastAsia="Times New Roman" w:cs="Times New Roman"/>
                      <w:sz w:val="28"/>
                      <w:szCs w:val="28"/>
                    </w:rPr>
                    <m:t>T</m:t>
                  </m:r>
                </m:sup>
              </m:sSubSup>
              <m:r>
                <w:rPr>
                  <w:rFonts w:ascii="Cambria Math" w:hAnsi="Cambria Math" w:eastAsia="Times New Roman" w:cs="Times New Roman"/>
                  <w:sz w:val="28"/>
                  <w:szCs w:val="28"/>
                </w:rPr>
                <m:t>+</m:t>
              </m:r>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Q</m:t>
                  </m:r>
                </m:e>
                <m:sub>
                  <m:r>
                    <w:rPr>
                      <w:rFonts w:ascii="Cambria Math" w:hAnsi="Cambria Math" w:eastAsia="Times New Roman" w:cs="Times New Roman"/>
                      <w:sz w:val="28"/>
                      <w:szCs w:val="28"/>
                    </w:rPr>
                    <m:t>L</m:t>
                  </m:r>
                </m:sub>
              </m:sSub>
            </m:e>
          </m:d>
          <m:sSubSup>
            <m:sSubSupPr>
              <m:ctrlPr>
                <w:rPr>
                  <w:rFonts w:ascii="Cambria Math" w:hAnsi="Cambria Math" w:eastAsia="Times New Roman" w:cs="Times New Roman"/>
                  <w:i/>
                  <w:sz w:val="28"/>
                  <w:szCs w:val="28"/>
                </w:rPr>
              </m:ctrlPr>
            </m:sSubSupPr>
            <m:e>
              <m:r>
                <m:rPr>
                  <m:sty m:val="bi"/>
                </m:rPr>
                <w:rPr>
                  <w:rFonts w:ascii="Cambria Math" w:hAnsi="Cambria Math" w:eastAsia="Times New Roman" w:cs="Times New Roman"/>
                  <w:sz w:val="28"/>
                  <w:szCs w:val="28"/>
                </w:rPr>
                <m:t>X</m:t>
              </m:r>
            </m:e>
            <m:sub>
              <m:r>
                <w:rPr>
                  <w:rFonts w:ascii="Cambria Math" w:hAnsi="Cambria Math" w:eastAsia="Times New Roman" w:cs="Times New Roman"/>
                  <w:sz w:val="28"/>
                  <w:szCs w:val="28"/>
                </w:rPr>
                <m:t>L</m:t>
              </m:r>
            </m:sub>
            <m:sup>
              <m:r>
                <w:rPr>
                  <w:rFonts w:ascii="Cambria Math" w:hAnsi="Cambria Math" w:eastAsia="Times New Roman" w:cs="Times New Roman"/>
                  <w:sz w:val="28"/>
                  <w:szCs w:val="28"/>
                </w:rPr>
                <m:t>-1</m:t>
              </m:r>
            </m:sup>
          </m:sSubSup>
          <m:r>
            <w:rPr>
              <w:rFonts w:ascii="Cambria Math" w:hAnsi="Cambria Math" w:eastAsia="Times New Roman" w:cs="Times New Roman"/>
              <w:sz w:val="28"/>
              <w:szCs w:val="28"/>
            </w:rPr>
            <m:t>+</m:t>
          </m:r>
          <m:sSubSup>
            <m:sSubSupPr>
              <m:ctrlPr>
                <w:rPr>
                  <w:rFonts w:ascii="Cambria Math" w:hAnsi="Cambria Math" w:eastAsia="Times New Roman" w:cs="Times New Roman"/>
                  <w:i/>
                  <w:sz w:val="28"/>
                  <w:szCs w:val="28"/>
                </w:rPr>
              </m:ctrlPr>
            </m:sSubSupPr>
            <m:e>
              <m:r>
                <m:rPr>
                  <m:sty m:val="bi"/>
                </m:rPr>
                <w:rPr>
                  <w:rFonts w:ascii="Cambria Math" w:hAnsi="Cambria Math" w:eastAsia="Times New Roman" w:cs="Times New Roman"/>
                  <w:sz w:val="28"/>
                  <w:szCs w:val="28"/>
                </w:rPr>
                <m:t>B</m:t>
              </m:r>
            </m:e>
            <m:sub>
              <m:r>
                <w:rPr>
                  <w:rFonts w:ascii="Cambria Math" w:hAnsi="Cambria Math" w:eastAsia="Times New Roman" w:cs="Times New Roman"/>
                  <w:sz w:val="28"/>
                  <w:szCs w:val="28"/>
                </w:rPr>
                <m:t>L</m:t>
              </m:r>
            </m:sub>
            <m:sup>
              <m:r>
                <w:rPr>
                  <w:rFonts w:ascii="Cambria Math" w:hAnsi="Cambria Math" w:eastAsia="Times New Roman" w:cs="Times New Roman"/>
                  <w:sz w:val="28"/>
                  <w:szCs w:val="28"/>
                </w:rPr>
                <m:t>+</m:t>
              </m:r>
            </m:sup>
          </m:sSubSup>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S</m:t>
              </m:r>
            </m:e>
            <m:sub>
              <m:r>
                <w:rPr>
                  <w:rFonts w:ascii="Cambria Math" w:hAnsi="Cambria Math" w:eastAsia="Times New Roman" w:cs="Times New Roman"/>
                  <w:sz w:val="28"/>
                  <w:szCs w:val="28"/>
                </w:rPr>
                <m:t>L</m:t>
              </m:r>
            </m:sub>
          </m:sSub>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B</m:t>
              </m:r>
            </m:e>
            <m:sub>
              <m:r>
                <w:rPr>
                  <w:rFonts w:ascii="Cambria Math" w:hAnsi="Cambria Math" w:eastAsia="Times New Roman" w:cs="Times New Roman"/>
                  <w:sz w:val="28"/>
                  <w:szCs w:val="28"/>
                </w:rPr>
                <m:t>L</m:t>
              </m:r>
            </m:sub>
          </m:sSub>
          <m:sSubSup>
            <m:sSubSupPr>
              <m:ctrlPr>
                <w:rPr>
                  <w:rFonts w:ascii="Cambria Math" w:hAnsi="Cambria Math" w:eastAsia="Times New Roman" w:cs="Times New Roman"/>
                  <w:i/>
                  <w:sz w:val="28"/>
                  <w:szCs w:val="28"/>
                </w:rPr>
              </m:ctrlPr>
            </m:sSubSupPr>
            <m:e>
              <m:r>
                <m:rPr>
                  <m:sty m:val="bi"/>
                </m:rPr>
                <w:rPr>
                  <w:rFonts w:ascii="Cambria Math" w:hAnsi="Cambria Math" w:eastAsia="Times New Roman" w:cs="Times New Roman"/>
                  <w:sz w:val="28"/>
                  <w:szCs w:val="28"/>
                </w:rPr>
                <m:t>B</m:t>
              </m:r>
            </m:e>
            <m:sub>
              <m:r>
                <w:rPr>
                  <w:rFonts w:ascii="Cambria Math" w:hAnsi="Cambria Math" w:eastAsia="Times New Roman" w:cs="Times New Roman"/>
                  <w:sz w:val="28"/>
                  <w:szCs w:val="28"/>
                </w:rPr>
                <m:t>L</m:t>
              </m:r>
            </m:sub>
            <m:sup>
              <m:r>
                <w:rPr>
                  <w:rFonts w:ascii="Cambria Math" w:hAnsi="Cambria Math" w:eastAsia="Times New Roman" w:cs="Times New Roman"/>
                  <w:sz w:val="28"/>
                  <w:szCs w:val="28"/>
                </w:rPr>
                <m:t>+</m:t>
              </m:r>
            </m:sup>
          </m:sSubSup>
          <m:sSubSup>
            <m:sSubSupPr>
              <m:ctrlPr>
                <w:rPr>
                  <w:rFonts w:ascii="Cambria Math" w:hAnsi="Cambria Math" w:eastAsia="Times New Roman" w:cs="Times New Roman"/>
                  <w:i/>
                  <w:sz w:val="28"/>
                  <w:szCs w:val="28"/>
                </w:rPr>
              </m:ctrlPr>
            </m:sSubSupPr>
            <m:e>
              <m:r>
                <m:rPr>
                  <m:sty m:val="bi"/>
                </m:rPr>
                <w:rPr>
                  <w:rFonts w:ascii="Cambria Math" w:hAnsi="Cambria Math" w:eastAsia="Times New Roman" w:cs="Times New Roman"/>
                  <w:sz w:val="28"/>
                  <w:szCs w:val="28"/>
                </w:rPr>
                <m:t>X</m:t>
              </m:r>
            </m:e>
            <m:sub>
              <m:r>
                <w:rPr>
                  <w:rFonts w:ascii="Cambria Math" w:hAnsi="Cambria Math" w:eastAsia="Times New Roman" w:cs="Times New Roman"/>
                  <w:sz w:val="28"/>
                  <w:szCs w:val="28"/>
                </w:rPr>
                <m:t>L</m:t>
              </m:r>
            </m:sub>
            <m:sup>
              <m:r>
                <w:rPr>
                  <w:rFonts w:ascii="Cambria Math" w:hAnsi="Cambria Math" w:eastAsia="Times New Roman" w:cs="Times New Roman"/>
                  <w:sz w:val="28"/>
                  <w:szCs w:val="28"/>
                </w:rPr>
                <m:t>-1</m:t>
              </m:r>
            </m:sup>
          </m:sSubSup>
          <m:r>
            <w:rPr>
              <w:rFonts w:ascii="Cambria Math" w:hAnsi="Cambria Math" w:eastAsia="Times New Roman" w:cs="Times New Roman"/>
              <w:sz w:val="28"/>
              <w:szCs w:val="28"/>
            </w:rPr>
            <m:t>+</m:t>
          </m:r>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V</m:t>
              </m:r>
            </m:e>
            <m:sub>
              <m:r>
                <w:rPr>
                  <w:rFonts w:ascii="Cambria Math" w:hAnsi="Cambria Math" w:eastAsia="Times New Roman" w:cs="Times New Roman"/>
                  <w:sz w:val="28"/>
                  <w:szCs w:val="28"/>
                </w:rPr>
                <m:t>L⊥</m:t>
              </m:r>
            </m:sub>
          </m:sSub>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Z</m:t>
              </m:r>
            </m:e>
            <m:sub>
              <m:r>
                <w:rPr>
                  <w:rFonts w:ascii="Cambria Math" w:hAnsi="Cambria Math" w:eastAsia="Times New Roman" w:cs="Times New Roman"/>
                  <w:sz w:val="28"/>
                  <w:szCs w:val="28"/>
                </w:rPr>
                <m:t>L</m:t>
              </m:r>
            </m:sub>
          </m:sSub>
          <m:r>
            <w:rPr>
              <w:rFonts w:ascii="Cambria Math" w:hAnsi="Cambria Math" w:eastAsia="Times New Roman" w:cs="Times New Roman"/>
              <w:sz w:val="28"/>
              <w:szCs w:val="28"/>
            </w:rPr>
            <m:t xml:space="preserve">     (8)</m:t>
          </m:r>
        </m:oMath>
      </m:oMathPara>
    </w:p>
    <w:p w:rsidR="00BE5F33" w:rsidP="0021209B" w:rsidRDefault="00BE5F33" w14:paraId="44700114" w14:textId="2C65900E">
      <w:pPr>
        <w:tabs>
          <w:tab w:val="left" w:pos="5865"/>
        </w:tabs>
        <w:spacing w:line="360" w:lineRule="auto"/>
        <w:ind w:firstLine="709"/>
        <w:jc w:val="both"/>
        <w:rPr>
          <w:rFonts w:ascii="Times New Roman" w:hAnsi="Times New Roman" w:eastAsia="Times New Roman" w:cs="Times New Roman"/>
          <w:sz w:val="28"/>
          <w:szCs w:val="28"/>
        </w:rPr>
      </w:pPr>
      <w:r w:rsidRPr="007764ED">
        <w:rPr>
          <w:rFonts w:ascii="Times New Roman" w:hAnsi="Times New Roman" w:eastAsia="Times New Roman" w:cs="Times New Roman"/>
          <w:sz w:val="28"/>
          <w:szCs w:val="28"/>
          <w:lang w:val="ru-RU"/>
        </w:rPr>
        <w:lastRenderedPageBreak/>
        <w:t xml:space="preserve">1.4. </w:t>
      </w:r>
      <w:r>
        <w:rPr>
          <w:rFonts w:ascii="Times New Roman" w:hAnsi="Times New Roman" w:eastAsia="Times New Roman" w:cs="Times New Roman"/>
          <w:sz w:val="28"/>
          <w:szCs w:val="28"/>
        </w:rPr>
        <w:t xml:space="preserve">Назначається довільна </w:t>
      </w:r>
      <w:r>
        <w:rPr>
          <w:rFonts w:ascii="Times New Roman" w:hAnsi="Times New Roman" w:eastAsia="Times New Roman" w:cs="Times New Roman"/>
          <w:sz w:val="28"/>
          <w:szCs w:val="28"/>
          <w:lang w:val="ru-RU"/>
        </w:rPr>
        <w:t>позитивно-</w:t>
      </w:r>
      <w:r w:rsidR="007764ED">
        <w:rPr>
          <w:rFonts w:ascii="Times New Roman" w:hAnsi="Times New Roman" w:eastAsia="Times New Roman" w:cs="Times New Roman"/>
          <w:sz w:val="28"/>
          <w:szCs w:val="28"/>
          <w:lang w:val="ru-RU"/>
        </w:rPr>
        <w:t xml:space="preserve">визначена матриця </w:t>
      </w:r>
      <m:oMath>
        <m:sSub>
          <m:sSubPr>
            <m:ctrlPr>
              <w:rPr>
                <w:rFonts w:ascii="Cambria Math" w:hAnsi="Cambria Math" w:eastAsia="Times New Roman" w:cs="Times New Roman"/>
                <w:i/>
                <w:sz w:val="28"/>
                <w:szCs w:val="28"/>
                <w:lang w:val="ru-RU"/>
              </w:rPr>
            </m:ctrlPr>
          </m:sSubPr>
          <m:e>
            <m:r>
              <m:rPr>
                <m:sty m:val="bi"/>
              </m:rPr>
              <w:rPr>
                <w:rFonts w:ascii="Cambria Math" w:hAnsi="Cambria Math" w:eastAsia="Times New Roman" w:cs="Times New Roman"/>
                <w:sz w:val="28"/>
                <w:szCs w:val="28"/>
                <w:lang w:val="ru-RU"/>
              </w:rPr>
              <m:t>R</m:t>
            </m:r>
          </m:e>
          <m:sub>
            <m:r>
              <w:rPr>
                <w:rFonts w:ascii="Cambria Math" w:hAnsi="Cambria Math" w:eastAsia="Times New Roman" w:cs="Times New Roman"/>
                <w:sz w:val="28"/>
                <w:szCs w:val="28"/>
                <w:lang w:val="en-GB"/>
              </w:rPr>
              <m:t>L</m:t>
            </m:r>
          </m:sub>
        </m:sSub>
        <m:r>
          <w:rPr>
            <w:rFonts w:ascii="Cambria Math" w:hAnsi="Cambria Math" w:eastAsia="Times New Roman" w:cs="Times New Roman"/>
            <w:sz w:val="28"/>
            <w:szCs w:val="28"/>
            <w:lang w:val="ru-RU"/>
          </w:rPr>
          <m:t>&gt; 0</m:t>
        </m:r>
      </m:oMath>
      <w:r w:rsidR="007764ED">
        <w:rPr>
          <w:rFonts w:ascii="Times New Roman" w:hAnsi="Times New Roman" w:eastAsia="Times New Roman" w:cs="Times New Roman"/>
          <w:sz w:val="28"/>
          <w:szCs w:val="28"/>
        </w:rPr>
        <w:t xml:space="preserve"> та оновлюється матриця коваріації </w:t>
      </w:r>
      <m:oMath>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X</m:t>
            </m:r>
          </m:e>
          <m:sub>
            <m:r>
              <w:rPr>
                <w:rFonts w:ascii="Cambria Math" w:hAnsi="Cambria Math" w:eastAsia="Times New Roman" w:cs="Times New Roman"/>
                <w:sz w:val="28"/>
                <w:szCs w:val="28"/>
              </w:rPr>
              <m:t>L-1</m:t>
            </m:r>
          </m:sub>
        </m:sSub>
      </m:oMath>
      <w:r w:rsidR="007764ED">
        <w:rPr>
          <w:rFonts w:ascii="Times New Roman" w:hAnsi="Times New Roman" w:eastAsia="Times New Roman" w:cs="Times New Roman"/>
          <w:sz w:val="28"/>
          <w:szCs w:val="28"/>
        </w:rPr>
        <w:t xml:space="preserve"> за формулою </w:t>
      </w:r>
    </w:p>
    <w:p w:rsidRPr="007764ED" w:rsidR="007764ED" w:rsidP="0021209B" w:rsidRDefault="00834C25" w14:paraId="4F543151" w14:textId="76EE35D9">
      <w:pPr>
        <w:tabs>
          <w:tab w:val="left" w:pos="5865"/>
        </w:tabs>
        <w:spacing w:line="360" w:lineRule="auto"/>
        <w:ind w:firstLine="709"/>
        <w:jc w:val="both"/>
        <w:rPr>
          <w:rFonts w:ascii="Times New Roman" w:hAnsi="Times New Roman" w:eastAsia="Times New Roman" w:cs="Times New Roman"/>
          <w:i/>
          <w:sz w:val="28"/>
          <w:szCs w:val="28"/>
        </w:rPr>
      </w:pPr>
      <m:oMathPara>
        <m:oMath>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X</m:t>
              </m:r>
            </m:e>
            <m:sub>
              <m:r>
                <w:rPr>
                  <w:rFonts w:ascii="Cambria Math" w:hAnsi="Cambria Math" w:eastAsia="Times New Roman" w:cs="Times New Roman"/>
                  <w:sz w:val="28"/>
                  <w:szCs w:val="28"/>
                </w:rPr>
                <m:t>L-1</m:t>
              </m:r>
            </m:sub>
          </m:sSub>
          <m:r>
            <w:rPr>
              <w:rFonts w:ascii="Cambria Math" w:hAnsi="Cambria Math" w:eastAsia="Times New Roman" w:cs="Times New Roman"/>
              <w:sz w:val="28"/>
              <w:szCs w:val="28"/>
            </w:rPr>
            <m:t>=</m:t>
          </m:r>
          <m:d>
            <m:dPr>
              <m:ctrlPr>
                <w:rPr>
                  <w:rFonts w:ascii="Cambria Math" w:hAnsi="Cambria Math" w:eastAsia="Times New Roman" w:cs="Times New Roman"/>
                  <w:i/>
                  <w:sz w:val="28"/>
                  <w:szCs w:val="28"/>
                </w:rPr>
              </m:ctrlPr>
            </m:dPr>
            <m:e>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U</m:t>
                  </m:r>
                </m:e>
                <m:sub>
                  <m:r>
                    <w:rPr>
                      <w:rFonts w:ascii="Cambria Math" w:hAnsi="Cambria Math" w:eastAsia="Times New Roman" w:cs="Times New Roman"/>
                      <w:sz w:val="28"/>
                      <w:szCs w:val="28"/>
                    </w:rPr>
                    <m:t>L-1,*</m:t>
                  </m:r>
                </m:sub>
              </m:sSub>
              <m:ctrlPr>
                <w:rPr>
                  <w:rFonts w:ascii="Cambria Math" w:hAnsi="Cambria Math" w:eastAsia="Times New Roman" w:cs="Times New Roman"/>
                  <w:i/>
                  <w:sz w:val="28"/>
                  <w:szCs w:val="28"/>
                  <w:lang w:val="en-US"/>
                </w:rPr>
              </m:ctrlPr>
            </m:e>
            <m:e>
              <m:sSubSup>
                <m:sSubSupPr>
                  <m:ctrlPr>
                    <w:rPr>
                      <w:rFonts w:ascii="Cambria Math" w:hAnsi="Cambria Math" w:eastAsia="Times New Roman" w:cs="Times New Roman"/>
                      <w:i/>
                      <w:sz w:val="28"/>
                      <w:szCs w:val="28"/>
                      <w:lang w:val="en-US"/>
                    </w:rPr>
                  </m:ctrlPr>
                </m:sSubSupPr>
                <m:e>
                  <m:r>
                    <m:rPr>
                      <m:sty m:val="bi"/>
                    </m:rPr>
                    <w:rPr>
                      <w:rFonts w:ascii="Cambria Math" w:hAnsi="Cambria Math" w:eastAsia="Times New Roman" w:cs="Times New Roman"/>
                      <w:sz w:val="28"/>
                      <w:szCs w:val="28"/>
                      <w:lang w:val="en-US"/>
                    </w:rPr>
                    <m:t>B</m:t>
                  </m:r>
                </m:e>
                <m:sub>
                  <m:r>
                    <w:rPr>
                      <w:rFonts w:ascii="Cambria Math" w:hAnsi="Cambria Math" w:eastAsia="Times New Roman" w:cs="Times New Roman"/>
                      <w:sz w:val="28"/>
                      <w:szCs w:val="28"/>
                      <w:lang w:val="en-US"/>
                    </w:rPr>
                    <m:t>L-1</m:t>
                  </m:r>
                </m:sub>
                <m:sup>
                  <m:r>
                    <w:rPr>
                      <w:rFonts w:ascii="Cambria Math" w:hAnsi="Cambria Math" w:eastAsia="Times New Roman" w:cs="Times New Roman"/>
                      <w:sz w:val="28"/>
                      <w:szCs w:val="28"/>
                      <w:lang w:val="en-US"/>
                    </w:rPr>
                    <m:t>⊥T</m:t>
                  </m:r>
                </m:sup>
              </m:sSubSup>
            </m:e>
          </m:d>
          <m:d>
            <m:dPr>
              <m:ctrlPr>
                <w:rPr>
                  <w:rFonts w:ascii="Cambria Math" w:hAnsi="Cambria Math" w:eastAsia="Times New Roman" w:cs="Times New Roman"/>
                  <w:i/>
                  <w:sz w:val="28"/>
                  <w:szCs w:val="28"/>
                </w:rPr>
              </m:ctrlPr>
            </m:dPr>
            <m:e>
              <m:f>
                <m:fPr>
                  <m:ctrlPr>
                    <w:rPr>
                      <w:rFonts w:ascii="Cambria Math" w:hAnsi="Cambria Math" w:eastAsia="Times New Roman" w:cs="Times New Roman"/>
                      <w:i/>
                      <w:sz w:val="28"/>
                      <w:szCs w:val="28"/>
                    </w:rPr>
                  </m:ctrlPr>
                </m:fPr>
                <m:num>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R</m:t>
                      </m:r>
                    </m:e>
                    <m:sub>
                      <m:r>
                        <w:rPr>
                          <w:rFonts w:ascii="Cambria Math" w:hAnsi="Cambria Math" w:eastAsia="Times New Roman" w:cs="Times New Roman"/>
                          <w:sz w:val="28"/>
                          <w:szCs w:val="28"/>
                        </w:rPr>
                        <m:t>L</m:t>
                      </m:r>
                    </m:sub>
                  </m:sSub>
                  <m:r>
                    <w:rPr>
                      <w:rFonts w:ascii="Cambria Math" w:hAnsi="Cambria Math" w:eastAsia="Times New Roman" w:cs="Times New Roman"/>
                      <w:sz w:val="28"/>
                      <w:szCs w:val="28"/>
                    </w:rPr>
                    <m:t>+</m:t>
                  </m:r>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K</m:t>
                      </m:r>
                    </m:e>
                    <m:sub>
                      <m:r>
                        <w:rPr>
                          <w:rFonts w:ascii="Cambria Math" w:hAnsi="Cambria Math" w:eastAsia="Times New Roman" w:cs="Times New Roman"/>
                          <w:sz w:val="28"/>
                          <w:szCs w:val="28"/>
                        </w:rPr>
                        <m:t>L</m:t>
                      </m:r>
                    </m:sub>
                  </m:sSub>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X</m:t>
                      </m:r>
                    </m:e>
                    <m:sub>
                      <m:r>
                        <w:rPr>
                          <w:rFonts w:ascii="Cambria Math" w:hAnsi="Cambria Math" w:eastAsia="Times New Roman" w:cs="Times New Roman"/>
                          <w:sz w:val="28"/>
                          <w:szCs w:val="28"/>
                        </w:rPr>
                        <m:t>L</m:t>
                      </m:r>
                    </m:sub>
                  </m:sSub>
                  <m:sSubSup>
                    <m:sSubSupPr>
                      <m:ctrlPr>
                        <w:rPr>
                          <w:rFonts w:ascii="Cambria Math" w:hAnsi="Cambria Math" w:eastAsia="Times New Roman" w:cs="Times New Roman"/>
                          <w:i/>
                          <w:sz w:val="28"/>
                          <w:szCs w:val="28"/>
                        </w:rPr>
                      </m:ctrlPr>
                    </m:sSubSupPr>
                    <m:e>
                      <m:r>
                        <m:rPr>
                          <m:sty m:val="bi"/>
                        </m:rPr>
                        <w:rPr>
                          <w:rFonts w:ascii="Cambria Math" w:hAnsi="Cambria Math" w:eastAsia="Times New Roman" w:cs="Times New Roman"/>
                          <w:sz w:val="28"/>
                          <w:szCs w:val="28"/>
                        </w:rPr>
                        <m:t>K</m:t>
                      </m:r>
                    </m:e>
                    <m:sub>
                      <m:r>
                        <w:rPr>
                          <w:rFonts w:ascii="Cambria Math" w:hAnsi="Cambria Math" w:eastAsia="Times New Roman" w:cs="Times New Roman"/>
                          <w:sz w:val="28"/>
                          <w:szCs w:val="28"/>
                        </w:rPr>
                        <m:t>L</m:t>
                      </m:r>
                    </m:sub>
                    <m:sup>
                      <m:r>
                        <w:rPr>
                          <w:rFonts w:ascii="Cambria Math" w:hAnsi="Cambria Math" w:eastAsia="Times New Roman" w:cs="Times New Roman"/>
                          <w:sz w:val="28"/>
                          <w:szCs w:val="28"/>
                        </w:rPr>
                        <m:t>T</m:t>
                      </m:r>
                    </m:sup>
                  </m:sSubSup>
                </m:num>
                <m:den>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X</m:t>
                      </m:r>
                    </m:e>
                    <m:sub>
                      <m:r>
                        <w:rPr>
                          <w:rFonts w:ascii="Cambria Math" w:hAnsi="Cambria Math" w:eastAsia="Times New Roman" w:cs="Times New Roman"/>
                          <w:sz w:val="28"/>
                          <w:szCs w:val="28"/>
                        </w:rPr>
                        <m:t>L</m:t>
                      </m:r>
                    </m:sub>
                  </m:sSub>
                  <m:sSubSup>
                    <m:sSubSupPr>
                      <m:ctrlPr>
                        <w:rPr>
                          <w:rFonts w:ascii="Cambria Math" w:hAnsi="Cambria Math" w:eastAsia="Times New Roman" w:cs="Times New Roman"/>
                          <w:i/>
                          <w:sz w:val="28"/>
                          <w:szCs w:val="28"/>
                        </w:rPr>
                      </m:ctrlPr>
                    </m:sSubSupPr>
                    <m:e>
                      <m:r>
                        <m:rPr>
                          <m:sty m:val="bi"/>
                        </m:rPr>
                        <w:rPr>
                          <w:rFonts w:ascii="Cambria Math" w:hAnsi="Cambria Math" w:eastAsia="Times New Roman" w:cs="Times New Roman"/>
                          <w:sz w:val="28"/>
                          <w:szCs w:val="28"/>
                        </w:rPr>
                        <m:t>K</m:t>
                      </m:r>
                    </m:e>
                    <m:sub>
                      <m:r>
                        <w:rPr>
                          <w:rFonts w:ascii="Cambria Math" w:hAnsi="Cambria Math" w:eastAsia="Times New Roman" w:cs="Times New Roman"/>
                          <w:sz w:val="28"/>
                          <w:szCs w:val="28"/>
                        </w:rPr>
                        <m:t>L</m:t>
                      </m:r>
                    </m:sub>
                    <m:sup>
                      <m:r>
                        <w:rPr>
                          <w:rFonts w:ascii="Cambria Math" w:hAnsi="Cambria Math" w:eastAsia="Times New Roman" w:cs="Times New Roman"/>
                          <w:sz w:val="28"/>
                          <w:szCs w:val="28"/>
                        </w:rPr>
                        <m:t>T</m:t>
                      </m:r>
                    </m:sup>
                  </m:sSubSup>
                </m:den>
              </m:f>
            </m:e>
            <m:e>
              <m:f>
                <m:fPr>
                  <m:ctrlPr>
                    <w:rPr>
                      <w:rFonts w:ascii="Cambria Math" w:hAnsi="Cambria Math" w:eastAsia="Times New Roman" w:cs="Times New Roman"/>
                      <w:i/>
                      <w:sz w:val="28"/>
                      <w:szCs w:val="28"/>
                    </w:rPr>
                  </m:ctrlPr>
                </m:fPr>
                <m:num>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K</m:t>
                      </m:r>
                    </m:e>
                    <m:sub>
                      <m:r>
                        <w:rPr>
                          <w:rFonts w:ascii="Cambria Math" w:hAnsi="Cambria Math" w:eastAsia="Times New Roman" w:cs="Times New Roman"/>
                          <w:sz w:val="28"/>
                          <w:szCs w:val="28"/>
                        </w:rPr>
                        <m:t>L</m:t>
                      </m:r>
                    </m:sub>
                  </m:sSub>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X</m:t>
                      </m:r>
                    </m:e>
                    <m:sub>
                      <m:r>
                        <w:rPr>
                          <w:rFonts w:ascii="Cambria Math" w:hAnsi="Cambria Math" w:eastAsia="Times New Roman" w:cs="Times New Roman"/>
                          <w:sz w:val="28"/>
                          <w:szCs w:val="28"/>
                        </w:rPr>
                        <m:t>L</m:t>
                      </m:r>
                    </m:sub>
                  </m:sSub>
                </m:num>
                <m:den>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X</m:t>
                      </m:r>
                    </m:e>
                    <m:sub>
                      <m:r>
                        <w:rPr>
                          <w:rFonts w:ascii="Cambria Math" w:hAnsi="Cambria Math" w:eastAsia="Times New Roman" w:cs="Times New Roman"/>
                          <w:sz w:val="28"/>
                          <w:szCs w:val="28"/>
                        </w:rPr>
                        <m:t>L</m:t>
                      </m:r>
                    </m:sub>
                  </m:sSub>
                </m:den>
              </m:f>
            </m:e>
          </m:d>
          <m:d>
            <m:dPr>
              <m:ctrlPr>
                <w:rPr>
                  <w:rFonts w:ascii="Cambria Math" w:hAnsi="Cambria Math" w:eastAsia="Times New Roman" w:cs="Times New Roman"/>
                  <w:i/>
                  <w:sz w:val="28"/>
                  <w:szCs w:val="28"/>
                </w:rPr>
              </m:ctrlPr>
            </m:dPr>
            <m:e>
              <m:f>
                <m:fPr>
                  <m:ctrlPr>
                    <w:rPr>
                      <w:rFonts w:ascii="Cambria Math" w:hAnsi="Cambria Math" w:eastAsia="Times New Roman" w:cs="Times New Roman"/>
                      <w:i/>
                      <w:sz w:val="28"/>
                      <w:szCs w:val="28"/>
                    </w:rPr>
                  </m:ctrlPr>
                </m:fPr>
                <m:num>
                  <m:sSubSup>
                    <m:sSubSupPr>
                      <m:ctrlPr>
                        <w:rPr>
                          <w:rFonts w:ascii="Cambria Math" w:hAnsi="Cambria Math" w:eastAsia="Times New Roman" w:cs="Times New Roman"/>
                          <w:i/>
                          <w:sz w:val="28"/>
                          <w:szCs w:val="28"/>
                        </w:rPr>
                      </m:ctrlPr>
                    </m:sSubSupPr>
                    <m:e>
                      <m:r>
                        <m:rPr>
                          <m:sty m:val="bi"/>
                        </m:rPr>
                        <w:rPr>
                          <w:rFonts w:ascii="Cambria Math" w:hAnsi="Cambria Math" w:eastAsia="Times New Roman" w:cs="Times New Roman"/>
                          <w:sz w:val="28"/>
                          <w:szCs w:val="28"/>
                        </w:rPr>
                        <m:t>U</m:t>
                      </m:r>
                    </m:e>
                    <m:sub>
                      <m:r>
                        <w:rPr>
                          <w:rFonts w:ascii="Cambria Math" w:hAnsi="Cambria Math" w:eastAsia="Times New Roman" w:cs="Times New Roman"/>
                          <w:sz w:val="28"/>
                          <w:szCs w:val="28"/>
                        </w:rPr>
                        <m:t>L-1,*</m:t>
                      </m:r>
                    </m:sub>
                    <m:sup>
                      <m:r>
                        <w:rPr>
                          <w:rFonts w:ascii="Cambria Math" w:hAnsi="Cambria Math" w:eastAsia="Times New Roman" w:cs="Times New Roman"/>
                          <w:sz w:val="28"/>
                          <w:szCs w:val="28"/>
                        </w:rPr>
                        <m:t>T</m:t>
                      </m:r>
                    </m:sup>
                  </m:sSubSup>
                </m:num>
                <m:den>
                  <m:sSubSup>
                    <m:sSubSupPr>
                      <m:ctrlPr>
                        <w:rPr>
                          <w:rFonts w:ascii="Cambria Math" w:hAnsi="Cambria Math" w:eastAsia="Times New Roman" w:cs="Times New Roman"/>
                          <w:i/>
                          <w:sz w:val="28"/>
                          <w:szCs w:val="28"/>
                        </w:rPr>
                      </m:ctrlPr>
                    </m:sSubSupPr>
                    <m:e>
                      <m:r>
                        <m:rPr>
                          <m:sty m:val="bi"/>
                        </m:rPr>
                        <w:rPr>
                          <w:rFonts w:ascii="Cambria Math" w:hAnsi="Cambria Math" w:eastAsia="Times New Roman" w:cs="Times New Roman"/>
                          <w:sz w:val="28"/>
                          <w:szCs w:val="28"/>
                        </w:rPr>
                        <m:t>B</m:t>
                      </m:r>
                    </m:e>
                    <m:sub>
                      <m:r>
                        <w:rPr>
                          <w:rFonts w:ascii="Cambria Math" w:hAnsi="Cambria Math" w:eastAsia="Times New Roman" w:cs="Times New Roman"/>
                          <w:sz w:val="28"/>
                          <w:szCs w:val="28"/>
                        </w:rPr>
                        <m:t>L-1</m:t>
                      </m:r>
                    </m:sub>
                    <m:sup>
                      <m:r>
                        <w:rPr>
                          <w:rFonts w:ascii="Cambria Math" w:hAnsi="Cambria Math" w:eastAsia="Times New Roman" w:cs="Times New Roman"/>
                          <w:sz w:val="28"/>
                          <w:szCs w:val="28"/>
                        </w:rPr>
                        <m:t>⊥</m:t>
                      </m:r>
                    </m:sup>
                  </m:sSubSup>
                </m:den>
              </m:f>
            </m:e>
          </m:d>
          <m:r>
            <w:rPr>
              <w:rFonts w:ascii="Cambria Math" w:hAnsi="Cambria Math" w:eastAsia="Times New Roman" w:cs="Times New Roman"/>
              <w:sz w:val="28"/>
              <w:szCs w:val="28"/>
            </w:rPr>
            <m:t>.     (9)</m:t>
          </m:r>
        </m:oMath>
      </m:oMathPara>
    </w:p>
    <w:p w:rsidR="007764ED" w:rsidP="0021209B" w:rsidRDefault="00A0713B" w14:paraId="2B94BFBE" w14:textId="1627110B">
      <w:pPr>
        <w:tabs>
          <w:tab w:val="left" w:pos="5865"/>
        </w:tabs>
        <w:spacing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b/>
          <w:i/>
          <w:sz w:val="28"/>
          <w:szCs w:val="28"/>
        </w:rPr>
        <w:t xml:space="preserve">Другий крок. </w:t>
      </w:r>
      <w:r w:rsidR="0037572C">
        <w:rPr>
          <w:rFonts w:ascii="Times New Roman" w:hAnsi="Times New Roman" w:eastAsia="Times New Roman" w:cs="Times New Roman"/>
          <w:sz w:val="28"/>
          <w:szCs w:val="28"/>
        </w:rPr>
        <w:t>Пункти 1.3-1.4 повторюються для (</w:t>
      </w:r>
      <w:r w:rsidR="0037572C">
        <w:rPr>
          <w:rFonts w:ascii="Times New Roman" w:hAnsi="Times New Roman" w:eastAsia="Times New Roman" w:cs="Times New Roman"/>
          <w:i/>
          <w:sz w:val="28"/>
          <w:szCs w:val="28"/>
          <w:lang w:val="en-GB"/>
        </w:rPr>
        <w:t>L</w:t>
      </w:r>
      <w:r w:rsidR="0037572C">
        <w:rPr>
          <w:rFonts w:ascii="Times New Roman" w:hAnsi="Times New Roman" w:eastAsia="Times New Roman" w:cs="Times New Roman"/>
          <w:sz w:val="28"/>
          <w:szCs w:val="28"/>
          <w:lang w:val="ru-RU"/>
        </w:rPr>
        <w:t xml:space="preserve"> – </w:t>
      </w:r>
      <w:r w:rsidRPr="0037572C" w:rsidR="0037572C">
        <w:rPr>
          <w:rFonts w:ascii="Times New Roman" w:hAnsi="Times New Roman" w:eastAsia="Times New Roman" w:cs="Times New Roman"/>
          <w:sz w:val="28"/>
          <w:szCs w:val="28"/>
          <w:lang w:val="ru-RU"/>
        </w:rPr>
        <w:t>1</w:t>
      </w:r>
      <w:r w:rsidR="0037572C">
        <w:rPr>
          <w:rFonts w:ascii="Times New Roman" w:hAnsi="Times New Roman" w:eastAsia="Times New Roman" w:cs="Times New Roman"/>
          <w:sz w:val="28"/>
          <w:szCs w:val="28"/>
        </w:rPr>
        <w:t>)-го рівня декомпозиції з отриманн</w:t>
      </w:r>
      <w:r w:rsidR="00521CF6">
        <w:rPr>
          <w:rFonts w:ascii="Times New Roman" w:hAnsi="Times New Roman" w:eastAsia="Times New Roman" w:cs="Times New Roman"/>
          <w:sz w:val="28"/>
          <w:szCs w:val="28"/>
        </w:rPr>
        <w:t>ям виразів</w:t>
      </w:r>
    </w:p>
    <w:p w:rsidRPr="00007E7A" w:rsidR="00521CF6" w:rsidP="0021209B" w:rsidRDefault="00834C25" w14:paraId="73C58D70" w14:textId="7F1B59B4">
      <w:pPr>
        <w:tabs>
          <w:tab w:val="left" w:pos="5865"/>
        </w:tabs>
        <w:spacing w:line="360" w:lineRule="auto"/>
        <w:ind w:firstLine="709"/>
        <w:jc w:val="both"/>
        <w:rPr>
          <w:rFonts w:ascii="Times New Roman" w:hAnsi="Times New Roman" w:eastAsia="Times New Roman" w:cs="Times New Roman"/>
          <w:sz w:val="28"/>
          <w:szCs w:val="28"/>
          <w:lang w:val="en-GB"/>
        </w:rPr>
      </w:pPr>
      <m:oMathPara>
        <m:oMath>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K</m:t>
              </m:r>
            </m:e>
            <m:sub>
              <m:r>
                <w:rPr>
                  <w:rFonts w:ascii="Cambria Math" w:hAnsi="Cambria Math" w:eastAsia="Times New Roman" w:cs="Times New Roman"/>
                  <w:sz w:val="28"/>
                  <w:szCs w:val="28"/>
                </w:rPr>
                <m:t>L-1</m:t>
              </m:r>
            </m:sub>
          </m:sSub>
          <m:r>
            <w:rPr>
              <w:rFonts w:ascii="Cambria Math" w:hAnsi="Cambria Math" w:eastAsia="Times New Roman" w:cs="Times New Roman"/>
              <w:sz w:val="28"/>
              <w:szCs w:val="28"/>
            </w:rPr>
            <m:t>=-</m:t>
          </m:r>
          <m:f>
            <m:fPr>
              <m:ctrlPr>
                <w:rPr>
                  <w:rFonts w:ascii="Cambria Math" w:hAnsi="Cambria Math" w:eastAsia="Times New Roman" w:cs="Times New Roman"/>
                  <w:i/>
                  <w:sz w:val="28"/>
                  <w:szCs w:val="28"/>
                </w:rPr>
              </m:ctrlPr>
            </m:fPr>
            <m:num>
              <m:r>
                <w:rPr>
                  <w:rFonts w:ascii="Cambria Math" w:hAnsi="Cambria Math" w:eastAsia="Times New Roman" w:cs="Times New Roman"/>
                  <w:sz w:val="28"/>
                  <w:szCs w:val="28"/>
                </w:rPr>
                <m:t>1</m:t>
              </m:r>
            </m:num>
            <m:den>
              <m:r>
                <w:rPr>
                  <w:rFonts w:ascii="Cambria Math" w:hAnsi="Cambria Math" w:eastAsia="Times New Roman" w:cs="Times New Roman"/>
                  <w:sz w:val="28"/>
                  <w:szCs w:val="28"/>
                </w:rPr>
                <m:t>2</m:t>
              </m:r>
            </m:den>
          </m:f>
          <m:sSubSup>
            <m:sSubSupPr>
              <m:ctrlPr>
                <w:rPr>
                  <w:rFonts w:ascii="Cambria Math" w:hAnsi="Cambria Math" w:eastAsia="Times New Roman" w:cs="Times New Roman"/>
                  <w:i/>
                  <w:sz w:val="28"/>
                  <w:szCs w:val="28"/>
                </w:rPr>
              </m:ctrlPr>
            </m:sSubSupPr>
            <m:e>
              <m:r>
                <m:rPr>
                  <m:sty m:val="bi"/>
                </m:rPr>
                <w:rPr>
                  <w:rFonts w:ascii="Cambria Math" w:hAnsi="Cambria Math" w:eastAsia="Times New Roman" w:cs="Times New Roman"/>
                  <w:sz w:val="28"/>
                  <w:szCs w:val="28"/>
                </w:rPr>
                <m:t>B</m:t>
              </m:r>
            </m:e>
            <m:sub>
              <m:r>
                <w:rPr>
                  <w:rFonts w:ascii="Cambria Math" w:hAnsi="Cambria Math" w:eastAsia="Times New Roman" w:cs="Times New Roman"/>
                  <w:sz w:val="28"/>
                  <w:szCs w:val="28"/>
                </w:rPr>
                <m:t>L-1</m:t>
              </m:r>
            </m:sub>
            <m:sup>
              <m:r>
                <w:rPr>
                  <w:rFonts w:ascii="Cambria Math" w:hAnsi="Cambria Math" w:eastAsia="Times New Roman" w:cs="Times New Roman"/>
                  <w:sz w:val="28"/>
                  <w:szCs w:val="28"/>
                </w:rPr>
                <m:t>+</m:t>
              </m:r>
            </m:sup>
          </m:sSubSup>
          <m:d>
            <m:dPr>
              <m:ctrlPr>
                <w:rPr>
                  <w:rFonts w:ascii="Cambria Math" w:hAnsi="Cambria Math" w:eastAsia="Times New Roman" w:cs="Times New Roman"/>
                  <w:i/>
                  <w:sz w:val="28"/>
                  <w:szCs w:val="28"/>
                </w:rPr>
              </m:ctrlPr>
            </m:dPr>
            <m:e>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A</m:t>
                  </m:r>
                </m:e>
                <m:sub>
                  <m:r>
                    <w:rPr>
                      <w:rFonts w:ascii="Cambria Math" w:hAnsi="Cambria Math" w:eastAsia="Times New Roman" w:cs="Times New Roman"/>
                      <w:sz w:val="28"/>
                      <w:szCs w:val="28"/>
                    </w:rPr>
                    <m:t>L-1</m:t>
                  </m:r>
                </m:sub>
              </m:sSub>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X</m:t>
                  </m:r>
                </m:e>
                <m:sub>
                  <m:r>
                    <w:rPr>
                      <w:rFonts w:ascii="Cambria Math" w:hAnsi="Cambria Math" w:eastAsia="Times New Roman" w:cs="Times New Roman"/>
                      <w:sz w:val="28"/>
                      <w:szCs w:val="28"/>
                    </w:rPr>
                    <m:t>L-1</m:t>
                  </m:r>
                </m:sub>
              </m:sSub>
              <m:r>
                <w:rPr>
                  <w:rFonts w:ascii="Cambria Math" w:hAnsi="Cambria Math" w:eastAsia="Times New Roman" w:cs="Times New Roman"/>
                  <w:sz w:val="28"/>
                  <w:szCs w:val="28"/>
                </w:rPr>
                <m:t>+</m:t>
              </m:r>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X</m:t>
                  </m:r>
                </m:e>
                <m:sub>
                  <m:r>
                    <w:rPr>
                      <w:rFonts w:ascii="Cambria Math" w:hAnsi="Cambria Math" w:eastAsia="Times New Roman" w:cs="Times New Roman"/>
                      <w:sz w:val="28"/>
                      <w:szCs w:val="28"/>
                    </w:rPr>
                    <m:t>L-1</m:t>
                  </m:r>
                </m:sub>
              </m:sSub>
              <m:sSubSup>
                <m:sSubSupPr>
                  <m:ctrlPr>
                    <w:rPr>
                      <w:rFonts w:ascii="Cambria Math" w:hAnsi="Cambria Math" w:eastAsia="Times New Roman" w:cs="Times New Roman"/>
                      <w:i/>
                      <w:sz w:val="28"/>
                      <w:szCs w:val="28"/>
                    </w:rPr>
                  </m:ctrlPr>
                </m:sSubSupPr>
                <m:e>
                  <m:r>
                    <m:rPr>
                      <m:sty m:val="bi"/>
                    </m:rPr>
                    <w:rPr>
                      <w:rFonts w:ascii="Cambria Math" w:hAnsi="Cambria Math" w:eastAsia="Times New Roman" w:cs="Times New Roman"/>
                      <w:sz w:val="28"/>
                      <w:szCs w:val="28"/>
                    </w:rPr>
                    <m:t>A</m:t>
                  </m:r>
                </m:e>
                <m:sub>
                  <m:r>
                    <w:rPr>
                      <w:rFonts w:ascii="Cambria Math" w:hAnsi="Cambria Math" w:eastAsia="Times New Roman" w:cs="Times New Roman"/>
                      <w:sz w:val="28"/>
                      <w:szCs w:val="28"/>
                    </w:rPr>
                    <m:t>L-1</m:t>
                  </m:r>
                </m:sub>
                <m:sup>
                  <m:r>
                    <w:rPr>
                      <w:rFonts w:ascii="Cambria Math" w:hAnsi="Cambria Math" w:eastAsia="Times New Roman" w:cs="Times New Roman"/>
                      <w:sz w:val="28"/>
                      <w:szCs w:val="28"/>
                    </w:rPr>
                    <m:t>T</m:t>
                  </m:r>
                </m:sup>
              </m:sSubSup>
              <m:r>
                <w:rPr>
                  <w:rFonts w:ascii="Cambria Math" w:hAnsi="Cambria Math" w:eastAsia="Times New Roman" w:cs="Times New Roman"/>
                  <w:sz w:val="28"/>
                  <w:szCs w:val="28"/>
                </w:rPr>
                <m:t>+</m:t>
              </m:r>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Q</m:t>
                  </m:r>
                </m:e>
                <m:sub>
                  <m:r>
                    <w:rPr>
                      <w:rFonts w:ascii="Cambria Math" w:hAnsi="Cambria Math" w:eastAsia="Times New Roman" w:cs="Times New Roman"/>
                      <w:sz w:val="28"/>
                      <w:szCs w:val="28"/>
                    </w:rPr>
                    <m:t>L-1</m:t>
                  </m:r>
                </m:sub>
              </m:sSub>
            </m:e>
          </m:d>
          <m:d>
            <m:dPr>
              <m:ctrlPr>
                <w:rPr>
                  <w:rFonts w:ascii="Cambria Math" w:hAnsi="Cambria Math" w:eastAsia="Times New Roman" w:cs="Times New Roman"/>
                  <w:i/>
                  <w:sz w:val="28"/>
                  <w:szCs w:val="28"/>
                </w:rPr>
              </m:ctrlPr>
            </m:dPr>
            <m:e>
              <m:r>
                <m:rPr>
                  <m:sty m:val="bi"/>
                </m:rPr>
                <w:rPr>
                  <w:rFonts w:ascii="Cambria Math" w:hAnsi="Cambria Math" w:eastAsia="Times New Roman" w:cs="Times New Roman"/>
                  <w:sz w:val="28"/>
                  <w:szCs w:val="28"/>
                </w:rPr>
                <m:t>I</m:t>
              </m:r>
              <m:r>
                <w:rPr>
                  <w:rFonts w:ascii="Cambria Math" w:hAnsi="Cambria Math" w:eastAsia="Times New Roman" w:cs="Times New Roman"/>
                  <w:sz w:val="28"/>
                  <w:szCs w:val="28"/>
                </w:rPr>
                <m:t>+</m:t>
              </m:r>
              <m:sSubSup>
                <m:sSubSupPr>
                  <m:ctrlPr>
                    <w:rPr>
                      <w:rFonts w:ascii="Cambria Math" w:hAnsi="Cambria Math" w:eastAsia="Times New Roman" w:cs="Times New Roman"/>
                      <w:i/>
                      <w:sz w:val="28"/>
                      <w:szCs w:val="28"/>
                    </w:rPr>
                  </m:ctrlPr>
                </m:sSubSupPr>
                <m:e>
                  <m:r>
                    <m:rPr>
                      <m:sty m:val="bi"/>
                    </m:rPr>
                    <w:rPr>
                      <w:rFonts w:ascii="Cambria Math" w:hAnsi="Cambria Math" w:eastAsia="Times New Roman" w:cs="Times New Roman"/>
                      <w:sz w:val="28"/>
                      <w:szCs w:val="28"/>
                    </w:rPr>
                    <m:t>B</m:t>
                  </m:r>
                </m:e>
                <m:sub>
                  <m:r>
                    <w:rPr>
                      <w:rFonts w:ascii="Cambria Math" w:hAnsi="Cambria Math" w:eastAsia="Times New Roman" w:cs="Times New Roman"/>
                      <w:sz w:val="28"/>
                      <w:szCs w:val="28"/>
                    </w:rPr>
                    <m:t>L-1</m:t>
                  </m:r>
                </m:sub>
                <m:sup>
                  <m:r>
                    <w:rPr>
                      <w:rFonts w:ascii="Cambria Math" w:hAnsi="Cambria Math" w:eastAsia="Times New Roman" w:cs="Times New Roman"/>
                      <w:sz w:val="28"/>
                      <w:szCs w:val="28"/>
                    </w:rPr>
                    <m:t>⊥T</m:t>
                  </m:r>
                </m:sup>
              </m:sSubSup>
              <m:sSubSup>
                <m:sSubSupPr>
                  <m:ctrlPr>
                    <w:rPr>
                      <w:rFonts w:ascii="Cambria Math" w:hAnsi="Cambria Math" w:eastAsia="Times New Roman" w:cs="Times New Roman"/>
                      <w:i/>
                      <w:sz w:val="28"/>
                      <w:szCs w:val="28"/>
                    </w:rPr>
                  </m:ctrlPr>
                </m:sSubSupPr>
                <m:e>
                  <m:r>
                    <m:rPr>
                      <m:sty m:val="bi"/>
                    </m:rPr>
                    <w:rPr>
                      <w:rFonts w:ascii="Cambria Math" w:hAnsi="Cambria Math" w:eastAsia="Times New Roman" w:cs="Times New Roman"/>
                      <w:sz w:val="28"/>
                      <w:szCs w:val="28"/>
                    </w:rPr>
                    <m:t>B</m:t>
                  </m:r>
                </m:e>
                <m:sub>
                  <m:r>
                    <w:rPr>
                      <w:rFonts w:ascii="Cambria Math" w:hAnsi="Cambria Math" w:eastAsia="Times New Roman" w:cs="Times New Roman"/>
                      <w:sz w:val="28"/>
                      <w:szCs w:val="28"/>
                    </w:rPr>
                    <m:t>L-1</m:t>
                  </m:r>
                </m:sub>
                <m:sup>
                  <m:r>
                    <w:rPr>
                      <w:rFonts w:ascii="Cambria Math" w:hAnsi="Cambria Math" w:eastAsia="Times New Roman" w:cs="Times New Roman"/>
                      <w:sz w:val="28"/>
                      <w:szCs w:val="28"/>
                    </w:rPr>
                    <m:t>⊥</m:t>
                  </m:r>
                </m:sup>
              </m:sSubSup>
            </m:e>
          </m:d>
          <m:sSubSup>
            <m:sSubSupPr>
              <m:ctrlPr>
                <w:rPr>
                  <w:rFonts w:ascii="Cambria Math" w:hAnsi="Cambria Math" w:eastAsia="Times New Roman" w:cs="Times New Roman"/>
                  <w:i/>
                  <w:sz w:val="28"/>
                  <w:szCs w:val="28"/>
                </w:rPr>
              </m:ctrlPr>
            </m:sSubSupPr>
            <m:e>
              <m:r>
                <m:rPr>
                  <m:sty m:val="bi"/>
                </m:rPr>
                <w:rPr>
                  <w:rFonts w:ascii="Cambria Math" w:hAnsi="Cambria Math" w:eastAsia="Times New Roman" w:cs="Times New Roman"/>
                  <w:sz w:val="28"/>
                  <w:szCs w:val="28"/>
                </w:rPr>
                <m:t>X</m:t>
              </m:r>
            </m:e>
            <m:sub>
              <m:r>
                <w:rPr>
                  <w:rFonts w:ascii="Cambria Math" w:hAnsi="Cambria Math" w:eastAsia="Times New Roman" w:cs="Times New Roman"/>
                  <w:sz w:val="28"/>
                  <w:szCs w:val="28"/>
                </w:rPr>
                <m:t>L-1</m:t>
              </m:r>
            </m:sub>
            <m:sup>
              <m:r>
                <w:rPr>
                  <w:rFonts w:ascii="Cambria Math" w:hAnsi="Cambria Math" w:eastAsia="Times New Roman" w:cs="Times New Roman"/>
                  <w:sz w:val="28"/>
                  <w:szCs w:val="28"/>
                </w:rPr>
                <m:t>-1</m:t>
              </m:r>
            </m:sup>
          </m:sSubSup>
          <m:r>
            <w:rPr>
              <w:rFonts w:ascii="Cambria Math" w:hAnsi="Cambria Math" w:eastAsia="Times New Roman" w:cs="Times New Roman"/>
              <w:sz w:val="28"/>
              <w:szCs w:val="28"/>
            </w:rPr>
            <m:t>+</m:t>
          </m:r>
          <m:sSubSup>
            <m:sSubSupPr>
              <m:ctrlPr>
                <w:rPr>
                  <w:rFonts w:ascii="Cambria Math" w:hAnsi="Cambria Math" w:eastAsia="Times New Roman" w:cs="Times New Roman"/>
                  <w:i/>
                  <w:sz w:val="28"/>
                  <w:szCs w:val="28"/>
                  <w:lang w:val="en-GB"/>
                </w:rPr>
              </m:ctrlPr>
            </m:sSubSupPr>
            <m:e>
              <m:r>
                <m:rPr>
                  <m:sty m:val="bi"/>
                </m:rPr>
                <w:rPr>
                  <w:rFonts w:ascii="Cambria Math" w:hAnsi="Cambria Math" w:eastAsia="Times New Roman" w:cs="Times New Roman"/>
                  <w:sz w:val="28"/>
                  <w:szCs w:val="28"/>
                  <w:lang w:val="en-GB"/>
                </w:rPr>
                <m:t>B</m:t>
              </m:r>
            </m:e>
            <m:sub>
              <m:r>
                <w:rPr>
                  <w:rFonts w:ascii="Cambria Math" w:hAnsi="Cambria Math" w:eastAsia="Times New Roman" w:cs="Times New Roman"/>
                  <w:sz w:val="28"/>
                  <w:szCs w:val="28"/>
                  <w:lang w:val="en-GB"/>
                </w:rPr>
                <m:t>L-1</m:t>
              </m:r>
            </m:sub>
            <m:sup>
              <m:r>
                <w:rPr>
                  <w:rFonts w:ascii="Cambria Math" w:hAnsi="Cambria Math" w:eastAsia="Times New Roman" w:cs="Times New Roman"/>
                  <w:sz w:val="28"/>
                  <w:szCs w:val="28"/>
                  <w:lang w:val="en-GB"/>
                </w:rPr>
                <m:t>+</m:t>
              </m:r>
            </m:sup>
          </m:sSubSup>
          <m:sSub>
            <m:sSubPr>
              <m:ctrlPr>
                <w:rPr>
                  <w:rFonts w:ascii="Cambria Math" w:hAnsi="Cambria Math" w:eastAsia="Times New Roman" w:cs="Times New Roman"/>
                  <w:i/>
                  <w:sz w:val="28"/>
                  <w:szCs w:val="28"/>
                  <w:lang w:val="en-GB"/>
                </w:rPr>
              </m:ctrlPr>
            </m:sSubPr>
            <m:e>
              <m:r>
                <m:rPr>
                  <m:sty m:val="bi"/>
                </m:rPr>
                <w:rPr>
                  <w:rFonts w:ascii="Cambria Math" w:hAnsi="Cambria Math" w:eastAsia="Times New Roman" w:cs="Times New Roman"/>
                  <w:sz w:val="28"/>
                  <w:szCs w:val="28"/>
                  <w:lang w:val="en-GB"/>
                </w:rPr>
                <m:t>S</m:t>
              </m:r>
            </m:e>
            <m:sub>
              <m:r>
                <w:rPr>
                  <w:rFonts w:ascii="Cambria Math" w:hAnsi="Cambria Math" w:eastAsia="Times New Roman" w:cs="Times New Roman"/>
                  <w:sz w:val="28"/>
                  <w:szCs w:val="28"/>
                  <w:lang w:val="en-GB"/>
                </w:rPr>
                <m:t>L-1</m:t>
              </m:r>
            </m:sub>
          </m:sSub>
          <m:sSub>
            <m:sSubPr>
              <m:ctrlPr>
                <w:rPr>
                  <w:rFonts w:ascii="Cambria Math" w:hAnsi="Cambria Math" w:eastAsia="Times New Roman" w:cs="Times New Roman"/>
                  <w:i/>
                  <w:sz w:val="28"/>
                  <w:szCs w:val="28"/>
                  <w:lang w:val="en-GB"/>
                </w:rPr>
              </m:ctrlPr>
            </m:sSubPr>
            <m:e>
              <m:r>
                <m:rPr>
                  <m:sty m:val="bi"/>
                </m:rPr>
                <w:rPr>
                  <w:rFonts w:ascii="Cambria Math" w:hAnsi="Cambria Math" w:eastAsia="Times New Roman" w:cs="Times New Roman"/>
                  <w:sz w:val="28"/>
                  <w:szCs w:val="28"/>
                  <w:lang w:val="en-GB"/>
                </w:rPr>
                <m:t>B</m:t>
              </m:r>
            </m:e>
            <m:sub>
              <m:r>
                <w:rPr>
                  <w:rFonts w:ascii="Cambria Math" w:hAnsi="Cambria Math" w:eastAsia="Times New Roman" w:cs="Times New Roman"/>
                  <w:sz w:val="28"/>
                  <w:szCs w:val="28"/>
                  <w:lang w:val="en-GB"/>
                </w:rPr>
                <m:t>L-1</m:t>
              </m:r>
            </m:sub>
          </m:sSub>
          <m:sSubSup>
            <m:sSubSupPr>
              <m:ctrlPr>
                <w:rPr>
                  <w:rFonts w:ascii="Cambria Math" w:hAnsi="Cambria Math" w:eastAsia="Times New Roman" w:cs="Times New Roman"/>
                  <w:i/>
                  <w:sz w:val="28"/>
                  <w:szCs w:val="28"/>
                  <w:lang w:val="en-GB"/>
                </w:rPr>
              </m:ctrlPr>
            </m:sSubSupPr>
            <m:e>
              <m:r>
                <m:rPr>
                  <m:sty m:val="bi"/>
                </m:rPr>
                <w:rPr>
                  <w:rFonts w:ascii="Cambria Math" w:hAnsi="Cambria Math" w:eastAsia="Times New Roman" w:cs="Times New Roman"/>
                  <w:sz w:val="28"/>
                  <w:szCs w:val="28"/>
                  <w:lang w:val="en-GB"/>
                </w:rPr>
                <m:t>B</m:t>
              </m:r>
            </m:e>
            <m:sub>
              <m:r>
                <w:rPr>
                  <w:rFonts w:ascii="Cambria Math" w:hAnsi="Cambria Math" w:eastAsia="Times New Roman" w:cs="Times New Roman"/>
                  <w:sz w:val="28"/>
                  <w:szCs w:val="28"/>
                  <w:lang w:val="en-GB"/>
                </w:rPr>
                <m:t>L-1</m:t>
              </m:r>
            </m:sub>
            <m:sup>
              <m:r>
                <w:rPr>
                  <w:rFonts w:ascii="Cambria Math" w:hAnsi="Cambria Math" w:eastAsia="Times New Roman" w:cs="Times New Roman"/>
                  <w:sz w:val="28"/>
                  <w:szCs w:val="28"/>
                  <w:lang w:val="en-GB"/>
                </w:rPr>
                <m:t>+</m:t>
              </m:r>
            </m:sup>
          </m:sSubSup>
          <m:sSubSup>
            <m:sSubSupPr>
              <m:ctrlPr>
                <w:rPr>
                  <w:rFonts w:ascii="Cambria Math" w:hAnsi="Cambria Math" w:eastAsia="Times New Roman" w:cs="Times New Roman"/>
                  <w:i/>
                  <w:sz w:val="28"/>
                  <w:szCs w:val="28"/>
                  <w:lang w:val="en-GB"/>
                </w:rPr>
              </m:ctrlPr>
            </m:sSubSupPr>
            <m:e>
              <m:r>
                <m:rPr>
                  <m:sty m:val="bi"/>
                </m:rPr>
                <w:rPr>
                  <w:rFonts w:ascii="Cambria Math" w:hAnsi="Cambria Math" w:eastAsia="Times New Roman" w:cs="Times New Roman"/>
                  <w:sz w:val="28"/>
                  <w:szCs w:val="28"/>
                  <w:lang w:val="en-GB"/>
                </w:rPr>
                <m:t>X</m:t>
              </m:r>
            </m:e>
            <m:sub>
              <m:r>
                <w:rPr>
                  <w:rFonts w:ascii="Cambria Math" w:hAnsi="Cambria Math" w:eastAsia="Times New Roman" w:cs="Times New Roman"/>
                  <w:sz w:val="28"/>
                  <w:szCs w:val="28"/>
                  <w:lang w:val="en-GB"/>
                </w:rPr>
                <m:t>L-1</m:t>
              </m:r>
            </m:sub>
            <m:sup>
              <m:r>
                <w:rPr>
                  <w:rFonts w:ascii="Cambria Math" w:hAnsi="Cambria Math" w:eastAsia="Times New Roman" w:cs="Times New Roman"/>
                  <w:sz w:val="28"/>
                  <w:szCs w:val="28"/>
                  <w:lang w:val="en-GB"/>
                </w:rPr>
                <m:t>-1</m:t>
              </m:r>
            </m:sup>
          </m:sSubSup>
          <m:r>
            <w:rPr>
              <w:rFonts w:ascii="Cambria Math" w:hAnsi="Cambria Math" w:eastAsia="Times New Roman" w:cs="Times New Roman"/>
              <w:sz w:val="28"/>
              <w:szCs w:val="28"/>
              <w:lang w:val="en-GB"/>
            </w:rPr>
            <m:t>+</m:t>
          </m:r>
          <m:sSub>
            <m:sSubPr>
              <m:ctrlPr>
                <w:rPr>
                  <w:rFonts w:ascii="Cambria Math" w:hAnsi="Cambria Math" w:eastAsia="Times New Roman" w:cs="Times New Roman"/>
                  <w:i/>
                  <w:sz w:val="28"/>
                  <w:szCs w:val="28"/>
                  <w:lang w:val="en-GB"/>
                </w:rPr>
              </m:ctrlPr>
            </m:sSubPr>
            <m:e>
              <m:r>
                <m:rPr>
                  <m:sty m:val="bi"/>
                </m:rPr>
                <w:rPr>
                  <w:rFonts w:ascii="Cambria Math" w:hAnsi="Cambria Math" w:eastAsia="Times New Roman" w:cs="Times New Roman"/>
                  <w:sz w:val="28"/>
                  <w:szCs w:val="28"/>
                  <w:lang w:val="en-GB"/>
                </w:rPr>
                <m:t>V</m:t>
              </m:r>
            </m:e>
            <m:sub>
              <m:r>
                <w:rPr>
                  <w:rFonts w:ascii="Cambria Math" w:hAnsi="Cambria Math" w:eastAsia="Times New Roman" w:cs="Times New Roman"/>
                  <w:sz w:val="28"/>
                  <w:szCs w:val="28"/>
                  <w:lang w:val="en-GB"/>
                </w:rPr>
                <m:t>L-1⊥</m:t>
              </m:r>
            </m:sub>
          </m:sSub>
          <m:sSub>
            <m:sSubPr>
              <m:ctrlPr>
                <w:rPr>
                  <w:rFonts w:ascii="Cambria Math" w:hAnsi="Cambria Math" w:eastAsia="Times New Roman" w:cs="Times New Roman"/>
                  <w:i/>
                  <w:sz w:val="28"/>
                  <w:szCs w:val="28"/>
                  <w:lang w:val="en-GB"/>
                </w:rPr>
              </m:ctrlPr>
            </m:sSubPr>
            <m:e>
              <m:r>
                <m:rPr>
                  <m:sty m:val="bi"/>
                </m:rPr>
                <w:rPr>
                  <w:rFonts w:ascii="Cambria Math" w:hAnsi="Cambria Math" w:eastAsia="Times New Roman" w:cs="Times New Roman"/>
                  <w:sz w:val="28"/>
                  <w:szCs w:val="28"/>
                  <w:lang w:val="en-GB"/>
                </w:rPr>
                <m:t>Z</m:t>
              </m:r>
            </m:e>
            <m:sub>
              <m:r>
                <w:rPr>
                  <w:rFonts w:ascii="Cambria Math" w:hAnsi="Cambria Math" w:eastAsia="Times New Roman" w:cs="Times New Roman"/>
                  <w:sz w:val="28"/>
                  <w:szCs w:val="28"/>
                  <w:lang w:val="en-GB"/>
                </w:rPr>
                <m:t>L-1</m:t>
              </m:r>
            </m:sub>
          </m:sSub>
          <m:r>
            <w:rPr>
              <w:rFonts w:ascii="Cambria Math" w:hAnsi="Cambria Math" w:eastAsia="Times New Roman" w:cs="Times New Roman"/>
              <w:sz w:val="28"/>
              <w:szCs w:val="28"/>
              <w:lang w:val="en-GB"/>
            </w:rPr>
            <m:t xml:space="preserve">      </m:t>
          </m:r>
          <m:d>
            <m:dPr>
              <m:ctrlPr>
                <w:rPr>
                  <w:rFonts w:ascii="Cambria Math" w:hAnsi="Cambria Math" w:eastAsia="Times New Roman" w:cs="Times New Roman"/>
                  <w:i/>
                  <w:sz w:val="28"/>
                  <w:szCs w:val="28"/>
                  <w:lang w:val="en-GB"/>
                </w:rPr>
              </m:ctrlPr>
            </m:dPr>
            <m:e>
              <m:r>
                <w:rPr>
                  <w:rFonts w:ascii="Cambria Math" w:hAnsi="Cambria Math" w:eastAsia="Times New Roman" w:cs="Times New Roman"/>
                  <w:sz w:val="28"/>
                  <w:szCs w:val="28"/>
                  <w:lang w:val="en-GB"/>
                </w:rPr>
                <m:t>10</m:t>
              </m:r>
            </m:e>
          </m:d>
        </m:oMath>
      </m:oMathPara>
    </w:p>
    <w:p w:rsidRPr="00007E7A" w:rsidR="00007E7A" w:rsidP="0021209B" w:rsidRDefault="00834C25" w14:paraId="574D49F2" w14:textId="211CA4EF">
      <w:pPr>
        <w:tabs>
          <w:tab w:val="left" w:pos="5865"/>
        </w:tabs>
        <w:spacing w:line="360" w:lineRule="auto"/>
        <w:ind w:firstLine="709"/>
        <w:jc w:val="both"/>
        <w:rPr>
          <w:rFonts w:ascii="Times New Roman" w:hAnsi="Times New Roman" w:eastAsia="Times New Roman" w:cs="Times New Roman"/>
          <w:sz w:val="28"/>
          <w:szCs w:val="28"/>
          <w:lang w:val="en-GB"/>
        </w:rPr>
      </w:pPr>
      <m:oMathPara>
        <m:oMath>
          <m:sSub>
            <m:sSubPr>
              <m:ctrlPr>
                <w:rPr>
                  <w:rFonts w:ascii="Cambria Math" w:hAnsi="Cambria Math" w:eastAsia="Times New Roman" w:cs="Times New Roman"/>
                  <w:i/>
                  <w:sz w:val="28"/>
                  <w:szCs w:val="28"/>
                  <w:lang w:val="en-GB"/>
                </w:rPr>
              </m:ctrlPr>
            </m:sSubPr>
            <m:e>
              <m:r>
                <m:rPr>
                  <m:sty m:val="bi"/>
                </m:rPr>
                <w:rPr>
                  <w:rFonts w:ascii="Cambria Math" w:hAnsi="Cambria Math" w:eastAsia="Times New Roman" w:cs="Times New Roman"/>
                  <w:sz w:val="28"/>
                  <w:szCs w:val="28"/>
                  <w:lang w:val="en-GB"/>
                </w:rPr>
                <m:t>X</m:t>
              </m:r>
            </m:e>
            <m:sub>
              <m:r>
                <w:rPr>
                  <w:rFonts w:ascii="Cambria Math" w:hAnsi="Cambria Math" w:eastAsia="Times New Roman" w:cs="Times New Roman"/>
                  <w:sz w:val="28"/>
                  <w:szCs w:val="28"/>
                  <w:lang w:val="en-GB"/>
                </w:rPr>
                <m:t>L-2</m:t>
              </m:r>
            </m:sub>
          </m:sSub>
          <m:r>
            <w:rPr>
              <w:rFonts w:ascii="Cambria Math" w:hAnsi="Cambria Math" w:eastAsia="Times New Roman" w:cs="Times New Roman"/>
              <w:sz w:val="28"/>
              <w:szCs w:val="28"/>
              <w:lang w:val="en-GB"/>
            </w:rPr>
            <m:t>=</m:t>
          </m:r>
          <m:d>
            <m:dPr>
              <m:ctrlPr>
                <w:rPr>
                  <w:rFonts w:ascii="Cambria Math" w:hAnsi="Cambria Math" w:eastAsia="Times New Roman" w:cs="Times New Roman"/>
                  <w:i/>
                  <w:sz w:val="28"/>
                  <w:szCs w:val="28"/>
                  <w:lang w:val="en-GB"/>
                </w:rPr>
              </m:ctrlPr>
            </m:dPr>
            <m:e>
              <m:sSub>
                <m:sSubPr>
                  <m:ctrlPr>
                    <w:rPr>
                      <w:rFonts w:ascii="Cambria Math" w:hAnsi="Cambria Math" w:eastAsia="Times New Roman" w:cs="Times New Roman"/>
                      <w:i/>
                      <w:sz w:val="28"/>
                      <w:szCs w:val="28"/>
                      <w:lang w:val="en-GB"/>
                    </w:rPr>
                  </m:ctrlPr>
                </m:sSubPr>
                <m:e>
                  <m:r>
                    <m:rPr>
                      <m:sty m:val="bi"/>
                    </m:rPr>
                    <w:rPr>
                      <w:rFonts w:ascii="Cambria Math" w:hAnsi="Cambria Math" w:eastAsia="Times New Roman" w:cs="Times New Roman"/>
                      <w:sz w:val="28"/>
                      <w:szCs w:val="28"/>
                      <w:lang w:val="en-GB"/>
                    </w:rPr>
                    <m:t>U</m:t>
                  </m:r>
                </m:e>
                <m:sub>
                  <m:r>
                    <w:rPr>
                      <w:rFonts w:ascii="Cambria Math" w:hAnsi="Cambria Math" w:eastAsia="Times New Roman" w:cs="Times New Roman"/>
                      <w:sz w:val="28"/>
                      <w:szCs w:val="28"/>
                      <w:lang w:val="en-GB"/>
                    </w:rPr>
                    <m:t>L-2, *</m:t>
                  </m:r>
                </m:sub>
              </m:sSub>
              <m:ctrlPr>
                <w:rPr>
                  <w:rFonts w:ascii="Cambria Math" w:hAnsi="Cambria Math" w:eastAsia="Times New Roman" w:cs="Times New Roman"/>
                  <w:i/>
                  <w:sz w:val="28"/>
                  <w:szCs w:val="28"/>
                  <w:lang w:val="en-US"/>
                </w:rPr>
              </m:ctrlPr>
            </m:e>
            <m:e>
              <m:sSubSup>
                <m:sSubSupPr>
                  <m:ctrlPr>
                    <w:rPr>
                      <w:rFonts w:ascii="Cambria Math" w:hAnsi="Cambria Math" w:eastAsia="Times New Roman" w:cs="Times New Roman"/>
                      <w:i/>
                      <w:sz w:val="28"/>
                      <w:szCs w:val="28"/>
                      <w:lang w:val="en-US"/>
                    </w:rPr>
                  </m:ctrlPr>
                </m:sSubSupPr>
                <m:e>
                  <m:r>
                    <m:rPr>
                      <m:sty m:val="bi"/>
                    </m:rPr>
                    <w:rPr>
                      <w:rFonts w:ascii="Cambria Math" w:hAnsi="Cambria Math" w:eastAsia="Times New Roman" w:cs="Times New Roman"/>
                      <w:sz w:val="28"/>
                      <w:szCs w:val="28"/>
                      <w:lang w:val="en-US"/>
                    </w:rPr>
                    <m:t>B</m:t>
                  </m:r>
                </m:e>
                <m:sub>
                  <m:r>
                    <w:rPr>
                      <w:rFonts w:ascii="Cambria Math" w:hAnsi="Cambria Math" w:eastAsia="Times New Roman" w:cs="Times New Roman"/>
                      <w:sz w:val="28"/>
                      <w:szCs w:val="28"/>
                      <w:lang w:val="en-US"/>
                    </w:rPr>
                    <m:t>L-2</m:t>
                  </m:r>
                </m:sub>
                <m:sup>
                  <m:r>
                    <w:rPr>
                      <w:rFonts w:ascii="Cambria Math" w:hAnsi="Cambria Math" w:eastAsia="Times New Roman" w:cs="Times New Roman"/>
                      <w:sz w:val="28"/>
                      <w:szCs w:val="28"/>
                      <w:lang w:val="en-US"/>
                    </w:rPr>
                    <m:t>⊥T</m:t>
                  </m:r>
                </m:sup>
              </m:sSubSup>
            </m:e>
          </m:d>
          <m:d>
            <m:dPr>
              <m:ctrlPr>
                <w:rPr>
                  <w:rFonts w:ascii="Cambria Math" w:hAnsi="Cambria Math" w:eastAsia="Times New Roman" w:cs="Times New Roman"/>
                  <w:i/>
                  <w:sz w:val="28"/>
                  <w:szCs w:val="28"/>
                  <w:lang w:val="en-GB"/>
                </w:rPr>
              </m:ctrlPr>
            </m:dPr>
            <m:e>
              <m:f>
                <m:fPr>
                  <m:ctrlPr>
                    <w:rPr>
                      <w:rFonts w:ascii="Cambria Math" w:hAnsi="Cambria Math" w:eastAsia="Times New Roman" w:cs="Times New Roman"/>
                      <w:i/>
                      <w:sz w:val="28"/>
                      <w:szCs w:val="28"/>
                    </w:rPr>
                  </m:ctrlPr>
                </m:fPr>
                <m:num>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R</m:t>
                      </m:r>
                    </m:e>
                    <m:sub>
                      <m:r>
                        <w:rPr>
                          <w:rFonts w:ascii="Cambria Math" w:hAnsi="Cambria Math" w:eastAsia="Times New Roman" w:cs="Times New Roman"/>
                          <w:sz w:val="28"/>
                          <w:szCs w:val="28"/>
                        </w:rPr>
                        <m:t>L-1</m:t>
                      </m:r>
                    </m:sub>
                  </m:sSub>
                  <m:r>
                    <w:rPr>
                      <w:rFonts w:ascii="Cambria Math" w:hAnsi="Cambria Math" w:eastAsia="Times New Roman" w:cs="Times New Roman"/>
                      <w:sz w:val="28"/>
                      <w:szCs w:val="28"/>
                    </w:rPr>
                    <m:t>+</m:t>
                  </m:r>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K</m:t>
                      </m:r>
                    </m:e>
                    <m:sub>
                      <m:r>
                        <w:rPr>
                          <w:rFonts w:ascii="Cambria Math" w:hAnsi="Cambria Math" w:eastAsia="Times New Roman" w:cs="Times New Roman"/>
                          <w:sz w:val="28"/>
                          <w:szCs w:val="28"/>
                        </w:rPr>
                        <m:t>L-1</m:t>
                      </m:r>
                    </m:sub>
                  </m:sSub>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X</m:t>
                      </m:r>
                    </m:e>
                    <m:sub>
                      <m:r>
                        <w:rPr>
                          <w:rFonts w:ascii="Cambria Math" w:hAnsi="Cambria Math" w:eastAsia="Times New Roman" w:cs="Times New Roman"/>
                          <w:sz w:val="28"/>
                          <w:szCs w:val="28"/>
                        </w:rPr>
                        <m:t>L-1</m:t>
                      </m:r>
                    </m:sub>
                  </m:sSub>
                  <m:sSubSup>
                    <m:sSubSupPr>
                      <m:ctrlPr>
                        <w:rPr>
                          <w:rFonts w:ascii="Cambria Math" w:hAnsi="Cambria Math" w:eastAsia="Times New Roman" w:cs="Times New Roman"/>
                          <w:i/>
                          <w:sz w:val="28"/>
                          <w:szCs w:val="28"/>
                        </w:rPr>
                      </m:ctrlPr>
                    </m:sSubSupPr>
                    <m:e>
                      <m:r>
                        <m:rPr>
                          <m:sty m:val="bi"/>
                        </m:rPr>
                        <w:rPr>
                          <w:rFonts w:ascii="Cambria Math" w:hAnsi="Cambria Math" w:eastAsia="Times New Roman" w:cs="Times New Roman"/>
                          <w:sz w:val="28"/>
                          <w:szCs w:val="28"/>
                        </w:rPr>
                        <m:t>K</m:t>
                      </m:r>
                    </m:e>
                    <m:sub>
                      <m:r>
                        <w:rPr>
                          <w:rFonts w:ascii="Cambria Math" w:hAnsi="Cambria Math" w:eastAsia="Times New Roman" w:cs="Times New Roman"/>
                          <w:sz w:val="28"/>
                          <w:szCs w:val="28"/>
                        </w:rPr>
                        <m:t>L-1</m:t>
                      </m:r>
                    </m:sub>
                    <m:sup>
                      <m:r>
                        <w:rPr>
                          <w:rFonts w:ascii="Cambria Math" w:hAnsi="Cambria Math" w:eastAsia="Times New Roman" w:cs="Times New Roman"/>
                          <w:sz w:val="28"/>
                          <w:szCs w:val="28"/>
                        </w:rPr>
                        <m:t>T</m:t>
                      </m:r>
                    </m:sup>
                  </m:sSubSup>
                </m:num>
                <m:den>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X</m:t>
                      </m:r>
                    </m:e>
                    <m:sub>
                      <m:r>
                        <w:rPr>
                          <w:rFonts w:ascii="Cambria Math" w:hAnsi="Cambria Math" w:eastAsia="Times New Roman" w:cs="Times New Roman"/>
                          <w:sz w:val="28"/>
                          <w:szCs w:val="28"/>
                        </w:rPr>
                        <m:t>L-1</m:t>
                      </m:r>
                    </m:sub>
                  </m:sSub>
                  <m:sSubSup>
                    <m:sSubSupPr>
                      <m:ctrlPr>
                        <w:rPr>
                          <w:rFonts w:ascii="Cambria Math" w:hAnsi="Cambria Math" w:eastAsia="Times New Roman" w:cs="Times New Roman"/>
                          <w:i/>
                          <w:sz w:val="28"/>
                          <w:szCs w:val="28"/>
                        </w:rPr>
                      </m:ctrlPr>
                    </m:sSubSupPr>
                    <m:e>
                      <m:r>
                        <m:rPr>
                          <m:sty m:val="bi"/>
                        </m:rPr>
                        <w:rPr>
                          <w:rFonts w:ascii="Cambria Math" w:hAnsi="Cambria Math" w:eastAsia="Times New Roman" w:cs="Times New Roman"/>
                          <w:sz w:val="28"/>
                          <w:szCs w:val="28"/>
                        </w:rPr>
                        <m:t>K</m:t>
                      </m:r>
                    </m:e>
                    <m:sub>
                      <m:r>
                        <w:rPr>
                          <w:rFonts w:ascii="Cambria Math" w:hAnsi="Cambria Math" w:eastAsia="Times New Roman" w:cs="Times New Roman"/>
                          <w:sz w:val="28"/>
                          <w:szCs w:val="28"/>
                        </w:rPr>
                        <m:t>L-1</m:t>
                      </m:r>
                    </m:sub>
                    <m:sup>
                      <m:r>
                        <w:rPr>
                          <w:rFonts w:ascii="Cambria Math" w:hAnsi="Cambria Math" w:eastAsia="Times New Roman" w:cs="Times New Roman"/>
                          <w:sz w:val="28"/>
                          <w:szCs w:val="28"/>
                        </w:rPr>
                        <m:t>T</m:t>
                      </m:r>
                    </m:sup>
                  </m:sSubSup>
                </m:den>
              </m:f>
              <m:ctrlPr>
                <w:rPr>
                  <w:rFonts w:ascii="Cambria Math" w:hAnsi="Cambria Math" w:eastAsia="Times New Roman" w:cs="Times New Roman"/>
                  <w:i/>
                  <w:sz w:val="28"/>
                  <w:szCs w:val="28"/>
                  <w:lang w:val="en-US"/>
                </w:rPr>
              </m:ctrlPr>
            </m:e>
            <m:e>
              <m:f>
                <m:fPr>
                  <m:ctrlPr>
                    <w:rPr>
                      <w:rFonts w:ascii="Cambria Math" w:hAnsi="Cambria Math" w:eastAsia="Times New Roman" w:cs="Times New Roman"/>
                      <w:i/>
                      <w:sz w:val="28"/>
                      <w:szCs w:val="28"/>
                      <w:lang w:val="en-US"/>
                    </w:rPr>
                  </m:ctrlPr>
                </m:fPr>
                <m:num>
                  <m:sSub>
                    <m:sSubPr>
                      <m:ctrlPr>
                        <w:rPr>
                          <w:rFonts w:ascii="Cambria Math" w:hAnsi="Cambria Math" w:eastAsia="Times New Roman" w:cs="Times New Roman"/>
                          <w:i/>
                          <w:sz w:val="28"/>
                          <w:szCs w:val="28"/>
                          <w:lang w:val="en-US"/>
                        </w:rPr>
                      </m:ctrlPr>
                    </m:sSubPr>
                    <m:e>
                      <m:r>
                        <m:rPr>
                          <m:sty m:val="bi"/>
                        </m:rPr>
                        <w:rPr>
                          <w:rFonts w:ascii="Cambria Math" w:hAnsi="Cambria Math" w:eastAsia="Times New Roman" w:cs="Times New Roman"/>
                          <w:sz w:val="28"/>
                          <w:szCs w:val="28"/>
                          <w:lang w:val="en-US"/>
                        </w:rPr>
                        <m:t>K</m:t>
                      </m:r>
                    </m:e>
                    <m:sub>
                      <m:r>
                        <w:rPr>
                          <w:rFonts w:ascii="Cambria Math" w:hAnsi="Cambria Math" w:eastAsia="Times New Roman" w:cs="Times New Roman"/>
                          <w:sz w:val="28"/>
                          <w:szCs w:val="28"/>
                          <w:lang w:val="en-US"/>
                        </w:rPr>
                        <m:t>L-1</m:t>
                      </m:r>
                    </m:sub>
                  </m:sSub>
                  <m:sSub>
                    <m:sSubPr>
                      <m:ctrlPr>
                        <w:rPr>
                          <w:rFonts w:ascii="Cambria Math" w:hAnsi="Cambria Math" w:eastAsia="Times New Roman" w:cs="Times New Roman"/>
                          <w:i/>
                          <w:sz w:val="28"/>
                          <w:szCs w:val="28"/>
                          <w:lang w:val="en-US"/>
                        </w:rPr>
                      </m:ctrlPr>
                    </m:sSubPr>
                    <m:e>
                      <m:r>
                        <m:rPr>
                          <m:sty m:val="bi"/>
                        </m:rPr>
                        <w:rPr>
                          <w:rFonts w:ascii="Cambria Math" w:hAnsi="Cambria Math" w:eastAsia="Times New Roman" w:cs="Times New Roman"/>
                          <w:sz w:val="28"/>
                          <w:szCs w:val="28"/>
                          <w:lang w:val="en-US"/>
                        </w:rPr>
                        <m:t>X</m:t>
                      </m:r>
                    </m:e>
                    <m:sub>
                      <m:r>
                        <w:rPr>
                          <w:rFonts w:ascii="Cambria Math" w:hAnsi="Cambria Math" w:eastAsia="Times New Roman" w:cs="Times New Roman"/>
                          <w:sz w:val="28"/>
                          <w:szCs w:val="28"/>
                          <w:lang w:val="en-US"/>
                        </w:rPr>
                        <m:t>L-1</m:t>
                      </m:r>
                    </m:sub>
                  </m:sSub>
                </m:num>
                <m:den>
                  <m:sSub>
                    <m:sSubPr>
                      <m:ctrlPr>
                        <w:rPr>
                          <w:rFonts w:ascii="Cambria Math" w:hAnsi="Cambria Math" w:eastAsia="Times New Roman" w:cs="Times New Roman"/>
                          <w:i/>
                          <w:sz w:val="28"/>
                          <w:szCs w:val="28"/>
                          <w:lang w:val="en-US"/>
                        </w:rPr>
                      </m:ctrlPr>
                    </m:sSubPr>
                    <m:e>
                      <m:r>
                        <m:rPr>
                          <m:sty m:val="bi"/>
                        </m:rPr>
                        <w:rPr>
                          <w:rFonts w:ascii="Cambria Math" w:hAnsi="Cambria Math" w:eastAsia="Times New Roman" w:cs="Times New Roman"/>
                          <w:sz w:val="28"/>
                          <w:szCs w:val="28"/>
                          <w:lang w:val="en-US"/>
                        </w:rPr>
                        <m:t>X</m:t>
                      </m:r>
                    </m:e>
                    <m:sub>
                      <m:r>
                        <w:rPr>
                          <w:rFonts w:ascii="Cambria Math" w:hAnsi="Cambria Math" w:eastAsia="Times New Roman" w:cs="Times New Roman"/>
                          <w:sz w:val="28"/>
                          <w:szCs w:val="28"/>
                          <w:lang w:val="en-US"/>
                        </w:rPr>
                        <m:t>L-1</m:t>
                      </m:r>
                    </m:sub>
                  </m:sSub>
                </m:den>
              </m:f>
            </m:e>
          </m:d>
          <m:d>
            <m:dPr>
              <m:ctrlPr>
                <w:rPr>
                  <w:rFonts w:ascii="Cambria Math" w:hAnsi="Cambria Math" w:eastAsia="Times New Roman" w:cs="Times New Roman"/>
                  <w:i/>
                  <w:sz w:val="28"/>
                  <w:szCs w:val="28"/>
                  <w:lang w:val="en-GB"/>
                </w:rPr>
              </m:ctrlPr>
            </m:dPr>
            <m:e>
              <m:f>
                <m:fPr>
                  <m:ctrlPr>
                    <w:rPr>
                      <w:rFonts w:ascii="Cambria Math" w:hAnsi="Cambria Math" w:eastAsia="Times New Roman" w:cs="Times New Roman"/>
                      <w:i/>
                      <w:sz w:val="28"/>
                      <w:szCs w:val="28"/>
                      <w:lang w:val="en-GB"/>
                    </w:rPr>
                  </m:ctrlPr>
                </m:fPr>
                <m:num>
                  <m:sSubSup>
                    <m:sSubSupPr>
                      <m:ctrlPr>
                        <w:rPr>
                          <w:rFonts w:ascii="Cambria Math" w:hAnsi="Cambria Math" w:eastAsia="Times New Roman" w:cs="Times New Roman"/>
                          <w:i/>
                          <w:sz w:val="28"/>
                          <w:szCs w:val="28"/>
                          <w:lang w:val="en-GB"/>
                        </w:rPr>
                      </m:ctrlPr>
                    </m:sSubSupPr>
                    <m:e>
                      <m:r>
                        <m:rPr>
                          <m:sty m:val="bi"/>
                        </m:rPr>
                        <w:rPr>
                          <w:rFonts w:ascii="Cambria Math" w:hAnsi="Cambria Math" w:eastAsia="Times New Roman" w:cs="Times New Roman"/>
                          <w:sz w:val="28"/>
                          <w:szCs w:val="28"/>
                          <w:lang w:val="en-GB"/>
                        </w:rPr>
                        <m:t>U</m:t>
                      </m:r>
                    </m:e>
                    <m:sub>
                      <m:r>
                        <w:rPr>
                          <w:rFonts w:ascii="Cambria Math" w:hAnsi="Cambria Math" w:eastAsia="Times New Roman" w:cs="Times New Roman"/>
                          <w:sz w:val="28"/>
                          <w:szCs w:val="28"/>
                          <w:lang w:val="en-GB"/>
                        </w:rPr>
                        <m:t>L-2,*</m:t>
                      </m:r>
                    </m:sub>
                    <m:sup>
                      <m:r>
                        <w:rPr>
                          <w:rFonts w:ascii="Cambria Math" w:hAnsi="Cambria Math" w:eastAsia="Times New Roman" w:cs="Times New Roman"/>
                          <w:sz w:val="28"/>
                          <w:szCs w:val="28"/>
                          <w:lang w:val="en-GB"/>
                        </w:rPr>
                        <m:t>T</m:t>
                      </m:r>
                    </m:sup>
                  </m:sSubSup>
                </m:num>
                <m:den>
                  <m:sSubSup>
                    <m:sSubSupPr>
                      <m:ctrlPr>
                        <w:rPr>
                          <w:rFonts w:ascii="Cambria Math" w:hAnsi="Cambria Math" w:eastAsia="Times New Roman" w:cs="Times New Roman"/>
                          <w:i/>
                          <w:sz w:val="28"/>
                          <w:szCs w:val="28"/>
                          <w:lang w:val="en-GB"/>
                        </w:rPr>
                      </m:ctrlPr>
                    </m:sSubSupPr>
                    <m:e>
                      <m:r>
                        <m:rPr>
                          <m:sty m:val="bi"/>
                        </m:rPr>
                        <w:rPr>
                          <w:rFonts w:ascii="Cambria Math" w:hAnsi="Cambria Math" w:eastAsia="Times New Roman" w:cs="Times New Roman"/>
                          <w:sz w:val="28"/>
                          <w:szCs w:val="28"/>
                          <w:lang w:val="en-GB"/>
                        </w:rPr>
                        <m:t>B</m:t>
                      </m:r>
                    </m:e>
                    <m:sub>
                      <m:r>
                        <w:rPr>
                          <w:rFonts w:ascii="Cambria Math" w:hAnsi="Cambria Math" w:eastAsia="Times New Roman" w:cs="Times New Roman"/>
                          <w:sz w:val="28"/>
                          <w:szCs w:val="28"/>
                          <w:lang w:val="en-GB"/>
                        </w:rPr>
                        <m:t>L-2</m:t>
                      </m:r>
                    </m:sub>
                    <m:sup>
                      <m:r>
                        <w:rPr>
                          <w:rFonts w:ascii="Cambria Math" w:hAnsi="Cambria Math" w:eastAsia="Times New Roman" w:cs="Times New Roman"/>
                          <w:sz w:val="28"/>
                          <w:szCs w:val="28"/>
                          <w:lang w:val="en-GB"/>
                        </w:rPr>
                        <m:t>⊥</m:t>
                      </m:r>
                    </m:sup>
                  </m:sSubSup>
                </m:den>
              </m:f>
            </m:e>
          </m:d>
          <m:r>
            <w:rPr>
              <w:rFonts w:ascii="Cambria Math" w:hAnsi="Cambria Math" w:eastAsia="Times New Roman" w:cs="Times New Roman"/>
              <w:sz w:val="28"/>
              <w:szCs w:val="28"/>
              <w:lang w:val="en-GB"/>
            </w:rPr>
            <m:t xml:space="preserve">        (11)</m:t>
          </m:r>
        </m:oMath>
      </m:oMathPara>
    </w:p>
    <w:p w:rsidR="006469F2" w:rsidP="006469F2" w:rsidRDefault="006469F2" w14:paraId="60B328A5" w14:textId="38881A5A">
      <w:pPr>
        <w:tabs>
          <w:tab w:val="left" w:pos="5865"/>
        </w:tabs>
        <w:spacing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b/>
          <w:i/>
          <w:sz w:val="28"/>
          <w:szCs w:val="28"/>
          <w:lang w:val="en-GB"/>
        </w:rPr>
        <w:t>L</w:t>
      </w:r>
      <w:r w:rsidRPr="006469F2">
        <w:rPr>
          <w:rFonts w:ascii="Times New Roman" w:hAnsi="Times New Roman" w:eastAsia="Times New Roman" w:cs="Times New Roman"/>
          <w:b/>
          <w:i/>
          <w:sz w:val="28"/>
          <w:szCs w:val="28"/>
          <w:lang w:val="ru-RU"/>
        </w:rPr>
        <w:t>-</w:t>
      </w:r>
      <w:r>
        <w:rPr>
          <w:rFonts w:ascii="Times New Roman" w:hAnsi="Times New Roman" w:eastAsia="Times New Roman" w:cs="Times New Roman"/>
          <w:b/>
          <w:i/>
          <w:sz w:val="28"/>
          <w:szCs w:val="28"/>
        </w:rPr>
        <w:t xml:space="preserve">ий крок. </w:t>
      </w:r>
      <w:r>
        <w:rPr>
          <w:rFonts w:ascii="Times New Roman" w:hAnsi="Times New Roman" w:eastAsia="Times New Roman" w:cs="Times New Roman"/>
          <w:sz w:val="28"/>
          <w:szCs w:val="28"/>
        </w:rPr>
        <w:t>Пункти 1.3-1.4 повторюються для першого рівня декомпозиції з використанням наступних виразів</w:t>
      </w:r>
    </w:p>
    <w:p w:rsidRPr="00504EC6" w:rsidR="006469F2" w:rsidP="006469F2" w:rsidRDefault="00834C25" w14:paraId="5867CB28" w14:textId="3ECA0E5B">
      <w:pPr>
        <w:tabs>
          <w:tab w:val="left" w:pos="5865"/>
        </w:tabs>
        <w:spacing w:line="360" w:lineRule="auto"/>
        <w:ind w:firstLine="709"/>
        <w:jc w:val="both"/>
        <w:rPr>
          <w:rFonts w:ascii="Times New Roman" w:hAnsi="Times New Roman" w:eastAsia="Times New Roman" w:cs="Times New Roman"/>
          <w:sz w:val="28"/>
          <w:szCs w:val="28"/>
        </w:rPr>
      </w:pPr>
      <m:oMathPara>
        <m:oMath>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K</m:t>
              </m:r>
            </m:e>
            <m:sub>
              <m:r>
                <w:rPr>
                  <w:rFonts w:ascii="Cambria Math" w:hAnsi="Cambria Math" w:eastAsia="Times New Roman" w:cs="Times New Roman"/>
                  <w:sz w:val="28"/>
                  <w:szCs w:val="28"/>
                </w:rPr>
                <m:t>1</m:t>
              </m:r>
            </m:sub>
          </m:sSub>
          <m:r>
            <w:rPr>
              <w:rFonts w:ascii="Cambria Math" w:hAnsi="Cambria Math" w:eastAsia="Times New Roman" w:cs="Times New Roman"/>
              <w:sz w:val="28"/>
              <w:szCs w:val="28"/>
            </w:rPr>
            <m:t>=-</m:t>
          </m:r>
          <m:f>
            <m:fPr>
              <m:ctrlPr>
                <w:rPr>
                  <w:rFonts w:ascii="Cambria Math" w:hAnsi="Cambria Math" w:eastAsia="Times New Roman" w:cs="Times New Roman"/>
                  <w:i/>
                  <w:sz w:val="28"/>
                  <w:szCs w:val="28"/>
                </w:rPr>
              </m:ctrlPr>
            </m:fPr>
            <m:num>
              <m:r>
                <w:rPr>
                  <w:rFonts w:ascii="Cambria Math" w:hAnsi="Cambria Math" w:eastAsia="Times New Roman" w:cs="Times New Roman"/>
                  <w:sz w:val="28"/>
                  <w:szCs w:val="28"/>
                </w:rPr>
                <m:t>1</m:t>
              </m:r>
            </m:num>
            <m:den>
              <m:r>
                <w:rPr>
                  <w:rFonts w:ascii="Cambria Math" w:hAnsi="Cambria Math" w:eastAsia="Times New Roman" w:cs="Times New Roman"/>
                  <w:sz w:val="28"/>
                  <w:szCs w:val="28"/>
                </w:rPr>
                <m:t>2</m:t>
              </m:r>
            </m:den>
          </m:f>
          <m:sSubSup>
            <m:sSubSupPr>
              <m:ctrlPr>
                <w:rPr>
                  <w:rFonts w:ascii="Cambria Math" w:hAnsi="Cambria Math" w:eastAsia="Times New Roman" w:cs="Times New Roman"/>
                  <w:i/>
                  <w:sz w:val="28"/>
                  <w:szCs w:val="28"/>
                </w:rPr>
              </m:ctrlPr>
            </m:sSubSupPr>
            <m:e>
              <m:r>
                <m:rPr>
                  <m:sty m:val="bi"/>
                </m:rPr>
                <w:rPr>
                  <w:rFonts w:ascii="Cambria Math" w:hAnsi="Cambria Math" w:eastAsia="Times New Roman" w:cs="Times New Roman"/>
                  <w:sz w:val="28"/>
                  <w:szCs w:val="28"/>
                </w:rPr>
                <m:t>B</m:t>
              </m:r>
            </m:e>
            <m:sub>
              <m:r>
                <w:rPr>
                  <w:rFonts w:ascii="Cambria Math" w:hAnsi="Cambria Math" w:eastAsia="Times New Roman" w:cs="Times New Roman"/>
                  <w:sz w:val="28"/>
                  <w:szCs w:val="28"/>
                </w:rPr>
                <m:t>1</m:t>
              </m:r>
            </m:sub>
            <m:sup>
              <m:r>
                <w:rPr>
                  <w:rFonts w:ascii="Cambria Math" w:hAnsi="Cambria Math" w:eastAsia="Times New Roman" w:cs="Times New Roman"/>
                  <w:sz w:val="28"/>
                  <w:szCs w:val="28"/>
                </w:rPr>
                <m:t>+</m:t>
              </m:r>
            </m:sup>
          </m:sSubSup>
          <m:d>
            <m:dPr>
              <m:ctrlPr>
                <w:rPr>
                  <w:rFonts w:ascii="Cambria Math" w:hAnsi="Cambria Math" w:eastAsia="Times New Roman" w:cs="Times New Roman"/>
                  <w:i/>
                  <w:sz w:val="28"/>
                  <w:szCs w:val="28"/>
                </w:rPr>
              </m:ctrlPr>
            </m:dPr>
            <m:e>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A</m:t>
                  </m:r>
                </m:e>
                <m:sub>
                  <m:r>
                    <w:rPr>
                      <w:rFonts w:ascii="Cambria Math" w:hAnsi="Cambria Math" w:eastAsia="Times New Roman" w:cs="Times New Roman"/>
                      <w:sz w:val="28"/>
                      <w:szCs w:val="28"/>
                    </w:rPr>
                    <m:t>1</m:t>
                  </m:r>
                </m:sub>
              </m:sSub>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X</m:t>
                  </m:r>
                </m:e>
                <m:sub>
                  <m:r>
                    <w:rPr>
                      <w:rFonts w:ascii="Cambria Math" w:hAnsi="Cambria Math" w:eastAsia="Times New Roman" w:cs="Times New Roman"/>
                      <w:sz w:val="28"/>
                      <w:szCs w:val="28"/>
                    </w:rPr>
                    <m:t>1</m:t>
                  </m:r>
                </m:sub>
              </m:sSub>
              <m:r>
                <w:rPr>
                  <w:rFonts w:ascii="Cambria Math" w:hAnsi="Cambria Math" w:eastAsia="Times New Roman" w:cs="Times New Roman"/>
                  <w:sz w:val="28"/>
                  <w:szCs w:val="28"/>
                </w:rPr>
                <m:t>+</m:t>
              </m:r>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X</m:t>
                  </m:r>
                </m:e>
                <m:sub>
                  <m:r>
                    <w:rPr>
                      <w:rFonts w:ascii="Cambria Math" w:hAnsi="Cambria Math" w:eastAsia="Times New Roman" w:cs="Times New Roman"/>
                      <w:sz w:val="28"/>
                      <w:szCs w:val="28"/>
                    </w:rPr>
                    <m:t>1</m:t>
                  </m:r>
                </m:sub>
              </m:sSub>
              <m:sSubSup>
                <m:sSubSupPr>
                  <m:ctrlPr>
                    <w:rPr>
                      <w:rFonts w:ascii="Cambria Math" w:hAnsi="Cambria Math" w:eastAsia="Times New Roman" w:cs="Times New Roman"/>
                      <w:i/>
                      <w:sz w:val="28"/>
                      <w:szCs w:val="28"/>
                    </w:rPr>
                  </m:ctrlPr>
                </m:sSubSupPr>
                <m:e>
                  <m:r>
                    <m:rPr>
                      <m:sty m:val="bi"/>
                    </m:rPr>
                    <w:rPr>
                      <w:rFonts w:ascii="Cambria Math" w:hAnsi="Cambria Math" w:eastAsia="Times New Roman" w:cs="Times New Roman"/>
                      <w:sz w:val="28"/>
                      <w:szCs w:val="28"/>
                    </w:rPr>
                    <m:t>A</m:t>
                  </m:r>
                </m:e>
                <m:sub>
                  <m:r>
                    <w:rPr>
                      <w:rFonts w:ascii="Cambria Math" w:hAnsi="Cambria Math" w:eastAsia="Times New Roman" w:cs="Times New Roman"/>
                      <w:sz w:val="28"/>
                      <w:szCs w:val="28"/>
                    </w:rPr>
                    <m:t>1</m:t>
                  </m:r>
                </m:sub>
                <m:sup>
                  <m:r>
                    <w:rPr>
                      <w:rFonts w:ascii="Cambria Math" w:hAnsi="Cambria Math" w:eastAsia="Times New Roman" w:cs="Times New Roman"/>
                      <w:sz w:val="28"/>
                      <w:szCs w:val="28"/>
                    </w:rPr>
                    <m:t>T</m:t>
                  </m:r>
                </m:sup>
              </m:sSubSup>
              <m:r>
                <w:rPr>
                  <w:rFonts w:ascii="Cambria Math" w:hAnsi="Cambria Math" w:eastAsia="Times New Roman" w:cs="Times New Roman"/>
                  <w:sz w:val="28"/>
                  <w:szCs w:val="28"/>
                </w:rPr>
                <m:t>+</m:t>
              </m:r>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Q</m:t>
                  </m:r>
                </m:e>
                <m:sub>
                  <m:r>
                    <w:rPr>
                      <w:rFonts w:ascii="Cambria Math" w:hAnsi="Cambria Math" w:eastAsia="Times New Roman" w:cs="Times New Roman"/>
                      <w:sz w:val="28"/>
                      <w:szCs w:val="28"/>
                    </w:rPr>
                    <m:t>1</m:t>
                  </m:r>
                </m:sub>
              </m:sSub>
            </m:e>
          </m:d>
          <m:d>
            <m:dPr>
              <m:ctrlPr>
                <w:rPr>
                  <w:rFonts w:ascii="Cambria Math" w:hAnsi="Cambria Math" w:eastAsia="Times New Roman" w:cs="Times New Roman"/>
                  <w:i/>
                  <w:sz w:val="28"/>
                  <w:szCs w:val="28"/>
                </w:rPr>
              </m:ctrlPr>
            </m:dPr>
            <m:e>
              <m:r>
                <m:rPr>
                  <m:sty m:val="bi"/>
                </m:rPr>
                <w:rPr>
                  <w:rFonts w:ascii="Cambria Math" w:hAnsi="Cambria Math" w:eastAsia="Times New Roman" w:cs="Times New Roman"/>
                  <w:sz w:val="28"/>
                  <w:szCs w:val="28"/>
                  <w:lang w:val="en-GB"/>
                </w:rPr>
                <m:t>I+</m:t>
              </m:r>
              <m:sSubSup>
                <m:sSubSupPr>
                  <m:ctrlPr>
                    <w:rPr>
                      <w:rFonts w:ascii="Cambria Math" w:hAnsi="Cambria Math" w:eastAsia="Times New Roman" w:cs="Times New Roman"/>
                      <w:b/>
                      <w:i/>
                      <w:sz w:val="28"/>
                      <w:szCs w:val="28"/>
                      <w:lang w:val="en-GB"/>
                    </w:rPr>
                  </m:ctrlPr>
                </m:sSubSupPr>
                <m:e>
                  <m:r>
                    <m:rPr>
                      <m:sty m:val="bi"/>
                    </m:rPr>
                    <w:rPr>
                      <w:rFonts w:ascii="Cambria Math" w:hAnsi="Cambria Math" w:eastAsia="Times New Roman" w:cs="Times New Roman"/>
                      <w:sz w:val="28"/>
                      <w:szCs w:val="28"/>
                      <w:lang w:val="en-GB"/>
                    </w:rPr>
                    <m:t>B</m:t>
                  </m:r>
                </m:e>
                <m:sub>
                  <m:r>
                    <w:rPr>
                      <w:rFonts w:ascii="Cambria Math" w:hAnsi="Cambria Math" w:eastAsia="Times New Roman" w:cs="Times New Roman"/>
                      <w:sz w:val="28"/>
                      <w:szCs w:val="28"/>
                      <w:lang w:val="en-GB"/>
                    </w:rPr>
                    <m:t>1</m:t>
                  </m:r>
                </m:sub>
                <m:sup>
                  <m:r>
                    <m:rPr>
                      <m:sty m:val="bi"/>
                    </m:rPr>
                    <w:rPr>
                      <w:rFonts w:ascii="Cambria Math" w:hAnsi="Cambria Math" w:eastAsia="Times New Roman" w:cs="Times New Roman"/>
                      <w:sz w:val="28"/>
                      <w:szCs w:val="28"/>
                      <w:lang w:val="en-GB"/>
                    </w:rPr>
                    <m:t>⊥T</m:t>
                  </m:r>
                </m:sup>
              </m:sSubSup>
              <m:sSubSup>
                <m:sSubSupPr>
                  <m:ctrlPr>
                    <w:rPr>
                      <w:rFonts w:ascii="Cambria Math" w:hAnsi="Cambria Math" w:eastAsia="Times New Roman" w:cs="Times New Roman"/>
                      <w:i/>
                      <w:sz w:val="28"/>
                      <w:szCs w:val="28"/>
                    </w:rPr>
                  </m:ctrlPr>
                </m:sSubSupPr>
                <m:e>
                  <m:r>
                    <m:rPr>
                      <m:sty m:val="bi"/>
                    </m:rPr>
                    <w:rPr>
                      <w:rFonts w:ascii="Cambria Math" w:hAnsi="Cambria Math" w:eastAsia="Times New Roman" w:cs="Times New Roman"/>
                      <w:sz w:val="28"/>
                      <w:szCs w:val="28"/>
                    </w:rPr>
                    <m:t>B</m:t>
                  </m:r>
                </m:e>
                <m:sub>
                  <m:r>
                    <w:rPr>
                      <w:rFonts w:ascii="Cambria Math" w:hAnsi="Cambria Math" w:eastAsia="Times New Roman" w:cs="Times New Roman"/>
                      <w:sz w:val="28"/>
                      <w:szCs w:val="28"/>
                    </w:rPr>
                    <m:t>1</m:t>
                  </m:r>
                </m:sub>
                <m:sup>
                  <m:r>
                    <w:rPr>
                      <w:rFonts w:ascii="Cambria Math" w:hAnsi="Cambria Math" w:eastAsia="Times New Roman" w:cs="Times New Roman"/>
                      <w:sz w:val="28"/>
                      <w:szCs w:val="28"/>
                    </w:rPr>
                    <m:t>⊥</m:t>
                  </m:r>
                </m:sup>
              </m:sSubSup>
            </m:e>
          </m:d>
          <m:sSubSup>
            <m:sSubSupPr>
              <m:ctrlPr>
                <w:rPr>
                  <w:rFonts w:ascii="Cambria Math" w:hAnsi="Cambria Math" w:eastAsia="Times New Roman" w:cs="Times New Roman"/>
                  <w:i/>
                  <w:sz w:val="28"/>
                  <w:szCs w:val="28"/>
                </w:rPr>
              </m:ctrlPr>
            </m:sSubSupPr>
            <m:e>
              <m:r>
                <m:rPr>
                  <m:sty m:val="bi"/>
                </m:rPr>
                <w:rPr>
                  <w:rFonts w:ascii="Cambria Math" w:hAnsi="Cambria Math" w:eastAsia="Times New Roman" w:cs="Times New Roman"/>
                  <w:sz w:val="28"/>
                  <w:szCs w:val="28"/>
                </w:rPr>
                <m:t>X</m:t>
              </m:r>
            </m:e>
            <m:sub>
              <m:r>
                <w:rPr>
                  <w:rFonts w:ascii="Cambria Math" w:hAnsi="Cambria Math" w:eastAsia="Times New Roman" w:cs="Times New Roman"/>
                  <w:sz w:val="28"/>
                  <w:szCs w:val="28"/>
                </w:rPr>
                <m:t>1</m:t>
              </m:r>
            </m:sub>
            <m:sup>
              <m:r>
                <w:rPr>
                  <w:rFonts w:ascii="Cambria Math" w:hAnsi="Cambria Math" w:eastAsia="Times New Roman" w:cs="Times New Roman"/>
                  <w:sz w:val="28"/>
                  <w:szCs w:val="28"/>
                </w:rPr>
                <m:t>-1</m:t>
              </m:r>
            </m:sup>
          </m:sSubSup>
          <m:r>
            <w:rPr>
              <w:rFonts w:ascii="Cambria Math" w:hAnsi="Cambria Math" w:eastAsia="Times New Roman" w:cs="Times New Roman"/>
              <w:sz w:val="28"/>
              <w:szCs w:val="28"/>
            </w:rPr>
            <m:t>+</m:t>
          </m:r>
          <m:sSubSup>
            <m:sSubSupPr>
              <m:ctrlPr>
                <w:rPr>
                  <w:rFonts w:ascii="Cambria Math" w:hAnsi="Cambria Math" w:eastAsia="Times New Roman" w:cs="Times New Roman"/>
                  <w:i/>
                  <w:sz w:val="28"/>
                  <w:szCs w:val="28"/>
                </w:rPr>
              </m:ctrlPr>
            </m:sSubSupPr>
            <m:e>
              <m:r>
                <m:rPr>
                  <m:sty m:val="bi"/>
                </m:rPr>
                <w:rPr>
                  <w:rFonts w:ascii="Cambria Math" w:hAnsi="Cambria Math" w:eastAsia="Times New Roman" w:cs="Times New Roman"/>
                  <w:sz w:val="28"/>
                  <w:szCs w:val="28"/>
                </w:rPr>
                <m:t>B</m:t>
              </m:r>
            </m:e>
            <m:sub>
              <m:r>
                <w:rPr>
                  <w:rFonts w:ascii="Cambria Math" w:hAnsi="Cambria Math" w:eastAsia="Times New Roman" w:cs="Times New Roman"/>
                  <w:sz w:val="28"/>
                  <w:szCs w:val="28"/>
                </w:rPr>
                <m:t>1</m:t>
              </m:r>
            </m:sub>
            <m:sup>
              <m:r>
                <w:rPr>
                  <w:rFonts w:ascii="Cambria Math" w:hAnsi="Cambria Math" w:eastAsia="Times New Roman" w:cs="Times New Roman"/>
                  <w:sz w:val="28"/>
                  <w:szCs w:val="28"/>
                </w:rPr>
                <m:t>+</m:t>
              </m:r>
            </m:sup>
          </m:sSubSup>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S</m:t>
              </m:r>
            </m:e>
            <m:sub>
              <m:r>
                <w:rPr>
                  <w:rFonts w:ascii="Cambria Math" w:hAnsi="Cambria Math" w:eastAsia="Times New Roman" w:cs="Times New Roman"/>
                  <w:sz w:val="28"/>
                  <w:szCs w:val="28"/>
                </w:rPr>
                <m:t>1</m:t>
              </m:r>
            </m:sub>
          </m:sSub>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B</m:t>
              </m:r>
            </m:e>
            <m:sub>
              <m:r>
                <w:rPr>
                  <w:rFonts w:ascii="Cambria Math" w:hAnsi="Cambria Math" w:eastAsia="Times New Roman" w:cs="Times New Roman"/>
                  <w:sz w:val="28"/>
                  <w:szCs w:val="28"/>
                </w:rPr>
                <m:t>1</m:t>
              </m:r>
            </m:sub>
          </m:sSub>
          <m:sSubSup>
            <m:sSubSupPr>
              <m:ctrlPr>
                <w:rPr>
                  <w:rFonts w:ascii="Cambria Math" w:hAnsi="Cambria Math" w:eastAsia="Times New Roman" w:cs="Times New Roman"/>
                  <w:i/>
                  <w:sz w:val="28"/>
                  <w:szCs w:val="28"/>
                </w:rPr>
              </m:ctrlPr>
            </m:sSubSupPr>
            <m:e>
              <m:r>
                <m:rPr>
                  <m:sty m:val="bi"/>
                </m:rPr>
                <w:rPr>
                  <w:rFonts w:ascii="Cambria Math" w:hAnsi="Cambria Math" w:eastAsia="Times New Roman" w:cs="Times New Roman"/>
                  <w:sz w:val="28"/>
                  <w:szCs w:val="28"/>
                </w:rPr>
                <m:t>B</m:t>
              </m:r>
            </m:e>
            <m:sub>
              <m:r>
                <w:rPr>
                  <w:rFonts w:ascii="Cambria Math" w:hAnsi="Cambria Math" w:eastAsia="Times New Roman" w:cs="Times New Roman"/>
                  <w:sz w:val="28"/>
                  <w:szCs w:val="28"/>
                </w:rPr>
                <m:t>1</m:t>
              </m:r>
            </m:sub>
            <m:sup>
              <m:r>
                <w:rPr>
                  <w:rFonts w:ascii="Cambria Math" w:hAnsi="Cambria Math" w:eastAsia="Times New Roman" w:cs="Times New Roman"/>
                  <w:sz w:val="28"/>
                  <w:szCs w:val="28"/>
                </w:rPr>
                <m:t>+</m:t>
              </m:r>
            </m:sup>
          </m:sSubSup>
          <m:sSubSup>
            <m:sSubSupPr>
              <m:ctrlPr>
                <w:rPr>
                  <w:rFonts w:ascii="Cambria Math" w:hAnsi="Cambria Math" w:eastAsia="Times New Roman" w:cs="Times New Roman"/>
                  <w:i/>
                  <w:sz w:val="28"/>
                  <w:szCs w:val="28"/>
                </w:rPr>
              </m:ctrlPr>
            </m:sSubSupPr>
            <m:e>
              <m:r>
                <m:rPr>
                  <m:sty m:val="bi"/>
                </m:rPr>
                <w:rPr>
                  <w:rFonts w:ascii="Cambria Math" w:hAnsi="Cambria Math" w:eastAsia="Times New Roman" w:cs="Times New Roman"/>
                  <w:sz w:val="28"/>
                  <w:szCs w:val="28"/>
                </w:rPr>
                <m:t>X</m:t>
              </m:r>
            </m:e>
            <m:sub>
              <m:r>
                <w:rPr>
                  <w:rFonts w:ascii="Cambria Math" w:hAnsi="Cambria Math" w:eastAsia="Times New Roman" w:cs="Times New Roman"/>
                  <w:sz w:val="28"/>
                  <w:szCs w:val="28"/>
                </w:rPr>
                <m:t>1</m:t>
              </m:r>
            </m:sub>
            <m:sup>
              <m:r>
                <w:rPr>
                  <w:rFonts w:ascii="Cambria Math" w:hAnsi="Cambria Math" w:eastAsia="Times New Roman" w:cs="Times New Roman"/>
                  <w:sz w:val="28"/>
                  <w:szCs w:val="28"/>
                </w:rPr>
                <m:t>-1</m:t>
              </m:r>
            </m:sup>
          </m:sSubSup>
          <m:r>
            <w:rPr>
              <w:rFonts w:ascii="Cambria Math" w:hAnsi="Cambria Math" w:eastAsia="Times New Roman" w:cs="Times New Roman"/>
              <w:sz w:val="28"/>
              <w:szCs w:val="28"/>
            </w:rPr>
            <m:t>+</m:t>
          </m:r>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V</m:t>
              </m:r>
            </m:e>
            <m:sub>
              <m:r>
                <w:rPr>
                  <w:rFonts w:ascii="Cambria Math" w:hAnsi="Cambria Math" w:eastAsia="Times New Roman" w:cs="Times New Roman"/>
                  <w:sz w:val="28"/>
                  <w:szCs w:val="28"/>
                </w:rPr>
                <m:t>1⊥</m:t>
              </m:r>
            </m:sub>
          </m:sSub>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Z</m:t>
              </m:r>
            </m:e>
            <m:sub>
              <m:r>
                <w:rPr>
                  <w:rFonts w:ascii="Cambria Math" w:hAnsi="Cambria Math" w:eastAsia="Times New Roman" w:cs="Times New Roman"/>
                  <w:sz w:val="28"/>
                  <w:szCs w:val="28"/>
                </w:rPr>
                <m:t>1</m:t>
              </m:r>
            </m:sub>
          </m:sSub>
          <m:r>
            <w:rPr>
              <w:rFonts w:ascii="Cambria Math" w:hAnsi="Cambria Math" w:eastAsia="Times New Roman" w:cs="Times New Roman"/>
              <w:sz w:val="28"/>
              <w:szCs w:val="28"/>
            </w:rPr>
            <m:t xml:space="preserve">                        (12)</m:t>
          </m:r>
        </m:oMath>
      </m:oMathPara>
    </w:p>
    <w:p w:rsidRPr="00504EC6" w:rsidR="00504EC6" w:rsidP="006469F2" w:rsidRDefault="00834C25" w14:paraId="68958F73" w14:textId="6C8D5B4E">
      <w:pPr>
        <w:tabs>
          <w:tab w:val="left" w:pos="5865"/>
        </w:tabs>
        <w:spacing w:line="360" w:lineRule="auto"/>
        <w:ind w:firstLine="709"/>
        <w:jc w:val="both"/>
        <w:rPr>
          <w:rFonts w:ascii="Times New Roman" w:hAnsi="Times New Roman" w:eastAsia="Times New Roman" w:cs="Times New Roman"/>
          <w:sz w:val="28"/>
          <w:szCs w:val="28"/>
        </w:rPr>
      </w:pPr>
      <m:oMathPara>
        <m:oMath>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X</m:t>
              </m:r>
            </m:e>
            <m:sub>
              <m:r>
                <w:rPr>
                  <w:rFonts w:ascii="Cambria Math" w:hAnsi="Cambria Math" w:eastAsia="Times New Roman" w:cs="Times New Roman"/>
                  <w:sz w:val="28"/>
                  <w:szCs w:val="28"/>
                </w:rPr>
                <m:t>0</m:t>
              </m:r>
            </m:sub>
          </m:sSub>
          <m:r>
            <w:rPr>
              <w:rFonts w:ascii="Cambria Math" w:hAnsi="Cambria Math" w:eastAsia="Times New Roman" w:cs="Times New Roman"/>
              <w:sz w:val="28"/>
              <w:szCs w:val="28"/>
            </w:rPr>
            <m:t>=</m:t>
          </m:r>
          <m:d>
            <m:dPr>
              <m:ctrlPr>
                <w:rPr>
                  <w:rFonts w:ascii="Cambria Math" w:hAnsi="Cambria Math" w:eastAsia="Times New Roman" w:cs="Times New Roman"/>
                  <w:i/>
                  <w:sz w:val="28"/>
                  <w:szCs w:val="28"/>
                </w:rPr>
              </m:ctrlPr>
            </m:dPr>
            <m:e>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U</m:t>
                  </m:r>
                </m:e>
                <m:sub>
                  <m:r>
                    <w:rPr>
                      <w:rFonts w:ascii="Cambria Math" w:hAnsi="Cambria Math" w:eastAsia="Times New Roman" w:cs="Times New Roman"/>
                      <w:sz w:val="28"/>
                      <w:szCs w:val="28"/>
                    </w:rPr>
                    <m:t>0*</m:t>
                  </m:r>
                </m:sub>
              </m:sSub>
              <m:ctrlPr>
                <w:rPr>
                  <w:rFonts w:ascii="Cambria Math" w:hAnsi="Cambria Math" w:eastAsia="Times New Roman" w:cs="Times New Roman"/>
                  <w:i/>
                  <w:sz w:val="28"/>
                  <w:szCs w:val="28"/>
                  <w:lang w:val="en-US"/>
                </w:rPr>
              </m:ctrlPr>
            </m:e>
            <m:e>
              <m:sSubSup>
                <m:sSubSupPr>
                  <m:ctrlPr>
                    <w:rPr>
                      <w:rFonts w:ascii="Cambria Math" w:hAnsi="Cambria Math" w:eastAsia="Times New Roman" w:cs="Times New Roman"/>
                      <w:i/>
                      <w:sz w:val="28"/>
                      <w:szCs w:val="28"/>
                      <w:lang w:val="en-US"/>
                    </w:rPr>
                  </m:ctrlPr>
                </m:sSubSupPr>
                <m:e>
                  <m:r>
                    <m:rPr>
                      <m:sty m:val="bi"/>
                    </m:rPr>
                    <w:rPr>
                      <w:rFonts w:ascii="Cambria Math" w:hAnsi="Cambria Math" w:eastAsia="Times New Roman" w:cs="Times New Roman"/>
                      <w:sz w:val="28"/>
                      <w:szCs w:val="28"/>
                      <w:lang w:val="en-US"/>
                    </w:rPr>
                    <m:t>B</m:t>
                  </m:r>
                </m:e>
                <m:sub>
                  <m:r>
                    <w:rPr>
                      <w:rFonts w:ascii="Cambria Math" w:hAnsi="Cambria Math" w:eastAsia="Times New Roman" w:cs="Times New Roman"/>
                      <w:sz w:val="28"/>
                      <w:szCs w:val="28"/>
                      <w:lang w:val="en-US"/>
                    </w:rPr>
                    <m:t>0</m:t>
                  </m:r>
                </m:sub>
                <m:sup>
                  <m:r>
                    <w:rPr>
                      <w:rFonts w:ascii="Cambria Math" w:hAnsi="Cambria Math" w:eastAsia="Times New Roman" w:cs="Times New Roman"/>
                      <w:sz w:val="28"/>
                      <w:szCs w:val="28"/>
                      <w:lang w:val="en-US"/>
                    </w:rPr>
                    <m:t>⊥T</m:t>
                  </m:r>
                </m:sup>
              </m:sSubSup>
            </m:e>
          </m:d>
          <m:d>
            <m:dPr>
              <m:ctrlPr>
                <w:rPr>
                  <w:rFonts w:ascii="Cambria Math" w:hAnsi="Cambria Math" w:eastAsia="Times New Roman" w:cs="Times New Roman"/>
                  <w:i/>
                  <w:sz w:val="28"/>
                  <w:szCs w:val="28"/>
                </w:rPr>
              </m:ctrlPr>
            </m:dPr>
            <m:e>
              <m:f>
                <m:fPr>
                  <m:ctrlPr>
                    <w:rPr>
                      <w:rFonts w:ascii="Cambria Math" w:hAnsi="Cambria Math" w:eastAsia="Times New Roman" w:cs="Times New Roman"/>
                      <w:i/>
                      <w:sz w:val="28"/>
                      <w:szCs w:val="28"/>
                    </w:rPr>
                  </m:ctrlPr>
                </m:fPr>
                <m:num>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R</m:t>
                      </m:r>
                    </m:e>
                    <m:sub>
                      <m:r>
                        <w:rPr>
                          <w:rFonts w:ascii="Cambria Math" w:hAnsi="Cambria Math" w:eastAsia="Times New Roman" w:cs="Times New Roman"/>
                          <w:sz w:val="28"/>
                          <w:szCs w:val="28"/>
                        </w:rPr>
                        <m:t>1</m:t>
                      </m:r>
                    </m:sub>
                  </m:sSub>
                  <m:r>
                    <w:rPr>
                      <w:rFonts w:ascii="Cambria Math" w:hAnsi="Cambria Math" w:eastAsia="Times New Roman" w:cs="Times New Roman"/>
                      <w:sz w:val="28"/>
                      <w:szCs w:val="28"/>
                    </w:rPr>
                    <m:t>+</m:t>
                  </m:r>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K</m:t>
                      </m:r>
                    </m:e>
                    <m:sub>
                      <m:r>
                        <w:rPr>
                          <w:rFonts w:ascii="Cambria Math" w:hAnsi="Cambria Math" w:eastAsia="Times New Roman" w:cs="Times New Roman"/>
                          <w:sz w:val="28"/>
                          <w:szCs w:val="28"/>
                        </w:rPr>
                        <m:t>1</m:t>
                      </m:r>
                    </m:sub>
                  </m:sSub>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X</m:t>
                      </m:r>
                    </m:e>
                    <m:sub>
                      <m:r>
                        <w:rPr>
                          <w:rFonts w:ascii="Cambria Math" w:hAnsi="Cambria Math" w:eastAsia="Times New Roman" w:cs="Times New Roman"/>
                          <w:sz w:val="28"/>
                          <w:szCs w:val="28"/>
                        </w:rPr>
                        <m:t>1</m:t>
                      </m:r>
                    </m:sub>
                  </m:sSub>
                  <m:sSubSup>
                    <m:sSubSupPr>
                      <m:ctrlPr>
                        <w:rPr>
                          <w:rFonts w:ascii="Cambria Math" w:hAnsi="Cambria Math" w:eastAsia="Times New Roman" w:cs="Times New Roman"/>
                          <w:i/>
                          <w:sz w:val="28"/>
                          <w:szCs w:val="28"/>
                        </w:rPr>
                      </m:ctrlPr>
                    </m:sSubSupPr>
                    <m:e>
                      <m:r>
                        <m:rPr>
                          <m:sty m:val="bi"/>
                        </m:rPr>
                        <w:rPr>
                          <w:rFonts w:ascii="Cambria Math" w:hAnsi="Cambria Math" w:eastAsia="Times New Roman" w:cs="Times New Roman"/>
                          <w:sz w:val="28"/>
                          <w:szCs w:val="28"/>
                        </w:rPr>
                        <m:t>K</m:t>
                      </m:r>
                    </m:e>
                    <m:sub>
                      <m:r>
                        <w:rPr>
                          <w:rFonts w:ascii="Cambria Math" w:hAnsi="Cambria Math" w:eastAsia="Times New Roman" w:cs="Times New Roman"/>
                          <w:sz w:val="28"/>
                          <w:szCs w:val="28"/>
                        </w:rPr>
                        <m:t>1</m:t>
                      </m:r>
                    </m:sub>
                    <m:sup>
                      <m:r>
                        <w:rPr>
                          <w:rFonts w:ascii="Cambria Math" w:hAnsi="Cambria Math" w:eastAsia="Times New Roman" w:cs="Times New Roman"/>
                          <w:sz w:val="28"/>
                          <w:szCs w:val="28"/>
                        </w:rPr>
                        <m:t>T</m:t>
                      </m:r>
                    </m:sup>
                  </m:sSubSup>
                </m:num>
                <m:den>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X</m:t>
                      </m:r>
                    </m:e>
                    <m:sub>
                      <m:r>
                        <w:rPr>
                          <w:rFonts w:ascii="Cambria Math" w:hAnsi="Cambria Math" w:eastAsia="Times New Roman" w:cs="Times New Roman"/>
                          <w:sz w:val="28"/>
                          <w:szCs w:val="28"/>
                        </w:rPr>
                        <m:t>1</m:t>
                      </m:r>
                    </m:sub>
                  </m:sSub>
                  <m:sSubSup>
                    <m:sSubSupPr>
                      <m:ctrlPr>
                        <w:rPr>
                          <w:rFonts w:ascii="Cambria Math" w:hAnsi="Cambria Math" w:eastAsia="Times New Roman" w:cs="Times New Roman"/>
                          <w:i/>
                          <w:sz w:val="28"/>
                          <w:szCs w:val="28"/>
                        </w:rPr>
                      </m:ctrlPr>
                    </m:sSubSupPr>
                    <m:e>
                      <m:r>
                        <m:rPr>
                          <m:sty m:val="bi"/>
                        </m:rPr>
                        <w:rPr>
                          <w:rFonts w:ascii="Cambria Math" w:hAnsi="Cambria Math" w:eastAsia="Times New Roman" w:cs="Times New Roman"/>
                          <w:sz w:val="28"/>
                          <w:szCs w:val="28"/>
                        </w:rPr>
                        <m:t>K</m:t>
                      </m:r>
                    </m:e>
                    <m:sub>
                      <m:r>
                        <w:rPr>
                          <w:rFonts w:ascii="Cambria Math" w:hAnsi="Cambria Math" w:eastAsia="Times New Roman" w:cs="Times New Roman"/>
                          <w:sz w:val="28"/>
                          <w:szCs w:val="28"/>
                        </w:rPr>
                        <m:t>1</m:t>
                      </m:r>
                    </m:sub>
                    <m:sup>
                      <m:r>
                        <w:rPr>
                          <w:rFonts w:ascii="Cambria Math" w:hAnsi="Cambria Math" w:eastAsia="Times New Roman" w:cs="Times New Roman"/>
                          <w:sz w:val="28"/>
                          <w:szCs w:val="28"/>
                        </w:rPr>
                        <m:t>T</m:t>
                      </m:r>
                    </m:sup>
                  </m:sSubSup>
                </m:den>
              </m:f>
            </m:e>
            <m:e>
              <m:f>
                <m:fPr>
                  <m:ctrlPr>
                    <w:rPr>
                      <w:rFonts w:ascii="Cambria Math" w:hAnsi="Cambria Math" w:eastAsia="Times New Roman" w:cs="Times New Roman"/>
                      <w:i/>
                      <w:sz w:val="28"/>
                      <w:szCs w:val="28"/>
                    </w:rPr>
                  </m:ctrlPr>
                </m:fPr>
                <m:num>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K</m:t>
                      </m:r>
                    </m:e>
                    <m:sub>
                      <m:r>
                        <w:rPr>
                          <w:rFonts w:ascii="Cambria Math" w:hAnsi="Cambria Math" w:eastAsia="Times New Roman" w:cs="Times New Roman"/>
                          <w:sz w:val="28"/>
                          <w:szCs w:val="28"/>
                        </w:rPr>
                        <m:t>1</m:t>
                      </m:r>
                    </m:sub>
                  </m:sSub>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X</m:t>
                      </m:r>
                    </m:e>
                    <m:sub>
                      <m:r>
                        <w:rPr>
                          <w:rFonts w:ascii="Cambria Math" w:hAnsi="Cambria Math" w:eastAsia="Times New Roman" w:cs="Times New Roman"/>
                          <w:sz w:val="28"/>
                          <w:szCs w:val="28"/>
                        </w:rPr>
                        <m:t>1</m:t>
                      </m:r>
                    </m:sub>
                  </m:sSub>
                </m:num>
                <m:den>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X</m:t>
                      </m:r>
                    </m:e>
                    <m:sub>
                      <m:r>
                        <w:rPr>
                          <w:rFonts w:ascii="Cambria Math" w:hAnsi="Cambria Math" w:eastAsia="Times New Roman" w:cs="Times New Roman"/>
                          <w:sz w:val="28"/>
                          <w:szCs w:val="28"/>
                        </w:rPr>
                        <m:t>1</m:t>
                      </m:r>
                    </m:sub>
                  </m:sSub>
                </m:den>
              </m:f>
            </m:e>
          </m:d>
          <m:d>
            <m:dPr>
              <m:ctrlPr>
                <w:rPr>
                  <w:rFonts w:ascii="Cambria Math" w:hAnsi="Cambria Math" w:eastAsia="Times New Roman" w:cs="Times New Roman"/>
                  <w:i/>
                  <w:sz w:val="28"/>
                  <w:szCs w:val="28"/>
                </w:rPr>
              </m:ctrlPr>
            </m:dPr>
            <m:e>
              <m:f>
                <m:fPr>
                  <m:ctrlPr>
                    <w:rPr>
                      <w:rFonts w:ascii="Cambria Math" w:hAnsi="Cambria Math" w:eastAsia="Times New Roman" w:cs="Times New Roman"/>
                      <w:i/>
                      <w:sz w:val="28"/>
                      <w:szCs w:val="28"/>
                    </w:rPr>
                  </m:ctrlPr>
                </m:fPr>
                <m:num>
                  <m:sSubSup>
                    <m:sSubSupPr>
                      <m:ctrlPr>
                        <w:rPr>
                          <w:rFonts w:ascii="Cambria Math" w:hAnsi="Cambria Math" w:eastAsia="Times New Roman" w:cs="Times New Roman"/>
                          <w:i/>
                          <w:sz w:val="28"/>
                          <w:szCs w:val="28"/>
                        </w:rPr>
                      </m:ctrlPr>
                    </m:sSubSupPr>
                    <m:e>
                      <m:r>
                        <m:rPr>
                          <m:sty m:val="bi"/>
                        </m:rPr>
                        <w:rPr>
                          <w:rFonts w:ascii="Cambria Math" w:hAnsi="Cambria Math" w:eastAsia="Times New Roman" w:cs="Times New Roman"/>
                          <w:sz w:val="28"/>
                          <w:szCs w:val="28"/>
                        </w:rPr>
                        <m:t>U</m:t>
                      </m:r>
                    </m:e>
                    <m:sub>
                      <m:r>
                        <w:rPr>
                          <w:rFonts w:ascii="Cambria Math" w:hAnsi="Cambria Math" w:eastAsia="Times New Roman" w:cs="Times New Roman"/>
                          <w:sz w:val="28"/>
                          <w:szCs w:val="28"/>
                        </w:rPr>
                        <m:t>0,*</m:t>
                      </m:r>
                    </m:sub>
                    <m:sup>
                      <m:r>
                        <w:rPr>
                          <w:rFonts w:ascii="Cambria Math" w:hAnsi="Cambria Math" w:eastAsia="Times New Roman" w:cs="Times New Roman"/>
                          <w:sz w:val="28"/>
                          <w:szCs w:val="28"/>
                        </w:rPr>
                        <m:t>T</m:t>
                      </m:r>
                    </m:sup>
                  </m:sSubSup>
                </m:num>
                <m:den>
                  <m:sSubSup>
                    <m:sSubSupPr>
                      <m:ctrlPr>
                        <w:rPr>
                          <w:rFonts w:ascii="Cambria Math" w:hAnsi="Cambria Math" w:eastAsia="Times New Roman" w:cs="Times New Roman"/>
                          <w:i/>
                          <w:sz w:val="28"/>
                          <w:szCs w:val="28"/>
                        </w:rPr>
                      </m:ctrlPr>
                    </m:sSubSupPr>
                    <m:e>
                      <m:r>
                        <m:rPr>
                          <m:sty m:val="bi"/>
                        </m:rPr>
                        <w:rPr>
                          <w:rFonts w:ascii="Cambria Math" w:hAnsi="Cambria Math" w:eastAsia="Times New Roman" w:cs="Times New Roman"/>
                          <w:sz w:val="28"/>
                          <w:szCs w:val="28"/>
                        </w:rPr>
                        <m:t>B</m:t>
                      </m:r>
                    </m:e>
                    <m:sub>
                      <m:r>
                        <w:rPr>
                          <w:rFonts w:ascii="Cambria Math" w:hAnsi="Cambria Math" w:eastAsia="Times New Roman" w:cs="Times New Roman"/>
                          <w:sz w:val="28"/>
                          <w:szCs w:val="28"/>
                        </w:rPr>
                        <m:t>0</m:t>
                      </m:r>
                    </m:sub>
                    <m:sup>
                      <m:r>
                        <w:rPr>
                          <w:rFonts w:ascii="Cambria Math" w:hAnsi="Cambria Math" w:eastAsia="Times New Roman" w:cs="Times New Roman"/>
                          <w:sz w:val="28"/>
                          <w:szCs w:val="28"/>
                        </w:rPr>
                        <m:t>⊥</m:t>
                      </m:r>
                    </m:sup>
                  </m:sSubSup>
                </m:den>
              </m:f>
            </m:e>
          </m:d>
          <m:r>
            <w:rPr>
              <w:rFonts w:ascii="Cambria Math" w:hAnsi="Cambria Math" w:eastAsia="Times New Roman" w:cs="Times New Roman"/>
              <w:sz w:val="28"/>
              <w:szCs w:val="28"/>
            </w:rPr>
            <m:t xml:space="preserve">           (13)</m:t>
          </m:r>
        </m:oMath>
      </m:oMathPara>
    </w:p>
    <w:p w:rsidR="00504EC6" w:rsidP="006469F2" w:rsidRDefault="00504EC6" w14:paraId="05F4ABE9" w14:textId="00075AAB">
      <w:pPr>
        <w:tabs>
          <w:tab w:val="left" w:pos="5865"/>
        </w:tabs>
        <w:spacing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b/>
          <w:i/>
          <w:sz w:val="28"/>
          <w:szCs w:val="28"/>
        </w:rPr>
        <w:t xml:space="preserve">Кінцевий крок. </w:t>
      </w:r>
      <w:r>
        <w:rPr>
          <w:rFonts w:ascii="Times New Roman" w:hAnsi="Times New Roman" w:eastAsia="Times New Roman" w:cs="Times New Roman"/>
          <w:sz w:val="28"/>
          <w:szCs w:val="28"/>
        </w:rPr>
        <w:t>Формується кінцевий регулятор</w:t>
      </w:r>
    </w:p>
    <w:p w:rsidRPr="00DC6A66" w:rsidR="00504EC6" w:rsidP="00DC6A66" w:rsidRDefault="00834C25" w14:paraId="65A447E8" w14:textId="769A6203">
      <w:pPr>
        <w:tabs>
          <w:tab w:val="left" w:pos="5865"/>
        </w:tabs>
        <w:spacing w:line="360" w:lineRule="auto"/>
        <w:ind w:firstLine="709"/>
        <w:jc w:val="both"/>
        <w:rPr>
          <w:rFonts w:ascii="Times New Roman" w:hAnsi="Times New Roman" w:eastAsia="Times New Roman" w:cs="Times New Roman"/>
          <w:sz w:val="28"/>
          <w:szCs w:val="28"/>
        </w:rPr>
      </w:pPr>
      <m:oMathPara>
        <m:oMath>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K</m:t>
              </m:r>
            </m:e>
            <m:sub>
              <m:r>
                <w:rPr>
                  <w:rFonts w:ascii="Cambria Math" w:hAnsi="Cambria Math" w:eastAsia="Times New Roman" w:cs="Times New Roman"/>
                  <w:sz w:val="28"/>
                  <w:szCs w:val="28"/>
                </w:rPr>
                <m:t>0</m:t>
              </m:r>
            </m:sub>
          </m:sSub>
          <m:r>
            <w:rPr>
              <w:rFonts w:ascii="Cambria Math" w:hAnsi="Cambria Math" w:eastAsia="Times New Roman" w:cs="Times New Roman"/>
              <w:sz w:val="28"/>
              <w:szCs w:val="28"/>
            </w:rPr>
            <m:t>=</m:t>
          </m:r>
          <m:d>
            <m:dPr>
              <m:ctrlPr>
                <w:rPr>
                  <w:rFonts w:ascii="Cambria Math" w:hAnsi="Cambria Math" w:eastAsia="Times New Roman" w:cs="Times New Roman"/>
                  <w:i/>
                  <w:sz w:val="28"/>
                  <w:szCs w:val="28"/>
                </w:rPr>
              </m:ctrlPr>
            </m:dPr>
            <m:e>
              <m:f>
                <m:fPr>
                  <m:ctrlPr>
                    <w:rPr>
                      <w:rFonts w:ascii="Cambria Math" w:hAnsi="Cambria Math" w:eastAsia="Times New Roman" w:cs="Times New Roman"/>
                      <w:i/>
                      <w:sz w:val="28"/>
                      <w:szCs w:val="28"/>
                    </w:rPr>
                  </m:ctrlPr>
                </m:fPr>
                <m:num>
                  <m:r>
                    <w:rPr>
                      <w:rFonts w:ascii="Cambria Math" w:hAnsi="Cambria Math" w:eastAsia="Times New Roman" w:cs="Times New Roman"/>
                      <w:sz w:val="28"/>
                      <w:szCs w:val="28"/>
                    </w:rPr>
                    <m:t>1</m:t>
                  </m:r>
                </m:num>
                <m:den>
                  <m:r>
                    <w:rPr>
                      <w:rFonts w:ascii="Cambria Math" w:hAnsi="Cambria Math" w:eastAsia="Times New Roman" w:cs="Times New Roman"/>
                      <w:sz w:val="28"/>
                      <w:szCs w:val="28"/>
                    </w:rPr>
                    <m:t>2</m:t>
                  </m:r>
                </m:den>
              </m:f>
              <m:sSubSup>
                <m:sSubSupPr>
                  <m:ctrlPr>
                    <w:rPr>
                      <w:rFonts w:ascii="Cambria Math" w:hAnsi="Cambria Math" w:eastAsia="Times New Roman" w:cs="Times New Roman"/>
                      <w:i/>
                      <w:sz w:val="28"/>
                      <w:szCs w:val="28"/>
                    </w:rPr>
                  </m:ctrlPr>
                </m:sSubSupPr>
                <m:e>
                  <m:r>
                    <m:rPr>
                      <m:sty m:val="bi"/>
                    </m:rPr>
                    <w:rPr>
                      <w:rFonts w:ascii="Cambria Math" w:hAnsi="Cambria Math" w:eastAsia="Times New Roman" w:cs="Times New Roman"/>
                      <w:sz w:val="28"/>
                      <w:szCs w:val="28"/>
                    </w:rPr>
                    <m:t>B</m:t>
                  </m:r>
                </m:e>
                <m:sub>
                  <m:r>
                    <w:rPr>
                      <w:rFonts w:ascii="Cambria Math" w:hAnsi="Cambria Math" w:eastAsia="Times New Roman" w:cs="Times New Roman"/>
                      <w:sz w:val="28"/>
                      <w:szCs w:val="28"/>
                    </w:rPr>
                    <m:t>0</m:t>
                  </m:r>
                </m:sub>
                <m:sup>
                  <m:r>
                    <w:rPr>
                      <w:rFonts w:ascii="Cambria Math" w:hAnsi="Cambria Math" w:eastAsia="Times New Roman" w:cs="Times New Roman"/>
                      <w:sz w:val="28"/>
                      <w:szCs w:val="28"/>
                    </w:rPr>
                    <m:t>+</m:t>
                  </m:r>
                </m:sup>
              </m:sSubSup>
              <m:d>
                <m:dPr>
                  <m:ctrlPr>
                    <w:rPr>
                      <w:rFonts w:ascii="Cambria Math" w:hAnsi="Cambria Math" w:eastAsia="Times New Roman" w:cs="Times New Roman"/>
                      <w:i/>
                      <w:sz w:val="28"/>
                      <w:szCs w:val="28"/>
                    </w:rPr>
                  </m:ctrlPr>
                </m:dPr>
                <m:e>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A</m:t>
                      </m:r>
                    </m:e>
                    <m:sub>
                      <m:r>
                        <w:rPr>
                          <w:rFonts w:ascii="Cambria Math" w:hAnsi="Cambria Math" w:eastAsia="Times New Roman" w:cs="Times New Roman"/>
                          <w:sz w:val="28"/>
                          <w:szCs w:val="28"/>
                        </w:rPr>
                        <m:t>0</m:t>
                      </m:r>
                    </m:sub>
                  </m:sSub>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X</m:t>
                      </m:r>
                    </m:e>
                    <m:sub>
                      <m:r>
                        <w:rPr>
                          <w:rFonts w:ascii="Cambria Math" w:hAnsi="Cambria Math" w:eastAsia="Times New Roman" w:cs="Times New Roman"/>
                          <w:sz w:val="28"/>
                          <w:szCs w:val="28"/>
                        </w:rPr>
                        <m:t>0</m:t>
                      </m:r>
                    </m:sub>
                  </m:sSub>
                  <m:r>
                    <w:rPr>
                      <w:rFonts w:ascii="Cambria Math" w:hAnsi="Cambria Math" w:eastAsia="Times New Roman" w:cs="Times New Roman"/>
                      <w:sz w:val="28"/>
                      <w:szCs w:val="28"/>
                    </w:rPr>
                    <m:t>+</m:t>
                  </m:r>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X</m:t>
                      </m:r>
                    </m:e>
                    <m:sub>
                      <m:r>
                        <w:rPr>
                          <w:rFonts w:ascii="Cambria Math" w:hAnsi="Cambria Math" w:eastAsia="Times New Roman" w:cs="Times New Roman"/>
                          <w:sz w:val="28"/>
                          <w:szCs w:val="28"/>
                        </w:rPr>
                        <m:t>0</m:t>
                      </m:r>
                    </m:sub>
                  </m:sSub>
                  <m:sSubSup>
                    <m:sSubSupPr>
                      <m:ctrlPr>
                        <w:rPr>
                          <w:rFonts w:ascii="Cambria Math" w:hAnsi="Cambria Math" w:eastAsia="Times New Roman" w:cs="Times New Roman"/>
                          <w:i/>
                          <w:sz w:val="28"/>
                          <w:szCs w:val="28"/>
                        </w:rPr>
                      </m:ctrlPr>
                    </m:sSubSupPr>
                    <m:e>
                      <m:r>
                        <m:rPr>
                          <m:sty m:val="bi"/>
                        </m:rPr>
                        <w:rPr>
                          <w:rFonts w:ascii="Cambria Math" w:hAnsi="Cambria Math" w:eastAsia="Times New Roman" w:cs="Times New Roman"/>
                          <w:sz w:val="28"/>
                          <w:szCs w:val="28"/>
                        </w:rPr>
                        <m:t>A</m:t>
                      </m:r>
                    </m:e>
                    <m:sub>
                      <m:r>
                        <w:rPr>
                          <w:rFonts w:ascii="Cambria Math" w:hAnsi="Cambria Math" w:eastAsia="Times New Roman" w:cs="Times New Roman"/>
                          <w:sz w:val="28"/>
                          <w:szCs w:val="28"/>
                        </w:rPr>
                        <m:t>0</m:t>
                      </m:r>
                    </m:sub>
                    <m:sup>
                      <m:r>
                        <w:rPr>
                          <w:rFonts w:ascii="Cambria Math" w:hAnsi="Cambria Math" w:eastAsia="Times New Roman" w:cs="Times New Roman"/>
                          <w:sz w:val="28"/>
                          <w:szCs w:val="28"/>
                        </w:rPr>
                        <m:t>T</m:t>
                      </m:r>
                    </m:sup>
                  </m:sSubSup>
                  <m:r>
                    <w:rPr>
                      <w:rFonts w:ascii="Cambria Math" w:hAnsi="Cambria Math" w:eastAsia="Times New Roman" w:cs="Times New Roman"/>
                      <w:sz w:val="28"/>
                      <w:szCs w:val="28"/>
                    </w:rPr>
                    <m:t>+</m:t>
                  </m:r>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Q</m:t>
                      </m:r>
                    </m:e>
                    <m:sub>
                      <m:r>
                        <w:rPr>
                          <w:rFonts w:ascii="Cambria Math" w:hAnsi="Cambria Math" w:eastAsia="Times New Roman" w:cs="Times New Roman"/>
                          <w:sz w:val="28"/>
                          <w:szCs w:val="28"/>
                        </w:rPr>
                        <m:t>0</m:t>
                      </m:r>
                    </m:sub>
                  </m:sSub>
                </m:e>
              </m:d>
              <m:d>
                <m:dPr>
                  <m:ctrlPr>
                    <w:rPr>
                      <w:rFonts w:ascii="Cambria Math" w:hAnsi="Cambria Math" w:eastAsia="Times New Roman" w:cs="Times New Roman"/>
                      <w:i/>
                      <w:sz w:val="28"/>
                      <w:szCs w:val="28"/>
                    </w:rPr>
                  </m:ctrlPr>
                </m:dPr>
                <m:e>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I</m:t>
                      </m:r>
                    </m:e>
                    <m:sub>
                      <m:r>
                        <w:rPr>
                          <w:rFonts w:ascii="Cambria Math" w:hAnsi="Cambria Math" w:eastAsia="Times New Roman" w:cs="Times New Roman"/>
                          <w:sz w:val="28"/>
                          <w:szCs w:val="28"/>
                        </w:rPr>
                        <m:t>n</m:t>
                      </m:r>
                    </m:sub>
                  </m:sSub>
                  <m:r>
                    <w:rPr>
                      <w:rFonts w:ascii="Cambria Math" w:hAnsi="Cambria Math" w:eastAsia="Times New Roman" w:cs="Times New Roman"/>
                      <w:sz w:val="28"/>
                      <w:szCs w:val="28"/>
                    </w:rPr>
                    <m:t>+</m:t>
                  </m:r>
                  <m:sSubSup>
                    <m:sSubSupPr>
                      <m:ctrlPr>
                        <w:rPr>
                          <w:rFonts w:ascii="Cambria Math" w:hAnsi="Cambria Math" w:eastAsia="Times New Roman" w:cs="Times New Roman"/>
                          <w:i/>
                          <w:sz w:val="28"/>
                          <w:szCs w:val="28"/>
                        </w:rPr>
                      </m:ctrlPr>
                    </m:sSubSupPr>
                    <m:e>
                      <m:r>
                        <m:rPr>
                          <m:sty m:val="bi"/>
                        </m:rPr>
                        <w:rPr>
                          <w:rFonts w:ascii="Cambria Math" w:hAnsi="Cambria Math" w:eastAsia="Times New Roman" w:cs="Times New Roman"/>
                          <w:sz w:val="28"/>
                          <w:szCs w:val="28"/>
                        </w:rPr>
                        <m:t>B</m:t>
                      </m:r>
                    </m:e>
                    <m:sub>
                      <m:r>
                        <w:rPr>
                          <w:rFonts w:ascii="Cambria Math" w:hAnsi="Cambria Math" w:eastAsia="Times New Roman" w:cs="Times New Roman"/>
                          <w:sz w:val="28"/>
                          <w:szCs w:val="28"/>
                        </w:rPr>
                        <m:t>0</m:t>
                      </m:r>
                    </m:sub>
                    <m:sup>
                      <m:r>
                        <w:rPr>
                          <w:rFonts w:ascii="Cambria Math" w:hAnsi="Cambria Math" w:eastAsia="Times New Roman" w:cs="Times New Roman"/>
                          <w:sz w:val="28"/>
                          <w:szCs w:val="28"/>
                        </w:rPr>
                        <m:t>⊥T</m:t>
                      </m:r>
                    </m:sup>
                  </m:sSubSup>
                  <m:sSubSup>
                    <m:sSubSupPr>
                      <m:ctrlPr>
                        <w:rPr>
                          <w:rFonts w:ascii="Cambria Math" w:hAnsi="Cambria Math" w:eastAsia="Times New Roman" w:cs="Times New Roman"/>
                          <w:i/>
                          <w:sz w:val="28"/>
                          <w:szCs w:val="28"/>
                        </w:rPr>
                      </m:ctrlPr>
                    </m:sSubSupPr>
                    <m:e>
                      <m:r>
                        <m:rPr>
                          <m:sty m:val="bi"/>
                        </m:rPr>
                        <w:rPr>
                          <w:rFonts w:ascii="Cambria Math" w:hAnsi="Cambria Math" w:eastAsia="Times New Roman" w:cs="Times New Roman"/>
                          <w:sz w:val="28"/>
                          <w:szCs w:val="28"/>
                        </w:rPr>
                        <m:t>B</m:t>
                      </m:r>
                    </m:e>
                    <m:sub>
                      <m:r>
                        <w:rPr>
                          <w:rFonts w:ascii="Cambria Math" w:hAnsi="Cambria Math" w:eastAsia="Times New Roman" w:cs="Times New Roman"/>
                          <w:sz w:val="28"/>
                          <w:szCs w:val="28"/>
                        </w:rPr>
                        <m:t>0</m:t>
                      </m:r>
                    </m:sub>
                    <m:sup>
                      <m:r>
                        <w:rPr>
                          <w:rFonts w:ascii="Cambria Math" w:hAnsi="Cambria Math" w:eastAsia="Times New Roman" w:cs="Times New Roman"/>
                          <w:sz w:val="28"/>
                          <w:szCs w:val="28"/>
                        </w:rPr>
                        <m:t>⊥</m:t>
                      </m:r>
                    </m:sup>
                  </m:sSubSup>
                </m:e>
              </m:d>
              <m:r>
                <w:rPr>
                  <w:rFonts w:ascii="Cambria Math" w:hAnsi="Cambria Math" w:eastAsia="Times New Roman" w:cs="Times New Roman"/>
                  <w:sz w:val="28"/>
                  <w:szCs w:val="28"/>
                </w:rPr>
                <m:t>-</m:t>
              </m:r>
              <m:sSubSup>
                <m:sSubSupPr>
                  <m:ctrlPr>
                    <w:rPr>
                      <w:rFonts w:ascii="Cambria Math" w:hAnsi="Cambria Math" w:eastAsia="Times New Roman" w:cs="Times New Roman"/>
                      <w:i/>
                      <w:sz w:val="28"/>
                      <w:szCs w:val="28"/>
                    </w:rPr>
                  </m:ctrlPr>
                </m:sSubSupPr>
                <m:e>
                  <m:r>
                    <m:rPr>
                      <m:sty m:val="bi"/>
                    </m:rPr>
                    <w:rPr>
                      <w:rFonts w:ascii="Cambria Math" w:hAnsi="Cambria Math" w:eastAsia="Times New Roman" w:cs="Times New Roman"/>
                      <w:sz w:val="28"/>
                      <w:szCs w:val="28"/>
                    </w:rPr>
                    <m:t>B</m:t>
                  </m:r>
                </m:e>
                <m:sub>
                  <m:r>
                    <w:rPr>
                      <w:rFonts w:ascii="Cambria Math" w:hAnsi="Cambria Math" w:eastAsia="Times New Roman" w:cs="Times New Roman"/>
                      <w:sz w:val="28"/>
                      <w:szCs w:val="28"/>
                    </w:rPr>
                    <m:t>0</m:t>
                  </m:r>
                </m:sub>
                <m:sup>
                  <m:r>
                    <w:rPr>
                      <w:rFonts w:ascii="Cambria Math" w:hAnsi="Cambria Math" w:eastAsia="Times New Roman" w:cs="Times New Roman"/>
                      <w:sz w:val="28"/>
                      <w:szCs w:val="28"/>
                    </w:rPr>
                    <m:t>+</m:t>
                  </m:r>
                </m:sup>
              </m:sSubSup>
              <m:r>
                <m:rPr>
                  <m:sty m:val="bi"/>
                </m:rPr>
                <w:rPr>
                  <w:rFonts w:ascii="Cambria Math" w:hAnsi="Cambria Math" w:eastAsia="Times New Roman" w:cs="Times New Roman"/>
                  <w:sz w:val="28"/>
                  <w:szCs w:val="28"/>
                  <w:lang w:val="en-GB"/>
                </w:rPr>
                <m:t>S</m:t>
              </m:r>
              <m:sSub>
                <m:sSubPr>
                  <m:ctrlPr>
                    <w:rPr>
                      <w:rFonts w:ascii="Cambria Math" w:hAnsi="Cambria Math" w:eastAsia="Times New Roman" w:cs="Times New Roman"/>
                      <w:b/>
                      <w:i/>
                      <w:sz w:val="28"/>
                      <w:szCs w:val="28"/>
                      <w:lang w:val="en-GB"/>
                    </w:rPr>
                  </m:ctrlPr>
                </m:sSubPr>
                <m:e>
                  <m:r>
                    <m:rPr>
                      <m:sty m:val="bi"/>
                    </m:rPr>
                    <w:rPr>
                      <w:rFonts w:ascii="Cambria Math" w:hAnsi="Cambria Math" w:eastAsia="Times New Roman" w:cs="Times New Roman"/>
                      <w:sz w:val="28"/>
                      <w:szCs w:val="28"/>
                      <w:lang w:val="en-GB"/>
                    </w:rPr>
                    <m:t>B</m:t>
                  </m:r>
                </m:e>
                <m:sub>
                  <m:r>
                    <w:rPr>
                      <w:rFonts w:ascii="Cambria Math" w:hAnsi="Cambria Math" w:eastAsia="Times New Roman" w:cs="Times New Roman"/>
                      <w:sz w:val="28"/>
                      <w:szCs w:val="28"/>
                      <w:lang w:val="en-GB"/>
                    </w:rPr>
                    <m:t>0</m:t>
                  </m:r>
                </m:sub>
              </m:sSub>
              <m:sSubSup>
                <m:sSubSupPr>
                  <m:ctrlPr>
                    <w:rPr>
                      <w:rFonts w:ascii="Cambria Math" w:hAnsi="Cambria Math" w:eastAsia="Times New Roman" w:cs="Times New Roman"/>
                      <w:i/>
                      <w:sz w:val="28"/>
                      <w:szCs w:val="28"/>
                    </w:rPr>
                  </m:ctrlPr>
                </m:sSubSupPr>
                <m:e>
                  <m:r>
                    <m:rPr>
                      <m:sty m:val="bi"/>
                    </m:rPr>
                    <w:rPr>
                      <w:rFonts w:ascii="Cambria Math" w:hAnsi="Cambria Math" w:eastAsia="Times New Roman" w:cs="Times New Roman"/>
                      <w:sz w:val="28"/>
                      <w:szCs w:val="28"/>
                    </w:rPr>
                    <m:t>B</m:t>
                  </m:r>
                </m:e>
                <m:sub>
                  <m:r>
                    <w:rPr>
                      <w:rFonts w:ascii="Cambria Math" w:hAnsi="Cambria Math" w:eastAsia="Times New Roman" w:cs="Times New Roman"/>
                      <w:sz w:val="28"/>
                      <w:szCs w:val="28"/>
                    </w:rPr>
                    <m:t>0</m:t>
                  </m:r>
                </m:sub>
                <m:sup>
                  <m:r>
                    <w:rPr>
                      <w:rFonts w:ascii="Cambria Math" w:hAnsi="Cambria Math" w:eastAsia="Times New Roman" w:cs="Times New Roman"/>
                      <w:sz w:val="28"/>
                      <w:szCs w:val="28"/>
                    </w:rPr>
                    <m:t>+</m:t>
                  </m:r>
                </m:sup>
              </m:sSubSup>
            </m:e>
          </m:d>
          <m:sSubSup>
            <m:sSubSupPr>
              <m:ctrlPr>
                <w:rPr>
                  <w:rFonts w:ascii="Cambria Math" w:hAnsi="Cambria Math" w:eastAsia="Times New Roman" w:cs="Times New Roman"/>
                  <w:i/>
                  <w:sz w:val="28"/>
                  <w:szCs w:val="28"/>
                </w:rPr>
              </m:ctrlPr>
            </m:sSubSupPr>
            <m:e>
              <m:r>
                <m:rPr>
                  <m:sty m:val="bi"/>
                </m:rPr>
                <w:rPr>
                  <w:rFonts w:ascii="Cambria Math" w:hAnsi="Cambria Math" w:eastAsia="Times New Roman" w:cs="Times New Roman"/>
                  <w:sz w:val="28"/>
                  <w:szCs w:val="28"/>
                  <w:lang w:val="en-US"/>
                </w:rPr>
                <m:t>X</m:t>
              </m:r>
            </m:e>
            <m:sub>
              <m:r>
                <w:rPr>
                  <w:rFonts w:ascii="Cambria Math" w:hAnsi="Cambria Math" w:eastAsia="Times New Roman" w:cs="Times New Roman"/>
                  <w:sz w:val="28"/>
                  <w:szCs w:val="28"/>
                </w:rPr>
                <m:t>0</m:t>
              </m:r>
            </m:sub>
            <m:sup>
              <m:r>
                <w:rPr>
                  <w:rFonts w:ascii="Cambria Math" w:hAnsi="Cambria Math" w:eastAsia="Times New Roman" w:cs="Times New Roman"/>
                  <w:sz w:val="28"/>
                  <w:szCs w:val="28"/>
                </w:rPr>
                <m:t>-1</m:t>
              </m:r>
            </m:sup>
          </m:sSubSup>
          <m:r>
            <w:rPr>
              <w:rFonts w:ascii="Cambria Math" w:hAnsi="Cambria Math" w:eastAsia="Times New Roman" w:cs="Times New Roman"/>
              <w:sz w:val="28"/>
              <w:szCs w:val="28"/>
            </w:rPr>
            <m:t xml:space="preserve">        (14)</m:t>
          </m:r>
        </m:oMath>
      </m:oMathPara>
    </w:p>
    <w:p w:rsidR="000423B4" w:rsidP="0099446D" w:rsidRDefault="00DC6A66" w14:paraId="4DA075C9" w14:textId="78567BDB">
      <w:pPr>
        <w:tabs>
          <w:tab w:val="left" w:pos="5865"/>
        </w:tabs>
        <w:spacing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де </w:t>
      </w:r>
      <w:r>
        <w:rPr>
          <w:rFonts w:ascii="Times New Roman" w:hAnsi="Times New Roman" w:eastAsia="Times New Roman" w:cs="Times New Roman"/>
          <w:b/>
          <w:i/>
          <w:sz w:val="28"/>
          <w:szCs w:val="28"/>
          <w:lang w:val="en-GB"/>
        </w:rPr>
        <w:t>S</w:t>
      </w:r>
      <w:r w:rsidRPr="00DC6A66">
        <w:rPr>
          <w:rFonts w:ascii="Times New Roman" w:hAnsi="Times New Roman" w:eastAsia="Times New Roman" w:cs="Times New Roman"/>
          <w:b/>
          <w:i/>
          <w:sz w:val="28"/>
          <w:szCs w:val="28"/>
          <w:lang w:val="ru-RU"/>
        </w:rPr>
        <w:t xml:space="preserve"> </w:t>
      </w:r>
      <w:r w:rsidRPr="00DC6A66">
        <w:rPr>
          <w:rFonts w:ascii="Times New Roman" w:hAnsi="Times New Roman" w:eastAsia="Times New Roman" w:cs="Times New Roman"/>
          <w:sz w:val="28"/>
          <w:szCs w:val="28"/>
          <w:lang w:val="ru-RU"/>
        </w:rPr>
        <w:t xml:space="preserve">– </w:t>
      </w:r>
      <w:r>
        <w:rPr>
          <w:rFonts w:ascii="Times New Roman" w:hAnsi="Times New Roman" w:eastAsia="Times New Roman" w:cs="Times New Roman"/>
          <w:sz w:val="28"/>
          <w:szCs w:val="28"/>
        </w:rPr>
        <w:t xml:space="preserve">довільна косоермітова матриця. Варто зауважити, що на кожному рівні декомпозиції повинно дотримуватися </w:t>
      </w:r>
      <w:r w:rsidR="000423B4">
        <w:rPr>
          <w:rFonts w:ascii="Times New Roman" w:hAnsi="Times New Roman" w:eastAsia="Times New Roman" w:cs="Times New Roman"/>
          <w:sz w:val="28"/>
          <w:szCs w:val="28"/>
        </w:rPr>
        <w:t>наступна умова:</w:t>
      </w:r>
    </w:p>
    <w:p w:rsidRPr="00882893" w:rsidR="0099446D" w:rsidP="0099446D" w:rsidRDefault="00834C25" w14:paraId="28DA71A1" w14:textId="66E756A1">
      <w:pPr>
        <w:tabs>
          <w:tab w:val="left" w:pos="5865"/>
        </w:tabs>
        <w:spacing w:line="360" w:lineRule="auto"/>
        <w:ind w:firstLine="709"/>
        <w:jc w:val="both"/>
        <w:rPr>
          <w:rFonts w:ascii="Times New Roman" w:hAnsi="Times New Roman" w:eastAsia="Times New Roman" w:cs="Times New Roman"/>
          <w:i/>
          <w:sz w:val="28"/>
          <w:szCs w:val="28"/>
        </w:rPr>
      </w:pPr>
      <m:oMathPara>
        <m:oMath>
          <m:sSubSup>
            <m:sSubSupPr>
              <m:ctrlPr>
                <w:rPr>
                  <w:rFonts w:ascii="Cambria Math" w:hAnsi="Cambria Math" w:eastAsia="Times New Roman" w:cs="Times New Roman"/>
                  <w:i/>
                  <w:sz w:val="28"/>
                  <w:szCs w:val="28"/>
                </w:rPr>
              </m:ctrlPr>
            </m:sSubSupPr>
            <m:e>
              <m:r>
                <m:rPr>
                  <m:sty m:val="bi"/>
                </m:rPr>
                <w:rPr>
                  <w:rFonts w:ascii="Cambria Math" w:hAnsi="Cambria Math" w:eastAsia="Times New Roman" w:cs="Times New Roman"/>
                  <w:sz w:val="28"/>
                  <w:szCs w:val="28"/>
                </w:rPr>
                <m:t>B</m:t>
              </m:r>
            </m:e>
            <m:sub>
              <m:r>
                <w:rPr>
                  <w:rFonts w:ascii="Cambria Math" w:hAnsi="Cambria Math" w:eastAsia="Times New Roman" w:cs="Times New Roman"/>
                  <w:sz w:val="28"/>
                  <w:szCs w:val="28"/>
                </w:rPr>
                <m:t>l</m:t>
              </m:r>
            </m:sub>
            <m:sup>
              <m:r>
                <w:rPr>
                  <w:rFonts w:ascii="Cambria Math" w:hAnsi="Cambria Math" w:eastAsia="Times New Roman" w:cs="Times New Roman"/>
                  <w:sz w:val="28"/>
                  <w:szCs w:val="28"/>
                </w:rPr>
                <m:t>⊥</m:t>
              </m:r>
            </m:sup>
          </m:sSubSup>
          <m:d>
            <m:dPr>
              <m:ctrlPr>
                <w:rPr>
                  <w:rFonts w:ascii="Cambria Math" w:hAnsi="Cambria Math" w:eastAsia="Times New Roman" w:cs="Times New Roman"/>
                  <w:i/>
                  <w:sz w:val="28"/>
                  <w:szCs w:val="28"/>
                </w:rPr>
              </m:ctrlPr>
            </m:dPr>
            <m:e>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A</m:t>
                  </m:r>
                </m:e>
                <m:sub>
                  <m:r>
                    <w:rPr>
                      <w:rFonts w:ascii="Cambria Math" w:hAnsi="Cambria Math" w:eastAsia="Times New Roman" w:cs="Times New Roman"/>
                      <w:sz w:val="28"/>
                      <w:szCs w:val="28"/>
                    </w:rPr>
                    <m:t>l</m:t>
                  </m:r>
                </m:sub>
              </m:sSub>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X</m:t>
                  </m:r>
                </m:e>
                <m:sub>
                  <m:r>
                    <w:rPr>
                      <w:rFonts w:ascii="Cambria Math" w:hAnsi="Cambria Math" w:eastAsia="Times New Roman" w:cs="Times New Roman"/>
                      <w:sz w:val="28"/>
                      <w:szCs w:val="28"/>
                    </w:rPr>
                    <m:t>l</m:t>
                  </m:r>
                </m:sub>
              </m:sSub>
              <m:r>
                <w:rPr>
                  <w:rFonts w:ascii="Cambria Math" w:hAnsi="Cambria Math" w:eastAsia="Times New Roman" w:cs="Times New Roman"/>
                  <w:sz w:val="28"/>
                  <w:szCs w:val="28"/>
                </w:rPr>
                <m:t>+</m:t>
              </m:r>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X</m:t>
                  </m:r>
                </m:e>
                <m:sub>
                  <m:r>
                    <w:rPr>
                      <w:rFonts w:ascii="Cambria Math" w:hAnsi="Cambria Math" w:eastAsia="Times New Roman" w:cs="Times New Roman"/>
                      <w:sz w:val="28"/>
                      <w:szCs w:val="28"/>
                    </w:rPr>
                    <m:t>l</m:t>
                  </m:r>
                </m:sub>
              </m:sSub>
              <m:sSubSup>
                <m:sSubSupPr>
                  <m:ctrlPr>
                    <w:rPr>
                      <w:rFonts w:ascii="Cambria Math" w:hAnsi="Cambria Math" w:eastAsia="Times New Roman" w:cs="Times New Roman"/>
                      <w:i/>
                      <w:sz w:val="28"/>
                      <w:szCs w:val="28"/>
                    </w:rPr>
                  </m:ctrlPr>
                </m:sSubSupPr>
                <m:e>
                  <m:r>
                    <m:rPr>
                      <m:sty m:val="bi"/>
                    </m:rPr>
                    <w:rPr>
                      <w:rFonts w:ascii="Cambria Math" w:hAnsi="Cambria Math" w:eastAsia="Times New Roman" w:cs="Times New Roman"/>
                      <w:sz w:val="28"/>
                      <w:szCs w:val="28"/>
                    </w:rPr>
                    <m:t>A</m:t>
                  </m:r>
                </m:e>
                <m:sub>
                  <m:r>
                    <w:rPr>
                      <w:rFonts w:ascii="Cambria Math" w:hAnsi="Cambria Math" w:eastAsia="Times New Roman" w:cs="Times New Roman"/>
                      <w:sz w:val="28"/>
                      <w:szCs w:val="28"/>
                    </w:rPr>
                    <m:t>l</m:t>
                  </m:r>
                </m:sub>
                <m:sup>
                  <m:r>
                    <w:rPr>
                      <w:rFonts w:ascii="Cambria Math" w:hAnsi="Cambria Math" w:eastAsia="Times New Roman" w:cs="Times New Roman"/>
                      <w:sz w:val="28"/>
                      <w:szCs w:val="28"/>
                    </w:rPr>
                    <m:t>T</m:t>
                  </m:r>
                </m:sup>
              </m:sSubSup>
              <m:r>
                <w:rPr>
                  <w:rFonts w:ascii="Cambria Math" w:hAnsi="Cambria Math" w:eastAsia="Times New Roman" w:cs="Times New Roman"/>
                  <w:sz w:val="28"/>
                  <w:szCs w:val="28"/>
                </w:rPr>
                <m:t>+</m:t>
              </m:r>
              <m:sSub>
                <m:sSubPr>
                  <m:ctrlPr>
                    <w:rPr>
                      <w:rFonts w:ascii="Cambria Math" w:hAnsi="Cambria Math" w:eastAsia="Times New Roman" w:cs="Times New Roman"/>
                      <w:i/>
                      <w:sz w:val="28"/>
                      <w:szCs w:val="28"/>
                    </w:rPr>
                  </m:ctrlPr>
                </m:sSubPr>
                <m:e>
                  <m:r>
                    <m:rPr>
                      <m:sty m:val="bi"/>
                    </m:rPr>
                    <w:rPr>
                      <w:rFonts w:ascii="Cambria Math" w:hAnsi="Cambria Math" w:eastAsia="Times New Roman" w:cs="Times New Roman"/>
                      <w:sz w:val="28"/>
                      <w:szCs w:val="28"/>
                    </w:rPr>
                    <m:t>Q</m:t>
                  </m:r>
                </m:e>
                <m:sub>
                  <m:r>
                    <w:rPr>
                      <w:rFonts w:ascii="Cambria Math" w:hAnsi="Cambria Math" w:eastAsia="Times New Roman" w:cs="Times New Roman"/>
                      <w:sz w:val="28"/>
                      <w:szCs w:val="28"/>
                    </w:rPr>
                    <m:t>l</m:t>
                  </m:r>
                </m:sub>
              </m:sSub>
            </m:e>
          </m:d>
          <m:sSubSup>
            <m:sSubSupPr>
              <m:ctrlPr>
                <w:rPr>
                  <w:rFonts w:ascii="Cambria Math" w:hAnsi="Cambria Math" w:eastAsia="Times New Roman" w:cs="Times New Roman"/>
                  <w:i/>
                  <w:sz w:val="28"/>
                  <w:szCs w:val="28"/>
                </w:rPr>
              </m:ctrlPr>
            </m:sSubSupPr>
            <m:e>
              <m:r>
                <m:rPr>
                  <m:sty m:val="bi"/>
                </m:rPr>
                <w:rPr>
                  <w:rFonts w:ascii="Cambria Math" w:hAnsi="Cambria Math" w:eastAsia="Times New Roman" w:cs="Times New Roman"/>
                  <w:sz w:val="28"/>
                  <w:szCs w:val="28"/>
                </w:rPr>
                <m:t>B</m:t>
              </m:r>
            </m:e>
            <m:sub>
              <m:r>
                <w:rPr>
                  <w:rFonts w:ascii="Cambria Math" w:hAnsi="Cambria Math" w:eastAsia="Times New Roman" w:cs="Times New Roman"/>
                  <w:sz w:val="28"/>
                  <w:szCs w:val="28"/>
                </w:rPr>
                <m:t>l</m:t>
              </m:r>
            </m:sub>
            <m:sup>
              <m:r>
                <w:rPr>
                  <w:rFonts w:ascii="Cambria Math" w:hAnsi="Cambria Math" w:eastAsia="Times New Roman" w:cs="Times New Roman"/>
                  <w:sz w:val="28"/>
                  <w:szCs w:val="28"/>
                </w:rPr>
                <m:t>⊥T</m:t>
              </m:r>
            </m:sup>
          </m:sSubSup>
          <m:r>
            <w:rPr>
              <w:rFonts w:ascii="Cambria Math" w:hAnsi="Cambria Math" w:eastAsia="Times New Roman" w:cs="Times New Roman"/>
              <w:sz w:val="28"/>
              <w:szCs w:val="28"/>
            </w:rPr>
            <m:t>=0,       l=</m:t>
          </m:r>
          <m:acc>
            <m:accPr>
              <m:chr m:val="̅"/>
              <m:ctrlPr>
                <w:rPr>
                  <w:rFonts w:ascii="Cambria Math" w:hAnsi="Cambria Math" w:eastAsia="Times New Roman" w:cs="Times New Roman"/>
                  <w:i/>
                  <w:sz w:val="28"/>
                  <w:szCs w:val="28"/>
                </w:rPr>
              </m:ctrlPr>
            </m:accPr>
            <m:e>
              <m:r>
                <w:rPr>
                  <w:rFonts w:ascii="Cambria Math" w:hAnsi="Cambria Math" w:eastAsia="Times New Roman" w:cs="Times New Roman"/>
                  <w:sz w:val="28"/>
                  <w:szCs w:val="28"/>
                </w:rPr>
                <m:t>0,L</m:t>
              </m:r>
            </m:e>
          </m:acc>
        </m:oMath>
      </m:oMathPara>
    </w:p>
    <w:p w:rsidR="00882893" w:rsidP="00882893" w:rsidRDefault="00882893" w14:paraId="43851ECB" w14:textId="77777777">
      <w:pPr>
        <w:pStyle w:val="Style1"/>
        <w:rPr>
          <w:lang w:val="ru-RU"/>
        </w:rPr>
      </w:pPr>
    </w:p>
    <w:p w:rsidRPr="00882893" w:rsidR="00882893" w:rsidP="006D5944" w:rsidRDefault="00882893" w14:paraId="6AC10FC5" w14:textId="35307A12">
      <w:pPr>
        <w:pStyle w:val="Style1"/>
        <w:outlineLvl w:val="1"/>
      </w:pPr>
      <w:bookmarkStart w:name="_Toc26398835" w:id="4"/>
      <w:r>
        <w:rPr>
          <w:lang w:val="ru-RU"/>
        </w:rPr>
        <w:lastRenderedPageBreak/>
        <w:t>1.2.</w:t>
      </w:r>
      <w:r w:rsidRPr="00882893">
        <w:rPr>
          <w:lang w:val="ru-RU"/>
        </w:rPr>
        <w:t xml:space="preserve"> </w:t>
      </w:r>
      <w:r>
        <w:rPr>
          <w:lang w:val="ru-RU"/>
        </w:rPr>
        <w:t>Теоретичн</w:t>
      </w:r>
      <w:r>
        <w:t>і відомості про сенсори, що використовуються на стартовому майданчику «</w:t>
      </w:r>
      <w:r>
        <w:rPr>
          <w:lang w:val="en-US"/>
        </w:rPr>
        <w:t>SpaceZ</w:t>
      </w:r>
      <w:r>
        <w:t>»</w:t>
      </w:r>
      <w:bookmarkEnd w:id="4"/>
    </w:p>
    <w:p w:rsidRPr="00882893" w:rsidR="00882893" w:rsidP="00882893" w:rsidRDefault="00882893" w14:paraId="0B86FAF2" w14:textId="7F4FC113">
      <w:pPr>
        <w:pStyle w:val="Style1"/>
      </w:pPr>
      <w:r w:rsidRPr="00F9002B">
        <w:t>1.2.1</w:t>
      </w:r>
      <w:r w:rsidRPr="00F9002B" w:rsidR="00361CD5">
        <w:t>.</w:t>
      </w:r>
      <w:r w:rsidRPr="00F9002B">
        <w:t xml:space="preserve"> </w:t>
      </w:r>
      <w:r w:rsidRPr="00882893">
        <w:t>Акселерометер</w:t>
      </w:r>
    </w:p>
    <w:p w:rsidRPr="00882893" w:rsidR="00882893" w:rsidP="00882893" w:rsidRDefault="00882893" w14:paraId="5455CB7D" w14:textId="70C18A3E">
      <w:pPr>
        <w:tabs>
          <w:tab w:val="left" w:pos="5865"/>
        </w:tabs>
        <w:spacing w:line="360" w:lineRule="auto"/>
        <w:ind w:firstLine="709"/>
        <w:jc w:val="both"/>
        <w:rPr>
          <w:rFonts w:ascii="Times New Roman" w:hAnsi="Times New Roman" w:eastAsia="Times New Roman" w:cs="Times New Roman"/>
          <w:sz w:val="28"/>
          <w:szCs w:val="28"/>
        </w:rPr>
      </w:pPr>
      <w:r w:rsidRPr="00882893">
        <w:rPr>
          <w:rFonts w:ascii="Times New Roman" w:hAnsi="Times New Roman" w:eastAsia="Times New Roman" w:cs="Times New Roman"/>
          <w:sz w:val="28"/>
          <w:szCs w:val="28"/>
          <w:lang w:val="en-US"/>
        </w:rPr>
        <w:drawing>
          <wp:anchor distT="0" distB="0" distL="114300" distR="114300" simplePos="0" relativeHeight="251662336" behindDoc="0" locked="0" layoutInCell="1" allowOverlap="1" wp14:anchorId="799F2F3C" wp14:editId="6AE3F978">
            <wp:simplePos x="0" y="0"/>
            <wp:positionH relativeFrom="column">
              <wp:posOffset>1167765</wp:posOffset>
            </wp:positionH>
            <wp:positionV relativeFrom="paragraph">
              <wp:posOffset>2884170</wp:posOffset>
            </wp:positionV>
            <wp:extent cx="4154805" cy="2124075"/>
            <wp:effectExtent l="0" t="0" r="0" b="9525"/>
            <wp:wrapTopAndBottom/>
            <wp:docPr id="7" name="Picture 7" descr="Accelerometer axes of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elerometer axes of measur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480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2893">
        <w:rPr>
          <w:rFonts w:ascii="Times New Roman" w:hAnsi="Times New Roman" w:eastAsia="Times New Roman" w:cs="Times New Roman"/>
          <w:sz w:val="28"/>
          <w:szCs w:val="28"/>
        </w:rPr>
        <w:t>Акселерометр – це пристрій, який вимірює прискорення, або ж, іншими словами, швидкість зміни швидкості об'єкта.[14] Вони вимірюються в метрах на секунду в квадраті (</w:t>
      </w:r>
      <m:oMath>
        <m:f>
          <m:fPr>
            <m:type m:val="skw"/>
            <m:ctrlPr>
              <w:rPr>
                <w:rFonts w:ascii="Cambria Math" w:hAnsi="Cambria Math" w:eastAsia="Times New Roman" w:cs="Times New Roman"/>
                <w:i/>
                <w:sz w:val="28"/>
                <w:szCs w:val="28"/>
              </w:rPr>
            </m:ctrlPr>
          </m:fPr>
          <m:num>
            <m:r>
              <w:rPr>
                <w:rFonts w:ascii="Cambria Math" w:hAnsi="Cambria Math" w:eastAsia="Times New Roman" w:cs="Times New Roman"/>
                <w:sz w:val="28"/>
                <w:szCs w:val="28"/>
                <w:lang w:val="en-US"/>
              </w:rPr>
              <m:t>m</m:t>
            </m:r>
          </m:num>
          <m:den>
            <m:sSup>
              <m:sSupPr>
                <m:ctrlPr>
                  <w:rPr>
                    <w:rFonts w:ascii="Cambria Math" w:hAnsi="Cambria Math" w:eastAsia="Times New Roman" w:cs="Times New Roman"/>
                    <w:i/>
                    <w:sz w:val="28"/>
                    <w:szCs w:val="28"/>
                  </w:rPr>
                </m:ctrlPr>
              </m:sSupPr>
              <m:e>
                <m:r>
                  <w:rPr>
                    <w:rFonts w:ascii="Cambria Math" w:hAnsi="Cambria Math" w:eastAsia="Times New Roman" w:cs="Times New Roman"/>
                    <w:sz w:val="28"/>
                    <w:szCs w:val="28"/>
                  </w:rPr>
                  <m:t>s</m:t>
                </m:r>
              </m:e>
              <m:sup>
                <m:r>
                  <w:rPr>
                    <w:rFonts w:ascii="Cambria Math" w:hAnsi="Cambria Math" w:eastAsia="Times New Roman" w:cs="Times New Roman"/>
                    <w:sz w:val="28"/>
                    <w:szCs w:val="28"/>
                  </w:rPr>
                  <m:t>2</m:t>
                </m:r>
              </m:sup>
            </m:sSup>
          </m:den>
        </m:f>
      </m:oMath>
      <w:r w:rsidRPr="00882893">
        <w:rPr>
          <w:rFonts w:ascii="Times New Roman" w:hAnsi="Times New Roman" w:eastAsia="Times New Roman" w:cs="Times New Roman"/>
          <w:sz w:val="28"/>
          <w:szCs w:val="28"/>
        </w:rPr>
        <w:t xml:space="preserve">) або в G-силах (g).[14] Єдина сила G для нас тут, на планеті Земля, еквівалентна 9.8 </w:t>
      </w:r>
      <m:oMath>
        <m:f>
          <m:fPr>
            <m:type m:val="skw"/>
            <m:ctrlPr>
              <w:rPr>
                <w:rFonts w:ascii="Cambria Math" w:hAnsi="Cambria Math" w:eastAsia="Times New Roman" w:cs="Times New Roman"/>
                <w:i/>
                <w:sz w:val="28"/>
                <w:szCs w:val="28"/>
              </w:rPr>
            </m:ctrlPr>
          </m:fPr>
          <m:num>
            <m:r>
              <w:rPr>
                <w:rFonts w:ascii="Cambria Math" w:hAnsi="Cambria Math" w:eastAsia="Times New Roman" w:cs="Times New Roman"/>
                <w:sz w:val="28"/>
                <w:szCs w:val="28"/>
                <w:lang w:val="en-US"/>
              </w:rPr>
              <m:t>m</m:t>
            </m:r>
          </m:num>
          <m:den>
            <m:sSup>
              <m:sSupPr>
                <m:ctrlPr>
                  <w:rPr>
                    <w:rFonts w:ascii="Cambria Math" w:hAnsi="Cambria Math" w:eastAsia="Times New Roman" w:cs="Times New Roman"/>
                    <w:i/>
                    <w:sz w:val="28"/>
                    <w:szCs w:val="28"/>
                  </w:rPr>
                </m:ctrlPr>
              </m:sSupPr>
              <m:e>
                <m:r>
                  <w:rPr>
                    <w:rFonts w:ascii="Cambria Math" w:hAnsi="Cambria Math" w:eastAsia="Times New Roman" w:cs="Times New Roman"/>
                    <w:sz w:val="28"/>
                    <w:szCs w:val="28"/>
                  </w:rPr>
                  <m:t>s</m:t>
                </m:r>
              </m:e>
              <m:sup>
                <m:r>
                  <w:rPr>
                    <w:rFonts w:ascii="Cambria Math" w:hAnsi="Cambria Math" w:eastAsia="Times New Roman" w:cs="Times New Roman"/>
                    <w:sz w:val="28"/>
                    <w:szCs w:val="28"/>
                  </w:rPr>
                  <m:t>2</m:t>
                </m:r>
              </m:sup>
            </m:sSup>
          </m:den>
        </m:f>
      </m:oMath>
      <w:r w:rsidRPr="00882893">
        <w:rPr>
          <w:rFonts w:ascii="Times New Roman" w:hAnsi="Times New Roman" w:eastAsia="Times New Roman" w:cs="Times New Roman"/>
          <w:sz w:val="28"/>
          <w:szCs w:val="28"/>
        </w:rPr>
        <w:t>, але вона дещо відрізняється залежно від висоти (і буде різною величиною на різних планетах через зміни гравітаційного притягання).[14] Акселерометри корисні для чутливих вібрацій в системах або для орієнтації. Акселерометри – це електромеханічні пристрої, які відчувають або статичні, або динамічні сили прискорення. Статичні сили включають гравітацію, тоді як динамічні сили можуть включати вібрації та рух.</w:t>
      </w:r>
      <w:r w:rsidRPr="00882893">
        <w:rPr>
          <w:rFonts w:ascii="Times New Roman" w:hAnsi="Times New Roman" w:eastAsia="Times New Roman" w:cs="Times New Roman"/>
          <w:sz w:val="28"/>
          <w:szCs w:val="28"/>
          <w:lang w:val="ru-RU"/>
        </w:rPr>
        <w:t>[14]</w:t>
      </w:r>
      <w:r w:rsidRPr="00882893">
        <w:rPr>
          <w:rFonts w:ascii="Times New Roman" w:hAnsi="Times New Roman" w:eastAsia="Times New Roman" w:cs="Times New Roman"/>
          <w:sz w:val="28"/>
          <w:szCs w:val="28"/>
        </w:rPr>
        <w:t xml:space="preserve"> </w:t>
      </w:r>
    </w:p>
    <w:p w:rsidRPr="00057AED" w:rsidR="00882893" w:rsidP="00361CD5" w:rsidRDefault="00882893" w14:paraId="7A6C4F60" w14:textId="3520CE81">
      <w:pPr>
        <w:tabs>
          <w:tab w:val="left" w:pos="5865"/>
        </w:tabs>
        <w:spacing w:line="360" w:lineRule="auto"/>
        <w:ind w:firstLine="709"/>
        <w:jc w:val="center"/>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lang w:val="ru-RU"/>
        </w:rPr>
        <w:t>Рис. 1</w:t>
      </w:r>
      <w:r w:rsidRPr="00882893">
        <w:rPr>
          <w:rFonts w:ascii="Times New Roman" w:hAnsi="Times New Roman" w:eastAsia="Times New Roman" w:cs="Times New Roman"/>
          <w:sz w:val="28"/>
          <w:szCs w:val="28"/>
          <w:lang w:val="ru-RU"/>
        </w:rPr>
        <w:t>.1. Осі вимірювання для трьохосного акселерометра</w:t>
      </w:r>
      <w:r w:rsidR="00057AED">
        <w:rPr>
          <w:rFonts w:ascii="Times New Roman" w:hAnsi="Times New Roman" w:eastAsia="Times New Roman" w:cs="Times New Roman"/>
          <w:sz w:val="28"/>
          <w:szCs w:val="28"/>
          <w:lang w:val="ru-RU"/>
        </w:rPr>
        <w:t>х</w:t>
      </w:r>
      <w:r w:rsidRPr="00057AED" w:rsidR="00057AED">
        <w:rPr>
          <w:rFonts w:ascii="Times New Roman" w:hAnsi="Times New Roman" w:eastAsia="Times New Roman" w:cs="Times New Roman"/>
          <w:sz w:val="28"/>
          <w:szCs w:val="28"/>
          <w:lang w:val="ru-RU"/>
        </w:rPr>
        <w:t>[14]</w:t>
      </w:r>
    </w:p>
    <w:p w:rsidRPr="00882893" w:rsidR="00882893" w:rsidP="00882893" w:rsidRDefault="00882893" w14:paraId="282E1554" w14:textId="31D3A372">
      <w:pPr>
        <w:tabs>
          <w:tab w:val="left" w:pos="5865"/>
        </w:tabs>
        <w:spacing w:line="360" w:lineRule="auto"/>
        <w:ind w:firstLine="709"/>
        <w:jc w:val="both"/>
        <w:rPr>
          <w:rFonts w:ascii="Times New Roman" w:hAnsi="Times New Roman" w:eastAsia="Times New Roman" w:cs="Times New Roman"/>
          <w:sz w:val="28"/>
          <w:szCs w:val="28"/>
          <w:lang w:val="ru-RU"/>
        </w:rPr>
      </w:pPr>
      <w:r w:rsidRPr="54D08D2F" w:rsidR="54D08D2F">
        <w:rPr>
          <w:rFonts w:ascii="Times New Roman" w:hAnsi="Times New Roman" w:eastAsia="Times New Roman" w:cs="Times New Roman"/>
          <w:sz w:val="28"/>
          <w:szCs w:val="28"/>
          <w:lang w:val="ru-RU"/>
        </w:rPr>
        <w:t>Акселерометри можуть вимірювати прискорення по одній, двох або трьох осях. 3-вісні одиниці стають все більш поширеними, оскільки вартість розробки для них зменшується.[14]</w:t>
      </w:r>
    </w:p>
    <w:p w:rsidRPr="00882893" w:rsidR="00882893" w:rsidP="00882893" w:rsidRDefault="00882893" w14:paraId="0AF5104F" w14:textId="77777777">
      <w:pPr>
        <w:tabs>
          <w:tab w:val="left" w:pos="5865"/>
        </w:tabs>
        <w:spacing w:line="360" w:lineRule="auto"/>
        <w:ind w:firstLine="709"/>
        <w:jc w:val="both"/>
        <w:rPr>
          <w:rFonts w:ascii="Times New Roman" w:hAnsi="Times New Roman" w:eastAsia="Times New Roman" w:cs="Times New Roman"/>
          <w:sz w:val="28"/>
          <w:szCs w:val="28"/>
          <w:lang w:val="ru-RU"/>
        </w:rPr>
      </w:pPr>
      <w:r w:rsidRPr="00882893">
        <w:rPr>
          <w:rFonts w:ascii="Times New Roman" w:hAnsi="Times New Roman" w:eastAsia="Times New Roman" w:cs="Times New Roman"/>
          <w:sz w:val="28"/>
          <w:szCs w:val="28"/>
          <w:lang w:val="ru-RU"/>
        </w:rPr>
        <w:t xml:space="preserve">Як правило, акселерометри містять ємнісні пластини всередині. Деякі з них нерухомі, а інші прикріплені до мізерних пружин, які рухаються всередину, оскільки сили прискорення діють на датчик. По мірі переміщення цих пластин по </w:t>
      </w:r>
      <w:r w:rsidRPr="00882893">
        <w:rPr>
          <w:rFonts w:ascii="Times New Roman" w:hAnsi="Times New Roman" w:eastAsia="Times New Roman" w:cs="Times New Roman"/>
          <w:sz w:val="28"/>
          <w:szCs w:val="28"/>
          <w:lang w:val="ru-RU"/>
        </w:rPr>
        <w:lastRenderedPageBreak/>
        <w:t>відношенню один до одного ємність між ними змінюється. З цих змін ємності можна визначити прискорення.[14]</w:t>
      </w:r>
    </w:p>
    <w:p w:rsidRPr="00882893" w:rsidR="00882893" w:rsidP="00882893" w:rsidRDefault="00882893" w14:paraId="767F638A" w14:textId="77777777">
      <w:pPr>
        <w:tabs>
          <w:tab w:val="left" w:pos="5865"/>
        </w:tabs>
        <w:spacing w:line="360" w:lineRule="auto"/>
        <w:ind w:firstLine="709"/>
        <w:jc w:val="both"/>
        <w:rPr>
          <w:rFonts w:ascii="Times New Roman" w:hAnsi="Times New Roman" w:eastAsia="Times New Roman" w:cs="Times New Roman"/>
          <w:sz w:val="28"/>
          <w:szCs w:val="28"/>
          <w:lang w:val="ru-RU"/>
        </w:rPr>
      </w:pPr>
      <w:r w:rsidRPr="00882893">
        <w:rPr>
          <w:rFonts w:ascii="Times New Roman" w:hAnsi="Times New Roman" w:eastAsia="Times New Roman" w:cs="Times New Roman"/>
          <w:sz w:val="28"/>
          <w:szCs w:val="28"/>
          <w:lang w:val="ru-RU"/>
        </w:rPr>
        <w:t>Інші акселерометри можуть бути зосереджені навколо п'єзоелектричних матеріалів. Ці крихітні кристалічні структури видають електричний заряд, коли їх розміщують під механічним навантаженням (наприклад, прискоренням).</w:t>
      </w:r>
    </w:p>
    <w:p w:rsidRPr="00882893" w:rsidR="00882893" w:rsidP="00882893" w:rsidRDefault="00882893" w14:paraId="101A91DB" w14:textId="77777777">
      <w:pPr>
        <w:tabs>
          <w:tab w:val="left" w:pos="5865"/>
        </w:tabs>
        <w:spacing w:line="360" w:lineRule="auto"/>
        <w:ind w:firstLine="709"/>
        <w:jc w:val="both"/>
        <w:rPr>
          <w:rFonts w:ascii="Times New Roman" w:hAnsi="Times New Roman" w:eastAsia="Times New Roman" w:cs="Times New Roman"/>
          <w:sz w:val="28"/>
          <w:szCs w:val="28"/>
          <w:lang w:val="ru-RU"/>
        </w:rPr>
      </w:pPr>
      <w:r w:rsidRPr="00882893">
        <w:rPr>
          <w:rFonts w:ascii="Times New Roman" w:hAnsi="Times New Roman" w:eastAsia="Times New Roman" w:cs="Times New Roman"/>
          <w:sz w:val="28"/>
          <w:szCs w:val="28"/>
          <w:lang w:val="ru-RU"/>
        </w:rPr>
        <w:t>Для більшості акселерометрів основними з'єднаннями, необхідними для роботи, є електроживлення та лінії зв'язку.[14]</w:t>
      </w:r>
    </w:p>
    <w:p w:rsidRPr="00882893" w:rsidR="00882893" w:rsidP="00882893" w:rsidRDefault="00882893" w14:paraId="665A479D" w14:textId="77777777">
      <w:pPr>
        <w:tabs>
          <w:tab w:val="left" w:pos="5865"/>
        </w:tabs>
        <w:spacing w:line="360" w:lineRule="auto"/>
        <w:ind w:firstLine="709"/>
        <w:jc w:val="both"/>
        <w:rPr>
          <w:rFonts w:ascii="Times New Roman" w:hAnsi="Times New Roman" w:eastAsia="Times New Roman" w:cs="Times New Roman"/>
          <w:i/>
          <w:sz w:val="28"/>
          <w:szCs w:val="28"/>
          <w:lang w:val="ru-RU"/>
        </w:rPr>
      </w:pPr>
      <w:r w:rsidRPr="00882893">
        <w:rPr>
          <w:rFonts w:ascii="Times New Roman" w:hAnsi="Times New Roman" w:eastAsia="Times New Roman" w:cs="Times New Roman"/>
          <w:i/>
          <w:sz w:val="28"/>
          <w:szCs w:val="28"/>
          <w:lang w:val="ru-RU"/>
        </w:rPr>
        <w:t>Інтерфейс зв'язку</w:t>
      </w:r>
    </w:p>
    <w:p w:rsidRPr="00882893" w:rsidR="00882893" w:rsidP="00882893" w:rsidRDefault="00882893" w14:paraId="307A2FB2" w14:textId="77777777">
      <w:pPr>
        <w:tabs>
          <w:tab w:val="left" w:pos="5865"/>
        </w:tabs>
        <w:spacing w:line="360" w:lineRule="auto"/>
        <w:ind w:firstLine="709"/>
        <w:jc w:val="both"/>
        <w:rPr>
          <w:rFonts w:ascii="Times New Roman" w:hAnsi="Times New Roman" w:eastAsia="Times New Roman" w:cs="Times New Roman"/>
          <w:sz w:val="28"/>
          <w:szCs w:val="28"/>
          <w:lang w:val="ru-RU"/>
        </w:rPr>
      </w:pPr>
      <w:r w:rsidRPr="00882893">
        <w:rPr>
          <w:rFonts w:ascii="Times New Roman" w:hAnsi="Times New Roman" w:eastAsia="Times New Roman" w:cs="Times New Roman"/>
          <w:sz w:val="28"/>
          <w:szCs w:val="28"/>
          <w:lang w:val="ru-RU"/>
        </w:rPr>
        <w:t>Акселерометри спілкуються через аналоговий, цифровий або імпульсно-модульний інтерфейси зв'язку.</w:t>
      </w:r>
    </w:p>
    <w:p w:rsidRPr="00882893" w:rsidR="00882893" w:rsidP="00882893" w:rsidRDefault="00882893" w14:paraId="5A849B73" w14:textId="77777777">
      <w:pPr>
        <w:numPr>
          <w:ilvl w:val="0"/>
          <w:numId w:val="2"/>
        </w:numPr>
        <w:tabs>
          <w:tab w:val="left" w:pos="5865"/>
        </w:tabs>
        <w:spacing w:line="360" w:lineRule="auto"/>
        <w:jc w:val="both"/>
        <w:rPr>
          <w:rFonts w:ascii="Times New Roman" w:hAnsi="Times New Roman" w:eastAsia="Times New Roman" w:cs="Times New Roman"/>
          <w:sz w:val="28"/>
          <w:szCs w:val="28"/>
          <w:lang w:val="ru-RU"/>
        </w:rPr>
      </w:pPr>
      <w:r w:rsidRPr="00882893">
        <w:rPr>
          <w:rFonts w:ascii="Times New Roman" w:hAnsi="Times New Roman" w:eastAsia="Times New Roman" w:cs="Times New Roman"/>
          <w:sz w:val="28"/>
          <w:szCs w:val="28"/>
          <w:lang w:val="ru-RU"/>
        </w:rPr>
        <w:t>Аналогові – акселерометри з аналоговим інтерфейсом показують прискорення через різний рівень напруги.[14] Ці значення, як правило, коливаються між рівнем заземлення та напругою живлення. Потім для зчитування цього значення може використовуватися АЦП на мікроконтролері. Зазвичай вони дешевші, ніж цифрові акселерометри.</w:t>
      </w:r>
      <w:r w:rsidRPr="00882893">
        <w:rPr>
          <w:rFonts w:ascii="Times New Roman" w:hAnsi="Times New Roman" w:eastAsia="Times New Roman" w:cs="Times New Roman"/>
          <w:sz w:val="28"/>
          <w:szCs w:val="28"/>
          <w:lang w:val="en-US"/>
        </w:rPr>
        <w:t>[14]</w:t>
      </w:r>
    </w:p>
    <w:p w:rsidRPr="00882893" w:rsidR="00882893" w:rsidP="00882893" w:rsidRDefault="00882893" w14:paraId="2C4C782D" w14:textId="77777777">
      <w:pPr>
        <w:numPr>
          <w:ilvl w:val="0"/>
          <w:numId w:val="2"/>
        </w:numPr>
        <w:tabs>
          <w:tab w:val="left" w:pos="5865"/>
        </w:tabs>
        <w:spacing w:line="360" w:lineRule="auto"/>
        <w:jc w:val="both"/>
        <w:rPr>
          <w:rFonts w:ascii="Times New Roman" w:hAnsi="Times New Roman" w:eastAsia="Times New Roman" w:cs="Times New Roman"/>
          <w:sz w:val="28"/>
          <w:szCs w:val="28"/>
          <w:lang w:val="ru-RU"/>
        </w:rPr>
      </w:pPr>
      <w:r w:rsidRPr="00882893">
        <w:rPr>
          <w:rFonts w:ascii="Times New Roman" w:hAnsi="Times New Roman" w:eastAsia="Times New Roman" w:cs="Times New Roman"/>
          <w:sz w:val="28"/>
          <w:szCs w:val="28"/>
          <w:lang w:val="ru-RU"/>
        </w:rPr>
        <w:t>Цифрові – Акселерометри з цифровим інтерфейсом можуть спілкуватися через протоколи зв'язку SPI або I2C. Вони мають більшу функціональність і менш чутливі до шуму, ніж аналогові акселерометри.[14]</w:t>
      </w:r>
    </w:p>
    <w:p w:rsidRPr="00882893" w:rsidR="00882893" w:rsidP="00882893" w:rsidRDefault="00882893" w14:paraId="0CAB1152" w14:textId="77777777">
      <w:pPr>
        <w:numPr>
          <w:ilvl w:val="0"/>
          <w:numId w:val="2"/>
        </w:numPr>
        <w:tabs>
          <w:tab w:val="left" w:pos="5865"/>
        </w:tabs>
        <w:spacing w:line="360" w:lineRule="auto"/>
        <w:jc w:val="both"/>
        <w:rPr>
          <w:rFonts w:ascii="Times New Roman" w:hAnsi="Times New Roman" w:eastAsia="Times New Roman" w:cs="Times New Roman"/>
          <w:sz w:val="28"/>
          <w:szCs w:val="28"/>
          <w:lang w:val="ru-RU"/>
        </w:rPr>
      </w:pPr>
      <w:r w:rsidRPr="00882893">
        <w:rPr>
          <w:rFonts w:ascii="Times New Roman" w:hAnsi="Times New Roman" w:eastAsia="Times New Roman" w:cs="Times New Roman"/>
          <w:sz w:val="28"/>
          <w:szCs w:val="28"/>
          <w:lang w:val="ru-RU"/>
        </w:rPr>
        <w:t>Імпульсно-ширинна модуляція (ШІМ) – акселерометри, які виводять дані по широтно-імпульсній модуляції (ШІМ), виводять квадратні хвилі з відомим періодом, але робочий цикл, який змінюється залежно від зміни прискорення.[14]</w:t>
      </w:r>
    </w:p>
    <w:p w:rsidRPr="00882893" w:rsidR="00882893" w:rsidP="00882893" w:rsidRDefault="00882893" w14:paraId="19C42865" w14:textId="77777777">
      <w:pPr>
        <w:tabs>
          <w:tab w:val="left" w:pos="5865"/>
        </w:tabs>
        <w:spacing w:line="360" w:lineRule="auto"/>
        <w:ind w:firstLine="709"/>
        <w:jc w:val="both"/>
        <w:rPr>
          <w:rFonts w:ascii="Times New Roman" w:hAnsi="Times New Roman" w:eastAsia="Times New Roman" w:cs="Times New Roman"/>
          <w:i/>
          <w:sz w:val="28"/>
          <w:szCs w:val="28"/>
          <w:lang w:val="ru-RU"/>
        </w:rPr>
      </w:pPr>
      <w:r w:rsidRPr="00882893">
        <w:rPr>
          <w:rFonts w:ascii="Times New Roman" w:hAnsi="Times New Roman" w:eastAsia="Times New Roman" w:cs="Times New Roman"/>
          <w:i/>
          <w:sz w:val="28"/>
          <w:szCs w:val="28"/>
          <w:lang w:val="ru-RU"/>
        </w:rPr>
        <w:t>Потужність</w:t>
      </w:r>
    </w:p>
    <w:p w:rsidRPr="00882893" w:rsidR="00882893" w:rsidP="00882893" w:rsidRDefault="00882893" w14:paraId="154E679C" w14:textId="7B657FDB">
      <w:pPr>
        <w:tabs>
          <w:tab w:val="left" w:pos="5865"/>
        </w:tabs>
        <w:spacing w:line="360" w:lineRule="auto"/>
        <w:ind w:firstLine="709"/>
        <w:jc w:val="both"/>
        <w:rPr>
          <w:rFonts w:ascii="Times New Roman" w:hAnsi="Times New Roman" w:eastAsia="Times New Roman" w:cs="Times New Roman"/>
          <w:sz w:val="28"/>
          <w:szCs w:val="28"/>
          <w:lang w:val="ru-RU"/>
        </w:rPr>
      </w:pPr>
      <w:r w:rsidRPr="54D08D2F" w:rsidR="54D08D2F">
        <w:rPr>
          <w:rFonts w:ascii="Times New Roman" w:hAnsi="Times New Roman" w:eastAsia="Times New Roman" w:cs="Times New Roman"/>
          <w:sz w:val="28"/>
          <w:szCs w:val="28"/>
          <w:lang w:val="ru-RU"/>
        </w:rPr>
        <w:t>Акселерометри, як правило, пристрої малої потужності. Необхідний струм зазвичай знаходиться в діапазоні мікро (мк) або мілі-ампер, при напрузі живлення 5 В або менше.[14] Поточне споживання може змінюватись в залежності від налаштувань (наприклад, режим енергозбереження порівняно зі звичайним режимом роботи). Ці різні режими допомагають використовувати акселерометри автономно, якщо доступні акумулятори.[14]</w:t>
      </w:r>
    </w:p>
    <w:p w:rsidRPr="00882893" w:rsidR="00882893" w:rsidP="00882893" w:rsidRDefault="00882893" w14:paraId="7BE998FF" w14:textId="77777777">
      <w:pPr>
        <w:tabs>
          <w:tab w:val="left" w:pos="5865"/>
        </w:tabs>
        <w:spacing w:line="360" w:lineRule="auto"/>
        <w:ind w:firstLine="709"/>
        <w:jc w:val="both"/>
        <w:rPr>
          <w:rFonts w:ascii="Times New Roman" w:hAnsi="Times New Roman" w:eastAsia="Times New Roman" w:cs="Times New Roman"/>
          <w:sz w:val="28"/>
          <w:szCs w:val="28"/>
        </w:rPr>
      </w:pPr>
      <w:r w:rsidRPr="00882893">
        <w:rPr>
          <w:rFonts w:ascii="Times New Roman" w:hAnsi="Times New Roman" w:eastAsia="Times New Roman" w:cs="Times New Roman"/>
          <w:sz w:val="28"/>
          <w:szCs w:val="28"/>
          <w:lang w:val="ru-RU"/>
        </w:rPr>
        <w:t xml:space="preserve">Менше з тим, для </w:t>
      </w:r>
      <w:r w:rsidRPr="00882893">
        <w:rPr>
          <w:rFonts w:ascii="Times New Roman" w:hAnsi="Times New Roman" w:eastAsia="Times New Roman" w:cs="Times New Roman"/>
          <w:sz w:val="28"/>
          <w:szCs w:val="28"/>
        </w:rPr>
        <w:t>роботи зі стартовим майданчиком «</w:t>
      </w:r>
      <w:r w:rsidRPr="00882893">
        <w:rPr>
          <w:rFonts w:ascii="Times New Roman" w:hAnsi="Times New Roman" w:eastAsia="Times New Roman" w:cs="Times New Roman"/>
          <w:sz w:val="28"/>
          <w:szCs w:val="28"/>
          <w:lang w:val="en-US"/>
        </w:rPr>
        <w:t>SpaceZ</w:t>
      </w:r>
      <w:r w:rsidRPr="00882893">
        <w:rPr>
          <w:rFonts w:ascii="Times New Roman" w:hAnsi="Times New Roman" w:eastAsia="Times New Roman" w:cs="Times New Roman"/>
          <w:sz w:val="28"/>
          <w:szCs w:val="28"/>
        </w:rPr>
        <w:t>»</w:t>
      </w:r>
      <w:r w:rsidRPr="00882893">
        <w:rPr>
          <w:rFonts w:ascii="Times New Roman" w:hAnsi="Times New Roman" w:eastAsia="Times New Roman" w:cs="Times New Roman"/>
          <w:sz w:val="28"/>
          <w:szCs w:val="28"/>
          <w:lang w:val="ru-RU"/>
        </w:rPr>
        <w:t xml:space="preserve"> </w:t>
      </w:r>
      <w:r w:rsidRPr="00882893">
        <w:rPr>
          <w:rFonts w:ascii="Times New Roman" w:hAnsi="Times New Roman" w:eastAsia="Times New Roman" w:cs="Times New Roman"/>
          <w:sz w:val="28"/>
          <w:szCs w:val="28"/>
        </w:rPr>
        <w:t>було обрано саме цифрові акселерометри, зважаючи на їхню достатню дешевизну, компактність, автономність та вже «зашиті» всередину протоколи передачі даних.</w:t>
      </w:r>
    </w:p>
    <w:p w:rsidRPr="00882893" w:rsidR="00882893" w:rsidP="00882893" w:rsidRDefault="00882893" w14:paraId="4B9F59DC" w14:textId="1451E04C">
      <w:pPr>
        <w:pStyle w:val="Style1"/>
      </w:pPr>
      <w:r w:rsidRPr="00361CD5">
        <w:t>1.2.2</w:t>
      </w:r>
      <w:r w:rsidRPr="00361CD5" w:rsidR="00361CD5">
        <w:t>.</w:t>
      </w:r>
      <w:r w:rsidRPr="00361CD5">
        <w:t xml:space="preserve"> </w:t>
      </w:r>
      <w:r w:rsidRPr="00882893">
        <w:t>Альтиметер</w:t>
      </w:r>
    </w:p>
    <w:p w:rsidRPr="00882893" w:rsidR="00882893" w:rsidP="00882893" w:rsidRDefault="00882893" w14:paraId="3B472410" w14:textId="77777777">
      <w:pPr>
        <w:tabs>
          <w:tab w:val="left" w:pos="5865"/>
        </w:tabs>
        <w:spacing w:line="360" w:lineRule="auto"/>
        <w:ind w:firstLine="709"/>
        <w:jc w:val="both"/>
        <w:rPr>
          <w:rFonts w:ascii="Times New Roman" w:hAnsi="Times New Roman" w:eastAsia="Times New Roman" w:cs="Times New Roman"/>
          <w:sz w:val="28"/>
          <w:szCs w:val="28"/>
        </w:rPr>
      </w:pPr>
      <w:r w:rsidRPr="00882893">
        <w:rPr>
          <w:rFonts w:ascii="Times New Roman" w:hAnsi="Times New Roman" w:eastAsia="Times New Roman" w:cs="Times New Roman"/>
          <w:sz w:val="28"/>
          <w:szCs w:val="28"/>
        </w:rPr>
        <w:t>Альтиметер (укр. висотомір) – це прилад, який вимірює висоту, відстань точки над рівнем моря.[15] Висотоміри – важливі навігаційні прилади для пілотів літаків та космічних кораблів, які стежать за їх висотою над земною поверхнею.[15] Парашутисти та альпіністи також використовують висотоміри, щоб визначити своє розташування на небі чи на землі.</w:t>
      </w:r>
    </w:p>
    <w:p w:rsidRPr="00882893" w:rsidR="00882893" w:rsidP="00882893" w:rsidRDefault="00882893" w14:paraId="333F5D2B" w14:textId="77777777">
      <w:pPr>
        <w:tabs>
          <w:tab w:val="left" w:pos="5865"/>
        </w:tabs>
        <w:spacing w:line="360" w:lineRule="auto"/>
        <w:ind w:firstLine="709"/>
        <w:jc w:val="both"/>
        <w:rPr>
          <w:rFonts w:ascii="Times New Roman" w:hAnsi="Times New Roman" w:eastAsia="Times New Roman" w:cs="Times New Roman"/>
          <w:sz w:val="28"/>
          <w:szCs w:val="28"/>
        </w:rPr>
      </w:pPr>
      <w:r w:rsidRPr="00882893">
        <w:rPr>
          <w:rFonts w:ascii="Times New Roman" w:hAnsi="Times New Roman" w:eastAsia="Times New Roman" w:cs="Times New Roman"/>
          <w:sz w:val="28"/>
          <w:szCs w:val="28"/>
        </w:rPr>
        <w:t>Найпоширеніші види висотометрів – барометричні. Вони визначають висоту, вимірюючи тиск повітря. Зі збільшенням висоти, тиск повітря зменшується. Це пояснюється тим, що щільність повітря на великих висотах нижча (тонша). Вона чинить менший тиск на прилад.</w:t>
      </w:r>
    </w:p>
    <w:p w:rsidRPr="00882893" w:rsidR="00882893" w:rsidP="00882893" w:rsidRDefault="00882893" w14:paraId="20E60EEB" w14:textId="77E6A44D">
      <w:pPr>
        <w:tabs>
          <w:tab w:val="left" w:pos="5865"/>
        </w:tabs>
        <w:spacing w:line="360" w:lineRule="auto"/>
        <w:ind w:firstLine="709"/>
        <w:jc w:val="both"/>
        <w:rPr>
          <w:rFonts w:ascii="Times New Roman" w:hAnsi="Times New Roman" w:eastAsia="Times New Roman" w:cs="Times New Roman"/>
          <w:sz w:val="28"/>
          <w:szCs w:val="28"/>
        </w:rPr>
      </w:pPr>
      <w:r w:rsidRPr="54D08D2F" w:rsidR="54D08D2F">
        <w:rPr>
          <w:rFonts w:ascii="Times New Roman" w:hAnsi="Times New Roman" w:eastAsia="Times New Roman" w:cs="Times New Roman"/>
          <w:sz w:val="28"/>
          <w:szCs w:val="28"/>
        </w:rPr>
        <w:t>Показання висотоміра змінюються у міру зміни висоти. Атмосферний тиск на Деналі, штат Аляска, приблизно вдвічі менший, ніж у Гонолулу, штат Гаваї. Деналі, також відомий як гора Мак-Кінлі, є найвищою вершиною Північної Америки.[15] Гонолулу – місто на рівні моря.</w:t>
      </w:r>
    </w:p>
    <w:p w:rsidRPr="00882893" w:rsidR="00882893" w:rsidP="00882893" w:rsidRDefault="00882893" w14:paraId="34D70E1C" w14:textId="77777777">
      <w:pPr>
        <w:tabs>
          <w:tab w:val="left" w:pos="5865"/>
        </w:tabs>
        <w:spacing w:line="360" w:lineRule="auto"/>
        <w:ind w:firstLine="709"/>
        <w:jc w:val="both"/>
        <w:rPr>
          <w:rFonts w:ascii="Times New Roman" w:hAnsi="Times New Roman" w:eastAsia="Times New Roman" w:cs="Times New Roman"/>
          <w:sz w:val="28"/>
          <w:szCs w:val="28"/>
        </w:rPr>
      </w:pPr>
      <w:r w:rsidRPr="00882893">
        <w:rPr>
          <w:rFonts w:ascii="Times New Roman" w:hAnsi="Times New Roman" w:eastAsia="Times New Roman" w:cs="Times New Roman"/>
          <w:sz w:val="28"/>
          <w:szCs w:val="28"/>
        </w:rPr>
        <w:lastRenderedPageBreak/>
        <w:t>Показання висоти також можуть змінюватися через погоду, оскільки тиск повітря знижується під час штормів.</w:t>
      </w:r>
    </w:p>
    <w:p w:rsidRPr="00882893" w:rsidR="00882893" w:rsidP="00882893" w:rsidRDefault="00882893" w14:paraId="39451F9D" w14:textId="77777777">
      <w:pPr>
        <w:tabs>
          <w:tab w:val="left" w:pos="5865"/>
        </w:tabs>
        <w:spacing w:line="360" w:lineRule="auto"/>
        <w:ind w:firstLine="709"/>
        <w:jc w:val="both"/>
        <w:rPr>
          <w:rFonts w:ascii="Times New Roman" w:hAnsi="Times New Roman" w:eastAsia="Times New Roman" w:cs="Times New Roman"/>
          <w:sz w:val="28"/>
          <w:szCs w:val="28"/>
          <w:lang w:val="ru-RU"/>
        </w:rPr>
      </w:pPr>
      <w:r w:rsidRPr="00882893">
        <w:rPr>
          <w:rFonts w:ascii="Times New Roman" w:hAnsi="Times New Roman" w:eastAsia="Times New Roman" w:cs="Times New Roman"/>
          <w:sz w:val="28"/>
          <w:szCs w:val="28"/>
        </w:rPr>
        <w:t>Простий барометричний висотомір включає герметичну металеву камеру, пружину та вказівник, що показує висоту в метрах або футах.[15] Камера, всередині приладу, розширюється, коли тиск повітря зменшується і зменшується зі збільшенням, згинаючи пружину і переміщуючи вказівник. Висотомір можна встановити на приладовій панелі літака або носити на зап'ясті людини.</w:t>
      </w:r>
      <w:r w:rsidRPr="00882893">
        <w:rPr>
          <w:rFonts w:ascii="Times New Roman" w:hAnsi="Times New Roman" w:eastAsia="Times New Roman" w:cs="Times New Roman"/>
          <w:sz w:val="28"/>
          <w:szCs w:val="28"/>
          <w:lang w:val="ru-RU"/>
        </w:rPr>
        <w:t>[15]</w:t>
      </w:r>
    </w:p>
    <w:p w:rsidRPr="00882893" w:rsidR="00882893" w:rsidP="00882893" w:rsidRDefault="00882893" w14:paraId="2BDAA2E7" w14:textId="77777777">
      <w:pPr>
        <w:tabs>
          <w:tab w:val="left" w:pos="5865"/>
        </w:tabs>
        <w:spacing w:line="360" w:lineRule="auto"/>
        <w:ind w:firstLine="709"/>
        <w:jc w:val="both"/>
        <w:rPr>
          <w:rFonts w:ascii="Times New Roman" w:hAnsi="Times New Roman" w:eastAsia="Times New Roman" w:cs="Times New Roman"/>
          <w:i/>
          <w:sz w:val="28"/>
          <w:szCs w:val="28"/>
        </w:rPr>
      </w:pPr>
      <w:r w:rsidRPr="00882893">
        <w:rPr>
          <w:rFonts w:ascii="Times New Roman" w:hAnsi="Times New Roman" w:eastAsia="Times New Roman" w:cs="Times New Roman"/>
          <w:i/>
          <w:sz w:val="28"/>
          <w:szCs w:val="28"/>
        </w:rPr>
        <w:t>Інші типи висотомірів</w:t>
      </w:r>
    </w:p>
    <w:p w:rsidRPr="00882893" w:rsidR="00882893" w:rsidP="00882893" w:rsidRDefault="00882893" w14:paraId="7DA83BBA" w14:textId="77777777">
      <w:pPr>
        <w:tabs>
          <w:tab w:val="left" w:pos="5865"/>
        </w:tabs>
        <w:spacing w:line="360" w:lineRule="auto"/>
        <w:ind w:firstLine="709"/>
        <w:jc w:val="both"/>
        <w:rPr>
          <w:rFonts w:ascii="Times New Roman" w:hAnsi="Times New Roman" w:eastAsia="Times New Roman" w:cs="Times New Roman"/>
          <w:sz w:val="28"/>
          <w:szCs w:val="28"/>
        </w:rPr>
      </w:pPr>
      <w:r w:rsidRPr="00882893">
        <w:rPr>
          <w:rFonts w:ascii="Times New Roman" w:hAnsi="Times New Roman" w:eastAsia="Times New Roman" w:cs="Times New Roman"/>
          <w:sz w:val="28"/>
          <w:szCs w:val="28"/>
        </w:rPr>
        <w:t>Не всі висотоміри залежать від тиску повітря. Глобальна система позиціонування (GPS), наприклад, може забезпечувати висоту як частину місцеположення району шляхом тріангуляції сигналів з різних супутників.[15]</w:t>
      </w:r>
    </w:p>
    <w:p w:rsidRPr="00882893" w:rsidR="00882893" w:rsidP="00882893" w:rsidRDefault="00882893" w14:paraId="3A08372C" w14:textId="778AB5A4">
      <w:pPr>
        <w:tabs>
          <w:tab w:val="left" w:pos="5865"/>
        </w:tabs>
        <w:spacing w:line="360" w:lineRule="auto"/>
        <w:ind w:firstLine="709"/>
        <w:jc w:val="both"/>
        <w:rPr>
          <w:rFonts w:ascii="Times New Roman" w:hAnsi="Times New Roman" w:eastAsia="Times New Roman" w:cs="Times New Roman"/>
          <w:sz w:val="28"/>
          <w:szCs w:val="28"/>
          <w:lang w:val="ru-RU"/>
        </w:rPr>
      </w:pPr>
      <w:r w:rsidRPr="54D08D2F" w:rsidR="54D08D2F">
        <w:rPr>
          <w:rFonts w:ascii="Times New Roman" w:hAnsi="Times New Roman" w:eastAsia="Times New Roman" w:cs="Times New Roman"/>
          <w:sz w:val="28"/>
          <w:szCs w:val="28"/>
        </w:rPr>
        <w:t>Радіолокаційні та лазерні висотоміри, які використовують на деяких літальних та космічних кораблях, працюють аналогічно сонарним вимірюванням морського дна.[15] Ці висотоміри направляють радіо- або лазерний сигнал на поверхню і вимірюють час, який потрібен сигналу, щоб відскочити назад. Час, який потрібен сигналу, щоб відскочити назад (або відлуння) до літака, потім переводиться на висоту.</w:t>
      </w:r>
      <w:r w:rsidRPr="54D08D2F" w:rsidR="54D08D2F">
        <w:rPr>
          <w:rFonts w:ascii="Times New Roman" w:hAnsi="Times New Roman" w:eastAsia="Times New Roman" w:cs="Times New Roman"/>
          <w:sz w:val="28"/>
          <w:szCs w:val="28"/>
          <w:lang w:val="ru-RU"/>
        </w:rPr>
        <w:t>[15]</w:t>
      </w:r>
    </w:p>
    <w:p w:rsidRPr="00882893" w:rsidR="00882893" w:rsidP="00882893" w:rsidRDefault="00882893" w14:paraId="68395C56" w14:textId="77777777">
      <w:pPr>
        <w:tabs>
          <w:tab w:val="left" w:pos="5865"/>
        </w:tabs>
        <w:spacing w:line="360" w:lineRule="auto"/>
        <w:ind w:firstLine="709"/>
        <w:jc w:val="both"/>
        <w:rPr>
          <w:rFonts w:ascii="Times New Roman" w:hAnsi="Times New Roman" w:eastAsia="Times New Roman" w:cs="Times New Roman"/>
          <w:sz w:val="28"/>
          <w:szCs w:val="28"/>
        </w:rPr>
      </w:pPr>
      <w:r w:rsidRPr="00882893">
        <w:rPr>
          <w:rFonts w:ascii="Times New Roman" w:hAnsi="Times New Roman" w:eastAsia="Times New Roman" w:cs="Times New Roman"/>
          <w:sz w:val="28"/>
          <w:szCs w:val="28"/>
        </w:rPr>
        <w:t>При використанні в супутниках радіолокаційні та лазерні висотоміри можуть комбінувати вимірювання висоти для створення точних топографічних карт як сухопутних, так і океанських поверхонь. Наприклад, радіолокаційний висотомір на борту супутника TOPEX / Poseidon вимірював топографію поверхні 95 відсотків безледового океану.[15] Розроблений французьким космічним агентством NASA та CNES, радіолокаційний висотомір TOPEX / Poseidon був точним до 2 сантиметрів! У поєднанні з іншим супутником, Jason-1, TOPEX / Poseidon зрозумів зростання світового рівня моря, що свідчить про зв’язок між глобальними змінами клімату та підвищенням рівня моря.[15]</w:t>
      </w:r>
    </w:p>
    <w:p w:rsidRPr="00882893" w:rsidR="00882893" w:rsidP="00882893" w:rsidRDefault="00882893" w14:paraId="7B9848C6" w14:textId="34E3DC5D">
      <w:pPr>
        <w:tabs>
          <w:tab w:val="left" w:pos="5865"/>
        </w:tabs>
        <w:spacing w:line="360" w:lineRule="auto"/>
        <w:ind w:firstLine="709"/>
        <w:jc w:val="both"/>
        <w:rPr>
          <w:rFonts w:ascii="Times New Roman" w:hAnsi="Times New Roman" w:eastAsia="Times New Roman" w:cs="Times New Roman"/>
          <w:sz w:val="28"/>
          <w:szCs w:val="28"/>
        </w:rPr>
      </w:pPr>
      <w:r w:rsidRPr="54D08D2F" w:rsidR="54D08D2F">
        <w:rPr>
          <w:rFonts w:ascii="Times New Roman" w:hAnsi="Times New Roman" w:eastAsia="Times New Roman" w:cs="Times New Roman"/>
          <w:sz w:val="28"/>
          <w:szCs w:val="28"/>
        </w:rPr>
        <w:t>За прикладом НАСА, на майданчику буде використовуватися радіолокаційний висотомір. Адже висота над рівнем моря має бути точною. Вона відіграє ключову роль у визначенні траєкторії польоту стартового майданчика!</w:t>
      </w:r>
    </w:p>
    <w:p w:rsidRPr="00882893" w:rsidR="00882893" w:rsidP="00361CD5" w:rsidRDefault="00882893" w14:paraId="1C2CC599" w14:textId="77777777">
      <w:pPr>
        <w:tabs>
          <w:tab w:val="left" w:pos="5865"/>
        </w:tabs>
        <w:spacing w:line="360" w:lineRule="auto"/>
        <w:ind w:firstLine="709"/>
        <w:jc w:val="center"/>
        <w:rPr>
          <w:rFonts w:ascii="Times New Roman" w:hAnsi="Times New Roman" w:eastAsia="Times New Roman" w:cs="Times New Roman"/>
          <w:sz w:val="28"/>
          <w:szCs w:val="28"/>
        </w:rPr>
      </w:pPr>
      <w:r>
        <w:drawing>
          <wp:inline wp14:editId="6D53530C" wp14:anchorId="46E6675B">
            <wp:extent cx="2959100" cy="2219325"/>
            <wp:effectExtent l="0" t="0" r="0" b="9525"/>
            <wp:docPr id="1362360614" name="Picture 8" descr="altimeter" title=""/>
            <wp:cNvGraphicFramePr>
              <a:graphicFrameLocks noChangeAspect="1"/>
            </wp:cNvGraphicFramePr>
            <a:graphic>
              <a:graphicData uri="http://schemas.openxmlformats.org/drawingml/2006/picture">
                <pic:pic>
                  <pic:nvPicPr>
                    <pic:cNvPr id="0" name="Picture 8"/>
                    <pic:cNvPicPr/>
                  </pic:nvPicPr>
                  <pic:blipFill>
                    <a:blip r:embed="Rd7faf226370a444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959100" cy="2219325"/>
                    </a:xfrm>
                    <a:prstGeom prst="rect">
                      <a:avLst/>
                    </a:prstGeom>
                  </pic:spPr>
                </pic:pic>
              </a:graphicData>
            </a:graphic>
          </wp:inline>
        </w:drawing>
      </w:r>
    </w:p>
    <w:p w:rsidRPr="00092918" w:rsidR="00882893" w:rsidP="00361CD5" w:rsidRDefault="00361CD5" w14:paraId="7CA5472F" w14:textId="3F1D4CFB">
      <w:pPr>
        <w:tabs>
          <w:tab w:val="left" w:pos="5865"/>
        </w:tabs>
        <w:spacing w:line="360" w:lineRule="auto"/>
        <w:ind w:firstLine="709"/>
        <w:jc w:val="center"/>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rPr>
        <w:t>Рис. 1</w:t>
      </w:r>
      <w:r w:rsidRPr="00882893" w:rsidR="00882893">
        <w:rPr>
          <w:rFonts w:ascii="Times New Roman" w:hAnsi="Times New Roman" w:eastAsia="Times New Roman" w:cs="Times New Roman"/>
          <w:sz w:val="28"/>
          <w:szCs w:val="28"/>
        </w:rPr>
        <w:t>.2. Висотомір на досці приладів в літаку</w:t>
      </w:r>
      <w:r w:rsidRPr="00092918" w:rsidR="00450270">
        <w:rPr>
          <w:rFonts w:ascii="Times New Roman" w:hAnsi="Times New Roman" w:eastAsia="Times New Roman" w:cs="Times New Roman"/>
          <w:sz w:val="28"/>
          <w:szCs w:val="28"/>
          <w:lang w:val="ru-RU"/>
        </w:rPr>
        <w:t>[15]</w:t>
      </w:r>
    </w:p>
    <w:p w:rsidRPr="00882893" w:rsidR="00882893" w:rsidP="00361CD5" w:rsidRDefault="00361CD5" w14:paraId="6BA8D6A6" w14:textId="4035F130">
      <w:pPr>
        <w:pStyle w:val="Style1"/>
      </w:pPr>
      <w:r w:rsidRPr="00F9002B">
        <w:t xml:space="preserve">1.2.3. </w:t>
      </w:r>
      <w:r w:rsidRPr="00882893" w:rsidR="00882893">
        <w:t>Гіроскоп</w:t>
      </w:r>
    </w:p>
    <w:p w:rsidRPr="00882893" w:rsidR="00882893" w:rsidP="00882893" w:rsidRDefault="00882893" w14:paraId="473F92D1" w14:textId="77777777">
      <w:pPr>
        <w:tabs>
          <w:tab w:val="left" w:pos="5865"/>
        </w:tabs>
        <w:spacing w:line="360" w:lineRule="auto"/>
        <w:ind w:firstLine="709"/>
        <w:jc w:val="both"/>
        <w:rPr>
          <w:rFonts w:ascii="Times New Roman" w:hAnsi="Times New Roman" w:eastAsia="Times New Roman" w:cs="Times New Roman"/>
          <w:sz w:val="28"/>
          <w:szCs w:val="28"/>
        </w:rPr>
      </w:pPr>
      <w:r w:rsidRPr="00882893">
        <w:rPr>
          <w:rFonts w:ascii="Times New Roman" w:hAnsi="Times New Roman" w:eastAsia="Times New Roman" w:cs="Times New Roman"/>
          <w:sz w:val="28"/>
          <w:szCs w:val="28"/>
        </w:rPr>
        <w:t>Гіроскоп, пристрій, що містить колесо, яке швидко обертається, або циркулюючий промінь світла, який використовується для виявлення відхилення предмета від бажаної орієнтації.[16] Гіроскопи застосовуються в компасах і автоматичних пілотах на кораблях і літаках, в рульових механізмах торпед і в інерційних системах наведення, встановлених у космічних ракетних апаратах, балістичних ракетах і орбітальних супутників.[16]</w:t>
      </w:r>
    </w:p>
    <w:p w:rsidRPr="00882893" w:rsidR="00882893" w:rsidP="00361CD5" w:rsidRDefault="00882893" w14:paraId="6CF04725" w14:textId="77777777">
      <w:pPr>
        <w:tabs>
          <w:tab w:val="left" w:pos="5865"/>
        </w:tabs>
        <w:spacing w:line="360" w:lineRule="auto"/>
        <w:ind w:firstLine="709"/>
        <w:jc w:val="center"/>
        <w:rPr>
          <w:rFonts w:ascii="Times New Roman" w:hAnsi="Times New Roman" w:eastAsia="Times New Roman" w:cs="Times New Roman"/>
          <w:sz w:val="28"/>
          <w:szCs w:val="28"/>
          <w:lang w:val="en-US"/>
        </w:rPr>
      </w:pPr>
      <w:r>
        <w:drawing>
          <wp:inline wp14:editId="45E0118B" wp14:anchorId="7F987AB0">
            <wp:extent cx="1905000" cy="2809875"/>
            <wp:effectExtent l="0" t="0" r="0" b="9525"/>
            <wp:docPr id="1198886413" name="Picture 9" descr="gyroscope" title=""/>
            <wp:cNvGraphicFramePr>
              <a:graphicFrameLocks noChangeAspect="1"/>
            </wp:cNvGraphicFramePr>
            <a:graphic>
              <a:graphicData uri="http://schemas.openxmlformats.org/drawingml/2006/picture">
                <pic:pic>
                  <pic:nvPicPr>
                    <pic:cNvPr id="0" name="Picture 9"/>
                    <pic:cNvPicPr/>
                  </pic:nvPicPr>
                  <pic:blipFill>
                    <a:blip r:embed="R7864f7283c83483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05000" cy="2809875"/>
                    </a:xfrm>
                    <a:prstGeom prst="rect">
                      <a:avLst/>
                    </a:prstGeom>
                  </pic:spPr>
                </pic:pic>
              </a:graphicData>
            </a:graphic>
          </wp:inline>
        </w:drawing>
      </w:r>
    </w:p>
    <w:p w:rsidRPr="00450270" w:rsidR="00882893" w:rsidP="00361CD5" w:rsidRDefault="00361CD5" w14:paraId="58E653DF" w14:textId="670E9150">
      <w:pPr>
        <w:tabs>
          <w:tab w:val="left" w:pos="5865"/>
        </w:tabs>
        <w:spacing w:line="360" w:lineRule="auto"/>
        <w:ind w:firstLine="709"/>
        <w:jc w:val="center"/>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rPr>
        <w:t>Рис 1</w:t>
      </w:r>
      <w:r w:rsidRPr="00882893" w:rsidR="00882893">
        <w:rPr>
          <w:rFonts w:ascii="Times New Roman" w:hAnsi="Times New Roman" w:eastAsia="Times New Roman" w:cs="Times New Roman"/>
          <w:sz w:val="28"/>
          <w:szCs w:val="28"/>
        </w:rPr>
        <w:t>.3 Механічний гіроскоп</w:t>
      </w:r>
      <w:r w:rsidR="00450270">
        <w:rPr>
          <w:rFonts w:ascii="Times New Roman" w:hAnsi="Times New Roman" w:eastAsia="Times New Roman" w:cs="Times New Roman"/>
          <w:sz w:val="28"/>
          <w:szCs w:val="28"/>
          <w:lang w:val="en-US"/>
        </w:rPr>
        <w:t>[16]</w:t>
      </w:r>
    </w:p>
    <w:p w:rsidRPr="00882893" w:rsidR="00882893" w:rsidP="00882893" w:rsidRDefault="00882893" w14:paraId="172C6E8D" w14:textId="77777777">
      <w:pPr>
        <w:tabs>
          <w:tab w:val="left" w:pos="5865"/>
        </w:tabs>
        <w:spacing w:line="360" w:lineRule="auto"/>
        <w:ind w:firstLine="709"/>
        <w:jc w:val="both"/>
        <w:rPr>
          <w:rFonts w:ascii="Times New Roman" w:hAnsi="Times New Roman" w:eastAsia="Times New Roman" w:cs="Times New Roman"/>
          <w:i/>
          <w:sz w:val="28"/>
          <w:szCs w:val="28"/>
        </w:rPr>
      </w:pPr>
      <w:r w:rsidRPr="00882893">
        <w:rPr>
          <w:rFonts w:ascii="Times New Roman" w:hAnsi="Times New Roman" w:eastAsia="Times New Roman" w:cs="Times New Roman"/>
          <w:i/>
          <w:sz w:val="28"/>
          <w:szCs w:val="28"/>
        </w:rPr>
        <w:t>Механічні гіроскопи</w:t>
      </w:r>
    </w:p>
    <w:p w:rsidRPr="00882893" w:rsidR="00882893" w:rsidP="00882893" w:rsidRDefault="00882893" w14:paraId="1E99D737" w14:textId="52CF7E70">
      <w:pPr>
        <w:tabs>
          <w:tab w:val="left" w:pos="5865"/>
        </w:tabs>
        <w:spacing w:line="360" w:lineRule="auto"/>
        <w:ind w:firstLine="709"/>
        <w:jc w:val="both"/>
        <w:rPr>
          <w:rFonts w:ascii="Times New Roman" w:hAnsi="Times New Roman" w:eastAsia="Times New Roman" w:cs="Times New Roman"/>
          <w:sz w:val="28"/>
          <w:szCs w:val="28"/>
          <w:lang w:val="ru-RU"/>
        </w:rPr>
      </w:pPr>
      <w:r w:rsidRPr="54D08D2F" w:rsidR="54D08D2F">
        <w:rPr>
          <w:rFonts w:ascii="Times New Roman" w:hAnsi="Times New Roman" w:eastAsia="Times New Roman" w:cs="Times New Roman"/>
          <w:sz w:val="28"/>
          <w:szCs w:val="28"/>
        </w:rPr>
        <w:t>Механічні гіроскопи засновані на принципі, відкритому в 19 столітті Жаном-Бернардом-Леоном Фуко, французьким фізиком, який назвав гіроскоп колесом або ротором, встановленим у кільчасті кільця.[16] Кутовий імпульс обертового ротора змусив його зберегти свій стан навіть при нахилі карданного шарніра. Протягом 1850-х років Фуко провів експеримент із використанням такого ротора і продемонстрував, що прядильне колесо зберігає первісну орієнтацію в просторі незалежно від обертання Землі.[16] Ця здатність запропонувала ряд застосувань для гіроскопа як індикатора напрямку, і в 1908 р. німецький винахідник Х. Аншютц-Кемпфе розробив перший працездатний гірокомпас для використання в заглибному пристрої.[16] У 1909 році американський винахідник Елмер А. Сперрі побудував перший автоматичний пілот за допомогою гіроскопа для обслуговування літака на курсі. Перший автоматичний пілот для кораблів був встановлений на датському пасажирському кораблі німецькою компанією в 1916 році, і в тому ж році був використаний гіроскоп при проектуванні першого штучного горизонту для літаків.</w:t>
      </w:r>
      <w:r w:rsidRPr="54D08D2F" w:rsidR="54D08D2F">
        <w:rPr>
          <w:rFonts w:ascii="Times New Roman" w:hAnsi="Times New Roman" w:eastAsia="Times New Roman" w:cs="Times New Roman"/>
          <w:sz w:val="28"/>
          <w:szCs w:val="28"/>
          <w:lang w:val="ru-RU"/>
        </w:rPr>
        <w:t>[16]</w:t>
      </w:r>
    </w:p>
    <w:p w:rsidRPr="00882893" w:rsidR="00882893" w:rsidP="00361CD5" w:rsidRDefault="00882893" w14:paraId="0EE2111B" w14:textId="0AEF3874">
      <w:pPr>
        <w:tabs>
          <w:tab w:val="left" w:pos="5865"/>
        </w:tabs>
        <w:spacing w:line="360" w:lineRule="auto"/>
        <w:ind w:firstLine="709"/>
        <w:jc w:val="center"/>
        <w:rPr>
          <w:rFonts w:ascii="Times New Roman" w:hAnsi="Times New Roman" w:eastAsia="Times New Roman" w:cs="Times New Roman"/>
          <w:sz w:val="28"/>
          <w:szCs w:val="28"/>
          <w:lang w:val="ru-RU"/>
        </w:rPr>
      </w:pPr>
      <w:r w:rsidRPr="00882893">
        <w:rPr>
          <w:rFonts w:ascii="Times New Roman" w:hAnsi="Times New Roman" w:eastAsia="Times New Roman" w:cs="Times New Roman"/>
          <w:sz w:val="28"/>
          <w:szCs w:val="28"/>
          <w:lang w:val="en-US"/>
        </w:rPr>
        <w:lastRenderedPageBreak/>
        <w:drawing>
          <wp:anchor distT="0" distB="0" distL="114300" distR="114300" simplePos="0" relativeHeight="251663360" behindDoc="0" locked="0" layoutInCell="1" allowOverlap="1" wp14:anchorId="197AC908" wp14:editId="167EFAE5">
            <wp:simplePos x="0" y="0"/>
            <wp:positionH relativeFrom="column">
              <wp:posOffset>177165</wp:posOffset>
            </wp:positionH>
            <wp:positionV relativeFrom="paragraph">
              <wp:posOffset>0</wp:posOffset>
            </wp:positionV>
            <wp:extent cx="5667375" cy="4106545"/>
            <wp:effectExtent l="0" t="0" r="9525" b="8255"/>
            <wp:wrapSquare wrapText="bothSides"/>
            <wp:docPr id="10" name="Picture 10" descr="gyrocom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yrocompas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737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00361CD5">
        <w:rPr>
          <w:rFonts w:ascii="Times New Roman" w:hAnsi="Times New Roman" w:eastAsia="Times New Roman" w:cs="Times New Roman"/>
          <w:sz w:val="28"/>
          <w:szCs w:val="28"/>
          <w:lang w:val="ru-RU"/>
        </w:rPr>
        <w:t>Рис. 1</w:t>
      </w:r>
      <w:r w:rsidRPr="00882893">
        <w:rPr>
          <w:rFonts w:ascii="Times New Roman" w:hAnsi="Times New Roman" w:eastAsia="Times New Roman" w:cs="Times New Roman"/>
          <w:sz w:val="28"/>
          <w:szCs w:val="28"/>
          <w:lang w:val="ru-RU"/>
        </w:rPr>
        <w:t>.4 Зображення гірокомпаса</w:t>
      </w:r>
    </w:p>
    <w:p w:rsidRPr="00882893" w:rsidR="00882893" w:rsidP="00882893" w:rsidRDefault="00882893" w14:paraId="11B6EE29" w14:textId="77777777">
      <w:pPr>
        <w:tabs>
          <w:tab w:val="left" w:pos="5865"/>
        </w:tabs>
        <w:spacing w:line="360" w:lineRule="auto"/>
        <w:ind w:firstLine="709"/>
        <w:jc w:val="both"/>
        <w:rPr>
          <w:rFonts w:ascii="Times New Roman" w:hAnsi="Times New Roman" w:eastAsia="Times New Roman" w:cs="Times New Roman"/>
          <w:i/>
          <w:sz w:val="28"/>
          <w:szCs w:val="28"/>
          <w:lang w:val="ru-RU"/>
        </w:rPr>
      </w:pPr>
      <w:r w:rsidRPr="00882893">
        <w:rPr>
          <w:rFonts w:ascii="Times New Roman" w:hAnsi="Times New Roman" w:eastAsia="Times New Roman" w:cs="Times New Roman"/>
          <w:i/>
          <w:sz w:val="28"/>
          <w:szCs w:val="28"/>
          <w:lang w:val="ru-RU"/>
        </w:rPr>
        <w:t>Оптичні гіроскопи</w:t>
      </w:r>
    </w:p>
    <w:p w:rsidRPr="00882893" w:rsidR="00882893" w:rsidP="00882893" w:rsidRDefault="00882893" w14:paraId="31DB5AF6" w14:textId="77777777">
      <w:pPr>
        <w:tabs>
          <w:tab w:val="left" w:pos="5865"/>
        </w:tabs>
        <w:spacing w:line="360" w:lineRule="auto"/>
        <w:ind w:firstLine="709"/>
        <w:jc w:val="both"/>
        <w:rPr>
          <w:rFonts w:ascii="Times New Roman" w:hAnsi="Times New Roman" w:eastAsia="Times New Roman" w:cs="Times New Roman"/>
          <w:sz w:val="28"/>
          <w:szCs w:val="28"/>
          <w:lang w:val="ru-RU"/>
        </w:rPr>
      </w:pPr>
      <w:r w:rsidRPr="00882893">
        <w:rPr>
          <w:rFonts w:ascii="Times New Roman" w:hAnsi="Times New Roman" w:eastAsia="Times New Roman" w:cs="Times New Roman"/>
          <w:sz w:val="28"/>
          <w:szCs w:val="28"/>
        </w:rPr>
        <w:t>Оптичні гіроскопи, які практично не мають рухомих частин, використовуються в комерційних реактивних літаках, ракет-бустерах та орбітах супутників. Такі пристрої засновані на ефекті Саньяка, вперше продемонстрованому французьким вченим Жоржем Саньяком у 1913 році.</w:t>
      </w:r>
      <w:r w:rsidRPr="00882893">
        <w:rPr>
          <w:rFonts w:ascii="Times New Roman" w:hAnsi="Times New Roman" w:eastAsia="Times New Roman" w:cs="Times New Roman"/>
          <w:sz w:val="28"/>
          <w:szCs w:val="28"/>
          <w:lang w:val="ru-RU"/>
        </w:rPr>
        <w:t>[16]</w:t>
      </w:r>
      <w:r w:rsidRPr="00882893">
        <w:rPr>
          <w:rFonts w:ascii="Times New Roman" w:hAnsi="Times New Roman" w:eastAsia="Times New Roman" w:cs="Times New Roman"/>
          <w:sz w:val="28"/>
          <w:szCs w:val="28"/>
        </w:rPr>
        <w:t xml:space="preserve"> У демонстрації Саньяка промінь світла був розбитий таким чином, що частина рухалась за годинниковою стрілкою, а частина - проти годинникової стрілки навколо обертової платформи.</w:t>
      </w:r>
      <w:r w:rsidRPr="00882893">
        <w:rPr>
          <w:rFonts w:ascii="Times New Roman" w:hAnsi="Times New Roman" w:eastAsia="Times New Roman" w:cs="Times New Roman"/>
          <w:sz w:val="28"/>
          <w:szCs w:val="28"/>
          <w:lang w:val="ru-RU"/>
        </w:rPr>
        <w:t>[16]</w:t>
      </w:r>
      <w:r w:rsidRPr="00882893">
        <w:rPr>
          <w:rFonts w:ascii="Times New Roman" w:hAnsi="Times New Roman" w:eastAsia="Times New Roman" w:cs="Times New Roman"/>
          <w:sz w:val="28"/>
          <w:szCs w:val="28"/>
        </w:rPr>
        <w:t xml:space="preserve"> Хоча обидві балки рухалися в межах замкнутого циклу, промінь, що рухався у напрямку обертання платформи, повернувся до точки початку трохи після променя, що рухався навпроти обертання. В результаті була виявлена схема "бахроми" (альтернативні смуги </w:t>
      </w:r>
      <w:r w:rsidRPr="00882893">
        <w:rPr>
          <w:rFonts w:ascii="Times New Roman" w:hAnsi="Times New Roman" w:eastAsia="Times New Roman" w:cs="Times New Roman"/>
          <w:sz w:val="28"/>
          <w:szCs w:val="28"/>
        </w:rPr>
        <w:lastRenderedPageBreak/>
        <w:t>світлого та темного), що залежала від точної швидкості обертання поворотного столу.</w:t>
      </w:r>
      <w:r w:rsidRPr="00882893">
        <w:rPr>
          <w:rFonts w:ascii="Times New Roman" w:hAnsi="Times New Roman" w:eastAsia="Times New Roman" w:cs="Times New Roman"/>
          <w:sz w:val="28"/>
          <w:szCs w:val="28"/>
          <w:lang w:val="ru-RU"/>
        </w:rPr>
        <w:t>[16]</w:t>
      </w:r>
    </w:p>
    <w:p w:rsidRPr="00882893" w:rsidR="00882893" w:rsidP="00882893" w:rsidRDefault="00882893" w14:paraId="473D4E75" w14:textId="77777777">
      <w:pPr>
        <w:tabs>
          <w:tab w:val="left" w:pos="5865"/>
        </w:tabs>
        <w:spacing w:line="360" w:lineRule="auto"/>
        <w:ind w:firstLine="709"/>
        <w:jc w:val="both"/>
        <w:rPr>
          <w:rFonts w:ascii="Times New Roman" w:hAnsi="Times New Roman" w:eastAsia="Times New Roman" w:cs="Times New Roman"/>
          <w:sz w:val="28"/>
          <w:szCs w:val="28"/>
        </w:rPr>
      </w:pPr>
      <w:r w:rsidRPr="00882893">
        <w:rPr>
          <w:rFonts w:ascii="Times New Roman" w:hAnsi="Times New Roman" w:eastAsia="Times New Roman" w:cs="Times New Roman"/>
          <w:sz w:val="28"/>
          <w:szCs w:val="28"/>
        </w:rPr>
        <w:t>Гіроскопи, що використовують ефект Саньяка, почали з'являтися в 1960-х роках, після винаходу лазера та розвитку волоконної оптики. У кільцевому лазерному гіроскопі лазерні промені розбиваються, а потім спрямовуються на протилежні контури через три взаємно перпендикулярні порожнисті кільця, прикріплені до транспортного засобу.[16] Насправді «кільця» - це зазвичай трикутники, квадрати або прямокутники, заповнені інертними газами, через які промені відображаються дзеркалами. Коли транспортний засіб виконує рух повороту або нахилу, перешкоди, створені у відповідних кільцях гіроскопа, вимірюються фотоелектричними елементами. Структури всіх трьох кілець потім чисельно інтегруються, щоб визначити швидкість повороту судна в трьох вимірах. Інший тип оптичного гіроскопа - волоконно-оптичний гіроскоп, який розподіляє порожнисті трубки та дзеркала на користь маршрутизації світла через тонкі волокна, намотані щільно навколо невеликої котушки.[16]</w:t>
      </w:r>
    </w:p>
    <w:p w:rsidRPr="00882893" w:rsidR="00882893" w:rsidP="00361CD5" w:rsidRDefault="00882893" w14:paraId="15F7B619" w14:textId="77777777">
      <w:pPr>
        <w:tabs>
          <w:tab w:val="left" w:pos="5865"/>
        </w:tabs>
        <w:spacing w:line="360" w:lineRule="auto"/>
        <w:ind w:firstLine="709"/>
        <w:jc w:val="center"/>
        <w:rPr>
          <w:rFonts w:ascii="Times New Roman" w:hAnsi="Times New Roman" w:eastAsia="Times New Roman" w:cs="Times New Roman"/>
          <w:sz w:val="28"/>
          <w:szCs w:val="28"/>
        </w:rPr>
      </w:pPr>
      <w:r>
        <w:drawing>
          <wp:inline wp14:editId="7282DF7F" wp14:anchorId="206BE581">
            <wp:extent cx="4256894" cy="3257550"/>
            <wp:effectExtent l="0" t="0" r="0" b="0"/>
            <wp:docPr id="399197468" name="Picture 11" descr="Ring laser gyroscope." title=""/>
            <wp:cNvGraphicFramePr>
              <a:graphicFrameLocks noChangeAspect="1"/>
            </wp:cNvGraphicFramePr>
            <a:graphic>
              <a:graphicData uri="http://schemas.openxmlformats.org/drawingml/2006/picture">
                <pic:pic>
                  <pic:nvPicPr>
                    <pic:cNvPr id="0" name="Picture 11"/>
                    <pic:cNvPicPr/>
                  </pic:nvPicPr>
                  <pic:blipFill>
                    <a:blip r:embed="Rb286ae1654cb4f5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256894" cy="3257550"/>
                    </a:xfrm>
                    <a:prstGeom prst="rect">
                      <a:avLst/>
                    </a:prstGeom>
                  </pic:spPr>
                </pic:pic>
              </a:graphicData>
            </a:graphic>
          </wp:inline>
        </w:drawing>
      </w:r>
    </w:p>
    <w:p w:rsidRPr="00450270" w:rsidR="00882893" w:rsidP="00361CD5" w:rsidRDefault="00361CD5" w14:paraId="5B119D85" w14:textId="50F37B18">
      <w:pPr>
        <w:tabs>
          <w:tab w:val="left" w:pos="5865"/>
        </w:tabs>
        <w:spacing w:line="360" w:lineRule="auto"/>
        <w:ind w:firstLine="709"/>
        <w:jc w:val="center"/>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rPr>
        <w:t>Рис. 1</w:t>
      </w:r>
      <w:r w:rsidRPr="00882893" w:rsidR="00882893">
        <w:rPr>
          <w:rFonts w:ascii="Times New Roman" w:hAnsi="Times New Roman" w:eastAsia="Times New Roman" w:cs="Times New Roman"/>
          <w:sz w:val="28"/>
          <w:szCs w:val="28"/>
        </w:rPr>
        <w:t>.5 Зображення оптичного гіроскопа</w:t>
      </w:r>
      <w:r w:rsidR="00450270">
        <w:rPr>
          <w:rFonts w:ascii="Times New Roman" w:hAnsi="Times New Roman" w:eastAsia="Times New Roman" w:cs="Times New Roman"/>
          <w:sz w:val="28"/>
          <w:szCs w:val="28"/>
          <w:lang w:val="en-US"/>
        </w:rPr>
        <w:t>[16]</w:t>
      </w:r>
    </w:p>
    <w:p w:rsidRPr="00882893" w:rsidR="00882893" w:rsidP="00882893" w:rsidRDefault="00882893" w14:paraId="53F34C1C" w14:textId="4DD4D93F">
      <w:pPr>
        <w:tabs>
          <w:tab w:val="left" w:pos="5865"/>
        </w:tabs>
        <w:spacing w:line="360" w:lineRule="auto"/>
        <w:ind w:firstLine="709"/>
        <w:jc w:val="both"/>
        <w:rPr>
          <w:rFonts w:ascii="Times New Roman" w:hAnsi="Times New Roman" w:eastAsia="Times New Roman" w:cs="Times New Roman"/>
          <w:sz w:val="28"/>
          <w:szCs w:val="28"/>
        </w:rPr>
      </w:pPr>
      <w:r w:rsidRPr="00882893">
        <w:rPr>
          <w:rFonts w:ascii="Times New Roman" w:hAnsi="Times New Roman" w:eastAsia="Times New Roman" w:cs="Times New Roman"/>
          <w:sz w:val="28"/>
          <w:szCs w:val="28"/>
        </w:rPr>
        <w:lastRenderedPageBreak/>
        <w:t>Для стартового майданчика було вирішено використовувати саме цей тип гіроскопа, адже він є перевіреним і надійним в аерокосмічній галузі.</w:t>
      </w:r>
    </w:p>
    <w:p w:rsidR="0078106A" w:rsidP="006D5944" w:rsidRDefault="0089168E" w14:paraId="763942AD" w14:textId="4D534ED8">
      <w:pPr>
        <w:pStyle w:val="Style1"/>
        <w:outlineLvl w:val="1"/>
      </w:pPr>
      <w:bookmarkStart w:name="_Toc26398836" w:id="5"/>
      <w:r w:rsidR="54D08D2F">
        <w:rPr/>
        <w:t xml:space="preserve">1.3. </w:t>
      </w:r>
      <w:r w:rsidR="54D08D2F">
        <w:rPr/>
        <w:t>Порівняння систем моделювання траєкторії польотів супутників та порівняння стартових майданчиків</w:t>
      </w:r>
      <w:bookmarkEnd w:id="5"/>
    </w:p>
    <w:p w:rsidRPr="00AD2CED" w:rsidR="00AD2CED" w:rsidP="00AD2CED" w:rsidRDefault="0089168E" w14:paraId="4BF37530" w14:textId="4E5C65C1">
      <w:pPr>
        <w:pStyle w:val="Style1"/>
      </w:pPr>
      <w:r>
        <w:t>1.3</w:t>
      </w:r>
      <w:r w:rsidRPr="00AD2CED" w:rsidR="00AD2CED">
        <w:t>.1</w:t>
      </w:r>
      <w:r w:rsidR="00AD2CED">
        <w:t>.</w:t>
      </w:r>
      <w:r w:rsidRPr="00AD2CED" w:rsidR="00AD2CED">
        <w:t xml:space="preserve"> Порівняння систем моделювання траєкторій</w:t>
      </w:r>
    </w:p>
    <w:p w:rsidR="005E44F6" w:rsidP="54D08D2F" w:rsidRDefault="00211B33" w14:paraId="69EB4C05" w14:textId="2207AA05">
      <w:pPr>
        <w:tabs>
          <w:tab w:val="left" w:pos="5865"/>
        </w:tabs>
        <w:spacing w:line="360" w:lineRule="auto"/>
        <w:ind w:firstLine="709"/>
        <w:jc w:val="both"/>
        <w:rPr>
          <w:rFonts w:ascii="Times New Roman" w:hAnsi="Times New Roman" w:eastAsia="Times New Roman" w:cs="Times New Roman"/>
          <w:sz w:val="28"/>
          <w:szCs w:val="28"/>
        </w:rPr>
      </w:pPr>
      <w:r w:rsidRPr="54D08D2F" w:rsidR="54D08D2F">
        <w:rPr>
          <w:rFonts w:ascii="Times New Roman" w:hAnsi="Times New Roman" w:eastAsia="Times New Roman" w:cs="Times New Roman"/>
          <w:sz w:val="28"/>
          <w:szCs w:val="28"/>
        </w:rPr>
        <w:t>В даному підрозділі порівняємо, для початку, системи моделювання траєкторії польотів. А, пізніше, і самі стартові майданчики.</w:t>
      </w:r>
    </w:p>
    <w:p w:rsidRPr="00092918" w:rsidR="00211B33" w:rsidP="54D08D2F" w:rsidRDefault="00211B33" w14:paraId="357DCD6C" w14:textId="2EAC6AFB">
      <w:pPr>
        <w:tabs>
          <w:tab w:val="left" w:pos="5865"/>
        </w:tabs>
        <w:spacing w:line="360" w:lineRule="auto"/>
        <w:ind w:firstLine="709"/>
        <w:jc w:val="both"/>
        <w:rPr>
          <w:rFonts w:ascii="Times New Roman" w:hAnsi="Times New Roman" w:eastAsia="Times New Roman" w:cs="Times New Roman"/>
          <w:sz w:val="28"/>
          <w:szCs w:val="28"/>
        </w:rPr>
      </w:pPr>
      <w:r w:rsidRPr="54D08D2F" w:rsidR="54D08D2F">
        <w:rPr>
          <w:rFonts w:ascii="Times New Roman" w:hAnsi="Times New Roman" w:eastAsia="Times New Roman" w:cs="Times New Roman"/>
          <w:sz w:val="28"/>
          <w:szCs w:val="28"/>
        </w:rPr>
        <w:t xml:space="preserve">Так, в ході дослідження вдалося з’ясувати, що подібна система представлена у </w:t>
      </w:r>
      <w:r w:rsidRPr="54D08D2F" w:rsidR="54D08D2F">
        <w:rPr>
          <w:rFonts w:ascii="Times New Roman" w:hAnsi="Times New Roman" w:eastAsia="Times New Roman" w:cs="Times New Roman"/>
          <w:sz w:val="28"/>
          <w:szCs w:val="28"/>
          <w:lang w:val="en-US"/>
        </w:rPr>
        <w:t>NASA</w:t>
      </w:r>
      <w:r w:rsidRPr="54D08D2F" w:rsidR="54D08D2F">
        <w:rPr>
          <w:rFonts w:ascii="Times New Roman" w:hAnsi="Times New Roman" w:eastAsia="Times New Roman" w:cs="Times New Roman"/>
          <w:sz w:val="28"/>
          <w:szCs w:val="28"/>
          <w:lang w:val="ru-RU"/>
        </w:rPr>
        <w:t xml:space="preserve">. </w:t>
      </w:r>
      <w:r w:rsidRPr="54D08D2F" w:rsidR="54D08D2F">
        <w:rPr>
          <w:rFonts w:ascii="Times New Roman" w:hAnsi="Times New Roman" w:eastAsia="Times New Roman" w:cs="Times New Roman"/>
          <w:sz w:val="28"/>
          <w:szCs w:val="28"/>
        </w:rPr>
        <w:t xml:space="preserve">Називається вона </w:t>
      </w:r>
      <w:r w:rsidRPr="54D08D2F" w:rsidR="54D08D2F">
        <w:rPr>
          <w:rFonts w:ascii="Times New Roman" w:hAnsi="Times New Roman" w:eastAsia="Times New Roman" w:cs="Times New Roman"/>
          <w:sz w:val="28"/>
          <w:szCs w:val="28"/>
          <w:lang w:val="en-US"/>
        </w:rPr>
        <w:t>SPICE</w:t>
      </w:r>
      <w:r w:rsidRPr="54D08D2F" w:rsidR="54D08D2F">
        <w:rPr>
          <w:rFonts w:ascii="Times New Roman" w:hAnsi="Times New Roman" w:eastAsia="Times New Roman" w:cs="Times New Roman"/>
          <w:sz w:val="28"/>
          <w:szCs w:val="28"/>
          <w:lang w:val="ru-RU"/>
        </w:rPr>
        <w:t xml:space="preserve">. </w:t>
      </w:r>
      <w:r w:rsidRPr="54D08D2F" w:rsidR="54D08D2F">
        <w:rPr>
          <w:rFonts w:ascii="Times New Roman" w:hAnsi="Times New Roman" w:eastAsia="Times New Roman" w:cs="Times New Roman"/>
          <w:sz w:val="28"/>
          <w:szCs w:val="28"/>
        </w:rPr>
        <w:t xml:space="preserve">Втім, варто зазначити, що дана система використовується не лише, як програма побудови траєкторії. Власне, сама агенція визначає </w:t>
      </w:r>
      <w:r w:rsidRPr="54D08D2F" w:rsidR="54D08D2F">
        <w:rPr>
          <w:rFonts w:ascii="Times New Roman" w:hAnsi="Times New Roman" w:eastAsia="Times New Roman" w:cs="Times New Roman"/>
          <w:sz w:val="28"/>
          <w:szCs w:val="28"/>
          <w:lang w:val="en-US"/>
        </w:rPr>
        <w:t>SPICE</w:t>
      </w:r>
      <w:r w:rsidRPr="54D08D2F" w:rsidR="54D08D2F">
        <w:rPr>
          <w:rFonts w:ascii="Times New Roman" w:hAnsi="Times New Roman" w:eastAsia="Times New Roman" w:cs="Times New Roman"/>
          <w:sz w:val="28"/>
          <w:szCs w:val="28"/>
        </w:rPr>
        <w:t>, як дослідницько-інформаційна система геометрії спостереження.[17] А це означає, що окрім побудови траєкторії дана система може також реєструвати положення комет, планет, супутників одне відносно інших, визначати розміри та форму цих же об’єктів.[17]</w:t>
      </w:r>
    </w:p>
    <w:p w:rsidR="00436F96" w:rsidP="66655600" w:rsidRDefault="00436F96" w14:paraId="76DAA9F1" w14:textId="41D5070F">
      <w:pPr>
        <w:tabs>
          <w:tab w:val="left" w:pos="5865"/>
        </w:tabs>
        <w:spacing w:line="360" w:lineRule="auto"/>
        <w:ind w:firstLine="709"/>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Вміє знаходити орієнтацію космічних кораблів і так далі.</w:t>
      </w:r>
      <w:r w:rsidRPr="00092918">
        <w:rPr>
          <w:rFonts w:ascii="Times New Roman" w:hAnsi="Times New Roman" w:eastAsia="Times New Roman" w:cs="Times New Roman"/>
          <w:bCs/>
          <w:sz w:val="28"/>
          <w:szCs w:val="28"/>
        </w:rPr>
        <w:t>[</w:t>
      </w:r>
      <w:r w:rsidRPr="00092918" w:rsidR="00092918">
        <w:rPr>
          <w:rFonts w:ascii="Times New Roman" w:hAnsi="Times New Roman" w:eastAsia="Times New Roman" w:cs="Times New Roman"/>
          <w:bCs/>
          <w:sz w:val="28"/>
          <w:szCs w:val="28"/>
        </w:rPr>
        <w:t>17</w:t>
      </w:r>
      <w:r w:rsidRPr="00092918">
        <w:rPr>
          <w:rFonts w:ascii="Times New Roman" w:hAnsi="Times New Roman" w:eastAsia="Times New Roman" w:cs="Times New Roman"/>
          <w:bCs/>
          <w:sz w:val="28"/>
          <w:szCs w:val="28"/>
        </w:rPr>
        <w:t>]</w:t>
      </w:r>
      <w:r>
        <w:rPr>
          <w:rFonts w:ascii="Times New Roman" w:hAnsi="Times New Roman" w:eastAsia="Times New Roman" w:cs="Times New Roman"/>
          <w:bCs/>
          <w:sz w:val="28"/>
          <w:szCs w:val="28"/>
        </w:rPr>
        <w:t xml:space="preserve"> </w:t>
      </w:r>
      <w:r w:rsidR="00362A08">
        <w:rPr>
          <w:rFonts w:ascii="Times New Roman" w:hAnsi="Times New Roman" w:eastAsia="Times New Roman" w:cs="Times New Roman"/>
          <w:bCs/>
          <w:sz w:val="28"/>
          <w:szCs w:val="28"/>
        </w:rPr>
        <w:t>Порівняльна таблиця нижче.</w:t>
      </w:r>
    </w:p>
    <w:p w:rsidR="00362A08" w:rsidP="00362A08" w:rsidRDefault="00362A08" w14:paraId="4CA1BF1E" w14:textId="7CCBA259">
      <w:pPr>
        <w:tabs>
          <w:tab w:val="left" w:pos="5865"/>
        </w:tabs>
        <w:spacing w:line="360" w:lineRule="auto"/>
        <w:ind w:firstLine="709"/>
        <w:jc w:val="right"/>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табл. 1.1</w:t>
      </w:r>
    </w:p>
    <w:p w:rsidRPr="00E640C9" w:rsidR="00362A08" w:rsidP="00362A08" w:rsidRDefault="00362A08" w14:paraId="2B202047" w14:textId="7F356C09">
      <w:pPr>
        <w:tabs>
          <w:tab w:val="left" w:pos="5865"/>
        </w:tabs>
        <w:spacing w:line="360" w:lineRule="auto"/>
        <w:ind w:firstLine="709"/>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Порівняльна таблиця власної системи побудови траєкторії космічних апаратів та </w:t>
      </w:r>
      <w:r>
        <w:rPr>
          <w:rFonts w:ascii="Times New Roman" w:hAnsi="Times New Roman" w:eastAsia="Times New Roman" w:cs="Times New Roman"/>
          <w:bCs/>
          <w:sz w:val="28"/>
          <w:szCs w:val="28"/>
          <w:lang w:val="en-US"/>
        </w:rPr>
        <w:t>SPICE</w:t>
      </w:r>
    </w:p>
    <w:tbl>
      <w:tblPr>
        <w:tblStyle w:val="TableGrid"/>
        <w:tblW w:w="0" w:type="auto"/>
        <w:tblLook w:val="04A0" w:firstRow="1" w:lastRow="0" w:firstColumn="1" w:lastColumn="0" w:noHBand="0" w:noVBand="1"/>
      </w:tblPr>
      <w:tblGrid>
        <w:gridCol w:w="846"/>
        <w:gridCol w:w="3992"/>
        <w:gridCol w:w="2420"/>
        <w:gridCol w:w="2420"/>
      </w:tblGrid>
      <w:tr w:rsidR="00362A08" w:rsidTr="00362A08" w14:paraId="196FB8D2" w14:textId="77777777">
        <w:tc>
          <w:tcPr>
            <w:tcW w:w="846" w:type="dxa"/>
          </w:tcPr>
          <w:p w:rsidRPr="00362A08" w:rsidR="00362A08" w:rsidP="00362A08" w:rsidRDefault="00362A08" w14:paraId="099D6192" w14:textId="462415BD">
            <w:pPr>
              <w:tabs>
                <w:tab w:val="left" w:pos="5865"/>
              </w:tabs>
              <w:spacing w:line="360" w:lineRule="auto"/>
              <w:jc w:val="center"/>
              <w:rPr>
                <w:rFonts w:ascii="Times New Roman" w:hAnsi="Times New Roman" w:eastAsia="Times New Roman" w:cs="Times New Roman"/>
                <w:bCs/>
                <w:sz w:val="28"/>
                <w:szCs w:val="28"/>
                <w:lang w:val="ru-RU"/>
              </w:rPr>
            </w:pPr>
            <w:r>
              <w:rPr>
                <w:rFonts w:ascii="Times New Roman" w:hAnsi="Times New Roman" w:eastAsia="Times New Roman" w:cs="Times New Roman"/>
                <w:bCs/>
                <w:sz w:val="28"/>
                <w:szCs w:val="28"/>
                <w:lang w:val="ru-RU"/>
              </w:rPr>
              <w:t>№</w:t>
            </w:r>
          </w:p>
        </w:tc>
        <w:tc>
          <w:tcPr>
            <w:tcW w:w="3992" w:type="dxa"/>
          </w:tcPr>
          <w:p w:rsidRPr="00362A08" w:rsidR="00362A08" w:rsidP="00362A08" w:rsidRDefault="00362A08" w14:paraId="75B4C7C5" w14:textId="6BE08B72">
            <w:pPr>
              <w:tabs>
                <w:tab w:val="left" w:pos="5865"/>
              </w:tabs>
              <w:spacing w:line="360" w:lineRule="auto"/>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lang w:val="ru-RU"/>
              </w:rPr>
              <w:t>Параметр пор</w:t>
            </w:r>
            <w:r>
              <w:rPr>
                <w:rFonts w:ascii="Times New Roman" w:hAnsi="Times New Roman" w:eastAsia="Times New Roman" w:cs="Times New Roman"/>
                <w:bCs/>
                <w:sz w:val="28"/>
                <w:szCs w:val="28"/>
              </w:rPr>
              <w:t>івняння</w:t>
            </w:r>
          </w:p>
        </w:tc>
        <w:tc>
          <w:tcPr>
            <w:tcW w:w="2420" w:type="dxa"/>
          </w:tcPr>
          <w:p w:rsidRPr="00362A08" w:rsidR="00362A08" w:rsidP="00362A08" w:rsidRDefault="00362A08" w14:paraId="3360D770" w14:textId="2B2EA332">
            <w:pPr>
              <w:tabs>
                <w:tab w:val="left" w:pos="5865"/>
              </w:tabs>
              <w:spacing w:line="360" w:lineRule="auto"/>
              <w:jc w:val="center"/>
              <w:rPr>
                <w:rFonts w:ascii="Times New Roman" w:hAnsi="Times New Roman" w:eastAsia="Times New Roman" w:cs="Times New Roman"/>
                <w:bCs/>
                <w:sz w:val="28"/>
                <w:szCs w:val="28"/>
                <w:lang w:val="en-US"/>
              </w:rPr>
            </w:pPr>
            <w:r>
              <w:rPr>
                <w:rFonts w:ascii="Times New Roman" w:hAnsi="Times New Roman" w:eastAsia="Times New Roman" w:cs="Times New Roman"/>
                <w:bCs/>
                <w:sz w:val="28"/>
                <w:szCs w:val="28"/>
                <w:lang w:val="en-US"/>
              </w:rPr>
              <w:t>SPICE</w:t>
            </w:r>
          </w:p>
        </w:tc>
        <w:tc>
          <w:tcPr>
            <w:tcW w:w="2420" w:type="dxa"/>
          </w:tcPr>
          <w:p w:rsidR="00362A08" w:rsidP="00362A08" w:rsidRDefault="00362A08" w14:paraId="2535BBBB" w14:textId="3F1F2F4B">
            <w:pPr>
              <w:tabs>
                <w:tab w:val="left" w:pos="5865"/>
              </w:tabs>
              <w:spacing w:line="360" w:lineRule="auto"/>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Власна система</w:t>
            </w:r>
          </w:p>
        </w:tc>
      </w:tr>
      <w:tr w:rsidR="00362A08" w:rsidTr="00362A08" w14:paraId="2885368B" w14:textId="77777777">
        <w:tc>
          <w:tcPr>
            <w:tcW w:w="846" w:type="dxa"/>
          </w:tcPr>
          <w:p w:rsidR="00362A08" w:rsidP="00362A08" w:rsidRDefault="00362A08" w14:paraId="23715AE3" w14:textId="60EFAD8D">
            <w:pPr>
              <w:tabs>
                <w:tab w:val="left" w:pos="5865"/>
              </w:tabs>
              <w:spacing w:line="360" w:lineRule="auto"/>
              <w:jc w:val="center"/>
              <w:rPr>
                <w:rFonts w:ascii="Times New Roman" w:hAnsi="Times New Roman" w:eastAsia="Times New Roman" w:cs="Times New Roman"/>
                <w:bCs/>
                <w:sz w:val="28"/>
                <w:szCs w:val="28"/>
                <w:lang w:val="ru-RU"/>
              </w:rPr>
            </w:pPr>
            <w:r>
              <w:rPr>
                <w:rFonts w:ascii="Times New Roman" w:hAnsi="Times New Roman" w:eastAsia="Times New Roman" w:cs="Times New Roman"/>
                <w:bCs/>
                <w:sz w:val="28"/>
                <w:szCs w:val="28"/>
                <w:lang w:val="ru-RU"/>
              </w:rPr>
              <w:t>1</w:t>
            </w:r>
          </w:p>
        </w:tc>
        <w:tc>
          <w:tcPr>
            <w:tcW w:w="3992" w:type="dxa"/>
          </w:tcPr>
          <w:p w:rsidRPr="00894E38" w:rsidR="00362A08" w:rsidP="00362A08" w:rsidRDefault="00894E38" w14:paraId="4EB8704F" w14:textId="5FD7D32C">
            <w:pPr>
              <w:tabs>
                <w:tab w:val="left" w:pos="5865"/>
              </w:tabs>
              <w:spacing w:line="360" w:lineRule="auto"/>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Побудова траєкторії</w:t>
            </w:r>
          </w:p>
        </w:tc>
        <w:tc>
          <w:tcPr>
            <w:tcW w:w="2420" w:type="dxa"/>
          </w:tcPr>
          <w:p w:rsidRPr="00894E38" w:rsidR="00362A08" w:rsidP="00362A08" w:rsidRDefault="00894E38" w14:paraId="14B9693C" w14:textId="322396F0">
            <w:pPr>
              <w:tabs>
                <w:tab w:val="left" w:pos="5865"/>
              </w:tabs>
              <w:spacing w:line="360" w:lineRule="auto"/>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Є. Доступний ширший функціонал</w:t>
            </w:r>
          </w:p>
        </w:tc>
        <w:tc>
          <w:tcPr>
            <w:tcW w:w="2420" w:type="dxa"/>
          </w:tcPr>
          <w:p w:rsidR="00362A08" w:rsidP="00362A08" w:rsidRDefault="00894E38" w14:paraId="2806D0CE" w14:textId="2807FC6F">
            <w:pPr>
              <w:tabs>
                <w:tab w:val="left" w:pos="5865"/>
              </w:tabs>
              <w:spacing w:line="360" w:lineRule="auto"/>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Є. Ширший функціонал поки не доступний</w:t>
            </w:r>
          </w:p>
        </w:tc>
      </w:tr>
    </w:tbl>
    <w:p w:rsidR="00362A08" w:rsidP="00362A08" w:rsidRDefault="00362A08" w14:paraId="3F7E873C" w14:textId="71A691A4">
      <w:pPr>
        <w:tabs>
          <w:tab w:val="left" w:pos="5865"/>
        </w:tabs>
        <w:spacing w:line="360" w:lineRule="auto"/>
        <w:ind w:firstLine="709"/>
        <w:jc w:val="center"/>
        <w:rPr>
          <w:rFonts w:ascii="Times New Roman" w:hAnsi="Times New Roman" w:eastAsia="Times New Roman" w:cs="Times New Roman"/>
          <w:bCs/>
          <w:sz w:val="28"/>
          <w:szCs w:val="28"/>
        </w:rPr>
      </w:pPr>
    </w:p>
    <w:p w:rsidR="00AD0234" w:rsidP="00AD0234" w:rsidRDefault="00AD0234" w14:paraId="1E2E32B2" w14:textId="4D6D0A6C">
      <w:pPr>
        <w:tabs>
          <w:tab w:val="left" w:pos="5865"/>
        </w:tabs>
        <w:spacing w:line="360" w:lineRule="auto"/>
        <w:ind w:firstLine="709"/>
        <w:jc w:val="right"/>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lastRenderedPageBreak/>
        <w:t>продовження табл. 1.1</w:t>
      </w:r>
    </w:p>
    <w:tbl>
      <w:tblPr>
        <w:tblStyle w:val="TableGrid"/>
        <w:tblW w:w="0" w:type="auto"/>
        <w:tblLook w:val="04A0" w:firstRow="1" w:lastRow="0" w:firstColumn="1" w:lastColumn="0" w:noHBand="0" w:noVBand="1"/>
      </w:tblPr>
      <w:tblGrid>
        <w:gridCol w:w="846"/>
        <w:gridCol w:w="3992"/>
        <w:gridCol w:w="2420"/>
        <w:gridCol w:w="2420"/>
      </w:tblGrid>
      <w:tr w:rsidR="00AD0234" w:rsidTr="006E3E93" w14:paraId="5D2F1510" w14:textId="77777777">
        <w:tc>
          <w:tcPr>
            <w:tcW w:w="846" w:type="dxa"/>
          </w:tcPr>
          <w:p w:rsidRPr="00AD0234" w:rsidR="00AD0234" w:rsidP="006E3E93" w:rsidRDefault="00AD0234" w14:paraId="0774C729" w14:textId="251C4E95">
            <w:pPr>
              <w:tabs>
                <w:tab w:val="left" w:pos="5865"/>
              </w:tabs>
              <w:spacing w:line="360" w:lineRule="auto"/>
              <w:jc w:val="center"/>
              <w:rPr>
                <w:rFonts w:ascii="Times New Roman" w:hAnsi="Times New Roman" w:eastAsia="Times New Roman" w:cs="Times New Roman"/>
                <w:bCs/>
                <w:i/>
                <w:sz w:val="28"/>
                <w:szCs w:val="28"/>
              </w:rPr>
            </w:pPr>
            <w:r>
              <w:rPr>
                <w:rFonts w:ascii="Times New Roman" w:hAnsi="Times New Roman" w:eastAsia="Times New Roman" w:cs="Times New Roman"/>
                <w:bCs/>
                <w:i/>
                <w:sz w:val="28"/>
                <w:szCs w:val="28"/>
              </w:rPr>
              <w:t>1</w:t>
            </w:r>
          </w:p>
        </w:tc>
        <w:tc>
          <w:tcPr>
            <w:tcW w:w="3992" w:type="dxa"/>
          </w:tcPr>
          <w:p w:rsidRPr="00AD0234" w:rsidR="00AD0234" w:rsidP="006E3E93" w:rsidRDefault="00AD0234" w14:paraId="26092399" w14:textId="011DEA2B">
            <w:pPr>
              <w:tabs>
                <w:tab w:val="left" w:pos="5865"/>
              </w:tabs>
              <w:spacing w:line="360" w:lineRule="auto"/>
              <w:jc w:val="center"/>
              <w:rPr>
                <w:rFonts w:ascii="Times New Roman" w:hAnsi="Times New Roman" w:eastAsia="Times New Roman" w:cs="Times New Roman"/>
                <w:bCs/>
                <w:i/>
                <w:sz w:val="28"/>
                <w:szCs w:val="28"/>
              </w:rPr>
            </w:pPr>
            <w:r>
              <w:rPr>
                <w:rFonts w:ascii="Times New Roman" w:hAnsi="Times New Roman" w:eastAsia="Times New Roman" w:cs="Times New Roman"/>
                <w:bCs/>
                <w:i/>
                <w:sz w:val="28"/>
                <w:szCs w:val="28"/>
              </w:rPr>
              <w:t>2</w:t>
            </w:r>
          </w:p>
        </w:tc>
        <w:tc>
          <w:tcPr>
            <w:tcW w:w="2420" w:type="dxa"/>
          </w:tcPr>
          <w:p w:rsidRPr="00AD0234" w:rsidR="00AD0234" w:rsidP="006E3E93" w:rsidRDefault="00AD0234" w14:paraId="47A764CC" w14:textId="188538A4">
            <w:pPr>
              <w:tabs>
                <w:tab w:val="left" w:pos="5865"/>
              </w:tabs>
              <w:spacing w:line="360" w:lineRule="auto"/>
              <w:jc w:val="center"/>
              <w:rPr>
                <w:rFonts w:ascii="Times New Roman" w:hAnsi="Times New Roman" w:eastAsia="Times New Roman" w:cs="Times New Roman"/>
                <w:bCs/>
                <w:i/>
                <w:sz w:val="28"/>
                <w:szCs w:val="28"/>
              </w:rPr>
            </w:pPr>
            <w:r>
              <w:rPr>
                <w:rFonts w:ascii="Times New Roman" w:hAnsi="Times New Roman" w:eastAsia="Times New Roman" w:cs="Times New Roman"/>
                <w:bCs/>
                <w:i/>
                <w:sz w:val="28"/>
                <w:szCs w:val="28"/>
              </w:rPr>
              <w:t>3</w:t>
            </w:r>
          </w:p>
        </w:tc>
        <w:tc>
          <w:tcPr>
            <w:tcW w:w="2420" w:type="dxa"/>
          </w:tcPr>
          <w:p w:rsidRPr="00AD0234" w:rsidR="00AD0234" w:rsidP="006E3E93" w:rsidRDefault="00AD0234" w14:paraId="7BD2B322" w14:textId="7C316641">
            <w:pPr>
              <w:tabs>
                <w:tab w:val="left" w:pos="5865"/>
              </w:tabs>
              <w:spacing w:line="360" w:lineRule="auto"/>
              <w:jc w:val="center"/>
              <w:rPr>
                <w:rFonts w:ascii="Times New Roman" w:hAnsi="Times New Roman" w:eastAsia="Times New Roman" w:cs="Times New Roman"/>
                <w:bCs/>
                <w:i/>
                <w:sz w:val="28"/>
                <w:szCs w:val="28"/>
              </w:rPr>
            </w:pPr>
            <w:r>
              <w:rPr>
                <w:rFonts w:ascii="Times New Roman" w:hAnsi="Times New Roman" w:eastAsia="Times New Roman" w:cs="Times New Roman"/>
                <w:bCs/>
                <w:i/>
                <w:sz w:val="28"/>
                <w:szCs w:val="28"/>
              </w:rPr>
              <w:t>4</w:t>
            </w:r>
          </w:p>
        </w:tc>
      </w:tr>
      <w:tr w:rsidR="00AD0234" w:rsidTr="006E3E93" w14:paraId="1D996723" w14:textId="77777777">
        <w:tc>
          <w:tcPr>
            <w:tcW w:w="846" w:type="dxa"/>
          </w:tcPr>
          <w:p w:rsidRPr="00894E38" w:rsidR="00AD0234" w:rsidP="006E3E93" w:rsidRDefault="00AD0234" w14:paraId="1E35C810" w14:textId="77777777">
            <w:pPr>
              <w:tabs>
                <w:tab w:val="left" w:pos="5865"/>
              </w:tabs>
              <w:spacing w:line="360" w:lineRule="auto"/>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2</w:t>
            </w:r>
          </w:p>
        </w:tc>
        <w:tc>
          <w:tcPr>
            <w:tcW w:w="3992" w:type="dxa"/>
          </w:tcPr>
          <w:p w:rsidRPr="00894E38" w:rsidR="00AD0234" w:rsidP="006E3E93" w:rsidRDefault="00AD0234" w14:paraId="1048C916" w14:textId="77777777">
            <w:pPr>
              <w:tabs>
                <w:tab w:val="left" w:pos="5865"/>
              </w:tabs>
              <w:spacing w:line="360" w:lineRule="auto"/>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Системи з відкритим кодом</w:t>
            </w:r>
          </w:p>
        </w:tc>
        <w:tc>
          <w:tcPr>
            <w:tcW w:w="2420" w:type="dxa"/>
          </w:tcPr>
          <w:p w:rsidR="00AD0234" w:rsidP="006E3E93" w:rsidRDefault="00AD0234" w14:paraId="5356F81B" w14:textId="77777777">
            <w:pPr>
              <w:tabs>
                <w:tab w:val="left" w:pos="5865"/>
              </w:tabs>
              <w:spacing w:line="360" w:lineRule="auto"/>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Ні. Є набір бібліотек</w:t>
            </w:r>
          </w:p>
        </w:tc>
        <w:tc>
          <w:tcPr>
            <w:tcW w:w="2420" w:type="dxa"/>
          </w:tcPr>
          <w:p w:rsidR="00AD0234" w:rsidP="006E3E93" w:rsidRDefault="00AD0234" w14:paraId="4A78F69B" w14:textId="77777777">
            <w:pPr>
              <w:tabs>
                <w:tab w:val="left" w:pos="5865"/>
              </w:tabs>
              <w:spacing w:line="360" w:lineRule="auto"/>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Ні.</w:t>
            </w:r>
          </w:p>
        </w:tc>
      </w:tr>
      <w:tr w:rsidRPr="00894E38" w:rsidR="00AD0234" w:rsidTr="006E3E93" w14:paraId="1D5CFED0" w14:textId="77777777">
        <w:tc>
          <w:tcPr>
            <w:tcW w:w="846" w:type="dxa"/>
          </w:tcPr>
          <w:p w:rsidR="00AD0234" w:rsidP="006E3E93" w:rsidRDefault="00AD0234" w14:paraId="2116607D" w14:textId="77777777">
            <w:pPr>
              <w:tabs>
                <w:tab w:val="left" w:pos="5865"/>
              </w:tabs>
              <w:spacing w:line="360" w:lineRule="auto"/>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3</w:t>
            </w:r>
          </w:p>
        </w:tc>
        <w:tc>
          <w:tcPr>
            <w:tcW w:w="3992" w:type="dxa"/>
          </w:tcPr>
          <w:p w:rsidR="00AD0234" w:rsidP="006E3E93" w:rsidRDefault="00AD0234" w14:paraId="72806CC8" w14:textId="77777777">
            <w:pPr>
              <w:tabs>
                <w:tab w:val="left" w:pos="5865"/>
              </w:tabs>
              <w:spacing w:line="360" w:lineRule="auto"/>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Мультиплатформеність</w:t>
            </w:r>
          </w:p>
        </w:tc>
        <w:tc>
          <w:tcPr>
            <w:tcW w:w="2420" w:type="dxa"/>
          </w:tcPr>
          <w:p w:rsidR="00AD0234" w:rsidP="006E3E93" w:rsidRDefault="00AD0234" w14:paraId="43DA1889" w14:textId="77777777">
            <w:pPr>
              <w:tabs>
                <w:tab w:val="left" w:pos="5865"/>
              </w:tabs>
              <w:spacing w:line="360" w:lineRule="auto"/>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Різні бібліотеки під різні системи. Доволі складна в користуванні</w:t>
            </w:r>
          </w:p>
        </w:tc>
        <w:tc>
          <w:tcPr>
            <w:tcW w:w="2420" w:type="dxa"/>
          </w:tcPr>
          <w:p w:rsidRPr="00894E38" w:rsidR="00AD0234" w:rsidP="006E3E93" w:rsidRDefault="00AD0234" w14:paraId="20EC1E8E" w14:textId="77777777">
            <w:pPr>
              <w:tabs>
                <w:tab w:val="left" w:pos="5865"/>
              </w:tabs>
              <w:spacing w:line="360" w:lineRule="auto"/>
              <w:jc w:val="center"/>
              <w:rPr>
                <w:rFonts w:ascii="Times New Roman" w:hAnsi="Times New Roman" w:eastAsia="Times New Roman" w:cs="Times New Roman"/>
                <w:bCs/>
                <w:sz w:val="28"/>
                <w:szCs w:val="28"/>
                <w:lang w:val="en-US"/>
              </w:rPr>
            </w:pPr>
            <w:r>
              <w:rPr>
                <w:rFonts w:ascii="Times New Roman" w:hAnsi="Times New Roman" w:eastAsia="Times New Roman" w:cs="Times New Roman"/>
                <w:bCs/>
                <w:sz w:val="28"/>
                <w:szCs w:val="28"/>
              </w:rPr>
              <w:t xml:space="preserve">Так. Кодова база одна. Запускається за допомогою </w:t>
            </w:r>
            <w:r>
              <w:rPr>
                <w:rFonts w:ascii="Times New Roman" w:hAnsi="Times New Roman" w:eastAsia="Times New Roman" w:cs="Times New Roman"/>
                <w:bCs/>
                <w:sz w:val="28"/>
                <w:szCs w:val="28"/>
                <w:lang w:val="en-US"/>
              </w:rPr>
              <w:t>JVM</w:t>
            </w:r>
          </w:p>
        </w:tc>
      </w:tr>
      <w:tr w:rsidR="00AD0234" w:rsidTr="006E3E93" w14:paraId="1115D2AD" w14:textId="77777777">
        <w:tc>
          <w:tcPr>
            <w:tcW w:w="846" w:type="dxa"/>
          </w:tcPr>
          <w:p w:rsidRPr="00894E38" w:rsidR="00AD0234" w:rsidP="006E3E93" w:rsidRDefault="00AD0234" w14:paraId="13A82125" w14:textId="77777777">
            <w:pPr>
              <w:tabs>
                <w:tab w:val="left" w:pos="5865"/>
              </w:tabs>
              <w:spacing w:line="360" w:lineRule="auto"/>
              <w:jc w:val="center"/>
              <w:rPr>
                <w:rFonts w:ascii="Times New Roman" w:hAnsi="Times New Roman" w:eastAsia="Times New Roman" w:cs="Times New Roman"/>
                <w:bCs/>
                <w:sz w:val="28"/>
                <w:szCs w:val="28"/>
                <w:lang w:val="en-US"/>
              </w:rPr>
            </w:pPr>
            <w:r>
              <w:rPr>
                <w:rFonts w:ascii="Times New Roman" w:hAnsi="Times New Roman" w:eastAsia="Times New Roman" w:cs="Times New Roman"/>
                <w:bCs/>
                <w:sz w:val="28"/>
                <w:szCs w:val="28"/>
                <w:lang w:val="en-US"/>
              </w:rPr>
              <w:t>4</w:t>
            </w:r>
          </w:p>
        </w:tc>
        <w:tc>
          <w:tcPr>
            <w:tcW w:w="3992" w:type="dxa"/>
          </w:tcPr>
          <w:p w:rsidR="00AD0234" w:rsidP="006E3E93" w:rsidRDefault="00AD0234" w14:paraId="340C4908" w14:textId="77777777">
            <w:pPr>
              <w:tabs>
                <w:tab w:val="left" w:pos="5865"/>
              </w:tabs>
              <w:spacing w:line="360" w:lineRule="auto"/>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Підтримка</w:t>
            </w:r>
          </w:p>
        </w:tc>
        <w:tc>
          <w:tcPr>
            <w:tcW w:w="2420" w:type="dxa"/>
          </w:tcPr>
          <w:p w:rsidR="00AD0234" w:rsidP="006E3E93" w:rsidRDefault="00AD0234" w14:paraId="565A8169" w14:textId="77777777">
            <w:pPr>
              <w:tabs>
                <w:tab w:val="left" w:pos="5865"/>
              </w:tabs>
              <w:spacing w:line="360" w:lineRule="auto"/>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Незначна підтримка для безкоштовного використання</w:t>
            </w:r>
          </w:p>
        </w:tc>
        <w:tc>
          <w:tcPr>
            <w:tcW w:w="2420" w:type="dxa"/>
          </w:tcPr>
          <w:p w:rsidR="00AD0234" w:rsidP="006E3E93" w:rsidRDefault="00AD0234" w14:paraId="69237A40" w14:textId="77777777">
            <w:pPr>
              <w:tabs>
                <w:tab w:val="left" w:pos="5865"/>
              </w:tabs>
              <w:spacing w:line="360" w:lineRule="auto"/>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Підтримка постійна</w:t>
            </w:r>
          </w:p>
        </w:tc>
      </w:tr>
    </w:tbl>
    <w:p w:rsidRPr="00362A08" w:rsidR="00AD0234" w:rsidP="00AD0234" w:rsidRDefault="00AD0234" w14:paraId="3876FECC" w14:textId="77777777">
      <w:pPr>
        <w:tabs>
          <w:tab w:val="left" w:pos="5865"/>
        </w:tabs>
        <w:spacing w:line="360" w:lineRule="auto"/>
        <w:rPr>
          <w:rFonts w:ascii="Times New Roman" w:hAnsi="Times New Roman" w:eastAsia="Times New Roman" w:cs="Times New Roman"/>
          <w:bCs/>
          <w:sz w:val="28"/>
          <w:szCs w:val="28"/>
        </w:rPr>
      </w:pPr>
    </w:p>
    <w:p w:rsidR="0078106A" w:rsidP="66655600" w:rsidRDefault="00AD2CED" w14:paraId="136F0DBC" w14:textId="25B40805">
      <w:pPr>
        <w:tabs>
          <w:tab w:val="left" w:pos="5865"/>
        </w:tabs>
        <w:spacing w:line="360" w:lineRule="auto"/>
        <w:ind w:firstLine="709"/>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Можу сміливо заявити, що об’єктивно на початковому етапі преставлена комп’ютерна система слабша за </w:t>
      </w:r>
      <w:r>
        <w:rPr>
          <w:rFonts w:ascii="Times New Roman" w:hAnsi="Times New Roman" w:eastAsia="Times New Roman" w:cs="Times New Roman"/>
          <w:bCs/>
          <w:sz w:val="28"/>
          <w:szCs w:val="28"/>
          <w:lang w:val="en-US"/>
        </w:rPr>
        <w:t>SPICE</w:t>
      </w:r>
      <w:r w:rsidRPr="00AD2CED">
        <w:rPr>
          <w:rFonts w:ascii="Times New Roman" w:hAnsi="Times New Roman" w:eastAsia="Times New Roman" w:cs="Times New Roman"/>
          <w:bCs/>
          <w:sz w:val="28"/>
          <w:szCs w:val="28"/>
          <w:lang w:val="ru-RU"/>
        </w:rPr>
        <w:t>.</w:t>
      </w:r>
      <w:r>
        <w:rPr>
          <w:rFonts w:ascii="Times New Roman" w:hAnsi="Times New Roman" w:eastAsia="Times New Roman" w:cs="Times New Roman"/>
          <w:bCs/>
          <w:sz w:val="28"/>
          <w:szCs w:val="28"/>
        </w:rPr>
        <w:t xml:space="preserve"> Однак, певні плюси і потенціал до розвитку очевидний.</w:t>
      </w:r>
    </w:p>
    <w:p w:rsidRPr="00AD2CED" w:rsidR="00AD2CED" w:rsidP="00AD2CED" w:rsidRDefault="0089168E" w14:paraId="06A4664F" w14:textId="1D49764B">
      <w:pPr>
        <w:pStyle w:val="Style1"/>
      </w:pPr>
      <w:r>
        <w:t>1.3</w:t>
      </w:r>
      <w:r w:rsidR="00AD2CED">
        <w:t>.2. Порівняння стартових майданчиків</w:t>
      </w:r>
    </w:p>
    <w:p w:rsidR="0078106A" w:rsidP="54D08D2F" w:rsidRDefault="008161F8" w14:paraId="7DAB014B" w14:textId="073BBB04">
      <w:pPr>
        <w:tabs>
          <w:tab w:val="left" w:pos="5865"/>
        </w:tabs>
        <w:spacing w:line="360" w:lineRule="auto"/>
        <w:ind w:firstLine="709"/>
        <w:jc w:val="both"/>
        <w:rPr>
          <w:rFonts w:ascii="Times New Roman" w:hAnsi="Times New Roman" w:eastAsia="Times New Roman" w:cs="Times New Roman"/>
          <w:sz w:val="28"/>
          <w:szCs w:val="28"/>
          <w:lang w:val="ru-RU"/>
        </w:rPr>
      </w:pPr>
      <w:r w:rsidRPr="54D08D2F" w:rsidR="54D08D2F">
        <w:rPr>
          <w:rFonts w:ascii="Times New Roman" w:hAnsi="Times New Roman" w:eastAsia="Times New Roman" w:cs="Times New Roman"/>
          <w:sz w:val="28"/>
          <w:szCs w:val="28"/>
        </w:rPr>
        <w:t>Окрім власне системи моделювання траєкторії польоту супутника або перспективного стартового майданчика, в дослідженні значна частина виділена і для опису розробки власного стартового майданчика «</w:t>
      </w:r>
      <w:r w:rsidRPr="54D08D2F" w:rsidR="54D08D2F">
        <w:rPr>
          <w:rFonts w:ascii="Times New Roman" w:hAnsi="Times New Roman" w:eastAsia="Times New Roman" w:cs="Times New Roman"/>
          <w:sz w:val="28"/>
          <w:szCs w:val="28"/>
          <w:lang w:val="en-US"/>
        </w:rPr>
        <w:t>SpaceZ</w:t>
      </w:r>
      <w:r w:rsidRPr="54D08D2F" w:rsidR="54D08D2F">
        <w:rPr>
          <w:rFonts w:ascii="Times New Roman" w:hAnsi="Times New Roman" w:eastAsia="Times New Roman" w:cs="Times New Roman"/>
          <w:sz w:val="28"/>
          <w:szCs w:val="28"/>
        </w:rPr>
        <w:t>»</w:t>
      </w:r>
      <w:r w:rsidRPr="54D08D2F" w:rsidR="54D08D2F">
        <w:rPr>
          <w:rFonts w:ascii="Times New Roman" w:hAnsi="Times New Roman" w:eastAsia="Times New Roman" w:cs="Times New Roman"/>
          <w:sz w:val="28"/>
          <w:szCs w:val="28"/>
          <w:lang w:val="ru-RU"/>
        </w:rPr>
        <w:t>.</w:t>
      </w:r>
    </w:p>
    <w:p w:rsidR="00BB72A5" w:rsidP="66655600" w:rsidRDefault="00BB72A5" w14:paraId="1FA5E8C5" w14:textId="42D3BF13">
      <w:pPr>
        <w:tabs>
          <w:tab w:val="left" w:pos="5865"/>
        </w:tabs>
        <w:spacing w:line="360" w:lineRule="auto"/>
        <w:ind w:firstLine="709"/>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Нижче наведено порівняльну таблицю порівняння даного типу майданчика </w:t>
      </w:r>
      <w:r w:rsidR="00CA46B5">
        <w:rPr>
          <w:rFonts w:ascii="Times New Roman" w:hAnsi="Times New Roman" w:eastAsia="Times New Roman" w:cs="Times New Roman"/>
          <w:bCs/>
          <w:sz w:val="28"/>
          <w:szCs w:val="28"/>
        </w:rPr>
        <w:t>з аналогами. Такими аналогами є Байконур, мис Канаверал та платформа «Од</w:t>
      </w:r>
      <w:r w:rsidR="006330CD">
        <w:rPr>
          <w:rFonts w:ascii="Times New Roman" w:hAnsi="Times New Roman" w:eastAsia="Times New Roman" w:cs="Times New Roman"/>
          <w:bCs/>
          <w:sz w:val="28"/>
          <w:szCs w:val="28"/>
        </w:rPr>
        <w:t>ісей</w:t>
      </w:r>
      <w:r w:rsidR="00CA46B5">
        <w:rPr>
          <w:rFonts w:ascii="Times New Roman" w:hAnsi="Times New Roman" w:eastAsia="Times New Roman" w:cs="Times New Roman"/>
          <w:bCs/>
          <w:sz w:val="28"/>
          <w:szCs w:val="28"/>
        </w:rPr>
        <w:t>»</w:t>
      </w:r>
      <w:r w:rsidR="006330CD">
        <w:rPr>
          <w:rFonts w:ascii="Times New Roman" w:hAnsi="Times New Roman" w:eastAsia="Times New Roman" w:cs="Times New Roman"/>
          <w:bCs/>
          <w:sz w:val="28"/>
          <w:szCs w:val="28"/>
        </w:rPr>
        <w:t>.</w:t>
      </w:r>
    </w:p>
    <w:p w:rsidR="00AD0234" w:rsidP="66655600" w:rsidRDefault="00AD0234" w14:paraId="50560601" w14:textId="035AE1C2">
      <w:pPr>
        <w:tabs>
          <w:tab w:val="left" w:pos="5865"/>
        </w:tabs>
        <w:spacing w:line="360" w:lineRule="auto"/>
        <w:ind w:firstLine="709"/>
        <w:jc w:val="both"/>
        <w:rPr>
          <w:rFonts w:ascii="Times New Roman" w:hAnsi="Times New Roman" w:eastAsia="Times New Roman" w:cs="Times New Roman"/>
          <w:bCs/>
          <w:sz w:val="28"/>
          <w:szCs w:val="28"/>
        </w:rPr>
      </w:pPr>
    </w:p>
    <w:p w:rsidR="00AD0234" w:rsidP="00053E75" w:rsidRDefault="00AD0234" w14:paraId="2A1EA78B" w14:textId="64DEB90B">
      <w:pPr>
        <w:tabs>
          <w:tab w:val="left" w:pos="5865"/>
        </w:tabs>
        <w:spacing w:line="360" w:lineRule="auto"/>
        <w:jc w:val="both"/>
        <w:rPr>
          <w:rFonts w:ascii="Times New Roman" w:hAnsi="Times New Roman" w:eastAsia="Times New Roman" w:cs="Times New Roman"/>
          <w:bCs/>
          <w:sz w:val="28"/>
          <w:szCs w:val="28"/>
        </w:rPr>
      </w:pPr>
    </w:p>
    <w:p w:rsidR="006330CD" w:rsidP="006330CD" w:rsidRDefault="006330CD" w14:paraId="0CE1452F" w14:textId="007910A9">
      <w:pPr>
        <w:tabs>
          <w:tab w:val="left" w:pos="5865"/>
        </w:tabs>
        <w:spacing w:line="360" w:lineRule="auto"/>
        <w:ind w:firstLine="709"/>
        <w:jc w:val="right"/>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lastRenderedPageBreak/>
        <w:t>табл. 1.2</w:t>
      </w:r>
    </w:p>
    <w:p w:rsidR="006330CD" w:rsidP="006330CD" w:rsidRDefault="006330CD" w14:paraId="4D964FF0" w14:textId="1AEB0BEA">
      <w:pPr>
        <w:tabs>
          <w:tab w:val="left" w:pos="5865"/>
        </w:tabs>
        <w:spacing w:line="360" w:lineRule="auto"/>
        <w:ind w:firstLine="709"/>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Порівняльна таблиця космічних стартових майданчків</w:t>
      </w:r>
    </w:p>
    <w:tbl>
      <w:tblPr>
        <w:tblStyle w:val="TableGrid"/>
        <w:tblW w:w="0" w:type="auto"/>
        <w:tblLook w:val="04A0" w:firstRow="1" w:lastRow="0" w:firstColumn="1" w:lastColumn="0" w:noHBand="0" w:noVBand="1"/>
      </w:tblPr>
      <w:tblGrid>
        <w:gridCol w:w="730"/>
        <w:gridCol w:w="2496"/>
        <w:gridCol w:w="1613"/>
        <w:gridCol w:w="1613"/>
        <w:gridCol w:w="1613"/>
        <w:gridCol w:w="1613"/>
      </w:tblGrid>
      <w:tr w:rsidR="006330CD" w:rsidTr="006330CD" w14:paraId="08172077" w14:textId="09B1C517">
        <w:tc>
          <w:tcPr>
            <w:tcW w:w="730" w:type="dxa"/>
          </w:tcPr>
          <w:p w:rsidR="006330CD" w:rsidP="006330CD" w:rsidRDefault="006330CD" w14:paraId="641E443D" w14:textId="0FBC3A27">
            <w:pPr>
              <w:tabs>
                <w:tab w:val="left" w:pos="5865"/>
              </w:tabs>
              <w:spacing w:line="360" w:lineRule="auto"/>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w:t>
            </w:r>
          </w:p>
        </w:tc>
        <w:tc>
          <w:tcPr>
            <w:tcW w:w="2496" w:type="dxa"/>
          </w:tcPr>
          <w:p w:rsidR="006330CD" w:rsidP="006330CD" w:rsidRDefault="006330CD" w14:paraId="782CCB2C" w14:textId="6F342EB4">
            <w:pPr>
              <w:tabs>
                <w:tab w:val="left" w:pos="5865"/>
              </w:tabs>
              <w:spacing w:line="360" w:lineRule="auto"/>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Параметр </w:t>
            </w:r>
            <w:r>
              <w:rPr>
                <w:rFonts w:ascii="Times New Roman" w:hAnsi="Times New Roman" w:eastAsia="Times New Roman" w:cs="Times New Roman"/>
                <w:bCs/>
                <w:sz w:val="28"/>
                <w:szCs w:val="28"/>
              </w:rPr>
              <w:br/>
            </w:r>
            <w:r>
              <w:rPr>
                <w:rFonts w:ascii="Times New Roman" w:hAnsi="Times New Roman" w:eastAsia="Times New Roman" w:cs="Times New Roman"/>
                <w:bCs/>
                <w:sz w:val="28"/>
                <w:szCs w:val="28"/>
              </w:rPr>
              <w:t>порівняння</w:t>
            </w:r>
          </w:p>
        </w:tc>
        <w:tc>
          <w:tcPr>
            <w:tcW w:w="1613" w:type="dxa"/>
          </w:tcPr>
          <w:p w:rsidR="006330CD" w:rsidP="006330CD" w:rsidRDefault="006330CD" w14:paraId="697B5037" w14:textId="37A8A81E">
            <w:pPr>
              <w:tabs>
                <w:tab w:val="left" w:pos="5865"/>
              </w:tabs>
              <w:spacing w:line="360" w:lineRule="auto"/>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Байконур</w:t>
            </w:r>
          </w:p>
        </w:tc>
        <w:tc>
          <w:tcPr>
            <w:tcW w:w="1613" w:type="dxa"/>
          </w:tcPr>
          <w:p w:rsidR="006330CD" w:rsidP="006330CD" w:rsidRDefault="006330CD" w14:paraId="3AC14A4A" w14:textId="7E384AB6">
            <w:pPr>
              <w:tabs>
                <w:tab w:val="left" w:pos="5865"/>
              </w:tabs>
              <w:spacing w:line="360" w:lineRule="auto"/>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Канаверал</w:t>
            </w:r>
          </w:p>
        </w:tc>
        <w:tc>
          <w:tcPr>
            <w:tcW w:w="1613" w:type="dxa"/>
          </w:tcPr>
          <w:p w:rsidR="006330CD" w:rsidP="006330CD" w:rsidRDefault="006330CD" w14:paraId="244BB979" w14:textId="3C18848F">
            <w:pPr>
              <w:tabs>
                <w:tab w:val="left" w:pos="5865"/>
              </w:tabs>
              <w:spacing w:line="360" w:lineRule="auto"/>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«Одісей»</w:t>
            </w:r>
          </w:p>
        </w:tc>
        <w:tc>
          <w:tcPr>
            <w:tcW w:w="1613" w:type="dxa"/>
          </w:tcPr>
          <w:p w:rsidR="006330CD" w:rsidP="006330CD" w:rsidRDefault="006330CD" w14:paraId="03E2CBD1" w14:textId="41E8839E">
            <w:pPr>
              <w:tabs>
                <w:tab w:val="left" w:pos="5865"/>
              </w:tabs>
              <w:spacing w:line="360" w:lineRule="auto"/>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w:t>
            </w:r>
            <w:r>
              <w:rPr>
                <w:rFonts w:ascii="Times New Roman" w:hAnsi="Times New Roman" w:eastAsia="Times New Roman" w:cs="Times New Roman"/>
                <w:bCs/>
                <w:sz w:val="28"/>
                <w:szCs w:val="28"/>
                <w:lang w:val="en-US"/>
              </w:rPr>
              <w:t>SpaceZ</w:t>
            </w:r>
            <w:r>
              <w:rPr>
                <w:rFonts w:ascii="Times New Roman" w:hAnsi="Times New Roman" w:eastAsia="Times New Roman" w:cs="Times New Roman"/>
                <w:bCs/>
                <w:sz w:val="28"/>
                <w:szCs w:val="28"/>
              </w:rPr>
              <w:t>»</w:t>
            </w:r>
          </w:p>
        </w:tc>
      </w:tr>
      <w:tr w:rsidR="006330CD" w:rsidTr="006330CD" w14:paraId="09D7672E" w14:textId="77777777">
        <w:tc>
          <w:tcPr>
            <w:tcW w:w="730" w:type="dxa"/>
          </w:tcPr>
          <w:p w:rsidRPr="006330CD" w:rsidR="006330CD" w:rsidP="006330CD" w:rsidRDefault="006330CD" w14:paraId="5995B118" w14:textId="48BD4C8A">
            <w:pPr>
              <w:tabs>
                <w:tab w:val="left" w:pos="5865"/>
              </w:tabs>
              <w:spacing w:line="360" w:lineRule="auto"/>
              <w:jc w:val="center"/>
              <w:rPr>
                <w:rFonts w:ascii="Times New Roman" w:hAnsi="Times New Roman" w:eastAsia="Times New Roman" w:cs="Times New Roman"/>
                <w:bCs/>
                <w:sz w:val="28"/>
                <w:szCs w:val="28"/>
                <w:lang w:val="en-US"/>
              </w:rPr>
            </w:pPr>
            <w:r>
              <w:rPr>
                <w:rFonts w:ascii="Times New Roman" w:hAnsi="Times New Roman" w:eastAsia="Times New Roman" w:cs="Times New Roman"/>
                <w:bCs/>
                <w:sz w:val="28"/>
                <w:szCs w:val="28"/>
                <w:lang w:val="en-US"/>
              </w:rPr>
              <w:t>1</w:t>
            </w:r>
          </w:p>
        </w:tc>
        <w:tc>
          <w:tcPr>
            <w:tcW w:w="2496" w:type="dxa"/>
          </w:tcPr>
          <w:p w:rsidR="006330CD" w:rsidP="006330CD" w:rsidRDefault="006330CD" w14:paraId="5EB7CD58" w14:textId="33BA6EE3">
            <w:pPr>
              <w:tabs>
                <w:tab w:val="left" w:pos="5865"/>
              </w:tabs>
              <w:spacing w:line="360" w:lineRule="auto"/>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Мобільність</w:t>
            </w:r>
          </w:p>
        </w:tc>
        <w:tc>
          <w:tcPr>
            <w:tcW w:w="1613" w:type="dxa"/>
          </w:tcPr>
          <w:p w:rsidR="006330CD" w:rsidP="006330CD" w:rsidRDefault="006330CD" w14:paraId="4C4D8AD3" w14:textId="52CD620E">
            <w:pPr>
              <w:tabs>
                <w:tab w:val="left" w:pos="5865"/>
              </w:tabs>
              <w:spacing w:line="360" w:lineRule="auto"/>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w:t>
            </w:r>
          </w:p>
        </w:tc>
        <w:tc>
          <w:tcPr>
            <w:tcW w:w="1613" w:type="dxa"/>
          </w:tcPr>
          <w:p w:rsidR="006330CD" w:rsidP="006330CD" w:rsidRDefault="006330CD" w14:paraId="55D3A308" w14:textId="68EF3389">
            <w:pPr>
              <w:tabs>
                <w:tab w:val="left" w:pos="5865"/>
              </w:tabs>
              <w:spacing w:line="360" w:lineRule="auto"/>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w:t>
            </w:r>
          </w:p>
        </w:tc>
        <w:tc>
          <w:tcPr>
            <w:tcW w:w="1613" w:type="dxa"/>
          </w:tcPr>
          <w:p w:rsidR="006330CD" w:rsidP="006330CD" w:rsidRDefault="006330CD" w14:paraId="332256B4" w14:textId="4F8B35DF">
            <w:pPr>
              <w:tabs>
                <w:tab w:val="left" w:pos="5865"/>
              </w:tabs>
              <w:spacing w:line="360" w:lineRule="auto"/>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w:t>
            </w:r>
          </w:p>
        </w:tc>
        <w:tc>
          <w:tcPr>
            <w:tcW w:w="1613" w:type="dxa"/>
          </w:tcPr>
          <w:p w:rsidR="006330CD" w:rsidP="006330CD" w:rsidRDefault="006330CD" w14:paraId="47650757" w14:textId="6D70023E">
            <w:pPr>
              <w:tabs>
                <w:tab w:val="left" w:pos="5865"/>
              </w:tabs>
              <w:spacing w:line="360" w:lineRule="auto"/>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w:t>
            </w:r>
          </w:p>
        </w:tc>
      </w:tr>
      <w:tr w:rsidR="006330CD" w:rsidTr="006330CD" w14:paraId="4D375156" w14:textId="77777777">
        <w:tc>
          <w:tcPr>
            <w:tcW w:w="730" w:type="dxa"/>
          </w:tcPr>
          <w:p w:rsidRPr="006330CD" w:rsidR="006330CD" w:rsidP="006330CD" w:rsidRDefault="006330CD" w14:paraId="78A1B1A3" w14:textId="101F5073">
            <w:pPr>
              <w:tabs>
                <w:tab w:val="left" w:pos="5865"/>
              </w:tabs>
              <w:spacing w:line="360" w:lineRule="auto"/>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2</w:t>
            </w:r>
          </w:p>
        </w:tc>
        <w:tc>
          <w:tcPr>
            <w:tcW w:w="2496" w:type="dxa"/>
          </w:tcPr>
          <w:p w:rsidR="006330CD" w:rsidP="006330CD" w:rsidRDefault="006330CD" w14:paraId="6E28BAB7" w14:textId="670DF173">
            <w:pPr>
              <w:tabs>
                <w:tab w:val="left" w:pos="5865"/>
              </w:tabs>
              <w:spacing w:line="360" w:lineRule="auto"/>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Конфігурованість</w:t>
            </w:r>
          </w:p>
        </w:tc>
        <w:tc>
          <w:tcPr>
            <w:tcW w:w="1613" w:type="dxa"/>
          </w:tcPr>
          <w:p w:rsidR="006330CD" w:rsidP="006330CD" w:rsidRDefault="006330CD" w14:paraId="2B8FEC1A" w14:textId="4CBB5897">
            <w:pPr>
              <w:tabs>
                <w:tab w:val="left" w:pos="5865"/>
              </w:tabs>
              <w:spacing w:line="360" w:lineRule="auto"/>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w:t>
            </w:r>
          </w:p>
        </w:tc>
        <w:tc>
          <w:tcPr>
            <w:tcW w:w="1613" w:type="dxa"/>
          </w:tcPr>
          <w:p w:rsidR="006330CD" w:rsidP="006330CD" w:rsidRDefault="006330CD" w14:paraId="4B617165" w14:textId="1C1FD16D">
            <w:pPr>
              <w:tabs>
                <w:tab w:val="left" w:pos="5865"/>
              </w:tabs>
              <w:spacing w:line="360" w:lineRule="auto"/>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w:t>
            </w:r>
          </w:p>
        </w:tc>
        <w:tc>
          <w:tcPr>
            <w:tcW w:w="1613" w:type="dxa"/>
          </w:tcPr>
          <w:p w:rsidR="006330CD" w:rsidP="006330CD" w:rsidRDefault="006330CD" w14:paraId="74480242" w14:textId="41727C18">
            <w:pPr>
              <w:tabs>
                <w:tab w:val="left" w:pos="5865"/>
              </w:tabs>
              <w:spacing w:line="360" w:lineRule="auto"/>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w:t>
            </w:r>
          </w:p>
        </w:tc>
        <w:tc>
          <w:tcPr>
            <w:tcW w:w="1613" w:type="dxa"/>
          </w:tcPr>
          <w:p w:rsidR="006330CD" w:rsidP="006330CD" w:rsidRDefault="006330CD" w14:paraId="098BA4A0" w14:textId="70D3244E">
            <w:pPr>
              <w:tabs>
                <w:tab w:val="left" w:pos="5865"/>
              </w:tabs>
              <w:spacing w:line="360" w:lineRule="auto"/>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w:t>
            </w:r>
          </w:p>
        </w:tc>
      </w:tr>
      <w:tr w:rsidR="006330CD" w:rsidTr="006330CD" w14:paraId="0F5AE2CB" w14:textId="77777777">
        <w:tc>
          <w:tcPr>
            <w:tcW w:w="730" w:type="dxa"/>
          </w:tcPr>
          <w:p w:rsidR="006330CD" w:rsidP="006330CD" w:rsidRDefault="006330CD" w14:paraId="25DB8C48" w14:textId="32496589">
            <w:pPr>
              <w:tabs>
                <w:tab w:val="left" w:pos="5865"/>
              </w:tabs>
              <w:spacing w:line="360" w:lineRule="auto"/>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3</w:t>
            </w:r>
          </w:p>
        </w:tc>
        <w:tc>
          <w:tcPr>
            <w:tcW w:w="2496" w:type="dxa"/>
          </w:tcPr>
          <w:p w:rsidR="006330CD" w:rsidP="006330CD" w:rsidRDefault="006330CD" w14:paraId="72A176C7" w14:textId="6C9D9777">
            <w:pPr>
              <w:tabs>
                <w:tab w:val="left" w:pos="5865"/>
              </w:tabs>
              <w:spacing w:line="360" w:lineRule="auto"/>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Здатність запускати масивні та надмасивні вантажі</w:t>
            </w:r>
          </w:p>
        </w:tc>
        <w:tc>
          <w:tcPr>
            <w:tcW w:w="1613" w:type="dxa"/>
          </w:tcPr>
          <w:p w:rsidR="006330CD" w:rsidP="006330CD" w:rsidRDefault="006330CD" w14:paraId="37569B37" w14:textId="7ECEC35A">
            <w:pPr>
              <w:tabs>
                <w:tab w:val="left" w:pos="5865"/>
              </w:tabs>
              <w:spacing w:line="360" w:lineRule="auto"/>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w:t>
            </w:r>
          </w:p>
        </w:tc>
        <w:tc>
          <w:tcPr>
            <w:tcW w:w="1613" w:type="dxa"/>
          </w:tcPr>
          <w:p w:rsidR="006330CD" w:rsidP="006330CD" w:rsidRDefault="006330CD" w14:paraId="108D6E9E" w14:textId="3B3BFAC7">
            <w:pPr>
              <w:tabs>
                <w:tab w:val="left" w:pos="5865"/>
              </w:tabs>
              <w:spacing w:line="360" w:lineRule="auto"/>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w:t>
            </w:r>
          </w:p>
        </w:tc>
        <w:tc>
          <w:tcPr>
            <w:tcW w:w="1613" w:type="dxa"/>
          </w:tcPr>
          <w:p w:rsidR="006330CD" w:rsidP="006330CD" w:rsidRDefault="006330CD" w14:paraId="1CD94A83" w14:textId="12ACC302">
            <w:pPr>
              <w:tabs>
                <w:tab w:val="left" w:pos="5865"/>
              </w:tabs>
              <w:spacing w:line="360" w:lineRule="auto"/>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w:t>
            </w:r>
          </w:p>
        </w:tc>
        <w:tc>
          <w:tcPr>
            <w:tcW w:w="1613" w:type="dxa"/>
          </w:tcPr>
          <w:p w:rsidR="006330CD" w:rsidP="006330CD" w:rsidRDefault="006330CD" w14:paraId="570C5662" w14:textId="751BA6F5">
            <w:pPr>
              <w:tabs>
                <w:tab w:val="left" w:pos="5865"/>
              </w:tabs>
              <w:spacing w:line="360" w:lineRule="auto"/>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w:t>
            </w:r>
          </w:p>
        </w:tc>
      </w:tr>
      <w:tr w:rsidR="006330CD" w:rsidTr="006330CD" w14:paraId="009D2076" w14:textId="77777777">
        <w:tc>
          <w:tcPr>
            <w:tcW w:w="730" w:type="dxa"/>
          </w:tcPr>
          <w:p w:rsidR="006330CD" w:rsidP="006330CD" w:rsidRDefault="006330CD" w14:paraId="6C91C910" w14:textId="1F8926C3">
            <w:pPr>
              <w:tabs>
                <w:tab w:val="left" w:pos="5865"/>
              </w:tabs>
              <w:spacing w:line="360" w:lineRule="auto"/>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4</w:t>
            </w:r>
          </w:p>
        </w:tc>
        <w:tc>
          <w:tcPr>
            <w:tcW w:w="2496" w:type="dxa"/>
          </w:tcPr>
          <w:p w:rsidR="006330CD" w:rsidP="006330CD" w:rsidRDefault="006330CD" w14:paraId="2FDB6D1D" w14:textId="0A7697A3">
            <w:pPr>
              <w:tabs>
                <w:tab w:val="left" w:pos="5865"/>
              </w:tabs>
              <w:spacing w:line="360" w:lineRule="auto"/>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Передстартова підготовка</w:t>
            </w:r>
          </w:p>
        </w:tc>
        <w:tc>
          <w:tcPr>
            <w:tcW w:w="1613" w:type="dxa"/>
          </w:tcPr>
          <w:p w:rsidR="006330CD" w:rsidP="006330CD" w:rsidRDefault="006330CD" w14:paraId="0FF5C695" w14:textId="4262BFA6">
            <w:pPr>
              <w:tabs>
                <w:tab w:val="left" w:pos="5865"/>
              </w:tabs>
              <w:spacing w:line="360" w:lineRule="auto"/>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Довго</w:t>
            </w:r>
          </w:p>
        </w:tc>
        <w:tc>
          <w:tcPr>
            <w:tcW w:w="1613" w:type="dxa"/>
          </w:tcPr>
          <w:p w:rsidR="006330CD" w:rsidP="006330CD" w:rsidRDefault="006330CD" w14:paraId="62CFFBD2" w14:textId="4756B0AA">
            <w:pPr>
              <w:tabs>
                <w:tab w:val="left" w:pos="5865"/>
              </w:tabs>
              <w:spacing w:line="360" w:lineRule="auto"/>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Довго</w:t>
            </w:r>
          </w:p>
        </w:tc>
        <w:tc>
          <w:tcPr>
            <w:tcW w:w="1613" w:type="dxa"/>
          </w:tcPr>
          <w:p w:rsidR="006330CD" w:rsidP="006330CD" w:rsidRDefault="006330CD" w14:paraId="5FFCA23F" w14:textId="4D655F0A">
            <w:pPr>
              <w:tabs>
                <w:tab w:val="left" w:pos="5865"/>
              </w:tabs>
              <w:spacing w:line="360" w:lineRule="auto"/>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Довго</w:t>
            </w:r>
          </w:p>
        </w:tc>
        <w:tc>
          <w:tcPr>
            <w:tcW w:w="1613" w:type="dxa"/>
          </w:tcPr>
          <w:p w:rsidR="006330CD" w:rsidP="006330CD" w:rsidRDefault="006330CD" w14:paraId="79E9277F" w14:textId="681965B7">
            <w:pPr>
              <w:tabs>
                <w:tab w:val="left" w:pos="5865"/>
              </w:tabs>
              <w:spacing w:line="360" w:lineRule="auto"/>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Швидко</w:t>
            </w:r>
          </w:p>
        </w:tc>
      </w:tr>
      <w:tr w:rsidR="006330CD" w:rsidTr="006330CD" w14:paraId="186B3036" w14:textId="77777777">
        <w:tc>
          <w:tcPr>
            <w:tcW w:w="730" w:type="dxa"/>
          </w:tcPr>
          <w:p w:rsidR="006330CD" w:rsidP="006330CD" w:rsidRDefault="006330CD" w14:paraId="1240A0AD" w14:textId="2EE547CC">
            <w:pPr>
              <w:tabs>
                <w:tab w:val="left" w:pos="5865"/>
              </w:tabs>
              <w:spacing w:line="360" w:lineRule="auto"/>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5</w:t>
            </w:r>
          </w:p>
        </w:tc>
        <w:tc>
          <w:tcPr>
            <w:tcW w:w="2496" w:type="dxa"/>
          </w:tcPr>
          <w:p w:rsidR="006330CD" w:rsidP="006330CD" w:rsidRDefault="006330CD" w14:paraId="5460BB3A" w14:textId="275A1795">
            <w:pPr>
              <w:tabs>
                <w:tab w:val="left" w:pos="5865"/>
              </w:tabs>
              <w:spacing w:line="360" w:lineRule="auto"/>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Залежність від погодних умов</w:t>
            </w:r>
          </w:p>
        </w:tc>
        <w:tc>
          <w:tcPr>
            <w:tcW w:w="1613" w:type="dxa"/>
          </w:tcPr>
          <w:p w:rsidR="006330CD" w:rsidP="006330CD" w:rsidRDefault="006330CD" w14:paraId="1DFB8A9F" w14:textId="6F7A722D">
            <w:pPr>
              <w:tabs>
                <w:tab w:val="left" w:pos="5865"/>
              </w:tabs>
              <w:spacing w:line="360" w:lineRule="auto"/>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Незначна</w:t>
            </w:r>
          </w:p>
        </w:tc>
        <w:tc>
          <w:tcPr>
            <w:tcW w:w="1613" w:type="dxa"/>
          </w:tcPr>
          <w:p w:rsidR="006330CD" w:rsidP="006330CD" w:rsidRDefault="006330CD" w14:paraId="5601B47A" w14:textId="3739590C">
            <w:pPr>
              <w:tabs>
                <w:tab w:val="left" w:pos="5865"/>
              </w:tabs>
              <w:spacing w:line="360" w:lineRule="auto"/>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Незначна</w:t>
            </w:r>
          </w:p>
        </w:tc>
        <w:tc>
          <w:tcPr>
            <w:tcW w:w="1613" w:type="dxa"/>
          </w:tcPr>
          <w:p w:rsidR="006330CD" w:rsidP="006330CD" w:rsidRDefault="006330CD" w14:paraId="1A758770" w14:textId="79460FEC">
            <w:pPr>
              <w:tabs>
                <w:tab w:val="left" w:pos="5865"/>
              </w:tabs>
              <w:spacing w:line="360" w:lineRule="auto"/>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Значна</w:t>
            </w:r>
          </w:p>
        </w:tc>
        <w:tc>
          <w:tcPr>
            <w:tcW w:w="1613" w:type="dxa"/>
          </w:tcPr>
          <w:p w:rsidR="006330CD" w:rsidP="006330CD" w:rsidRDefault="006330CD" w14:paraId="29D9825F" w14:textId="211DEB2A">
            <w:pPr>
              <w:tabs>
                <w:tab w:val="left" w:pos="5865"/>
              </w:tabs>
              <w:spacing w:line="360" w:lineRule="auto"/>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Значна</w:t>
            </w:r>
          </w:p>
        </w:tc>
      </w:tr>
      <w:tr w:rsidR="006330CD" w:rsidTr="006330CD" w14:paraId="2EE74FBB" w14:textId="77777777">
        <w:tc>
          <w:tcPr>
            <w:tcW w:w="730" w:type="dxa"/>
          </w:tcPr>
          <w:p w:rsidR="006330CD" w:rsidP="006330CD" w:rsidRDefault="00710AF4" w14:paraId="47D0FA19" w14:textId="6877630B">
            <w:pPr>
              <w:tabs>
                <w:tab w:val="left" w:pos="5865"/>
              </w:tabs>
              <w:spacing w:line="360" w:lineRule="auto"/>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6</w:t>
            </w:r>
          </w:p>
        </w:tc>
        <w:tc>
          <w:tcPr>
            <w:tcW w:w="2496" w:type="dxa"/>
          </w:tcPr>
          <w:p w:rsidR="006330CD" w:rsidP="006330CD" w:rsidRDefault="0010676E" w14:paraId="3717738A" w14:textId="0E6BFD26">
            <w:pPr>
              <w:tabs>
                <w:tab w:val="left" w:pos="5865"/>
              </w:tabs>
              <w:spacing w:line="360" w:lineRule="auto"/>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Дороговизна</w:t>
            </w:r>
          </w:p>
        </w:tc>
        <w:tc>
          <w:tcPr>
            <w:tcW w:w="1613" w:type="dxa"/>
          </w:tcPr>
          <w:p w:rsidR="006330CD" w:rsidP="006330CD" w:rsidRDefault="00710AF4" w14:paraId="19B84289" w14:textId="575C6A01">
            <w:pPr>
              <w:tabs>
                <w:tab w:val="left" w:pos="5865"/>
              </w:tabs>
              <w:spacing w:line="360" w:lineRule="auto"/>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w:t>
            </w:r>
          </w:p>
        </w:tc>
        <w:tc>
          <w:tcPr>
            <w:tcW w:w="1613" w:type="dxa"/>
          </w:tcPr>
          <w:p w:rsidR="006330CD" w:rsidP="006330CD" w:rsidRDefault="00710AF4" w14:paraId="4CDD4D99" w14:textId="75EDC26F">
            <w:pPr>
              <w:tabs>
                <w:tab w:val="left" w:pos="5865"/>
              </w:tabs>
              <w:spacing w:line="360" w:lineRule="auto"/>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w:t>
            </w:r>
          </w:p>
        </w:tc>
        <w:tc>
          <w:tcPr>
            <w:tcW w:w="1613" w:type="dxa"/>
          </w:tcPr>
          <w:p w:rsidR="006330CD" w:rsidP="006330CD" w:rsidRDefault="00710AF4" w14:paraId="60F6B987" w14:textId="5ED67554">
            <w:pPr>
              <w:tabs>
                <w:tab w:val="left" w:pos="5865"/>
              </w:tabs>
              <w:spacing w:line="360" w:lineRule="auto"/>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w:t>
            </w:r>
          </w:p>
        </w:tc>
        <w:tc>
          <w:tcPr>
            <w:tcW w:w="1613" w:type="dxa"/>
          </w:tcPr>
          <w:p w:rsidR="006330CD" w:rsidP="006330CD" w:rsidRDefault="00710AF4" w14:paraId="74384CCD" w14:textId="5D73A87B">
            <w:pPr>
              <w:tabs>
                <w:tab w:val="left" w:pos="5865"/>
              </w:tabs>
              <w:spacing w:line="360" w:lineRule="auto"/>
              <w:jc w:val="cente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w:t>
            </w:r>
          </w:p>
        </w:tc>
      </w:tr>
    </w:tbl>
    <w:p w:rsidR="00AD0234" w:rsidP="66655600" w:rsidRDefault="00AD0234" w14:paraId="70B4C2D7" w14:textId="77777777">
      <w:pPr>
        <w:tabs>
          <w:tab w:val="left" w:pos="5865"/>
        </w:tabs>
        <w:spacing w:line="360" w:lineRule="auto"/>
        <w:ind w:firstLine="709"/>
        <w:jc w:val="both"/>
        <w:rPr>
          <w:rFonts w:ascii="Times New Roman" w:hAnsi="Times New Roman" w:eastAsia="Times New Roman" w:cs="Times New Roman"/>
          <w:bCs/>
          <w:sz w:val="28"/>
          <w:szCs w:val="28"/>
        </w:rPr>
      </w:pPr>
    </w:p>
    <w:p w:rsidRPr="00E640C9" w:rsidR="006330CD" w:rsidP="66655600" w:rsidRDefault="0010676E" w14:paraId="7485C3A2" w14:textId="72ACF80B">
      <w:pPr>
        <w:tabs>
          <w:tab w:val="left" w:pos="5865"/>
        </w:tabs>
        <w:spacing w:line="360" w:lineRule="auto"/>
        <w:ind w:firstLine="709"/>
        <w:jc w:val="both"/>
        <w:rPr>
          <w:rFonts w:ascii="Times New Roman" w:hAnsi="Times New Roman" w:eastAsia="Times New Roman" w:cs="Times New Roman"/>
          <w:bCs/>
          <w:sz w:val="28"/>
          <w:szCs w:val="28"/>
          <w:lang w:val="ru-RU"/>
        </w:rPr>
      </w:pPr>
      <w:r>
        <w:rPr>
          <w:rFonts w:ascii="Times New Roman" w:hAnsi="Times New Roman" w:eastAsia="Times New Roman" w:cs="Times New Roman"/>
          <w:bCs/>
          <w:sz w:val="28"/>
          <w:szCs w:val="28"/>
        </w:rPr>
        <w:t xml:space="preserve">Як видно з таблиці, власна розробка має великий потенціал для застосування, адже по багатьох характеристиках, наведених в таблиці, здатна стати вагомим конкурентом в питаннях освоєння космосу. Особливо, якщо мова йде про малі, невеликі за габаритами об’єкти. А саме такими є супутники типу </w:t>
      </w:r>
      <w:r>
        <w:rPr>
          <w:rFonts w:ascii="Times New Roman" w:hAnsi="Times New Roman" w:eastAsia="Times New Roman" w:cs="Times New Roman"/>
          <w:bCs/>
          <w:sz w:val="28"/>
          <w:szCs w:val="28"/>
          <w:lang w:val="en-US"/>
        </w:rPr>
        <w:t>CubeSat</w:t>
      </w:r>
      <w:r w:rsidRPr="00E640C9">
        <w:rPr>
          <w:rFonts w:ascii="Times New Roman" w:hAnsi="Times New Roman" w:eastAsia="Times New Roman" w:cs="Times New Roman"/>
          <w:bCs/>
          <w:sz w:val="28"/>
          <w:szCs w:val="28"/>
          <w:lang w:val="ru-RU"/>
        </w:rPr>
        <w:t>.</w:t>
      </w:r>
    </w:p>
    <w:p w:rsidR="0078106A" w:rsidP="66655600" w:rsidRDefault="0078106A" w14:paraId="36B01774" w14:textId="77777777">
      <w:pPr>
        <w:tabs>
          <w:tab w:val="left" w:pos="5865"/>
        </w:tabs>
        <w:spacing w:line="360" w:lineRule="auto"/>
        <w:ind w:firstLine="709"/>
        <w:jc w:val="both"/>
        <w:rPr>
          <w:rFonts w:ascii="Times New Roman" w:hAnsi="Times New Roman" w:eastAsia="Times New Roman" w:cs="Times New Roman"/>
          <w:b/>
          <w:bCs/>
          <w:sz w:val="28"/>
          <w:szCs w:val="28"/>
        </w:rPr>
      </w:pPr>
    </w:p>
    <w:p w:rsidR="0078106A" w:rsidP="66655600" w:rsidRDefault="0078106A" w14:paraId="09C8A868" w14:textId="77777777">
      <w:pPr>
        <w:tabs>
          <w:tab w:val="left" w:pos="5865"/>
        </w:tabs>
        <w:spacing w:line="360" w:lineRule="auto"/>
        <w:ind w:firstLine="709"/>
        <w:jc w:val="both"/>
        <w:rPr>
          <w:rFonts w:ascii="Times New Roman" w:hAnsi="Times New Roman" w:eastAsia="Times New Roman" w:cs="Times New Roman"/>
          <w:b/>
          <w:bCs/>
          <w:sz w:val="28"/>
          <w:szCs w:val="28"/>
        </w:rPr>
      </w:pPr>
    </w:p>
    <w:p w:rsidR="00E914E3" w:rsidP="007206DB" w:rsidRDefault="00E914E3" w14:paraId="394E674D" w14:textId="7A087C36">
      <w:pPr>
        <w:tabs>
          <w:tab w:val="left" w:pos="5865"/>
        </w:tabs>
        <w:spacing w:line="360" w:lineRule="auto"/>
        <w:jc w:val="both"/>
        <w:rPr>
          <w:rFonts w:ascii="Times New Roman" w:hAnsi="Times New Roman" w:eastAsia="Times New Roman" w:cs="Times New Roman"/>
          <w:b/>
          <w:bCs/>
          <w:sz w:val="28"/>
          <w:szCs w:val="28"/>
        </w:rPr>
      </w:pPr>
    </w:p>
    <w:p w:rsidR="00506504" w:rsidP="007206DB" w:rsidRDefault="00506504" w14:paraId="6B567A3F" w14:textId="6151F808">
      <w:pPr>
        <w:tabs>
          <w:tab w:val="left" w:pos="5865"/>
        </w:tabs>
        <w:spacing w:line="360" w:lineRule="auto"/>
        <w:jc w:val="both"/>
        <w:rPr>
          <w:rFonts w:ascii="Times New Roman" w:hAnsi="Times New Roman" w:eastAsia="Times New Roman" w:cs="Times New Roman"/>
          <w:b/>
          <w:bCs/>
          <w:sz w:val="28"/>
          <w:szCs w:val="28"/>
        </w:rPr>
      </w:pPr>
    </w:p>
    <w:p w:rsidR="00EC7843" w:rsidP="00EC7843" w:rsidRDefault="66655600" w14:paraId="51841819" w14:textId="77777777">
      <w:pPr>
        <w:pStyle w:val="Style1"/>
        <w:outlineLvl w:val="1"/>
      </w:pPr>
      <w:bookmarkStart w:name="_Toc26398837" w:id="6"/>
      <w:r w:rsidRPr="66655600">
        <w:lastRenderedPageBreak/>
        <w:t>Висновки до розділу 1</w:t>
      </w:r>
      <w:bookmarkEnd w:id="6"/>
    </w:p>
    <w:p w:rsidR="004C5F76" w:rsidP="0045662B" w:rsidRDefault="00EC7843" w14:paraId="545C47C1" w14:textId="64BC2AF0">
      <w:pPr>
        <w:spacing w:line="360" w:lineRule="auto"/>
        <w:ind w:firstLine="709"/>
        <w:jc w:val="both"/>
        <w:rPr>
          <w:rFonts w:ascii="Times New Roman" w:hAnsi="Times New Roman" w:cs="Times New Roman"/>
          <w:sz w:val="28"/>
        </w:rPr>
      </w:pPr>
      <w:r>
        <w:tab/>
      </w:r>
      <w:r>
        <w:rPr>
          <w:rFonts w:ascii="Times New Roman" w:hAnsi="Times New Roman" w:cs="Times New Roman"/>
          <w:sz w:val="28"/>
        </w:rPr>
        <w:t>В даному розділі</w:t>
      </w:r>
      <w:r w:rsidRPr="0045662B" w:rsidR="0045662B">
        <w:rPr>
          <w:rFonts w:ascii="Times New Roman" w:hAnsi="Times New Roman" w:cs="Times New Roman"/>
          <w:sz w:val="28"/>
        </w:rPr>
        <w:t xml:space="preserve"> </w:t>
      </w:r>
      <w:r w:rsidR="0045662B">
        <w:rPr>
          <w:rFonts w:ascii="Times New Roman" w:hAnsi="Times New Roman" w:cs="Times New Roman"/>
          <w:sz w:val="28"/>
        </w:rPr>
        <w:t xml:space="preserve">було </w:t>
      </w:r>
      <w:r w:rsidR="000E2AB0">
        <w:rPr>
          <w:rFonts w:ascii="Times New Roman" w:hAnsi="Times New Roman" w:cs="Times New Roman"/>
          <w:sz w:val="28"/>
        </w:rPr>
        <w:t>п</w:t>
      </w:r>
      <w:r w:rsidRPr="004C5F76" w:rsidR="004C5F76">
        <w:rPr>
          <w:rFonts w:ascii="Times New Roman" w:hAnsi="Times New Roman" w:cs="Times New Roman"/>
          <w:sz w:val="28"/>
        </w:rPr>
        <w:t>роілюстровано окремі можливі варіанти вирішення поставлених завдань і проблем.</w:t>
      </w:r>
    </w:p>
    <w:p w:rsidR="004C5F76" w:rsidP="54D08D2F" w:rsidRDefault="004C5F76" w14:paraId="66BD0716" w14:textId="4E241ECA">
      <w:pPr>
        <w:spacing w:line="360" w:lineRule="auto"/>
        <w:ind w:firstLine="709"/>
        <w:jc w:val="both"/>
        <w:rPr>
          <w:rFonts w:ascii="Times New Roman" w:hAnsi="Times New Roman" w:cs="Times New Roman"/>
          <w:sz w:val="28"/>
          <w:szCs w:val="28"/>
        </w:rPr>
      </w:pPr>
      <w:r w:rsidRPr="54D08D2F" w:rsidR="54D08D2F">
        <w:rPr>
          <w:rFonts w:ascii="Times New Roman" w:hAnsi="Times New Roman" w:cs="Times New Roman"/>
          <w:sz w:val="28"/>
          <w:szCs w:val="28"/>
        </w:rPr>
        <w:t>Виконано огляд математичних моделей, які допоможуть вирішити проблему поверення космічного апарату назад на Землю, враховуючи досвід науковців в цій галузі. Зокрема, було розглянуто ковариаційне керування та принципи, за допомогою якого воно здійснюється.</w:t>
      </w:r>
    </w:p>
    <w:p w:rsidRPr="000E2AB0" w:rsidR="000E2AB0" w:rsidP="0045662B" w:rsidRDefault="000E2AB0" w14:paraId="01E02CBF" w14:textId="5F956BD5">
      <w:pPr>
        <w:spacing w:line="360" w:lineRule="auto"/>
        <w:ind w:firstLine="709"/>
        <w:jc w:val="both"/>
        <w:rPr>
          <w:rFonts w:ascii="Times New Roman" w:hAnsi="Times New Roman" w:cs="Times New Roman"/>
          <w:sz w:val="28"/>
        </w:rPr>
      </w:pPr>
      <w:r>
        <w:rPr>
          <w:rFonts w:ascii="Times New Roman" w:hAnsi="Times New Roman" w:cs="Times New Roman"/>
          <w:sz w:val="28"/>
        </w:rPr>
        <w:t>Виконано огляд сенсорів, які будуть викристовуватися на власному стартовому майданчику «</w:t>
      </w:r>
      <w:r>
        <w:rPr>
          <w:rFonts w:ascii="Times New Roman" w:hAnsi="Times New Roman" w:cs="Times New Roman"/>
          <w:sz w:val="28"/>
          <w:lang w:val="en-US"/>
        </w:rPr>
        <w:t>SpaceZ</w:t>
      </w:r>
      <w:r>
        <w:rPr>
          <w:rFonts w:ascii="Times New Roman" w:hAnsi="Times New Roman" w:cs="Times New Roman"/>
          <w:sz w:val="28"/>
        </w:rPr>
        <w:t>». Визначено та обгрунтовано використання цих сенсорів.</w:t>
      </w:r>
    </w:p>
    <w:p w:rsidRPr="00BB72A5" w:rsidR="00BB72A5" w:rsidP="0045662B" w:rsidRDefault="00BB72A5" w14:paraId="0493CC70" w14:textId="0121D794">
      <w:pPr>
        <w:spacing w:line="360" w:lineRule="auto"/>
        <w:ind w:firstLine="709"/>
        <w:jc w:val="both"/>
        <w:rPr>
          <w:rFonts w:ascii="Times New Roman" w:hAnsi="Times New Roman" w:cs="Times New Roman"/>
          <w:sz w:val="28"/>
          <w:lang w:val="ru-RU"/>
        </w:rPr>
      </w:pPr>
      <w:r>
        <w:rPr>
          <w:rFonts w:ascii="Times New Roman" w:hAnsi="Times New Roman" w:cs="Times New Roman"/>
          <w:sz w:val="28"/>
        </w:rPr>
        <w:t>Було порівняно власний стартовий майданчик «</w:t>
      </w:r>
      <w:r>
        <w:rPr>
          <w:rFonts w:ascii="Times New Roman" w:hAnsi="Times New Roman" w:cs="Times New Roman"/>
          <w:sz w:val="28"/>
          <w:lang w:val="en-US"/>
        </w:rPr>
        <w:t>SpaceZ</w:t>
      </w:r>
      <w:r>
        <w:rPr>
          <w:rFonts w:ascii="Times New Roman" w:hAnsi="Times New Roman" w:cs="Times New Roman"/>
          <w:sz w:val="28"/>
        </w:rPr>
        <w:t>»</w:t>
      </w:r>
      <w:r w:rsidRPr="00BB72A5">
        <w:rPr>
          <w:rFonts w:ascii="Times New Roman" w:hAnsi="Times New Roman" w:cs="Times New Roman"/>
          <w:sz w:val="28"/>
          <w:lang w:val="ru-RU"/>
        </w:rPr>
        <w:t xml:space="preserve"> </w:t>
      </w:r>
      <w:r>
        <w:rPr>
          <w:rFonts w:ascii="Times New Roman" w:hAnsi="Times New Roman" w:cs="Times New Roman"/>
          <w:sz w:val="28"/>
        </w:rPr>
        <w:t xml:space="preserve">з аналогами, наведено плюси та мінуси відповідно до характеристик конкурентів. Порівняно і саму систему моделювання з подібною системою від </w:t>
      </w:r>
      <w:r>
        <w:rPr>
          <w:rFonts w:ascii="Times New Roman" w:hAnsi="Times New Roman" w:cs="Times New Roman"/>
          <w:sz w:val="28"/>
          <w:lang w:val="en-US"/>
        </w:rPr>
        <w:t>NASA</w:t>
      </w:r>
      <w:r w:rsidRPr="00BB72A5">
        <w:rPr>
          <w:rFonts w:ascii="Times New Roman" w:hAnsi="Times New Roman" w:cs="Times New Roman"/>
          <w:sz w:val="28"/>
          <w:lang w:val="ru-RU"/>
        </w:rPr>
        <w:t>.</w:t>
      </w:r>
    </w:p>
    <w:p w:rsidRPr="0045662B" w:rsidR="0099446D" w:rsidP="0045662B" w:rsidRDefault="004C5F76" w14:paraId="18090F96" w14:textId="63415854">
      <w:pPr>
        <w:spacing w:line="360" w:lineRule="auto"/>
        <w:ind w:firstLine="709"/>
        <w:jc w:val="both"/>
        <w:rPr>
          <w:rFonts w:ascii="Times New Roman" w:hAnsi="Times New Roman" w:cs="Times New Roman"/>
          <w:sz w:val="28"/>
        </w:rPr>
      </w:pPr>
      <w:r>
        <w:rPr>
          <w:rFonts w:ascii="Times New Roman" w:hAnsi="Times New Roman" w:cs="Times New Roman"/>
          <w:sz w:val="28"/>
        </w:rPr>
        <w:t>Зрештою, як підсумок, в ц</w:t>
      </w:r>
      <w:r w:rsidR="00BB72A5">
        <w:rPr>
          <w:rFonts w:ascii="Times New Roman" w:hAnsi="Times New Roman" w:cs="Times New Roman"/>
          <w:sz w:val="28"/>
        </w:rPr>
        <w:t>ьому розділі були поставлені за</w:t>
      </w:r>
      <w:r>
        <w:rPr>
          <w:rFonts w:ascii="Times New Roman" w:hAnsi="Times New Roman" w:cs="Times New Roman"/>
          <w:sz w:val="28"/>
        </w:rPr>
        <w:t>дачі дослідження даної магістерської дисертації.</w:t>
      </w:r>
      <w:r w:rsidR="0099446D">
        <w:br w:type="page"/>
      </w:r>
    </w:p>
    <w:p w:rsidR="000423B4" w:rsidP="00B62573" w:rsidRDefault="00345487" w14:paraId="628FC040" w14:textId="74FC8F0E">
      <w:pPr>
        <w:pStyle w:val="Style2"/>
        <w:outlineLvl w:val="0"/>
      </w:pPr>
      <w:bookmarkStart w:name="_Toc26398838" w:id="7"/>
      <w:r>
        <w:lastRenderedPageBreak/>
        <w:t>РОЗДІЛ 2</w:t>
      </w:r>
      <w:bookmarkEnd w:id="7"/>
    </w:p>
    <w:p w:rsidR="00345487" w:rsidP="00B62573" w:rsidRDefault="00345487" w14:paraId="76C5946F" w14:textId="77777777">
      <w:pPr>
        <w:pStyle w:val="Style2"/>
        <w:outlineLvl w:val="0"/>
      </w:pPr>
      <w:bookmarkStart w:name="_Toc26398839" w:id="8"/>
      <w:r>
        <w:t xml:space="preserve">ПРОЕКТУВАННЯ СИСТЕМИ </w:t>
      </w:r>
      <w:r w:rsidR="00414D10">
        <w:t>МОДЕЛЮВАННЯ</w:t>
      </w:r>
      <w:r>
        <w:t xml:space="preserve"> ТРАЄКТОРІЇ</w:t>
      </w:r>
      <w:r w:rsidR="00414D10">
        <w:t xml:space="preserve"> ПОЛЬОТУ</w:t>
      </w:r>
      <w:bookmarkEnd w:id="8"/>
    </w:p>
    <w:p w:rsidRPr="00E640C9" w:rsidR="00E640C9" w:rsidP="006D5944" w:rsidRDefault="00E640C9" w14:paraId="494E0112" w14:textId="3FBD369B">
      <w:pPr>
        <w:pStyle w:val="Style1"/>
        <w:outlineLvl w:val="1"/>
        <w:rPr>
          <w:lang w:val="uk"/>
        </w:rPr>
      </w:pPr>
      <w:bookmarkStart w:name="_Toc26398840" w:id="9"/>
      <w:r>
        <w:rPr>
          <w:lang w:val="uk"/>
        </w:rPr>
        <w:t>2</w:t>
      </w:r>
      <w:r w:rsidRPr="00E640C9">
        <w:rPr>
          <w:lang w:val="uk"/>
        </w:rPr>
        <w:t>.1. Математичні принципи обрахунку траєкторії польотів КА</w:t>
      </w:r>
      <w:bookmarkEnd w:id="9"/>
    </w:p>
    <w:p w:rsidRPr="00E640C9" w:rsidR="00E640C9" w:rsidP="00E640C9" w:rsidRDefault="00E640C9" w14:paraId="508BDEBD" w14:textId="6463DA7A">
      <w:pPr>
        <w:pStyle w:val="Style1"/>
      </w:pPr>
      <w:r>
        <w:rPr>
          <w:lang w:val="ru-RU"/>
        </w:rPr>
        <w:t>2</w:t>
      </w:r>
      <w:r w:rsidRPr="00E640C9">
        <w:rPr>
          <w:lang w:val="ru-RU"/>
        </w:rPr>
        <w:t>.</w:t>
      </w:r>
      <w:r w:rsidRPr="00E640C9">
        <w:t>1.1. Типи траєкторії та ракетні швидкості за Кондратюком</w:t>
      </w:r>
    </w:p>
    <w:p w:rsidRPr="00E640C9" w:rsidR="00E640C9" w:rsidP="00E640C9" w:rsidRDefault="00E640C9" w14:paraId="20ECD247" w14:textId="77777777">
      <w:pPr>
        <w:spacing w:line="360" w:lineRule="auto"/>
        <w:ind w:firstLine="709"/>
        <w:jc w:val="both"/>
        <w:rPr>
          <w:rFonts w:ascii="Times New Roman" w:hAnsi="Times New Roman" w:cs="Times New Roman"/>
          <w:sz w:val="28"/>
          <w:lang w:val="uk"/>
        </w:rPr>
      </w:pPr>
      <w:r w:rsidRPr="00E640C9">
        <w:rPr>
          <w:rFonts w:ascii="Times New Roman" w:hAnsi="Times New Roman" w:cs="Times New Roman"/>
          <w:sz w:val="28"/>
          <w:lang w:val="uk"/>
        </w:rPr>
        <w:t>В цьому розділі буде розглянуто основні теорії можливості польоту апаратів у безвітряному просторі, або ж космосі, запропоновані таким корифеєм як Юрій Кондратюк.</w:t>
      </w:r>
    </w:p>
    <w:p w:rsidRPr="00E640C9" w:rsidR="00E640C9" w:rsidP="00E640C9" w:rsidRDefault="00E640C9" w14:paraId="384BAA90" w14:textId="77777777">
      <w:pPr>
        <w:spacing w:line="360" w:lineRule="auto"/>
        <w:ind w:firstLine="709"/>
        <w:jc w:val="both"/>
        <w:rPr>
          <w:rFonts w:ascii="Times New Roman" w:hAnsi="Times New Roman" w:cs="Times New Roman"/>
          <w:bCs/>
          <w:sz w:val="28"/>
        </w:rPr>
      </w:pPr>
      <w:r w:rsidRPr="00E640C9">
        <w:rPr>
          <w:rFonts w:ascii="Times New Roman" w:hAnsi="Times New Roman" w:cs="Times New Roman"/>
          <w:sz w:val="28"/>
        </w:rPr>
        <w:t xml:space="preserve">Юрій Кондратюк був по справжньому неймовірним </w:t>
      </w:r>
      <w:r w:rsidRPr="00E640C9">
        <w:rPr>
          <w:rFonts w:ascii="Times New Roman" w:hAnsi="Times New Roman" w:cs="Times New Roman"/>
          <w:bCs/>
          <w:sz w:val="28"/>
        </w:rPr>
        <w:t>інженером та фізиком, що реально випереджав свій час. Не без його участі, хоч і опосередкованої, відбувся політ на місяць.</w:t>
      </w:r>
      <w:r w:rsidRPr="00E640C9">
        <w:rPr>
          <w:rFonts w:ascii="Times New Roman" w:hAnsi="Times New Roman" w:cs="Times New Roman"/>
          <w:bCs/>
          <w:sz w:val="28"/>
          <w:lang w:val="ru-RU"/>
        </w:rPr>
        <w:t xml:space="preserve"> </w:t>
      </w:r>
      <w:r w:rsidRPr="00E640C9">
        <w:rPr>
          <w:rFonts w:ascii="Times New Roman" w:hAnsi="Times New Roman" w:cs="Times New Roman"/>
          <w:bCs/>
          <w:sz w:val="28"/>
        </w:rPr>
        <w:t>А саме завдяки його книзі «Завоювання міжпланетних просторів».</w:t>
      </w:r>
    </w:p>
    <w:p w:rsidRPr="00E640C9" w:rsidR="00E640C9" w:rsidP="00E640C9" w:rsidRDefault="00E640C9" w14:paraId="49DB15B4" w14:textId="77777777">
      <w:pPr>
        <w:spacing w:line="360" w:lineRule="auto"/>
        <w:ind w:firstLine="709"/>
        <w:jc w:val="both"/>
        <w:rPr>
          <w:rFonts w:ascii="Times New Roman" w:hAnsi="Times New Roman" w:cs="Times New Roman"/>
          <w:bCs/>
          <w:sz w:val="28"/>
        </w:rPr>
      </w:pPr>
      <w:r w:rsidRPr="00E640C9">
        <w:rPr>
          <w:rFonts w:ascii="Times New Roman" w:hAnsi="Times New Roman" w:cs="Times New Roman"/>
          <w:bCs/>
          <w:sz w:val="28"/>
        </w:rPr>
        <w:t>Так, розглянемо його побудову траєкторій наступним чином. Нехай</w:t>
      </w:r>
    </w:p>
    <w:p w:rsidRPr="00092918" w:rsidR="00E640C9" w:rsidP="00E640C9" w:rsidRDefault="00834C25" w14:paraId="74DC677D" w14:textId="361226B4">
      <w:pPr>
        <w:spacing w:line="360" w:lineRule="auto"/>
        <w:ind w:firstLine="709"/>
        <w:jc w:val="both"/>
        <w:rPr>
          <w:rFonts w:ascii="Times New Roman" w:hAnsi="Times New Roman" w:cs="Times New Roman"/>
          <w:bCs/>
          <w:sz w:val="28"/>
          <w:lang w:val="ru-RU"/>
        </w:rPr>
      </w:pPr>
      <m:oMath>
        <m:sSub>
          <m:sSubPr>
            <m:ctrlPr>
              <w:rPr>
                <w:rFonts w:ascii="Cambria Math" w:hAnsi="Cambria Math" w:cs="Times New Roman"/>
                <w:bCs/>
                <w:i/>
                <w:sz w:val="28"/>
              </w:rPr>
            </m:ctrlPr>
          </m:sSubPr>
          <m:e>
            <m:r>
              <w:rPr>
                <w:rFonts w:ascii="Cambria Math" w:hAnsi="Cambria Math" w:cs="Times New Roman"/>
                <w:sz w:val="28"/>
                <w:lang w:val="en-GB"/>
              </w:rPr>
              <m:t>J</m:t>
            </m:r>
          </m:e>
          <m:sub>
            <m:r>
              <w:rPr>
                <w:rFonts w:ascii="Cambria Math" w:hAnsi="Cambria Math" w:cs="Times New Roman"/>
                <w:sz w:val="28"/>
              </w:rPr>
              <m:t>j</m:t>
            </m:r>
          </m:sub>
        </m:sSub>
      </m:oMath>
      <w:r w:rsidRPr="00E640C9" w:rsidR="00E640C9">
        <w:rPr>
          <w:rFonts w:ascii="Times New Roman" w:hAnsi="Times New Roman" w:cs="Times New Roman"/>
          <w:bCs/>
          <w:i/>
          <w:sz w:val="28"/>
        </w:rPr>
        <w:t xml:space="preserve"> </w:t>
      </w:r>
      <w:r w:rsidRPr="00E640C9" w:rsidR="00E640C9">
        <w:rPr>
          <w:rFonts w:ascii="Times New Roman" w:hAnsi="Times New Roman" w:cs="Times New Roman"/>
          <w:bCs/>
          <w:sz w:val="28"/>
        </w:rPr>
        <w:t>– ділянки траєкторії ракети, на яких вона функціонує, тобто повідомляє собі про прискорення</w:t>
      </w:r>
      <w:r w:rsidRPr="00092918" w:rsidR="00092918">
        <w:rPr>
          <w:rFonts w:ascii="Times New Roman" w:hAnsi="Times New Roman" w:cs="Times New Roman"/>
          <w:bCs/>
          <w:sz w:val="28"/>
          <w:lang w:val="ru-RU"/>
        </w:rPr>
        <w:t>[</w:t>
      </w:r>
      <w:r w:rsidR="004763AA">
        <w:rPr>
          <w:rFonts w:ascii="Times New Roman" w:hAnsi="Times New Roman" w:cs="Times New Roman"/>
          <w:bCs/>
          <w:sz w:val="28"/>
          <w:lang w:val="ru-RU"/>
        </w:rPr>
        <w:t>18</w:t>
      </w:r>
      <w:r w:rsidRPr="00092918" w:rsidR="00092918">
        <w:rPr>
          <w:rFonts w:ascii="Times New Roman" w:hAnsi="Times New Roman" w:cs="Times New Roman"/>
          <w:bCs/>
          <w:sz w:val="28"/>
          <w:lang w:val="ru-RU"/>
        </w:rPr>
        <w:t>]</w:t>
      </w:r>
    </w:p>
    <w:p w:rsidRPr="00092918" w:rsidR="00E640C9" w:rsidP="00E640C9" w:rsidRDefault="00834C25" w14:paraId="467B2317" w14:textId="2BA82ACC">
      <w:pPr>
        <w:spacing w:line="360" w:lineRule="auto"/>
        <w:ind w:firstLine="709"/>
        <w:jc w:val="both"/>
        <w:rPr>
          <w:rFonts w:ascii="Times New Roman" w:hAnsi="Times New Roman" w:cs="Times New Roman"/>
          <w:bCs/>
          <w:sz w:val="28"/>
          <w:lang w:val="ru-RU"/>
        </w:rPr>
      </w:pPr>
      <m:oMath>
        <m:sSub>
          <m:sSubPr>
            <m:ctrlPr>
              <w:rPr>
                <w:rFonts w:ascii="Cambria Math" w:hAnsi="Cambria Math" w:cs="Times New Roman"/>
                <w:bCs/>
                <w:i/>
                <w:sz w:val="28"/>
              </w:rPr>
            </m:ctrlPr>
          </m:sSubPr>
          <m:e>
            <m:r>
              <w:rPr>
                <w:rFonts w:ascii="Cambria Math" w:hAnsi="Cambria Math" w:cs="Times New Roman"/>
                <w:sz w:val="28"/>
              </w:rPr>
              <m:t>W</m:t>
            </m:r>
          </m:e>
          <m:sub>
            <m:r>
              <w:rPr>
                <w:rFonts w:ascii="Cambria Math" w:hAnsi="Cambria Math" w:cs="Times New Roman"/>
                <w:sz w:val="28"/>
                <w:lang w:val="en-GB"/>
              </w:rPr>
              <m:t>y</m:t>
            </m:r>
          </m:sub>
        </m:sSub>
      </m:oMath>
      <w:r w:rsidRPr="00E640C9" w:rsidR="00E640C9">
        <w:rPr>
          <w:rFonts w:ascii="Times New Roman" w:hAnsi="Times New Roman" w:cs="Times New Roman"/>
          <w:bCs/>
          <w:sz w:val="28"/>
        </w:rPr>
        <w:t xml:space="preserve"> – «швидкість відльоту» для даного стану ракети – та швидкість, на яку потрібно збільшити наявну швидкість ракети, аби вона набула рух по параболічній орбіті відносно центру Землі.</w:t>
      </w:r>
      <w:r w:rsidRPr="00092918" w:rsidR="00092918">
        <w:rPr>
          <w:rFonts w:ascii="Times New Roman" w:hAnsi="Times New Roman" w:cs="Times New Roman"/>
          <w:bCs/>
          <w:sz w:val="28"/>
          <w:lang w:val="ru-RU"/>
        </w:rPr>
        <w:t>[</w:t>
      </w:r>
      <w:r w:rsidR="004763AA">
        <w:rPr>
          <w:rFonts w:ascii="Times New Roman" w:hAnsi="Times New Roman" w:cs="Times New Roman"/>
          <w:bCs/>
          <w:sz w:val="28"/>
          <w:lang w:val="ru-RU"/>
        </w:rPr>
        <w:t>18</w:t>
      </w:r>
      <w:r w:rsidRPr="00092918" w:rsidR="00092918">
        <w:rPr>
          <w:rFonts w:ascii="Times New Roman" w:hAnsi="Times New Roman" w:cs="Times New Roman"/>
          <w:bCs/>
          <w:sz w:val="28"/>
          <w:lang w:val="ru-RU"/>
        </w:rPr>
        <w:t>]</w:t>
      </w:r>
    </w:p>
    <w:p w:rsidRPr="00092918" w:rsidR="00E640C9" w:rsidP="00E640C9" w:rsidRDefault="00834C25" w14:paraId="7CFE0CC8" w14:textId="1B074EC4">
      <w:pPr>
        <w:spacing w:line="360" w:lineRule="auto"/>
        <w:ind w:firstLine="709"/>
        <w:jc w:val="both"/>
        <w:rPr>
          <w:rFonts w:ascii="Times New Roman" w:hAnsi="Times New Roman" w:cs="Times New Roman"/>
          <w:bCs/>
          <w:sz w:val="28"/>
          <w:lang w:val="ru-RU"/>
        </w:rPr>
      </w:pPr>
      <m:oMath>
        <m:sSub>
          <m:sSubPr>
            <m:ctrlPr>
              <w:rPr>
                <w:rFonts w:ascii="Cambria Math" w:hAnsi="Cambria Math" w:cs="Times New Roman"/>
                <w:bCs/>
                <w:i/>
                <w:sz w:val="28"/>
              </w:rPr>
            </m:ctrlPr>
          </m:sSubPr>
          <m:e>
            <m:r>
              <w:rPr>
                <w:rFonts w:ascii="Cambria Math" w:hAnsi="Cambria Math" w:cs="Times New Roman"/>
                <w:sz w:val="28"/>
              </w:rPr>
              <m:t>W</m:t>
            </m:r>
          </m:e>
          <m:sub>
            <m:r>
              <w:rPr>
                <w:rFonts w:ascii="Cambria Math" w:hAnsi="Cambria Math" w:cs="Times New Roman"/>
                <w:sz w:val="28"/>
              </w:rPr>
              <m:t>B</m:t>
            </m:r>
          </m:sub>
        </m:sSub>
      </m:oMath>
      <w:r w:rsidRPr="00E640C9" w:rsidR="00E640C9">
        <w:rPr>
          <w:rFonts w:ascii="Times New Roman" w:hAnsi="Times New Roman" w:cs="Times New Roman"/>
          <w:bCs/>
          <w:i/>
          <w:sz w:val="28"/>
          <w:lang w:val="ru-RU"/>
        </w:rPr>
        <w:t xml:space="preserve"> </w:t>
      </w:r>
      <w:r w:rsidRPr="00E640C9" w:rsidR="00E640C9">
        <w:rPr>
          <w:rFonts w:ascii="Times New Roman" w:hAnsi="Times New Roman" w:cs="Times New Roman"/>
          <w:bCs/>
          <w:sz w:val="28"/>
          <w:lang w:val="ru-RU"/>
        </w:rPr>
        <w:t xml:space="preserve">– </w:t>
      </w:r>
      <w:r w:rsidRPr="00E640C9" w:rsidR="00E640C9">
        <w:rPr>
          <w:rFonts w:ascii="Times New Roman" w:hAnsi="Times New Roman" w:cs="Times New Roman"/>
          <w:bCs/>
          <w:sz w:val="28"/>
        </w:rPr>
        <w:t>«швидкість повернення» для даного стану ракети – та швидкість, яку ракету мала б мати, якби, рухаючись по орбіті, вона досягла б поверхні Землі (рівня моря).</w:t>
      </w:r>
      <w:r w:rsidRPr="00092918" w:rsidR="00092918">
        <w:rPr>
          <w:rFonts w:ascii="Times New Roman" w:hAnsi="Times New Roman" w:cs="Times New Roman"/>
          <w:bCs/>
          <w:sz w:val="28"/>
          <w:lang w:val="ru-RU"/>
        </w:rPr>
        <w:t>[</w:t>
      </w:r>
      <w:r w:rsidR="004763AA">
        <w:rPr>
          <w:rFonts w:ascii="Times New Roman" w:hAnsi="Times New Roman" w:cs="Times New Roman"/>
          <w:bCs/>
          <w:sz w:val="28"/>
          <w:lang w:val="ru-RU"/>
        </w:rPr>
        <w:t>18</w:t>
      </w:r>
      <w:r w:rsidRPr="00092918" w:rsidR="00092918">
        <w:rPr>
          <w:rFonts w:ascii="Times New Roman" w:hAnsi="Times New Roman" w:cs="Times New Roman"/>
          <w:bCs/>
          <w:sz w:val="28"/>
          <w:lang w:val="ru-RU"/>
        </w:rPr>
        <w:t>]</w:t>
      </w:r>
    </w:p>
    <w:p w:rsidRPr="00E640C9" w:rsidR="00E640C9" w:rsidP="00E640C9" w:rsidRDefault="00E640C9" w14:paraId="393D5648" w14:textId="13E6C68D">
      <w:pPr>
        <w:spacing w:line="360" w:lineRule="auto"/>
        <w:ind w:firstLine="709"/>
        <w:jc w:val="both"/>
        <w:rPr>
          <w:rFonts w:ascii="Times New Roman" w:hAnsi="Times New Roman" w:cs="Times New Roman"/>
          <w:bCs/>
          <w:sz w:val="28"/>
        </w:rPr>
      </w:pPr>
      <w:r w:rsidRPr="00E640C9">
        <w:rPr>
          <w:rFonts w:ascii="Times New Roman" w:hAnsi="Times New Roman" w:cs="Times New Roman"/>
          <w:bCs/>
          <w:i/>
          <w:sz w:val="28"/>
          <w:lang w:val="en-GB"/>
        </w:rPr>
        <w:t>W</w:t>
      </w:r>
      <w:r w:rsidRPr="00E640C9">
        <w:rPr>
          <w:rFonts w:ascii="Times New Roman" w:hAnsi="Times New Roman" w:cs="Times New Roman"/>
          <w:bCs/>
          <w:sz w:val="28"/>
        </w:rPr>
        <w:t xml:space="preserve"> – «повна швидкість відльоту» і «наступна швидкість повернення», що дорівнює </w:t>
      </w:r>
      <m:oMath>
        <m:sSub>
          <m:sSubPr>
            <m:ctrlPr>
              <w:rPr>
                <w:rFonts w:ascii="Cambria Math" w:hAnsi="Cambria Math" w:cs="Times New Roman"/>
                <w:bCs/>
                <w:i/>
                <w:sz w:val="28"/>
              </w:rPr>
            </m:ctrlPr>
          </m:sSubPr>
          <m:e>
            <m:r>
              <w:rPr>
                <w:rFonts w:ascii="Cambria Math" w:hAnsi="Cambria Math" w:cs="Times New Roman"/>
                <w:sz w:val="28"/>
              </w:rPr>
              <m:t>W</m:t>
            </m:r>
          </m:e>
          <m:sub>
            <m:r>
              <w:rPr>
                <w:rFonts w:ascii="Cambria Math" w:hAnsi="Cambria Math" w:cs="Times New Roman"/>
                <w:sz w:val="28"/>
              </w:rPr>
              <m:t>y</m:t>
            </m:r>
          </m:sub>
        </m:sSub>
      </m:oMath>
      <w:r w:rsidRPr="00E640C9">
        <w:rPr>
          <w:rFonts w:ascii="Times New Roman" w:hAnsi="Times New Roman" w:cs="Times New Roman"/>
          <w:bCs/>
          <w:sz w:val="28"/>
        </w:rPr>
        <w:t xml:space="preserve">, обчисленої для стану нерухомості на рівні земної поверхні, що дорівнює </w:t>
      </w:r>
      <m:oMath>
        <m:sSub>
          <m:sSubPr>
            <m:ctrlPr>
              <w:rPr>
                <w:rFonts w:ascii="Cambria Math" w:hAnsi="Cambria Math" w:cs="Times New Roman"/>
                <w:bCs/>
                <w:i/>
                <w:sz w:val="28"/>
              </w:rPr>
            </m:ctrlPr>
          </m:sSubPr>
          <m:e>
            <m:r>
              <w:rPr>
                <w:rFonts w:ascii="Cambria Math" w:hAnsi="Cambria Math" w:cs="Times New Roman"/>
                <w:sz w:val="28"/>
              </w:rPr>
              <m:t>W</m:t>
            </m:r>
          </m:e>
          <m:sub>
            <m:r>
              <w:rPr>
                <w:rFonts w:ascii="Cambria Math" w:hAnsi="Cambria Math" w:cs="Times New Roman"/>
                <w:sz w:val="28"/>
              </w:rPr>
              <m:t>B</m:t>
            </m:r>
          </m:sub>
        </m:sSub>
      </m:oMath>
      <w:r w:rsidRPr="00E640C9">
        <w:rPr>
          <w:rFonts w:ascii="Times New Roman" w:hAnsi="Times New Roman" w:cs="Times New Roman"/>
          <w:bCs/>
          <w:sz w:val="28"/>
        </w:rPr>
        <w:t xml:space="preserve">, обчисленої для стану нерухомості в безкінечному віддаленні від </w:t>
      </w:r>
      <w:r w:rsidRPr="00E640C9">
        <w:rPr>
          <w:rFonts w:ascii="Times New Roman" w:hAnsi="Times New Roman" w:cs="Times New Roman"/>
          <w:bCs/>
          <w:sz w:val="28"/>
        </w:rPr>
        <w:lastRenderedPageBreak/>
        <w:t xml:space="preserve">Землі, чи для ракети, що рухається по параболічній орбіті, що дорівнює «параболічній швидкості» = </w:t>
      </w:r>
      <m:oMath>
        <m:rad>
          <m:radPr>
            <m:degHide m:val="1"/>
            <m:ctrlPr>
              <w:rPr>
                <w:rFonts w:ascii="Cambria Math" w:hAnsi="Cambria Math" w:cs="Times New Roman"/>
                <w:bCs/>
                <w:i/>
                <w:sz w:val="28"/>
              </w:rPr>
            </m:ctrlPr>
          </m:radPr>
          <m:deg/>
          <m:e>
            <m:r>
              <w:rPr>
                <w:rFonts w:ascii="Cambria Math" w:hAnsi="Cambria Math" w:cs="Times New Roman"/>
                <w:sz w:val="28"/>
              </w:rPr>
              <m:t>2</m:t>
            </m:r>
            <m:r>
              <w:rPr>
                <w:rFonts w:ascii="Cambria Math" w:hAnsi="Cambria Math" w:cs="Times New Roman"/>
                <w:sz w:val="28"/>
                <w:lang w:val="en-GB"/>
              </w:rPr>
              <m:t>gR</m:t>
            </m:r>
          </m:e>
        </m:rad>
      </m:oMath>
      <w:r w:rsidRPr="00E640C9">
        <w:rPr>
          <w:rFonts w:ascii="Times New Roman" w:hAnsi="Times New Roman" w:cs="Times New Roman"/>
          <w:bCs/>
          <w:sz w:val="28"/>
        </w:rPr>
        <w:t xml:space="preserve"> (де </w:t>
      </w:r>
      <w:r w:rsidRPr="00E640C9">
        <w:rPr>
          <w:rFonts w:ascii="Times New Roman" w:hAnsi="Times New Roman" w:cs="Times New Roman"/>
          <w:bCs/>
          <w:i/>
          <w:sz w:val="28"/>
          <w:lang w:val="en-GB"/>
        </w:rPr>
        <w:t>R</w:t>
      </w:r>
      <w:r w:rsidRPr="00E640C9">
        <w:rPr>
          <w:rFonts w:ascii="Times New Roman" w:hAnsi="Times New Roman" w:cs="Times New Roman"/>
          <w:bCs/>
          <w:i/>
          <w:sz w:val="28"/>
        </w:rPr>
        <w:t xml:space="preserve"> </w:t>
      </w:r>
      <w:r w:rsidRPr="00E640C9">
        <w:rPr>
          <w:rFonts w:ascii="Times New Roman" w:hAnsi="Times New Roman" w:cs="Times New Roman"/>
          <w:bCs/>
          <w:sz w:val="28"/>
        </w:rPr>
        <w:t xml:space="preserve">– радіус Землі, а </w:t>
      </w:r>
      <w:r w:rsidRPr="00E640C9">
        <w:rPr>
          <w:rFonts w:ascii="Times New Roman" w:hAnsi="Times New Roman" w:cs="Times New Roman"/>
          <w:bCs/>
          <w:i/>
          <w:sz w:val="28"/>
          <w:lang w:val="en-GB"/>
        </w:rPr>
        <w:t>g</w:t>
      </w:r>
      <w:r w:rsidRPr="00E640C9">
        <w:rPr>
          <w:rFonts w:ascii="Times New Roman" w:hAnsi="Times New Roman" w:cs="Times New Roman"/>
          <w:bCs/>
          <w:sz w:val="28"/>
        </w:rPr>
        <w:t xml:space="preserve"> – прискорення сили тяжіння на Землі) – 11 185 м/сек.[1</w:t>
      </w:r>
      <w:r w:rsidR="004763AA">
        <w:rPr>
          <w:rFonts w:ascii="Times New Roman" w:hAnsi="Times New Roman" w:cs="Times New Roman"/>
          <w:bCs/>
          <w:sz w:val="28"/>
          <w:lang w:val="ru-RU"/>
        </w:rPr>
        <w:t>8</w:t>
      </w:r>
      <w:r w:rsidRPr="00E640C9">
        <w:rPr>
          <w:rFonts w:ascii="Times New Roman" w:hAnsi="Times New Roman" w:cs="Times New Roman"/>
          <w:bCs/>
          <w:sz w:val="28"/>
        </w:rPr>
        <w:t xml:space="preserve">] </w:t>
      </w:r>
    </w:p>
    <w:p w:rsidRPr="00092918" w:rsidR="00E640C9" w:rsidP="00E640C9" w:rsidRDefault="00E640C9" w14:paraId="0123EB4A" w14:textId="0858B465">
      <w:pPr>
        <w:spacing w:line="360" w:lineRule="auto"/>
        <w:ind w:firstLine="709"/>
        <w:jc w:val="both"/>
        <w:rPr>
          <w:rFonts w:ascii="Times New Roman" w:hAnsi="Times New Roman" w:cs="Times New Roman"/>
          <w:bCs/>
          <w:sz w:val="28"/>
          <w:lang w:val="ru-RU"/>
        </w:rPr>
      </w:pPr>
      <w:r w:rsidRPr="00E640C9">
        <w:rPr>
          <w:rFonts w:ascii="Times New Roman" w:hAnsi="Times New Roman" w:cs="Times New Roman"/>
          <w:bCs/>
          <w:i/>
          <w:sz w:val="28"/>
          <w:lang w:val="en-GB"/>
        </w:rPr>
        <w:t>V</w:t>
      </w:r>
      <w:r w:rsidRPr="00E640C9">
        <w:rPr>
          <w:rFonts w:ascii="Times New Roman" w:hAnsi="Times New Roman" w:cs="Times New Roman"/>
          <w:bCs/>
          <w:i/>
          <w:sz w:val="28"/>
          <w:lang w:val="ru-RU"/>
        </w:rPr>
        <w:t xml:space="preserve"> </w:t>
      </w:r>
      <w:r w:rsidRPr="00E640C9">
        <w:rPr>
          <w:rFonts w:ascii="Times New Roman" w:hAnsi="Times New Roman" w:cs="Times New Roman"/>
          <w:bCs/>
          <w:sz w:val="28"/>
          <w:lang w:val="ru-RU"/>
        </w:rPr>
        <w:t xml:space="preserve">– </w:t>
      </w:r>
      <w:r w:rsidRPr="00E640C9">
        <w:rPr>
          <w:rFonts w:ascii="Times New Roman" w:hAnsi="Times New Roman" w:cs="Times New Roman"/>
          <w:bCs/>
          <w:sz w:val="28"/>
        </w:rPr>
        <w:t>швидкість ракети відносно центра Землі (а не земної поверхні) в даний момент.</w:t>
      </w:r>
      <w:r w:rsidRPr="00092918" w:rsidR="00092918">
        <w:rPr>
          <w:rFonts w:ascii="Times New Roman" w:hAnsi="Times New Roman" w:cs="Times New Roman"/>
          <w:bCs/>
          <w:sz w:val="28"/>
          <w:lang w:val="ru-RU"/>
        </w:rPr>
        <w:t>[</w:t>
      </w:r>
      <w:r w:rsidR="004763AA">
        <w:rPr>
          <w:rFonts w:ascii="Times New Roman" w:hAnsi="Times New Roman" w:cs="Times New Roman"/>
          <w:bCs/>
          <w:sz w:val="28"/>
          <w:lang w:val="ru-RU"/>
        </w:rPr>
        <w:t>18</w:t>
      </w:r>
      <w:r w:rsidRPr="00092918" w:rsidR="00092918">
        <w:rPr>
          <w:rFonts w:ascii="Times New Roman" w:hAnsi="Times New Roman" w:cs="Times New Roman"/>
          <w:bCs/>
          <w:sz w:val="28"/>
          <w:lang w:val="ru-RU"/>
        </w:rPr>
        <w:t>]</w:t>
      </w:r>
    </w:p>
    <w:p w:rsidRPr="00E640C9" w:rsidR="00E640C9" w:rsidP="00E640C9" w:rsidRDefault="00E640C9" w14:paraId="5A063545" w14:textId="77777777">
      <w:pPr>
        <w:spacing w:line="360" w:lineRule="auto"/>
        <w:ind w:firstLine="709"/>
        <w:jc w:val="both"/>
        <w:rPr>
          <w:rFonts w:ascii="Times New Roman" w:hAnsi="Times New Roman" w:cs="Times New Roman"/>
          <w:bCs/>
          <w:sz w:val="28"/>
        </w:rPr>
      </w:pPr>
      <w:r w:rsidRPr="00E640C9">
        <w:rPr>
          <w:rFonts w:ascii="Times New Roman" w:hAnsi="Times New Roman" w:cs="Times New Roman"/>
          <w:bCs/>
          <w:i/>
          <w:sz w:val="28"/>
          <w:lang w:val="en-GB"/>
        </w:rPr>
        <w:t>r</w:t>
      </w:r>
      <w:r w:rsidRPr="00E640C9">
        <w:rPr>
          <w:rFonts w:ascii="Times New Roman" w:hAnsi="Times New Roman" w:cs="Times New Roman"/>
          <w:bCs/>
          <w:sz w:val="28"/>
          <w:lang w:val="ru-RU"/>
        </w:rPr>
        <w:t xml:space="preserve"> – </w:t>
      </w:r>
      <w:r w:rsidRPr="00E640C9">
        <w:rPr>
          <w:rFonts w:ascii="Times New Roman" w:hAnsi="Times New Roman" w:cs="Times New Roman"/>
          <w:bCs/>
          <w:sz w:val="28"/>
        </w:rPr>
        <w:t>відстань від ракети в даний момент до центру Землі.</w:t>
      </w:r>
    </w:p>
    <w:p w:rsidRPr="00E640C9" w:rsidR="00E640C9" w:rsidP="00E640C9" w:rsidRDefault="00834C25" w14:paraId="3B368B88" w14:textId="7677FD61">
      <w:pPr>
        <w:spacing w:line="360" w:lineRule="auto"/>
        <w:ind w:firstLine="709"/>
        <w:jc w:val="both"/>
        <w:rPr>
          <w:rFonts w:ascii="Times New Roman" w:hAnsi="Times New Roman" w:cs="Times New Roman"/>
          <w:bCs/>
          <w:sz w:val="28"/>
        </w:rPr>
      </w:pPr>
      <m:oMathPara>
        <m:oMath>
          <m:acc>
            <m:accPr>
              <m:chr m:val="̅"/>
              <m:ctrlPr>
                <w:rPr>
                  <w:rFonts w:ascii="Cambria Math" w:hAnsi="Cambria Math" w:cs="Times New Roman"/>
                  <w:bCs/>
                  <w:i/>
                  <w:sz w:val="28"/>
                </w:rPr>
              </m:ctrlPr>
            </m:accPr>
            <m:e>
              <m:r>
                <w:rPr>
                  <w:rFonts w:ascii="Cambria Math" w:hAnsi="Cambria Math" w:cs="Times New Roman"/>
                  <w:sz w:val="28"/>
                </w:rPr>
                <m:t>r</m:t>
              </m:r>
            </m:e>
          </m:acc>
          <m:r>
            <w:rPr>
              <w:rFonts w:ascii="Cambria Math" w:hAnsi="Cambria Math" w:cs="Times New Roman"/>
              <w:sz w:val="28"/>
            </w:rPr>
            <m:t>=</m:t>
          </m:r>
          <m:f>
            <m:fPr>
              <m:ctrlPr>
                <w:rPr>
                  <w:rFonts w:ascii="Cambria Math" w:hAnsi="Cambria Math" w:cs="Times New Roman"/>
                  <w:bCs/>
                  <w:i/>
                  <w:sz w:val="28"/>
                </w:rPr>
              </m:ctrlPr>
            </m:fPr>
            <m:num>
              <m:r>
                <w:rPr>
                  <w:rFonts w:ascii="Cambria Math" w:hAnsi="Cambria Math" w:cs="Times New Roman"/>
                  <w:sz w:val="28"/>
                </w:rPr>
                <m:t>r</m:t>
              </m:r>
            </m:num>
            <m:den>
              <m:r>
                <w:rPr>
                  <w:rFonts w:ascii="Cambria Math" w:hAnsi="Cambria Math" w:cs="Times New Roman"/>
                  <w:sz w:val="28"/>
                </w:rPr>
                <m:t>R</m:t>
              </m:r>
            </m:den>
          </m:f>
        </m:oMath>
      </m:oMathPara>
    </w:p>
    <w:p w:rsidRPr="00E640C9" w:rsidR="00E640C9" w:rsidP="00E640C9" w:rsidRDefault="00E640C9" w14:paraId="3693C230" w14:textId="062DDE2D">
      <w:pPr>
        <w:spacing w:line="360" w:lineRule="auto"/>
        <w:ind w:firstLine="709"/>
        <w:jc w:val="both"/>
        <w:rPr>
          <w:rFonts w:ascii="Times New Roman" w:hAnsi="Times New Roman" w:cs="Times New Roman"/>
          <w:bCs/>
          <w:sz w:val="28"/>
        </w:rPr>
      </w:pPr>
      <w:r w:rsidRPr="00E640C9">
        <w:rPr>
          <w:rFonts w:ascii="Times New Roman" w:hAnsi="Times New Roman" w:cs="Times New Roman"/>
          <w:bCs/>
          <w:sz w:val="28"/>
        </w:rPr>
        <w:t>Під «польотом» Кондратюк має на увазі рух ракети до деякої, безкінечно віддаленої від Землі, точки і повернення назад, причому швидкість ракети в точці призначення і біля земної поверхні повинні бути рівню нулю.</w:t>
      </w:r>
      <w:r w:rsidRPr="00092918" w:rsidR="00092918">
        <w:rPr>
          <w:rFonts w:ascii="Times New Roman" w:hAnsi="Times New Roman" w:cs="Times New Roman"/>
          <w:bCs/>
          <w:sz w:val="28"/>
        </w:rPr>
        <w:t>[</w:t>
      </w:r>
      <w:r w:rsidR="004763AA">
        <w:rPr>
          <w:rFonts w:ascii="Times New Roman" w:hAnsi="Times New Roman" w:cs="Times New Roman"/>
          <w:bCs/>
          <w:sz w:val="28"/>
        </w:rPr>
        <w:t>18</w:t>
      </w:r>
      <w:r w:rsidRPr="00092918" w:rsidR="00092918">
        <w:rPr>
          <w:rFonts w:ascii="Times New Roman" w:hAnsi="Times New Roman" w:cs="Times New Roman"/>
          <w:bCs/>
          <w:sz w:val="28"/>
        </w:rPr>
        <w:t>]</w:t>
      </w:r>
      <w:r w:rsidRPr="00E640C9">
        <w:rPr>
          <w:rFonts w:ascii="Times New Roman" w:hAnsi="Times New Roman" w:cs="Times New Roman"/>
          <w:bCs/>
          <w:sz w:val="28"/>
        </w:rPr>
        <w:t xml:space="preserve"> В даних розрахунках поки ігнорується опір атмосфери та присутність в просторі інших тіл, крім Землі, так що висновки цих розрахунків будуть приблизно вірні лише для ділянок траєкторії, що лежать поза атмосферою відчутною щільності, що не наближаються до Місяця, і для траєкторій, розміри яких значні в порівнянні з радіусом земної орбіти.[1</w:t>
      </w:r>
      <w:r w:rsidR="004763AA">
        <w:rPr>
          <w:rFonts w:ascii="Times New Roman" w:hAnsi="Times New Roman" w:cs="Times New Roman"/>
          <w:bCs/>
          <w:sz w:val="28"/>
        </w:rPr>
        <w:t>8</w:t>
      </w:r>
      <w:r w:rsidRPr="00E640C9">
        <w:rPr>
          <w:rFonts w:ascii="Times New Roman" w:hAnsi="Times New Roman" w:cs="Times New Roman"/>
          <w:bCs/>
          <w:sz w:val="28"/>
        </w:rPr>
        <w:t>]</w:t>
      </w:r>
    </w:p>
    <w:p w:rsidRPr="00E640C9" w:rsidR="00E640C9" w:rsidP="00E640C9" w:rsidRDefault="00E640C9" w14:paraId="5D8D86D9" w14:textId="77777777">
      <w:pPr>
        <w:spacing w:line="360" w:lineRule="auto"/>
        <w:ind w:firstLine="709"/>
        <w:jc w:val="both"/>
        <w:rPr>
          <w:rFonts w:ascii="Times New Roman" w:hAnsi="Times New Roman" w:cs="Times New Roman"/>
          <w:bCs/>
          <w:sz w:val="28"/>
        </w:rPr>
      </w:pPr>
      <w:r w:rsidRPr="00E640C9">
        <w:rPr>
          <w:rFonts w:ascii="Times New Roman" w:hAnsi="Times New Roman" w:cs="Times New Roman"/>
          <w:bCs/>
          <w:sz w:val="28"/>
        </w:rPr>
        <w:t>Звідси видно, що для кожного стану ракети ми будемо мати:</w:t>
      </w:r>
    </w:p>
    <w:p w:rsidRPr="00E640C9" w:rsidR="00E640C9" w:rsidP="00E640C9" w:rsidRDefault="00834C25" w14:paraId="197B23C0" w14:textId="78A10BCD">
      <w:pPr>
        <w:spacing w:line="360" w:lineRule="auto"/>
        <w:ind w:firstLine="709"/>
        <w:jc w:val="both"/>
        <w:rPr>
          <w:rFonts w:ascii="Times New Roman" w:hAnsi="Times New Roman" w:cs="Times New Roman"/>
          <w:bCs/>
          <w:i/>
          <w:sz w:val="28"/>
          <w:lang w:val="en-US"/>
        </w:rPr>
      </w:pPr>
      <m:oMathPara>
        <m:oMath>
          <m:sSub>
            <m:sSubPr>
              <m:ctrlPr>
                <w:rPr>
                  <w:rFonts w:ascii="Cambria Math" w:hAnsi="Cambria Math" w:cs="Times New Roman"/>
                  <w:bCs/>
                  <w:i/>
                  <w:sz w:val="28"/>
                </w:rPr>
              </m:ctrlPr>
            </m:sSubPr>
            <m:e>
              <m:r>
                <w:rPr>
                  <w:rFonts w:ascii="Cambria Math" w:hAnsi="Cambria Math" w:cs="Times New Roman"/>
                  <w:sz w:val="28"/>
                </w:rPr>
                <m:t>W</m:t>
              </m:r>
            </m:e>
            <m:sub>
              <m:r>
                <w:rPr>
                  <w:rFonts w:ascii="Cambria Math" w:hAnsi="Cambria Math" w:cs="Times New Roman"/>
                  <w:sz w:val="28"/>
                  <w:lang w:val="en-US"/>
                </w:rPr>
                <m:t>y</m:t>
              </m:r>
            </m:sub>
          </m:sSub>
          <m:r>
            <w:rPr>
              <w:rFonts w:ascii="Cambria Math" w:hAnsi="Cambria Math" w:cs="Times New Roman"/>
              <w:sz w:val="28"/>
            </w:rPr>
            <m:t>=</m:t>
          </m:r>
          <m:f>
            <m:fPr>
              <m:ctrlPr>
                <w:rPr>
                  <w:rFonts w:ascii="Cambria Math" w:hAnsi="Cambria Math" w:cs="Times New Roman"/>
                  <w:bCs/>
                  <w:i/>
                  <w:sz w:val="28"/>
                </w:rPr>
              </m:ctrlPr>
            </m:fPr>
            <m:num>
              <m:r>
                <w:rPr>
                  <w:rFonts w:ascii="Cambria Math" w:hAnsi="Cambria Math" w:cs="Times New Roman"/>
                  <w:sz w:val="28"/>
                </w:rPr>
                <m:t>w</m:t>
              </m:r>
            </m:num>
            <m:den>
              <m:rad>
                <m:radPr>
                  <m:degHide m:val="1"/>
                  <m:ctrlPr>
                    <w:rPr>
                      <w:rFonts w:ascii="Cambria Math" w:hAnsi="Cambria Math" w:cs="Times New Roman"/>
                      <w:bCs/>
                      <w:i/>
                      <w:sz w:val="28"/>
                    </w:rPr>
                  </m:ctrlPr>
                </m:radPr>
                <m:deg/>
                <m:e>
                  <m:acc>
                    <m:accPr>
                      <m:chr m:val="̅"/>
                      <m:ctrlPr>
                        <w:rPr>
                          <w:rFonts w:ascii="Cambria Math" w:hAnsi="Cambria Math" w:cs="Times New Roman"/>
                          <w:bCs/>
                          <w:i/>
                          <w:sz w:val="28"/>
                        </w:rPr>
                      </m:ctrlPr>
                    </m:accPr>
                    <m:e>
                      <m:r>
                        <w:rPr>
                          <w:rFonts w:ascii="Cambria Math" w:hAnsi="Cambria Math" w:cs="Times New Roman"/>
                          <w:sz w:val="28"/>
                        </w:rPr>
                        <m:t>r</m:t>
                      </m:r>
                    </m:e>
                  </m:acc>
                </m:e>
              </m:rad>
            </m:den>
          </m:f>
          <m:r>
            <w:rPr>
              <w:rFonts w:ascii="Cambria Math" w:hAnsi="Cambria Math" w:cs="Times New Roman"/>
              <w:sz w:val="28"/>
            </w:rPr>
            <m:t xml:space="preserve">=-V та </m:t>
          </m:r>
          <m:sSub>
            <m:sSubPr>
              <m:ctrlPr>
                <w:rPr>
                  <w:rFonts w:ascii="Cambria Math" w:hAnsi="Cambria Math" w:cs="Times New Roman"/>
                  <w:bCs/>
                  <w:i/>
                  <w:sz w:val="28"/>
                </w:rPr>
              </m:ctrlPr>
            </m:sSubPr>
            <m:e>
              <m:r>
                <w:rPr>
                  <w:rFonts w:ascii="Cambria Math" w:hAnsi="Cambria Math" w:cs="Times New Roman"/>
                  <w:sz w:val="28"/>
                  <w:lang w:val="en-US"/>
                </w:rPr>
                <m:t>W</m:t>
              </m:r>
            </m:e>
            <m:sub>
              <m:r>
                <w:rPr>
                  <w:rFonts w:ascii="Cambria Math" w:hAnsi="Cambria Math" w:cs="Times New Roman"/>
                  <w:sz w:val="28"/>
                </w:rPr>
                <m:t>В</m:t>
              </m:r>
            </m:sub>
          </m:sSub>
          <m:r>
            <w:rPr>
              <w:rFonts w:ascii="Cambria Math" w:hAnsi="Cambria Math" w:cs="Times New Roman"/>
              <w:sz w:val="28"/>
            </w:rPr>
            <m:t>=</m:t>
          </m:r>
          <m:rad>
            <m:radPr>
              <m:degHide m:val="1"/>
              <m:ctrlPr>
                <w:rPr>
                  <w:rFonts w:ascii="Cambria Math" w:hAnsi="Cambria Math" w:cs="Times New Roman"/>
                  <w:bCs/>
                  <w:i/>
                  <w:sz w:val="28"/>
                </w:rPr>
              </m:ctrlPr>
            </m:radPr>
            <m:deg/>
            <m:e>
              <m:sSup>
                <m:sSupPr>
                  <m:ctrlPr>
                    <w:rPr>
                      <w:rFonts w:ascii="Cambria Math" w:hAnsi="Cambria Math" w:cs="Times New Roman"/>
                      <w:bCs/>
                      <w:i/>
                      <w:sz w:val="28"/>
                    </w:rPr>
                  </m:ctrlPr>
                </m:sSupPr>
                <m:e>
                  <m:r>
                    <w:rPr>
                      <w:rFonts w:ascii="Cambria Math" w:hAnsi="Cambria Math" w:cs="Times New Roman"/>
                      <w:sz w:val="28"/>
                    </w:rPr>
                    <m:t>V</m:t>
                  </m:r>
                </m:e>
                <m:sup>
                  <m:r>
                    <w:rPr>
                      <w:rFonts w:ascii="Cambria Math" w:hAnsi="Cambria Math" w:cs="Times New Roman"/>
                      <w:sz w:val="28"/>
                    </w:rPr>
                    <m:t>2</m:t>
                  </m:r>
                </m:sup>
              </m:sSup>
              <m:r>
                <w:rPr>
                  <w:rFonts w:ascii="Cambria Math" w:hAnsi="Cambria Math" w:cs="Times New Roman"/>
                  <w:sz w:val="28"/>
                </w:rPr>
                <m:t>+</m:t>
              </m:r>
              <m:sSup>
                <m:sSupPr>
                  <m:ctrlPr>
                    <w:rPr>
                      <w:rFonts w:ascii="Cambria Math" w:hAnsi="Cambria Math" w:cs="Times New Roman"/>
                      <w:bCs/>
                      <w:i/>
                      <w:sz w:val="28"/>
                    </w:rPr>
                  </m:ctrlPr>
                </m:sSupPr>
                <m:e>
                  <m:r>
                    <w:rPr>
                      <w:rFonts w:ascii="Cambria Math" w:hAnsi="Cambria Math" w:cs="Times New Roman"/>
                      <w:sz w:val="28"/>
                    </w:rPr>
                    <m:t>w</m:t>
                  </m:r>
                </m:e>
                <m:sup>
                  <m:r>
                    <w:rPr>
                      <w:rFonts w:ascii="Cambria Math" w:hAnsi="Cambria Math" w:cs="Times New Roman"/>
                      <w:sz w:val="28"/>
                    </w:rPr>
                    <m:t>2</m:t>
                  </m:r>
                </m:sup>
              </m:sSup>
              <m:d>
                <m:dPr>
                  <m:ctrlPr>
                    <w:rPr>
                      <w:rFonts w:ascii="Cambria Math" w:hAnsi="Cambria Math" w:cs="Times New Roman"/>
                      <w:bCs/>
                      <w:i/>
                      <w:sz w:val="28"/>
                    </w:rPr>
                  </m:ctrlPr>
                </m:dPr>
                <m:e>
                  <m:r>
                    <w:rPr>
                      <w:rFonts w:ascii="Cambria Math" w:hAnsi="Cambria Math" w:cs="Times New Roman"/>
                      <w:sz w:val="28"/>
                    </w:rPr>
                    <m:t>1-</m:t>
                  </m:r>
                  <m:f>
                    <m:fPr>
                      <m:ctrlPr>
                        <w:rPr>
                          <w:rFonts w:ascii="Cambria Math" w:hAnsi="Cambria Math" w:cs="Times New Roman"/>
                          <w:bCs/>
                          <w:i/>
                          <w:sz w:val="28"/>
                        </w:rPr>
                      </m:ctrlPr>
                    </m:fPr>
                    <m:num>
                      <m:r>
                        <w:rPr>
                          <w:rFonts w:ascii="Cambria Math" w:hAnsi="Cambria Math" w:cs="Times New Roman"/>
                          <w:sz w:val="28"/>
                        </w:rPr>
                        <m:t>1</m:t>
                      </m:r>
                    </m:num>
                    <m:den>
                      <m:acc>
                        <m:accPr>
                          <m:chr m:val="̅"/>
                          <m:ctrlPr>
                            <w:rPr>
                              <w:rFonts w:ascii="Cambria Math" w:hAnsi="Cambria Math" w:cs="Times New Roman"/>
                              <w:bCs/>
                              <w:i/>
                              <w:sz w:val="28"/>
                            </w:rPr>
                          </m:ctrlPr>
                        </m:accPr>
                        <m:e>
                          <m:r>
                            <w:rPr>
                              <w:rFonts w:ascii="Cambria Math" w:hAnsi="Cambria Math" w:cs="Times New Roman"/>
                              <w:sz w:val="28"/>
                            </w:rPr>
                            <m:t>r</m:t>
                          </m:r>
                        </m:e>
                      </m:acc>
                    </m:den>
                  </m:f>
                </m:e>
              </m:d>
            </m:e>
          </m:rad>
          <m:r>
            <w:rPr>
              <w:rFonts w:ascii="Cambria Math" w:hAnsi="Cambria Math" w:cs="Times New Roman"/>
              <w:sz w:val="28"/>
            </w:rPr>
            <m:t xml:space="preserve">   (1)</m:t>
          </m:r>
        </m:oMath>
      </m:oMathPara>
    </w:p>
    <w:p w:rsidRPr="004763AA" w:rsidR="00E640C9" w:rsidP="00E640C9" w:rsidRDefault="00E640C9" w14:paraId="24174C53" w14:textId="145E7F83">
      <w:pPr>
        <w:spacing w:line="360" w:lineRule="auto"/>
        <w:ind w:firstLine="709"/>
        <w:jc w:val="both"/>
        <w:rPr>
          <w:rFonts w:ascii="Times New Roman" w:hAnsi="Times New Roman" w:cs="Times New Roman"/>
          <w:bCs/>
          <w:sz w:val="28"/>
          <w:lang w:val="ru-RU"/>
        </w:rPr>
      </w:pPr>
      <w:r w:rsidRPr="00E640C9">
        <w:rPr>
          <w:rFonts w:ascii="Times New Roman" w:hAnsi="Times New Roman" w:cs="Times New Roman"/>
          <w:bCs/>
          <w:sz w:val="28"/>
        </w:rPr>
        <w:t>Кондратюк також вказував, що для ракети в стані супутника Землі з круговою орбітою розрахунок «швидкість відльоту» та «швидкість повернення» буде наступним</w:t>
      </w:r>
      <w:r w:rsidRPr="00092918" w:rsidR="00092918">
        <w:rPr>
          <w:rFonts w:ascii="Times New Roman" w:hAnsi="Times New Roman" w:cs="Times New Roman"/>
          <w:bCs/>
          <w:sz w:val="28"/>
          <w:lang w:val="ru-RU"/>
        </w:rPr>
        <w:t>[</w:t>
      </w:r>
      <w:r w:rsidR="004763AA">
        <w:rPr>
          <w:rFonts w:ascii="Times New Roman" w:hAnsi="Times New Roman" w:cs="Times New Roman"/>
          <w:bCs/>
          <w:sz w:val="28"/>
          <w:lang w:val="ru-RU"/>
        </w:rPr>
        <w:t>18</w:t>
      </w:r>
      <w:r w:rsidRPr="00092918" w:rsidR="00092918">
        <w:rPr>
          <w:rFonts w:ascii="Times New Roman" w:hAnsi="Times New Roman" w:cs="Times New Roman"/>
          <w:bCs/>
          <w:sz w:val="28"/>
          <w:lang w:val="ru-RU"/>
        </w:rPr>
        <w:t>]</w:t>
      </w:r>
      <w:r w:rsidR="00092918">
        <w:rPr>
          <w:rFonts w:ascii="Times New Roman" w:hAnsi="Times New Roman" w:cs="Times New Roman"/>
          <w:bCs/>
          <w:sz w:val="28"/>
        </w:rPr>
        <w:t>:</w:t>
      </w:r>
    </w:p>
    <w:p w:rsidRPr="00E640C9" w:rsidR="00E640C9" w:rsidP="00E640C9" w:rsidRDefault="00834C25" w14:paraId="2CD7E23F" w14:textId="3E933F4A">
      <w:pPr>
        <w:spacing w:line="360" w:lineRule="auto"/>
        <w:ind w:firstLine="709"/>
        <w:jc w:val="both"/>
        <w:rPr>
          <w:rFonts w:ascii="Times New Roman" w:hAnsi="Times New Roman" w:cs="Times New Roman"/>
          <w:bCs/>
          <w:sz w:val="28"/>
        </w:rPr>
      </w:pPr>
      <m:oMathPara>
        <m:oMath>
          <m:sSub>
            <m:sSubPr>
              <m:ctrlPr>
                <w:rPr>
                  <w:rFonts w:ascii="Cambria Math" w:hAnsi="Cambria Math" w:cs="Times New Roman"/>
                  <w:bCs/>
                  <w:i/>
                  <w:sz w:val="28"/>
                </w:rPr>
              </m:ctrlPr>
            </m:sSubPr>
            <m:e>
              <m:r>
                <w:rPr>
                  <w:rFonts w:ascii="Cambria Math" w:hAnsi="Cambria Math" w:cs="Times New Roman"/>
                  <w:sz w:val="28"/>
                </w:rPr>
                <m:t>W</m:t>
              </m:r>
            </m:e>
            <m:sub>
              <m:r>
                <w:rPr>
                  <w:rFonts w:ascii="Cambria Math" w:hAnsi="Cambria Math" w:cs="Times New Roman"/>
                  <w:sz w:val="28"/>
                  <w:lang w:val="en-US"/>
                </w:rPr>
                <m:t>y</m:t>
              </m:r>
            </m:sub>
          </m:sSub>
          <m:r>
            <w:rPr>
              <w:rFonts w:ascii="Cambria Math" w:hAnsi="Cambria Math" w:cs="Times New Roman"/>
              <w:sz w:val="28"/>
            </w:rPr>
            <m:t>=V</m:t>
          </m:r>
          <m:d>
            <m:dPr>
              <m:ctrlPr>
                <w:rPr>
                  <w:rFonts w:ascii="Cambria Math" w:hAnsi="Cambria Math" w:cs="Times New Roman"/>
                  <w:bCs/>
                  <w:i/>
                  <w:sz w:val="28"/>
                </w:rPr>
              </m:ctrlPr>
            </m:dPr>
            <m:e>
              <m:rad>
                <m:radPr>
                  <m:degHide m:val="1"/>
                  <m:ctrlPr>
                    <w:rPr>
                      <w:rFonts w:ascii="Cambria Math" w:hAnsi="Cambria Math" w:cs="Times New Roman"/>
                      <w:bCs/>
                      <w:i/>
                      <w:sz w:val="28"/>
                    </w:rPr>
                  </m:ctrlPr>
                </m:radPr>
                <m:deg/>
                <m:e>
                  <m:r>
                    <w:rPr>
                      <w:rFonts w:ascii="Cambria Math" w:hAnsi="Cambria Math" w:cs="Times New Roman"/>
                      <w:sz w:val="28"/>
                    </w:rPr>
                    <m:t>2</m:t>
                  </m:r>
                </m:e>
              </m:rad>
              <m:r>
                <w:rPr>
                  <w:rFonts w:ascii="Cambria Math" w:hAnsi="Cambria Math" w:cs="Times New Roman"/>
                  <w:sz w:val="28"/>
                </w:rPr>
                <m:t>-1</m:t>
              </m:r>
            </m:e>
          </m:d>
          <m:r>
            <w:rPr>
              <w:rFonts w:ascii="Cambria Math" w:hAnsi="Cambria Math" w:cs="Times New Roman"/>
              <w:sz w:val="28"/>
            </w:rPr>
            <m:t>=</m:t>
          </m:r>
          <m:f>
            <m:fPr>
              <m:ctrlPr>
                <w:rPr>
                  <w:rFonts w:ascii="Cambria Math" w:hAnsi="Cambria Math" w:cs="Times New Roman"/>
                  <w:bCs/>
                  <w:i/>
                  <w:sz w:val="28"/>
                </w:rPr>
              </m:ctrlPr>
            </m:fPr>
            <m:num>
              <m:r>
                <w:rPr>
                  <w:rFonts w:ascii="Cambria Math" w:hAnsi="Cambria Math" w:cs="Times New Roman"/>
                  <w:sz w:val="28"/>
                </w:rPr>
                <m:t>w</m:t>
              </m:r>
            </m:num>
            <m:den>
              <m:rad>
                <m:radPr>
                  <m:degHide m:val="1"/>
                  <m:ctrlPr>
                    <w:rPr>
                      <w:rFonts w:ascii="Cambria Math" w:hAnsi="Cambria Math" w:cs="Times New Roman"/>
                      <w:bCs/>
                      <w:i/>
                      <w:sz w:val="28"/>
                    </w:rPr>
                  </m:ctrlPr>
                </m:radPr>
                <m:deg/>
                <m:e>
                  <m:r>
                    <w:rPr>
                      <w:rFonts w:ascii="Cambria Math" w:hAnsi="Cambria Math" w:cs="Times New Roman"/>
                      <w:sz w:val="28"/>
                    </w:rPr>
                    <m:t>2</m:t>
                  </m:r>
                  <m:acc>
                    <m:accPr>
                      <m:chr m:val="̅"/>
                      <m:ctrlPr>
                        <w:rPr>
                          <w:rFonts w:ascii="Cambria Math" w:hAnsi="Cambria Math" w:cs="Times New Roman"/>
                          <w:bCs/>
                          <w:i/>
                          <w:sz w:val="28"/>
                        </w:rPr>
                      </m:ctrlPr>
                    </m:accPr>
                    <m:e>
                      <m:r>
                        <w:rPr>
                          <w:rFonts w:ascii="Cambria Math" w:hAnsi="Cambria Math" w:cs="Times New Roman"/>
                          <w:sz w:val="28"/>
                        </w:rPr>
                        <m:t>r</m:t>
                      </m:r>
                    </m:e>
                  </m:acc>
                </m:e>
              </m:rad>
            </m:den>
          </m:f>
          <m:d>
            <m:dPr>
              <m:ctrlPr>
                <w:rPr>
                  <w:rFonts w:ascii="Cambria Math" w:hAnsi="Cambria Math" w:cs="Times New Roman"/>
                  <w:bCs/>
                  <w:i/>
                  <w:sz w:val="28"/>
                </w:rPr>
              </m:ctrlPr>
            </m:dPr>
            <m:e>
              <m:rad>
                <m:radPr>
                  <m:degHide m:val="1"/>
                  <m:ctrlPr>
                    <w:rPr>
                      <w:rFonts w:ascii="Cambria Math" w:hAnsi="Cambria Math" w:cs="Times New Roman"/>
                      <w:bCs/>
                      <w:i/>
                      <w:sz w:val="28"/>
                    </w:rPr>
                  </m:ctrlPr>
                </m:radPr>
                <m:deg/>
                <m:e>
                  <m:r>
                    <w:rPr>
                      <w:rFonts w:ascii="Cambria Math" w:hAnsi="Cambria Math" w:cs="Times New Roman"/>
                      <w:sz w:val="28"/>
                    </w:rPr>
                    <m:t>2</m:t>
                  </m:r>
                </m:e>
              </m:rad>
              <m:r>
                <w:rPr>
                  <w:rFonts w:ascii="Cambria Math" w:hAnsi="Cambria Math" w:cs="Times New Roman"/>
                  <w:sz w:val="28"/>
                </w:rPr>
                <m:t>-1</m:t>
              </m:r>
            </m:e>
          </m:d>
          <m:r>
            <m:rPr>
              <m:sty m:val="p"/>
            </m:rPr>
            <w:rPr>
              <w:rFonts w:ascii="Cambria Math" w:hAnsi="Cambria Math" w:cs="Times New Roman"/>
              <w:sz w:val="28"/>
            </w:rPr>
            <w:br/>
          </m:r>
        </m:oMath>
        <m:oMath>
          <m:sSub>
            <m:sSubPr>
              <m:ctrlPr>
                <w:rPr>
                  <w:rFonts w:ascii="Cambria Math" w:hAnsi="Cambria Math" w:cs="Times New Roman"/>
                  <w:bCs/>
                  <w:i/>
                  <w:sz w:val="28"/>
                </w:rPr>
              </m:ctrlPr>
            </m:sSubPr>
            <m:e>
              <m:r>
                <w:rPr>
                  <w:rFonts w:ascii="Cambria Math" w:hAnsi="Cambria Math" w:cs="Times New Roman"/>
                  <w:sz w:val="28"/>
                  <w:lang w:val="en-US"/>
                </w:rPr>
                <m:t>W</m:t>
              </m:r>
            </m:e>
            <m:sub>
              <m:r>
                <w:rPr>
                  <w:rFonts w:ascii="Cambria Math" w:hAnsi="Cambria Math" w:cs="Times New Roman"/>
                  <w:sz w:val="28"/>
                </w:rPr>
                <m:t>B</m:t>
              </m:r>
            </m:sub>
          </m:sSub>
          <m:r>
            <w:rPr>
              <w:rFonts w:ascii="Cambria Math" w:hAnsi="Cambria Math" w:cs="Times New Roman"/>
              <w:sz w:val="28"/>
            </w:rPr>
            <m:t>=</m:t>
          </m:r>
          <m:rad>
            <m:radPr>
              <m:degHide m:val="1"/>
              <m:ctrlPr>
                <w:rPr>
                  <w:rFonts w:ascii="Cambria Math" w:hAnsi="Cambria Math" w:cs="Times New Roman"/>
                  <w:bCs/>
                  <w:i/>
                  <w:sz w:val="28"/>
                </w:rPr>
              </m:ctrlPr>
            </m:radPr>
            <m:deg/>
            <m:e>
              <m:sSup>
                <m:sSupPr>
                  <m:ctrlPr>
                    <w:rPr>
                      <w:rFonts w:ascii="Cambria Math" w:hAnsi="Cambria Math" w:cs="Times New Roman"/>
                      <w:bCs/>
                      <w:i/>
                      <w:sz w:val="28"/>
                    </w:rPr>
                  </m:ctrlPr>
                </m:sSupPr>
                <m:e>
                  <m:r>
                    <w:rPr>
                      <w:rFonts w:ascii="Cambria Math" w:hAnsi="Cambria Math" w:cs="Times New Roman"/>
                      <w:sz w:val="28"/>
                    </w:rPr>
                    <m:t>w</m:t>
                  </m:r>
                </m:e>
                <m:sup>
                  <m:r>
                    <w:rPr>
                      <w:rFonts w:ascii="Cambria Math" w:hAnsi="Cambria Math" w:cs="Times New Roman"/>
                      <w:sz w:val="28"/>
                    </w:rPr>
                    <m:t>2</m:t>
                  </m:r>
                </m:sup>
              </m:sSup>
              <m:r>
                <w:rPr>
                  <w:rFonts w:ascii="Cambria Math" w:hAnsi="Cambria Math" w:cs="Times New Roman"/>
                  <w:sz w:val="28"/>
                </w:rPr>
                <m:t>-</m:t>
              </m:r>
              <m:sSup>
                <m:sSupPr>
                  <m:ctrlPr>
                    <w:rPr>
                      <w:rFonts w:ascii="Cambria Math" w:hAnsi="Cambria Math" w:cs="Times New Roman"/>
                      <w:bCs/>
                      <w:i/>
                      <w:sz w:val="28"/>
                    </w:rPr>
                  </m:ctrlPr>
                </m:sSupPr>
                <m:e>
                  <m:r>
                    <w:rPr>
                      <w:rFonts w:ascii="Cambria Math" w:hAnsi="Cambria Math" w:cs="Times New Roman"/>
                      <w:sz w:val="28"/>
                    </w:rPr>
                    <m:t>V</m:t>
                  </m:r>
                </m:e>
                <m:sup>
                  <m:r>
                    <w:rPr>
                      <w:rFonts w:ascii="Cambria Math" w:hAnsi="Cambria Math" w:cs="Times New Roman"/>
                      <w:sz w:val="28"/>
                    </w:rPr>
                    <m:t>2</m:t>
                  </m:r>
                </m:sup>
              </m:sSup>
            </m:e>
          </m:rad>
          <m:r>
            <w:rPr>
              <w:rFonts w:ascii="Cambria Math" w:hAnsi="Cambria Math" w:cs="Times New Roman"/>
              <w:sz w:val="28"/>
            </w:rPr>
            <m:t>=w</m:t>
          </m:r>
          <m:rad>
            <m:radPr>
              <m:degHide m:val="1"/>
              <m:ctrlPr>
                <w:rPr>
                  <w:rFonts w:ascii="Cambria Math" w:hAnsi="Cambria Math" w:cs="Times New Roman"/>
                  <w:bCs/>
                  <w:i/>
                  <w:sz w:val="28"/>
                </w:rPr>
              </m:ctrlPr>
            </m:radPr>
            <m:deg/>
            <m:e>
              <m:r>
                <w:rPr>
                  <w:rFonts w:ascii="Cambria Math" w:hAnsi="Cambria Math" w:cs="Times New Roman"/>
                  <w:sz w:val="28"/>
                </w:rPr>
                <m:t>1-</m:t>
              </m:r>
              <m:f>
                <m:fPr>
                  <m:ctrlPr>
                    <w:rPr>
                      <w:rFonts w:ascii="Cambria Math" w:hAnsi="Cambria Math" w:cs="Times New Roman"/>
                      <w:bCs/>
                      <w:i/>
                      <w:sz w:val="28"/>
                    </w:rPr>
                  </m:ctrlPr>
                </m:fPr>
                <m:num>
                  <m:r>
                    <w:rPr>
                      <w:rFonts w:ascii="Cambria Math" w:hAnsi="Cambria Math" w:cs="Times New Roman"/>
                      <w:sz w:val="28"/>
                    </w:rPr>
                    <m:t>1</m:t>
                  </m:r>
                </m:num>
                <m:den>
                  <m:r>
                    <w:rPr>
                      <w:rFonts w:ascii="Cambria Math" w:hAnsi="Cambria Math" w:cs="Times New Roman"/>
                      <w:sz w:val="28"/>
                    </w:rPr>
                    <m:t>2</m:t>
                  </m:r>
                  <m:acc>
                    <m:accPr>
                      <m:chr m:val="̅"/>
                      <m:ctrlPr>
                        <w:rPr>
                          <w:rFonts w:ascii="Cambria Math" w:hAnsi="Cambria Math" w:cs="Times New Roman"/>
                          <w:bCs/>
                          <w:i/>
                          <w:sz w:val="28"/>
                        </w:rPr>
                      </m:ctrlPr>
                    </m:accPr>
                    <m:e>
                      <m:r>
                        <w:rPr>
                          <w:rFonts w:ascii="Cambria Math" w:hAnsi="Cambria Math" w:cs="Times New Roman"/>
                          <w:sz w:val="28"/>
                        </w:rPr>
                        <m:t>r</m:t>
                      </m:r>
                    </m:e>
                  </m:acc>
                </m:den>
              </m:f>
            </m:e>
          </m:rad>
        </m:oMath>
      </m:oMathPara>
    </w:p>
    <w:p w:rsidRPr="00E640C9" w:rsidR="00E640C9" w:rsidP="00E640C9" w:rsidRDefault="00E640C9" w14:paraId="710F5969" w14:textId="72E7D32A">
      <w:pPr>
        <w:spacing w:line="360" w:lineRule="auto"/>
        <w:ind w:firstLine="709"/>
        <w:jc w:val="both"/>
        <w:rPr>
          <w:rFonts w:ascii="Times New Roman" w:hAnsi="Times New Roman" w:cs="Times New Roman"/>
          <w:bCs/>
          <w:sz w:val="28"/>
        </w:rPr>
      </w:pPr>
      <w:r w:rsidRPr="00E640C9">
        <w:rPr>
          <w:rFonts w:ascii="Times New Roman" w:hAnsi="Times New Roman" w:cs="Times New Roman"/>
          <w:bCs/>
          <w:sz w:val="28"/>
        </w:rPr>
        <w:t xml:space="preserve">У тому випадку, коли орбіта не торкається і не перетинає земної поверхні, як, наприклад, будь-яка кругова орбіта, наше визначення величини </w:t>
      </w:r>
      <m:oMath>
        <m:sSub>
          <m:sSubPr>
            <m:ctrlPr>
              <w:rPr>
                <w:rFonts w:ascii="Cambria Math" w:hAnsi="Cambria Math" w:cs="Times New Roman"/>
                <w:bCs/>
                <w:i/>
                <w:sz w:val="28"/>
              </w:rPr>
            </m:ctrlPr>
          </m:sSubPr>
          <m:e>
            <m:r>
              <w:rPr>
                <w:rFonts w:ascii="Cambria Math" w:hAnsi="Cambria Math" w:cs="Times New Roman"/>
                <w:sz w:val="28"/>
              </w:rPr>
              <m:t>W</m:t>
            </m:r>
          </m:e>
          <m:sub>
            <m:r>
              <w:rPr>
                <w:rFonts w:ascii="Cambria Math" w:hAnsi="Cambria Math" w:cs="Times New Roman"/>
                <w:sz w:val="28"/>
                <w:lang w:val="en-US"/>
              </w:rPr>
              <m:t>B</m:t>
            </m:r>
          </m:sub>
        </m:sSub>
      </m:oMath>
      <w:r w:rsidRPr="00E640C9">
        <w:rPr>
          <w:rFonts w:ascii="Times New Roman" w:hAnsi="Times New Roman" w:cs="Times New Roman"/>
          <w:bCs/>
          <w:sz w:val="28"/>
        </w:rPr>
        <w:t xml:space="preserve"> є фіктивним.[1</w:t>
      </w:r>
      <w:r w:rsidR="004763AA">
        <w:rPr>
          <w:rFonts w:ascii="Times New Roman" w:hAnsi="Times New Roman" w:cs="Times New Roman"/>
          <w:bCs/>
          <w:sz w:val="28"/>
        </w:rPr>
        <w:t>8</w:t>
      </w:r>
      <w:r w:rsidRPr="00E640C9">
        <w:rPr>
          <w:rFonts w:ascii="Times New Roman" w:hAnsi="Times New Roman" w:cs="Times New Roman"/>
          <w:bCs/>
          <w:sz w:val="28"/>
        </w:rPr>
        <w:t xml:space="preserve">] У подібних випадках під </w:t>
      </w:r>
      <m:oMath>
        <m:sSub>
          <m:sSubPr>
            <m:ctrlPr>
              <w:rPr>
                <w:rFonts w:ascii="Cambria Math" w:hAnsi="Cambria Math" w:cs="Times New Roman"/>
                <w:bCs/>
                <w:i/>
                <w:sz w:val="28"/>
              </w:rPr>
            </m:ctrlPr>
          </m:sSubPr>
          <m:e>
            <m:r>
              <w:rPr>
                <w:rFonts w:ascii="Cambria Math" w:hAnsi="Cambria Math" w:cs="Times New Roman"/>
                <w:sz w:val="28"/>
              </w:rPr>
              <m:t>W</m:t>
            </m:r>
          </m:e>
          <m:sub>
            <m:r>
              <w:rPr>
                <w:rFonts w:ascii="Cambria Math" w:hAnsi="Cambria Math" w:cs="Times New Roman"/>
                <w:sz w:val="28"/>
              </w:rPr>
              <m:t>B</m:t>
            </m:r>
          </m:sub>
        </m:sSub>
      </m:oMath>
      <w:r w:rsidRPr="00E640C9">
        <w:rPr>
          <w:rFonts w:ascii="Times New Roman" w:hAnsi="Times New Roman" w:cs="Times New Roman"/>
          <w:bCs/>
          <w:sz w:val="28"/>
        </w:rPr>
        <w:t xml:space="preserve"> мається на увазі та швидкість, яку ракета мала б, якби до  сили її руху була додана енергія, обумовлена ​​її масою і різницею потенціалів сили земного тяжіння між точками її перебування в даний момент і точкою на рівні земної поверхні, незалежно від того, чи може це підсумовування енергій могло статися насправді при русі ракети по даній її орбіті чи ні.</w:t>
      </w:r>
      <w:r w:rsidRPr="00092918" w:rsidR="00092918">
        <w:rPr>
          <w:rFonts w:ascii="Times New Roman" w:hAnsi="Times New Roman" w:cs="Times New Roman"/>
          <w:bCs/>
          <w:sz w:val="28"/>
        </w:rPr>
        <w:t>[</w:t>
      </w:r>
      <w:r w:rsidR="004763AA">
        <w:rPr>
          <w:rFonts w:ascii="Times New Roman" w:hAnsi="Times New Roman" w:cs="Times New Roman"/>
          <w:bCs/>
          <w:sz w:val="28"/>
        </w:rPr>
        <w:t>18</w:t>
      </w:r>
      <w:r w:rsidRPr="00092918" w:rsidR="00092918">
        <w:rPr>
          <w:rFonts w:ascii="Times New Roman" w:hAnsi="Times New Roman" w:cs="Times New Roman"/>
          <w:bCs/>
          <w:sz w:val="28"/>
        </w:rPr>
        <w:t>]</w:t>
      </w:r>
      <w:r w:rsidRPr="00E640C9">
        <w:rPr>
          <w:rFonts w:ascii="Times New Roman" w:hAnsi="Times New Roman" w:cs="Times New Roman"/>
          <w:bCs/>
          <w:sz w:val="28"/>
        </w:rPr>
        <w:t xml:space="preserve"> Неважко потім передбачити, що </w:t>
      </w:r>
      <m:oMath>
        <m:sSub>
          <m:sSubPr>
            <m:ctrlPr>
              <w:rPr>
                <w:rFonts w:ascii="Cambria Math" w:hAnsi="Cambria Math" w:cs="Times New Roman"/>
                <w:bCs/>
                <w:i/>
                <w:sz w:val="28"/>
              </w:rPr>
            </m:ctrlPr>
          </m:sSubPr>
          <m:e>
            <m:r>
              <w:rPr>
                <w:rFonts w:ascii="Cambria Math" w:hAnsi="Cambria Math" w:cs="Times New Roman"/>
                <w:sz w:val="28"/>
              </w:rPr>
              <m:t>W</m:t>
            </m:r>
          </m:e>
          <m:sub>
            <m:r>
              <w:rPr>
                <w:rFonts w:ascii="Cambria Math" w:hAnsi="Cambria Math" w:cs="Times New Roman"/>
                <w:sz w:val="28"/>
                <w:lang w:val="en-US"/>
              </w:rPr>
              <m:t>y</m:t>
            </m:r>
          </m:sub>
        </m:sSub>
      </m:oMath>
      <w:r w:rsidRPr="00E640C9">
        <w:rPr>
          <w:rFonts w:ascii="Times New Roman" w:hAnsi="Times New Roman" w:cs="Times New Roman"/>
          <w:bCs/>
          <w:sz w:val="28"/>
        </w:rPr>
        <w:t xml:space="preserve"> має різні значення для різних віддалених від Землі точок однієї і тієї ж орбіти (якщо тільки орбіти параболічна, для якої </w:t>
      </w:r>
      <m:oMath>
        <m:sSub>
          <m:sSubPr>
            <m:ctrlPr>
              <w:rPr>
                <w:rFonts w:ascii="Cambria Math" w:hAnsi="Cambria Math" w:cs="Times New Roman"/>
                <w:bCs/>
                <w:i/>
                <w:sz w:val="28"/>
              </w:rPr>
            </m:ctrlPr>
          </m:sSubPr>
          <m:e>
            <m:r>
              <w:rPr>
                <w:rFonts w:ascii="Cambria Math" w:hAnsi="Cambria Math" w:cs="Times New Roman"/>
                <w:sz w:val="28"/>
              </w:rPr>
              <m:t>M</m:t>
            </m:r>
          </m:e>
          <m:sub>
            <m:r>
              <w:rPr>
                <w:rFonts w:ascii="Cambria Math" w:hAnsi="Cambria Math" w:cs="Times New Roman"/>
                <w:sz w:val="28"/>
              </w:rPr>
              <m:t>y</m:t>
            </m:r>
          </m:sub>
        </m:sSub>
      </m:oMath>
      <w:r w:rsidRPr="00E640C9">
        <w:rPr>
          <w:rFonts w:ascii="Times New Roman" w:hAnsi="Times New Roman" w:cs="Times New Roman"/>
          <w:bCs/>
          <w:sz w:val="28"/>
        </w:rPr>
        <w:t xml:space="preserve"> = 0); навпаки, </w:t>
      </w:r>
      <m:oMath>
        <m:sSub>
          <m:sSubPr>
            <m:ctrlPr>
              <w:rPr>
                <w:rFonts w:ascii="Cambria Math" w:hAnsi="Cambria Math" w:cs="Times New Roman"/>
                <w:bCs/>
                <w:i/>
                <w:sz w:val="28"/>
              </w:rPr>
            </m:ctrlPr>
          </m:sSubPr>
          <m:e>
            <m:r>
              <w:rPr>
                <w:rFonts w:ascii="Cambria Math" w:hAnsi="Cambria Math" w:cs="Times New Roman"/>
                <w:sz w:val="28"/>
              </w:rPr>
              <m:t>W</m:t>
            </m:r>
          </m:e>
          <m:sub>
            <m:r>
              <w:rPr>
                <w:rFonts w:ascii="Cambria Math" w:hAnsi="Cambria Math" w:cs="Times New Roman"/>
                <w:sz w:val="28"/>
              </w:rPr>
              <m:t>y</m:t>
            </m:r>
          </m:sub>
        </m:sSub>
      </m:oMath>
      <w:r w:rsidRPr="00E640C9">
        <w:rPr>
          <w:rFonts w:ascii="Times New Roman" w:hAnsi="Times New Roman" w:cs="Times New Roman"/>
          <w:bCs/>
          <w:sz w:val="28"/>
        </w:rPr>
        <w:t xml:space="preserve"> має постійне значення для всіх точок однієї і тієї ж орбіти. Величини </w:t>
      </w:r>
      <m:oMath>
        <m:sSub>
          <m:sSubPr>
            <m:ctrlPr>
              <w:rPr>
                <w:rFonts w:ascii="Cambria Math" w:hAnsi="Cambria Math" w:cs="Times New Roman"/>
                <w:bCs/>
                <w:i/>
                <w:sz w:val="28"/>
              </w:rPr>
            </m:ctrlPr>
          </m:sSubPr>
          <m:e>
            <m:r>
              <w:rPr>
                <w:rFonts w:ascii="Cambria Math" w:hAnsi="Cambria Math" w:cs="Times New Roman"/>
                <w:sz w:val="28"/>
              </w:rPr>
              <m:t>W</m:t>
            </m:r>
          </m:e>
          <m:sub>
            <m:r>
              <w:rPr>
                <w:rFonts w:ascii="Cambria Math" w:hAnsi="Cambria Math" w:cs="Times New Roman"/>
                <w:sz w:val="28"/>
              </w:rPr>
              <m:t>y</m:t>
            </m:r>
          </m:sub>
        </m:sSub>
      </m:oMath>
      <w:r w:rsidRPr="00E640C9">
        <w:rPr>
          <w:rFonts w:ascii="Times New Roman" w:hAnsi="Times New Roman" w:cs="Times New Roman"/>
          <w:bCs/>
          <w:sz w:val="28"/>
        </w:rPr>
        <w:t xml:space="preserve"> і </w:t>
      </w:r>
      <m:oMath>
        <m:sSub>
          <m:sSubPr>
            <m:ctrlPr>
              <w:rPr>
                <w:rFonts w:ascii="Cambria Math" w:hAnsi="Cambria Math" w:cs="Times New Roman"/>
                <w:bCs/>
                <w:i/>
                <w:sz w:val="28"/>
              </w:rPr>
            </m:ctrlPr>
          </m:sSubPr>
          <m:e>
            <m:r>
              <w:rPr>
                <w:rFonts w:ascii="Cambria Math" w:hAnsi="Cambria Math" w:cs="Times New Roman"/>
                <w:sz w:val="28"/>
              </w:rPr>
              <m:t>W</m:t>
            </m:r>
          </m:e>
          <m:sub>
            <m:r>
              <w:rPr>
                <w:rFonts w:ascii="Cambria Math" w:hAnsi="Cambria Math" w:cs="Times New Roman"/>
                <w:sz w:val="28"/>
              </w:rPr>
              <m:t>B</m:t>
            </m:r>
          </m:sub>
        </m:sSub>
      </m:oMath>
      <w:r w:rsidRPr="00E640C9">
        <w:rPr>
          <w:rFonts w:ascii="Times New Roman" w:hAnsi="Times New Roman" w:cs="Times New Roman"/>
          <w:bCs/>
          <w:sz w:val="28"/>
        </w:rPr>
        <w:t xml:space="preserve"> мають для нас такі значення:</w:t>
      </w:r>
    </w:p>
    <w:p w:rsidRPr="00E640C9" w:rsidR="00E640C9" w:rsidP="00E640C9" w:rsidRDefault="00E640C9" w14:paraId="74E5F8C4" w14:textId="3EB9B7FA">
      <w:pPr>
        <w:spacing w:line="360" w:lineRule="auto"/>
        <w:ind w:firstLine="709"/>
        <w:jc w:val="both"/>
        <w:rPr>
          <w:rFonts w:ascii="Times New Roman" w:hAnsi="Times New Roman" w:cs="Times New Roman"/>
          <w:bCs/>
          <w:sz w:val="28"/>
        </w:rPr>
      </w:pPr>
      <w:r w:rsidRPr="00E640C9">
        <w:rPr>
          <w:rFonts w:ascii="Times New Roman" w:hAnsi="Times New Roman" w:cs="Times New Roman"/>
          <w:bCs/>
          <w:sz w:val="28"/>
        </w:rPr>
        <w:t xml:space="preserve">1) </w:t>
      </w:r>
      <m:oMath>
        <m:sSub>
          <m:sSubPr>
            <m:ctrlPr>
              <w:rPr>
                <w:rFonts w:ascii="Cambria Math" w:hAnsi="Cambria Math" w:cs="Times New Roman"/>
                <w:bCs/>
                <w:i/>
                <w:sz w:val="28"/>
              </w:rPr>
            </m:ctrlPr>
          </m:sSubPr>
          <m:e>
            <m:r>
              <w:rPr>
                <w:rFonts w:ascii="Cambria Math" w:hAnsi="Cambria Math" w:cs="Times New Roman"/>
                <w:sz w:val="28"/>
              </w:rPr>
              <m:t>W</m:t>
            </m:r>
          </m:e>
          <m:sub>
            <m:r>
              <w:rPr>
                <w:rFonts w:ascii="Cambria Math" w:hAnsi="Cambria Math" w:cs="Times New Roman"/>
                <w:sz w:val="28"/>
              </w:rPr>
              <m:t>y</m:t>
            </m:r>
          </m:sub>
        </m:sSub>
      </m:oMath>
      <w:r w:rsidRPr="00E640C9">
        <w:rPr>
          <w:rFonts w:ascii="Times New Roman" w:hAnsi="Times New Roman" w:cs="Times New Roman"/>
          <w:bCs/>
          <w:sz w:val="28"/>
        </w:rPr>
        <w:t xml:space="preserve">, взята для перигею (найближчій до центру Землі точки орбіти), є теоретичний мінімум </w:t>
      </w:r>
      <w:r w:rsidRPr="00E640C9">
        <w:rPr>
          <w:rFonts w:ascii="Times New Roman" w:hAnsi="Times New Roman" w:cs="Times New Roman"/>
          <w:bCs/>
          <w:sz w:val="28"/>
          <w:lang w:val="en-US"/>
        </w:rPr>
        <w:t>W</w:t>
      </w:r>
      <w:r w:rsidRPr="00E640C9">
        <w:rPr>
          <w:rFonts w:ascii="Times New Roman" w:hAnsi="Times New Roman" w:cs="Times New Roman"/>
          <w:bCs/>
          <w:sz w:val="28"/>
        </w:rPr>
        <w:t xml:space="preserve"> (тобто, обчислений на підставі закону збереження енергії), необхідний для того, щоб при русі по даній орбіті ракета набула рух по параболічної орбіти, слідуючи по якій ракета може виконати першу половину «польоту» - рух до нескінченно віддаленої точки;[1</w:t>
      </w:r>
      <w:r w:rsidR="004763AA">
        <w:rPr>
          <w:rFonts w:ascii="Times New Roman" w:hAnsi="Times New Roman" w:cs="Times New Roman"/>
          <w:bCs/>
          <w:sz w:val="28"/>
        </w:rPr>
        <w:t>8</w:t>
      </w:r>
      <w:r w:rsidRPr="00E640C9">
        <w:rPr>
          <w:rFonts w:ascii="Times New Roman" w:hAnsi="Times New Roman" w:cs="Times New Roman"/>
          <w:bCs/>
          <w:sz w:val="28"/>
        </w:rPr>
        <w:t>]</w:t>
      </w:r>
    </w:p>
    <w:p w:rsidRPr="00E640C9" w:rsidR="00E640C9" w:rsidP="00E640C9" w:rsidRDefault="00E640C9" w14:paraId="35857F80" w14:textId="13A63699">
      <w:pPr>
        <w:spacing w:line="360" w:lineRule="auto"/>
        <w:ind w:firstLine="709"/>
        <w:jc w:val="both"/>
        <w:rPr>
          <w:rFonts w:ascii="Times New Roman" w:hAnsi="Times New Roman" w:cs="Times New Roman"/>
          <w:bCs/>
          <w:sz w:val="28"/>
          <w:lang w:val="ru-RU"/>
        </w:rPr>
      </w:pPr>
      <w:r w:rsidRPr="00E640C9">
        <w:rPr>
          <w:rFonts w:ascii="Times New Roman" w:hAnsi="Times New Roman" w:cs="Times New Roman"/>
          <w:bCs/>
          <w:sz w:val="28"/>
        </w:rPr>
        <w:t xml:space="preserve">2) </w:t>
      </w:r>
      <m:oMath>
        <m:sSub>
          <m:sSubPr>
            <m:ctrlPr>
              <w:rPr>
                <w:rFonts w:ascii="Cambria Math" w:hAnsi="Cambria Math" w:cs="Times New Roman"/>
                <w:bCs/>
                <w:i/>
                <w:sz w:val="28"/>
              </w:rPr>
            </m:ctrlPr>
          </m:sSubPr>
          <m:e>
            <m:r>
              <w:rPr>
                <w:rFonts w:ascii="Cambria Math" w:hAnsi="Cambria Math" w:cs="Times New Roman"/>
                <w:sz w:val="28"/>
                <w:lang w:val="en-US"/>
              </w:rPr>
              <m:t>W</m:t>
            </m:r>
          </m:e>
          <m:sub>
            <m:r>
              <w:rPr>
                <w:rFonts w:ascii="Cambria Math" w:hAnsi="Cambria Math" w:cs="Times New Roman"/>
                <w:sz w:val="28"/>
              </w:rPr>
              <m:t>В</m:t>
            </m:r>
          </m:sub>
        </m:sSub>
      </m:oMath>
      <w:r w:rsidRPr="00E640C9">
        <w:rPr>
          <w:rFonts w:ascii="Times New Roman" w:hAnsi="Times New Roman" w:cs="Times New Roman"/>
          <w:bCs/>
          <w:sz w:val="28"/>
        </w:rPr>
        <w:t xml:space="preserve"> є теоретичний мінімум </w:t>
      </w:r>
      <w:r w:rsidRPr="00E640C9">
        <w:rPr>
          <w:rFonts w:ascii="Times New Roman" w:hAnsi="Times New Roman" w:cs="Times New Roman"/>
          <w:bCs/>
          <w:sz w:val="28"/>
          <w:lang w:val="en-US"/>
        </w:rPr>
        <w:t>W</w:t>
      </w:r>
      <w:r w:rsidRPr="00E640C9">
        <w:rPr>
          <w:rFonts w:ascii="Times New Roman" w:hAnsi="Times New Roman" w:cs="Times New Roman"/>
          <w:bCs/>
          <w:sz w:val="28"/>
        </w:rPr>
        <w:t>, необхідний для того, щоб рухається по даній орбіті ракета досягла земної поверхні з нульовою швидкістю і тим завершила другу половину польоту.</w:t>
      </w:r>
      <w:r w:rsidRPr="00E640C9">
        <w:rPr>
          <w:rFonts w:ascii="Times New Roman" w:hAnsi="Times New Roman" w:cs="Times New Roman"/>
          <w:bCs/>
          <w:sz w:val="28"/>
          <w:lang w:val="ru-RU"/>
        </w:rPr>
        <w:t>[1</w:t>
      </w:r>
      <w:r w:rsidR="004763AA">
        <w:rPr>
          <w:rFonts w:ascii="Times New Roman" w:hAnsi="Times New Roman" w:cs="Times New Roman"/>
          <w:bCs/>
          <w:sz w:val="28"/>
          <w:lang w:val="ru-RU"/>
        </w:rPr>
        <w:t>8</w:t>
      </w:r>
      <w:r w:rsidRPr="00E640C9">
        <w:rPr>
          <w:rFonts w:ascii="Times New Roman" w:hAnsi="Times New Roman" w:cs="Times New Roman"/>
          <w:bCs/>
          <w:sz w:val="28"/>
          <w:lang w:val="ru-RU"/>
        </w:rPr>
        <w:t>]</w:t>
      </w:r>
    </w:p>
    <w:p w:rsidRPr="00E640C9" w:rsidR="00E640C9" w:rsidP="00E640C9" w:rsidRDefault="00E640C9" w14:paraId="5D79148F" w14:textId="77777777">
      <w:pPr>
        <w:spacing w:line="360" w:lineRule="auto"/>
        <w:ind w:firstLine="709"/>
        <w:jc w:val="both"/>
        <w:rPr>
          <w:rFonts w:ascii="Times New Roman" w:hAnsi="Times New Roman" w:cs="Times New Roman"/>
          <w:bCs/>
          <w:sz w:val="28"/>
          <w:lang w:val="ru-RU"/>
        </w:rPr>
      </w:pPr>
      <w:r w:rsidRPr="00E640C9">
        <w:rPr>
          <w:rFonts w:ascii="Times New Roman" w:hAnsi="Times New Roman" w:cs="Times New Roman"/>
          <w:bCs/>
          <w:sz w:val="28"/>
          <w:lang w:val="ru-RU"/>
        </w:rPr>
        <w:t xml:space="preserve">Для доказу першого положення ми порівняємо між собою </w:t>
      </w:r>
      <w:r w:rsidRPr="00E640C9">
        <w:rPr>
          <w:rFonts w:ascii="Times New Roman" w:hAnsi="Times New Roman" w:cs="Times New Roman"/>
          <w:bCs/>
          <w:sz w:val="28"/>
          <w:lang w:val="en-US"/>
        </w:rPr>
        <w:t>Wy</w:t>
      </w:r>
      <w:r w:rsidRPr="00E640C9">
        <w:rPr>
          <w:rFonts w:ascii="Times New Roman" w:hAnsi="Times New Roman" w:cs="Times New Roman"/>
          <w:bCs/>
          <w:sz w:val="28"/>
          <w:lang w:val="ru-RU"/>
        </w:rPr>
        <w:t xml:space="preserve">1 і </w:t>
      </w:r>
      <w:r w:rsidRPr="00E640C9">
        <w:rPr>
          <w:rFonts w:ascii="Times New Roman" w:hAnsi="Times New Roman" w:cs="Times New Roman"/>
          <w:bCs/>
          <w:sz w:val="28"/>
          <w:lang w:val="en-US"/>
        </w:rPr>
        <w:t>Wy</w:t>
      </w:r>
      <w:r w:rsidRPr="00E640C9">
        <w:rPr>
          <w:rFonts w:ascii="Times New Roman" w:hAnsi="Times New Roman" w:cs="Times New Roman"/>
          <w:bCs/>
          <w:sz w:val="28"/>
          <w:lang w:val="ru-RU"/>
        </w:rPr>
        <w:t xml:space="preserve">2, обчислені для двох точок а1 і а2 однієї і тієї ж орбіти, різниця між потенціалами сили земного тяжіння в яких дорівнює нескінченно малої </w:t>
      </w:r>
      <w:r w:rsidRPr="00E640C9">
        <w:rPr>
          <w:rFonts w:ascii="Times New Roman" w:hAnsi="Times New Roman" w:cs="Times New Roman"/>
          <w:bCs/>
          <w:sz w:val="28"/>
          <w:lang w:val="en-US"/>
        </w:rPr>
        <w:t>α</w:t>
      </w:r>
      <w:r w:rsidRPr="00E640C9">
        <w:rPr>
          <w:rFonts w:ascii="Times New Roman" w:hAnsi="Times New Roman" w:cs="Times New Roman"/>
          <w:bCs/>
          <w:sz w:val="28"/>
          <w:lang w:val="ru-RU"/>
        </w:rPr>
        <w:t>. Якщо для більш далекої з точок - точки а1, - ми маємо по формулі (1)]</w:t>
      </w:r>
    </w:p>
    <w:p w:rsidRPr="00E640C9" w:rsidR="00E640C9" w:rsidP="00E640C9" w:rsidRDefault="00834C25" w14:paraId="0916A199" w14:textId="03DDBF98">
      <w:pPr>
        <w:spacing w:line="360" w:lineRule="auto"/>
        <w:ind w:firstLine="709"/>
        <w:jc w:val="both"/>
        <w:rPr>
          <w:rFonts w:ascii="Times New Roman" w:hAnsi="Times New Roman" w:cs="Times New Roman"/>
          <w:bCs/>
          <w:i/>
          <w:sz w:val="28"/>
          <w:lang w:val="ru-RU"/>
        </w:rPr>
      </w:pPr>
      <m:oMathPara>
        <m:oMath>
          <m:sSub>
            <m:sSubPr>
              <m:ctrlPr>
                <w:rPr>
                  <w:rFonts w:ascii="Cambria Math" w:hAnsi="Cambria Math" w:cs="Times New Roman"/>
                  <w:bCs/>
                  <w:i/>
                  <w:sz w:val="28"/>
                  <w:lang w:val="ru-RU"/>
                </w:rPr>
              </m:ctrlPr>
            </m:sSubPr>
            <m:e>
              <m:r>
                <w:rPr>
                  <w:rFonts w:ascii="Cambria Math" w:hAnsi="Cambria Math" w:cs="Times New Roman"/>
                  <w:sz w:val="28"/>
                  <w:lang w:val="ru-RU"/>
                </w:rPr>
                <m:t>W</m:t>
              </m:r>
            </m:e>
            <m:sub>
              <m:r>
                <w:rPr>
                  <w:rFonts w:ascii="Cambria Math" w:hAnsi="Cambria Math" w:cs="Times New Roman"/>
                  <w:sz w:val="28"/>
                  <w:lang w:val="ru-RU"/>
                </w:rPr>
                <m:t>y1</m:t>
              </m:r>
            </m:sub>
          </m:sSub>
          <m:r>
            <w:rPr>
              <w:rFonts w:ascii="Cambria Math" w:hAnsi="Cambria Math" w:cs="Times New Roman"/>
              <w:sz w:val="28"/>
              <w:lang w:val="ru-RU"/>
            </w:rPr>
            <m:t>=w</m:t>
          </m:r>
          <m:rad>
            <m:radPr>
              <m:degHide m:val="1"/>
              <m:ctrlPr>
                <w:rPr>
                  <w:rFonts w:ascii="Cambria Math" w:hAnsi="Cambria Math" w:cs="Times New Roman"/>
                  <w:bCs/>
                  <w:i/>
                  <w:sz w:val="28"/>
                  <w:lang w:val="ru-RU"/>
                </w:rPr>
              </m:ctrlPr>
            </m:radPr>
            <m:deg/>
            <m:e>
              <m:f>
                <m:fPr>
                  <m:ctrlPr>
                    <w:rPr>
                      <w:rFonts w:ascii="Cambria Math" w:hAnsi="Cambria Math" w:cs="Times New Roman"/>
                      <w:bCs/>
                      <w:i/>
                      <w:sz w:val="28"/>
                      <w:lang w:val="ru-RU"/>
                    </w:rPr>
                  </m:ctrlPr>
                </m:fPr>
                <m:num>
                  <m:r>
                    <w:rPr>
                      <w:rFonts w:ascii="Cambria Math" w:hAnsi="Cambria Math" w:cs="Times New Roman"/>
                      <w:sz w:val="28"/>
                      <w:lang w:val="ru-RU"/>
                    </w:rPr>
                    <m:t>1</m:t>
                  </m:r>
                </m:num>
                <m:den>
                  <m:acc>
                    <m:accPr>
                      <m:chr m:val="̅"/>
                      <m:ctrlPr>
                        <w:rPr>
                          <w:rFonts w:ascii="Cambria Math" w:hAnsi="Cambria Math" w:cs="Times New Roman"/>
                          <w:bCs/>
                          <w:i/>
                          <w:sz w:val="28"/>
                          <w:lang w:val="ru-RU"/>
                        </w:rPr>
                      </m:ctrlPr>
                    </m:accPr>
                    <m:e>
                      <m:r>
                        <w:rPr>
                          <w:rFonts w:ascii="Cambria Math" w:hAnsi="Cambria Math" w:cs="Times New Roman"/>
                          <w:sz w:val="28"/>
                          <w:lang w:val="ru-RU"/>
                        </w:rPr>
                        <m:t>r</m:t>
                      </m:r>
                    </m:e>
                  </m:acc>
                </m:den>
              </m:f>
            </m:e>
          </m:rad>
          <m:r>
            <w:rPr>
              <w:rFonts w:ascii="Cambria Math" w:hAnsi="Cambria Math" w:cs="Times New Roman"/>
              <w:sz w:val="28"/>
              <w:lang w:val="ru-RU"/>
            </w:rPr>
            <m:t>-V,</m:t>
          </m:r>
        </m:oMath>
      </m:oMathPara>
    </w:p>
    <w:p w:rsidRPr="00E640C9" w:rsidR="00E640C9" w:rsidP="00E640C9" w:rsidRDefault="00E640C9" w14:paraId="4442106C" w14:textId="77777777">
      <w:pPr>
        <w:spacing w:line="360" w:lineRule="auto"/>
        <w:ind w:firstLine="709"/>
        <w:jc w:val="both"/>
        <w:rPr>
          <w:rFonts w:ascii="Times New Roman" w:hAnsi="Times New Roman" w:cs="Times New Roman"/>
          <w:bCs/>
          <w:sz w:val="28"/>
        </w:rPr>
      </w:pPr>
      <w:r w:rsidRPr="00E640C9">
        <w:rPr>
          <w:rFonts w:ascii="Times New Roman" w:hAnsi="Times New Roman" w:cs="Times New Roman"/>
          <w:bCs/>
          <w:sz w:val="28"/>
        </w:rPr>
        <w:t>То для ближчої точки а2, отримаємо:</w:t>
      </w:r>
    </w:p>
    <w:p w:rsidRPr="00E640C9" w:rsidR="00E640C9" w:rsidP="00E640C9" w:rsidRDefault="00834C25" w14:paraId="357CCEA9" w14:textId="63F2F4F3">
      <w:pPr>
        <w:spacing w:line="360" w:lineRule="auto"/>
        <w:ind w:firstLine="709"/>
        <w:jc w:val="both"/>
        <w:rPr>
          <w:rFonts w:ascii="Times New Roman" w:hAnsi="Times New Roman" w:cs="Times New Roman"/>
          <w:bCs/>
          <w:sz w:val="28"/>
        </w:rPr>
      </w:pPr>
      <m:oMathPara>
        <m:oMath>
          <m:sSub>
            <m:sSubPr>
              <m:ctrlPr>
                <w:rPr>
                  <w:rFonts w:ascii="Cambria Math" w:hAnsi="Cambria Math" w:cs="Times New Roman"/>
                  <w:bCs/>
                  <w:i/>
                  <w:sz w:val="28"/>
                </w:rPr>
              </m:ctrlPr>
            </m:sSubPr>
            <m:e>
              <m:r>
                <w:rPr>
                  <w:rFonts w:ascii="Cambria Math" w:hAnsi="Cambria Math" w:cs="Times New Roman"/>
                  <w:sz w:val="28"/>
                </w:rPr>
                <m:t>W</m:t>
              </m:r>
            </m:e>
            <m:sub>
              <m:r>
                <w:rPr>
                  <w:rFonts w:ascii="Cambria Math" w:hAnsi="Cambria Math" w:cs="Times New Roman"/>
                  <w:sz w:val="28"/>
                </w:rPr>
                <m:t>y2</m:t>
              </m:r>
            </m:sub>
          </m:sSub>
          <m:r>
            <w:rPr>
              <w:rFonts w:ascii="Cambria Math" w:hAnsi="Cambria Math" w:cs="Times New Roman"/>
              <w:sz w:val="28"/>
            </w:rPr>
            <m:t>=</m:t>
          </m:r>
          <m:rad>
            <m:radPr>
              <m:degHide m:val="1"/>
              <m:ctrlPr>
                <w:rPr>
                  <w:rFonts w:ascii="Cambria Math" w:hAnsi="Cambria Math" w:cs="Times New Roman"/>
                  <w:bCs/>
                  <w:i/>
                  <w:sz w:val="28"/>
                </w:rPr>
              </m:ctrlPr>
            </m:radPr>
            <m:deg/>
            <m:e>
              <m:f>
                <m:fPr>
                  <m:ctrlPr>
                    <w:rPr>
                      <w:rFonts w:ascii="Cambria Math" w:hAnsi="Cambria Math" w:cs="Times New Roman"/>
                      <w:bCs/>
                      <w:i/>
                      <w:sz w:val="28"/>
                    </w:rPr>
                  </m:ctrlPr>
                </m:fPr>
                <m:num>
                  <m:sSup>
                    <m:sSupPr>
                      <m:ctrlPr>
                        <w:rPr>
                          <w:rFonts w:ascii="Cambria Math" w:hAnsi="Cambria Math" w:cs="Times New Roman"/>
                          <w:bCs/>
                          <w:i/>
                          <w:sz w:val="28"/>
                        </w:rPr>
                      </m:ctrlPr>
                    </m:sSupPr>
                    <m:e>
                      <m:r>
                        <w:rPr>
                          <w:rFonts w:ascii="Cambria Math" w:hAnsi="Cambria Math" w:cs="Times New Roman"/>
                          <w:sz w:val="28"/>
                        </w:rPr>
                        <m:t>w</m:t>
                      </m:r>
                    </m:e>
                    <m:sup>
                      <m:r>
                        <w:rPr>
                          <w:rFonts w:ascii="Cambria Math" w:hAnsi="Cambria Math" w:cs="Times New Roman"/>
                          <w:sz w:val="28"/>
                        </w:rPr>
                        <m:t>2</m:t>
                      </m:r>
                    </m:sup>
                  </m:sSup>
                </m:num>
                <m:den>
                  <m:acc>
                    <m:accPr>
                      <m:chr m:val="̅"/>
                      <m:ctrlPr>
                        <w:rPr>
                          <w:rFonts w:ascii="Cambria Math" w:hAnsi="Cambria Math" w:cs="Times New Roman"/>
                          <w:bCs/>
                          <w:i/>
                          <w:sz w:val="28"/>
                        </w:rPr>
                      </m:ctrlPr>
                    </m:accPr>
                    <m:e>
                      <m:r>
                        <w:rPr>
                          <w:rFonts w:ascii="Cambria Math" w:hAnsi="Cambria Math" w:cs="Times New Roman"/>
                          <w:sz w:val="28"/>
                        </w:rPr>
                        <m:t>r</m:t>
                      </m:r>
                    </m:e>
                  </m:acc>
                </m:den>
              </m:f>
              <m:r>
                <w:rPr>
                  <w:rFonts w:ascii="Cambria Math" w:hAnsi="Cambria Math" w:cs="Times New Roman"/>
                  <w:sz w:val="28"/>
                </w:rPr>
                <m:t>+2α</m:t>
              </m:r>
            </m:e>
          </m:rad>
          <m:r>
            <w:rPr>
              <w:rFonts w:ascii="Cambria Math" w:hAnsi="Cambria Math" w:cs="Times New Roman"/>
              <w:sz w:val="28"/>
            </w:rPr>
            <m:t>-</m:t>
          </m:r>
          <m:rad>
            <m:radPr>
              <m:degHide m:val="1"/>
              <m:ctrlPr>
                <w:rPr>
                  <w:rFonts w:ascii="Cambria Math" w:hAnsi="Cambria Math" w:cs="Times New Roman"/>
                  <w:bCs/>
                  <w:i/>
                  <w:sz w:val="28"/>
                </w:rPr>
              </m:ctrlPr>
            </m:radPr>
            <m:deg/>
            <m:e>
              <m:sSup>
                <m:sSupPr>
                  <m:ctrlPr>
                    <w:rPr>
                      <w:rFonts w:ascii="Cambria Math" w:hAnsi="Cambria Math" w:cs="Times New Roman"/>
                      <w:bCs/>
                      <w:i/>
                      <w:sz w:val="28"/>
                    </w:rPr>
                  </m:ctrlPr>
                </m:sSupPr>
                <m:e>
                  <m:r>
                    <w:rPr>
                      <w:rFonts w:ascii="Cambria Math" w:hAnsi="Cambria Math" w:cs="Times New Roman"/>
                      <w:sz w:val="28"/>
                    </w:rPr>
                    <m:t>V</m:t>
                  </m:r>
                </m:e>
                <m:sup>
                  <m:r>
                    <w:rPr>
                      <w:rFonts w:ascii="Cambria Math" w:hAnsi="Cambria Math" w:cs="Times New Roman"/>
                      <w:sz w:val="28"/>
                    </w:rPr>
                    <m:t>2</m:t>
                  </m:r>
                </m:sup>
              </m:sSup>
              <m:r>
                <w:rPr>
                  <w:rFonts w:ascii="Cambria Math" w:hAnsi="Cambria Math" w:cs="Times New Roman"/>
                  <w:sz w:val="28"/>
                </w:rPr>
                <m:t>+2α</m:t>
              </m:r>
            </m:e>
          </m:rad>
        </m:oMath>
      </m:oMathPara>
    </w:p>
    <w:p w:rsidRPr="00E640C9" w:rsidR="00E640C9" w:rsidP="00E640C9" w:rsidRDefault="00E640C9" w14:paraId="1010F18E" w14:textId="77777777">
      <w:pPr>
        <w:spacing w:line="360" w:lineRule="auto"/>
        <w:ind w:firstLine="709"/>
        <w:jc w:val="both"/>
        <w:rPr>
          <w:rFonts w:ascii="Times New Roman" w:hAnsi="Times New Roman" w:cs="Times New Roman"/>
          <w:bCs/>
          <w:sz w:val="28"/>
        </w:rPr>
      </w:pPr>
      <w:r w:rsidRPr="00E640C9">
        <w:rPr>
          <w:rFonts w:ascii="Times New Roman" w:hAnsi="Times New Roman" w:cs="Times New Roman"/>
          <w:bCs/>
          <w:sz w:val="28"/>
        </w:rPr>
        <w:t>Але</w:t>
      </w:r>
    </w:p>
    <w:p w:rsidRPr="00E640C9" w:rsidR="00E640C9" w:rsidP="00E640C9" w:rsidRDefault="00834C25" w14:paraId="750F84FD" w14:textId="0691F2BC">
      <w:pPr>
        <w:spacing w:line="360" w:lineRule="auto"/>
        <w:ind w:firstLine="709"/>
        <w:jc w:val="both"/>
        <w:rPr>
          <w:rFonts w:ascii="Times New Roman" w:hAnsi="Times New Roman" w:cs="Times New Roman"/>
          <w:bCs/>
          <w:sz w:val="28"/>
        </w:rPr>
      </w:pPr>
      <m:oMathPara>
        <m:oMath>
          <m:func>
            <m:funcPr>
              <m:ctrlPr>
                <w:rPr>
                  <w:rFonts w:ascii="Cambria Math" w:hAnsi="Cambria Math" w:cs="Times New Roman"/>
                  <w:bCs/>
                  <w:i/>
                  <w:sz w:val="28"/>
                </w:rPr>
              </m:ctrlPr>
            </m:funcPr>
            <m:fName>
              <m:limLow>
                <m:limLowPr>
                  <m:ctrlPr>
                    <w:rPr>
                      <w:rFonts w:ascii="Cambria Math" w:hAnsi="Cambria Math" w:cs="Times New Roman"/>
                      <w:bCs/>
                      <w:i/>
                      <w:sz w:val="28"/>
                    </w:rPr>
                  </m:ctrlPr>
                </m:limLowPr>
                <m:e>
                  <m:r>
                    <m:rPr>
                      <m:sty m:val="p"/>
                    </m:rPr>
                    <w:rPr>
                      <w:rFonts w:ascii="Cambria Math" w:hAnsi="Cambria Math" w:cs="Times New Roman"/>
                      <w:sz w:val="28"/>
                    </w:rPr>
                    <m:t>lim</m:t>
                  </m:r>
                </m:e>
                <m:lim>
                  <m:r>
                    <w:rPr>
                      <w:rFonts w:ascii="Cambria Math" w:hAnsi="Cambria Math" w:cs="Times New Roman"/>
                      <w:sz w:val="28"/>
                    </w:rPr>
                    <m:t>α=2</m:t>
                  </m:r>
                </m:lim>
              </m:limLow>
            </m:fName>
            <m:e>
              <m:d>
                <m:dPr>
                  <m:ctrlPr>
                    <w:rPr>
                      <w:rFonts w:ascii="Cambria Math" w:hAnsi="Cambria Math" w:cs="Times New Roman"/>
                      <w:bCs/>
                      <w:i/>
                      <w:sz w:val="28"/>
                    </w:rPr>
                  </m:ctrlPr>
                </m:dPr>
                <m:e>
                  <m:rad>
                    <m:radPr>
                      <m:degHide m:val="1"/>
                      <m:ctrlPr>
                        <w:rPr>
                          <w:rFonts w:ascii="Cambria Math" w:hAnsi="Cambria Math" w:cs="Times New Roman"/>
                          <w:bCs/>
                          <w:i/>
                          <w:sz w:val="28"/>
                        </w:rPr>
                      </m:ctrlPr>
                    </m:radPr>
                    <m:deg/>
                    <m:e>
                      <m:f>
                        <m:fPr>
                          <m:ctrlPr>
                            <w:rPr>
                              <w:rFonts w:ascii="Cambria Math" w:hAnsi="Cambria Math" w:cs="Times New Roman"/>
                              <w:bCs/>
                              <w:i/>
                              <w:sz w:val="28"/>
                            </w:rPr>
                          </m:ctrlPr>
                        </m:fPr>
                        <m:num>
                          <m:sSup>
                            <m:sSupPr>
                              <m:ctrlPr>
                                <w:rPr>
                                  <w:rFonts w:ascii="Cambria Math" w:hAnsi="Cambria Math" w:cs="Times New Roman"/>
                                  <w:bCs/>
                                  <w:i/>
                                  <w:sz w:val="28"/>
                                </w:rPr>
                              </m:ctrlPr>
                            </m:sSupPr>
                            <m:e>
                              <m:r>
                                <w:rPr>
                                  <w:rFonts w:ascii="Cambria Math" w:hAnsi="Cambria Math" w:cs="Times New Roman"/>
                                  <w:sz w:val="28"/>
                                </w:rPr>
                                <m:t>w</m:t>
                              </m:r>
                            </m:e>
                            <m:sup>
                              <m:r>
                                <w:rPr>
                                  <w:rFonts w:ascii="Cambria Math" w:hAnsi="Cambria Math" w:cs="Times New Roman"/>
                                  <w:sz w:val="28"/>
                                </w:rPr>
                                <m:t>2</m:t>
                              </m:r>
                            </m:sup>
                          </m:sSup>
                        </m:num>
                        <m:den>
                          <m:acc>
                            <m:accPr>
                              <m:chr m:val="̅"/>
                              <m:ctrlPr>
                                <w:rPr>
                                  <w:rFonts w:ascii="Cambria Math" w:hAnsi="Cambria Math" w:cs="Times New Roman"/>
                                  <w:bCs/>
                                  <w:i/>
                                  <w:sz w:val="28"/>
                                </w:rPr>
                              </m:ctrlPr>
                            </m:accPr>
                            <m:e>
                              <m:r>
                                <w:rPr>
                                  <w:rFonts w:ascii="Cambria Math" w:hAnsi="Cambria Math" w:cs="Times New Roman"/>
                                  <w:sz w:val="28"/>
                                </w:rPr>
                                <m:t>r</m:t>
                              </m:r>
                            </m:e>
                          </m:acc>
                        </m:den>
                      </m:f>
                      <m:r>
                        <w:rPr>
                          <w:rFonts w:ascii="Cambria Math" w:hAnsi="Cambria Math" w:cs="Times New Roman"/>
                          <w:sz w:val="28"/>
                        </w:rPr>
                        <m:t>+2α</m:t>
                      </m:r>
                    </m:e>
                  </m:rad>
                  <m:r>
                    <w:rPr>
                      <w:rFonts w:ascii="Cambria Math" w:hAnsi="Cambria Math" w:cs="Times New Roman"/>
                      <w:sz w:val="28"/>
                    </w:rPr>
                    <m:t>-</m:t>
                  </m:r>
                  <m:rad>
                    <m:radPr>
                      <m:degHide m:val="1"/>
                      <m:ctrlPr>
                        <w:rPr>
                          <w:rFonts w:ascii="Cambria Math" w:hAnsi="Cambria Math" w:cs="Times New Roman"/>
                          <w:bCs/>
                          <w:i/>
                          <w:sz w:val="28"/>
                        </w:rPr>
                      </m:ctrlPr>
                    </m:radPr>
                    <m:deg/>
                    <m:e>
                      <m:sSup>
                        <m:sSupPr>
                          <m:ctrlPr>
                            <w:rPr>
                              <w:rFonts w:ascii="Cambria Math" w:hAnsi="Cambria Math" w:cs="Times New Roman"/>
                              <w:bCs/>
                              <w:i/>
                              <w:sz w:val="28"/>
                            </w:rPr>
                          </m:ctrlPr>
                        </m:sSupPr>
                        <m:e>
                          <m:r>
                            <w:rPr>
                              <w:rFonts w:ascii="Cambria Math" w:hAnsi="Cambria Math" w:cs="Times New Roman"/>
                              <w:sz w:val="28"/>
                            </w:rPr>
                            <m:t>V</m:t>
                          </m:r>
                        </m:e>
                        <m:sup>
                          <m:r>
                            <w:rPr>
                              <w:rFonts w:ascii="Cambria Math" w:hAnsi="Cambria Math" w:cs="Times New Roman"/>
                              <w:sz w:val="28"/>
                            </w:rPr>
                            <m:t>2</m:t>
                          </m:r>
                        </m:sup>
                      </m:sSup>
                      <m:r>
                        <w:rPr>
                          <w:rFonts w:ascii="Cambria Math" w:hAnsi="Cambria Math" w:cs="Times New Roman"/>
                          <w:sz w:val="28"/>
                        </w:rPr>
                        <m:t>+2α</m:t>
                      </m:r>
                    </m:e>
                  </m:rad>
                </m:e>
              </m:d>
              <m:r>
                <w:rPr>
                  <w:rFonts w:ascii="Cambria Math" w:hAnsi="Cambria Math" w:cs="Times New Roman"/>
                  <w:sz w:val="28"/>
                </w:rPr>
                <m:t>=</m:t>
              </m:r>
              <m:d>
                <m:dPr>
                  <m:ctrlPr>
                    <w:rPr>
                      <w:rFonts w:ascii="Cambria Math" w:hAnsi="Cambria Math" w:cs="Times New Roman"/>
                      <w:bCs/>
                      <w:i/>
                      <w:sz w:val="28"/>
                    </w:rPr>
                  </m:ctrlPr>
                </m:dPr>
                <m:e>
                  <m:r>
                    <w:rPr>
                      <w:rFonts w:ascii="Cambria Math" w:hAnsi="Cambria Math" w:cs="Times New Roman"/>
                      <w:sz w:val="28"/>
                    </w:rPr>
                    <m:t>w</m:t>
                  </m:r>
                  <m:rad>
                    <m:radPr>
                      <m:degHide m:val="1"/>
                      <m:ctrlPr>
                        <w:rPr>
                          <w:rFonts w:ascii="Cambria Math" w:hAnsi="Cambria Math" w:cs="Times New Roman"/>
                          <w:bCs/>
                          <w:i/>
                          <w:sz w:val="28"/>
                        </w:rPr>
                      </m:ctrlPr>
                    </m:radPr>
                    <m:deg/>
                    <m:e>
                      <m:f>
                        <m:fPr>
                          <m:ctrlPr>
                            <w:rPr>
                              <w:rFonts w:ascii="Cambria Math" w:hAnsi="Cambria Math" w:cs="Times New Roman"/>
                              <w:bCs/>
                              <w:i/>
                              <w:sz w:val="28"/>
                            </w:rPr>
                          </m:ctrlPr>
                        </m:fPr>
                        <m:num>
                          <m:r>
                            <w:rPr>
                              <w:rFonts w:ascii="Cambria Math" w:hAnsi="Cambria Math" w:cs="Times New Roman"/>
                              <w:sz w:val="28"/>
                            </w:rPr>
                            <m:t>1</m:t>
                          </m:r>
                        </m:num>
                        <m:den>
                          <m:acc>
                            <m:accPr>
                              <m:chr m:val="̅"/>
                              <m:ctrlPr>
                                <w:rPr>
                                  <w:rFonts w:ascii="Cambria Math" w:hAnsi="Cambria Math" w:cs="Times New Roman"/>
                                  <w:bCs/>
                                  <w:i/>
                                  <w:sz w:val="28"/>
                                </w:rPr>
                              </m:ctrlPr>
                            </m:accPr>
                            <m:e>
                              <m:r>
                                <w:rPr>
                                  <w:rFonts w:ascii="Cambria Math" w:hAnsi="Cambria Math" w:cs="Times New Roman"/>
                                  <w:sz w:val="28"/>
                                </w:rPr>
                                <m:t>r</m:t>
                              </m:r>
                            </m:e>
                          </m:acc>
                        </m:den>
                      </m:f>
                    </m:e>
                  </m:rad>
                  <m:r>
                    <w:rPr>
                      <w:rFonts w:ascii="Cambria Math" w:hAnsi="Cambria Math" w:cs="Times New Roman"/>
                      <w:sz w:val="28"/>
                    </w:rPr>
                    <m:t>-V</m:t>
                  </m:r>
                </m:e>
              </m:d>
            </m:e>
          </m:func>
          <m:r>
            <w:rPr>
              <w:rFonts w:ascii="Cambria Math" w:hAnsi="Cambria Math" w:cs="Times New Roman"/>
              <w:sz w:val="28"/>
            </w:rPr>
            <m:t>-α</m:t>
          </m:r>
          <m:d>
            <m:dPr>
              <m:ctrlPr>
                <w:rPr>
                  <w:rFonts w:ascii="Cambria Math" w:hAnsi="Cambria Math" w:cs="Times New Roman"/>
                  <w:bCs/>
                  <w:i/>
                  <w:sz w:val="28"/>
                </w:rPr>
              </m:ctrlPr>
            </m:dPr>
            <m:e>
              <m:f>
                <m:fPr>
                  <m:ctrlPr>
                    <w:rPr>
                      <w:rFonts w:ascii="Cambria Math" w:hAnsi="Cambria Math" w:cs="Times New Roman"/>
                      <w:bCs/>
                      <w:i/>
                      <w:sz w:val="28"/>
                    </w:rPr>
                  </m:ctrlPr>
                </m:fPr>
                <m:num>
                  <m:r>
                    <w:rPr>
                      <w:rFonts w:ascii="Cambria Math" w:hAnsi="Cambria Math" w:cs="Times New Roman"/>
                      <w:sz w:val="28"/>
                    </w:rPr>
                    <m:t>1</m:t>
                  </m:r>
                </m:num>
                <m:den>
                  <m:r>
                    <w:rPr>
                      <w:rFonts w:ascii="Cambria Math" w:hAnsi="Cambria Math" w:cs="Times New Roman"/>
                      <w:sz w:val="28"/>
                    </w:rPr>
                    <m:t>V</m:t>
                  </m:r>
                </m:den>
              </m:f>
              <m:r>
                <w:rPr>
                  <w:rFonts w:ascii="Cambria Math" w:hAnsi="Cambria Math" w:cs="Times New Roman"/>
                  <w:sz w:val="28"/>
                </w:rPr>
                <m:t>-</m:t>
              </m:r>
              <m:f>
                <m:fPr>
                  <m:ctrlPr>
                    <w:rPr>
                      <w:rFonts w:ascii="Cambria Math" w:hAnsi="Cambria Math" w:cs="Times New Roman"/>
                      <w:bCs/>
                      <w:i/>
                      <w:sz w:val="28"/>
                    </w:rPr>
                  </m:ctrlPr>
                </m:fPr>
                <m:num>
                  <m:rad>
                    <m:radPr>
                      <m:degHide m:val="1"/>
                      <m:ctrlPr>
                        <w:rPr>
                          <w:rFonts w:ascii="Cambria Math" w:hAnsi="Cambria Math" w:cs="Times New Roman"/>
                          <w:bCs/>
                          <w:i/>
                          <w:sz w:val="28"/>
                        </w:rPr>
                      </m:ctrlPr>
                    </m:radPr>
                    <m:deg/>
                    <m:e>
                      <m:acc>
                        <m:accPr>
                          <m:chr m:val="̅"/>
                          <m:ctrlPr>
                            <w:rPr>
                              <w:rFonts w:ascii="Cambria Math" w:hAnsi="Cambria Math" w:cs="Times New Roman"/>
                              <w:bCs/>
                              <w:i/>
                              <w:sz w:val="28"/>
                            </w:rPr>
                          </m:ctrlPr>
                        </m:accPr>
                        <m:e>
                          <m:r>
                            <w:rPr>
                              <w:rFonts w:ascii="Cambria Math" w:hAnsi="Cambria Math" w:cs="Times New Roman"/>
                              <w:sz w:val="28"/>
                            </w:rPr>
                            <m:t>r</m:t>
                          </m:r>
                        </m:e>
                      </m:acc>
                    </m:e>
                  </m:rad>
                </m:num>
                <m:den>
                  <m:r>
                    <w:rPr>
                      <w:rFonts w:ascii="Cambria Math" w:hAnsi="Cambria Math" w:cs="Times New Roman"/>
                      <w:sz w:val="28"/>
                    </w:rPr>
                    <m:t>w</m:t>
                  </m:r>
                </m:den>
              </m:f>
            </m:e>
          </m:d>
          <m:r>
            <w:rPr>
              <w:rFonts w:ascii="Cambria Math" w:hAnsi="Cambria Math" w:cs="Times New Roman"/>
              <w:sz w:val="28"/>
            </w:rPr>
            <m:t>=</m:t>
          </m:r>
          <m:sSub>
            <m:sSubPr>
              <m:ctrlPr>
                <w:rPr>
                  <w:rFonts w:ascii="Cambria Math" w:hAnsi="Cambria Math" w:cs="Times New Roman"/>
                  <w:bCs/>
                  <w:i/>
                  <w:sz w:val="28"/>
                </w:rPr>
              </m:ctrlPr>
            </m:sSubPr>
            <m:e>
              <m:r>
                <w:rPr>
                  <w:rFonts w:ascii="Cambria Math" w:hAnsi="Cambria Math" w:cs="Times New Roman"/>
                  <w:sz w:val="28"/>
                </w:rPr>
                <m:t>W</m:t>
              </m:r>
            </m:e>
            <m:sub>
              <m:r>
                <w:rPr>
                  <w:rFonts w:ascii="Cambria Math" w:hAnsi="Cambria Math" w:cs="Times New Roman"/>
                  <w:sz w:val="28"/>
                </w:rPr>
                <m:t>y1</m:t>
              </m:r>
            </m:sub>
          </m:sSub>
          <m:r>
            <w:rPr>
              <w:rFonts w:ascii="Cambria Math" w:hAnsi="Cambria Math" w:cs="Times New Roman"/>
              <w:sz w:val="28"/>
            </w:rPr>
            <m:t>-α</m:t>
          </m:r>
          <m:d>
            <m:dPr>
              <m:ctrlPr>
                <w:rPr>
                  <w:rFonts w:ascii="Cambria Math" w:hAnsi="Cambria Math" w:cs="Times New Roman"/>
                  <w:bCs/>
                  <w:i/>
                  <w:sz w:val="28"/>
                </w:rPr>
              </m:ctrlPr>
            </m:dPr>
            <m:e>
              <m:f>
                <m:fPr>
                  <m:ctrlPr>
                    <w:rPr>
                      <w:rFonts w:ascii="Cambria Math" w:hAnsi="Cambria Math" w:cs="Times New Roman"/>
                      <w:bCs/>
                      <w:i/>
                      <w:sz w:val="28"/>
                    </w:rPr>
                  </m:ctrlPr>
                </m:fPr>
                <m:num>
                  <m:r>
                    <w:rPr>
                      <w:rFonts w:ascii="Cambria Math" w:hAnsi="Cambria Math" w:cs="Times New Roman"/>
                      <w:sz w:val="28"/>
                    </w:rPr>
                    <m:t>1</m:t>
                  </m:r>
                </m:num>
                <m:den>
                  <m:r>
                    <w:rPr>
                      <w:rFonts w:ascii="Cambria Math" w:hAnsi="Cambria Math" w:cs="Times New Roman"/>
                      <w:sz w:val="28"/>
                    </w:rPr>
                    <m:t>V</m:t>
                  </m:r>
                </m:den>
              </m:f>
              <m:r>
                <w:rPr>
                  <w:rFonts w:ascii="Cambria Math" w:hAnsi="Cambria Math" w:cs="Times New Roman"/>
                  <w:sz w:val="28"/>
                </w:rPr>
                <m:t>-</m:t>
              </m:r>
              <m:f>
                <m:fPr>
                  <m:ctrlPr>
                    <w:rPr>
                      <w:rFonts w:ascii="Cambria Math" w:hAnsi="Cambria Math" w:cs="Times New Roman"/>
                      <w:bCs/>
                      <w:i/>
                      <w:sz w:val="28"/>
                    </w:rPr>
                  </m:ctrlPr>
                </m:fPr>
                <m:num>
                  <m:rad>
                    <m:radPr>
                      <m:degHide m:val="1"/>
                      <m:ctrlPr>
                        <w:rPr>
                          <w:rFonts w:ascii="Cambria Math" w:hAnsi="Cambria Math" w:cs="Times New Roman"/>
                          <w:bCs/>
                          <w:i/>
                          <w:sz w:val="28"/>
                        </w:rPr>
                      </m:ctrlPr>
                    </m:radPr>
                    <m:deg/>
                    <m:e>
                      <m:acc>
                        <m:accPr>
                          <m:chr m:val="̅"/>
                          <m:ctrlPr>
                            <w:rPr>
                              <w:rFonts w:ascii="Cambria Math" w:hAnsi="Cambria Math" w:cs="Times New Roman"/>
                              <w:bCs/>
                              <w:i/>
                              <w:sz w:val="28"/>
                            </w:rPr>
                          </m:ctrlPr>
                        </m:accPr>
                        <m:e>
                          <m:r>
                            <w:rPr>
                              <w:rFonts w:ascii="Cambria Math" w:hAnsi="Cambria Math" w:cs="Times New Roman"/>
                              <w:sz w:val="28"/>
                            </w:rPr>
                            <m:t>r</m:t>
                          </m:r>
                        </m:e>
                      </m:acc>
                    </m:e>
                  </m:rad>
                </m:num>
                <m:den>
                  <m:r>
                    <w:rPr>
                      <w:rFonts w:ascii="Cambria Math" w:hAnsi="Cambria Math" w:cs="Times New Roman"/>
                      <w:sz w:val="28"/>
                    </w:rPr>
                    <m:t>w</m:t>
                  </m:r>
                </m:den>
              </m:f>
            </m:e>
          </m:d>
        </m:oMath>
      </m:oMathPara>
    </w:p>
    <w:p w:rsidRPr="00E640C9" w:rsidR="00E640C9" w:rsidP="00E640C9" w:rsidRDefault="00E640C9" w14:paraId="6F6DC4C9" w14:textId="724EFCE5">
      <w:pPr>
        <w:spacing w:line="360" w:lineRule="auto"/>
        <w:ind w:firstLine="709"/>
        <w:jc w:val="both"/>
        <w:rPr>
          <w:rFonts w:ascii="Times New Roman" w:hAnsi="Times New Roman" w:cs="Times New Roman"/>
          <w:bCs/>
          <w:sz w:val="28"/>
        </w:rPr>
      </w:pPr>
      <w:r w:rsidRPr="00E640C9">
        <w:rPr>
          <w:rFonts w:ascii="Times New Roman" w:hAnsi="Times New Roman" w:cs="Times New Roman"/>
          <w:bCs/>
          <w:sz w:val="28"/>
        </w:rPr>
        <w:t xml:space="preserve">Таким чином, за абсолютною величиною, яка нас зараз тільки й цікавить, </w:t>
      </w:r>
      <m:oMath>
        <m:sSub>
          <m:sSubPr>
            <m:ctrlPr>
              <w:rPr>
                <w:rFonts w:ascii="Cambria Math" w:hAnsi="Cambria Math" w:cs="Times New Roman"/>
                <w:bCs/>
                <w:i/>
                <w:sz w:val="28"/>
              </w:rPr>
            </m:ctrlPr>
          </m:sSubPr>
          <m:e>
            <m:r>
              <w:rPr>
                <w:rFonts w:ascii="Cambria Math" w:hAnsi="Cambria Math" w:cs="Times New Roman"/>
                <w:sz w:val="28"/>
                <w:lang w:val="en-US"/>
              </w:rPr>
              <m:t>W</m:t>
            </m:r>
          </m:e>
          <m:sub>
            <m:r>
              <w:rPr>
                <w:rFonts w:ascii="Cambria Math" w:hAnsi="Cambria Math" w:cs="Times New Roman"/>
                <w:sz w:val="28"/>
              </w:rPr>
              <m:t>y2</m:t>
            </m:r>
          </m:sub>
        </m:sSub>
        <m:r>
          <w:rPr>
            <w:rFonts w:ascii="Cambria Math" w:hAnsi="Cambria Math" w:cs="Times New Roman"/>
            <w:sz w:val="28"/>
          </w:rPr>
          <m:t>&lt;</m:t>
        </m:r>
        <m:sSub>
          <m:sSubPr>
            <m:ctrlPr>
              <w:rPr>
                <w:rFonts w:ascii="Cambria Math" w:hAnsi="Cambria Math" w:cs="Times New Roman"/>
                <w:bCs/>
                <w:i/>
                <w:sz w:val="28"/>
              </w:rPr>
            </m:ctrlPr>
          </m:sSubPr>
          <m:e>
            <m:r>
              <w:rPr>
                <w:rFonts w:ascii="Cambria Math" w:hAnsi="Cambria Math" w:cs="Times New Roman"/>
                <w:sz w:val="28"/>
              </w:rPr>
              <m:t>W</m:t>
            </m:r>
          </m:e>
          <m:sub>
            <m:r>
              <w:rPr>
                <w:rFonts w:ascii="Cambria Math" w:hAnsi="Cambria Math" w:cs="Times New Roman"/>
                <w:sz w:val="28"/>
              </w:rPr>
              <m:t>y1</m:t>
            </m:r>
          </m:sub>
        </m:sSub>
      </m:oMath>
      <w:r w:rsidRPr="00E640C9">
        <w:rPr>
          <w:rFonts w:ascii="Times New Roman" w:hAnsi="Times New Roman" w:cs="Times New Roman"/>
          <w:bCs/>
          <w:sz w:val="28"/>
        </w:rPr>
        <w:t>. Отже, Wy має мінімум в точці перигею даної орбіти, який і є теоретичним мінімумом ракетної швидкості, необхідної для переходу на параболічну орбіту, що й треба було довести.[1</w:t>
      </w:r>
      <w:r w:rsidR="004763AA">
        <w:rPr>
          <w:rFonts w:ascii="Times New Roman" w:hAnsi="Times New Roman" w:cs="Times New Roman"/>
          <w:bCs/>
          <w:sz w:val="28"/>
        </w:rPr>
        <w:t>8</w:t>
      </w:r>
      <w:r w:rsidRPr="00E640C9">
        <w:rPr>
          <w:rFonts w:ascii="Times New Roman" w:hAnsi="Times New Roman" w:cs="Times New Roman"/>
          <w:bCs/>
          <w:sz w:val="28"/>
        </w:rPr>
        <w:t>]</w:t>
      </w:r>
    </w:p>
    <w:p w:rsidRPr="00E640C9" w:rsidR="00E640C9" w:rsidP="00E640C9" w:rsidRDefault="00E640C9" w14:paraId="61233BFE" w14:textId="49F2D23C">
      <w:pPr>
        <w:spacing w:line="360" w:lineRule="auto"/>
        <w:ind w:firstLine="709"/>
        <w:jc w:val="both"/>
        <w:rPr>
          <w:rFonts w:ascii="Times New Roman" w:hAnsi="Times New Roman" w:cs="Times New Roman"/>
          <w:bCs/>
          <w:sz w:val="28"/>
        </w:rPr>
      </w:pPr>
      <w:r w:rsidRPr="00E640C9">
        <w:rPr>
          <w:rFonts w:ascii="Times New Roman" w:hAnsi="Times New Roman" w:cs="Times New Roman"/>
          <w:bCs/>
          <w:sz w:val="28"/>
        </w:rPr>
        <w:t>Для доказу другого положення ми порівняємо між собою Wв1 і Wв2, що виходять в двох випадках: в першому ракета, рухаючись по орбіті, отримала приріст швидкості u в точці а1; в другому, рухаючись по тій самій орбіті з тою ж швидкістю, ракета отримала тієї ж величини негативне прирощення швидкості в іншій точці а2, причому різниця потенціалів сили земного тяжіння між точками а1 і а2 дорівнює нескінченно малої α.</w:t>
      </w:r>
      <w:r w:rsidRPr="00092918" w:rsidR="00092918">
        <w:rPr>
          <w:rFonts w:ascii="Times New Roman" w:hAnsi="Times New Roman" w:cs="Times New Roman"/>
          <w:bCs/>
          <w:sz w:val="28"/>
        </w:rPr>
        <w:t>[1</w:t>
      </w:r>
      <w:r w:rsidR="004763AA">
        <w:rPr>
          <w:rFonts w:ascii="Times New Roman" w:hAnsi="Times New Roman" w:cs="Times New Roman"/>
          <w:bCs/>
          <w:sz w:val="28"/>
        </w:rPr>
        <w:t>8</w:t>
      </w:r>
      <w:r w:rsidRPr="00092918" w:rsidR="00092918">
        <w:rPr>
          <w:rFonts w:ascii="Times New Roman" w:hAnsi="Times New Roman" w:cs="Times New Roman"/>
          <w:bCs/>
          <w:sz w:val="28"/>
        </w:rPr>
        <w:t>]</w:t>
      </w:r>
      <w:r w:rsidRPr="00E640C9">
        <w:rPr>
          <w:rFonts w:ascii="Times New Roman" w:hAnsi="Times New Roman" w:cs="Times New Roman"/>
          <w:bCs/>
          <w:sz w:val="28"/>
        </w:rPr>
        <w:t xml:space="preserve"> Якщо в першому випадку ми за формулою (1) будемо мати.</w:t>
      </w:r>
    </w:p>
    <w:p w:rsidRPr="00E640C9" w:rsidR="00E640C9" w:rsidP="00E640C9" w:rsidRDefault="00834C25" w14:paraId="1FC16B8C" w14:textId="6DE151AD">
      <w:pPr>
        <w:spacing w:line="360" w:lineRule="auto"/>
        <w:ind w:firstLine="709"/>
        <w:jc w:val="both"/>
        <w:rPr>
          <w:rFonts w:ascii="Times New Roman" w:hAnsi="Times New Roman" w:cs="Times New Roman"/>
          <w:bCs/>
          <w:i/>
          <w:sz w:val="28"/>
        </w:rPr>
      </w:pPr>
      <m:oMathPara>
        <m:oMath>
          <m:sSub>
            <m:sSubPr>
              <m:ctrlPr>
                <w:rPr>
                  <w:rFonts w:ascii="Cambria Math" w:hAnsi="Cambria Math" w:cs="Times New Roman"/>
                  <w:bCs/>
                  <w:i/>
                  <w:sz w:val="28"/>
                </w:rPr>
              </m:ctrlPr>
            </m:sSubPr>
            <m:e>
              <m:r>
                <w:rPr>
                  <w:rFonts w:ascii="Cambria Math" w:hAnsi="Cambria Math" w:cs="Times New Roman"/>
                  <w:sz w:val="28"/>
                  <w:lang w:val="en-US"/>
                </w:rPr>
                <m:t>W</m:t>
              </m:r>
            </m:e>
            <m:sub>
              <m:r>
                <w:rPr>
                  <w:rFonts w:ascii="Cambria Math" w:hAnsi="Cambria Math" w:cs="Times New Roman"/>
                  <w:sz w:val="28"/>
                </w:rPr>
                <m:t>В1</m:t>
              </m:r>
            </m:sub>
          </m:sSub>
          <m:r>
            <w:rPr>
              <w:rFonts w:ascii="Cambria Math" w:hAnsi="Cambria Math" w:cs="Times New Roman"/>
              <w:sz w:val="28"/>
            </w:rPr>
            <m:t>=</m:t>
          </m:r>
          <m:rad>
            <m:radPr>
              <m:degHide m:val="1"/>
              <m:ctrlPr>
                <w:rPr>
                  <w:rFonts w:ascii="Cambria Math" w:hAnsi="Cambria Math" w:cs="Times New Roman"/>
                  <w:bCs/>
                  <w:i/>
                  <w:sz w:val="28"/>
                </w:rPr>
              </m:ctrlPr>
            </m:radPr>
            <m:deg/>
            <m:e>
              <m:sSup>
                <m:sSupPr>
                  <m:ctrlPr>
                    <w:rPr>
                      <w:rFonts w:ascii="Cambria Math" w:hAnsi="Cambria Math" w:cs="Times New Roman"/>
                      <w:bCs/>
                      <w:i/>
                      <w:sz w:val="28"/>
                    </w:rPr>
                  </m:ctrlPr>
                </m:sSupPr>
                <m:e>
                  <m:r>
                    <w:rPr>
                      <w:rFonts w:ascii="Cambria Math" w:hAnsi="Cambria Math" w:cs="Times New Roman"/>
                      <w:sz w:val="28"/>
                    </w:rPr>
                    <m:t>(V-u)</m:t>
                  </m:r>
                </m:e>
                <m:sup>
                  <m:r>
                    <w:rPr>
                      <w:rFonts w:ascii="Cambria Math" w:hAnsi="Cambria Math" w:cs="Times New Roman"/>
                      <w:sz w:val="28"/>
                    </w:rPr>
                    <m:t>2</m:t>
                  </m:r>
                </m:sup>
              </m:sSup>
              <m:r>
                <w:rPr>
                  <w:rFonts w:ascii="Cambria Math" w:hAnsi="Cambria Math" w:cs="Times New Roman"/>
                  <w:sz w:val="28"/>
                </w:rPr>
                <m:t>+</m:t>
              </m:r>
              <m:sSup>
                <m:sSupPr>
                  <m:ctrlPr>
                    <w:rPr>
                      <w:rFonts w:ascii="Cambria Math" w:hAnsi="Cambria Math" w:cs="Times New Roman"/>
                      <w:bCs/>
                      <w:i/>
                      <w:sz w:val="28"/>
                    </w:rPr>
                  </m:ctrlPr>
                </m:sSupPr>
                <m:e>
                  <m:r>
                    <w:rPr>
                      <w:rFonts w:ascii="Cambria Math" w:hAnsi="Cambria Math" w:cs="Times New Roman"/>
                      <w:sz w:val="28"/>
                    </w:rPr>
                    <m:t>w</m:t>
                  </m:r>
                </m:e>
                <m:sup>
                  <m:r>
                    <w:rPr>
                      <w:rFonts w:ascii="Cambria Math" w:hAnsi="Cambria Math" w:cs="Times New Roman"/>
                      <w:sz w:val="28"/>
                    </w:rPr>
                    <m:t>2</m:t>
                  </m:r>
                </m:sup>
              </m:sSup>
              <m:d>
                <m:dPr>
                  <m:ctrlPr>
                    <w:rPr>
                      <w:rFonts w:ascii="Cambria Math" w:hAnsi="Cambria Math" w:cs="Times New Roman"/>
                      <w:bCs/>
                      <w:i/>
                      <w:sz w:val="28"/>
                    </w:rPr>
                  </m:ctrlPr>
                </m:dPr>
                <m:e>
                  <m:r>
                    <w:rPr>
                      <w:rFonts w:ascii="Cambria Math" w:hAnsi="Cambria Math" w:cs="Times New Roman"/>
                      <w:sz w:val="28"/>
                    </w:rPr>
                    <m:t>1-</m:t>
                  </m:r>
                  <m:f>
                    <m:fPr>
                      <m:ctrlPr>
                        <w:rPr>
                          <w:rFonts w:ascii="Cambria Math" w:hAnsi="Cambria Math" w:cs="Times New Roman"/>
                          <w:bCs/>
                          <w:i/>
                          <w:sz w:val="28"/>
                        </w:rPr>
                      </m:ctrlPr>
                    </m:fPr>
                    <m:num>
                      <m:r>
                        <w:rPr>
                          <w:rFonts w:ascii="Cambria Math" w:hAnsi="Cambria Math" w:cs="Times New Roman"/>
                          <w:sz w:val="28"/>
                        </w:rPr>
                        <m:t>1</m:t>
                      </m:r>
                    </m:num>
                    <m:den>
                      <m:r>
                        <w:rPr>
                          <w:rFonts w:ascii="Cambria Math" w:hAnsi="Cambria Math" w:cs="Times New Roman"/>
                          <w:sz w:val="28"/>
                        </w:rPr>
                        <m:t>r</m:t>
                      </m:r>
                    </m:den>
                  </m:f>
                </m:e>
              </m:d>
            </m:e>
          </m:rad>
        </m:oMath>
      </m:oMathPara>
    </w:p>
    <w:p w:rsidRPr="00E640C9" w:rsidR="00E640C9" w:rsidP="00E640C9" w:rsidRDefault="00E640C9" w14:paraId="5A479F64" w14:textId="77777777">
      <w:pPr>
        <w:spacing w:line="360" w:lineRule="auto"/>
        <w:ind w:firstLine="709"/>
        <w:jc w:val="both"/>
        <w:rPr>
          <w:rFonts w:ascii="Times New Roman" w:hAnsi="Times New Roman" w:cs="Times New Roman"/>
          <w:bCs/>
          <w:sz w:val="28"/>
        </w:rPr>
      </w:pPr>
      <w:r w:rsidRPr="00E640C9">
        <w:rPr>
          <w:rFonts w:ascii="Times New Roman" w:hAnsi="Times New Roman" w:cs="Times New Roman"/>
          <w:bCs/>
          <w:sz w:val="28"/>
        </w:rPr>
        <w:lastRenderedPageBreak/>
        <w:t>То в другому випадку буде наступне</w:t>
      </w:r>
    </w:p>
    <w:p w:rsidRPr="00E640C9" w:rsidR="00E640C9" w:rsidP="00E640C9" w:rsidRDefault="00834C25" w14:paraId="08BAAEC0" w14:textId="00D017F2">
      <w:pPr>
        <w:spacing w:line="360" w:lineRule="auto"/>
        <w:ind w:firstLine="709"/>
        <w:jc w:val="both"/>
        <w:rPr>
          <w:rFonts w:ascii="Times New Roman" w:hAnsi="Times New Roman" w:cs="Times New Roman"/>
          <w:bCs/>
          <w:sz w:val="28"/>
        </w:rPr>
      </w:pPr>
      <m:oMathPara>
        <m:oMath>
          <m:sSub>
            <m:sSubPr>
              <m:ctrlPr>
                <w:rPr>
                  <w:rFonts w:ascii="Cambria Math" w:hAnsi="Cambria Math" w:cs="Times New Roman"/>
                  <w:bCs/>
                  <w:i/>
                  <w:sz w:val="28"/>
                </w:rPr>
              </m:ctrlPr>
            </m:sSubPr>
            <m:e>
              <m:r>
                <w:rPr>
                  <w:rFonts w:ascii="Cambria Math" w:hAnsi="Cambria Math" w:cs="Times New Roman"/>
                  <w:sz w:val="28"/>
                  <w:lang w:val="en-US"/>
                </w:rPr>
                <m:t>W</m:t>
              </m:r>
            </m:e>
            <m:sub>
              <m:r>
                <w:rPr>
                  <w:rFonts w:ascii="Cambria Math" w:hAnsi="Cambria Math" w:cs="Times New Roman"/>
                  <w:sz w:val="28"/>
                </w:rPr>
                <m:t>В2</m:t>
              </m:r>
            </m:sub>
          </m:sSub>
          <m:r>
            <w:rPr>
              <w:rFonts w:ascii="Cambria Math" w:hAnsi="Cambria Math" w:cs="Times New Roman"/>
              <w:sz w:val="28"/>
            </w:rPr>
            <m:t>=</m:t>
          </m:r>
          <m:rad>
            <m:radPr>
              <m:degHide m:val="1"/>
              <m:ctrlPr>
                <w:rPr>
                  <w:rFonts w:ascii="Cambria Math" w:hAnsi="Cambria Math" w:cs="Times New Roman"/>
                  <w:bCs/>
                  <w:i/>
                  <w:sz w:val="28"/>
                </w:rPr>
              </m:ctrlPr>
            </m:radPr>
            <m:deg/>
            <m:e>
              <m:sSup>
                <m:sSupPr>
                  <m:ctrlPr>
                    <w:rPr>
                      <w:rFonts w:ascii="Cambria Math" w:hAnsi="Cambria Math" w:cs="Times New Roman"/>
                      <w:bCs/>
                      <w:i/>
                      <w:sz w:val="28"/>
                    </w:rPr>
                  </m:ctrlPr>
                </m:sSupPr>
                <m:e>
                  <m:r>
                    <w:rPr>
                      <w:rFonts w:ascii="Cambria Math" w:hAnsi="Cambria Math" w:cs="Times New Roman"/>
                      <w:sz w:val="28"/>
                    </w:rPr>
                    <m:t>(</m:t>
                  </m:r>
                  <m:rad>
                    <m:radPr>
                      <m:degHide m:val="1"/>
                      <m:ctrlPr>
                        <w:rPr>
                          <w:rFonts w:ascii="Cambria Math" w:hAnsi="Cambria Math" w:cs="Times New Roman"/>
                          <w:bCs/>
                          <w:i/>
                          <w:sz w:val="28"/>
                        </w:rPr>
                      </m:ctrlPr>
                    </m:radPr>
                    <m:deg/>
                    <m:e>
                      <m:sSup>
                        <m:sSupPr>
                          <m:ctrlPr>
                            <w:rPr>
                              <w:rFonts w:ascii="Cambria Math" w:hAnsi="Cambria Math" w:cs="Times New Roman"/>
                              <w:bCs/>
                              <w:i/>
                              <w:sz w:val="28"/>
                            </w:rPr>
                          </m:ctrlPr>
                        </m:sSupPr>
                        <m:e>
                          <m:r>
                            <w:rPr>
                              <w:rFonts w:ascii="Cambria Math" w:hAnsi="Cambria Math" w:cs="Times New Roman"/>
                              <w:sz w:val="28"/>
                            </w:rPr>
                            <m:t>V</m:t>
                          </m:r>
                        </m:e>
                        <m:sup>
                          <m:r>
                            <w:rPr>
                              <w:rFonts w:ascii="Cambria Math" w:hAnsi="Cambria Math" w:cs="Times New Roman"/>
                              <w:sz w:val="28"/>
                            </w:rPr>
                            <m:t>2</m:t>
                          </m:r>
                        </m:sup>
                      </m:sSup>
                      <m:r>
                        <w:rPr>
                          <w:rFonts w:ascii="Cambria Math" w:hAnsi="Cambria Math" w:cs="Times New Roman"/>
                          <w:sz w:val="28"/>
                        </w:rPr>
                        <m:t>+2α</m:t>
                      </m:r>
                    </m:e>
                  </m:rad>
                  <m:r>
                    <w:rPr>
                      <w:rFonts w:ascii="Cambria Math" w:hAnsi="Cambria Math" w:cs="Times New Roman"/>
                      <w:sz w:val="28"/>
                    </w:rPr>
                    <m:t>-u)</m:t>
                  </m:r>
                </m:e>
                <m:sup>
                  <m:r>
                    <w:rPr>
                      <w:rFonts w:ascii="Cambria Math" w:hAnsi="Cambria Math" w:cs="Times New Roman"/>
                      <w:sz w:val="28"/>
                    </w:rPr>
                    <m:t>2</m:t>
                  </m:r>
                </m:sup>
              </m:sSup>
              <m:r>
                <w:rPr>
                  <w:rFonts w:ascii="Cambria Math" w:hAnsi="Cambria Math" w:cs="Times New Roman"/>
                  <w:sz w:val="28"/>
                </w:rPr>
                <m:t xml:space="preserve">+ </m:t>
              </m:r>
              <m:sSup>
                <m:sSupPr>
                  <m:ctrlPr>
                    <w:rPr>
                      <w:rFonts w:ascii="Cambria Math" w:hAnsi="Cambria Math" w:cs="Times New Roman"/>
                      <w:bCs/>
                      <w:i/>
                      <w:sz w:val="28"/>
                    </w:rPr>
                  </m:ctrlPr>
                </m:sSupPr>
                <m:e>
                  <m:r>
                    <w:rPr>
                      <w:rFonts w:ascii="Cambria Math" w:hAnsi="Cambria Math" w:cs="Times New Roman"/>
                      <w:sz w:val="28"/>
                    </w:rPr>
                    <m:t>w</m:t>
                  </m:r>
                </m:e>
                <m:sup>
                  <m:r>
                    <w:rPr>
                      <w:rFonts w:ascii="Cambria Math" w:hAnsi="Cambria Math" w:cs="Times New Roman"/>
                      <w:sz w:val="28"/>
                    </w:rPr>
                    <m:t>2</m:t>
                  </m:r>
                </m:sup>
              </m:sSup>
              <m:r>
                <w:rPr>
                  <w:rFonts w:ascii="Cambria Math" w:hAnsi="Cambria Math" w:cs="Times New Roman"/>
                  <w:sz w:val="28"/>
                </w:rPr>
                <m:t>(1-</m:t>
              </m:r>
              <m:f>
                <m:fPr>
                  <m:ctrlPr>
                    <w:rPr>
                      <w:rFonts w:ascii="Cambria Math" w:hAnsi="Cambria Math" w:cs="Times New Roman"/>
                      <w:bCs/>
                      <w:i/>
                      <w:sz w:val="28"/>
                    </w:rPr>
                  </m:ctrlPr>
                </m:fPr>
                <m:num>
                  <m:r>
                    <w:rPr>
                      <w:rFonts w:ascii="Cambria Math" w:hAnsi="Cambria Math" w:cs="Times New Roman"/>
                      <w:sz w:val="28"/>
                    </w:rPr>
                    <m:t>1</m:t>
                  </m:r>
                </m:num>
                <m:den>
                  <m:acc>
                    <m:accPr>
                      <m:chr m:val="̅"/>
                      <m:ctrlPr>
                        <w:rPr>
                          <w:rFonts w:ascii="Cambria Math" w:hAnsi="Cambria Math" w:cs="Times New Roman"/>
                          <w:bCs/>
                          <w:i/>
                          <w:sz w:val="28"/>
                        </w:rPr>
                      </m:ctrlPr>
                    </m:accPr>
                    <m:e>
                      <m:r>
                        <w:rPr>
                          <w:rFonts w:ascii="Cambria Math" w:hAnsi="Cambria Math" w:cs="Times New Roman"/>
                          <w:sz w:val="28"/>
                        </w:rPr>
                        <m:t>r</m:t>
                      </m:r>
                    </m:e>
                  </m:acc>
                </m:den>
              </m:f>
              <m:r>
                <w:rPr>
                  <w:rFonts w:ascii="Cambria Math" w:hAnsi="Cambria Math" w:cs="Times New Roman"/>
                  <w:sz w:val="28"/>
                </w:rPr>
                <m:t>)</m:t>
              </m:r>
            </m:e>
          </m:rad>
          <m:r>
            <w:rPr>
              <w:rFonts w:ascii="Cambria Math" w:hAnsi="Cambria Math" w:cs="Times New Roman"/>
              <w:sz w:val="28"/>
            </w:rPr>
            <m:t>-2α</m:t>
          </m:r>
        </m:oMath>
      </m:oMathPara>
    </w:p>
    <w:p w:rsidRPr="00E640C9" w:rsidR="00E640C9" w:rsidP="00E640C9" w:rsidRDefault="00E640C9" w14:paraId="7CCEB30B" w14:textId="77777777">
      <w:pPr>
        <w:spacing w:line="360" w:lineRule="auto"/>
        <w:ind w:firstLine="709"/>
        <w:jc w:val="both"/>
        <w:rPr>
          <w:rFonts w:ascii="Times New Roman" w:hAnsi="Times New Roman" w:cs="Times New Roman"/>
          <w:bCs/>
          <w:sz w:val="28"/>
        </w:rPr>
      </w:pPr>
      <w:r w:rsidRPr="00E640C9">
        <w:rPr>
          <w:rFonts w:ascii="Times New Roman" w:hAnsi="Times New Roman" w:cs="Times New Roman"/>
          <w:bCs/>
          <w:sz w:val="28"/>
        </w:rPr>
        <w:t>Але</w:t>
      </w:r>
    </w:p>
    <w:p w:rsidRPr="00E640C9" w:rsidR="00E640C9" w:rsidP="00E640C9" w:rsidRDefault="00834C25" w14:paraId="20B7AF26" w14:textId="017E8F01">
      <w:pPr>
        <w:spacing w:line="360" w:lineRule="auto"/>
        <w:ind w:firstLine="709"/>
        <w:jc w:val="both"/>
        <w:rPr>
          <w:rFonts w:ascii="Times New Roman" w:hAnsi="Times New Roman" w:cs="Times New Roman"/>
          <w:bCs/>
          <w:sz w:val="28"/>
          <w:lang w:val="en-US"/>
        </w:rPr>
      </w:pPr>
      <m:oMathPara>
        <m:oMath>
          <m:func>
            <m:funcPr>
              <m:ctrlPr>
                <w:rPr>
                  <w:rFonts w:ascii="Cambria Math" w:hAnsi="Cambria Math" w:cs="Times New Roman"/>
                  <w:bCs/>
                  <w:i/>
                  <w:sz w:val="28"/>
                </w:rPr>
              </m:ctrlPr>
            </m:funcPr>
            <m:fName>
              <m:limLow>
                <m:limLowPr>
                  <m:ctrlPr>
                    <w:rPr>
                      <w:rFonts w:ascii="Cambria Math" w:hAnsi="Cambria Math" w:cs="Times New Roman"/>
                      <w:bCs/>
                      <w:i/>
                      <w:sz w:val="28"/>
                    </w:rPr>
                  </m:ctrlPr>
                </m:limLowPr>
                <m:e>
                  <m:r>
                    <m:rPr>
                      <m:sty m:val="p"/>
                    </m:rPr>
                    <w:rPr>
                      <w:rFonts w:ascii="Cambria Math" w:hAnsi="Cambria Math" w:cs="Times New Roman"/>
                      <w:sz w:val="28"/>
                    </w:rPr>
                    <m:t>lim</m:t>
                  </m:r>
                </m:e>
                <m:lim>
                  <m:r>
                    <w:rPr>
                      <w:rFonts w:ascii="Cambria Math" w:hAnsi="Cambria Math" w:cs="Times New Roman"/>
                      <w:sz w:val="28"/>
                    </w:rPr>
                    <m:t>α=0</m:t>
                  </m:r>
                </m:lim>
              </m:limLow>
            </m:fName>
            <m:e>
              <m:d>
                <m:dPr>
                  <m:ctrlPr>
                    <w:rPr>
                      <w:rFonts w:ascii="Cambria Math" w:hAnsi="Cambria Math" w:cs="Times New Roman"/>
                      <w:bCs/>
                      <w:i/>
                      <w:sz w:val="28"/>
                    </w:rPr>
                  </m:ctrlPr>
                </m:dPr>
                <m:e>
                  <m:sSub>
                    <m:sSubPr>
                      <m:ctrlPr>
                        <w:rPr>
                          <w:rFonts w:ascii="Cambria Math" w:hAnsi="Cambria Math" w:cs="Times New Roman"/>
                          <w:bCs/>
                          <w:i/>
                          <w:sz w:val="28"/>
                        </w:rPr>
                      </m:ctrlPr>
                    </m:sSubPr>
                    <m:e>
                      <m:r>
                        <w:rPr>
                          <w:rFonts w:ascii="Cambria Math" w:hAnsi="Cambria Math" w:cs="Times New Roman"/>
                          <w:sz w:val="28"/>
                          <w:lang w:val="en-US"/>
                        </w:rPr>
                        <m:t>W</m:t>
                      </m:r>
                    </m:e>
                    <m:sub>
                      <m:r>
                        <w:rPr>
                          <w:rFonts w:ascii="Cambria Math" w:hAnsi="Cambria Math" w:cs="Times New Roman"/>
                          <w:sz w:val="28"/>
                        </w:rPr>
                        <m:t>В2</m:t>
                      </m:r>
                    </m:sub>
                  </m:sSub>
                </m:e>
              </m:d>
              <m:r>
                <w:rPr>
                  <w:rFonts w:ascii="Cambria Math" w:hAnsi="Cambria Math" w:cs="Times New Roman"/>
                  <w:sz w:val="28"/>
                </w:rPr>
                <m:t>=</m:t>
              </m:r>
              <m:rad>
                <m:radPr>
                  <m:degHide m:val="1"/>
                  <m:ctrlPr>
                    <w:rPr>
                      <w:rFonts w:ascii="Cambria Math" w:hAnsi="Cambria Math" w:cs="Times New Roman"/>
                      <w:bCs/>
                      <w:i/>
                      <w:sz w:val="28"/>
                    </w:rPr>
                  </m:ctrlPr>
                </m:radPr>
                <m:deg/>
                <m:e>
                  <m:sSup>
                    <m:sSupPr>
                      <m:ctrlPr>
                        <w:rPr>
                          <w:rFonts w:ascii="Cambria Math" w:hAnsi="Cambria Math" w:cs="Times New Roman"/>
                          <w:bCs/>
                          <w:i/>
                          <w:sz w:val="28"/>
                        </w:rPr>
                      </m:ctrlPr>
                    </m:sSupPr>
                    <m:e>
                      <m:r>
                        <w:rPr>
                          <w:rFonts w:ascii="Cambria Math" w:hAnsi="Cambria Math" w:cs="Times New Roman"/>
                          <w:sz w:val="28"/>
                        </w:rPr>
                        <m:t>(V-u)</m:t>
                      </m:r>
                    </m:e>
                    <m:sup>
                      <m:r>
                        <w:rPr>
                          <w:rFonts w:ascii="Cambria Math" w:hAnsi="Cambria Math" w:cs="Times New Roman"/>
                          <w:sz w:val="28"/>
                        </w:rPr>
                        <m:t>2</m:t>
                      </m:r>
                    </m:sup>
                  </m:sSup>
                  <m:r>
                    <w:rPr>
                      <w:rFonts w:ascii="Cambria Math" w:hAnsi="Cambria Math" w:cs="Times New Roman"/>
                      <w:sz w:val="28"/>
                    </w:rPr>
                    <m:t>+</m:t>
                  </m:r>
                  <m:sSup>
                    <m:sSupPr>
                      <m:ctrlPr>
                        <w:rPr>
                          <w:rFonts w:ascii="Cambria Math" w:hAnsi="Cambria Math" w:cs="Times New Roman"/>
                          <w:bCs/>
                          <w:i/>
                          <w:sz w:val="28"/>
                        </w:rPr>
                      </m:ctrlPr>
                    </m:sSupPr>
                    <m:e>
                      <m:r>
                        <w:rPr>
                          <w:rFonts w:ascii="Cambria Math" w:hAnsi="Cambria Math" w:cs="Times New Roman"/>
                          <w:sz w:val="28"/>
                        </w:rPr>
                        <m:t>w</m:t>
                      </m:r>
                    </m:e>
                    <m:sup>
                      <m:r>
                        <w:rPr>
                          <w:rFonts w:ascii="Cambria Math" w:hAnsi="Cambria Math" w:cs="Times New Roman"/>
                          <w:sz w:val="28"/>
                        </w:rPr>
                        <m:t>2</m:t>
                      </m:r>
                    </m:sup>
                  </m:sSup>
                  <m:r>
                    <w:rPr>
                      <w:rFonts w:ascii="Cambria Math" w:hAnsi="Cambria Math" w:cs="Times New Roman"/>
                      <w:sz w:val="28"/>
                    </w:rPr>
                    <m:t>(1-</m:t>
                  </m:r>
                  <m:f>
                    <m:fPr>
                      <m:ctrlPr>
                        <w:rPr>
                          <w:rFonts w:ascii="Cambria Math" w:hAnsi="Cambria Math" w:cs="Times New Roman"/>
                          <w:bCs/>
                          <w:i/>
                          <w:sz w:val="28"/>
                        </w:rPr>
                      </m:ctrlPr>
                    </m:fPr>
                    <m:num>
                      <m:r>
                        <w:rPr>
                          <w:rFonts w:ascii="Cambria Math" w:hAnsi="Cambria Math" w:cs="Times New Roman"/>
                          <w:sz w:val="28"/>
                        </w:rPr>
                        <m:t>1</m:t>
                      </m:r>
                    </m:num>
                    <m:den>
                      <m:acc>
                        <m:accPr>
                          <m:chr m:val="̅"/>
                          <m:ctrlPr>
                            <w:rPr>
                              <w:rFonts w:ascii="Cambria Math" w:hAnsi="Cambria Math" w:cs="Times New Roman"/>
                              <w:bCs/>
                              <w:i/>
                              <w:sz w:val="28"/>
                            </w:rPr>
                          </m:ctrlPr>
                        </m:accPr>
                        <m:e>
                          <m:r>
                            <w:rPr>
                              <w:rFonts w:ascii="Cambria Math" w:hAnsi="Cambria Math" w:cs="Times New Roman"/>
                              <w:sz w:val="28"/>
                            </w:rPr>
                            <m:t>r</m:t>
                          </m:r>
                        </m:e>
                      </m:acc>
                    </m:den>
                  </m:f>
                  <m:r>
                    <w:rPr>
                      <w:rFonts w:ascii="Cambria Math" w:hAnsi="Cambria Math" w:cs="Times New Roman"/>
                      <w:sz w:val="28"/>
                    </w:rPr>
                    <m:t>)</m:t>
                  </m:r>
                </m:e>
              </m:rad>
              <m:r>
                <w:rPr>
                  <w:rFonts w:ascii="Cambria Math" w:hAnsi="Cambria Math" w:cs="Times New Roman"/>
                  <w:sz w:val="28"/>
                </w:rPr>
                <m:t>-αu:V</m:t>
              </m:r>
              <m:rad>
                <m:radPr>
                  <m:degHide m:val="1"/>
                  <m:ctrlPr>
                    <w:rPr>
                      <w:rFonts w:ascii="Cambria Math" w:hAnsi="Cambria Math" w:cs="Times New Roman"/>
                      <w:bCs/>
                      <w:i/>
                      <w:sz w:val="28"/>
                    </w:rPr>
                  </m:ctrlPr>
                </m:radPr>
                <m:deg/>
                <m:e>
                  <m:sSup>
                    <m:sSupPr>
                      <m:ctrlPr>
                        <w:rPr>
                          <w:rFonts w:ascii="Cambria Math" w:hAnsi="Cambria Math" w:cs="Times New Roman"/>
                          <w:bCs/>
                          <w:i/>
                          <w:sz w:val="28"/>
                        </w:rPr>
                      </m:ctrlPr>
                    </m:sSupPr>
                    <m:e>
                      <m:d>
                        <m:dPr>
                          <m:ctrlPr>
                            <w:rPr>
                              <w:rFonts w:ascii="Cambria Math" w:hAnsi="Cambria Math" w:cs="Times New Roman"/>
                              <w:bCs/>
                              <w:i/>
                              <w:sz w:val="28"/>
                            </w:rPr>
                          </m:ctrlPr>
                        </m:dPr>
                        <m:e>
                          <m:r>
                            <w:rPr>
                              <w:rFonts w:ascii="Cambria Math" w:hAnsi="Cambria Math" w:cs="Times New Roman"/>
                              <w:sz w:val="28"/>
                            </w:rPr>
                            <m:t>V-u</m:t>
                          </m:r>
                        </m:e>
                      </m:d>
                    </m:e>
                    <m:sup>
                      <m:r>
                        <w:rPr>
                          <w:rFonts w:ascii="Cambria Math" w:hAnsi="Cambria Math" w:cs="Times New Roman"/>
                          <w:sz w:val="28"/>
                        </w:rPr>
                        <m:t>2</m:t>
                      </m:r>
                    </m:sup>
                  </m:sSup>
                  <m:r>
                    <w:rPr>
                      <w:rFonts w:ascii="Cambria Math" w:hAnsi="Cambria Math" w:cs="Times New Roman"/>
                      <w:sz w:val="28"/>
                    </w:rPr>
                    <m:t>+</m:t>
                  </m:r>
                  <m:sSup>
                    <m:sSupPr>
                      <m:ctrlPr>
                        <w:rPr>
                          <w:rFonts w:ascii="Cambria Math" w:hAnsi="Cambria Math" w:cs="Times New Roman"/>
                          <w:bCs/>
                          <w:i/>
                          <w:sz w:val="28"/>
                        </w:rPr>
                      </m:ctrlPr>
                    </m:sSupPr>
                    <m:e>
                      <m:r>
                        <w:rPr>
                          <w:rFonts w:ascii="Cambria Math" w:hAnsi="Cambria Math" w:cs="Times New Roman"/>
                          <w:sz w:val="28"/>
                        </w:rPr>
                        <m:t>w</m:t>
                      </m:r>
                    </m:e>
                    <m:sup>
                      <m:r>
                        <w:rPr>
                          <w:rFonts w:ascii="Cambria Math" w:hAnsi="Cambria Math" w:cs="Times New Roman"/>
                          <w:sz w:val="28"/>
                        </w:rPr>
                        <m:t>2</m:t>
                      </m:r>
                    </m:sup>
                  </m:sSup>
                  <m:d>
                    <m:dPr>
                      <m:ctrlPr>
                        <w:rPr>
                          <w:rFonts w:ascii="Cambria Math" w:hAnsi="Cambria Math" w:cs="Times New Roman"/>
                          <w:bCs/>
                          <w:i/>
                          <w:sz w:val="28"/>
                        </w:rPr>
                      </m:ctrlPr>
                    </m:dPr>
                    <m:e>
                      <m:r>
                        <w:rPr>
                          <w:rFonts w:ascii="Cambria Math" w:hAnsi="Cambria Math" w:cs="Times New Roman"/>
                          <w:sz w:val="28"/>
                        </w:rPr>
                        <m:t>1-</m:t>
                      </m:r>
                      <m:f>
                        <m:fPr>
                          <m:ctrlPr>
                            <w:rPr>
                              <w:rFonts w:ascii="Cambria Math" w:hAnsi="Cambria Math" w:cs="Times New Roman"/>
                              <w:bCs/>
                              <w:i/>
                              <w:sz w:val="28"/>
                            </w:rPr>
                          </m:ctrlPr>
                        </m:fPr>
                        <m:num>
                          <m:r>
                            <w:rPr>
                              <w:rFonts w:ascii="Cambria Math" w:hAnsi="Cambria Math" w:cs="Times New Roman"/>
                              <w:sz w:val="28"/>
                            </w:rPr>
                            <m:t>1</m:t>
                          </m:r>
                        </m:num>
                        <m:den>
                          <m:acc>
                            <m:accPr>
                              <m:chr m:val="̅"/>
                              <m:ctrlPr>
                                <w:rPr>
                                  <w:rFonts w:ascii="Cambria Math" w:hAnsi="Cambria Math" w:cs="Times New Roman"/>
                                  <w:bCs/>
                                  <w:i/>
                                  <w:sz w:val="28"/>
                                </w:rPr>
                              </m:ctrlPr>
                            </m:accPr>
                            <m:e>
                              <m:r>
                                <w:rPr>
                                  <w:rFonts w:ascii="Cambria Math" w:hAnsi="Cambria Math" w:cs="Times New Roman"/>
                                  <w:sz w:val="28"/>
                                </w:rPr>
                                <m:t>r</m:t>
                              </m:r>
                            </m:e>
                          </m:acc>
                        </m:den>
                      </m:f>
                    </m:e>
                  </m:d>
                </m:e>
              </m:rad>
              <m:r>
                <w:rPr>
                  <w:rFonts w:ascii="Cambria Math" w:hAnsi="Cambria Math" w:cs="Times New Roman"/>
                  <w:sz w:val="28"/>
                </w:rPr>
                <m:t>=</m:t>
              </m:r>
              <m:sSub>
                <m:sSubPr>
                  <m:ctrlPr>
                    <w:rPr>
                      <w:rFonts w:ascii="Cambria Math" w:hAnsi="Cambria Math" w:cs="Times New Roman"/>
                      <w:bCs/>
                      <w:i/>
                      <w:sz w:val="28"/>
                    </w:rPr>
                  </m:ctrlPr>
                </m:sSubPr>
                <m:e>
                  <m:r>
                    <w:rPr>
                      <w:rFonts w:ascii="Cambria Math" w:hAnsi="Cambria Math" w:cs="Times New Roman"/>
                      <w:sz w:val="28"/>
                    </w:rPr>
                    <m:t>W</m:t>
                  </m:r>
                </m:e>
                <m:sub>
                  <m:r>
                    <w:rPr>
                      <w:rFonts w:ascii="Cambria Math" w:hAnsi="Cambria Math" w:cs="Times New Roman"/>
                      <w:sz w:val="28"/>
                    </w:rPr>
                    <m:t>B1</m:t>
                  </m:r>
                </m:sub>
              </m:sSub>
              <m:r>
                <w:rPr>
                  <w:rFonts w:ascii="Cambria Math" w:hAnsi="Cambria Math" w:cs="Times New Roman"/>
                  <w:sz w:val="28"/>
                </w:rPr>
                <m:t>-</m:t>
              </m:r>
              <m:f>
                <m:fPr>
                  <m:ctrlPr>
                    <w:rPr>
                      <w:rFonts w:ascii="Cambria Math" w:hAnsi="Cambria Math" w:cs="Times New Roman"/>
                      <w:bCs/>
                      <w:i/>
                      <w:sz w:val="28"/>
                    </w:rPr>
                  </m:ctrlPr>
                </m:fPr>
                <m:num>
                  <m:r>
                    <w:rPr>
                      <w:rFonts w:ascii="Cambria Math" w:hAnsi="Cambria Math" w:cs="Times New Roman"/>
                      <w:sz w:val="28"/>
                    </w:rPr>
                    <m:t>αu</m:t>
                  </m:r>
                </m:num>
                <m:den>
                  <m:sSub>
                    <m:sSubPr>
                      <m:ctrlPr>
                        <w:rPr>
                          <w:rFonts w:ascii="Cambria Math" w:hAnsi="Cambria Math" w:cs="Times New Roman"/>
                          <w:bCs/>
                          <w:i/>
                          <w:sz w:val="28"/>
                        </w:rPr>
                      </m:ctrlPr>
                    </m:sSubPr>
                    <m:e>
                      <m:r>
                        <w:rPr>
                          <w:rFonts w:ascii="Cambria Math" w:hAnsi="Cambria Math" w:cs="Times New Roman"/>
                          <w:sz w:val="28"/>
                        </w:rPr>
                        <m:t>W</m:t>
                      </m:r>
                    </m:e>
                    <m:sub>
                      <m:r>
                        <w:rPr>
                          <w:rFonts w:ascii="Cambria Math" w:hAnsi="Cambria Math" w:cs="Times New Roman"/>
                          <w:sz w:val="28"/>
                        </w:rPr>
                        <m:t>B1</m:t>
                      </m:r>
                    </m:sub>
                  </m:sSub>
                  <m:r>
                    <w:rPr>
                      <w:rFonts w:ascii="Cambria Math" w:hAnsi="Cambria Math" w:cs="Times New Roman"/>
                      <w:sz w:val="28"/>
                    </w:rPr>
                    <m:t>V</m:t>
                  </m:r>
                </m:den>
              </m:f>
            </m:e>
          </m:func>
        </m:oMath>
      </m:oMathPara>
    </w:p>
    <w:p w:rsidRPr="00E640C9" w:rsidR="00E640C9" w:rsidP="54D08D2F" w:rsidRDefault="00E640C9" w14:paraId="41C70BE9" w14:textId="197363C3">
      <w:pPr>
        <w:spacing w:line="360" w:lineRule="auto"/>
        <w:ind w:firstLine="709"/>
        <w:jc w:val="both"/>
        <w:rPr>
          <w:rFonts w:ascii="Times New Roman" w:hAnsi="Times New Roman" w:cs="Times New Roman"/>
          <w:sz w:val="28"/>
          <w:szCs w:val="28"/>
          <w:lang w:val="ru-RU"/>
        </w:rPr>
      </w:pPr>
      <w:r w:rsidRPr="54D08D2F" w:rsidR="54D08D2F">
        <w:rPr>
          <w:rFonts w:ascii="Times New Roman" w:hAnsi="Times New Roman" w:cs="Times New Roman"/>
          <w:sz w:val="28"/>
          <w:szCs w:val="28"/>
          <w:lang w:val="ru-RU"/>
        </w:rPr>
        <w:t xml:space="preserve">Таким чином </w:t>
      </w:r>
      <w:r w:rsidRPr="54D08D2F" w:rsidR="54D08D2F">
        <w:rPr>
          <w:rFonts w:ascii="Times New Roman" w:hAnsi="Times New Roman" w:cs="Times New Roman"/>
          <w:sz w:val="28"/>
          <w:szCs w:val="28"/>
          <w:lang w:val="en-US"/>
        </w:rPr>
        <w:t>W</w:t>
      </w:r>
      <w:r w:rsidRPr="54D08D2F" w:rsidR="54D08D2F">
        <w:rPr>
          <w:rFonts w:ascii="Times New Roman" w:hAnsi="Times New Roman" w:cs="Times New Roman"/>
          <w:sz w:val="28"/>
          <w:szCs w:val="28"/>
          <w:lang w:val="ru-RU"/>
        </w:rPr>
        <w:t>в2 &lt;</w:t>
      </w:r>
      <w:r w:rsidRPr="54D08D2F" w:rsidR="54D08D2F">
        <w:rPr>
          <w:rFonts w:ascii="Times New Roman" w:hAnsi="Times New Roman" w:cs="Times New Roman"/>
          <w:sz w:val="28"/>
          <w:szCs w:val="28"/>
          <w:lang w:val="en-US"/>
        </w:rPr>
        <w:t>W</w:t>
      </w:r>
      <w:r w:rsidRPr="54D08D2F" w:rsidR="54D08D2F">
        <w:rPr>
          <w:rFonts w:ascii="Times New Roman" w:hAnsi="Times New Roman" w:cs="Times New Roman"/>
          <w:sz w:val="28"/>
          <w:szCs w:val="28"/>
          <w:lang w:val="ru-RU"/>
        </w:rPr>
        <w:t xml:space="preserve">в1. Відповідно, ми отримаємо тим меншу </w:t>
      </w:r>
      <w:r w:rsidRPr="54D08D2F" w:rsidR="54D08D2F">
        <w:rPr>
          <w:rFonts w:ascii="Times New Roman" w:hAnsi="Times New Roman" w:cs="Times New Roman"/>
          <w:sz w:val="28"/>
          <w:szCs w:val="28"/>
          <w:lang w:val="en-US"/>
        </w:rPr>
        <w:t>W</w:t>
      </w:r>
      <w:r w:rsidRPr="54D08D2F" w:rsidR="54D08D2F">
        <w:rPr>
          <w:rFonts w:ascii="Times New Roman" w:hAnsi="Times New Roman" w:cs="Times New Roman"/>
          <w:sz w:val="28"/>
          <w:szCs w:val="28"/>
          <w:lang w:val="ru-RU"/>
        </w:rPr>
        <w:t xml:space="preserve">в, чим ближче до Землі будуть знаходитися точки, в яких ракета повідомляє собі уповільнення.[18] Мінімум </w:t>
      </w:r>
      <w:r w:rsidRPr="54D08D2F" w:rsidR="54D08D2F">
        <w:rPr>
          <w:rFonts w:ascii="Times New Roman" w:hAnsi="Times New Roman" w:cs="Times New Roman"/>
          <w:sz w:val="28"/>
          <w:szCs w:val="28"/>
          <w:lang w:val="en-US"/>
        </w:rPr>
        <w:t>W</w:t>
      </w:r>
      <w:r w:rsidRPr="54D08D2F" w:rsidR="54D08D2F">
        <w:rPr>
          <w:rFonts w:ascii="Times New Roman" w:hAnsi="Times New Roman" w:cs="Times New Roman"/>
          <w:sz w:val="28"/>
          <w:szCs w:val="28"/>
          <w:lang w:val="ru-RU"/>
        </w:rPr>
        <w:t xml:space="preserve">в ми отримаємо, коли повідомимо ракеті негативні збільшення швидкості на рівні земної поверхні. Щоб ракета завершила політ, ми повинні погасити на рівні земної поверхні всю швидкість, якою ракета буде володіти і яка буде дорівнює </w:t>
      </w:r>
      <w:r w:rsidRPr="54D08D2F" w:rsidR="54D08D2F">
        <w:rPr>
          <w:rFonts w:ascii="Times New Roman" w:hAnsi="Times New Roman" w:cs="Times New Roman"/>
          <w:sz w:val="28"/>
          <w:szCs w:val="28"/>
          <w:lang w:val="en-US"/>
        </w:rPr>
        <w:t>W</w:t>
      </w:r>
      <w:r w:rsidRPr="54D08D2F" w:rsidR="54D08D2F">
        <w:rPr>
          <w:rFonts w:ascii="Times New Roman" w:hAnsi="Times New Roman" w:cs="Times New Roman"/>
          <w:sz w:val="28"/>
          <w:szCs w:val="28"/>
          <w:lang w:val="ru-RU"/>
        </w:rPr>
        <w:t>в даної орбіти, що й треба було довести.[18]</w:t>
      </w:r>
    </w:p>
    <w:p w:rsidRPr="00E640C9" w:rsidR="00E640C9" w:rsidP="00E640C9" w:rsidRDefault="00E640C9" w14:paraId="0C20D1F3" w14:textId="77777777">
      <w:pPr>
        <w:spacing w:line="360" w:lineRule="auto"/>
        <w:ind w:firstLine="709"/>
        <w:jc w:val="both"/>
        <w:rPr>
          <w:rFonts w:ascii="Times New Roman" w:hAnsi="Times New Roman" w:cs="Times New Roman"/>
          <w:bCs/>
          <w:sz w:val="28"/>
          <w:lang w:val="ru-RU"/>
        </w:rPr>
      </w:pPr>
      <w:r w:rsidRPr="00E640C9">
        <w:rPr>
          <w:rFonts w:ascii="Times New Roman" w:hAnsi="Times New Roman" w:cs="Times New Roman"/>
          <w:bCs/>
          <w:sz w:val="28"/>
          <w:lang w:val="ru-RU"/>
        </w:rPr>
        <w:t>Обидва попередні положення можна пояснити наступним чином.</w:t>
      </w:r>
    </w:p>
    <w:p w:rsidRPr="00092918" w:rsidR="00E640C9" w:rsidP="54D08D2F" w:rsidRDefault="00E640C9" w14:paraId="622304C2" w14:textId="21E4989E">
      <w:pPr>
        <w:spacing w:line="360" w:lineRule="auto"/>
        <w:ind w:firstLine="709"/>
        <w:jc w:val="both"/>
        <w:rPr>
          <w:rFonts w:ascii="Times New Roman" w:hAnsi="Times New Roman" w:cs="Times New Roman"/>
          <w:sz w:val="28"/>
          <w:szCs w:val="28"/>
          <w:lang w:val="ru-RU"/>
        </w:rPr>
      </w:pPr>
      <w:r w:rsidRPr="54D08D2F" w:rsidR="54D08D2F">
        <w:rPr>
          <w:rFonts w:ascii="Times New Roman" w:hAnsi="Times New Roman" w:cs="Times New Roman"/>
          <w:sz w:val="28"/>
          <w:szCs w:val="28"/>
          <w:lang w:val="ru-RU"/>
        </w:rPr>
        <w:t>Дана деяка витрата заряду ракети, що повідомляє їй деякий певний позитивний або негативний приріст швидкості незалежно від стану спокою або руху самої ракети, але так як енергія ракети відносно Землі - її жива сила - пропорційна квадрату її швидкості відносно Землі ж, то деяке збільшення швидкості являє собою більше позитивне або негативне прирощення живої сили, тоді, коли воно відбувається при більшій початкової швидкості ракети; наприклад, збільшення швидкості, що дорівнює 4, прикладена до швидкості, що дорівнює 2, являє собою приріст живої сили[18]:</w:t>
      </w:r>
    </w:p>
    <w:p w:rsidRPr="00E640C9" w:rsidR="00E640C9" w:rsidP="00E640C9" w:rsidRDefault="00834C25" w14:paraId="747A6A21" w14:textId="4D1E79E7">
      <w:pPr>
        <w:spacing w:line="360" w:lineRule="auto"/>
        <w:ind w:firstLine="709"/>
        <w:jc w:val="both"/>
        <w:rPr>
          <w:rFonts w:ascii="Times New Roman" w:hAnsi="Times New Roman" w:cs="Times New Roman"/>
          <w:bCs/>
          <w:sz w:val="28"/>
          <w:lang w:val="ru-RU"/>
        </w:rPr>
      </w:pPr>
      <m:oMathPara>
        <m:oMath>
          <m:f>
            <m:fPr>
              <m:ctrlPr>
                <w:rPr>
                  <w:rFonts w:ascii="Cambria Math" w:hAnsi="Cambria Math" w:cs="Times New Roman"/>
                  <w:bCs/>
                  <w:i/>
                  <w:sz w:val="28"/>
                  <w:lang w:val="ru-RU"/>
                </w:rPr>
              </m:ctrlPr>
            </m:fPr>
            <m:num>
              <m:sSup>
                <m:sSupPr>
                  <m:ctrlPr>
                    <w:rPr>
                      <w:rFonts w:ascii="Cambria Math" w:hAnsi="Cambria Math" w:cs="Times New Roman"/>
                      <w:bCs/>
                      <w:i/>
                      <w:sz w:val="28"/>
                      <w:lang w:val="ru-RU"/>
                    </w:rPr>
                  </m:ctrlPr>
                </m:sSupPr>
                <m:e>
                  <m:r>
                    <w:rPr>
                      <w:rFonts w:ascii="Cambria Math" w:hAnsi="Cambria Math" w:cs="Times New Roman"/>
                      <w:sz w:val="28"/>
                      <w:lang w:val="ru-RU"/>
                    </w:rPr>
                    <m:t>6</m:t>
                  </m:r>
                </m:e>
                <m:sup>
                  <m:r>
                    <w:rPr>
                      <w:rFonts w:ascii="Cambria Math" w:hAnsi="Cambria Math" w:cs="Times New Roman"/>
                      <w:sz w:val="28"/>
                      <w:lang w:val="ru-RU"/>
                    </w:rPr>
                    <m:t>2</m:t>
                  </m:r>
                </m:sup>
              </m:sSup>
              <m:r>
                <w:rPr>
                  <w:rFonts w:ascii="Cambria Math" w:hAnsi="Cambria Math" w:cs="Times New Roman"/>
                  <w:sz w:val="28"/>
                  <w:lang w:val="ru-RU"/>
                </w:rPr>
                <m:t>-</m:t>
              </m:r>
              <m:sSup>
                <m:sSupPr>
                  <m:ctrlPr>
                    <w:rPr>
                      <w:rFonts w:ascii="Cambria Math" w:hAnsi="Cambria Math" w:cs="Times New Roman"/>
                      <w:bCs/>
                      <w:i/>
                      <w:sz w:val="28"/>
                      <w:lang w:val="ru-RU"/>
                    </w:rPr>
                  </m:ctrlPr>
                </m:sSupPr>
                <m:e>
                  <m:r>
                    <w:rPr>
                      <w:rFonts w:ascii="Cambria Math" w:hAnsi="Cambria Math" w:cs="Times New Roman"/>
                      <w:sz w:val="28"/>
                      <w:lang w:val="ru-RU"/>
                    </w:rPr>
                    <m:t>2</m:t>
                  </m:r>
                </m:e>
                <m:sup>
                  <m:r>
                    <w:rPr>
                      <w:rFonts w:ascii="Cambria Math" w:hAnsi="Cambria Math" w:cs="Times New Roman"/>
                      <w:sz w:val="28"/>
                      <w:lang w:val="ru-RU"/>
                    </w:rPr>
                    <m:t>2</m:t>
                  </m:r>
                </m:sup>
              </m:sSup>
            </m:num>
            <m:den>
              <m:r>
                <w:rPr>
                  <w:rFonts w:ascii="Cambria Math" w:hAnsi="Cambria Math" w:cs="Times New Roman"/>
                  <w:sz w:val="28"/>
                  <w:lang w:val="ru-RU"/>
                </w:rPr>
                <m:t>2</m:t>
              </m:r>
            </m:den>
          </m:f>
          <m:r>
            <w:rPr>
              <w:rFonts w:ascii="Cambria Math" w:hAnsi="Cambria Math" w:cs="Times New Roman"/>
              <w:sz w:val="28"/>
              <w:lang w:val="ru-RU"/>
            </w:rPr>
            <m:t>=16</m:t>
          </m:r>
        </m:oMath>
      </m:oMathPara>
    </w:p>
    <w:p w:rsidRPr="00E640C9" w:rsidR="00E640C9" w:rsidP="00E640C9" w:rsidRDefault="00E640C9" w14:paraId="17466429" w14:textId="77910678">
      <w:pPr>
        <w:spacing w:line="360" w:lineRule="auto"/>
        <w:ind w:firstLine="709"/>
        <w:jc w:val="both"/>
        <w:rPr>
          <w:rFonts w:ascii="Times New Roman" w:hAnsi="Times New Roman" w:cs="Times New Roman"/>
          <w:bCs/>
          <w:sz w:val="28"/>
          <w:lang w:val="ru-RU"/>
        </w:rPr>
      </w:pPr>
      <w:r w:rsidRPr="00E640C9">
        <w:rPr>
          <w:rFonts w:ascii="Times New Roman" w:hAnsi="Times New Roman" w:cs="Times New Roman"/>
          <w:bCs/>
          <w:sz w:val="28"/>
          <w:lang w:val="ru-RU"/>
        </w:rPr>
        <w:lastRenderedPageBreak/>
        <w:t>Тоді як той же приріст швидкості, що дорівнює 4, прикладена до швидкості, що дорівнює 20, являє собою приріст живої сили.[1</w:t>
      </w:r>
      <w:r w:rsidR="004763AA">
        <w:rPr>
          <w:rFonts w:ascii="Times New Roman" w:hAnsi="Times New Roman" w:cs="Times New Roman"/>
          <w:bCs/>
          <w:sz w:val="28"/>
          <w:lang w:val="ru-RU"/>
        </w:rPr>
        <w:t>8</w:t>
      </w:r>
      <w:r w:rsidRPr="00E640C9">
        <w:rPr>
          <w:rFonts w:ascii="Times New Roman" w:hAnsi="Times New Roman" w:cs="Times New Roman"/>
          <w:bCs/>
          <w:sz w:val="28"/>
          <w:lang w:val="ru-RU"/>
        </w:rPr>
        <w:t>]</w:t>
      </w:r>
    </w:p>
    <w:p w:rsidRPr="00E640C9" w:rsidR="00E640C9" w:rsidP="00E640C9" w:rsidRDefault="00834C25" w14:paraId="027D293A" w14:textId="229E4011">
      <w:pPr>
        <w:spacing w:line="360" w:lineRule="auto"/>
        <w:ind w:firstLine="709"/>
        <w:jc w:val="both"/>
        <w:rPr>
          <w:rFonts w:ascii="Times New Roman" w:hAnsi="Times New Roman" w:cs="Times New Roman"/>
          <w:bCs/>
          <w:sz w:val="28"/>
          <w:lang w:val="ru-RU"/>
        </w:rPr>
      </w:pPr>
      <m:oMathPara>
        <m:oMath>
          <m:f>
            <m:fPr>
              <m:ctrlPr>
                <w:rPr>
                  <w:rFonts w:ascii="Cambria Math" w:hAnsi="Cambria Math" w:cs="Times New Roman"/>
                  <w:bCs/>
                  <w:i/>
                  <w:sz w:val="28"/>
                  <w:lang w:val="ru-RU"/>
                </w:rPr>
              </m:ctrlPr>
            </m:fPr>
            <m:num>
              <m:sSup>
                <m:sSupPr>
                  <m:ctrlPr>
                    <w:rPr>
                      <w:rFonts w:ascii="Cambria Math" w:hAnsi="Cambria Math" w:cs="Times New Roman"/>
                      <w:bCs/>
                      <w:i/>
                      <w:sz w:val="28"/>
                      <w:lang w:val="ru-RU"/>
                    </w:rPr>
                  </m:ctrlPr>
                </m:sSupPr>
                <m:e>
                  <m:r>
                    <w:rPr>
                      <w:rFonts w:ascii="Cambria Math" w:hAnsi="Cambria Math" w:cs="Times New Roman"/>
                      <w:sz w:val="28"/>
                      <w:lang w:val="ru-RU"/>
                    </w:rPr>
                    <m:t>24</m:t>
                  </m:r>
                </m:e>
                <m:sup>
                  <m:r>
                    <w:rPr>
                      <w:rFonts w:ascii="Cambria Math" w:hAnsi="Cambria Math" w:cs="Times New Roman"/>
                      <w:sz w:val="28"/>
                      <w:lang w:val="ru-RU"/>
                    </w:rPr>
                    <m:t>2</m:t>
                  </m:r>
                </m:sup>
              </m:sSup>
              <m:r>
                <w:rPr>
                  <w:rFonts w:ascii="Cambria Math" w:hAnsi="Cambria Math" w:cs="Times New Roman"/>
                  <w:sz w:val="28"/>
                  <w:lang w:val="ru-RU"/>
                </w:rPr>
                <m:t>-</m:t>
              </m:r>
              <m:sSup>
                <m:sSupPr>
                  <m:ctrlPr>
                    <w:rPr>
                      <w:rFonts w:ascii="Cambria Math" w:hAnsi="Cambria Math" w:cs="Times New Roman"/>
                      <w:bCs/>
                      <w:i/>
                      <w:sz w:val="28"/>
                      <w:lang w:val="ru-RU"/>
                    </w:rPr>
                  </m:ctrlPr>
                </m:sSupPr>
                <m:e>
                  <m:r>
                    <w:rPr>
                      <w:rFonts w:ascii="Cambria Math" w:hAnsi="Cambria Math" w:cs="Times New Roman"/>
                      <w:sz w:val="28"/>
                      <w:lang w:val="ru-RU"/>
                    </w:rPr>
                    <m:t>20</m:t>
                  </m:r>
                </m:e>
                <m:sup>
                  <m:r>
                    <w:rPr>
                      <w:rFonts w:ascii="Cambria Math" w:hAnsi="Cambria Math" w:cs="Times New Roman"/>
                      <w:sz w:val="28"/>
                      <w:lang w:val="ru-RU"/>
                    </w:rPr>
                    <m:t>2</m:t>
                  </m:r>
                </m:sup>
              </m:sSup>
            </m:num>
            <m:den>
              <m:r>
                <w:rPr>
                  <w:rFonts w:ascii="Cambria Math" w:hAnsi="Cambria Math" w:cs="Times New Roman"/>
                  <w:sz w:val="28"/>
                  <w:lang w:val="ru-RU"/>
                </w:rPr>
                <m:t>2</m:t>
              </m:r>
            </m:den>
          </m:f>
          <m:r>
            <w:rPr>
              <w:rFonts w:ascii="Cambria Math" w:hAnsi="Cambria Math" w:cs="Times New Roman"/>
              <w:sz w:val="28"/>
              <w:lang w:val="ru-RU"/>
            </w:rPr>
            <m:t>=88</m:t>
          </m:r>
        </m:oMath>
      </m:oMathPara>
    </w:p>
    <w:p w:rsidRPr="00E640C9" w:rsidR="00E640C9" w:rsidP="00E640C9" w:rsidRDefault="00E640C9" w14:paraId="16A34F9E" w14:textId="23C0373F">
      <w:pPr>
        <w:spacing w:line="360" w:lineRule="auto"/>
        <w:ind w:firstLine="709"/>
        <w:jc w:val="both"/>
        <w:rPr>
          <w:rFonts w:ascii="Times New Roman" w:hAnsi="Times New Roman" w:cs="Times New Roman"/>
          <w:bCs/>
          <w:sz w:val="28"/>
          <w:lang w:val="ru-RU"/>
        </w:rPr>
      </w:pPr>
      <w:r w:rsidRPr="00E640C9">
        <w:rPr>
          <w:rFonts w:ascii="Times New Roman" w:hAnsi="Times New Roman" w:cs="Times New Roman"/>
          <w:bCs/>
          <w:sz w:val="28"/>
          <w:lang w:val="ru-RU"/>
        </w:rPr>
        <w:t>Таким чином, з точки зору енергії ракети відносно Землі, реакція виділення діє на ракету тим сильніше, чим більше швидкість самої ракети. Але швидкість ракети, що рухається, буде найбільшою в точці максимального наближення її до Землі, відповідно, і дія реакції в цій точці буде найбільш вигідною як в тих випадках, коли необхідно повідомити ракеті достатню енергію для відльоту від землі, так і в тих, коли потрібно позбавити її енергії для благополучного спуску на землю.[1</w:t>
      </w:r>
      <w:r w:rsidR="004763AA">
        <w:rPr>
          <w:rFonts w:ascii="Times New Roman" w:hAnsi="Times New Roman" w:cs="Times New Roman"/>
          <w:bCs/>
          <w:sz w:val="28"/>
          <w:lang w:val="ru-RU"/>
        </w:rPr>
        <w:t>8</w:t>
      </w:r>
      <w:r w:rsidRPr="00E640C9">
        <w:rPr>
          <w:rFonts w:ascii="Times New Roman" w:hAnsi="Times New Roman" w:cs="Times New Roman"/>
          <w:bCs/>
          <w:sz w:val="28"/>
          <w:lang w:val="ru-RU"/>
        </w:rPr>
        <w:t>]</w:t>
      </w:r>
    </w:p>
    <w:p w:rsidRPr="00E640C9" w:rsidR="00E640C9" w:rsidP="54D08D2F" w:rsidRDefault="00E640C9" w14:paraId="12322710" w14:textId="3FEFC5F4">
      <w:pPr>
        <w:spacing w:line="360" w:lineRule="auto"/>
        <w:ind w:firstLine="709"/>
        <w:jc w:val="both"/>
        <w:rPr>
          <w:rFonts w:ascii="Times New Roman" w:hAnsi="Times New Roman" w:cs="Times New Roman"/>
          <w:sz w:val="28"/>
          <w:szCs w:val="28"/>
          <w:lang w:val="ru-RU"/>
        </w:rPr>
      </w:pPr>
      <w:r w:rsidRPr="54D08D2F" w:rsidR="54D08D2F">
        <w:rPr>
          <w:rFonts w:ascii="Times New Roman" w:hAnsi="Times New Roman" w:cs="Times New Roman"/>
          <w:sz w:val="28"/>
          <w:szCs w:val="28"/>
          <w:lang w:val="ru-RU"/>
        </w:rPr>
        <w:t>Таким чином ми бачимо, що W може досягти мінімального значення 2w лише за тієї обов'язкової умови (але ще недостатньої), щоб все прискорення і уповільнення проводилися на рівні земної поверхні: оскільки це неможливо, W буде тим меншою, чим ближче до рівня земної поверхні будуть розташовані Jj.[18] Отже, близькість до земної поверхні всіх ділянок власного прискорення ракети Jj є першою вимогою, яке ми повинні пред'являти до траєкторії ракети, щоб уникнути зайвого зростання необхідної ракетної швидкості - W. Різниця W - 2w ми назвемо «перевитратою ракетної швидкості» і позначимо через Л. Під Лi «перевитратою даної ділянки» - будемо розуміти ту частину всього перевитрати лi, яка з'явилися неминучим наслідком умов проходження ракетою даної ділянки її траєкторії.[18] У загальному випадку</w:t>
      </w:r>
    </w:p>
    <w:p w:rsidRPr="00E640C9" w:rsidR="00E640C9" w:rsidP="00E640C9" w:rsidRDefault="00834C25" w14:paraId="29113FF2" w14:textId="017A2ABF">
      <w:pPr>
        <w:spacing w:line="360" w:lineRule="auto"/>
        <w:ind w:firstLine="709"/>
        <w:jc w:val="both"/>
        <w:rPr>
          <w:rFonts w:ascii="Times New Roman" w:hAnsi="Times New Roman" w:cs="Times New Roman"/>
          <w:bCs/>
          <w:i/>
          <w:sz w:val="28"/>
          <w:lang w:val="en-US"/>
        </w:rPr>
      </w:pPr>
      <m:oMathPara>
        <m:oMath>
          <m:sSub>
            <m:sSubPr>
              <m:ctrlPr>
                <w:rPr>
                  <w:rFonts w:ascii="Cambria Math" w:hAnsi="Cambria Math" w:cs="Times New Roman"/>
                  <w:bCs/>
                  <w:i/>
                  <w:sz w:val="28"/>
                  <w:lang w:val="ru-RU"/>
                </w:rPr>
              </m:ctrlPr>
            </m:sSubPr>
            <m:e>
              <m:r>
                <m:rPr>
                  <m:sty m:val="p"/>
                </m:rPr>
                <w:rPr>
                  <w:rFonts w:ascii="Cambria Math" w:hAnsi="Cambria Math" w:cs="Times New Roman"/>
                  <w:sz w:val="28"/>
                </w:rPr>
                <m:t>Л</m:t>
              </m:r>
            </m:e>
            <m:sub>
              <m:r>
                <w:rPr>
                  <w:rFonts w:ascii="Cambria Math" w:hAnsi="Cambria Math" w:cs="Times New Roman"/>
                  <w:sz w:val="28"/>
                  <w:lang w:val="en-US"/>
                </w:rPr>
                <m:t>i</m:t>
              </m:r>
            </m:sub>
          </m:sSub>
          <m:r>
            <w:rPr>
              <w:rFonts w:ascii="Cambria Math" w:hAnsi="Cambria Math" w:cs="Times New Roman"/>
              <w:sz w:val="28"/>
              <w:lang w:val="ru-RU"/>
            </w:rPr>
            <m:t>=</m:t>
          </m:r>
          <m:sSub>
            <m:sSubPr>
              <m:ctrlPr>
                <w:rPr>
                  <w:rFonts w:ascii="Cambria Math" w:hAnsi="Cambria Math" w:cs="Times New Roman"/>
                  <w:bCs/>
                  <w:i/>
                  <w:sz w:val="28"/>
                  <w:lang w:val="en-US"/>
                </w:rPr>
              </m:ctrlPr>
            </m:sSubPr>
            <m:e>
              <m:r>
                <w:rPr>
                  <w:rFonts w:ascii="Cambria Math" w:hAnsi="Cambria Math" w:cs="Times New Roman"/>
                  <w:sz w:val="28"/>
                  <w:lang w:val="en-US"/>
                </w:rPr>
                <m:t>W</m:t>
              </m:r>
            </m:e>
            <m:sub>
              <m:r>
                <w:rPr>
                  <w:rFonts w:ascii="Cambria Math" w:hAnsi="Cambria Math" w:cs="Times New Roman"/>
                  <w:sz w:val="28"/>
                  <w:lang w:val="en-US"/>
                </w:rPr>
                <m:t>i</m:t>
              </m:r>
            </m:sub>
          </m:sSub>
          <m:r>
            <w:rPr>
              <w:rFonts w:ascii="Cambria Math" w:hAnsi="Cambria Math" w:cs="Times New Roman"/>
              <w:sz w:val="28"/>
              <w:lang w:val="en-US"/>
            </w:rPr>
            <m:t>±</m:t>
          </m:r>
          <m:d>
            <m:dPr>
              <m:begChr m:val="["/>
              <m:endChr m:val="]"/>
              <m:ctrlPr>
                <w:rPr>
                  <w:rFonts w:ascii="Cambria Math" w:hAnsi="Cambria Math" w:cs="Times New Roman"/>
                  <w:bCs/>
                  <w:i/>
                  <w:sz w:val="28"/>
                  <w:lang w:val="en-US"/>
                </w:rPr>
              </m:ctrlPr>
            </m:dPr>
            <m:e>
              <m:sSub>
                <m:sSubPr>
                  <m:ctrlPr>
                    <w:rPr>
                      <w:rFonts w:ascii="Cambria Math" w:hAnsi="Cambria Math" w:cs="Times New Roman"/>
                      <w:bCs/>
                      <w:i/>
                      <w:sz w:val="28"/>
                      <w:lang w:val="en-US"/>
                    </w:rPr>
                  </m:ctrlPr>
                </m:sSubPr>
                <m:e>
                  <m:r>
                    <w:rPr>
                      <w:rFonts w:ascii="Cambria Math" w:hAnsi="Cambria Math" w:cs="Times New Roman"/>
                      <w:sz w:val="28"/>
                      <w:lang w:val="en-US"/>
                    </w:rPr>
                    <m:t>V</m:t>
                  </m:r>
                </m:e>
                <m:sub>
                  <m:r>
                    <w:rPr>
                      <w:rFonts w:ascii="Cambria Math" w:hAnsi="Cambria Math" w:cs="Times New Roman"/>
                      <w:sz w:val="28"/>
                      <w:lang w:val="en-US"/>
                    </w:rPr>
                    <m:t>2</m:t>
                  </m:r>
                </m:sub>
              </m:sSub>
              <m:r>
                <w:rPr>
                  <w:rFonts w:ascii="Cambria Math" w:hAnsi="Cambria Math" w:cs="Times New Roman"/>
                  <w:sz w:val="28"/>
                  <w:lang w:val="en-US"/>
                </w:rPr>
                <m:t>-</m:t>
              </m:r>
              <m:sSub>
                <m:sSubPr>
                  <m:ctrlPr>
                    <w:rPr>
                      <w:rFonts w:ascii="Cambria Math" w:hAnsi="Cambria Math" w:cs="Times New Roman"/>
                      <w:bCs/>
                      <w:i/>
                      <w:sz w:val="28"/>
                      <w:lang w:val="en-US"/>
                    </w:rPr>
                  </m:ctrlPr>
                </m:sSubPr>
                <m:e>
                  <m:r>
                    <w:rPr>
                      <w:rFonts w:ascii="Cambria Math" w:hAnsi="Cambria Math" w:cs="Times New Roman"/>
                      <w:sz w:val="28"/>
                      <w:lang w:val="en-US"/>
                    </w:rPr>
                    <m:t>V</m:t>
                  </m:r>
                </m:e>
                <m:sub>
                  <m:r>
                    <w:rPr>
                      <w:rFonts w:ascii="Cambria Math" w:hAnsi="Cambria Math" w:cs="Times New Roman"/>
                      <w:sz w:val="28"/>
                      <w:lang w:val="en-US"/>
                    </w:rPr>
                    <m:t>1</m:t>
                  </m:r>
                </m:sub>
              </m:sSub>
              <m:r>
                <w:rPr>
                  <w:rFonts w:ascii="Cambria Math" w:hAnsi="Cambria Math" w:cs="Times New Roman"/>
                  <w:sz w:val="28"/>
                  <w:lang w:val="en-US"/>
                </w:rPr>
                <m:t>+w(</m:t>
              </m:r>
              <m:rad>
                <m:radPr>
                  <m:degHide m:val="1"/>
                  <m:ctrlPr>
                    <w:rPr>
                      <w:rFonts w:ascii="Cambria Math" w:hAnsi="Cambria Math" w:cs="Times New Roman"/>
                      <w:bCs/>
                      <w:i/>
                      <w:sz w:val="28"/>
                      <w:lang w:val="en-US"/>
                    </w:rPr>
                  </m:ctrlPr>
                </m:radPr>
                <m:deg/>
                <m:e>
                  <m:f>
                    <m:fPr>
                      <m:ctrlPr>
                        <w:rPr>
                          <w:rFonts w:ascii="Cambria Math" w:hAnsi="Cambria Math" w:cs="Times New Roman"/>
                          <w:bCs/>
                          <w:i/>
                          <w:sz w:val="28"/>
                          <w:lang w:val="en-US"/>
                        </w:rPr>
                      </m:ctrlPr>
                    </m:fPr>
                    <m:num>
                      <m:r>
                        <w:rPr>
                          <w:rFonts w:ascii="Cambria Math" w:hAnsi="Cambria Math" w:cs="Times New Roman"/>
                          <w:sz w:val="28"/>
                          <w:lang w:val="en-US"/>
                        </w:rPr>
                        <m:t>1</m:t>
                      </m:r>
                    </m:num>
                    <m:den>
                      <m:acc>
                        <m:accPr>
                          <m:chr m:val="̅"/>
                          <m:ctrlPr>
                            <w:rPr>
                              <w:rFonts w:ascii="Cambria Math" w:hAnsi="Cambria Math" w:cs="Times New Roman"/>
                              <w:bCs/>
                              <w:i/>
                              <w:sz w:val="28"/>
                              <w:lang w:val="en-US"/>
                            </w:rPr>
                          </m:ctrlPr>
                        </m:accPr>
                        <m:e>
                          <m:sSub>
                            <m:sSubPr>
                              <m:ctrlPr>
                                <w:rPr>
                                  <w:rFonts w:ascii="Cambria Math" w:hAnsi="Cambria Math" w:cs="Times New Roman"/>
                                  <w:bCs/>
                                  <w:i/>
                                  <w:sz w:val="28"/>
                                  <w:lang w:val="en-US"/>
                                </w:rPr>
                              </m:ctrlPr>
                            </m:sSubPr>
                            <m:e>
                              <m:r>
                                <w:rPr>
                                  <w:rFonts w:ascii="Cambria Math" w:hAnsi="Cambria Math" w:cs="Times New Roman"/>
                                  <w:sz w:val="28"/>
                                  <w:lang w:val="en-US"/>
                                </w:rPr>
                                <m:t>r</m:t>
                              </m:r>
                            </m:e>
                            <m:sub>
                              <m:r>
                                <w:rPr>
                                  <w:rFonts w:ascii="Cambria Math" w:hAnsi="Cambria Math" w:cs="Times New Roman"/>
                                  <w:sz w:val="28"/>
                                  <w:lang w:val="en-US"/>
                                </w:rPr>
                                <m:t>1</m:t>
                              </m:r>
                            </m:sub>
                          </m:sSub>
                        </m:e>
                      </m:acc>
                    </m:den>
                  </m:f>
                </m:e>
              </m:rad>
              <m:r>
                <w:rPr>
                  <w:rFonts w:ascii="Cambria Math" w:hAnsi="Cambria Math" w:cs="Times New Roman"/>
                  <w:sz w:val="28"/>
                  <w:lang w:val="en-US"/>
                </w:rPr>
                <m:t>-</m:t>
              </m:r>
              <m:rad>
                <m:radPr>
                  <m:degHide m:val="1"/>
                  <m:ctrlPr>
                    <w:rPr>
                      <w:rFonts w:ascii="Cambria Math" w:hAnsi="Cambria Math" w:cs="Times New Roman"/>
                      <w:bCs/>
                      <w:i/>
                      <w:sz w:val="28"/>
                      <w:lang w:val="en-US"/>
                    </w:rPr>
                  </m:ctrlPr>
                </m:radPr>
                <m:deg/>
                <m:e>
                  <m:f>
                    <m:fPr>
                      <m:ctrlPr>
                        <w:rPr>
                          <w:rFonts w:ascii="Cambria Math" w:hAnsi="Cambria Math" w:cs="Times New Roman"/>
                          <w:bCs/>
                          <w:i/>
                          <w:sz w:val="28"/>
                          <w:lang w:val="en-US"/>
                        </w:rPr>
                      </m:ctrlPr>
                    </m:fPr>
                    <m:num>
                      <m:r>
                        <w:rPr>
                          <w:rFonts w:ascii="Cambria Math" w:hAnsi="Cambria Math" w:cs="Times New Roman"/>
                          <w:sz w:val="28"/>
                          <w:lang w:val="en-US"/>
                        </w:rPr>
                        <m:t>1</m:t>
                      </m:r>
                    </m:num>
                    <m:den>
                      <m:acc>
                        <m:accPr>
                          <m:chr m:val="̅"/>
                          <m:ctrlPr>
                            <w:rPr>
                              <w:rFonts w:ascii="Cambria Math" w:hAnsi="Cambria Math" w:cs="Times New Roman"/>
                              <w:bCs/>
                              <w:i/>
                              <w:sz w:val="28"/>
                              <w:lang w:val="en-US"/>
                            </w:rPr>
                          </m:ctrlPr>
                        </m:accPr>
                        <m:e>
                          <m:sSub>
                            <m:sSubPr>
                              <m:ctrlPr>
                                <w:rPr>
                                  <w:rFonts w:ascii="Cambria Math" w:hAnsi="Cambria Math" w:cs="Times New Roman"/>
                                  <w:bCs/>
                                  <w:i/>
                                  <w:sz w:val="28"/>
                                  <w:lang w:val="en-US"/>
                                </w:rPr>
                              </m:ctrlPr>
                            </m:sSubPr>
                            <m:e>
                              <m:r>
                                <w:rPr>
                                  <w:rFonts w:ascii="Cambria Math" w:hAnsi="Cambria Math" w:cs="Times New Roman"/>
                                  <w:sz w:val="28"/>
                                  <w:lang w:val="en-US"/>
                                </w:rPr>
                                <m:t>r</m:t>
                              </m:r>
                            </m:e>
                            <m:sub>
                              <m:r>
                                <w:rPr>
                                  <w:rFonts w:ascii="Cambria Math" w:hAnsi="Cambria Math" w:cs="Times New Roman"/>
                                  <w:sz w:val="28"/>
                                  <w:lang w:val="en-US"/>
                                </w:rPr>
                                <m:t>2</m:t>
                              </m:r>
                            </m:sub>
                          </m:sSub>
                        </m:e>
                      </m:acc>
                    </m:den>
                  </m:f>
                </m:e>
              </m:rad>
              <m:r>
                <w:rPr>
                  <w:rFonts w:ascii="Cambria Math" w:hAnsi="Cambria Math" w:cs="Times New Roman"/>
                  <w:sz w:val="28"/>
                  <w:lang w:val="en-US"/>
                </w:rPr>
                <m:t>)</m:t>
              </m:r>
            </m:e>
          </m:d>
          <m:r>
            <w:rPr>
              <w:rFonts w:ascii="Cambria Math" w:hAnsi="Cambria Math" w:cs="Times New Roman"/>
              <w:sz w:val="28"/>
              <w:lang w:val="en-US"/>
            </w:rPr>
            <m:t xml:space="preserve">  (2)</m:t>
          </m:r>
        </m:oMath>
      </m:oMathPara>
    </w:p>
    <w:p w:rsidRPr="00E640C9" w:rsidR="00E640C9" w:rsidP="00E640C9" w:rsidRDefault="00E640C9" w14:paraId="15CEE40F" w14:textId="5C09C9E3">
      <w:pPr>
        <w:spacing w:line="360" w:lineRule="auto"/>
        <w:ind w:firstLine="709"/>
        <w:jc w:val="both"/>
        <w:rPr>
          <w:rFonts w:ascii="Times New Roman" w:hAnsi="Times New Roman" w:cs="Times New Roman"/>
          <w:bCs/>
          <w:sz w:val="28"/>
          <w:lang w:val="ru-RU"/>
        </w:rPr>
      </w:pPr>
      <w:r w:rsidRPr="00E640C9">
        <w:rPr>
          <w:rFonts w:ascii="Times New Roman" w:hAnsi="Times New Roman" w:cs="Times New Roman"/>
          <w:bCs/>
          <w:sz w:val="28"/>
        </w:rPr>
        <w:t xml:space="preserve">Де </w:t>
      </w:r>
      <m:oMath>
        <m:sSub>
          <m:sSubPr>
            <m:ctrlPr>
              <w:rPr>
                <w:rFonts w:ascii="Cambria Math" w:hAnsi="Cambria Math" w:cs="Times New Roman"/>
                <w:bCs/>
                <w:i/>
                <w:sz w:val="28"/>
              </w:rPr>
            </m:ctrlPr>
          </m:sSubPr>
          <m:e>
            <m:r>
              <w:rPr>
                <w:rFonts w:ascii="Cambria Math" w:hAnsi="Cambria Math" w:cs="Times New Roman"/>
                <w:sz w:val="28"/>
              </w:rPr>
              <m:t>V</m:t>
            </m:r>
          </m:e>
          <m:sub>
            <m:r>
              <w:rPr>
                <w:rFonts w:ascii="Cambria Math" w:hAnsi="Cambria Math" w:cs="Times New Roman"/>
                <w:sz w:val="28"/>
              </w:rPr>
              <m:t>1</m:t>
            </m:r>
          </m:sub>
        </m:sSub>
        <m:r>
          <w:rPr>
            <w:rFonts w:ascii="Cambria Math" w:hAnsi="Cambria Math" w:cs="Times New Roman"/>
            <w:sz w:val="28"/>
          </w:rPr>
          <m:t>,</m:t>
        </m:r>
        <m:sSub>
          <m:sSubPr>
            <m:ctrlPr>
              <w:rPr>
                <w:rFonts w:ascii="Cambria Math" w:hAnsi="Cambria Math" w:cs="Times New Roman"/>
                <w:bCs/>
                <w:i/>
                <w:sz w:val="28"/>
              </w:rPr>
            </m:ctrlPr>
          </m:sSubPr>
          <m:e>
            <m:r>
              <w:rPr>
                <w:rFonts w:ascii="Cambria Math" w:hAnsi="Cambria Math" w:cs="Times New Roman"/>
                <w:sz w:val="28"/>
              </w:rPr>
              <m:t>V</m:t>
            </m:r>
          </m:e>
          <m:sub>
            <m:r>
              <w:rPr>
                <w:rFonts w:ascii="Cambria Math" w:hAnsi="Cambria Math" w:cs="Times New Roman"/>
                <w:sz w:val="28"/>
              </w:rPr>
              <m:t>2</m:t>
            </m:r>
          </m:sub>
        </m:sSub>
        <m:r>
          <w:rPr>
            <w:rFonts w:ascii="Cambria Math" w:hAnsi="Cambria Math" w:cs="Times New Roman"/>
            <w:sz w:val="28"/>
          </w:rPr>
          <m:t xml:space="preserve">, </m:t>
        </m:r>
        <m:acc>
          <m:accPr>
            <m:chr m:val="̅"/>
            <m:ctrlPr>
              <w:rPr>
                <w:rFonts w:ascii="Cambria Math" w:hAnsi="Cambria Math" w:cs="Times New Roman"/>
                <w:bCs/>
                <w:i/>
                <w:sz w:val="28"/>
              </w:rPr>
            </m:ctrlPr>
          </m:accPr>
          <m:e>
            <m:sSub>
              <m:sSubPr>
                <m:ctrlPr>
                  <w:rPr>
                    <w:rFonts w:ascii="Cambria Math" w:hAnsi="Cambria Math" w:cs="Times New Roman"/>
                    <w:bCs/>
                    <w:i/>
                    <w:sz w:val="28"/>
                  </w:rPr>
                </m:ctrlPr>
              </m:sSubPr>
              <m:e>
                <m:r>
                  <w:rPr>
                    <w:rFonts w:ascii="Cambria Math" w:hAnsi="Cambria Math" w:cs="Times New Roman"/>
                    <w:sz w:val="28"/>
                  </w:rPr>
                  <m:t>r</m:t>
                </m:r>
              </m:e>
              <m:sub>
                <m:r>
                  <w:rPr>
                    <w:rFonts w:ascii="Cambria Math" w:hAnsi="Cambria Math" w:cs="Times New Roman"/>
                    <w:sz w:val="28"/>
                  </w:rPr>
                  <m:t>1</m:t>
                </m:r>
              </m:sub>
            </m:sSub>
          </m:e>
        </m:acc>
        <m:r>
          <w:rPr>
            <w:rFonts w:ascii="Cambria Math" w:hAnsi="Cambria Math" w:cs="Times New Roman"/>
            <w:sz w:val="28"/>
          </w:rPr>
          <m:t>,</m:t>
        </m:r>
        <m:acc>
          <m:accPr>
            <m:chr m:val="̅"/>
            <m:ctrlPr>
              <w:rPr>
                <w:rFonts w:ascii="Cambria Math" w:hAnsi="Cambria Math" w:cs="Times New Roman"/>
                <w:bCs/>
                <w:i/>
                <w:sz w:val="28"/>
              </w:rPr>
            </m:ctrlPr>
          </m:accPr>
          <m:e>
            <m:sSub>
              <m:sSubPr>
                <m:ctrlPr>
                  <w:rPr>
                    <w:rFonts w:ascii="Cambria Math" w:hAnsi="Cambria Math" w:cs="Times New Roman"/>
                    <w:bCs/>
                    <w:i/>
                    <w:sz w:val="28"/>
                  </w:rPr>
                </m:ctrlPr>
              </m:sSubPr>
              <m:e>
                <m:r>
                  <w:rPr>
                    <w:rFonts w:ascii="Cambria Math" w:hAnsi="Cambria Math" w:cs="Times New Roman"/>
                    <w:sz w:val="28"/>
                  </w:rPr>
                  <m:t>r</m:t>
                </m:r>
              </m:e>
              <m:sub>
                <m:r>
                  <w:rPr>
                    <w:rFonts w:ascii="Cambria Math" w:hAnsi="Cambria Math" w:cs="Times New Roman"/>
                    <w:sz w:val="28"/>
                  </w:rPr>
                  <m:t>2</m:t>
                </m:r>
              </m:sub>
            </m:sSub>
          </m:e>
        </m:acc>
        <m:r>
          <w:rPr>
            <w:rFonts w:ascii="Cambria Math" w:hAnsi="Cambria Math" w:cs="Times New Roman"/>
            <w:sz w:val="28"/>
          </w:rPr>
          <m:t>-</m:t>
        </m:r>
      </m:oMath>
      <w:r w:rsidRPr="00E640C9">
        <w:rPr>
          <w:rFonts w:ascii="Times New Roman" w:hAnsi="Times New Roman" w:cs="Times New Roman"/>
          <w:bCs/>
          <w:sz w:val="28"/>
        </w:rPr>
        <w:t xml:space="preserve">дані відповідно для початку та кінця ділянки </w:t>
      </w:r>
      <w:r w:rsidRPr="00E640C9">
        <w:rPr>
          <w:rFonts w:ascii="Times New Roman" w:hAnsi="Times New Roman" w:cs="Times New Roman"/>
          <w:bCs/>
          <w:i/>
          <w:sz w:val="28"/>
        </w:rPr>
        <w:t>і</w:t>
      </w:r>
      <w:r w:rsidRPr="00E640C9">
        <w:rPr>
          <w:rFonts w:ascii="Times New Roman" w:hAnsi="Times New Roman" w:cs="Times New Roman"/>
          <w:bCs/>
          <w:sz w:val="28"/>
        </w:rPr>
        <w:t>. Верхній знак слід брати при «еліптичних» швидкостях ракети.</w:t>
      </w:r>
      <w:r w:rsidRPr="00E640C9">
        <w:rPr>
          <w:rFonts w:ascii="Times New Roman" w:hAnsi="Times New Roman" w:cs="Times New Roman"/>
          <w:bCs/>
          <w:sz w:val="28"/>
          <w:lang w:val="ru-RU"/>
        </w:rPr>
        <w:t>[1</w:t>
      </w:r>
      <w:r w:rsidR="004763AA">
        <w:rPr>
          <w:rFonts w:ascii="Times New Roman" w:hAnsi="Times New Roman" w:cs="Times New Roman"/>
          <w:bCs/>
          <w:sz w:val="28"/>
          <w:lang w:val="ru-RU"/>
        </w:rPr>
        <w:t>8</w:t>
      </w:r>
      <w:r w:rsidRPr="00E640C9">
        <w:rPr>
          <w:rFonts w:ascii="Times New Roman" w:hAnsi="Times New Roman" w:cs="Times New Roman"/>
          <w:bCs/>
          <w:sz w:val="28"/>
          <w:lang w:val="ru-RU"/>
        </w:rPr>
        <w:t>]</w:t>
      </w:r>
    </w:p>
    <w:p w:rsidRPr="00E640C9" w:rsidR="00E640C9" w:rsidP="00E640C9" w:rsidRDefault="00E640C9" w14:paraId="3D0FCF51" w14:textId="68E37DD2">
      <w:pPr>
        <w:spacing w:line="360" w:lineRule="auto"/>
        <w:ind w:firstLine="709"/>
        <w:jc w:val="both"/>
        <w:rPr>
          <w:rFonts w:ascii="Times New Roman" w:hAnsi="Times New Roman" w:cs="Times New Roman"/>
          <w:bCs/>
          <w:sz w:val="28"/>
          <w:lang w:val="ru-RU"/>
        </w:rPr>
      </w:pPr>
      <m:oMathPara>
        <m:oMath>
          <m:r>
            <w:rPr>
              <w:rFonts w:ascii="Cambria Math" w:hAnsi="Cambria Math" w:cs="Times New Roman"/>
              <w:sz w:val="28"/>
              <w:lang w:val="ru-RU"/>
            </w:rPr>
            <w:lastRenderedPageBreak/>
            <m:t>V&lt;w</m:t>
          </m:r>
          <m:rad>
            <m:radPr>
              <m:degHide m:val="1"/>
              <m:ctrlPr>
                <w:rPr>
                  <w:rFonts w:ascii="Cambria Math" w:hAnsi="Cambria Math" w:cs="Times New Roman"/>
                  <w:bCs/>
                  <w:i/>
                  <w:sz w:val="28"/>
                  <w:lang w:val="ru-RU"/>
                </w:rPr>
              </m:ctrlPr>
            </m:radPr>
            <m:deg/>
            <m:e>
              <m:f>
                <m:fPr>
                  <m:ctrlPr>
                    <w:rPr>
                      <w:rFonts w:ascii="Cambria Math" w:hAnsi="Cambria Math" w:cs="Times New Roman"/>
                      <w:bCs/>
                      <w:i/>
                      <w:sz w:val="28"/>
                      <w:lang w:val="ru-RU"/>
                    </w:rPr>
                  </m:ctrlPr>
                </m:fPr>
                <m:num>
                  <m:r>
                    <w:rPr>
                      <w:rFonts w:ascii="Cambria Math" w:hAnsi="Cambria Math" w:cs="Times New Roman"/>
                      <w:sz w:val="28"/>
                      <w:lang w:val="ru-RU"/>
                    </w:rPr>
                    <m:t>1</m:t>
                  </m:r>
                </m:num>
                <m:den>
                  <m:acc>
                    <m:accPr>
                      <m:chr m:val="̅"/>
                      <m:ctrlPr>
                        <w:rPr>
                          <w:rFonts w:ascii="Cambria Math" w:hAnsi="Cambria Math" w:cs="Times New Roman"/>
                          <w:bCs/>
                          <w:i/>
                          <w:sz w:val="28"/>
                          <w:lang w:val="ru-RU"/>
                        </w:rPr>
                      </m:ctrlPr>
                    </m:accPr>
                    <m:e>
                      <m:r>
                        <w:rPr>
                          <w:rFonts w:ascii="Cambria Math" w:hAnsi="Cambria Math" w:cs="Times New Roman"/>
                          <w:sz w:val="28"/>
                          <w:lang w:val="ru-RU"/>
                        </w:rPr>
                        <m:t>r</m:t>
                      </m:r>
                    </m:e>
                  </m:acc>
                </m:den>
              </m:f>
            </m:e>
          </m:rad>
        </m:oMath>
      </m:oMathPara>
    </w:p>
    <w:p w:rsidRPr="00E640C9" w:rsidR="00E640C9" w:rsidP="00E640C9" w:rsidRDefault="00E640C9" w14:paraId="2291354A" w14:textId="77777777">
      <w:pPr>
        <w:spacing w:line="360" w:lineRule="auto"/>
        <w:ind w:firstLine="709"/>
        <w:jc w:val="both"/>
        <w:rPr>
          <w:rFonts w:ascii="Times New Roman" w:hAnsi="Times New Roman" w:cs="Times New Roman"/>
          <w:bCs/>
          <w:sz w:val="28"/>
          <w:lang w:val="ru-RU"/>
        </w:rPr>
      </w:pPr>
      <w:r w:rsidRPr="00E640C9">
        <w:rPr>
          <w:rFonts w:ascii="Times New Roman" w:hAnsi="Times New Roman" w:cs="Times New Roman"/>
          <w:bCs/>
          <w:sz w:val="28"/>
        </w:rPr>
        <w:t>Д</w:t>
      </w:r>
      <w:r w:rsidRPr="00E640C9">
        <w:rPr>
          <w:rFonts w:ascii="Times New Roman" w:hAnsi="Times New Roman" w:cs="Times New Roman"/>
          <w:bCs/>
          <w:sz w:val="28"/>
          <w:lang w:val="ru-RU"/>
        </w:rPr>
        <w:t>ля першої половини «польоту»; у всіх інших випадках слід брати нижній знак. Якщо різниця потенціалів сили земного тяжіння в кінцях цієї ділянки дорівнює нескінченно малої α, то при польоті без опору середовища матимемо:</w:t>
      </w:r>
    </w:p>
    <w:p w:rsidRPr="00E640C9" w:rsidR="00E640C9" w:rsidP="00E640C9" w:rsidRDefault="00834C25" w14:paraId="37B609B6" w14:textId="2F2ED88D">
      <w:pPr>
        <w:spacing w:line="360" w:lineRule="auto"/>
        <w:ind w:firstLine="709"/>
        <w:jc w:val="both"/>
        <w:rPr>
          <w:rFonts w:ascii="Times New Roman" w:hAnsi="Times New Roman" w:cs="Times New Roman"/>
          <w:bCs/>
          <w:sz w:val="28"/>
          <w:lang w:val="ru-RU"/>
        </w:rPr>
      </w:pPr>
      <m:oMathPara>
        <m:oMath>
          <m:sSub>
            <m:sSubPr>
              <m:ctrlPr>
                <w:rPr>
                  <w:rFonts w:ascii="Cambria Math" w:hAnsi="Cambria Math" w:cs="Times New Roman"/>
                  <w:bCs/>
                  <w:i/>
                  <w:sz w:val="28"/>
                  <w:lang w:val="ru-RU"/>
                </w:rPr>
              </m:ctrlPr>
            </m:sSubPr>
            <m:e>
              <m:r>
                <w:rPr>
                  <w:rFonts w:ascii="Cambria Math" w:hAnsi="Cambria Math" w:cs="Times New Roman"/>
                  <w:sz w:val="28"/>
                  <w:lang w:val="ru-RU"/>
                </w:rPr>
                <m:t>Л</m:t>
              </m:r>
            </m:e>
            <m:sub>
              <m:r>
                <w:rPr>
                  <w:rFonts w:ascii="Cambria Math" w:hAnsi="Cambria Math" w:cs="Times New Roman"/>
                  <w:sz w:val="28"/>
                  <w:lang w:val="en-US"/>
                </w:rPr>
                <m:t>ig</m:t>
              </m:r>
            </m:sub>
          </m:sSub>
          <m:r>
            <w:rPr>
              <w:rFonts w:ascii="Cambria Math" w:hAnsi="Cambria Math" w:cs="Times New Roman"/>
              <w:sz w:val="28"/>
              <w:lang w:val="ru-RU"/>
            </w:rPr>
            <m:t>=±α</m:t>
          </m:r>
          <m:d>
            <m:dPr>
              <m:ctrlPr>
                <w:rPr>
                  <w:rFonts w:ascii="Cambria Math" w:hAnsi="Cambria Math" w:cs="Times New Roman"/>
                  <w:bCs/>
                  <w:i/>
                  <w:sz w:val="28"/>
                  <w:lang w:val="ru-RU"/>
                </w:rPr>
              </m:ctrlPr>
            </m:dPr>
            <m:e>
              <m:f>
                <m:fPr>
                  <m:ctrlPr>
                    <w:rPr>
                      <w:rFonts w:ascii="Cambria Math" w:hAnsi="Cambria Math" w:cs="Times New Roman"/>
                      <w:bCs/>
                      <w:i/>
                      <w:sz w:val="28"/>
                      <w:lang w:val="ru-RU"/>
                    </w:rPr>
                  </m:ctrlPr>
                </m:fPr>
                <m:num>
                  <m:r>
                    <w:rPr>
                      <w:rFonts w:ascii="Cambria Math" w:hAnsi="Cambria Math" w:cs="Times New Roman"/>
                      <w:sz w:val="28"/>
                      <w:lang w:val="ru-RU"/>
                    </w:rPr>
                    <m:t>1</m:t>
                  </m:r>
                </m:num>
                <m:den>
                  <m:r>
                    <w:rPr>
                      <w:rFonts w:ascii="Cambria Math" w:hAnsi="Cambria Math" w:cs="Times New Roman"/>
                      <w:sz w:val="28"/>
                      <w:lang w:val="ru-RU"/>
                    </w:rPr>
                    <m:t>V</m:t>
                  </m:r>
                </m:den>
              </m:f>
              <m:r>
                <w:rPr>
                  <w:rFonts w:ascii="Cambria Math" w:hAnsi="Cambria Math" w:cs="Times New Roman"/>
                  <w:sz w:val="28"/>
                  <w:lang w:val="ru-RU"/>
                </w:rPr>
                <m:t>-</m:t>
              </m:r>
              <m:f>
                <m:fPr>
                  <m:ctrlPr>
                    <w:rPr>
                      <w:rFonts w:ascii="Cambria Math" w:hAnsi="Cambria Math" w:cs="Times New Roman"/>
                      <w:bCs/>
                      <w:i/>
                      <w:sz w:val="28"/>
                      <w:lang w:val="ru-RU"/>
                    </w:rPr>
                  </m:ctrlPr>
                </m:fPr>
                <m:num>
                  <m:rad>
                    <m:radPr>
                      <m:degHide m:val="1"/>
                      <m:ctrlPr>
                        <w:rPr>
                          <w:rFonts w:ascii="Cambria Math" w:hAnsi="Cambria Math" w:cs="Times New Roman"/>
                          <w:bCs/>
                          <w:i/>
                          <w:sz w:val="28"/>
                          <w:lang w:val="ru-RU"/>
                        </w:rPr>
                      </m:ctrlPr>
                    </m:radPr>
                    <m:deg/>
                    <m:e>
                      <m:acc>
                        <m:accPr>
                          <m:chr m:val="̅"/>
                          <m:ctrlPr>
                            <w:rPr>
                              <w:rFonts w:ascii="Cambria Math" w:hAnsi="Cambria Math" w:cs="Times New Roman"/>
                              <w:bCs/>
                              <w:i/>
                              <w:sz w:val="28"/>
                              <w:lang w:val="ru-RU"/>
                            </w:rPr>
                          </m:ctrlPr>
                        </m:accPr>
                        <m:e>
                          <m:r>
                            <w:rPr>
                              <w:rFonts w:ascii="Cambria Math" w:hAnsi="Cambria Math" w:cs="Times New Roman"/>
                              <w:sz w:val="28"/>
                              <w:lang w:val="en-US"/>
                            </w:rPr>
                            <m:t>r</m:t>
                          </m:r>
                        </m:e>
                      </m:acc>
                    </m:e>
                  </m:rad>
                </m:num>
                <m:den>
                  <m:r>
                    <w:rPr>
                      <w:rFonts w:ascii="Cambria Math" w:hAnsi="Cambria Math" w:cs="Times New Roman"/>
                      <w:sz w:val="28"/>
                      <w:lang w:val="ru-RU"/>
                    </w:rPr>
                    <m:t>w</m:t>
                  </m:r>
                </m:den>
              </m:f>
            </m:e>
          </m:d>
          <m:r>
            <w:rPr>
              <w:rFonts w:ascii="Cambria Math" w:hAnsi="Cambria Math" w:cs="Times New Roman"/>
              <w:sz w:val="28"/>
              <w:lang w:val="ru-RU"/>
            </w:rPr>
            <m:t xml:space="preserve">   (3)</m:t>
          </m:r>
        </m:oMath>
      </m:oMathPara>
    </w:p>
    <w:p w:rsidRPr="00E640C9" w:rsidR="00E640C9" w:rsidP="54D08D2F" w:rsidRDefault="00E640C9" w14:paraId="5D9F5CF0" w14:textId="6FB0A356">
      <w:pPr>
        <w:spacing w:line="360" w:lineRule="auto"/>
        <w:ind w:firstLine="709"/>
        <w:jc w:val="both"/>
        <w:rPr>
          <w:rFonts w:ascii="Times New Roman" w:hAnsi="Times New Roman" w:cs="Times New Roman"/>
          <w:sz w:val="28"/>
          <w:szCs w:val="28"/>
          <w:lang w:val="ru-RU"/>
        </w:rPr>
      </w:pPr>
      <w:r w:rsidRPr="54D08D2F" w:rsidR="54D08D2F">
        <w:rPr>
          <w:rFonts w:ascii="Times New Roman" w:hAnsi="Times New Roman" w:cs="Times New Roman"/>
          <w:sz w:val="28"/>
          <w:szCs w:val="28"/>
          <w:lang w:val="ru-RU"/>
        </w:rPr>
        <w:t>Верхній знак слід брати при еліптичних швидкостях, нижній - при гіперболічних. Параболічна траєкторія сама по собі перевитрати не дає, так як при ній завжди[18]:</w:t>
      </w:r>
    </w:p>
    <w:p w:rsidRPr="00E640C9" w:rsidR="00E640C9" w:rsidP="00E640C9" w:rsidRDefault="00E640C9" w14:paraId="45BD4A83" w14:textId="1E0B1F3E">
      <w:pPr>
        <w:spacing w:line="360" w:lineRule="auto"/>
        <w:ind w:firstLine="709"/>
        <w:jc w:val="both"/>
        <w:rPr>
          <w:rFonts w:ascii="Times New Roman" w:hAnsi="Times New Roman" w:cs="Times New Roman"/>
          <w:bCs/>
          <w:sz w:val="28"/>
          <w:lang w:val="ru-RU"/>
        </w:rPr>
      </w:pPr>
      <m:oMathPara>
        <m:oMath>
          <m:r>
            <w:rPr>
              <w:rFonts w:ascii="Cambria Math" w:hAnsi="Cambria Math" w:cs="Times New Roman"/>
              <w:sz w:val="28"/>
              <w:lang w:val="ru-RU"/>
            </w:rPr>
            <m:t>w</m:t>
          </m:r>
          <m:rad>
            <m:radPr>
              <m:degHide m:val="1"/>
              <m:ctrlPr>
                <w:rPr>
                  <w:rFonts w:ascii="Cambria Math" w:hAnsi="Cambria Math" w:cs="Times New Roman"/>
                  <w:bCs/>
                  <w:i/>
                  <w:sz w:val="28"/>
                  <w:lang w:val="ru-RU"/>
                </w:rPr>
              </m:ctrlPr>
            </m:radPr>
            <m:deg/>
            <m:e>
              <m:f>
                <m:fPr>
                  <m:ctrlPr>
                    <w:rPr>
                      <w:rFonts w:ascii="Cambria Math" w:hAnsi="Cambria Math" w:cs="Times New Roman"/>
                      <w:bCs/>
                      <w:i/>
                      <w:sz w:val="28"/>
                      <w:lang w:val="ru-RU"/>
                    </w:rPr>
                  </m:ctrlPr>
                </m:fPr>
                <m:num>
                  <m:r>
                    <w:rPr>
                      <w:rFonts w:ascii="Cambria Math" w:hAnsi="Cambria Math" w:cs="Times New Roman"/>
                      <w:sz w:val="28"/>
                      <w:lang w:val="ru-RU"/>
                    </w:rPr>
                    <m:t>1</m:t>
                  </m:r>
                </m:num>
                <m:den>
                  <m:acc>
                    <m:accPr>
                      <m:chr m:val="̅"/>
                      <m:ctrlPr>
                        <w:rPr>
                          <w:rFonts w:ascii="Cambria Math" w:hAnsi="Cambria Math" w:cs="Times New Roman"/>
                          <w:bCs/>
                          <w:i/>
                          <w:sz w:val="28"/>
                          <w:lang w:val="ru-RU"/>
                        </w:rPr>
                      </m:ctrlPr>
                    </m:accPr>
                    <m:e>
                      <m:r>
                        <w:rPr>
                          <w:rFonts w:ascii="Cambria Math" w:hAnsi="Cambria Math" w:cs="Times New Roman"/>
                          <w:sz w:val="28"/>
                          <w:lang w:val="ru-RU"/>
                        </w:rPr>
                        <m:t>r</m:t>
                      </m:r>
                    </m:e>
                  </m:acc>
                </m:den>
              </m:f>
            </m:e>
          </m:rad>
          <m:r>
            <w:rPr>
              <w:rFonts w:ascii="Cambria Math" w:hAnsi="Cambria Math" w:cs="Times New Roman"/>
              <w:sz w:val="28"/>
              <w:lang w:val="ru-RU"/>
            </w:rPr>
            <m:t>=V</m:t>
          </m:r>
        </m:oMath>
      </m:oMathPara>
    </w:p>
    <w:p w:rsidRPr="00E640C9" w:rsidR="00E640C9" w:rsidP="54D08D2F" w:rsidRDefault="00E640C9" w14:paraId="09E06FF1" w14:textId="7C17065B">
      <w:pPr>
        <w:spacing w:line="360" w:lineRule="auto"/>
        <w:ind w:firstLine="709"/>
        <w:jc w:val="both"/>
        <w:rPr>
          <w:rFonts w:ascii="Times New Roman" w:hAnsi="Times New Roman" w:cs="Times New Roman"/>
          <w:sz w:val="28"/>
          <w:szCs w:val="28"/>
          <w:lang w:val="ru-RU"/>
        </w:rPr>
      </w:pPr>
      <w:r w:rsidRPr="54D08D2F" w:rsidR="54D08D2F">
        <w:rPr>
          <w:rFonts w:ascii="Times New Roman" w:hAnsi="Times New Roman" w:cs="Times New Roman"/>
          <w:sz w:val="28"/>
          <w:szCs w:val="28"/>
          <w:lang w:val="ru-RU"/>
        </w:rPr>
        <w:t xml:space="preserve">Індекс при букві </w:t>
      </w:r>
      <w:r w:rsidRPr="54D08D2F" w:rsidR="54D08D2F">
        <w:rPr>
          <w:rFonts w:ascii="Times New Roman" w:hAnsi="Times New Roman" w:cs="Times New Roman"/>
          <w:i w:val="1"/>
          <w:iCs w:val="1"/>
          <w:sz w:val="28"/>
          <w:szCs w:val="28"/>
          <w:lang w:val="ru-RU"/>
        </w:rPr>
        <w:t>Л</w:t>
      </w:r>
      <w:r w:rsidRPr="54D08D2F" w:rsidR="54D08D2F">
        <w:rPr>
          <w:rFonts w:ascii="Times New Roman" w:hAnsi="Times New Roman" w:cs="Times New Roman"/>
          <w:sz w:val="28"/>
          <w:szCs w:val="28"/>
          <w:lang w:val="ru-RU"/>
        </w:rPr>
        <w:t xml:space="preserve"> означатиме той фізичний фактор, наслідком якого стала перевитрата. Наприклад, у формулі (3) ми маємо </w:t>
      </w:r>
      <w:r w:rsidRPr="54D08D2F" w:rsidR="54D08D2F">
        <w:rPr>
          <w:rFonts w:ascii="Times New Roman" w:hAnsi="Times New Roman" w:cs="Times New Roman"/>
          <w:i w:val="1"/>
          <w:iCs w:val="1"/>
          <w:sz w:val="28"/>
          <w:szCs w:val="28"/>
          <w:lang w:val="ru-RU"/>
        </w:rPr>
        <w:t>Лig</w:t>
      </w:r>
      <w:r w:rsidRPr="54D08D2F" w:rsidR="54D08D2F">
        <w:rPr>
          <w:rFonts w:ascii="Times New Roman" w:hAnsi="Times New Roman" w:cs="Times New Roman"/>
          <w:sz w:val="28"/>
          <w:szCs w:val="28"/>
          <w:lang w:val="ru-RU"/>
        </w:rPr>
        <w:t xml:space="preserve">: перевитрата є наслідком прискорення сили тяжіння; індекс s буде позначати підсумковий вплив всіх факторів.[18] Відповідно до викладеного, і всіх форм траєкторій обов'язково дають </w:t>
      </w:r>
      <w:r w:rsidRPr="54D08D2F" w:rsidR="54D08D2F">
        <w:rPr>
          <w:rFonts w:ascii="Times New Roman" w:hAnsi="Times New Roman" w:cs="Times New Roman"/>
          <w:i w:val="1"/>
          <w:iCs w:val="1"/>
          <w:sz w:val="28"/>
          <w:szCs w:val="28"/>
          <w:lang w:val="ru-RU"/>
        </w:rPr>
        <w:t>Л</w:t>
      </w:r>
      <w:r w:rsidRPr="54D08D2F" w:rsidR="54D08D2F">
        <w:rPr>
          <w:rFonts w:ascii="Times New Roman" w:hAnsi="Times New Roman" w:cs="Times New Roman"/>
          <w:sz w:val="28"/>
          <w:szCs w:val="28"/>
          <w:lang w:val="ru-RU"/>
        </w:rPr>
        <w:t xml:space="preserve"> ті, в які входять як елементи вільних орбіт, які не стосуються і не перетинають земної поверхні, так як при наявності в траєкторії подібного об'єкта «перша вимога» (див. Вище) виявляється явно нездійсненним . Найбільший </w:t>
      </w:r>
      <w:r w:rsidRPr="54D08D2F" w:rsidR="54D08D2F">
        <w:rPr>
          <w:rFonts w:ascii="Times New Roman" w:hAnsi="Times New Roman" w:cs="Times New Roman"/>
          <w:i w:val="1"/>
          <w:iCs w:val="1"/>
          <w:sz w:val="28"/>
          <w:szCs w:val="28"/>
          <w:lang w:val="ru-RU"/>
        </w:rPr>
        <w:t>Л</w:t>
      </w:r>
      <w:r w:rsidRPr="54D08D2F" w:rsidR="54D08D2F">
        <w:rPr>
          <w:rFonts w:ascii="Times New Roman" w:hAnsi="Times New Roman" w:cs="Times New Roman"/>
          <w:sz w:val="28"/>
          <w:szCs w:val="28"/>
          <w:lang w:val="ru-RU"/>
        </w:rPr>
        <w:t xml:space="preserve"> дає присутність в траєкторія елемента кругової орбіти деякого кінцевого радіусу.</w:t>
      </w:r>
    </w:p>
    <w:p w:rsidRPr="00E640C9" w:rsidR="00E640C9" w:rsidP="00E640C9" w:rsidRDefault="00E640C9" w14:paraId="023316B2" w14:textId="77777777">
      <w:pPr>
        <w:spacing w:line="360" w:lineRule="auto"/>
        <w:ind w:firstLine="709"/>
        <w:jc w:val="both"/>
        <w:rPr>
          <w:rFonts w:ascii="Times New Roman" w:hAnsi="Times New Roman" w:cs="Times New Roman"/>
          <w:bCs/>
          <w:sz w:val="28"/>
          <w:lang w:val="ru-RU"/>
        </w:rPr>
      </w:pPr>
      <w:r w:rsidRPr="00E640C9">
        <w:rPr>
          <w:rFonts w:ascii="Times New Roman" w:hAnsi="Times New Roman" w:cs="Times New Roman"/>
          <w:bCs/>
          <w:sz w:val="28"/>
          <w:lang w:val="ru-RU"/>
        </w:rPr>
        <w:t xml:space="preserve">Другою вимогою, яке ми повинні пред'являти до траєкторії ракети для досягнення можливо меншого Л, є можливо менший кут β між напрямками сили реакції і дотичній до траєкторії. Абсолютне значення V змінюється в залежності </w:t>
      </w:r>
      <w:r w:rsidRPr="00E640C9">
        <w:rPr>
          <w:rFonts w:ascii="Times New Roman" w:hAnsi="Times New Roman" w:cs="Times New Roman"/>
          <w:bCs/>
          <w:sz w:val="28"/>
          <w:lang w:val="ru-RU"/>
        </w:rPr>
        <w:lastRenderedPageBreak/>
        <w:t xml:space="preserve">не від усього свого прискорення ракети j0, а лише від </w:t>
      </w:r>
      <w:r w:rsidRPr="00E640C9">
        <w:rPr>
          <w:rFonts w:ascii="Times New Roman" w:hAnsi="Times New Roman" w:cs="Times New Roman"/>
          <w:bCs/>
          <w:sz w:val="28"/>
        </w:rPr>
        <w:t>її</w:t>
      </w:r>
      <w:r w:rsidRPr="00E640C9">
        <w:rPr>
          <w:rFonts w:ascii="Times New Roman" w:hAnsi="Times New Roman" w:cs="Times New Roman"/>
          <w:bCs/>
          <w:sz w:val="28"/>
          <w:lang w:val="ru-RU"/>
        </w:rPr>
        <w:t xml:space="preserve"> тангенціальної складової, що дорівнює j0 cos β; ми отримуємо</w:t>
      </w:r>
    </w:p>
    <w:p w:rsidRPr="00E640C9" w:rsidR="00E640C9" w:rsidP="00E640C9" w:rsidRDefault="00834C25" w14:paraId="7CFA493B" w14:textId="53BC197D">
      <w:pPr>
        <w:spacing w:line="360" w:lineRule="auto"/>
        <w:ind w:firstLine="709"/>
        <w:jc w:val="both"/>
        <w:rPr>
          <w:rFonts w:ascii="Times New Roman" w:hAnsi="Times New Roman" w:cs="Times New Roman"/>
          <w:bCs/>
          <w:i/>
          <w:sz w:val="28"/>
          <w:lang w:val="ru-RU"/>
        </w:rPr>
      </w:pPr>
      <m:oMathPara>
        <m:oMath>
          <m:sSub>
            <m:sSubPr>
              <m:ctrlPr>
                <w:rPr>
                  <w:rFonts w:ascii="Cambria Math" w:hAnsi="Cambria Math" w:cs="Times New Roman"/>
                  <w:bCs/>
                  <w:i/>
                  <w:sz w:val="28"/>
                  <w:lang w:val="ru-RU"/>
                </w:rPr>
              </m:ctrlPr>
            </m:sSubPr>
            <m:e>
              <m:r>
                <w:rPr>
                  <w:rFonts w:ascii="Cambria Math" w:hAnsi="Cambria Math" w:cs="Times New Roman"/>
                  <w:sz w:val="28"/>
                </w:rPr>
                <m:t>Л</m:t>
              </m:r>
            </m:e>
            <m:sub>
              <m:r>
                <w:rPr>
                  <w:rFonts w:ascii="Cambria Math" w:hAnsi="Cambria Math" w:cs="Times New Roman"/>
                  <w:sz w:val="28"/>
                  <w:lang w:val="en-US"/>
                </w:rPr>
                <m:t>iβ</m:t>
              </m:r>
            </m:sub>
          </m:sSub>
          <m:r>
            <w:rPr>
              <w:rFonts w:ascii="Cambria Math" w:hAnsi="Cambria Math" w:cs="Times New Roman"/>
              <w:sz w:val="28"/>
              <w:lang w:val="ru-RU"/>
            </w:rPr>
            <m:t>=</m:t>
          </m:r>
          <m:sSub>
            <m:sSubPr>
              <m:ctrlPr>
                <w:rPr>
                  <w:rFonts w:ascii="Cambria Math" w:hAnsi="Cambria Math" w:cs="Times New Roman"/>
                  <w:bCs/>
                  <w:i/>
                  <w:sz w:val="28"/>
                  <w:lang w:val="ru-RU"/>
                </w:rPr>
              </m:ctrlPr>
            </m:sSubPr>
            <m:e>
              <m:r>
                <w:rPr>
                  <w:rFonts w:ascii="Cambria Math" w:hAnsi="Cambria Math" w:cs="Times New Roman"/>
                  <w:sz w:val="28"/>
                  <w:lang w:val="ru-RU"/>
                </w:rPr>
                <m:t>W</m:t>
              </m:r>
            </m:e>
            <m:sub>
              <m:r>
                <w:rPr>
                  <w:rFonts w:ascii="Cambria Math" w:hAnsi="Cambria Math" w:cs="Times New Roman"/>
                  <w:sz w:val="28"/>
                  <w:lang w:val="ru-RU"/>
                </w:rPr>
                <m:t>i</m:t>
              </m:r>
            </m:sub>
          </m:sSub>
          <m:d>
            <m:dPr>
              <m:ctrlPr>
                <w:rPr>
                  <w:rFonts w:ascii="Cambria Math" w:hAnsi="Cambria Math" w:cs="Times New Roman"/>
                  <w:bCs/>
                  <w:i/>
                  <w:sz w:val="28"/>
                  <w:lang w:val="ru-RU"/>
                </w:rPr>
              </m:ctrlPr>
            </m:dPr>
            <m:e>
              <m:r>
                <w:rPr>
                  <w:rFonts w:ascii="Cambria Math" w:hAnsi="Cambria Math" w:cs="Times New Roman"/>
                  <w:sz w:val="28"/>
                  <w:lang w:val="ru-RU"/>
                </w:rPr>
                <m:t>1-cosβ</m:t>
              </m:r>
            </m:e>
          </m:d>
          <m:r>
            <w:rPr>
              <w:rFonts w:ascii="Cambria Math" w:hAnsi="Cambria Math" w:cs="Times New Roman"/>
              <w:sz w:val="28"/>
              <w:lang w:val="ru-RU"/>
            </w:rPr>
            <m:t xml:space="preserve">   (4)</m:t>
          </m:r>
        </m:oMath>
      </m:oMathPara>
    </w:p>
    <w:p w:rsidRPr="00E640C9" w:rsidR="00E640C9" w:rsidP="00E640C9" w:rsidRDefault="00E640C9" w14:paraId="28D860D6" w14:textId="77777777">
      <w:pPr>
        <w:spacing w:line="360" w:lineRule="auto"/>
        <w:ind w:firstLine="709"/>
        <w:jc w:val="both"/>
        <w:rPr>
          <w:rFonts w:ascii="Times New Roman" w:hAnsi="Times New Roman" w:cs="Times New Roman"/>
          <w:bCs/>
          <w:sz w:val="28"/>
        </w:rPr>
      </w:pPr>
      <w:r w:rsidRPr="00E640C9">
        <w:rPr>
          <w:rFonts w:ascii="Times New Roman" w:hAnsi="Times New Roman" w:cs="Times New Roman"/>
          <w:bCs/>
          <w:sz w:val="28"/>
        </w:rPr>
        <w:t>Отже, траєкторію всього польоту ми розділимо умовно на три ділянки.</w:t>
      </w:r>
    </w:p>
    <w:p w:rsidRPr="00657F70" w:rsidR="00E640C9" w:rsidP="00E640C9" w:rsidRDefault="00E640C9" w14:paraId="1007BAA7" w14:textId="40E77684">
      <w:pPr>
        <w:spacing w:line="360" w:lineRule="auto"/>
        <w:ind w:firstLine="709"/>
        <w:jc w:val="both"/>
        <w:rPr>
          <w:rFonts w:ascii="Times New Roman" w:hAnsi="Times New Roman" w:cs="Times New Roman"/>
          <w:bCs/>
          <w:sz w:val="28"/>
        </w:rPr>
      </w:pPr>
      <w:r w:rsidRPr="00E640C9">
        <w:rPr>
          <w:rFonts w:ascii="Times New Roman" w:hAnsi="Times New Roman" w:cs="Times New Roman"/>
          <w:bCs/>
          <w:sz w:val="28"/>
        </w:rPr>
        <w:t>1) Ту - "траєкторія відльоту" - ділянку траєкторії, що починається на земній поверхні і закінчується в деякій нескінченно віддаленій точці;</w:t>
      </w:r>
      <w:r w:rsidRPr="00657F70" w:rsidR="00657F70">
        <w:rPr>
          <w:rFonts w:ascii="Times New Roman" w:hAnsi="Times New Roman" w:cs="Times New Roman"/>
          <w:bCs/>
          <w:sz w:val="28"/>
        </w:rPr>
        <w:t>[</w:t>
      </w:r>
      <w:r w:rsidR="004763AA">
        <w:rPr>
          <w:rFonts w:ascii="Times New Roman" w:hAnsi="Times New Roman" w:cs="Times New Roman"/>
          <w:bCs/>
          <w:sz w:val="28"/>
        </w:rPr>
        <w:t>18</w:t>
      </w:r>
      <w:r w:rsidRPr="00657F70" w:rsidR="00657F70">
        <w:rPr>
          <w:rFonts w:ascii="Times New Roman" w:hAnsi="Times New Roman" w:cs="Times New Roman"/>
          <w:bCs/>
          <w:sz w:val="28"/>
        </w:rPr>
        <w:t>]</w:t>
      </w:r>
    </w:p>
    <w:p w:rsidRPr="00657F70" w:rsidR="00E640C9" w:rsidP="00E640C9" w:rsidRDefault="00E640C9" w14:paraId="13904208" w14:textId="70A43F4B">
      <w:pPr>
        <w:spacing w:line="360" w:lineRule="auto"/>
        <w:ind w:firstLine="709"/>
        <w:jc w:val="both"/>
        <w:rPr>
          <w:rFonts w:ascii="Times New Roman" w:hAnsi="Times New Roman" w:cs="Times New Roman"/>
          <w:bCs/>
          <w:sz w:val="28"/>
        </w:rPr>
      </w:pPr>
      <w:r w:rsidRPr="00E640C9">
        <w:rPr>
          <w:rFonts w:ascii="Times New Roman" w:hAnsi="Times New Roman" w:cs="Times New Roman"/>
          <w:bCs/>
          <w:sz w:val="28"/>
        </w:rPr>
        <w:t>2) Тс - "зв'язувальна траєкторія " - ділянку траєкторії, що починається в кінці Ту і закінчується в деякій іншій, нескінченно віддаленій точці;</w:t>
      </w:r>
      <w:r w:rsidRPr="00657F70" w:rsidR="00657F70">
        <w:rPr>
          <w:rFonts w:ascii="Times New Roman" w:hAnsi="Times New Roman" w:cs="Times New Roman"/>
          <w:bCs/>
          <w:sz w:val="28"/>
        </w:rPr>
        <w:t>[</w:t>
      </w:r>
      <w:r w:rsidR="004763AA">
        <w:rPr>
          <w:rFonts w:ascii="Times New Roman" w:hAnsi="Times New Roman" w:cs="Times New Roman"/>
          <w:bCs/>
          <w:sz w:val="28"/>
        </w:rPr>
        <w:t>18</w:t>
      </w:r>
      <w:r w:rsidRPr="00657F70" w:rsidR="00657F70">
        <w:rPr>
          <w:rFonts w:ascii="Times New Roman" w:hAnsi="Times New Roman" w:cs="Times New Roman"/>
          <w:bCs/>
          <w:sz w:val="28"/>
        </w:rPr>
        <w:t>]</w:t>
      </w:r>
    </w:p>
    <w:p w:rsidRPr="00E640C9" w:rsidR="00E640C9" w:rsidP="00E640C9" w:rsidRDefault="00E640C9" w14:paraId="2041EA93" w14:textId="15A26534">
      <w:pPr>
        <w:spacing w:line="360" w:lineRule="auto"/>
        <w:ind w:firstLine="709"/>
        <w:jc w:val="both"/>
        <w:rPr>
          <w:rFonts w:ascii="Times New Roman" w:hAnsi="Times New Roman" w:cs="Times New Roman"/>
          <w:bCs/>
          <w:sz w:val="28"/>
          <w:lang w:val="ru-RU"/>
        </w:rPr>
      </w:pPr>
      <w:r w:rsidRPr="00E640C9">
        <w:rPr>
          <w:rFonts w:ascii="Times New Roman" w:hAnsi="Times New Roman" w:cs="Times New Roman"/>
          <w:sz w:val="28"/>
        </w:rPr>
        <w:t>3) Тв - "траєкторія повернення" - ділянку, що починається в кінці Тс і закінчується в точці на земній поверхні. Відповідно до зазначених позначенням приймемо і позначення Wyл, Wсв, Wвоз.</w:t>
      </w:r>
      <w:r w:rsidRPr="00E640C9">
        <w:rPr>
          <w:rFonts w:ascii="Times New Roman" w:hAnsi="Times New Roman" w:cs="Times New Roman"/>
          <w:sz w:val="28"/>
          <w:lang w:val="ru-RU"/>
        </w:rPr>
        <w:t>[1</w:t>
      </w:r>
      <w:r w:rsidR="004763AA">
        <w:rPr>
          <w:rFonts w:ascii="Times New Roman" w:hAnsi="Times New Roman" w:cs="Times New Roman"/>
          <w:sz w:val="28"/>
          <w:lang w:val="ru-RU"/>
        </w:rPr>
        <w:t>8</w:t>
      </w:r>
      <w:r w:rsidRPr="00E640C9">
        <w:rPr>
          <w:rFonts w:ascii="Times New Roman" w:hAnsi="Times New Roman" w:cs="Times New Roman"/>
          <w:sz w:val="28"/>
          <w:lang w:val="ru-RU"/>
        </w:rPr>
        <w:t>]</w:t>
      </w:r>
    </w:p>
    <w:p w:rsidRPr="00E640C9" w:rsidR="00E640C9" w:rsidP="00E640C9" w:rsidRDefault="00E640C9" w14:paraId="1BD0CFB0" w14:textId="77777777">
      <w:pPr>
        <w:spacing w:line="360" w:lineRule="auto"/>
        <w:ind w:firstLine="709"/>
        <w:jc w:val="both"/>
        <w:rPr>
          <w:rFonts w:ascii="Times New Roman" w:hAnsi="Times New Roman" w:cs="Times New Roman"/>
          <w:sz w:val="28"/>
        </w:rPr>
      </w:pPr>
      <w:r w:rsidRPr="00E640C9">
        <w:rPr>
          <w:rFonts w:ascii="Times New Roman" w:hAnsi="Times New Roman" w:cs="Times New Roman"/>
          <w:sz w:val="28"/>
        </w:rPr>
        <w:t>Визначимо:</w:t>
      </w:r>
    </w:p>
    <w:p w:rsidRPr="00E640C9" w:rsidR="00E640C9" w:rsidP="00E640C9" w:rsidRDefault="00E640C9" w14:paraId="34BC54F3" w14:textId="40267CB0">
      <w:pPr>
        <w:spacing w:line="360" w:lineRule="auto"/>
        <w:ind w:firstLine="709"/>
        <w:jc w:val="both"/>
        <w:rPr>
          <w:rFonts w:ascii="Times New Roman" w:hAnsi="Times New Roman" w:cs="Times New Roman"/>
          <w:sz w:val="28"/>
        </w:rPr>
      </w:pPr>
      <w:r w:rsidRPr="00E640C9">
        <w:rPr>
          <w:rFonts w:ascii="Times New Roman" w:hAnsi="Times New Roman" w:cs="Times New Roman"/>
          <w:sz w:val="28"/>
        </w:rPr>
        <w:t>Ω - кут між траєкторією в даній точці і площиною горизонту;[1</w:t>
      </w:r>
      <w:r w:rsidR="004763AA">
        <w:rPr>
          <w:rFonts w:ascii="Times New Roman" w:hAnsi="Times New Roman" w:cs="Times New Roman"/>
          <w:sz w:val="28"/>
        </w:rPr>
        <w:t>8</w:t>
      </w:r>
      <w:r w:rsidRPr="00E640C9">
        <w:rPr>
          <w:rFonts w:ascii="Times New Roman" w:hAnsi="Times New Roman" w:cs="Times New Roman"/>
          <w:sz w:val="28"/>
        </w:rPr>
        <w:t>]</w:t>
      </w:r>
    </w:p>
    <w:p w:rsidRPr="00E640C9" w:rsidR="00E640C9" w:rsidP="00E640C9" w:rsidRDefault="00E640C9" w14:paraId="3813C917" w14:textId="357D2D06">
      <w:pPr>
        <w:spacing w:line="360" w:lineRule="auto"/>
        <w:ind w:firstLine="709"/>
        <w:jc w:val="both"/>
        <w:rPr>
          <w:rFonts w:ascii="Times New Roman" w:hAnsi="Times New Roman" w:cs="Times New Roman"/>
          <w:sz w:val="28"/>
          <w:lang w:val="ru-RU"/>
        </w:rPr>
      </w:pPr>
      <w:r w:rsidRPr="00E640C9">
        <w:rPr>
          <w:rFonts w:ascii="Times New Roman" w:hAnsi="Times New Roman" w:cs="Times New Roman"/>
          <w:sz w:val="28"/>
        </w:rPr>
        <w:t>β - кут між напрямком власного прискорення j0 і траєкторією в даній її точці;</w:t>
      </w:r>
      <w:r w:rsidR="004763AA">
        <w:rPr>
          <w:rFonts w:ascii="Times New Roman" w:hAnsi="Times New Roman" w:cs="Times New Roman"/>
          <w:sz w:val="28"/>
          <w:lang w:val="ru-RU"/>
        </w:rPr>
        <w:t>[18</w:t>
      </w:r>
      <w:r w:rsidRPr="00E640C9">
        <w:rPr>
          <w:rFonts w:ascii="Times New Roman" w:hAnsi="Times New Roman" w:cs="Times New Roman"/>
          <w:sz w:val="28"/>
          <w:lang w:val="ru-RU"/>
        </w:rPr>
        <w:t>]</w:t>
      </w:r>
    </w:p>
    <w:p w:rsidRPr="00E640C9" w:rsidR="00E640C9" w:rsidP="54D08D2F" w:rsidRDefault="00E640C9" w14:paraId="6A1656E3" w14:textId="1AB63185">
      <w:pPr>
        <w:spacing w:line="360" w:lineRule="auto"/>
        <w:ind w:firstLine="709"/>
        <w:jc w:val="both"/>
        <w:rPr>
          <w:rFonts w:ascii="Times New Roman" w:hAnsi="Times New Roman" w:cs="Times New Roman"/>
          <w:sz w:val="28"/>
          <w:szCs w:val="28"/>
          <w:lang w:val="ru-RU"/>
        </w:rPr>
      </w:pPr>
      <m:oMath>
        <m:r>
          <w:rPr>
            <w:rFonts w:ascii="Cambria Math" w:hAnsi="Cambria Math" w:cs="Times New Roman"/>
            <w:sz w:val="28"/>
          </w:rPr>
          <m:t>λ=Ω+β</m:t>
        </m:r>
      </m:oMath>
      <w:r w:rsidRPr="54D08D2F">
        <w:rPr>
          <w:rFonts w:ascii="Times New Roman" w:hAnsi="Times New Roman" w:cs="Times New Roman"/>
          <w:sz w:val="28"/>
          <w:szCs w:val="28"/>
        </w:rPr>
        <w:t>- кут між напрямком j0 і площиною горизонту. Кути Ω та β вважаються позитивними, коли дотична до траєкторії спрямована вгору від площини горизонту, а j0 направлено вгору від дотичної до траєкторії.</w:t>
      </w:r>
      <w:r w:rsidRPr="54D08D2F">
        <w:rPr>
          <w:rFonts w:ascii="Times New Roman" w:hAnsi="Times New Roman" w:cs="Times New Roman"/>
          <w:sz w:val="28"/>
          <w:szCs w:val="28"/>
          <w:lang w:val="ru-RU"/>
        </w:rPr>
        <w:t>[1</w:t>
      </w:r>
      <w:r w:rsidRPr="54D08D2F" w:rsidR="004763AA">
        <w:rPr>
          <w:rFonts w:ascii="Times New Roman" w:hAnsi="Times New Roman" w:cs="Times New Roman"/>
          <w:sz w:val="28"/>
          <w:szCs w:val="28"/>
          <w:lang w:val="ru-RU"/>
        </w:rPr>
        <w:t>8</w:t>
      </w:r>
      <w:r w:rsidRPr="54D08D2F">
        <w:rPr>
          <w:rFonts w:ascii="Times New Roman" w:hAnsi="Times New Roman" w:cs="Times New Roman"/>
          <w:sz w:val="28"/>
          <w:szCs w:val="28"/>
          <w:lang w:val="ru-RU"/>
        </w:rPr>
        <w:t>]</w:t>
      </w:r>
    </w:p>
    <w:p w:rsidRPr="00E640C9" w:rsidR="00E640C9" w:rsidP="54D08D2F" w:rsidRDefault="00E640C9" w14:paraId="76103301" w14:textId="5E1B844F">
      <w:pPr>
        <w:spacing w:line="360" w:lineRule="auto"/>
        <w:ind w:firstLine="709"/>
        <w:jc w:val="both"/>
        <w:rPr>
          <w:rFonts w:ascii="Times New Roman" w:hAnsi="Times New Roman" w:cs="Times New Roman"/>
          <w:sz w:val="28"/>
          <w:szCs w:val="28"/>
        </w:rPr>
      </w:pPr>
      <w:r w:rsidRPr="54D08D2F" w:rsidR="54D08D2F">
        <w:rPr>
          <w:rFonts w:ascii="Times New Roman" w:hAnsi="Times New Roman" w:cs="Times New Roman"/>
          <w:sz w:val="28"/>
          <w:szCs w:val="28"/>
        </w:rPr>
        <w:t xml:space="preserve">Сенс такого поділу траєкторії в наступному: в нескінченному віддаленні від землі сила земного тяжіння незначна, а опір земної атмосфери - відсутній. Внаслідок цього, </w:t>
      </w:r>
      <w:r w:rsidRPr="54D08D2F" w:rsidR="54D08D2F">
        <w:rPr>
          <w:rFonts w:ascii="Times New Roman" w:hAnsi="Times New Roman" w:cs="Times New Roman"/>
          <w:i w:val="1"/>
          <w:iCs w:val="1"/>
          <w:sz w:val="28"/>
          <w:szCs w:val="28"/>
        </w:rPr>
        <w:t>Тс</w:t>
      </w:r>
      <w:r w:rsidRPr="54D08D2F" w:rsidR="54D08D2F">
        <w:rPr>
          <w:rFonts w:ascii="Times New Roman" w:hAnsi="Times New Roman" w:cs="Times New Roman"/>
          <w:sz w:val="28"/>
          <w:szCs w:val="28"/>
        </w:rPr>
        <w:t xml:space="preserve"> оскільки вона вся знаходиться в нескінченному віддаленні від Землі, може мати довільну форму і при всякій формі її може бути виконана ракетою зі як завгодно малими</w:t>
      </w:r>
      <w:r w:rsidRPr="54D08D2F" w:rsidR="54D08D2F">
        <w:rPr>
          <w:rFonts w:ascii="Times New Roman" w:hAnsi="Times New Roman" w:cs="Times New Roman"/>
          <w:i w:val="1"/>
          <w:iCs w:val="1"/>
          <w:sz w:val="28"/>
          <w:szCs w:val="28"/>
        </w:rPr>
        <w:t xml:space="preserve"> j0</w:t>
      </w:r>
      <w:r w:rsidRPr="54D08D2F" w:rsidR="54D08D2F">
        <w:rPr>
          <w:rFonts w:ascii="Times New Roman" w:hAnsi="Times New Roman" w:cs="Times New Roman"/>
          <w:sz w:val="28"/>
          <w:szCs w:val="28"/>
        </w:rPr>
        <w:t xml:space="preserve">, </w:t>
      </w:r>
      <w:r w:rsidRPr="54D08D2F" w:rsidR="54D08D2F">
        <w:rPr>
          <w:rFonts w:ascii="Times New Roman" w:hAnsi="Times New Roman" w:cs="Times New Roman"/>
          <w:i w:val="1"/>
          <w:iCs w:val="1"/>
          <w:sz w:val="28"/>
          <w:szCs w:val="28"/>
        </w:rPr>
        <w:t>V</w:t>
      </w:r>
      <w:r w:rsidRPr="54D08D2F" w:rsidR="54D08D2F">
        <w:rPr>
          <w:rFonts w:ascii="Times New Roman" w:hAnsi="Times New Roman" w:cs="Times New Roman"/>
          <w:sz w:val="28"/>
          <w:szCs w:val="28"/>
        </w:rPr>
        <w:t xml:space="preserve"> і </w:t>
      </w:r>
      <w:r w:rsidRPr="54D08D2F" w:rsidR="54D08D2F">
        <w:rPr>
          <w:rFonts w:ascii="Times New Roman" w:hAnsi="Times New Roman" w:cs="Times New Roman"/>
          <w:i w:val="1"/>
          <w:iCs w:val="1"/>
          <w:sz w:val="28"/>
          <w:szCs w:val="28"/>
        </w:rPr>
        <w:t>Wсв</w:t>
      </w:r>
      <w:r w:rsidRPr="54D08D2F" w:rsidR="54D08D2F">
        <w:rPr>
          <w:rFonts w:ascii="Times New Roman" w:hAnsi="Times New Roman" w:cs="Times New Roman"/>
          <w:sz w:val="28"/>
          <w:szCs w:val="28"/>
        </w:rPr>
        <w:t xml:space="preserve">.[18] Практично до </w:t>
      </w:r>
      <w:r w:rsidRPr="54D08D2F" w:rsidR="54D08D2F">
        <w:rPr>
          <w:rFonts w:ascii="Times New Roman" w:hAnsi="Times New Roman" w:cs="Times New Roman"/>
          <w:i w:val="1"/>
          <w:iCs w:val="1"/>
          <w:sz w:val="28"/>
          <w:szCs w:val="28"/>
        </w:rPr>
        <w:t>Тс</w:t>
      </w:r>
      <w:r w:rsidRPr="54D08D2F" w:rsidR="54D08D2F">
        <w:rPr>
          <w:rFonts w:ascii="Times New Roman" w:hAnsi="Times New Roman" w:cs="Times New Roman"/>
          <w:sz w:val="28"/>
          <w:szCs w:val="28"/>
        </w:rPr>
        <w:t xml:space="preserve"> можна прирівняти ділянку траєкторії, що знаходиться від Землі на відстані декількох десятків земних діаметрів. </w:t>
      </w:r>
      <w:r w:rsidRPr="54D08D2F" w:rsidR="54D08D2F">
        <w:rPr>
          <w:rFonts w:ascii="Times New Roman" w:hAnsi="Times New Roman" w:cs="Times New Roman"/>
          <w:i w:val="1"/>
          <w:iCs w:val="1"/>
          <w:sz w:val="28"/>
          <w:szCs w:val="28"/>
        </w:rPr>
        <w:t>Wсв</w:t>
      </w:r>
      <w:r w:rsidRPr="54D08D2F" w:rsidR="54D08D2F">
        <w:rPr>
          <w:rFonts w:ascii="Times New Roman" w:hAnsi="Times New Roman" w:cs="Times New Roman"/>
          <w:sz w:val="28"/>
          <w:szCs w:val="28"/>
        </w:rPr>
        <w:t xml:space="preserve"> на практиці визначається в значній мірі кількістю часу, яке ми знайдемо зручним призначити для проходження </w:t>
      </w:r>
      <w:r w:rsidRPr="54D08D2F" w:rsidR="54D08D2F">
        <w:rPr>
          <w:rFonts w:ascii="Times New Roman" w:hAnsi="Times New Roman" w:cs="Times New Roman"/>
          <w:i w:val="1"/>
          <w:iCs w:val="1"/>
          <w:sz w:val="28"/>
          <w:szCs w:val="28"/>
        </w:rPr>
        <w:t>Тс</w:t>
      </w:r>
      <w:r w:rsidRPr="54D08D2F" w:rsidR="54D08D2F">
        <w:rPr>
          <w:rFonts w:ascii="Times New Roman" w:hAnsi="Times New Roman" w:cs="Times New Roman"/>
          <w:sz w:val="28"/>
          <w:szCs w:val="28"/>
        </w:rPr>
        <w:t xml:space="preserve">.[18] Навпаки, </w:t>
      </w:r>
      <w:r w:rsidRPr="54D08D2F" w:rsidR="54D08D2F">
        <w:rPr>
          <w:rFonts w:ascii="Times New Roman" w:hAnsi="Times New Roman" w:cs="Times New Roman"/>
          <w:i w:val="1"/>
          <w:iCs w:val="1"/>
          <w:sz w:val="28"/>
          <w:szCs w:val="28"/>
        </w:rPr>
        <w:t>Ту</w:t>
      </w:r>
      <w:r w:rsidRPr="54D08D2F" w:rsidR="54D08D2F">
        <w:rPr>
          <w:rFonts w:ascii="Times New Roman" w:hAnsi="Times New Roman" w:cs="Times New Roman"/>
          <w:sz w:val="28"/>
          <w:szCs w:val="28"/>
        </w:rPr>
        <w:t xml:space="preserve"> і </w:t>
      </w:r>
      <w:r w:rsidRPr="54D08D2F" w:rsidR="54D08D2F">
        <w:rPr>
          <w:rFonts w:ascii="Times New Roman" w:hAnsi="Times New Roman" w:cs="Times New Roman"/>
          <w:i w:val="1"/>
          <w:iCs w:val="1"/>
          <w:sz w:val="28"/>
          <w:szCs w:val="28"/>
        </w:rPr>
        <w:t>Тв</w:t>
      </w:r>
      <w:r w:rsidRPr="54D08D2F" w:rsidR="54D08D2F">
        <w:rPr>
          <w:rFonts w:ascii="Times New Roman" w:hAnsi="Times New Roman" w:cs="Times New Roman"/>
          <w:sz w:val="28"/>
          <w:szCs w:val="28"/>
        </w:rPr>
        <w:t xml:space="preserve"> знаходяться своїми частинами в межах сфери сильного тяжіння і частково в межах середовища, що чинить опір - атмосфери; тому та чи інша величина </w:t>
      </w:r>
      <w:r w:rsidRPr="54D08D2F" w:rsidR="54D08D2F">
        <w:rPr>
          <w:rFonts w:ascii="Times New Roman" w:hAnsi="Times New Roman" w:cs="Times New Roman"/>
          <w:i w:val="1"/>
          <w:iCs w:val="1"/>
          <w:sz w:val="28"/>
          <w:szCs w:val="28"/>
        </w:rPr>
        <w:t>W</w:t>
      </w:r>
      <w:r w:rsidRPr="54D08D2F" w:rsidR="54D08D2F">
        <w:rPr>
          <w:rFonts w:ascii="Times New Roman" w:hAnsi="Times New Roman" w:cs="Times New Roman"/>
          <w:sz w:val="28"/>
          <w:szCs w:val="28"/>
        </w:rPr>
        <w:t xml:space="preserve">, а отже, і </w:t>
      </w:r>
      <w:r w:rsidRPr="54D08D2F" w:rsidR="54D08D2F">
        <w:rPr>
          <w:rFonts w:ascii="Times New Roman" w:hAnsi="Times New Roman" w:cs="Times New Roman"/>
          <w:i w:val="1"/>
          <w:iCs w:val="1"/>
          <w:sz w:val="28"/>
          <w:szCs w:val="28"/>
        </w:rPr>
        <w:t>Л</w:t>
      </w:r>
      <w:r w:rsidRPr="54D08D2F" w:rsidR="54D08D2F">
        <w:rPr>
          <w:rFonts w:ascii="Times New Roman" w:hAnsi="Times New Roman" w:cs="Times New Roman"/>
          <w:sz w:val="28"/>
          <w:szCs w:val="28"/>
        </w:rPr>
        <w:t xml:space="preserve"> цілком залежать від тієї геометричної форми і тих швидкостей, які ми виберемо для </w:t>
      </w:r>
      <w:r w:rsidRPr="54D08D2F" w:rsidR="54D08D2F">
        <w:rPr>
          <w:rFonts w:ascii="Times New Roman" w:hAnsi="Times New Roman" w:cs="Times New Roman"/>
          <w:i w:val="1"/>
          <w:iCs w:val="1"/>
          <w:sz w:val="28"/>
          <w:szCs w:val="28"/>
        </w:rPr>
        <w:t>Ту</w:t>
      </w:r>
      <w:r w:rsidRPr="54D08D2F" w:rsidR="54D08D2F">
        <w:rPr>
          <w:rFonts w:ascii="Times New Roman" w:hAnsi="Times New Roman" w:cs="Times New Roman"/>
          <w:sz w:val="28"/>
          <w:szCs w:val="28"/>
        </w:rPr>
        <w:t xml:space="preserve"> і </w:t>
      </w:r>
      <w:r w:rsidRPr="54D08D2F" w:rsidR="54D08D2F">
        <w:rPr>
          <w:rFonts w:ascii="Times New Roman" w:hAnsi="Times New Roman" w:cs="Times New Roman"/>
          <w:i w:val="1"/>
          <w:iCs w:val="1"/>
          <w:sz w:val="28"/>
          <w:szCs w:val="28"/>
        </w:rPr>
        <w:t>Тс</w:t>
      </w:r>
      <w:r w:rsidRPr="54D08D2F" w:rsidR="54D08D2F">
        <w:rPr>
          <w:rFonts w:ascii="Times New Roman" w:hAnsi="Times New Roman" w:cs="Times New Roman"/>
          <w:sz w:val="28"/>
          <w:szCs w:val="28"/>
        </w:rPr>
        <w:t xml:space="preserve"> надалі.[18] Тому, розбираючи різні типи траєкторій, ми будемо мати на увазі з них лише ділянки </w:t>
      </w:r>
      <w:r w:rsidRPr="54D08D2F" w:rsidR="54D08D2F">
        <w:rPr>
          <w:rFonts w:ascii="Times New Roman" w:hAnsi="Times New Roman" w:cs="Times New Roman"/>
          <w:i w:val="1"/>
          <w:iCs w:val="1"/>
          <w:sz w:val="28"/>
          <w:szCs w:val="28"/>
        </w:rPr>
        <w:t>Ту</w:t>
      </w:r>
      <w:r w:rsidRPr="54D08D2F" w:rsidR="54D08D2F">
        <w:rPr>
          <w:rFonts w:ascii="Times New Roman" w:hAnsi="Times New Roman" w:cs="Times New Roman"/>
          <w:sz w:val="28"/>
          <w:szCs w:val="28"/>
        </w:rPr>
        <w:t xml:space="preserve"> і </w:t>
      </w:r>
      <w:r w:rsidRPr="54D08D2F" w:rsidR="54D08D2F">
        <w:rPr>
          <w:rFonts w:ascii="Times New Roman" w:hAnsi="Times New Roman" w:cs="Times New Roman"/>
          <w:i w:val="1"/>
          <w:iCs w:val="1"/>
          <w:sz w:val="28"/>
          <w:szCs w:val="28"/>
        </w:rPr>
        <w:t>Тв</w:t>
      </w:r>
      <w:r w:rsidRPr="54D08D2F" w:rsidR="54D08D2F">
        <w:rPr>
          <w:rFonts w:ascii="Times New Roman" w:hAnsi="Times New Roman" w:cs="Times New Roman"/>
          <w:sz w:val="28"/>
          <w:szCs w:val="28"/>
        </w:rPr>
        <w:t xml:space="preserve">, залишаючи осторонь щодо для нас погану </w:t>
      </w:r>
      <w:r w:rsidRPr="54D08D2F" w:rsidR="54D08D2F">
        <w:rPr>
          <w:rFonts w:ascii="Times New Roman" w:hAnsi="Times New Roman" w:cs="Times New Roman"/>
          <w:i w:val="1"/>
          <w:iCs w:val="1"/>
          <w:sz w:val="28"/>
          <w:szCs w:val="28"/>
        </w:rPr>
        <w:t>Тс</w:t>
      </w:r>
      <w:r w:rsidRPr="54D08D2F" w:rsidR="54D08D2F">
        <w:rPr>
          <w:rFonts w:ascii="Times New Roman" w:hAnsi="Times New Roman" w:cs="Times New Roman"/>
          <w:sz w:val="28"/>
          <w:szCs w:val="28"/>
        </w:rPr>
        <w:t xml:space="preserve">.[18] Так як при відсутності опору середовища тотожні за формою і абсолютну величину швидкостей у відповідних точках </w:t>
      </w:r>
      <w:r w:rsidRPr="54D08D2F" w:rsidR="54D08D2F">
        <w:rPr>
          <w:rFonts w:ascii="Times New Roman" w:hAnsi="Times New Roman" w:cs="Times New Roman"/>
          <w:i w:val="1"/>
          <w:iCs w:val="1"/>
          <w:sz w:val="28"/>
          <w:szCs w:val="28"/>
        </w:rPr>
        <w:t>Ту</w:t>
      </w:r>
      <w:r w:rsidRPr="54D08D2F" w:rsidR="54D08D2F">
        <w:rPr>
          <w:rFonts w:ascii="Times New Roman" w:hAnsi="Times New Roman" w:cs="Times New Roman"/>
          <w:sz w:val="28"/>
          <w:szCs w:val="28"/>
        </w:rPr>
        <w:t xml:space="preserve"> і </w:t>
      </w:r>
      <w:r w:rsidRPr="54D08D2F" w:rsidR="54D08D2F">
        <w:rPr>
          <w:rFonts w:ascii="Times New Roman" w:hAnsi="Times New Roman" w:cs="Times New Roman"/>
          <w:i w:val="1"/>
          <w:iCs w:val="1"/>
          <w:sz w:val="28"/>
          <w:szCs w:val="28"/>
        </w:rPr>
        <w:t>Тв</w:t>
      </w:r>
      <w:r w:rsidRPr="54D08D2F" w:rsidR="54D08D2F">
        <w:rPr>
          <w:rFonts w:ascii="Times New Roman" w:hAnsi="Times New Roman" w:cs="Times New Roman"/>
          <w:sz w:val="28"/>
          <w:szCs w:val="28"/>
        </w:rPr>
        <w:t xml:space="preserve"> вимагають для свого виконання рівних прискорень в відповідних точках, то і </w:t>
      </w:r>
      <w:r w:rsidRPr="54D08D2F" w:rsidR="54D08D2F">
        <w:rPr>
          <w:rFonts w:ascii="Times New Roman" w:hAnsi="Times New Roman" w:cs="Times New Roman"/>
          <w:i w:val="1"/>
          <w:iCs w:val="1"/>
          <w:sz w:val="28"/>
          <w:szCs w:val="28"/>
        </w:rPr>
        <w:t>Wу</w:t>
      </w:r>
      <w:r w:rsidRPr="54D08D2F" w:rsidR="54D08D2F">
        <w:rPr>
          <w:rFonts w:ascii="Times New Roman" w:hAnsi="Times New Roman" w:cs="Times New Roman"/>
          <w:sz w:val="28"/>
          <w:szCs w:val="28"/>
        </w:rPr>
        <w:t xml:space="preserve"> і </w:t>
      </w:r>
      <w:r w:rsidRPr="54D08D2F" w:rsidR="54D08D2F">
        <w:rPr>
          <w:rFonts w:ascii="Times New Roman" w:hAnsi="Times New Roman" w:cs="Times New Roman"/>
          <w:i w:val="1"/>
          <w:iCs w:val="1"/>
          <w:sz w:val="28"/>
          <w:szCs w:val="28"/>
        </w:rPr>
        <w:t>Wвоз</w:t>
      </w:r>
      <w:r w:rsidRPr="54D08D2F" w:rsidR="54D08D2F">
        <w:rPr>
          <w:rFonts w:ascii="Times New Roman" w:hAnsi="Times New Roman" w:cs="Times New Roman"/>
          <w:sz w:val="28"/>
          <w:szCs w:val="28"/>
        </w:rPr>
        <w:t xml:space="preserve"> для цих </w:t>
      </w:r>
      <w:r w:rsidRPr="54D08D2F" w:rsidR="54D08D2F">
        <w:rPr>
          <w:rFonts w:ascii="Times New Roman" w:hAnsi="Times New Roman" w:cs="Times New Roman"/>
          <w:i w:val="1"/>
          <w:iCs w:val="1"/>
          <w:sz w:val="28"/>
          <w:szCs w:val="28"/>
        </w:rPr>
        <w:t>Ту</w:t>
      </w:r>
      <w:r w:rsidRPr="54D08D2F" w:rsidR="54D08D2F">
        <w:rPr>
          <w:rFonts w:ascii="Times New Roman" w:hAnsi="Times New Roman" w:cs="Times New Roman"/>
          <w:sz w:val="28"/>
          <w:szCs w:val="28"/>
        </w:rPr>
        <w:t xml:space="preserve"> і </w:t>
      </w:r>
      <w:r w:rsidRPr="54D08D2F" w:rsidR="54D08D2F">
        <w:rPr>
          <w:rFonts w:ascii="Times New Roman" w:hAnsi="Times New Roman" w:cs="Times New Roman"/>
          <w:i w:val="1"/>
          <w:iCs w:val="1"/>
          <w:sz w:val="28"/>
          <w:szCs w:val="28"/>
        </w:rPr>
        <w:t>Тв</w:t>
      </w:r>
      <w:r w:rsidRPr="54D08D2F" w:rsidR="54D08D2F">
        <w:rPr>
          <w:rFonts w:ascii="Times New Roman" w:hAnsi="Times New Roman" w:cs="Times New Roman"/>
          <w:sz w:val="28"/>
          <w:szCs w:val="28"/>
        </w:rPr>
        <w:t xml:space="preserve"> будуть між собою рівні.[18] Наведені нижче викладки відносяться тому однаково до </w:t>
      </w:r>
      <w:r w:rsidRPr="54D08D2F" w:rsidR="54D08D2F">
        <w:rPr>
          <w:rFonts w:ascii="Times New Roman" w:hAnsi="Times New Roman" w:cs="Times New Roman"/>
          <w:i w:val="1"/>
          <w:iCs w:val="1"/>
          <w:sz w:val="28"/>
          <w:szCs w:val="28"/>
        </w:rPr>
        <w:t>Ту</w:t>
      </w:r>
      <w:r w:rsidRPr="54D08D2F" w:rsidR="54D08D2F">
        <w:rPr>
          <w:rFonts w:ascii="Times New Roman" w:hAnsi="Times New Roman" w:cs="Times New Roman"/>
          <w:sz w:val="28"/>
          <w:szCs w:val="28"/>
        </w:rPr>
        <w:t xml:space="preserve"> і </w:t>
      </w:r>
      <w:r w:rsidRPr="54D08D2F" w:rsidR="54D08D2F">
        <w:rPr>
          <w:rFonts w:ascii="Times New Roman" w:hAnsi="Times New Roman" w:cs="Times New Roman"/>
          <w:i w:val="1"/>
          <w:iCs w:val="1"/>
          <w:sz w:val="28"/>
          <w:szCs w:val="28"/>
        </w:rPr>
        <w:t>Тв</w:t>
      </w:r>
      <w:r w:rsidRPr="54D08D2F" w:rsidR="54D08D2F">
        <w:rPr>
          <w:rFonts w:ascii="Times New Roman" w:hAnsi="Times New Roman" w:cs="Times New Roman"/>
          <w:sz w:val="28"/>
          <w:szCs w:val="28"/>
        </w:rPr>
        <w:t>, оскільки вони лежать поза межами атмосфери відчутної щільності.[18]</w:t>
      </w:r>
    </w:p>
    <w:p w:rsidRPr="00E640C9" w:rsidR="00E640C9" w:rsidP="54D08D2F" w:rsidRDefault="00E640C9" w14:paraId="6681A6D2" w14:textId="1DC3438B">
      <w:pPr>
        <w:spacing w:line="360" w:lineRule="auto"/>
        <w:ind w:firstLine="709"/>
        <w:jc w:val="both"/>
        <w:rPr>
          <w:rFonts w:ascii="Times New Roman" w:hAnsi="Times New Roman" w:cs="Times New Roman"/>
          <w:sz w:val="28"/>
          <w:szCs w:val="28"/>
          <w:lang w:val="ru-RU"/>
        </w:rPr>
      </w:pPr>
      <w:r w:rsidRPr="54D08D2F">
        <w:rPr>
          <w:rFonts w:ascii="Times New Roman" w:hAnsi="Times New Roman" w:cs="Times New Roman"/>
          <w:sz w:val="28"/>
          <w:szCs w:val="28"/>
        </w:rPr>
        <w:t xml:space="preserve">Неважко передбачити неможливість побудови такої траєкторії, яка одночасно цілком відповідала б обом викладеним вище вимогам для досягнення найменшої перевитрати швидкості </w:t>
      </w:r>
      <w:r w:rsidRPr="54D08D2F">
        <w:rPr>
          <w:rFonts w:ascii="Times New Roman" w:hAnsi="Times New Roman" w:cs="Times New Roman"/>
          <w:i w:val="1"/>
          <w:iCs w:val="1"/>
          <w:sz w:val="28"/>
          <w:szCs w:val="28"/>
        </w:rPr>
        <w:t>Л</w:t>
      </w:r>
      <w:r w:rsidRPr="54D08D2F">
        <w:rPr>
          <w:rFonts w:ascii="Times New Roman" w:hAnsi="Times New Roman" w:cs="Times New Roman"/>
          <w:sz w:val="28"/>
          <w:szCs w:val="28"/>
        </w:rPr>
        <w:t xml:space="preserve">. Типом траєкторії, цілком відповідає "другій вимозі", є "радіальний", </w:t>
      </w:r>
      <w:r w:rsidRPr="54D08D2F">
        <w:rPr>
          <w:rFonts w:ascii="Times New Roman" w:hAnsi="Times New Roman" w:cs="Times New Roman"/>
          <w:i w:val="1"/>
          <w:iCs w:val="1"/>
          <w:sz w:val="28"/>
          <w:szCs w:val="28"/>
        </w:rPr>
        <w:t>Ту</w:t>
      </w:r>
      <w:r w:rsidRPr="54D08D2F">
        <w:rPr>
          <w:rFonts w:ascii="Times New Roman" w:hAnsi="Times New Roman" w:cs="Times New Roman"/>
          <w:sz w:val="28"/>
          <w:szCs w:val="28"/>
        </w:rPr>
        <w:t xml:space="preserve"> і </w:t>
      </w:r>
      <w:r w:rsidRPr="54D08D2F">
        <w:rPr>
          <w:rFonts w:ascii="Times New Roman" w:hAnsi="Times New Roman" w:cs="Times New Roman"/>
          <w:i w:val="1"/>
          <w:iCs w:val="1"/>
          <w:sz w:val="28"/>
          <w:szCs w:val="28"/>
        </w:rPr>
        <w:t>Тв</w:t>
      </w:r>
      <w:r w:rsidRPr="54D08D2F">
        <w:rPr>
          <w:rFonts w:ascii="Times New Roman" w:hAnsi="Times New Roman" w:cs="Times New Roman"/>
          <w:sz w:val="28"/>
          <w:szCs w:val="28"/>
        </w:rPr>
        <w:t xml:space="preserve"> якого представляють собою продовження земних радіусів.[1</w:t>
      </w:r>
      <w:r w:rsidRPr="54D08D2F" w:rsidR="004763AA">
        <w:rPr>
          <w:rFonts w:ascii="Times New Roman" w:hAnsi="Times New Roman" w:cs="Times New Roman"/>
          <w:sz w:val="28"/>
          <w:szCs w:val="28"/>
        </w:rPr>
        <w:t>8</w:t>
      </w:r>
      <w:r w:rsidRPr="54D08D2F">
        <w:rPr>
          <w:rFonts w:ascii="Times New Roman" w:hAnsi="Times New Roman" w:cs="Times New Roman"/>
          <w:sz w:val="28"/>
          <w:szCs w:val="28"/>
        </w:rPr>
        <w:t xml:space="preserve">] Згідно "першої вимоги", в радіальної траекторії ми повинні по можливості скоротити </w:t>
      </w:r>
      <w:r w:rsidRPr="54D08D2F">
        <w:rPr>
          <w:rFonts w:ascii="Times New Roman" w:hAnsi="Times New Roman" w:cs="Times New Roman"/>
          <w:i w:val="1"/>
          <w:iCs w:val="1"/>
          <w:sz w:val="28"/>
          <w:szCs w:val="28"/>
        </w:rPr>
        <w:t>Jj</w:t>
      </w:r>
      <w:r w:rsidRPr="54D08D2F">
        <w:rPr>
          <w:rFonts w:ascii="Times New Roman" w:hAnsi="Times New Roman" w:cs="Times New Roman"/>
          <w:sz w:val="28"/>
          <w:szCs w:val="28"/>
        </w:rPr>
        <w:t xml:space="preserve">, повідомляючи ракеті </w:t>
      </w:r>
      <w:r w:rsidRPr="54D08D2F">
        <w:rPr>
          <w:rFonts w:ascii="Times New Roman" w:hAnsi="Times New Roman" w:cs="Times New Roman"/>
          <w:i w:val="1"/>
          <w:iCs w:val="1"/>
          <w:sz w:val="28"/>
          <w:szCs w:val="28"/>
        </w:rPr>
        <w:t>j0</w:t>
      </w:r>
      <w:r w:rsidRPr="54D08D2F">
        <w:rPr>
          <w:rFonts w:ascii="Times New Roman" w:hAnsi="Times New Roman" w:cs="Times New Roman"/>
          <w:sz w:val="28"/>
          <w:szCs w:val="28"/>
        </w:rPr>
        <w:t xml:space="preserve"> можливо більшої величини, починаючи від точки відправлення і безперервно до тієї точки, в якій ракета буде вже володіти параболічної швидкістю </w:t>
      </w:r>
      <m:oMath>
        <m:r>
          <w:rPr>
            <w:rFonts w:ascii="Cambria Math" w:hAnsi="Cambria Math" w:cs="Times New Roman"/>
            <w:sz w:val="28"/>
          </w:rPr>
          <m:t>V=w</m:t>
        </m:r>
        <m:rad>
          <m:radPr>
            <m:degHide m:val="1"/>
            <m:ctrlPr>
              <w:rPr>
                <w:rFonts w:ascii="Cambria Math" w:hAnsi="Cambria Math" w:cs="Times New Roman"/>
                <w:i/>
                <w:sz w:val="28"/>
              </w:rPr>
            </m:ctrlPr>
          </m:radPr>
          <m:deg/>
          <m:e>
            <m:f>
              <m:fPr>
                <m:ctrlPr>
                  <w:rPr>
                    <w:rFonts w:ascii="Cambria Math" w:hAnsi="Cambria Math" w:cs="Times New Roman"/>
                    <w:i/>
                    <w:sz w:val="28"/>
                  </w:rPr>
                </m:ctrlPr>
              </m:fPr>
              <m:num>
                <m:r>
                  <w:rPr>
                    <w:rFonts w:ascii="Cambria Math" w:hAnsi="Cambria Math" w:cs="Times New Roman"/>
                    <w:sz w:val="28"/>
                  </w:rPr>
                  <m:t>1</m:t>
                </m:r>
              </m:num>
              <m:den>
                <m:acc>
                  <m:accPr>
                    <m:chr m:val="̅"/>
                    <m:ctrlPr>
                      <w:rPr>
                        <w:rFonts w:ascii="Cambria Math" w:hAnsi="Cambria Math" w:cs="Times New Roman"/>
                        <w:i/>
                        <w:sz w:val="28"/>
                      </w:rPr>
                    </m:ctrlPr>
                  </m:accPr>
                  <m:e>
                    <m:r>
                      <w:rPr>
                        <w:rFonts w:ascii="Cambria Math" w:hAnsi="Cambria Math" w:cs="Times New Roman"/>
                        <w:sz w:val="28"/>
                      </w:rPr>
                      <m:t>r</m:t>
                    </m:r>
                  </m:e>
                </m:acc>
              </m:den>
            </m:f>
            <m:r>
              <w:rPr>
                <w:rFonts w:ascii="Cambria Math" w:hAnsi="Cambria Math" w:cs="Times New Roman"/>
                <w:sz w:val="28"/>
              </w:rPr>
              <m:t>;</m:t>
            </m:r>
          </m:e>
        </m:rad>
      </m:oMath>
      <w:r w:rsidRPr="54D08D2F">
        <w:rPr>
          <w:rFonts w:ascii="Times New Roman" w:hAnsi="Times New Roman" w:cs="Times New Roman"/>
          <w:sz w:val="28"/>
          <w:szCs w:val="28"/>
        </w:rPr>
        <w:t xml:space="preserve"> при поверненні з відповідної точки повинно починатися </w:t>
      </w:r>
      <w:r w:rsidRPr="54D08D2F">
        <w:rPr>
          <w:rFonts w:ascii="Times New Roman" w:hAnsi="Times New Roman" w:cs="Times New Roman"/>
          <w:i w:val="1"/>
          <w:iCs w:val="1"/>
          <w:sz w:val="28"/>
          <w:szCs w:val="28"/>
        </w:rPr>
        <w:t>j0</w:t>
      </w:r>
      <w:r w:rsidRPr="54D08D2F">
        <w:rPr>
          <w:rFonts w:ascii="Times New Roman" w:hAnsi="Times New Roman" w:cs="Times New Roman"/>
          <w:sz w:val="28"/>
          <w:szCs w:val="28"/>
        </w:rPr>
        <w:t xml:space="preserve"> – "власне уповільнення" ракети.</w:t>
      </w:r>
      <w:r w:rsidRPr="54D08D2F">
        <w:rPr>
          <w:rFonts w:ascii="Times New Roman" w:hAnsi="Times New Roman" w:cs="Times New Roman"/>
          <w:sz w:val="28"/>
          <w:szCs w:val="28"/>
          <w:lang w:val="ru-RU"/>
        </w:rPr>
        <w:t>[1</w:t>
      </w:r>
      <w:r w:rsidRPr="54D08D2F" w:rsidR="004763AA">
        <w:rPr>
          <w:rFonts w:ascii="Times New Roman" w:hAnsi="Times New Roman" w:cs="Times New Roman"/>
          <w:sz w:val="28"/>
          <w:szCs w:val="28"/>
          <w:lang w:val="ru-RU"/>
        </w:rPr>
        <w:t>8</w:t>
      </w:r>
      <w:r w:rsidRPr="54D08D2F">
        <w:rPr>
          <w:rFonts w:ascii="Times New Roman" w:hAnsi="Times New Roman" w:cs="Times New Roman"/>
          <w:sz w:val="28"/>
          <w:szCs w:val="28"/>
          <w:lang w:val="ru-RU"/>
        </w:rPr>
        <w:t>]</w:t>
      </w:r>
      <w:r w:rsidRPr="54D08D2F">
        <w:rPr>
          <w:rFonts w:ascii="Times New Roman" w:hAnsi="Times New Roman" w:cs="Times New Roman"/>
          <w:sz w:val="28"/>
          <w:szCs w:val="28"/>
        </w:rPr>
        <w:t xml:space="preserve"> Покладемо для спрощення, що прискорення сили тяжіння протягом всього </w:t>
      </w:r>
      <w:r w:rsidRPr="54D08D2F">
        <w:rPr>
          <w:rFonts w:ascii="Times New Roman" w:hAnsi="Times New Roman" w:cs="Times New Roman"/>
          <w:i w:val="1"/>
          <w:iCs w:val="1"/>
          <w:sz w:val="28"/>
          <w:szCs w:val="28"/>
        </w:rPr>
        <w:t>Jj</w:t>
      </w:r>
      <w:r w:rsidRPr="54D08D2F">
        <w:rPr>
          <w:rFonts w:ascii="Times New Roman" w:hAnsi="Times New Roman" w:cs="Times New Roman"/>
          <w:sz w:val="28"/>
          <w:szCs w:val="28"/>
        </w:rPr>
        <w:t xml:space="preserve"> таке ж, як і на земній поверхні g.</w:t>
      </w:r>
      <w:r w:rsidRPr="54D08D2F">
        <w:rPr>
          <w:rFonts w:ascii="Times New Roman" w:hAnsi="Times New Roman" w:cs="Times New Roman"/>
          <w:sz w:val="28"/>
          <w:szCs w:val="28"/>
          <w:lang w:val="ru-RU"/>
        </w:rPr>
        <w:t>[1</w:t>
      </w:r>
      <w:r w:rsidRPr="54D08D2F" w:rsidR="004763AA">
        <w:rPr>
          <w:rFonts w:ascii="Times New Roman" w:hAnsi="Times New Roman" w:cs="Times New Roman"/>
          <w:sz w:val="28"/>
          <w:szCs w:val="28"/>
          <w:lang w:val="ru-RU"/>
        </w:rPr>
        <w:t>8</w:t>
      </w:r>
      <w:r w:rsidRPr="54D08D2F">
        <w:rPr>
          <w:rFonts w:ascii="Times New Roman" w:hAnsi="Times New Roman" w:cs="Times New Roman"/>
          <w:sz w:val="28"/>
          <w:szCs w:val="28"/>
          <w:lang w:val="ru-RU"/>
        </w:rPr>
        <w:t>]</w:t>
      </w:r>
    </w:p>
    <w:p w:rsidRPr="00E640C9" w:rsidR="00E640C9" w:rsidP="00E640C9" w:rsidRDefault="00E640C9" w14:paraId="16E9B111" w14:textId="77777777">
      <w:pPr>
        <w:spacing w:line="360" w:lineRule="auto"/>
        <w:ind w:firstLine="709"/>
        <w:jc w:val="both"/>
        <w:rPr>
          <w:rFonts w:ascii="Times New Roman" w:hAnsi="Times New Roman" w:cs="Times New Roman"/>
          <w:sz w:val="28"/>
        </w:rPr>
      </w:pPr>
      <w:r w:rsidRPr="00E640C9">
        <w:rPr>
          <w:rFonts w:ascii="Times New Roman" w:hAnsi="Times New Roman" w:cs="Times New Roman"/>
          <w:sz w:val="28"/>
        </w:rPr>
        <w:t>Нехай</w:t>
      </w:r>
    </w:p>
    <w:p w:rsidRPr="00E640C9" w:rsidR="00E640C9" w:rsidP="00E640C9" w:rsidRDefault="00834C25" w14:paraId="1E3A866F" w14:textId="77DDC5F7">
      <w:pPr>
        <w:spacing w:line="360" w:lineRule="auto"/>
        <w:ind w:firstLine="709"/>
        <w:jc w:val="both"/>
        <w:rPr>
          <w:rFonts w:ascii="Times New Roman" w:hAnsi="Times New Roman" w:cs="Times New Roman"/>
          <w:i/>
          <w:sz w:val="28"/>
        </w:rPr>
      </w:pPr>
      <m:oMathPara>
        <m:oMath>
          <m:sSub>
            <m:sSubPr>
              <m:ctrlPr>
                <w:rPr>
                  <w:rFonts w:ascii="Cambria Math" w:hAnsi="Cambria Math" w:cs="Times New Roman"/>
                  <w:i/>
                  <w:sz w:val="28"/>
                </w:rPr>
              </m:ctrlPr>
            </m:sSubPr>
            <m:e>
              <m:r>
                <w:rPr>
                  <w:rFonts w:ascii="Cambria Math" w:hAnsi="Cambria Math" w:cs="Times New Roman"/>
                  <w:sz w:val="28"/>
                  <w:lang w:val="en-GB"/>
                </w:rPr>
                <m:t>j</m:t>
              </m:r>
            </m:e>
            <m:sub>
              <m:r>
                <w:rPr>
                  <w:rFonts w:ascii="Cambria Math" w:hAnsi="Cambria Math" w:cs="Times New Roman"/>
                  <w:sz w:val="28"/>
                </w:rPr>
                <m:t>0</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j</m:t>
              </m:r>
            </m:e>
            <m:sub>
              <m:r>
                <w:rPr>
                  <w:rFonts w:ascii="Cambria Math" w:hAnsi="Cambria Math" w:cs="Times New Roman"/>
                  <w:sz w:val="28"/>
                </w:rPr>
                <m:t>p</m:t>
              </m:r>
            </m:sub>
          </m:sSub>
          <m:r>
            <w:rPr>
              <w:rFonts w:ascii="Cambria Math" w:hAnsi="Cambria Math" w:cs="Times New Roman"/>
              <w:sz w:val="28"/>
            </w:rPr>
            <m:t xml:space="preserve">=j та </m:t>
          </m:r>
          <m:f>
            <m:fPr>
              <m:ctrlPr>
                <w:rPr>
                  <w:rFonts w:ascii="Cambria Math" w:hAnsi="Cambria Math" w:cs="Times New Roman"/>
                  <w:i/>
                  <w:sz w:val="28"/>
                </w:rPr>
              </m:ctrlPr>
            </m:fPr>
            <m:num>
              <m:r>
                <w:rPr>
                  <w:rFonts w:ascii="Cambria Math" w:hAnsi="Cambria Math" w:cs="Times New Roman"/>
                  <w:sz w:val="28"/>
                  <w:lang w:val="en-GB"/>
                </w:rPr>
                <m:t>j</m:t>
              </m:r>
            </m:num>
            <m:den>
              <m:r>
                <w:rPr>
                  <w:rFonts w:ascii="Cambria Math" w:hAnsi="Cambria Math" w:cs="Times New Roman"/>
                  <w:sz w:val="28"/>
                </w:rPr>
                <m:t>g</m:t>
              </m:r>
            </m:den>
          </m:f>
          <m:r>
            <w:rPr>
              <w:rFonts w:ascii="Cambria Math" w:hAnsi="Cambria Math" w:cs="Times New Roman"/>
              <w:sz w:val="28"/>
            </w:rPr>
            <m:t>=</m:t>
          </m:r>
          <m:acc>
            <m:accPr>
              <m:chr m:val="̅"/>
              <m:ctrlPr>
                <w:rPr>
                  <w:rFonts w:ascii="Cambria Math" w:hAnsi="Cambria Math" w:cs="Times New Roman"/>
                  <w:i/>
                  <w:sz w:val="28"/>
                </w:rPr>
              </m:ctrlPr>
            </m:accPr>
            <m:e>
              <m:r>
                <w:rPr>
                  <w:rFonts w:ascii="Cambria Math" w:hAnsi="Cambria Math" w:cs="Times New Roman"/>
                  <w:sz w:val="28"/>
                </w:rPr>
                <m:t>j</m:t>
              </m:r>
            </m:e>
          </m:acc>
        </m:oMath>
      </m:oMathPara>
    </w:p>
    <w:p w:rsidRPr="00E640C9" w:rsidR="00E640C9" w:rsidP="00E640C9" w:rsidRDefault="00E640C9" w14:paraId="46441F13" w14:textId="38DD6356">
      <w:pPr>
        <w:spacing w:line="360" w:lineRule="auto"/>
        <w:ind w:firstLine="709"/>
        <w:jc w:val="both"/>
        <w:rPr>
          <w:rFonts w:ascii="Times New Roman" w:hAnsi="Times New Roman" w:cs="Times New Roman"/>
          <w:sz w:val="28"/>
        </w:rPr>
      </w:pPr>
      <w:r w:rsidRPr="00E640C9">
        <w:rPr>
          <w:rFonts w:ascii="Times New Roman" w:hAnsi="Times New Roman" w:cs="Times New Roman"/>
          <w:sz w:val="28"/>
        </w:rPr>
        <w:t xml:space="preserve">Де </w:t>
      </w:r>
      <w:r w:rsidRPr="00E640C9">
        <w:rPr>
          <w:rFonts w:ascii="Times New Roman" w:hAnsi="Times New Roman" w:cs="Times New Roman"/>
          <w:i/>
          <w:sz w:val="28"/>
          <w:lang w:val="en-GB"/>
        </w:rPr>
        <w:t>j</w:t>
      </w:r>
      <w:r w:rsidRPr="00E640C9">
        <w:rPr>
          <w:rFonts w:ascii="Times New Roman" w:hAnsi="Times New Roman" w:cs="Times New Roman"/>
          <w:i/>
          <w:sz w:val="28"/>
        </w:rPr>
        <w:t xml:space="preserve">0 </w:t>
      </w:r>
      <w:r w:rsidRPr="00E640C9">
        <w:rPr>
          <w:rFonts w:ascii="Times New Roman" w:hAnsi="Times New Roman" w:cs="Times New Roman"/>
          <w:sz w:val="28"/>
        </w:rPr>
        <w:t xml:space="preserve">– «власне уповільнення» ракети, а </w:t>
      </w:r>
      <w:r w:rsidRPr="00E640C9">
        <w:rPr>
          <w:rFonts w:ascii="Times New Roman" w:hAnsi="Times New Roman" w:cs="Times New Roman"/>
          <w:i/>
          <w:sz w:val="28"/>
          <w:lang w:val="en-GB"/>
        </w:rPr>
        <w:t>jp</w:t>
      </w:r>
      <w:r w:rsidRPr="00E640C9">
        <w:rPr>
          <w:rFonts w:ascii="Times New Roman" w:hAnsi="Times New Roman" w:cs="Times New Roman"/>
          <w:i/>
          <w:sz w:val="28"/>
        </w:rPr>
        <w:t xml:space="preserve"> </w:t>
      </w:r>
      <w:r w:rsidRPr="00E640C9">
        <w:rPr>
          <w:rFonts w:ascii="Times New Roman" w:hAnsi="Times New Roman" w:cs="Times New Roman"/>
          <w:sz w:val="28"/>
        </w:rPr>
        <w:t xml:space="preserve">– уповільнення, що повідомляється ракеті силою опору атмосфери, і </w:t>
      </w:r>
      <w:r w:rsidRPr="00E640C9">
        <w:rPr>
          <w:rFonts w:ascii="Times New Roman" w:hAnsi="Times New Roman" w:cs="Times New Roman"/>
          <w:i/>
          <w:sz w:val="28"/>
          <w:lang w:val="en-GB"/>
        </w:rPr>
        <w:t>j</w:t>
      </w:r>
      <w:r w:rsidRPr="00E640C9">
        <w:rPr>
          <w:rFonts w:ascii="Times New Roman" w:hAnsi="Times New Roman" w:cs="Times New Roman"/>
          <w:i/>
          <w:sz w:val="28"/>
        </w:rPr>
        <w:t xml:space="preserve"> </w:t>
      </w:r>
      <w:r w:rsidRPr="00E640C9">
        <w:rPr>
          <w:rFonts w:ascii="Times New Roman" w:hAnsi="Times New Roman" w:cs="Times New Roman"/>
          <w:sz w:val="28"/>
        </w:rPr>
        <w:t xml:space="preserve">– їх векторальна сума (в даному випадку при радіальній траєкторії вона дорівнює алгебраїчній різниці), яку ми будемо називати «механічним прискоренням», відповідно до чого </w:t>
      </w:r>
      <m:oMath>
        <m:acc>
          <m:accPr>
            <m:chr m:val="̅"/>
            <m:ctrlPr>
              <w:rPr>
                <w:rFonts w:ascii="Cambria Math" w:hAnsi="Cambria Math" w:cs="Times New Roman"/>
                <w:i/>
                <w:sz w:val="28"/>
              </w:rPr>
            </m:ctrlPr>
          </m:accPr>
          <m:e>
            <m:r>
              <w:rPr>
                <w:rFonts w:ascii="Cambria Math" w:hAnsi="Cambria Math" w:cs="Times New Roman"/>
                <w:sz w:val="28"/>
                <w:lang w:val="en-GB"/>
              </w:rPr>
              <m:t>j</m:t>
            </m:r>
          </m:e>
        </m:acc>
      </m:oMath>
      <w:r w:rsidRPr="00E640C9">
        <w:rPr>
          <w:rFonts w:ascii="Times New Roman" w:hAnsi="Times New Roman" w:cs="Times New Roman"/>
          <w:sz w:val="28"/>
        </w:rPr>
        <w:t xml:space="preserve"> – коефіцієнт переваги механічного прискорення над прискоренням сили тяжіння. За подібних допущень і визначень з формули (2) матимемо</w:t>
      </w:r>
    </w:p>
    <w:p w:rsidRPr="00E640C9" w:rsidR="00E640C9" w:rsidP="00E640C9" w:rsidRDefault="00834C25" w14:paraId="3E68F212" w14:textId="30495F10">
      <w:pPr>
        <w:spacing w:line="360" w:lineRule="auto"/>
        <w:ind w:firstLine="709"/>
        <w:jc w:val="both"/>
        <w:rPr>
          <w:rFonts w:ascii="Times New Roman" w:hAnsi="Times New Roman" w:cs="Times New Roman"/>
          <w:i/>
          <w:sz w:val="28"/>
          <w:lang w:val="en-GB"/>
        </w:rPr>
      </w:pPr>
      <m:oMathPara>
        <m:oMath>
          <m:sSub>
            <m:sSubPr>
              <m:ctrlPr>
                <w:rPr>
                  <w:rFonts w:ascii="Cambria Math" w:hAnsi="Cambria Math" w:cs="Times New Roman"/>
                  <w:i/>
                  <w:sz w:val="28"/>
                </w:rPr>
              </m:ctrlPr>
            </m:sSubPr>
            <m:e>
              <m:r>
                <w:rPr>
                  <w:rFonts w:ascii="Cambria Math" w:hAnsi="Cambria Math" w:cs="Times New Roman"/>
                  <w:sz w:val="28"/>
                </w:rPr>
                <m:t>Л</m:t>
              </m:r>
            </m:e>
            <m:sub>
              <m:r>
                <w:rPr>
                  <w:rFonts w:ascii="Cambria Math" w:hAnsi="Cambria Math" w:cs="Times New Roman"/>
                  <w:sz w:val="28"/>
                  <w:lang w:val="en-GB"/>
                </w:rPr>
                <m:t>g</m:t>
              </m:r>
            </m:sub>
          </m:sSub>
          <m:r>
            <w:rPr>
              <w:rFonts w:ascii="Cambria Math" w:hAnsi="Cambria Math" w:cs="Times New Roman"/>
              <w:sz w:val="28"/>
            </w:rPr>
            <m:t>=</m:t>
          </m:r>
          <m:r>
            <w:rPr>
              <w:rFonts w:ascii="Cambria Math" w:hAnsi="Cambria Math" w:cs="Times New Roman"/>
              <w:sz w:val="28"/>
              <w:lang w:val="en-GB"/>
            </w:rPr>
            <m:t>w</m:t>
          </m:r>
          <m:d>
            <m:dPr>
              <m:ctrlPr>
                <w:rPr>
                  <w:rFonts w:ascii="Cambria Math" w:hAnsi="Cambria Math" w:cs="Times New Roman"/>
                  <w:i/>
                  <w:sz w:val="28"/>
                  <w:lang w:val="en-GB"/>
                </w:rPr>
              </m:ctrlPr>
            </m:dPr>
            <m:e>
              <m:rad>
                <m:radPr>
                  <m:degHide m:val="1"/>
                  <m:ctrlPr>
                    <w:rPr>
                      <w:rFonts w:ascii="Cambria Math" w:hAnsi="Cambria Math" w:cs="Times New Roman"/>
                      <w:i/>
                      <w:sz w:val="28"/>
                      <w:lang w:val="en-GB"/>
                    </w:rPr>
                  </m:ctrlPr>
                </m:radPr>
                <m:deg/>
                <m:e>
                  <m:f>
                    <m:fPr>
                      <m:ctrlPr>
                        <w:rPr>
                          <w:rFonts w:ascii="Cambria Math" w:hAnsi="Cambria Math" w:cs="Times New Roman"/>
                          <w:i/>
                          <w:sz w:val="28"/>
                          <w:lang w:val="en-GB"/>
                        </w:rPr>
                      </m:ctrlPr>
                    </m:fPr>
                    <m:num>
                      <m:acc>
                        <m:accPr>
                          <m:chr m:val="̅"/>
                          <m:ctrlPr>
                            <w:rPr>
                              <w:rFonts w:ascii="Cambria Math" w:hAnsi="Cambria Math" w:cs="Times New Roman"/>
                              <w:i/>
                              <w:sz w:val="28"/>
                              <w:lang w:val="en-GB"/>
                            </w:rPr>
                          </m:ctrlPr>
                        </m:accPr>
                        <m:e>
                          <m:r>
                            <w:rPr>
                              <w:rFonts w:ascii="Cambria Math" w:hAnsi="Cambria Math" w:cs="Times New Roman"/>
                              <w:sz w:val="28"/>
                              <w:lang w:val="en-GB"/>
                            </w:rPr>
                            <m:t>j</m:t>
                          </m:r>
                        </m:e>
                      </m:acc>
                    </m:num>
                    <m:den>
                      <m:acc>
                        <m:accPr>
                          <m:chr m:val="̅"/>
                          <m:ctrlPr>
                            <w:rPr>
                              <w:rFonts w:ascii="Cambria Math" w:hAnsi="Cambria Math" w:cs="Times New Roman"/>
                              <w:i/>
                              <w:sz w:val="28"/>
                              <w:lang w:val="en-GB"/>
                            </w:rPr>
                          </m:ctrlPr>
                        </m:accPr>
                        <m:e>
                          <m:r>
                            <w:rPr>
                              <w:rFonts w:ascii="Cambria Math" w:hAnsi="Cambria Math" w:cs="Times New Roman"/>
                              <w:sz w:val="28"/>
                              <w:lang w:val="en-GB"/>
                            </w:rPr>
                            <m:t>j</m:t>
                          </m:r>
                        </m:e>
                      </m:acc>
                      <m:r>
                        <w:rPr>
                          <w:rFonts w:ascii="Cambria Math" w:hAnsi="Cambria Math" w:cs="Times New Roman"/>
                          <w:sz w:val="28"/>
                          <w:lang w:val="en-GB"/>
                        </w:rPr>
                        <m:t>-1</m:t>
                      </m:r>
                    </m:den>
                  </m:f>
                </m:e>
              </m:rad>
              <m:r>
                <w:rPr>
                  <w:rFonts w:ascii="Cambria Math" w:hAnsi="Cambria Math" w:cs="Times New Roman"/>
                  <w:sz w:val="28"/>
                  <w:lang w:val="en-GB"/>
                </w:rPr>
                <m:t>-1</m:t>
              </m:r>
            </m:e>
          </m:d>
          <m:r>
            <w:rPr>
              <w:rFonts w:ascii="Cambria Math" w:hAnsi="Cambria Math" w:cs="Times New Roman"/>
              <w:sz w:val="28"/>
              <w:lang w:val="en-GB"/>
            </w:rPr>
            <m:t>,   (5)</m:t>
          </m:r>
        </m:oMath>
      </m:oMathPara>
    </w:p>
    <w:p w:rsidRPr="00E640C9" w:rsidR="00E640C9" w:rsidP="00E640C9" w:rsidRDefault="00E640C9" w14:paraId="5B1B7208" w14:textId="5E96F981">
      <w:pPr>
        <w:spacing w:line="360" w:lineRule="auto"/>
        <w:ind w:firstLine="709"/>
        <w:jc w:val="both"/>
        <w:rPr>
          <w:rFonts w:ascii="Times New Roman" w:hAnsi="Times New Roman" w:cs="Times New Roman"/>
          <w:sz w:val="28"/>
        </w:rPr>
      </w:pPr>
      <w:r w:rsidRPr="00E640C9">
        <w:rPr>
          <w:rFonts w:ascii="Times New Roman" w:hAnsi="Times New Roman" w:cs="Times New Roman"/>
          <w:sz w:val="28"/>
        </w:rPr>
        <w:t xml:space="preserve">Або ж, якщо спрощувати при </w:t>
      </w:r>
      <m:oMath>
        <m:acc>
          <m:accPr>
            <m:chr m:val="̅"/>
            <m:ctrlPr>
              <w:rPr>
                <w:rFonts w:ascii="Cambria Math" w:hAnsi="Cambria Math" w:cs="Times New Roman"/>
                <w:i/>
                <w:sz w:val="28"/>
              </w:rPr>
            </m:ctrlPr>
          </m:accPr>
          <m:e>
            <m:r>
              <w:rPr>
                <w:rFonts w:ascii="Cambria Math" w:hAnsi="Cambria Math" w:cs="Times New Roman"/>
                <w:sz w:val="28"/>
                <w:lang w:val="en-GB"/>
              </w:rPr>
              <m:t>j</m:t>
            </m:r>
          </m:e>
        </m:acc>
        <m:r>
          <w:rPr>
            <w:rFonts w:ascii="Cambria Math" w:hAnsi="Cambria Math" w:cs="Times New Roman"/>
            <w:sz w:val="28"/>
          </w:rPr>
          <m:t>≥1</m:t>
        </m:r>
      </m:oMath>
    </w:p>
    <w:p w:rsidRPr="00E640C9" w:rsidR="00E640C9" w:rsidP="00E640C9" w:rsidRDefault="00834C25" w14:paraId="46F28069" w14:textId="00B6B693">
      <w:pPr>
        <w:spacing w:line="360" w:lineRule="auto"/>
        <w:ind w:firstLine="709"/>
        <w:jc w:val="both"/>
        <w:rPr>
          <w:rFonts w:ascii="Times New Roman" w:hAnsi="Times New Roman" w:cs="Times New Roman"/>
          <w:i/>
          <w:sz w:val="28"/>
          <w:lang w:val="en-GB"/>
        </w:rPr>
      </w:pPr>
      <m:oMathPara>
        <m:oMath>
          <m:sSub>
            <m:sSubPr>
              <m:ctrlPr>
                <w:rPr>
                  <w:rFonts w:ascii="Cambria Math" w:hAnsi="Cambria Math" w:cs="Times New Roman"/>
                  <w:i/>
                  <w:sz w:val="28"/>
                </w:rPr>
              </m:ctrlPr>
            </m:sSubPr>
            <m:e>
              <m:r>
                <w:rPr>
                  <w:rFonts w:ascii="Cambria Math" w:hAnsi="Cambria Math" w:cs="Times New Roman"/>
                  <w:sz w:val="28"/>
                </w:rPr>
                <m:t>Л</m:t>
              </m:r>
            </m:e>
            <m:sub>
              <m:r>
                <w:rPr>
                  <w:rFonts w:ascii="Cambria Math" w:hAnsi="Cambria Math" w:cs="Times New Roman"/>
                  <w:sz w:val="28"/>
                  <w:lang w:val="en-GB"/>
                </w:rPr>
                <m:t>g</m:t>
              </m:r>
            </m:sub>
          </m:sSub>
          <m:r>
            <w:rPr>
              <w:rFonts w:ascii="Cambria Math" w:hAnsi="Cambria Math" w:cs="Times New Roman"/>
              <w:sz w:val="28"/>
            </w:rPr>
            <m:t>=</m:t>
          </m:r>
          <m:r>
            <w:rPr>
              <w:rFonts w:ascii="Cambria Math" w:hAnsi="Cambria Math" w:cs="Times New Roman"/>
              <w:sz w:val="28"/>
              <w:lang w:val="en-GB"/>
            </w:rPr>
            <m:t>w</m:t>
          </m:r>
          <m:f>
            <m:fPr>
              <m:ctrlPr>
                <w:rPr>
                  <w:rFonts w:ascii="Cambria Math" w:hAnsi="Cambria Math" w:cs="Times New Roman"/>
                  <w:i/>
                  <w:sz w:val="28"/>
                  <w:lang w:val="en-GB"/>
                </w:rPr>
              </m:ctrlPr>
            </m:fPr>
            <m:num>
              <m:r>
                <w:rPr>
                  <w:rFonts w:ascii="Cambria Math" w:hAnsi="Cambria Math" w:cs="Times New Roman"/>
                  <w:sz w:val="28"/>
                  <w:lang w:val="en-GB"/>
                </w:rPr>
                <m:t>1</m:t>
              </m:r>
            </m:num>
            <m:den>
              <m:r>
                <w:rPr>
                  <w:rFonts w:ascii="Cambria Math" w:hAnsi="Cambria Math" w:cs="Times New Roman"/>
                  <w:sz w:val="28"/>
                  <w:lang w:val="en-GB"/>
                </w:rPr>
                <m:t>2j-1</m:t>
              </m:r>
            </m:den>
          </m:f>
          <m:r>
            <w:rPr>
              <w:rFonts w:ascii="Cambria Math" w:hAnsi="Cambria Math" w:cs="Times New Roman"/>
              <w:sz w:val="28"/>
              <w:lang w:val="en-GB"/>
            </w:rPr>
            <m:t>.</m:t>
          </m:r>
        </m:oMath>
      </m:oMathPara>
    </w:p>
    <w:p w:rsidRPr="00E640C9" w:rsidR="00E640C9" w:rsidP="54D08D2F" w:rsidRDefault="00E640C9" w14:paraId="60351E60" w14:textId="79A7DC6D">
      <w:pPr>
        <w:spacing w:line="360" w:lineRule="auto"/>
        <w:ind w:firstLine="709"/>
        <w:jc w:val="both"/>
        <w:rPr>
          <w:rFonts w:ascii="Times New Roman" w:hAnsi="Times New Roman" w:cs="Times New Roman"/>
          <w:sz w:val="28"/>
          <w:szCs w:val="28"/>
          <w:lang w:val="en-GB"/>
        </w:rPr>
      </w:pPr>
      <w:r w:rsidRPr="54D08D2F" w:rsidR="54D08D2F">
        <w:rPr>
          <w:rFonts w:ascii="Times New Roman" w:hAnsi="Times New Roman" w:cs="Times New Roman"/>
          <w:sz w:val="28"/>
          <w:szCs w:val="28"/>
          <w:lang w:val="en-GB"/>
        </w:rPr>
        <w:t>Ці значення, дещо більш</w:t>
      </w:r>
      <w:r w:rsidRPr="54D08D2F" w:rsidR="54D08D2F">
        <w:rPr>
          <w:rFonts w:ascii="Times New Roman" w:hAnsi="Times New Roman" w:cs="Times New Roman"/>
          <w:sz w:val="28"/>
          <w:szCs w:val="28"/>
        </w:rPr>
        <w:t>і</w:t>
      </w:r>
      <w:r w:rsidRPr="54D08D2F" w:rsidR="54D08D2F">
        <w:rPr>
          <w:rFonts w:ascii="Times New Roman" w:hAnsi="Times New Roman" w:cs="Times New Roman"/>
          <w:sz w:val="28"/>
          <w:szCs w:val="28"/>
          <w:lang w:val="en-GB"/>
        </w:rPr>
        <w:t xml:space="preserve"> дійсних при кінцевих значеннях </w:t>
      </w:r>
      <w:r w:rsidRPr="54D08D2F" w:rsidR="54D08D2F">
        <w:rPr>
          <w:rFonts w:ascii="Times New Roman" w:hAnsi="Times New Roman" w:cs="Times New Roman"/>
          <w:i w:val="1"/>
          <w:iCs w:val="1"/>
          <w:sz w:val="28"/>
          <w:szCs w:val="28"/>
          <w:lang w:val="en-GB"/>
        </w:rPr>
        <w:t>j</w:t>
      </w:r>
      <w:r w:rsidRPr="54D08D2F" w:rsidR="54D08D2F">
        <w:rPr>
          <w:rFonts w:ascii="Times New Roman" w:hAnsi="Times New Roman" w:cs="Times New Roman"/>
          <w:sz w:val="28"/>
          <w:szCs w:val="28"/>
          <w:lang w:val="en-GB"/>
        </w:rPr>
        <w:t xml:space="preserve">, ми і приймемо за приблизні значення перевитрати від дії сили тяжіння при радіальній траєкторії польоту ракети, приймаючи </w:t>
      </w:r>
      <w:r w:rsidRPr="54D08D2F" w:rsidR="54D08D2F">
        <w:rPr>
          <w:rFonts w:ascii="Times New Roman" w:hAnsi="Times New Roman" w:cs="Times New Roman"/>
          <w:i w:val="1"/>
          <w:iCs w:val="1"/>
          <w:sz w:val="28"/>
          <w:szCs w:val="28"/>
          <w:lang w:val="en-GB"/>
        </w:rPr>
        <w:t>j&gt; 5</w:t>
      </w:r>
      <w:r w:rsidRPr="54D08D2F" w:rsidR="54D08D2F">
        <w:rPr>
          <w:rFonts w:ascii="Times New Roman" w:hAnsi="Times New Roman" w:cs="Times New Roman"/>
          <w:sz w:val="28"/>
          <w:szCs w:val="28"/>
          <w:lang w:val="en-GB"/>
        </w:rPr>
        <w:t xml:space="preserve"> (для менших значень j радіальна траєкторія зовсім непридатна).[18]</w:t>
      </w:r>
    </w:p>
    <w:p w:rsidRPr="00E640C9" w:rsidR="00E640C9" w:rsidP="00E640C9" w:rsidRDefault="00E640C9" w14:paraId="70DB27BB" w14:textId="77777777">
      <w:pPr>
        <w:spacing w:line="360" w:lineRule="auto"/>
        <w:ind w:firstLine="709"/>
        <w:jc w:val="both"/>
        <w:rPr>
          <w:rFonts w:ascii="Times New Roman" w:hAnsi="Times New Roman" w:cs="Times New Roman"/>
          <w:sz w:val="28"/>
          <w:lang w:val="en-GB"/>
        </w:rPr>
      </w:pPr>
      <w:r>
        <w:drawing>
          <wp:inline wp14:editId="67830D64" wp14:anchorId="6D8DB2E4">
            <wp:extent cx="4342738" cy="3467100"/>
            <wp:effectExtent l="0" t="0" r="1270" b="0"/>
            <wp:docPr id="1927545498" name="Picture 1" title=""/>
            <wp:cNvGraphicFramePr>
              <a:graphicFrameLocks noChangeAspect="1"/>
            </wp:cNvGraphicFramePr>
            <a:graphic>
              <a:graphicData uri="http://schemas.openxmlformats.org/drawingml/2006/picture">
                <pic:pic>
                  <pic:nvPicPr>
                    <pic:cNvPr id="0" name="Picture 1"/>
                    <pic:cNvPicPr/>
                  </pic:nvPicPr>
                  <pic:blipFill>
                    <a:blip r:embed="R90b835f7c47c435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342738" cy="3467100"/>
                    </a:xfrm>
                    <a:prstGeom prst="rect">
                      <a:avLst/>
                    </a:prstGeom>
                  </pic:spPr>
                </pic:pic>
              </a:graphicData>
            </a:graphic>
          </wp:inline>
        </w:drawing>
      </w:r>
    </w:p>
    <w:p w:rsidRPr="00E640C9" w:rsidR="00E640C9" w:rsidP="00E640C9" w:rsidRDefault="00AD0234" w14:paraId="22902F7D" w14:textId="6D9D698D">
      <w:pPr>
        <w:spacing w:line="360" w:lineRule="auto"/>
        <w:ind w:firstLine="709"/>
        <w:jc w:val="both"/>
        <w:rPr>
          <w:rFonts w:ascii="Times New Roman" w:hAnsi="Times New Roman" w:cs="Times New Roman"/>
          <w:sz w:val="28"/>
        </w:rPr>
      </w:pPr>
      <w:r>
        <w:rPr>
          <w:rFonts w:ascii="Times New Roman" w:hAnsi="Times New Roman" w:cs="Times New Roman"/>
          <w:sz w:val="28"/>
        </w:rPr>
        <w:t>Рис. 2</w:t>
      </w:r>
      <w:r w:rsidRPr="00E640C9" w:rsidR="00E640C9">
        <w:rPr>
          <w:rFonts w:ascii="Times New Roman" w:hAnsi="Times New Roman" w:cs="Times New Roman"/>
          <w:sz w:val="28"/>
        </w:rPr>
        <w:t>.1 Типи траєкторій. Жирними лініями показан Ту, пунктирними – ділянки вільного польоту по еліптичним та параболічним орбітам.</w:t>
      </w:r>
      <w:r w:rsidRPr="001A3D4C" w:rsidR="001A3D4C">
        <w:rPr>
          <w:rFonts w:ascii="Times New Roman" w:hAnsi="Times New Roman" w:cs="Times New Roman"/>
          <w:sz w:val="28"/>
          <w:lang w:val="ru-RU"/>
        </w:rPr>
        <w:t>[</w:t>
      </w:r>
      <w:r w:rsidR="004763AA">
        <w:rPr>
          <w:rFonts w:ascii="Times New Roman" w:hAnsi="Times New Roman" w:cs="Times New Roman"/>
          <w:sz w:val="28"/>
          <w:lang w:val="ru-RU"/>
        </w:rPr>
        <w:t>18</w:t>
      </w:r>
      <w:r w:rsidRPr="001A3D4C" w:rsidR="001A3D4C">
        <w:rPr>
          <w:rFonts w:ascii="Times New Roman" w:hAnsi="Times New Roman" w:cs="Times New Roman"/>
          <w:sz w:val="28"/>
          <w:lang w:val="ru-RU"/>
        </w:rPr>
        <w:t>]</w:t>
      </w:r>
      <w:r w:rsidRPr="00E640C9" w:rsidR="00E640C9">
        <w:rPr>
          <w:rFonts w:ascii="Times New Roman" w:hAnsi="Times New Roman" w:cs="Times New Roman"/>
          <w:sz w:val="28"/>
        </w:rPr>
        <w:t xml:space="preserve"> </w:t>
      </w:r>
    </w:p>
    <w:p w:rsidRPr="00E640C9" w:rsidR="00E640C9" w:rsidP="00E640C9" w:rsidRDefault="00E640C9" w14:paraId="107AA04F" w14:textId="48027277">
      <w:pPr>
        <w:pStyle w:val="Style1"/>
      </w:pPr>
      <w:r>
        <w:t>2</w:t>
      </w:r>
      <w:r w:rsidRPr="00E640C9">
        <w:t xml:space="preserve">.1.2. </w:t>
      </w:r>
      <w:r w:rsidRPr="00E640C9">
        <w:rPr>
          <w:lang w:val="ru-RU"/>
        </w:rPr>
        <w:t>Д</w:t>
      </w:r>
      <w:r w:rsidRPr="00E640C9">
        <w:t>ія атмосфери на ракету при старті за Кондратюком</w:t>
      </w:r>
    </w:p>
    <w:p w:rsidRPr="001A3D4C" w:rsidR="00E640C9" w:rsidP="00E640C9" w:rsidRDefault="00E640C9" w14:paraId="4B64BEA1" w14:textId="00CB62D6">
      <w:pPr>
        <w:spacing w:line="360" w:lineRule="auto"/>
        <w:ind w:firstLine="709"/>
        <w:jc w:val="both"/>
        <w:rPr>
          <w:rFonts w:ascii="Times New Roman" w:hAnsi="Times New Roman" w:cs="Times New Roman"/>
          <w:sz w:val="28"/>
        </w:rPr>
      </w:pPr>
      <w:r w:rsidRPr="00E640C9">
        <w:rPr>
          <w:rFonts w:ascii="Times New Roman" w:hAnsi="Times New Roman" w:cs="Times New Roman"/>
          <w:sz w:val="28"/>
        </w:rPr>
        <w:t>Основною умовою будь-якого впливу атмосфери є її щільність. Якщо вважати прискорення сили тяжіння, хімічний склад атмосфери і її температуру однаковими на всіх висотах, то щільність її буде спадною показовою функцією від висоти, яку ми можемо досить точно, в зручній для зразкових обчислень формі визначити як</w:t>
      </w:r>
      <w:r w:rsidRPr="001A3D4C" w:rsidR="001A3D4C">
        <w:rPr>
          <w:rFonts w:ascii="Times New Roman" w:hAnsi="Times New Roman" w:cs="Times New Roman"/>
          <w:sz w:val="28"/>
        </w:rPr>
        <w:t>[</w:t>
      </w:r>
      <w:r w:rsidR="004763AA">
        <w:rPr>
          <w:rFonts w:ascii="Times New Roman" w:hAnsi="Times New Roman" w:cs="Times New Roman"/>
          <w:sz w:val="28"/>
        </w:rPr>
        <w:t>18</w:t>
      </w:r>
      <w:r w:rsidRPr="001A3D4C" w:rsidR="001A3D4C">
        <w:rPr>
          <w:rFonts w:ascii="Times New Roman" w:hAnsi="Times New Roman" w:cs="Times New Roman"/>
          <w:sz w:val="28"/>
        </w:rPr>
        <w:t>]:</w:t>
      </w:r>
    </w:p>
    <w:p w:rsidRPr="00E640C9" w:rsidR="00E640C9" w:rsidP="00E640C9" w:rsidRDefault="00834C25" w14:paraId="72F20EB6" w14:textId="148C85DE">
      <w:pPr>
        <w:spacing w:line="360" w:lineRule="auto"/>
        <w:ind w:firstLine="709"/>
        <w:jc w:val="both"/>
        <w:rPr>
          <w:rFonts w:ascii="Times New Roman" w:hAnsi="Times New Roman" w:cs="Times New Roman"/>
          <w:sz w:val="28"/>
        </w:rPr>
      </w:pPr>
      <m:oMathPara>
        <m:oMath>
          <m:sSub>
            <m:sSubPr>
              <m:ctrlPr>
                <w:rPr>
                  <w:rFonts w:ascii="Cambria Math" w:hAnsi="Cambria Math" w:cs="Times New Roman"/>
                  <w:i/>
                  <w:sz w:val="28"/>
                </w:rPr>
              </m:ctrlPr>
            </m:sSubPr>
            <m:e>
              <m:r>
                <w:rPr>
                  <w:rFonts w:ascii="Cambria Math" w:hAnsi="Cambria Math" w:cs="Times New Roman"/>
                  <w:sz w:val="28"/>
                </w:rPr>
                <m:t>⍴</m:t>
              </m:r>
            </m:e>
            <m:sub>
              <m:r>
                <w:rPr>
                  <w:rFonts w:ascii="Cambria Math" w:hAnsi="Cambria Math" w:cs="Times New Roman"/>
                  <w:sz w:val="28"/>
                  <w:lang w:val="en-GB"/>
                </w:rPr>
                <m:t>h</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m:t>
              </m:r>
            </m:e>
            <m:sub>
              <m:r>
                <w:rPr>
                  <w:rFonts w:ascii="Cambria Math" w:hAnsi="Cambria Math" w:cs="Times New Roman"/>
                  <w:sz w:val="28"/>
                </w:rPr>
                <m:t>0</m:t>
              </m:r>
            </m:sub>
          </m:sSub>
          <m:sSup>
            <m:sSupPr>
              <m:ctrlPr>
                <w:rPr>
                  <w:rFonts w:ascii="Cambria Math" w:hAnsi="Cambria Math" w:cs="Times New Roman"/>
                  <w:i/>
                  <w:sz w:val="28"/>
                </w:rPr>
              </m:ctrlPr>
            </m:sSupPr>
            <m:e>
              <m:r>
                <w:rPr>
                  <w:rFonts w:ascii="Cambria Math" w:hAnsi="Cambria Math" w:cs="Times New Roman"/>
                  <w:sz w:val="28"/>
                </w:rPr>
                <m:t>2</m:t>
              </m:r>
            </m:e>
            <m:sup>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h</m:t>
                  </m:r>
                </m:num>
                <m:den>
                  <m:r>
                    <w:rPr>
                      <w:rFonts w:ascii="Cambria Math" w:hAnsi="Cambria Math" w:cs="Times New Roman"/>
                      <w:sz w:val="28"/>
                    </w:rPr>
                    <m:t>5</m:t>
                  </m:r>
                </m:den>
              </m:f>
            </m:sup>
          </m:sSup>
        </m:oMath>
      </m:oMathPara>
    </w:p>
    <w:p w:rsidRPr="00E640C9" w:rsidR="00E640C9" w:rsidP="54D08D2F" w:rsidRDefault="00E640C9" w14:paraId="4B2B4F5B" w14:textId="00743BD0">
      <w:pPr>
        <w:spacing w:line="360" w:lineRule="auto"/>
        <w:ind w:firstLine="709"/>
        <w:jc w:val="both"/>
        <w:rPr>
          <w:rFonts w:ascii="Times New Roman" w:hAnsi="Times New Roman" w:cs="Times New Roman"/>
          <w:sz w:val="28"/>
          <w:szCs w:val="28"/>
        </w:rPr>
      </w:pPr>
      <w:r w:rsidRPr="54D08D2F" w:rsidR="54D08D2F">
        <w:rPr>
          <w:rFonts w:ascii="Times New Roman" w:hAnsi="Times New Roman" w:cs="Times New Roman"/>
          <w:sz w:val="28"/>
          <w:szCs w:val="28"/>
        </w:rPr>
        <w:t>Щодо складу атмосфери на великих висотах емпіричних точних даних немає, але, згідно з наявними даними, температура і пружність повітря при русі вгору не дотримуються адіабатичного закону, а саме: падають повільніше, ніж варто було б згідно з цим законом.[18] Ця обставина вказує на те, що в атмосфері є межа, вище якої не можуть проникнути висхідні і низхідні потоки повітря. Над цією верхньою межею атмосфери постійного відсоткового складу, парціальні щільності всіх газів при подальшому русі вгору повинні падати вже не разом, а для кожного газу по його молекулярній вазі.[18] При цьому процентний вміст, а по новітніх дослідженнях - і абсолютна парціальна щільність на деяких висотах найбільш легкого з помітних компонентів атмосфери – гелію повинні підвищуватися майже вдвічі на кожні 5 км висоти.[18] Цей фактор при відправленні для нас сприятливий, якщо здійснювати відліт за допомогою крил, і несприятливий, якщо крилами тривало користуватися не будемо. У першому випадку ця щільність дала б опору для крил (питання ж про перегрів поверхонь може стояти гостро лише щодо азото-кисневої атмосфери, про що буде нижче), а в другому дала б лише зайвий опір руху об’єкту.[18] Опір це, втім, не можна порівняти за величиною з опором нижніх щільних азото-кисневих шарів атмосфери.</w:t>
      </w:r>
    </w:p>
    <w:p w:rsidRPr="00E640C9" w:rsidR="00E640C9" w:rsidP="00E640C9" w:rsidRDefault="00E640C9" w14:paraId="57903DFC" w14:textId="09E741FE">
      <w:pPr>
        <w:spacing w:line="360" w:lineRule="auto"/>
        <w:ind w:firstLine="709"/>
        <w:jc w:val="both"/>
        <w:rPr>
          <w:rFonts w:ascii="Times New Roman" w:hAnsi="Times New Roman" w:cs="Times New Roman"/>
          <w:sz w:val="28"/>
          <w:lang w:val="ru-RU"/>
        </w:rPr>
      </w:pPr>
      <w:r w:rsidRPr="00E640C9">
        <w:rPr>
          <w:rFonts w:ascii="Times New Roman" w:hAnsi="Times New Roman" w:cs="Times New Roman"/>
          <w:sz w:val="28"/>
        </w:rPr>
        <w:t xml:space="preserve">Для того щоб скласти загальне уявлення про хід зміни </w:t>
      </w:r>
      <w:r w:rsidRPr="00E640C9">
        <w:rPr>
          <w:rFonts w:ascii="Times New Roman" w:hAnsi="Times New Roman" w:cs="Times New Roman"/>
          <w:i/>
          <w:sz w:val="28"/>
        </w:rPr>
        <w:t>jρ</w:t>
      </w:r>
      <w:r w:rsidRPr="00E640C9">
        <w:rPr>
          <w:rFonts w:ascii="Times New Roman" w:hAnsi="Times New Roman" w:cs="Times New Roman"/>
          <w:sz w:val="28"/>
        </w:rPr>
        <w:t xml:space="preserve"> при відправленні, визначимо</w:t>
      </w:r>
      <w:r w:rsidRPr="00E640C9">
        <w:rPr>
          <w:rFonts w:ascii="Times New Roman" w:hAnsi="Times New Roman" w:cs="Times New Roman"/>
          <w:sz w:val="28"/>
          <w:lang w:val="ru-RU"/>
        </w:rPr>
        <w:t xml:space="preserve"> [1</w:t>
      </w:r>
      <w:r w:rsidR="004763AA">
        <w:rPr>
          <w:rFonts w:ascii="Times New Roman" w:hAnsi="Times New Roman" w:cs="Times New Roman"/>
          <w:sz w:val="28"/>
          <w:lang w:val="ru-RU"/>
        </w:rPr>
        <w:t>8</w:t>
      </w:r>
      <w:r w:rsidRPr="00E640C9">
        <w:rPr>
          <w:rFonts w:ascii="Times New Roman" w:hAnsi="Times New Roman" w:cs="Times New Roman"/>
          <w:sz w:val="28"/>
          <w:lang w:val="ru-RU"/>
        </w:rPr>
        <w:t>]:</w:t>
      </w:r>
    </w:p>
    <w:p w:rsidRPr="00E640C9" w:rsidR="00E640C9" w:rsidP="00E640C9" w:rsidRDefault="00834C25" w14:paraId="53A6C3EA" w14:textId="4CB0FB67">
      <w:pPr>
        <w:spacing w:line="360" w:lineRule="auto"/>
        <w:ind w:firstLine="709"/>
        <w:jc w:val="both"/>
        <w:rPr>
          <w:rFonts w:ascii="Times New Roman" w:hAnsi="Times New Roman" w:cs="Times New Roman"/>
          <w:i/>
          <w:sz w:val="28"/>
          <w:lang w:val="en-US"/>
        </w:rPr>
      </w:pPr>
      <m:oMathPara>
        <m:oMath>
          <m:sSub>
            <m:sSubPr>
              <m:ctrlPr>
                <w:rPr>
                  <w:rFonts w:ascii="Cambria Math" w:hAnsi="Cambria Math" w:cs="Times New Roman"/>
                  <w:i/>
                  <w:sz w:val="28"/>
                </w:rPr>
              </m:ctrlPr>
            </m:sSubPr>
            <m:e>
              <m:r>
                <w:rPr>
                  <w:rFonts w:ascii="Cambria Math" w:hAnsi="Cambria Math" w:cs="Times New Roman"/>
                  <w:sz w:val="28"/>
                </w:rPr>
                <m:t>ɵ</m:t>
              </m:r>
            </m:e>
            <m:sub>
              <m:r>
                <w:rPr>
                  <w:rFonts w:ascii="Cambria Math" w:hAnsi="Cambria Math" w:cs="Times New Roman"/>
                  <w:sz w:val="28"/>
                </w:rPr>
                <m:t>1</m:t>
              </m:r>
            </m:sub>
          </m:sSub>
          <m:r>
            <w:rPr>
              <w:rFonts w:ascii="Cambria Math" w:hAnsi="Cambria Math" w:cs="Times New Roman"/>
              <w:sz w:val="28"/>
            </w:rPr>
            <m:t>=</m:t>
          </m:r>
          <m:r>
            <w:rPr>
              <w:rFonts w:ascii="Cambria Math" w:hAnsi="Cambria Math" w:cs="Times New Roman"/>
              <w:sz w:val="28"/>
              <w:lang w:val="en-GB"/>
            </w:rPr>
            <m:t xml:space="preserve">const </m:t>
          </m:r>
          <m:r>
            <w:rPr>
              <w:rFonts w:ascii="Cambria Math" w:hAnsi="Cambria Math" w:cs="Times New Roman"/>
              <w:sz w:val="28"/>
            </w:rPr>
            <m:t xml:space="preserve">та </m:t>
          </m:r>
          <m:r>
            <w:rPr>
              <w:rFonts w:ascii="Cambria Math" w:hAnsi="Cambria Math" w:cs="Times New Roman"/>
              <w:sz w:val="28"/>
              <w:lang w:val="en-GB"/>
            </w:rPr>
            <m:t>J=</m:t>
          </m:r>
          <m:r>
            <w:rPr>
              <w:rFonts w:ascii="Cambria Math" w:hAnsi="Cambria Math" w:cs="Times New Roman"/>
              <w:sz w:val="28"/>
              <w:lang w:val="en-US"/>
            </w:rPr>
            <m:t>const</m:t>
          </m:r>
        </m:oMath>
      </m:oMathPara>
    </w:p>
    <w:p w:rsidRPr="00E640C9" w:rsidR="00E640C9" w:rsidP="00E640C9" w:rsidRDefault="00E640C9" w14:paraId="3FB6B9E8" w14:textId="77777777">
      <w:pPr>
        <w:spacing w:line="360" w:lineRule="auto"/>
        <w:ind w:firstLine="709"/>
        <w:jc w:val="both"/>
        <w:rPr>
          <w:rFonts w:ascii="Times New Roman" w:hAnsi="Times New Roman" w:cs="Times New Roman"/>
          <w:sz w:val="28"/>
          <w:lang w:val="en-US"/>
        </w:rPr>
      </w:pPr>
      <w:r w:rsidRPr="00E640C9">
        <w:rPr>
          <w:rFonts w:ascii="Times New Roman" w:hAnsi="Times New Roman" w:cs="Times New Roman"/>
          <w:sz w:val="28"/>
        </w:rPr>
        <w:t>Звідси</w:t>
      </w:r>
    </w:p>
    <w:p w:rsidRPr="00E640C9" w:rsidR="00E640C9" w:rsidP="00E640C9" w:rsidRDefault="00834C25" w14:paraId="6006C136" w14:textId="531E7497">
      <w:pPr>
        <w:spacing w:line="360" w:lineRule="auto"/>
        <w:ind w:firstLine="709"/>
        <w:jc w:val="both"/>
        <w:rPr>
          <w:rFonts w:ascii="Times New Roman" w:hAnsi="Times New Roman" w:cs="Times New Roman"/>
          <w:i/>
          <w:sz w:val="28"/>
        </w:rPr>
      </w:pPr>
      <m:oMathPara>
        <m:oMath>
          <m:sSubSup>
            <m:sSubSupPr>
              <m:ctrlPr>
                <w:rPr>
                  <w:rFonts w:ascii="Cambria Math" w:hAnsi="Cambria Math" w:cs="Times New Roman"/>
                  <w:i/>
                  <w:sz w:val="28"/>
                </w:rPr>
              </m:ctrlPr>
            </m:sSubSupPr>
            <m:e>
              <m:r>
                <w:rPr>
                  <w:rFonts w:ascii="Cambria Math" w:hAnsi="Cambria Math" w:cs="Times New Roman"/>
                  <w:sz w:val="28"/>
                  <w:lang w:val="en-GB"/>
                </w:rPr>
                <m:t>V</m:t>
              </m:r>
            </m:e>
            <m:sub>
              <m:r>
                <w:rPr>
                  <w:rFonts w:ascii="Cambria Math" w:hAnsi="Cambria Math" w:cs="Times New Roman"/>
                  <w:sz w:val="28"/>
                </w:rPr>
                <m:t>1</m:t>
              </m:r>
            </m:sub>
            <m:sup>
              <m:r>
                <w:rPr>
                  <w:rFonts w:ascii="Cambria Math" w:hAnsi="Cambria Math" w:cs="Times New Roman"/>
                  <w:sz w:val="28"/>
                </w:rPr>
                <m:t>2</m:t>
              </m:r>
            </m:sup>
          </m:sSubSup>
          <m:r>
            <w:rPr>
              <w:rFonts w:ascii="Cambria Math" w:hAnsi="Cambria Math" w:cs="Times New Roman"/>
              <w:sz w:val="28"/>
            </w:rPr>
            <m:t>=2*</m:t>
          </m:r>
          <m:sSup>
            <m:sSupPr>
              <m:ctrlPr>
                <w:rPr>
                  <w:rFonts w:ascii="Cambria Math" w:hAnsi="Cambria Math" w:cs="Times New Roman"/>
                  <w:i/>
                  <w:sz w:val="28"/>
                </w:rPr>
              </m:ctrlPr>
            </m:sSupPr>
            <m:e>
              <m:r>
                <w:rPr>
                  <w:rFonts w:ascii="Cambria Math" w:hAnsi="Cambria Math" w:cs="Times New Roman"/>
                  <w:sz w:val="28"/>
                </w:rPr>
                <m:t>10</m:t>
              </m:r>
            </m:e>
            <m:sup>
              <m:r>
                <w:rPr>
                  <w:rFonts w:ascii="Cambria Math" w:hAnsi="Cambria Math" w:cs="Times New Roman"/>
                  <w:sz w:val="28"/>
                </w:rPr>
                <m:t>5</m:t>
              </m:r>
            </m:sup>
          </m:sSup>
          <m:r>
            <w:rPr>
              <w:rFonts w:ascii="Cambria Math" w:hAnsi="Cambria Math" w:cs="Times New Roman"/>
              <w:sz w:val="28"/>
              <w:lang w:val="en-US"/>
            </w:rPr>
            <m:t>Jh</m:t>
          </m:r>
          <m:f>
            <m:fPr>
              <m:ctrlPr>
                <w:rPr>
                  <w:rFonts w:ascii="Cambria Math" w:hAnsi="Cambria Math" w:cs="Times New Roman"/>
                  <w:i/>
                  <w:sz w:val="28"/>
                  <w:lang w:val="en-US"/>
                </w:rPr>
              </m:ctrlPr>
            </m:fPr>
            <m:num>
              <m:r>
                <w:rPr>
                  <w:rFonts w:ascii="Cambria Math" w:hAnsi="Cambria Math" w:cs="Times New Roman"/>
                  <w:sz w:val="28"/>
                  <w:lang w:val="en-US"/>
                </w:rPr>
                <m:t>1</m:t>
              </m:r>
            </m:num>
            <m:den>
              <m:func>
                <m:funcPr>
                  <m:ctrlPr>
                    <w:rPr>
                      <w:rFonts w:ascii="Cambria Math" w:hAnsi="Cambria Math" w:cs="Times New Roman"/>
                      <w:i/>
                      <w:sz w:val="28"/>
                      <w:lang w:val="en-US"/>
                    </w:rPr>
                  </m:ctrlPr>
                </m:funcPr>
                <m:fName>
                  <m:r>
                    <m:rPr>
                      <m:sty m:val="p"/>
                    </m:rPr>
                    <w:rPr>
                      <w:rFonts w:ascii="Cambria Math" w:hAnsi="Cambria Math" w:cs="Times New Roman"/>
                      <w:sz w:val="28"/>
                      <w:lang w:val="en-US"/>
                    </w:rPr>
                    <m:t>sin</m:t>
                  </m:r>
                </m:fName>
                <m:e>
                  <m:sSub>
                    <m:sSubPr>
                      <m:ctrlPr>
                        <w:rPr>
                          <w:rFonts w:ascii="Cambria Math" w:hAnsi="Cambria Math" w:cs="Times New Roman"/>
                          <w:i/>
                          <w:sz w:val="28"/>
                          <w:lang w:val="en-US"/>
                        </w:rPr>
                      </m:ctrlPr>
                    </m:sSubPr>
                    <m:e>
                      <m:r>
                        <w:rPr>
                          <w:rFonts w:ascii="Cambria Math" w:hAnsi="Cambria Math" w:cs="Times New Roman"/>
                          <w:sz w:val="28"/>
                          <w:lang w:val="en-US"/>
                        </w:rPr>
                        <m:t>ɵ</m:t>
                      </m:r>
                    </m:e>
                    <m:sub>
                      <m:r>
                        <w:rPr>
                          <w:rFonts w:ascii="Cambria Math" w:hAnsi="Cambria Math" w:cs="Times New Roman"/>
                          <w:sz w:val="28"/>
                          <w:lang w:val="en-US"/>
                        </w:rPr>
                        <m:t>1</m:t>
                      </m:r>
                    </m:sub>
                  </m:sSub>
                </m:e>
              </m:func>
            </m:den>
          </m:f>
          <m:r>
            <w:rPr>
              <w:rFonts w:ascii="Cambria Math" w:hAnsi="Cambria Math" w:cs="Times New Roman"/>
              <w:sz w:val="28"/>
              <w:lang w:val="en-US"/>
            </w:rPr>
            <m:t xml:space="preserve">       </m:t>
          </m:r>
          <m:sSub>
            <m:sSubPr>
              <m:ctrlPr>
                <w:rPr>
                  <w:rFonts w:ascii="Cambria Math" w:hAnsi="Cambria Math" w:cs="Times New Roman"/>
                  <w:i/>
                  <w:sz w:val="28"/>
                </w:rPr>
              </m:ctrlPr>
            </m:sSubPr>
            <m:e>
              <m:r>
                <w:rPr>
                  <w:rFonts w:ascii="Cambria Math" w:hAnsi="Cambria Math" w:cs="Times New Roman"/>
                  <w:sz w:val="28"/>
                  <w:lang w:val="en-GB"/>
                </w:rPr>
                <m:t>V</m:t>
              </m:r>
            </m:e>
            <m:sub>
              <m:r>
                <w:rPr>
                  <w:rFonts w:ascii="Cambria Math" w:hAnsi="Cambria Math" w:cs="Times New Roman"/>
                  <w:sz w:val="28"/>
                </w:rPr>
                <m:t>1</m:t>
              </m:r>
            </m:sub>
          </m:sSub>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см</m:t>
              </m:r>
            </m:num>
            <m:den>
              <m:r>
                <w:rPr>
                  <w:rFonts w:ascii="Cambria Math" w:hAnsi="Cambria Math" w:cs="Times New Roman"/>
                  <w:sz w:val="28"/>
                </w:rPr>
                <m:t>сек</m:t>
              </m:r>
            </m:den>
          </m:f>
          <m:r>
            <w:rPr>
              <w:rFonts w:ascii="Cambria Math" w:hAnsi="Cambria Math" w:cs="Times New Roman"/>
              <w:sz w:val="28"/>
            </w:rPr>
            <m:t xml:space="preserve">, </m:t>
          </m:r>
          <m:r>
            <w:rPr>
              <w:rFonts w:ascii="Cambria Math" w:hAnsi="Cambria Math" w:cs="Times New Roman"/>
              <w:sz w:val="28"/>
              <w:lang w:val="en-GB"/>
            </w:rPr>
            <m:t>J-</m:t>
          </m:r>
          <m:f>
            <m:fPr>
              <m:ctrlPr>
                <w:rPr>
                  <w:rFonts w:ascii="Cambria Math" w:hAnsi="Cambria Math" w:cs="Times New Roman"/>
                  <w:i/>
                  <w:sz w:val="28"/>
                </w:rPr>
              </m:ctrlPr>
            </m:fPr>
            <m:num>
              <m:r>
                <w:rPr>
                  <w:rFonts w:ascii="Cambria Math" w:hAnsi="Cambria Math" w:cs="Times New Roman"/>
                  <w:sz w:val="28"/>
                </w:rPr>
                <m:t>см</m:t>
              </m:r>
              <m:ctrlPr>
                <w:rPr>
                  <w:rFonts w:ascii="Cambria Math" w:hAnsi="Cambria Math" w:cs="Times New Roman"/>
                  <w:i/>
                  <w:sz w:val="28"/>
                  <w:lang w:val="en-GB"/>
                </w:rPr>
              </m:ctrlPr>
            </m:num>
            <m:den>
              <m:sSup>
                <m:sSupPr>
                  <m:ctrlPr>
                    <w:rPr>
                      <w:rFonts w:ascii="Cambria Math" w:hAnsi="Cambria Math" w:cs="Times New Roman"/>
                      <w:i/>
                      <w:sz w:val="28"/>
                    </w:rPr>
                  </m:ctrlPr>
                </m:sSupPr>
                <m:e>
                  <m:r>
                    <w:rPr>
                      <w:rFonts w:ascii="Cambria Math" w:hAnsi="Cambria Math" w:cs="Times New Roman"/>
                      <w:sz w:val="28"/>
                    </w:rPr>
                    <m:t>сек</m:t>
                  </m:r>
                </m:e>
                <m:sup>
                  <m:r>
                    <w:rPr>
                      <w:rFonts w:ascii="Cambria Math" w:hAnsi="Cambria Math" w:cs="Times New Roman"/>
                      <w:sz w:val="28"/>
                    </w:rPr>
                    <m:t>2</m:t>
                  </m:r>
                </m:sup>
              </m:sSup>
            </m:den>
          </m:f>
          <m:r>
            <w:rPr>
              <w:rFonts w:ascii="Cambria Math" w:hAnsi="Cambria Math" w:cs="Times New Roman"/>
              <w:sz w:val="28"/>
            </w:rPr>
            <m:t xml:space="preserve">, </m:t>
          </m:r>
          <m:r>
            <w:rPr>
              <w:rFonts w:ascii="Cambria Math" w:hAnsi="Cambria Math" w:cs="Times New Roman"/>
              <w:sz w:val="28"/>
              <w:lang w:val="en-GB"/>
            </w:rPr>
            <m:t>h-</m:t>
          </m:r>
          <m:r>
            <w:rPr>
              <w:rFonts w:ascii="Cambria Math" w:hAnsi="Cambria Math" w:cs="Times New Roman"/>
              <w:sz w:val="28"/>
            </w:rPr>
            <m:t>км</m:t>
          </m:r>
        </m:oMath>
      </m:oMathPara>
    </w:p>
    <w:p w:rsidRPr="00E640C9" w:rsidR="00E640C9" w:rsidP="00E640C9" w:rsidRDefault="00E640C9" w14:paraId="7E2F1CD7" w14:textId="2C2E20EA">
      <w:pPr>
        <w:spacing w:line="360" w:lineRule="auto"/>
        <w:ind w:firstLine="709"/>
        <w:jc w:val="both"/>
        <w:rPr>
          <w:rFonts w:ascii="Times New Roman" w:hAnsi="Times New Roman" w:cs="Times New Roman"/>
          <w:sz w:val="28"/>
        </w:rPr>
      </w:pPr>
      <w:r w:rsidRPr="00E640C9">
        <w:rPr>
          <w:rFonts w:ascii="Times New Roman" w:hAnsi="Times New Roman" w:cs="Times New Roman"/>
          <w:sz w:val="28"/>
        </w:rPr>
        <w:t>При швидкостях V &lt;2000 м / сек і при ɵ, не дуже близькому до 90 °, це викривлення траєкторії могла б привести ракету до зворотного падіння на Землю раніше, ніж вона встигла б вибратися в шари атмосфери нікчемної щільності, в яких можна давати куту β довільне значення, не створюючи великого опору атмосфери.</w:t>
      </w:r>
      <w:r w:rsidRPr="00E640C9">
        <w:rPr>
          <w:rFonts w:ascii="Times New Roman" w:hAnsi="Times New Roman" w:cs="Times New Roman"/>
          <w:sz w:val="28"/>
          <w:lang w:val="ru-RU"/>
        </w:rPr>
        <w:t>[1</w:t>
      </w:r>
      <w:r w:rsidR="004763AA">
        <w:rPr>
          <w:rFonts w:ascii="Times New Roman" w:hAnsi="Times New Roman" w:cs="Times New Roman"/>
          <w:sz w:val="28"/>
          <w:lang w:val="ru-RU"/>
        </w:rPr>
        <w:t>8</w:t>
      </w:r>
      <w:r w:rsidRPr="00E640C9">
        <w:rPr>
          <w:rFonts w:ascii="Times New Roman" w:hAnsi="Times New Roman" w:cs="Times New Roman"/>
          <w:sz w:val="28"/>
          <w:lang w:val="ru-RU"/>
        </w:rPr>
        <w:t>]</w:t>
      </w:r>
      <w:r w:rsidRPr="00E640C9">
        <w:rPr>
          <w:rFonts w:ascii="Times New Roman" w:hAnsi="Times New Roman" w:cs="Times New Roman"/>
          <w:sz w:val="28"/>
        </w:rPr>
        <w:t xml:space="preserve"> Силою, яка протидіє нормальній силі тяжіння, може бути тиск повітря на підтримуючі поверхні. Це повинні бути поверхні зі сталі, покритої тепловою ізоляцією (алюміній, ймовірно, буде непридатний як надто </w:t>
      </w:r>
      <w:r w:rsidRPr="00E640C9">
        <w:rPr>
          <w:rFonts w:ascii="Times New Roman" w:hAnsi="Times New Roman" w:cs="Times New Roman"/>
          <w:sz w:val="28"/>
        </w:rPr>
        <w:lastRenderedPageBreak/>
        <w:t>легкоплавкий), витягнуті уздовж корпуса ракети і що володіють такою площею, щоб навантаження їх дорівнювала приблизно 200 кг / м².[1</w:t>
      </w:r>
      <w:r w:rsidR="004763AA">
        <w:rPr>
          <w:rFonts w:ascii="Times New Roman" w:hAnsi="Times New Roman" w:cs="Times New Roman"/>
          <w:sz w:val="28"/>
        </w:rPr>
        <w:t>8</w:t>
      </w:r>
      <w:r w:rsidRPr="00E640C9">
        <w:rPr>
          <w:rFonts w:ascii="Times New Roman" w:hAnsi="Times New Roman" w:cs="Times New Roman"/>
          <w:sz w:val="28"/>
        </w:rPr>
        <w:t>]</w:t>
      </w:r>
    </w:p>
    <w:p w:rsidRPr="00E640C9" w:rsidR="00E640C9" w:rsidP="54D08D2F" w:rsidRDefault="00E640C9" w14:paraId="4FF95312" w14:textId="4D000DD1">
      <w:pPr>
        <w:spacing w:line="360" w:lineRule="auto"/>
        <w:ind w:firstLine="709"/>
        <w:jc w:val="both"/>
        <w:rPr>
          <w:rFonts w:ascii="Times New Roman" w:hAnsi="Times New Roman" w:cs="Times New Roman"/>
          <w:sz w:val="28"/>
          <w:szCs w:val="28"/>
        </w:rPr>
      </w:pPr>
      <w:r w:rsidRPr="54D08D2F" w:rsidR="54D08D2F">
        <w:rPr>
          <w:rFonts w:ascii="Times New Roman" w:hAnsi="Times New Roman" w:cs="Times New Roman"/>
          <w:sz w:val="28"/>
          <w:szCs w:val="28"/>
        </w:rPr>
        <w:t xml:space="preserve">Теоретичне дослідження питання про застосування крил для швидкостей V1&gt; 1000 м / сек важке до відповідних експериментів і досліджень як щодо законів опору і нагрівання рушійних тіл при великих швидкостях, так і щодо складу атмосфери на висотах декількох десятків кілометрів.[18] Якби ми взяли дані сучасної авіації, то отримали б вельми сприятливі перспективи застосування крил. Але, цілком ймовірно, при швидкостях, що перевищують у кілька разів швидкість звуку, функція опору від кута атаки наближається до ньютонової формули </w:t>
      </w:r>
      <w:r w:rsidRPr="54D08D2F" w:rsidR="54D08D2F">
        <w:rPr>
          <w:rFonts w:ascii="Times New Roman" w:hAnsi="Times New Roman" w:cs="Times New Roman"/>
          <w:i w:val="1"/>
          <w:iCs w:val="1"/>
          <w:sz w:val="28"/>
          <w:szCs w:val="28"/>
        </w:rPr>
        <w:t>F / s = K sin²α.</w:t>
      </w:r>
      <w:r w:rsidRPr="54D08D2F" w:rsidR="54D08D2F">
        <w:rPr>
          <w:rFonts w:ascii="Times New Roman" w:hAnsi="Times New Roman" w:cs="Times New Roman"/>
          <w:sz w:val="28"/>
          <w:szCs w:val="28"/>
        </w:rPr>
        <w:t xml:space="preserve">[18] так що підйомна сила підтримуючих поверхонь буде в кілька разів менше, ніж за вживаними в авіації формулами, причому сильно падає і їхня авіаційна якість. Внаслідок зменшення коефіцієнта підйомної сили при великих швидкостях ракети за допомогою крил, їй не вдалося б досягти швидкості близько 7000 м / сек та вибратися з порівняно щільних шарів атмосфери.[18] Отже, необхідно окремо розглянути питання про додатковий опір в'язкості атмосфери і нагріванні як лобових частин ракети внаслідок адіабатичного стиснення повітря перед ними, так і похилих поверхонь внаслідок роботи сили в'язкості.[18] Тому, залишаючи поки відкритим питання про можливі межі застосування польоту на крилах, будемо вважати, що ракета буде мати до моменту розвитку швидкості в </w:t>
      </w:r>
      <w:r w:rsidRPr="54D08D2F" w:rsidR="54D08D2F">
        <w:rPr>
          <w:rFonts w:ascii="Times New Roman" w:hAnsi="Times New Roman" w:cs="Times New Roman"/>
          <w:i w:val="1"/>
          <w:iCs w:val="1"/>
          <w:sz w:val="28"/>
          <w:szCs w:val="28"/>
        </w:rPr>
        <w:t xml:space="preserve">V1 </w:t>
      </w:r>
      <w:r w:rsidRPr="54D08D2F" w:rsidR="54D08D2F">
        <w:rPr>
          <w:rFonts w:ascii="Times New Roman" w:hAnsi="Times New Roman" w:cs="Times New Roman"/>
          <w:sz w:val="28"/>
          <w:szCs w:val="28"/>
        </w:rPr>
        <w:t xml:space="preserve">= 4500 м/сек при відношенні </w:t>
      </w:r>
      <w:r w:rsidRPr="54D08D2F" w:rsidR="54D08D2F">
        <w:rPr>
          <w:rFonts w:ascii="Times New Roman" w:hAnsi="Times New Roman" w:cs="Times New Roman"/>
          <w:i w:val="1"/>
          <w:iCs w:val="1"/>
          <w:sz w:val="28"/>
          <w:szCs w:val="28"/>
        </w:rPr>
        <w:t>j0 / gk&gt; 2</w:t>
      </w:r>
      <w:r w:rsidRPr="54D08D2F" w:rsidR="54D08D2F">
        <w:rPr>
          <w:rFonts w:ascii="Times New Roman" w:hAnsi="Times New Roman" w:cs="Times New Roman"/>
          <w:sz w:val="28"/>
          <w:szCs w:val="28"/>
        </w:rPr>
        <w:t>.[18]</w:t>
      </w:r>
    </w:p>
    <w:p w:rsidRPr="00245F69" w:rsidR="00414D10" w:rsidP="00245F69" w:rsidRDefault="00E640C9" w14:paraId="591095F3" w14:textId="5DB0E9F9">
      <w:pPr>
        <w:pStyle w:val="Style1"/>
        <w:outlineLvl w:val="1"/>
      </w:pPr>
      <w:bookmarkStart w:name="_Toc26398841" w:id="10"/>
      <w:r>
        <w:t>2.2</w:t>
      </w:r>
      <w:r w:rsidR="00345487">
        <w:t xml:space="preserve">. Огляд засобів </w:t>
      </w:r>
      <w:r w:rsidR="005C24D7">
        <w:t xml:space="preserve">для </w:t>
      </w:r>
      <w:r w:rsidR="00345487">
        <w:t>реа</w:t>
      </w:r>
      <w:r w:rsidR="008C09B9">
        <w:t>лізації</w:t>
      </w:r>
      <w:r w:rsidR="005C24D7">
        <w:t xml:space="preserve"> системи</w:t>
      </w:r>
      <w:bookmarkEnd w:id="10"/>
    </w:p>
    <w:p w:rsidRPr="008C1583" w:rsidR="00414D10" w:rsidP="006D5944" w:rsidRDefault="00E640C9" w14:paraId="1E0A631A" w14:textId="37D8BF39">
      <w:pPr>
        <w:pStyle w:val="Style1"/>
        <w:rPr>
          <w:lang w:val="ru-RU"/>
        </w:rPr>
      </w:pPr>
      <w:r>
        <w:t>2.2</w:t>
      </w:r>
      <w:r w:rsidR="00414D10">
        <w:t xml:space="preserve">.1. </w:t>
      </w:r>
      <w:r w:rsidR="00414D10">
        <w:rPr>
          <w:lang w:val="en-GB"/>
        </w:rPr>
        <w:t>Kotlin</w:t>
      </w:r>
    </w:p>
    <w:p w:rsidR="00414D10" w:rsidP="00414D10" w:rsidRDefault="00414D10" w14:paraId="0A9118DC" w14:textId="3F43813E">
      <w:pPr>
        <w:tabs>
          <w:tab w:val="left" w:pos="5865"/>
        </w:tabs>
        <w:spacing w:line="360" w:lineRule="auto"/>
        <w:ind w:firstLine="709"/>
        <w:jc w:val="both"/>
        <w:rPr>
          <w:rFonts w:ascii="Times New Roman" w:hAnsi="Times New Roman" w:eastAsia="Times New Roman" w:cs="Times New Roman"/>
          <w:sz w:val="28"/>
          <w:szCs w:val="28"/>
        </w:rPr>
      </w:pPr>
      <w:r w:rsidRPr="54D08D2F" w:rsidR="54D08D2F">
        <w:rPr>
          <w:rFonts w:ascii="Times New Roman" w:hAnsi="Times New Roman" w:eastAsia="Times New Roman" w:cs="Times New Roman"/>
          <w:sz w:val="28"/>
          <w:szCs w:val="28"/>
        </w:rPr>
        <w:t>Котлін – це кросс-платформена, статично-типізована та загального призначення мова програмування.</w:t>
      </w:r>
      <w:r w:rsidRPr="54D08D2F" w:rsidR="54D08D2F">
        <w:rPr>
          <w:rFonts w:ascii="Times New Roman" w:hAnsi="Times New Roman" w:eastAsia="Times New Roman" w:cs="Times New Roman"/>
          <w:sz w:val="28"/>
          <w:szCs w:val="28"/>
          <w:lang w:val="ru-RU"/>
        </w:rPr>
        <w:t>[19]</w:t>
      </w:r>
      <w:r w:rsidRPr="54D08D2F" w:rsidR="54D08D2F">
        <w:rPr>
          <w:rFonts w:ascii="Times New Roman" w:hAnsi="Times New Roman" w:eastAsia="Times New Roman" w:cs="Times New Roman"/>
          <w:sz w:val="28"/>
          <w:szCs w:val="28"/>
        </w:rPr>
        <w:t xml:space="preserve"> Варто зауважити, що вона також відноситься до мов програмування, здатних визначати типи з виразу.</w:t>
      </w:r>
      <w:r w:rsidRPr="54D08D2F" w:rsidR="54D08D2F">
        <w:rPr>
          <w:rFonts w:ascii="Times New Roman" w:hAnsi="Times New Roman" w:eastAsia="Times New Roman" w:cs="Times New Roman"/>
          <w:sz w:val="28"/>
          <w:szCs w:val="28"/>
          <w:lang w:val="ru-RU"/>
        </w:rPr>
        <w:t xml:space="preserve"> Також, Котлін, як мова програмування, повністю сумісна з мовою програмування </w:t>
      </w:r>
      <w:r w:rsidRPr="54D08D2F" w:rsidR="54D08D2F">
        <w:rPr>
          <w:rFonts w:ascii="Times New Roman" w:hAnsi="Times New Roman" w:eastAsia="Times New Roman" w:cs="Times New Roman"/>
          <w:sz w:val="28"/>
          <w:szCs w:val="28"/>
          <w:lang w:val="en-GB"/>
        </w:rPr>
        <w:t>Java</w:t>
      </w:r>
      <w:r w:rsidRPr="54D08D2F" w:rsidR="54D08D2F">
        <w:rPr>
          <w:rFonts w:ascii="Times New Roman" w:hAnsi="Times New Roman" w:eastAsia="Times New Roman" w:cs="Times New Roman"/>
          <w:sz w:val="28"/>
          <w:szCs w:val="28"/>
          <w:lang w:val="ru-RU"/>
        </w:rPr>
        <w:t xml:space="preserve"> та </w:t>
      </w:r>
      <w:r w:rsidRPr="54D08D2F" w:rsidR="54D08D2F">
        <w:rPr>
          <w:rFonts w:ascii="Times New Roman" w:hAnsi="Times New Roman" w:eastAsia="Times New Roman" w:cs="Times New Roman"/>
          <w:sz w:val="28"/>
          <w:szCs w:val="28"/>
          <w:lang w:val="en-GB"/>
        </w:rPr>
        <w:t>Java</w:t>
      </w:r>
      <w:r w:rsidRPr="54D08D2F" w:rsidR="54D08D2F">
        <w:rPr>
          <w:rFonts w:ascii="Times New Roman" w:hAnsi="Times New Roman" w:eastAsia="Times New Roman" w:cs="Times New Roman"/>
          <w:sz w:val="28"/>
          <w:szCs w:val="28"/>
          <w:lang w:val="ru-RU"/>
        </w:rPr>
        <w:t xml:space="preserve"> </w:t>
      </w:r>
      <w:r w:rsidRPr="54D08D2F" w:rsidR="54D08D2F">
        <w:rPr>
          <w:rFonts w:ascii="Times New Roman" w:hAnsi="Times New Roman" w:eastAsia="Times New Roman" w:cs="Times New Roman"/>
          <w:sz w:val="28"/>
          <w:szCs w:val="28"/>
          <w:lang w:val="en-GB"/>
        </w:rPr>
        <w:t>Virtual</w:t>
      </w:r>
      <w:r w:rsidRPr="54D08D2F" w:rsidR="54D08D2F">
        <w:rPr>
          <w:rFonts w:ascii="Times New Roman" w:hAnsi="Times New Roman" w:eastAsia="Times New Roman" w:cs="Times New Roman"/>
          <w:sz w:val="28"/>
          <w:szCs w:val="28"/>
          <w:lang w:val="ru-RU"/>
        </w:rPr>
        <w:t xml:space="preserve"> </w:t>
      </w:r>
      <w:r w:rsidRPr="54D08D2F" w:rsidR="54D08D2F">
        <w:rPr>
          <w:rFonts w:ascii="Times New Roman" w:hAnsi="Times New Roman" w:eastAsia="Times New Roman" w:cs="Times New Roman"/>
          <w:sz w:val="28"/>
          <w:szCs w:val="28"/>
          <w:lang w:val="en-GB"/>
        </w:rPr>
        <w:t>Machine</w:t>
      </w:r>
      <w:r w:rsidRPr="54D08D2F" w:rsidR="54D08D2F">
        <w:rPr>
          <w:rFonts w:ascii="Times New Roman" w:hAnsi="Times New Roman" w:eastAsia="Times New Roman" w:cs="Times New Roman"/>
          <w:sz w:val="28"/>
          <w:szCs w:val="28"/>
          <w:lang w:val="ru-RU"/>
        </w:rPr>
        <w:t xml:space="preserve"> </w:t>
      </w:r>
      <w:r w:rsidRPr="54D08D2F" w:rsidR="54D08D2F">
        <w:rPr>
          <w:rFonts w:ascii="Times New Roman" w:hAnsi="Times New Roman" w:eastAsia="Times New Roman" w:cs="Times New Roman"/>
          <w:sz w:val="28"/>
          <w:szCs w:val="28"/>
        </w:rPr>
        <w:t xml:space="preserve">що опираються на на стандартну бібліотеку з </w:t>
      </w:r>
      <w:r w:rsidRPr="54D08D2F" w:rsidR="54D08D2F">
        <w:rPr>
          <w:rFonts w:ascii="Times New Roman" w:hAnsi="Times New Roman" w:eastAsia="Times New Roman" w:cs="Times New Roman"/>
          <w:sz w:val="28"/>
          <w:szCs w:val="28"/>
          <w:lang w:val="en-GB"/>
        </w:rPr>
        <w:t>Java</w:t>
      </w:r>
      <w:r w:rsidRPr="54D08D2F" w:rsidR="54D08D2F">
        <w:rPr>
          <w:rFonts w:ascii="Times New Roman" w:hAnsi="Times New Roman" w:eastAsia="Times New Roman" w:cs="Times New Roman"/>
          <w:sz w:val="28"/>
          <w:szCs w:val="28"/>
          <w:lang w:val="ru-RU"/>
        </w:rPr>
        <w:t xml:space="preserve"> </w:t>
      </w:r>
      <w:r w:rsidRPr="54D08D2F" w:rsidR="54D08D2F">
        <w:rPr>
          <w:rFonts w:ascii="Times New Roman" w:hAnsi="Times New Roman" w:eastAsia="Times New Roman" w:cs="Times New Roman"/>
          <w:sz w:val="28"/>
          <w:szCs w:val="28"/>
          <w:lang w:val="en-GB"/>
        </w:rPr>
        <w:t>Class</w:t>
      </w:r>
      <w:r w:rsidRPr="54D08D2F" w:rsidR="54D08D2F">
        <w:rPr>
          <w:rFonts w:ascii="Times New Roman" w:hAnsi="Times New Roman" w:eastAsia="Times New Roman" w:cs="Times New Roman"/>
          <w:sz w:val="28"/>
          <w:szCs w:val="28"/>
          <w:lang w:val="ru-RU"/>
        </w:rPr>
        <w:t xml:space="preserve"> </w:t>
      </w:r>
      <w:r w:rsidRPr="54D08D2F" w:rsidR="54D08D2F">
        <w:rPr>
          <w:rFonts w:ascii="Times New Roman" w:hAnsi="Times New Roman" w:eastAsia="Times New Roman" w:cs="Times New Roman"/>
          <w:sz w:val="28"/>
          <w:szCs w:val="28"/>
          <w:lang w:val="en-GB"/>
        </w:rPr>
        <w:t>Library</w:t>
      </w:r>
      <w:r w:rsidRPr="54D08D2F" w:rsidR="54D08D2F">
        <w:rPr>
          <w:rFonts w:ascii="Times New Roman" w:hAnsi="Times New Roman" w:eastAsia="Times New Roman" w:cs="Times New Roman"/>
          <w:sz w:val="28"/>
          <w:szCs w:val="28"/>
          <w:lang w:val="ru-RU"/>
        </w:rPr>
        <w:t xml:space="preserve">, проте інтерфейсно Котлін змодельований так, що за допомогою синтаксису Котліна набагато зручніше оголошувати функції та </w:t>
      </w:r>
      <w:r w:rsidRPr="54D08D2F" w:rsidR="54D08D2F">
        <w:rPr>
          <w:rFonts w:ascii="Times New Roman" w:hAnsi="Times New Roman" w:eastAsia="Times New Roman" w:cs="Times New Roman"/>
          <w:sz w:val="28"/>
          <w:szCs w:val="28"/>
        </w:rPr>
        <w:t xml:space="preserve">об’єкти-моделі. Існує версія мови, яка компілюється в </w:t>
      </w:r>
      <w:r w:rsidRPr="54D08D2F" w:rsidR="54D08D2F">
        <w:rPr>
          <w:rFonts w:ascii="Times New Roman" w:hAnsi="Times New Roman" w:eastAsia="Times New Roman" w:cs="Times New Roman"/>
          <w:sz w:val="28"/>
          <w:szCs w:val="28"/>
          <w:lang w:val="en-GB"/>
        </w:rPr>
        <w:t>JavaScript</w:t>
      </w:r>
      <w:r w:rsidRPr="54D08D2F" w:rsidR="54D08D2F">
        <w:rPr>
          <w:rFonts w:ascii="Times New Roman" w:hAnsi="Times New Roman" w:eastAsia="Times New Roman" w:cs="Times New Roman"/>
          <w:sz w:val="28"/>
          <w:szCs w:val="28"/>
        </w:rPr>
        <w:t xml:space="preserve">, незважаючи на те, що спочатку проектувалася, як така, що повністю підтримує </w:t>
      </w:r>
      <w:r w:rsidRPr="54D08D2F" w:rsidR="54D08D2F">
        <w:rPr>
          <w:rFonts w:ascii="Times New Roman" w:hAnsi="Times New Roman" w:eastAsia="Times New Roman" w:cs="Times New Roman"/>
          <w:sz w:val="28"/>
          <w:szCs w:val="28"/>
          <w:lang w:val="en-GB"/>
        </w:rPr>
        <w:t>Java</w:t>
      </w:r>
      <w:r w:rsidRPr="54D08D2F" w:rsidR="54D08D2F">
        <w:rPr>
          <w:rFonts w:ascii="Times New Roman" w:hAnsi="Times New Roman" w:eastAsia="Times New Roman" w:cs="Times New Roman"/>
          <w:sz w:val="28"/>
          <w:szCs w:val="28"/>
        </w:rPr>
        <w:t xml:space="preserve">.[19] Котлін був розроблений за допомогою компаній </w:t>
      </w:r>
      <w:r w:rsidRPr="54D08D2F" w:rsidR="54D08D2F">
        <w:rPr>
          <w:rFonts w:ascii="Times New Roman" w:hAnsi="Times New Roman" w:eastAsia="Times New Roman" w:cs="Times New Roman"/>
          <w:sz w:val="28"/>
          <w:szCs w:val="28"/>
          <w:lang w:val="en-GB"/>
        </w:rPr>
        <w:t>JetBrains</w:t>
      </w:r>
      <w:r w:rsidRPr="54D08D2F" w:rsidR="54D08D2F">
        <w:rPr>
          <w:rFonts w:ascii="Times New Roman" w:hAnsi="Times New Roman" w:eastAsia="Times New Roman" w:cs="Times New Roman"/>
          <w:sz w:val="28"/>
          <w:szCs w:val="28"/>
        </w:rPr>
        <w:t xml:space="preserve"> та </w:t>
      </w:r>
      <w:r w:rsidRPr="54D08D2F" w:rsidR="54D08D2F">
        <w:rPr>
          <w:rFonts w:ascii="Times New Roman" w:hAnsi="Times New Roman" w:eastAsia="Times New Roman" w:cs="Times New Roman"/>
          <w:sz w:val="28"/>
          <w:szCs w:val="28"/>
          <w:lang w:val="en-GB"/>
        </w:rPr>
        <w:t>Google</w:t>
      </w:r>
      <w:r w:rsidRPr="54D08D2F" w:rsidR="54D08D2F">
        <w:rPr>
          <w:rFonts w:ascii="Times New Roman" w:hAnsi="Times New Roman" w:eastAsia="Times New Roman" w:cs="Times New Roman"/>
          <w:sz w:val="28"/>
          <w:szCs w:val="28"/>
        </w:rPr>
        <w:t>.</w:t>
      </w:r>
    </w:p>
    <w:p w:rsidR="00151779" w:rsidP="00414D10" w:rsidRDefault="00151779" w14:paraId="0DEEADD2" w14:textId="2C31F01D">
      <w:pPr>
        <w:tabs>
          <w:tab w:val="left" w:pos="5865"/>
        </w:tabs>
        <w:spacing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Серед переваг Котліна над тією ж Джава зазвичай зазначають наступні:</w:t>
      </w:r>
    </w:p>
    <w:p w:rsidRPr="00091B22" w:rsidR="00151779" w:rsidP="00EE21D4" w:rsidRDefault="00EE21D4" w14:paraId="12D5551D" w14:textId="178FE7E1">
      <w:pPr>
        <w:pStyle w:val="ListParagraph"/>
        <w:numPr>
          <w:ilvl w:val="0"/>
          <w:numId w:val="2"/>
        </w:numPr>
        <w:tabs>
          <w:tab w:val="left" w:pos="5865"/>
        </w:tabs>
        <w:spacing w:line="360" w:lineRule="auto"/>
        <w:ind w:left="1843"/>
        <w:jc w:val="both"/>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rPr>
        <w:t xml:space="preserve">Необов’язкова крапка з комою на кінці </w:t>
      </w:r>
      <w:r w:rsidR="00091B22">
        <w:rPr>
          <w:rFonts w:ascii="Times New Roman" w:hAnsi="Times New Roman" w:eastAsia="Times New Roman" w:cs="Times New Roman"/>
          <w:sz w:val="28"/>
          <w:szCs w:val="28"/>
        </w:rPr>
        <w:t>стрічки. Достатньо простого переводу на новий рядок</w:t>
      </w:r>
      <w:r w:rsidRPr="00F10ADA" w:rsidR="00F10ADA">
        <w:rPr>
          <w:rFonts w:ascii="Times New Roman" w:hAnsi="Times New Roman" w:eastAsia="Times New Roman" w:cs="Times New Roman"/>
          <w:sz w:val="28"/>
          <w:szCs w:val="28"/>
          <w:lang w:val="ru-RU"/>
        </w:rPr>
        <w:t>[</w:t>
      </w:r>
      <w:r w:rsidR="00913B00">
        <w:rPr>
          <w:rFonts w:ascii="Times New Roman" w:hAnsi="Times New Roman" w:eastAsia="Times New Roman" w:cs="Times New Roman"/>
          <w:sz w:val="28"/>
          <w:szCs w:val="28"/>
          <w:lang w:val="ru-RU"/>
        </w:rPr>
        <w:t>20</w:t>
      </w:r>
      <w:r w:rsidRPr="00F10ADA" w:rsidR="00F10ADA">
        <w:rPr>
          <w:rFonts w:ascii="Times New Roman" w:hAnsi="Times New Roman" w:eastAsia="Times New Roman" w:cs="Times New Roman"/>
          <w:sz w:val="28"/>
          <w:szCs w:val="28"/>
          <w:lang w:val="ru-RU"/>
        </w:rPr>
        <w:t>]</w:t>
      </w:r>
    </w:p>
    <w:p w:rsidRPr="006D25B4" w:rsidR="00091B22" w:rsidP="00EE21D4" w:rsidRDefault="006D25B4" w14:paraId="7FC841CE" w14:textId="560A2ED3">
      <w:pPr>
        <w:pStyle w:val="ListParagraph"/>
        <w:numPr>
          <w:ilvl w:val="0"/>
          <w:numId w:val="2"/>
        </w:numPr>
        <w:tabs>
          <w:tab w:val="left" w:pos="5865"/>
        </w:tabs>
        <w:spacing w:line="360" w:lineRule="auto"/>
        <w:ind w:left="1843"/>
        <w:jc w:val="both"/>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rPr>
        <w:t xml:space="preserve">Тип змінної записується після імені змінної. Як, наприклад, </w:t>
      </w:r>
      <w:r>
        <w:rPr>
          <w:rFonts w:ascii="Times New Roman" w:hAnsi="Times New Roman" w:eastAsia="Times New Roman" w:cs="Times New Roman"/>
          <w:sz w:val="28"/>
          <w:szCs w:val="28"/>
          <w:lang w:val="en-GB"/>
        </w:rPr>
        <w:t xml:space="preserve">Pascal </w:t>
      </w:r>
      <w:r>
        <w:rPr>
          <w:rFonts w:ascii="Times New Roman" w:hAnsi="Times New Roman" w:eastAsia="Times New Roman" w:cs="Times New Roman"/>
          <w:sz w:val="28"/>
          <w:szCs w:val="28"/>
        </w:rPr>
        <w:t xml:space="preserve">та </w:t>
      </w:r>
      <w:r>
        <w:rPr>
          <w:rFonts w:ascii="Times New Roman" w:hAnsi="Times New Roman" w:eastAsia="Times New Roman" w:cs="Times New Roman"/>
          <w:sz w:val="28"/>
          <w:szCs w:val="28"/>
          <w:lang w:val="en-GB"/>
        </w:rPr>
        <w:t>TypeScript</w:t>
      </w:r>
      <w:r w:rsidR="00913B00">
        <w:rPr>
          <w:rFonts w:ascii="Times New Roman" w:hAnsi="Times New Roman" w:eastAsia="Times New Roman" w:cs="Times New Roman"/>
          <w:sz w:val="28"/>
          <w:szCs w:val="28"/>
          <w:lang w:val="en-GB"/>
        </w:rPr>
        <w:t>[20</w:t>
      </w:r>
      <w:r w:rsidR="00F10ADA">
        <w:rPr>
          <w:rFonts w:ascii="Times New Roman" w:hAnsi="Times New Roman" w:eastAsia="Times New Roman" w:cs="Times New Roman"/>
          <w:sz w:val="28"/>
          <w:szCs w:val="28"/>
          <w:lang w:val="en-GB"/>
        </w:rPr>
        <w:t>]</w:t>
      </w:r>
    </w:p>
    <w:p w:rsidRPr="0097076C" w:rsidR="006D25B4" w:rsidP="00EE21D4" w:rsidRDefault="006D25B4" w14:paraId="64BF17E9" w14:textId="49F2DF65">
      <w:pPr>
        <w:pStyle w:val="ListParagraph"/>
        <w:numPr>
          <w:ilvl w:val="0"/>
          <w:numId w:val="2"/>
        </w:numPr>
        <w:tabs>
          <w:tab w:val="left" w:pos="5865"/>
        </w:tabs>
        <w:spacing w:line="360" w:lineRule="auto"/>
        <w:ind w:left="1843"/>
        <w:jc w:val="both"/>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rPr>
        <w:t xml:space="preserve">Оголошення змінних в Котлін відбувається за участі таких ключових слів, як </w:t>
      </w:r>
      <w:r>
        <w:rPr>
          <w:rFonts w:ascii="Times New Roman" w:hAnsi="Times New Roman" w:eastAsia="Times New Roman" w:cs="Times New Roman"/>
          <w:i/>
          <w:sz w:val="28"/>
          <w:szCs w:val="28"/>
          <w:lang w:val="en-GB"/>
        </w:rPr>
        <w:t>val</w:t>
      </w:r>
      <w:r w:rsidRPr="006D25B4">
        <w:rPr>
          <w:rFonts w:ascii="Times New Roman" w:hAnsi="Times New Roman" w:eastAsia="Times New Roman" w:cs="Times New Roman"/>
          <w:i/>
          <w:sz w:val="28"/>
          <w:szCs w:val="28"/>
          <w:lang w:val="ru-RU"/>
        </w:rPr>
        <w:t xml:space="preserve"> </w:t>
      </w:r>
      <w:r>
        <w:rPr>
          <w:rFonts w:ascii="Times New Roman" w:hAnsi="Times New Roman" w:eastAsia="Times New Roman" w:cs="Times New Roman"/>
          <w:sz w:val="28"/>
          <w:szCs w:val="28"/>
        </w:rPr>
        <w:t xml:space="preserve">або </w:t>
      </w:r>
      <w:r>
        <w:rPr>
          <w:rFonts w:ascii="Times New Roman" w:hAnsi="Times New Roman" w:eastAsia="Times New Roman" w:cs="Times New Roman"/>
          <w:i/>
          <w:sz w:val="28"/>
          <w:szCs w:val="28"/>
          <w:lang w:val="en-GB"/>
        </w:rPr>
        <w:t>var</w:t>
      </w:r>
      <w:r w:rsidRPr="006D25B4">
        <w:rPr>
          <w:rFonts w:ascii="Times New Roman" w:hAnsi="Times New Roman" w:eastAsia="Times New Roman" w:cs="Times New Roman"/>
          <w:i/>
          <w:sz w:val="28"/>
          <w:szCs w:val="28"/>
          <w:lang w:val="ru-RU"/>
        </w:rPr>
        <w:t xml:space="preserve">. </w:t>
      </w:r>
      <w:r>
        <w:rPr>
          <w:rFonts w:ascii="Times New Roman" w:hAnsi="Times New Roman" w:eastAsia="Times New Roman" w:cs="Times New Roman"/>
          <w:sz w:val="28"/>
          <w:szCs w:val="28"/>
        </w:rPr>
        <w:t xml:space="preserve">При цьому, якщо змінна оголошена як </w:t>
      </w:r>
      <w:r>
        <w:rPr>
          <w:rFonts w:ascii="Times New Roman" w:hAnsi="Times New Roman" w:eastAsia="Times New Roman" w:cs="Times New Roman"/>
          <w:i/>
          <w:sz w:val="28"/>
          <w:szCs w:val="28"/>
          <w:lang w:val="en-GB"/>
        </w:rPr>
        <w:t>val</w:t>
      </w:r>
      <w:r>
        <w:rPr>
          <w:rFonts w:ascii="Times New Roman" w:hAnsi="Times New Roman" w:eastAsia="Times New Roman" w:cs="Times New Roman"/>
          <w:i/>
          <w:sz w:val="28"/>
          <w:szCs w:val="28"/>
        </w:rPr>
        <w:t xml:space="preserve"> </w:t>
      </w:r>
      <w:r>
        <w:rPr>
          <w:rFonts w:ascii="Times New Roman" w:hAnsi="Times New Roman" w:eastAsia="Times New Roman" w:cs="Times New Roman"/>
          <w:sz w:val="28"/>
          <w:szCs w:val="28"/>
        </w:rPr>
        <w:t xml:space="preserve">– то змінна </w:t>
      </w:r>
      <w:r w:rsidR="0097076C">
        <w:rPr>
          <w:rFonts w:ascii="Times New Roman" w:hAnsi="Times New Roman" w:eastAsia="Times New Roman" w:cs="Times New Roman"/>
          <w:sz w:val="28"/>
          <w:szCs w:val="28"/>
        </w:rPr>
        <w:t xml:space="preserve">імютабельна, якщо як </w:t>
      </w:r>
      <w:r w:rsidR="0097076C">
        <w:rPr>
          <w:rFonts w:ascii="Times New Roman" w:hAnsi="Times New Roman" w:eastAsia="Times New Roman" w:cs="Times New Roman"/>
          <w:i/>
          <w:sz w:val="28"/>
          <w:szCs w:val="28"/>
          <w:lang w:val="en-GB"/>
        </w:rPr>
        <w:t>var</w:t>
      </w:r>
      <w:r w:rsidRPr="0097076C" w:rsidR="0097076C">
        <w:rPr>
          <w:rFonts w:ascii="Times New Roman" w:hAnsi="Times New Roman" w:eastAsia="Times New Roman" w:cs="Times New Roman"/>
          <w:i/>
          <w:sz w:val="28"/>
          <w:szCs w:val="28"/>
          <w:lang w:val="ru-RU"/>
        </w:rPr>
        <w:t xml:space="preserve"> </w:t>
      </w:r>
      <w:r w:rsidR="0097076C">
        <w:rPr>
          <w:rFonts w:ascii="Times New Roman" w:hAnsi="Times New Roman" w:eastAsia="Times New Roman" w:cs="Times New Roman"/>
          <w:sz w:val="28"/>
          <w:szCs w:val="28"/>
          <w:lang w:val="ru-RU"/>
        </w:rPr>
        <w:t>–</w:t>
      </w:r>
      <w:r w:rsidR="0097076C">
        <w:rPr>
          <w:rFonts w:ascii="Times New Roman" w:hAnsi="Times New Roman" w:eastAsia="Times New Roman" w:cs="Times New Roman"/>
          <w:sz w:val="28"/>
          <w:szCs w:val="28"/>
        </w:rPr>
        <w:t xml:space="preserve"> то мютабельна.</w:t>
      </w:r>
      <w:r w:rsidRPr="00F10ADA" w:rsidR="00F10ADA">
        <w:rPr>
          <w:rFonts w:ascii="Times New Roman" w:hAnsi="Times New Roman" w:eastAsia="Times New Roman" w:cs="Times New Roman"/>
          <w:sz w:val="28"/>
          <w:szCs w:val="28"/>
          <w:lang w:val="ru-RU"/>
        </w:rPr>
        <w:t>[</w:t>
      </w:r>
      <w:r w:rsidR="00913B00">
        <w:rPr>
          <w:rFonts w:ascii="Times New Roman" w:hAnsi="Times New Roman" w:eastAsia="Times New Roman" w:cs="Times New Roman"/>
          <w:sz w:val="28"/>
          <w:szCs w:val="28"/>
          <w:lang w:val="ru-RU"/>
        </w:rPr>
        <w:t>20</w:t>
      </w:r>
      <w:r w:rsidRPr="00F10ADA" w:rsidR="00F10ADA">
        <w:rPr>
          <w:rFonts w:ascii="Times New Roman" w:hAnsi="Times New Roman" w:eastAsia="Times New Roman" w:cs="Times New Roman"/>
          <w:sz w:val="28"/>
          <w:szCs w:val="28"/>
          <w:lang w:val="ru-RU"/>
        </w:rPr>
        <w:t>]</w:t>
      </w:r>
    </w:p>
    <w:p w:rsidRPr="00763B9E" w:rsidR="0097076C" w:rsidP="00EE21D4" w:rsidRDefault="0097076C" w14:paraId="7FA2745A" w14:textId="75EFE665">
      <w:pPr>
        <w:pStyle w:val="ListParagraph"/>
        <w:numPr>
          <w:ilvl w:val="0"/>
          <w:numId w:val="2"/>
        </w:numPr>
        <w:tabs>
          <w:tab w:val="left" w:pos="5865"/>
        </w:tabs>
        <w:spacing w:line="360" w:lineRule="auto"/>
        <w:ind w:left="1843"/>
        <w:jc w:val="both"/>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lang w:val="ru-RU"/>
        </w:rPr>
        <w:t>За замовчуванням</w:t>
      </w:r>
      <w:r w:rsidR="003B7144">
        <w:rPr>
          <w:rFonts w:ascii="Times New Roman" w:hAnsi="Times New Roman" w:eastAsia="Times New Roman" w:cs="Times New Roman"/>
          <w:sz w:val="28"/>
          <w:szCs w:val="28"/>
          <w:lang w:val="ru-RU"/>
        </w:rPr>
        <w:t xml:space="preserve"> класи закриті для наслідування, що дозволяє зберегти програміста від бездумного наслідування. А всі поля та методи відкриті з</w:t>
      </w:r>
      <w:r w:rsidR="00763B9E">
        <w:rPr>
          <w:rFonts w:ascii="Times New Roman" w:hAnsi="Times New Roman" w:eastAsia="Times New Roman" w:cs="Times New Roman"/>
          <w:sz w:val="28"/>
          <w:szCs w:val="28"/>
          <w:lang w:val="ru-RU"/>
        </w:rPr>
        <w:t>а замовчування</w:t>
      </w:r>
      <w:r w:rsidR="00763B9E">
        <w:rPr>
          <w:rFonts w:ascii="Times New Roman" w:hAnsi="Times New Roman" w:eastAsia="Times New Roman" w:cs="Times New Roman"/>
          <w:sz w:val="28"/>
          <w:szCs w:val="28"/>
        </w:rPr>
        <w:t>м, оскільки відкриті методи зручніше потім тестувати</w:t>
      </w:r>
      <w:r w:rsidRPr="00F10ADA" w:rsidR="00F10ADA">
        <w:rPr>
          <w:rFonts w:ascii="Times New Roman" w:hAnsi="Times New Roman" w:eastAsia="Times New Roman" w:cs="Times New Roman"/>
          <w:sz w:val="28"/>
          <w:szCs w:val="28"/>
          <w:lang w:val="ru-RU"/>
        </w:rPr>
        <w:t>[</w:t>
      </w:r>
      <w:r w:rsidR="00913B00">
        <w:rPr>
          <w:rFonts w:ascii="Times New Roman" w:hAnsi="Times New Roman" w:eastAsia="Times New Roman" w:cs="Times New Roman"/>
          <w:sz w:val="28"/>
          <w:szCs w:val="28"/>
          <w:lang w:val="ru-RU"/>
        </w:rPr>
        <w:t>20</w:t>
      </w:r>
      <w:r w:rsidRPr="00F10ADA" w:rsidR="00F10ADA">
        <w:rPr>
          <w:rFonts w:ascii="Times New Roman" w:hAnsi="Times New Roman" w:eastAsia="Times New Roman" w:cs="Times New Roman"/>
          <w:sz w:val="28"/>
          <w:szCs w:val="28"/>
          <w:lang w:val="ru-RU"/>
        </w:rPr>
        <w:t>]</w:t>
      </w:r>
    </w:p>
    <w:p w:rsidRPr="005E1B4C" w:rsidR="009465F2" w:rsidP="005E1B4C" w:rsidRDefault="00110DE8" w14:paraId="191EC383" w14:textId="4DE2566D">
      <w:pPr>
        <w:pStyle w:val="ListParagraph"/>
        <w:numPr>
          <w:ilvl w:val="0"/>
          <w:numId w:val="2"/>
        </w:numPr>
        <w:tabs>
          <w:tab w:val="left" w:pos="993"/>
          <w:tab w:val="left" w:pos="5865"/>
        </w:tabs>
        <w:spacing w:line="360" w:lineRule="auto"/>
        <w:ind w:left="1843"/>
        <w:jc w:val="both"/>
        <w:rPr>
          <w:rFonts w:ascii="Times New Roman" w:hAnsi="Times New Roman" w:eastAsia="Times New Roman" w:cs="Times New Roman"/>
          <w:sz w:val="28"/>
          <w:szCs w:val="28"/>
          <w:lang w:val="ru-RU"/>
        </w:rPr>
      </w:pPr>
      <w:r w:rsidRPr="00110DE8">
        <w:rPr>
          <w:rFonts w:ascii="Times New Roman" w:hAnsi="Times New Roman" w:eastAsia="Times New Roman" w:cs="Times New Roman"/>
          <w:sz w:val="28"/>
          <w:szCs w:val="28"/>
          <w:lang w:val="ru-RU"/>
        </w:rPr>
        <w:t>Функції Котліна (і конструктори) підтримують аргументи за замовчуванням, списки аргументів змінної довжини, названі аргументи та перевантаження унікальною підписом. Функції члена класу є віртуальними, тобто розсилаються залежно від типу виконання об'єкта, на який вони викликаються.</w:t>
      </w:r>
      <w:r w:rsidRPr="00F10ADA" w:rsidR="00F10ADA">
        <w:rPr>
          <w:rFonts w:ascii="Times New Roman" w:hAnsi="Times New Roman" w:eastAsia="Times New Roman" w:cs="Times New Roman"/>
          <w:sz w:val="28"/>
          <w:szCs w:val="28"/>
          <w:lang w:val="ru-RU"/>
        </w:rPr>
        <w:t>[</w:t>
      </w:r>
      <w:r w:rsidR="00913B00">
        <w:rPr>
          <w:rFonts w:ascii="Times New Roman" w:hAnsi="Times New Roman" w:eastAsia="Times New Roman" w:cs="Times New Roman"/>
          <w:sz w:val="28"/>
          <w:szCs w:val="28"/>
          <w:lang w:val="ru-RU"/>
        </w:rPr>
        <w:t>20</w:t>
      </w:r>
      <w:r w:rsidRPr="00F10ADA" w:rsidR="00F10ADA">
        <w:rPr>
          <w:rFonts w:ascii="Times New Roman" w:hAnsi="Times New Roman" w:eastAsia="Times New Roman" w:cs="Times New Roman"/>
          <w:sz w:val="28"/>
          <w:szCs w:val="28"/>
          <w:lang w:val="ru-RU"/>
        </w:rPr>
        <w:t>]</w:t>
      </w:r>
    </w:p>
    <w:p w:rsidRPr="00913B00" w:rsidR="0050133D" w:rsidP="006D5944" w:rsidRDefault="0050133D" w14:paraId="3F5DCB7E" w14:textId="77777777">
      <w:pPr>
        <w:pStyle w:val="Style1"/>
        <w:rPr>
          <w:lang w:val="ru-RU"/>
        </w:rPr>
      </w:pPr>
    </w:p>
    <w:p w:rsidR="0050133D" w:rsidP="006D5944" w:rsidRDefault="0050133D" w14:paraId="4C153FC5" w14:textId="77777777">
      <w:pPr>
        <w:pStyle w:val="Style1"/>
      </w:pPr>
    </w:p>
    <w:p w:rsidRPr="00211B33" w:rsidR="002D058E" w:rsidP="006D5944" w:rsidRDefault="005E1B4C" w14:paraId="08B72FB1" w14:textId="00EAD5B5">
      <w:pPr>
        <w:pStyle w:val="Style1"/>
        <w:rPr>
          <w:lang w:val="en-US"/>
        </w:rPr>
      </w:pPr>
      <w:r>
        <w:lastRenderedPageBreak/>
        <w:t>2.2</w:t>
      </w:r>
      <w:r w:rsidRPr="00FA588F" w:rsidR="00590BF3">
        <w:t>.3</w:t>
      </w:r>
      <w:r w:rsidRPr="00FA588F" w:rsidR="007D538D">
        <w:t xml:space="preserve">. </w:t>
      </w:r>
      <w:r w:rsidR="00A20B3B">
        <w:rPr>
          <w:lang w:val="en-US"/>
        </w:rPr>
        <w:t>MQTT</w:t>
      </w:r>
      <w:r w:rsidRPr="00211B33" w:rsidR="00A20B3B">
        <w:rPr>
          <w:lang w:val="en-US"/>
        </w:rPr>
        <w:t xml:space="preserve"> </w:t>
      </w:r>
    </w:p>
    <w:p w:rsidRPr="00FF3B69" w:rsidR="00AE4548" w:rsidP="00AE4548" w:rsidRDefault="00AE4548" w14:paraId="7DEAD065" w14:textId="00C9FB46">
      <w:pPr>
        <w:spacing w:line="360" w:lineRule="auto"/>
        <w:ind w:firstLine="709"/>
        <w:jc w:val="both"/>
        <w:rPr>
          <w:rFonts w:ascii="Times New Roman" w:hAnsi="Times New Roman" w:cs="Times New Roman"/>
          <w:sz w:val="28"/>
          <w:lang w:val="en-US"/>
        </w:rPr>
      </w:pPr>
      <w:r w:rsidRPr="00AE4548">
        <w:rPr>
          <w:rFonts w:ascii="Times New Roman" w:hAnsi="Times New Roman" w:cs="Times New Roman"/>
          <w:sz w:val="28"/>
        </w:rPr>
        <w:t xml:space="preserve">MQTT розшифровується як MQ </w:t>
      </w:r>
      <w:r>
        <w:rPr>
          <w:rFonts w:ascii="Times New Roman" w:hAnsi="Times New Roman" w:cs="Times New Roman"/>
          <w:sz w:val="28"/>
          <w:lang w:val="en-US"/>
        </w:rPr>
        <w:t>Telemetry Transport</w:t>
      </w:r>
      <w:r w:rsidRPr="00AE4548">
        <w:rPr>
          <w:rFonts w:ascii="Times New Roman" w:hAnsi="Times New Roman" w:cs="Times New Roman"/>
          <w:sz w:val="28"/>
        </w:rPr>
        <w:t>.</w:t>
      </w:r>
      <w:r w:rsidR="00FF3B69">
        <w:rPr>
          <w:rFonts w:ascii="Times New Roman" w:hAnsi="Times New Roman" w:cs="Times New Roman"/>
          <w:sz w:val="28"/>
          <w:lang w:val="en-US"/>
        </w:rPr>
        <w:t>[21]</w:t>
      </w:r>
      <w:r w:rsidRPr="00AE4548">
        <w:rPr>
          <w:rFonts w:ascii="Times New Roman" w:hAnsi="Times New Roman" w:cs="Times New Roman"/>
          <w:sz w:val="28"/>
        </w:rPr>
        <w:t xml:space="preserve"> Це надзвичайно простий і легкий протокол обмін</w:t>
      </w:r>
      <w:r>
        <w:rPr>
          <w:rFonts w:ascii="Times New Roman" w:hAnsi="Times New Roman" w:cs="Times New Roman"/>
          <w:sz w:val="28"/>
        </w:rPr>
        <w:t>у повідомленнями для публікації/</w:t>
      </w:r>
      <w:r w:rsidRPr="00AE4548">
        <w:rPr>
          <w:rFonts w:ascii="Times New Roman" w:hAnsi="Times New Roman" w:cs="Times New Roman"/>
          <w:sz w:val="28"/>
        </w:rPr>
        <w:t>підп</w:t>
      </w:r>
      <w:r>
        <w:rPr>
          <w:rFonts w:ascii="Times New Roman" w:hAnsi="Times New Roman" w:cs="Times New Roman"/>
          <w:sz w:val="28"/>
        </w:rPr>
        <w:t xml:space="preserve">иски, призначений для </w:t>
      </w:r>
      <w:r w:rsidRPr="00AE4548">
        <w:rPr>
          <w:rFonts w:ascii="Times New Roman" w:hAnsi="Times New Roman" w:cs="Times New Roman"/>
          <w:sz w:val="28"/>
        </w:rPr>
        <w:t>пристроїв</w:t>
      </w:r>
      <w:r w:rsidRPr="00FF3B69">
        <w:rPr>
          <w:rFonts w:ascii="Times New Roman" w:hAnsi="Times New Roman" w:cs="Times New Roman"/>
          <w:sz w:val="28"/>
          <w:lang w:val="en-US"/>
        </w:rPr>
        <w:t xml:space="preserve"> </w:t>
      </w:r>
      <w:r>
        <w:rPr>
          <w:rFonts w:ascii="Times New Roman" w:hAnsi="Times New Roman" w:cs="Times New Roman"/>
          <w:sz w:val="28"/>
        </w:rPr>
        <w:t>з обмеженими можливостями</w:t>
      </w:r>
      <w:r w:rsidRPr="00AE4548">
        <w:rPr>
          <w:rFonts w:ascii="Times New Roman" w:hAnsi="Times New Roman" w:cs="Times New Roman"/>
          <w:sz w:val="28"/>
        </w:rPr>
        <w:t xml:space="preserve"> і</w:t>
      </w:r>
      <w:r>
        <w:rPr>
          <w:rFonts w:ascii="Times New Roman" w:hAnsi="Times New Roman" w:cs="Times New Roman"/>
          <w:sz w:val="28"/>
        </w:rPr>
        <w:t xml:space="preserve"> для мереж з низькою пропускною здатністю, високою затримкою</w:t>
      </w:r>
      <w:r w:rsidRPr="00AE4548">
        <w:rPr>
          <w:rFonts w:ascii="Times New Roman" w:hAnsi="Times New Roman" w:cs="Times New Roman"/>
          <w:sz w:val="28"/>
        </w:rPr>
        <w:t xml:space="preserve"> або</w:t>
      </w:r>
      <w:r>
        <w:rPr>
          <w:rFonts w:ascii="Times New Roman" w:hAnsi="Times New Roman" w:cs="Times New Roman"/>
          <w:sz w:val="28"/>
        </w:rPr>
        <w:t xml:space="preserve"> ж</w:t>
      </w:r>
      <w:r w:rsidRPr="00AE4548">
        <w:rPr>
          <w:rFonts w:ascii="Times New Roman" w:hAnsi="Times New Roman" w:cs="Times New Roman"/>
          <w:sz w:val="28"/>
        </w:rPr>
        <w:t xml:space="preserve"> </w:t>
      </w:r>
      <w:r>
        <w:rPr>
          <w:rFonts w:ascii="Times New Roman" w:hAnsi="Times New Roman" w:cs="Times New Roman"/>
          <w:sz w:val="28"/>
        </w:rPr>
        <w:t xml:space="preserve">для </w:t>
      </w:r>
      <w:r w:rsidRPr="00AE4548">
        <w:rPr>
          <w:rFonts w:ascii="Times New Roman" w:hAnsi="Times New Roman" w:cs="Times New Roman"/>
          <w:sz w:val="28"/>
        </w:rPr>
        <w:t>ненадійних мереж.</w:t>
      </w:r>
      <w:r w:rsidR="00FF3B69">
        <w:rPr>
          <w:rFonts w:ascii="Times New Roman" w:hAnsi="Times New Roman" w:cs="Times New Roman"/>
          <w:sz w:val="28"/>
          <w:lang w:val="en-US"/>
        </w:rPr>
        <w:t>[21]</w:t>
      </w:r>
      <w:r w:rsidRPr="00AE4548">
        <w:rPr>
          <w:rFonts w:ascii="Times New Roman" w:hAnsi="Times New Roman" w:cs="Times New Roman"/>
          <w:sz w:val="28"/>
        </w:rPr>
        <w:t xml:space="preserve"> Принципи проектування полягають у тому, щоб мінімізувати пропускну здатність мережі та потреби в ресурсах пристрою, одночасно намагаючись забезпечити надійність та певну </w:t>
      </w:r>
      <w:r>
        <w:rPr>
          <w:rFonts w:ascii="Times New Roman" w:hAnsi="Times New Roman" w:cs="Times New Roman"/>
          <w:sz w:val="28"/>
        </w:rPr>
        <w:t>ступінь гарантії постачання даних</w:t>
      </w:r>
      <w:r w:rsidR="00FF3B69">
        <w:rPr>
          <w:rFonts w:ascii="Times New Roman" w:hAnsi="Times New Roman" w:cs="Times New Roman"/>
          <w:sz w:val="28"/>
        </w:rPr>
        <w:t>.[</w:t>
      </w:r>
      <w:r w:rsidR="00FF3B69">
        <w:rPr>
          <w:rFonts w:ascii="Times New Roman" w:hAnsi="Times New Roman" w:cs="Times New Roman"/>
          <w:sz w:val="28"/>
          <w:lang w:val="en-US"/>
        </w:rPr>
        <w:t>21]</w:t>
      </w:r>
    </w:p>
    <w:p w:rsidRPr="00FF3B69" w:rsidR="5942117B" w:rsidP="00AE4548" w:rsidRDefault="00AE4548" w14:paraId="62F9C790" w14:textId="077CABB2">
      <w:pPr>
        <w:spacing w:line="360" w:lineRule="auto"/>
        <w:ind w:firstLine="709"/>
        <w:jc w:val="both"/>
        <w:rPr>
          <w:rFonts w:ascii="Times New Roman" w:hAnsi="Times New Roman" w:cs="Times New Roman"/>
          <w:sz w:val="28"/>
          <w:lang w:val="ru-RU"/>
        </w:rPr>
      </w:pPr>
      <w:r>
        <w:rPr>
          <w:rFonts w:ascii="Times New Roman" w:hAnsi="Times New Roman" w:cs="Times New Roman"/>
          <w:sz w:val="28"/>
        </w:rPr>
        <w:t xml:space="preserve">Завдяки цим принципам даний протокол є ідеальним для роботи мереж типу «машина-машина» (М2М) або ж «Інтернету речей», </w:t>
      </w:r>
      <w:r w:rsidRPr="00AE4548">
        <w:rPr>
          <w:rFonts w:ascii="Times New Roman" w:hAnsi="Times New Roman" w:cs="Times New Roman"/>
          <w:sz w:val="28"/>
        </w:rPr>
        <w:t xml:space="preserve">а також для мобільних додатків, де пропускна здатність та потужність акумулятора є </w:t>
      </w:r>
      <w:r w:rsidR="00495968">
        <w:rPr>
          <w:rFonts w:ascii="Times New Roman" w:hAnsi="Times New Roman" w:cs="Times New Roman"/>
          <w:sz w:val="28"/>
        </w:rPr>
        <w:t>надважливими показниками</w:t>
      </w:r>
      <w:r w:rsidRPr="00AE4548">
        <w:rPr>
          <w:rFonts w:ascii="Times New Roman" w:hAnsi="Times New Roman" w:cs="Times New Roman"/>
          <w:sz w:val="28"/>
        </w:rPr>
        <w:t>.</w:t>
      </w:r>
      <w:r w:rsidRPr="00FF3B69" w:rsidR="00FF3B69">
        <w:rPr>
          <w:rFonts w:ascii="Times New Roman" w:hAnsi="Times New Roman" w:cs="Times New Roman"/>
          <w:sz w:val="28"/>
          <w:lang w:val="ru-RU"/>
        </w:rPr>
        <w:t>[21]</w:t>
      </w:r>
    </w:p>
    <w:p w:rsidRPr="00FF3B69" w:rsidR="00495968" w:rsidP="00AE4548" w:rsidRDefault="00A94094" w14:paraId="0FEF0B4C" w14:textId="37A9B05F">
      <w:pPr>
        <w:spacing w:line="360" w:lineRule="auto"/>
        <w:ind w:firstLine="709"/>
        <w:jc w:val="both"/>
        <w:rPr>
          <w:rFonts w:ascii="Times New Roman" w:hAnsi="Times New Roman" w:cs="Times New Roman"/>
          <w:sz w:val="28"/>
          <w:lang w:val="ru-RU"/>
        </w:rPr>
      </w:pPr>
      <w:r w:rsidRPr="00A94094">
        <w:rPr>
          <w:rFonts w:ascii="Times New Roman" w:hAnsi="Times New Roman" w:cs="Times New Roman"/>
          <w:sz w:val="28"/>
        </w:rPr>
        <w:t>MQTT був винайдений доктором Енді Стенфордом-Кларком з IBM і Арленом Ніппером з Arcom (нині Eurotech) у 1999 році.</w:t>
      </w:r>
      <w:r w:rsidRPr="00FF3B69" w:rsidR="00FF3B69">
        <w:rPr>
          <w:rFonts w:ascii="Times New Roman" w:hAnsi="Times New Roman" w:cs="Times New Roman"/>
          <w:sz w:val="28"/>
          <w:lang w:val="ru-RU"/>
        </w:rPr>
        <w:t>[21]</w:t>
      </w:r>
    </w:p>
    <w:p w:rsidRPr="00A94094" w:rsidR="00A94094" w:rsidP="00AE4548" w:rsidRDefault="00A94094" w14:paraId="3614BCE0" w14:textId="3CF98BC4">
      <w:pPr>
        <w:spacing w:line="360" w:lineRule="auto"/>
        <w:ind w:firstLine="709"/>
        <w:jc w:val="both"/>
        <w:rPr>
          <w:rFonts w:ascii="Times New Roman" w:hAnsi="Times New Roman" w:cs="Times New Roman"/>
          <w:sz w:val="28"/>
          <w:lang w:val="ru-RU"/>
        </w:rPr>
      </w:pPr>
      <w:r w:rsidRPr="00A94094">
        <w:rPr>
          <w:rFonts w:ascii="Times New Roman" w:hAnsi="Times New Roman" w:cs="Times New Roman"/>
          <w:sz w:val="28"/>
        </w:rPr>
        <w:t>MQTT широко застосовується в різних галузях з 1999 року.</w:t>
      </w:r>
      <w:r w:rsidRPr="00FF3B69" w:rsidR="00FF3B69">
        <w:rPr>
          <w:rFonts w:ascii="Times New Roman" w:hAnsi="Times New Roman" w:cs="Times New Roman"/>
          <w:sz w:val="28"/>
          <w:lang w:val="ru-RU"/>
        </w:rPr>
        <w:t>[21]</w:t>
      </w:r>
      <w:r>
        <w:rPr>
          <w:rFonts w:ascii="Times New Roman" w:hAnsi="Times New Roman" w:cs="Times New Roman"/>
          <w:sz w:val="28"/>
        </w:rPr>
        <w:t xml:space="preserve"> Зокрема, і під час розробки перспективного стартового майданчика «</w:t>
      </w:r>
      <w:r>
        <w:rPr>
          <w:rFonts w:ascii="Times New Roman" w:hAnsi="Times New Roman" w:cs="Times New Roman"/>
          <w:sz w:val="28"/>
          <w:lang w:val="en-US"/>
        </w:rPr>
        <w:t>SpaceZ</w:t>
      </w:r>
      <w:r>
        <w:rPr>
          <w:rFonts w:ascii="Times New Roman" w:hAnsi="Times New Roman" w:cs="Times New Roman"/>
          <w:sz w:val="28"/>
        </w:rPr>
        <w:t>»</w:t>
      </w:r>
      <w:r w:rsidRPr="00A94094">
        <w:rPr>
          <w:rFonts w:ascii="Times New Roman" w:hAnsi="Times New Roman" w:cs="Times New Roman"/>
          <w:sz w:val="28"/>
          <w:lang w:val="ru-RU"/>
        </w:rPr>
        <w:t>.</w:t>
      </w:r>
    </w:p>
    <w:p w:rsidRPr="00FF3B69" w:rsidR="00A94094" w:rsidP="00AE4548" w:rsidRDefault="00A94094" w14:paraId="06A2149B" w14:textId="5034A00C">
      <w:pPr>
        <w:spacing w:line="360" w:lineRule="auto"/>
        <w:ind w:firstLine="709"/>
        <w:jc w:val="both"/>
        <w:rPr>
          <w:rFonts w:ascii="Times New Roman" w:hAnsi="Times New Roman" w:cs="Times New Roman"/>
          <w:sz w:val="28"/>
        </w:rPr>
      </w:pPr>
      <w:r>
        <w:rPr>
          <w:rFonts w:ascii="Times New Roman" w:hAnsi="Times New Roman" w:cs="Times New Roman"/>
          <w:sz w:val="28"/>
        </w:rPr>
        <w:t>Іноді</w:t>
      </w:r>
      <w:r w:rsidRPr="00A94094">
        <w:rPr>
          <w:rFonts w:ascii="Times New Roman" w:hAnsi="Times New Roman" w:cs="Times New Roman"/>
          <w:sz w:val="28"/>
          <w:lang w:val="ru-RU"/>
        </w:rPr>
        <w:t xml:space="preserve"> </w:t>
      </w:r>
      <w:r>
        <w:rPr>
          <w:rFonts w:ascii="Times New Roman" w:hAnsi="Times New Roman" w:cs="Times New Roman"/>
          <w:sz w:val="28"/>
          <w:lang w:val="en-US"/>
        </w:rPr>
        <w:t>MQTT</w:t>
      </w:r>
      <w:r w:rsidRPr="00A94094">
        <w:rPr>
          <w:rFonts w:ascii="Times New Roman" w:hAnsi="Times New Roman" w:cs="Times New Roman"/>
          <w:sz w:val="28"/>
          <w:lang w:val="ru-RU"/>
        </w:rPr>
        <w:t xml:space="preserve"> </w:t>
      </w:r>
      <w:r>
        <w:rPr>
          <w:rFonts w:ascii="Times New Roman" w:hAnsi="Times New Roman" w:cs="Times New Roman"/>
          <w:sz w:val="28"/>
        </w:rPr>
        <w:t xml:space="preserve">називають «протокол </w:t>
      </w:r>
      <w:r>
        <w:rPr>
          <w:rFonts w:ascii="Times New Roman" w:hAnsi="Times New Roman" w:cs="Times New Roman"/>
          <w:sz w:val="28"/>
          <w:lang w:val="en-US"/>
        </w:rPr>
        <w:t>SCADA</w:t>
      </w:r>
      <w:r>
        <w:rPr>
          <w:rFonts w:ascii="Times New Roman" w:hAnsi="Times New Roman" w:cs="Times New Roman"/>
          <w:sz w:val="28"/>
        </w:rPr>
        <w:t>»</w:t>
      </w:r>
      <w:r w:rsidRPr="00A94094">
        <w:rPr>
          <w:rFonts w:ascii="Times New Roman" w:hAnsi="Times New Roman" w:cs="Times New Roman"/>
          <w:sz w:val="28"/>
          <w:lang w:val="ru-RU"/>
        </w:rPr>
        <w:t>.</w:t>
      </w:r>
      <w:r>
        <w:rPr>
          <w:rFonts w:ascii="Times New Roman" w:hAnsi="Times New Roman" w:cs="Times New Roman"/>
          <w:sz w:val="28"/>
        </w:rPr>
        <w:t xml:space="preserve"> </w:t>
      </w:r>
      <w:r w:rsidRPr="00A94094">
        <w:rPr>
          <w:rFonts w:ascii="Times New Roman" w:hAnsi="Times New Roman" w:cs="Times New Roman"/>
          <w:sz w:val="28"/>
        </w:rPr>
        <w:t xml:space="preserve">«Протокол </w:t>
      </w:r>
      <w:r w:rsidRPr="00A94094">
        <w:rPr>
          <w:rFonts w:ascii="Times New Roman" w:hAnsi="Times New Roman" w:cs="Times New Roman"/>
          <w:sz w:val="28"/>
          <w:lang w:val="en-US"/>
        </w:rPr>
        <w:t>SCADA</w:t>
      </w:r>
      <w:r w:rsidRPr="00A94094">
        <w:rPr>
          <w:rFonts w:ascii="Times New Roman" w:hAnsi="Times New Roman" w:cs="Times New Roman"/>
          <w:sz w:val="28"/>
        </w:rPr>
        <w:t xml:space="preserve">» та «Протокол пристрою </w:t>
      </w:r>
      <w:r w:rsidRPr="00A94094">
        <w:rPr>
          <w:rFonts w:ascii="Times New Roman" w:hAnsi="Times New Roman" w:cs="Times New Roman"/>
          <w:sz w:val="28"/>
          <w:lang w:val="en-US"/>
        </w:rPr>
        <w:t>SCADA</w:t>
      </w:r>
      <w:r w:rsidRPr="00A94094">
        <w:rPr>
          <w:rFonts w:ascii="Times New Roman" w:hAnsi="Times New Roman" w:cs="Times New Roman"/>
          <w:sz w:val="28"/>
        </w:rPr>
        <w:t xml:space="preserve"> </w:t>
      </w:r>
      <w:r w:rsidRPr="00A94094">
        <w:rPr>
          <w:rFonts w:ascii="Times New Roman" w:hAnsi="Times New Roman" w:cs="Times New Roman"/>
          <w:sz w:val="28"/>
          <w:lang w:val="en-US"/>
        </w:rPr>
        <w:t>MQ</w:t>
      </w:r>
      <w:r>
        <w:rPr>
          <w:rFonts w:ascii="Times New Roman" w:hAnsi="Times New Roman" w:cs="Times New Roman"/>
          <w:sz w:val="28"/>
        </w:rPr>
        <w:t xml:space="preserve"> </w:t>
      </w:r>
      <w:r>
        <w:rPr>
          <w:rFonts w:ascii="Times New Roman" w:hAnsi="Times New Roman" w:cs="Times New Roman"/>
          <w:sz w:val="28"/>
          <w:lang w:val="en-US"/>
        </w:rPr>
        <w:t>Integrator</w:t>
      </w:r>
      <w:r w:rsidRPr="00A94094">
        <w:rPr>
          <w:rFonts w:ascii="Times New Roman" w:hAnsi="Times New Roman" w:cs="Times New Roman"/>
          <w:sz w:val="28"/>
        </w:rPr>
        <w:t>» (</w:t>
      </w:r>
      <w:r w:rsidRPr="00A94094">
        <w:rPr>
          <w:rFonts w:ascii="Times New Roman" w:hAnsi="Times New Roman" w:cs="Times New Roman"/>
          <w:sz w:val="28"/>
          <w:lang w:val="en-US"/>
        </w:rPr>
        <w:t>MQIsdp</w:t>
      </w:r>
      <w:r w:rsidRPr="00A94094">
        <w:rPr>
          <w:rFonts w:ascii="Times New Roman" w:hAnsi="Times New Roman" w:cs="Times New Roman"/>
          <w:sz w:val="28"/>
        </w:rPr>
        <w:t xml:space="preserve">) - це старі назви для того, що зараз відомо як </w:t>
      </w:r>
      <w:r w:rsidRPr="00A94094">
        <w:rPr>
          <w:rFonts w:ascii="Times New Roman" w:hAnsi="Times New Roman" w:cs="Times New Roman"/>
          <w:sz w:val="28"/>
          <w:lang w:val="en-US"/>
        </w:rPr>
        <w:t>MQ</w:t>
      </w:r>
      <w:r w:rsidRPr="00A94094">
        <w:rPr>
          <w:rFonts w:ascii="Times New Roman" w:hAnsi="Times New Roman" w:cs="Times New Roman"/>
          <w:sz w:val="28"/>
        </w:rPr>
        <w:t xml:space="preserve"> </w:t>
      </w:r>
      <w:r w:rsidRPr="00A94094">
        <w:rPr>
          <w:rFonts w:ascii="Times New Roman" w:hAnsi="Times New Roman" w:cs="Times New Roman"/>
          <w:sz w:val="28"/>
          <w:lang w:val="en-US"/>
        </w:rPr>
        <w:t>Telemetry</w:t>
      </w:r>
      <w:r w:rsidRPr="00A94094">
        <w:rPr>
          <w:rFonts w:ascii="Times New Roman" w:hAnsi="Times New Roman" w:cs="Times New Roman"/>
          <w:sz w:val="28"/>
        </w:rPr>
        <w:t xml:space="preserve"> </w:t>
      </w:r>
      <w:r w:rsidRPr="00A94094">
        <w:rPr>
          <w:rFonts w:ascii="Times New Roman" w:hAnsi="Times New Roman" w:cs="Times New Roman"/>
          <w:sz w:val="28"/>
          <w:lang w:val="en-US"/>
        </w:rPr>
        <w:t>Transport</w:t>
      </w:r>
      <w:r w:rsidRPr="00A94094">
        <w:rPr>
          <w:rFonts w:ascii="Times New Roman" w:hAnsi="Times New Roman" w:cs="Times New Roman"/>
          <w:sz w:val="28"/>
        </w:rPr>
        <w:t xml:space="preserve"> (</w:t>
      </w:r>
      <w:r w:rsidRPr="00A94094">
        <w:rPr>
          <w:rFonts w:ascii="Times New Roman" w:hAnsi="Times New Roman" w:cs="Times New Roman"/>
          <w:sz w:val="28"/>
          <w:lang w:val="en-US"/>
        </w:rPr>
        <w:t>MQTT</w:t>
      </w:r>
      <w:r w:rsidRPr="00A94094">
        <w:rPr>
          <w:rFonts w:ascii="Times New Roman" w:hAnsi="Times New Roman" w:cs="Times New Roman"/>
          <w:sz w:val="28"/>
        </w:rPr>
        <w:t xml:space="preserve">). </w:t>
      </w:r>
      <w:r w:rsidRPr="00211B33">
        <w:rPr>
          <w:rFonts w:ascii="Times New Roman" w:hAnsi="Times New Roman" w:cs="Times New Roman"/>
          <w:sz w:val="28"/>
        </w:rPr>
        <w:t>Протокол також був відомий як "</w:t>
      </w:r>
      <w:r w:rsidRPr="00A94094">
        <w:rPr>
          <w:rFonts w:ascii="Times New Roman" w:hAnsi="Times New Roman" w:cs="Times New Roman"/>
          <w:sz w:val="28"/>
          <w:lang w:val="ru-RU"/>
        </w:rPr>
        <w:t>WebSphere</w:t>
      </w:r>
      <w:r w:rsidRPr="00211B33">
        <w:rPr>
          <w:rFonts w:ascii="Times New Roman" w:hAnsi="Times New Roman" w:cs="Times New Roman"/>
          <w:sz w:val="28"/>
        </w:rPr>
        <w:t xml:space="preserve"> </w:t>
      </w:r>
      <w:r w:rsidRPr="00A94094">
        <w:rPr>
          <w:rFonts w:ascii="Times New Roman" w:hAnsi="Times New Roman" w:cs="Times New Roman"/>
          <w:sz w:val="28"/>
          <w:lang w:val="ru-RU"/>
        </w:rPr>
        <w:t>MQTT</w:t>
      </w:r>
      <w:r w:rsidRPr="00211B33">
        <w:rPr>
          <w:rFonts w:ascii="Times New Roman" w:hAnsi="Times New Roman" w:cs="Times New Roman"/>
          <w:sz w:val="28"/>
        </w:rPr>
        <w:t>" (</w:t>
      </w:r>
      <w:r w:rsidRPr="00A94094">
        <w:rPr>
          <w:rFonts w:ascii="Times New Roman" w:hAnsi="Times New Roman" w:cs="Times New Roman"/>
          <w:sz w:val="28"/>
          <w:lang w:val="ru-RU"/>
        </w:rPr>
        <w:t>WMQTT</w:t>
      </w:r>
      <w:r w:rsidRPr="00211B33">
        <w:rPr>
          <w:rFonts w:ascii="Times New Roman" w:hAnsi="Times New Roman" w:cs="Times New Roman"/>
          <w:sz w:val="28"/>
        </w:rPr>
        <w:t>), хоча це ім'я також більше не використовується.</w:t>
      </w:r>
      <w:r w:rsidRPr="00FF3B69" w:rsidR="00FF3B69">
        <w:rPr>
          <w:rFonts w:ascii="Times New Roman" w:hAnsi="Times New Roman" w:cs="Times New Roman"/>
          <w:sz w:val="28"/>
        </w:rPr>
        <w:t>[21]</w:t>
      </w:r>
    </w:p>
    <w:p w:rsidRPr="00FF3B69" w:rsidR="0015558E" w:rsidP="00AE4548" w:rsidRDefault="0015558E" w14:paraId="6EFBD516" w14:textId="798991EA">
      <w:pPr>
        <w:spacing w:line="360" w:lineRule="auto"/>
        <w:ind w:firstLine="709"/>
        <w:jc w:val="both"/>
        <w:rPr>
          <w:rFonts w:ascii="Times New Roman" w:hAnsi="Times New Roman" w:cs="Times New Roman"/>
          <w:sz w:val="28"/>
          <w:lang w:val="ru-RU"/>
        </w:rPr>
      </w:pPr>
      <w:r>
        <w:rPr>
          <w:rFonts w:ascii="Times New Roman" w:hAnsi="Times New Roman" w:cs="Times New Roman"/>
          <w:sz w:val="28"/>
        </w:rPr>
        <w:t xml:space="preserve">Варто зазначити, що для </w:t>
      </w:r>
      <w:r>
        <w:rPr>
          <w:rFonts w:ascii="Times New Roman" w:hAnsi="Times New Roman" w:cs="Times New Roman"/>
          <w:sz w:val="28"/>
          <w:lang w:val="en-US"/>
        </w:rPr>
        <w:t>MQTT</w:t>
      </w:r>
      <w:r w:rsidRPr="0015558E">
        <w:rPr>
          <w:rFonts w:ascii="Times New Roman" w:hAnsi="Times New Roman" w:cs="Times New Roman"/>
          <w:sz w:val="28"/>
          <w:lang w:val="ru-RU"/>
        </w:rPr>
        <w:t xml:space="preserve"> </w:t>
      </w:r>
      <w:r>
        <w:rPr>
          <w:rFonts w:ascii="Times New Roman" w:hAnsi="Times New Roman" w:cs="Times New Roman"/>
          <w:sz w:val="28"/>
        </w:rPr>
        <w:t xml:space="preserve">виділені окремі порти. Зокрема, </w:t>
      </w:r>
      <w:r w:rsidRPr="0015558E">
        <w:rPr>
          <w:rFonts w:ascii="Times New Roman" w:hAnsi="Times New Roman" w:cs="Times New Roman"/>
          <w:sz w:val="28"/>
        </w:rPr>
        <w:t>TCP / IP порт 1883 зарезервований у IANA для використання з MQTT. TCP / IP порт 8883 також зареєстрований для використання MQTT через SSL.</w:t>
      </w:r>
      <w:r w:rsidRPr="00FF3B69" w:rsidR="00FF3B69">
        <w:rPr>
          <w:rFonts w:ascii="Times New Roman" w:hAnsi="Times New Roman" w:cs="Times New Roman"/>
          <w:sz w:val="28"/>
          <w:lang w:val="ru-RU"/>
        </w:rPr>
        <w:t>[21]</w:t>
      </w:r>
    </w:p>
    <w:p w:rsidR="0015558E" w:rsidP="00AE4548" w:rsidRDefault="0015558E" w14:paraId="400608F3" w14:textId="47B22EEE">
      <w:pPr>
        <w:spacing w:line="360" w:lineRule="auto"/>
        <w:ind w:firstLine="709"/>
        <w:jc w:val="both"/>
        <w:rPr>
          <w:rFonts w:ascii="Times New Roman" w:hAnsi="Times New Roman" w:cs="Times New Roman"/>
          <w:sz w:val="28"/>
        </w:rPr>
      </w:pPr>
      <w:r>
        <w:rPr>
          <w:rFonts w:ascii="Times New Roman" w:hAnsi="Times New Roman" w:cs="Times New Roman"/>
          <w:sz w:val="28"/>
        </w:rPr>
        <w:lastRenderedPageBreak/>
        <w:t>Також є підтримка безпекових (сек’юрних) протоколів. Так, наприклад, можна</w:t>
      </w:r>
      <w:r w:rsidRPr="0015558E">
        <w:rPr>
          <w:rFonts w:ascii="Times New Roman" w:hAnsi="Times New Roman" w:cs="Times New Roman"/>
          <w:sz w:val="28"/>
        </w:rPr>
        <w:t xml:space="preserve"> переда</w:t>
      </w:r>
      <w:r>
        <w:rPr>
          <w:rFonts w:ascii="Times New Roman" w:hAnsi="Times New Roman" w:cs="Times New Roman"/>
          <w:sz w:val="28"/>
        </w:rPr>
        <w:t>ва</w:t>
      </w:r>
      <w:r w:rsidRPr="0015558E">
        <w:rPr>
          <w:rFonts w:ascii="Times New Roman" w:hAnsi="Times New Roman" w:cs="Times New Roman"/>
          <w:sz w:val="28"/>
        </w:rPr>
        <w:t>ти ім'я користувача та пароль за допомогою пакета MQTT у</w:t>
      </w:r>
      <w:r>
        <w:rPr>
          <w:rFonts w:ascii="Times New Roman" w:hAnsi="Times New Roman" w:cs="Times New Roman"/>
          <w:sz w:val="28"/>
        </w:rPr>
        <w:t xml:space="preserve"> версії</w:t>
      </w:r>
      <w:r w:rsidRPr="0015558E">
        <w:rPr>
          <w:rFonts w:ascii="Times New Roman" w:hAnsi="Times New Roman" w:cs="Times New Roman"/>
          <w:sz w:val="28"/>
        </w:rPr>
        <w:t xml:space="preserve"> V3.1 протоколу.</w:t>
      </w:r>
      <w:r w:rsidRPr="00FF3B69" w:rsidR="00FF3B69">
        <w:rPr>
          <w:rFonts w:ascii="Times New Roman" w:hAnsi="Times New Roman" w:cs="Times New Roman"/>
          <w:sz w:val="28"/>
          <w:lang w:val="ru-RU"/>
        </w:rPr>
        <w:t>[21]</w:t>
      </w:r>
      <w:r w:rsidRPr="0015558E">
        <w:rPr>
          <w:rFonts w:ascii="Times New Roman" w:hAnsi="Times New Roman" w:cs="Times New Roman"/>
          <w:sz w:val="28"/>
        </w:rPr>
        <w:t xml:space="preserve"> Шифрування через мережу може оброблятися за допомогою SSL незалежно від самого протоколу MQTT (варто зазначити, що SSL не є найлегшим з протоколів, і це додає значних накладних витрат на мережу). </w:t>
      </w:r>
    </w:p>
    <w:p w:rsidRPr="00A41397" w:rsidR="0015558E" w:rsidP="00AE4548" w:rsidRDefault="0015558E" w14:paraId="5AA470A0" w14:textId="7D9D30EE">
      <w:pPr>
        <w:spacing w:line="360" w:lineRule="auto"/>
        <w:ind w:firstLine="709"/>
        <w:jc w:val="both"/>
        <w:rPr>
          <w:rFonts w:ascii="Times New Roman" w:hAnsi="Times New Roman" w:cs="Times New Roman"/>
          <w:sz w:val="28"/>
          <w:lang w:val="ru-RU"/>
        </w:rPr>
      </w:pPr>
      <w:r w:rsidRPr="0015558E">
        <w:rPr>
          <w:rFonts w:ascii="Times New Roman" w:hAnsi="Times New Roman" w:cs="Times New Roman"/>
          <w:sz w:val="28"/>
        </w:rPr>
        <w:t>Додаткова безпека може бути додана програмою, що шифрує дані, які вона надсилає та отримує, але це не щось вбудоване в протокол, щоб зробити його простим і легким.</w:t>
      </w:r>
      <w:r w:rsidRPr="00A41397" w:rsidR="00FF3B69">
        <w:rPr>
          <w:rFonts w:ascii="Times New Roman" w:hAnsi="Times New Roman" w:cs="Times New Roman"/>
          <w:sz w:val="28"/>
          <w:lang w:val="ru-RU"/>
        </w:rPr>
        <w:t>[21]</w:t>
      </w:r>
    </w:p>
    <w:p w:rsidR="5942117B" w:rsidP="00B62573" w:rsidRDefault="004E3A42" w14:paraId="4FC9EFCB" w14:textId="0B6A9270">
      <w:pPr>
        <w:pStyle w:val="Style1"/>
        <w:outlineLvl w:val="1"/>
        <w:rPr>
          <w:rFonts w:ascii="Courier New" w:hAnsi="Courier New" w:eastAsia="Courier New" w:cs="Courier New"/>
        </w:rPr>
      </w:pPr>
      <w:bookmarkStart w:name="_Toc26398842" w:id="11"/>
      <w:r>
        <w:t>2.3</w:t>
      </w:r>
      <w:r w:rsidRPr="46DEFAE2" w:rsidR="46DEFAE2">
        <w:t>. Розробка моделі</w:t>
      </w:r>
      <w:bookmarkEnd w:id="11"/>
    </w:p>
    <w:p w:rsidR="46DEFAE2" w:rsidP="46DEFAE2" w:rsidRDefault="46DEFAE2" w14:paraId="572A5DD6" w14:textId="04E0010B">
      <w:pPr>
        <w:spacing w:line="360" w:lineRule="auto"/>
        <w:ind w:firstLine="720"/>
        <w:jc w:val="both"/>
        <w:rPr>
          <w:rFonts w:ascii="Times New Roman" w:hAnsi="Times New Roman" w:eastAsia="Times New Roman" w:cs="Times New Roman"/>
          <w:b/>
          <w:bCs/>
          <w:sz w:val="28"/>
          <w:szCs w:val="28"/>
        </w:rPr>
      </w:pPr>
      <w:r w:rsidRPr="46DEFAE2">
        <w:rPr>
          <w:rFonts w:ascii="Times New Roman" w:hAnsi="Times New Roman" w:eastAsia="Times New Roman" w:cs="Times New Roman"/>
          <w:sz w:val="28"/>
          <w:szCs w:val="28"/>
        </w:rPr>
        <w:t>Відповідно до вище зазначеної теорії та наведених інструментів для роботи з перспективним стартовим майданчиком, потрібно розробити модель взаємодії між програмним забезпеченням, що допоможе конструювати та налаштовувати орбіту для космічних апаратів, які будуть запускатися з перспективного стартового майданчика “SpaceZ”.</w:t>
      </w:r>
    </w:p>
    <w:p w:rsidR="46DEFAE2" w:rsidP="46DEFAE2" w:rsidRDefault="46DEFAE2" w14:paraId="0DAB3B0E" w14:textId="5595CC1F">
      <w:pPr>
        <w:spacing w:line="360" w:lineRule="auto"/>
        <w:ind w:firstLine="720"/>
        <w:jc w:val="both"/>
        <w:rPr>
          <w:rFonts w:ascii="Times New Roman" w:hAnsi="Times New Roman" w:eastAsia="Times New Roman" w:cs="Times New Roman"/>
          <w:sz w:val="28"/>
          <w:szCs w:val="28"/>
        </w:rPr>
      </w:pPr>
      <w:r w:rsidRPr="46DEFAE2">
        <w:rPr>
          <w:rFonts w:ascii="Times New Roman" w:hAnsi="Times New Roman" w:eastAsia="Times New Roman" w:cs="Times New Roman"/>
          <w:sz w:val="28"/>
          <w:szCs w:val="28"/>
        </w:rPr>
        <w:t xml:space="preserve">Отже, для початку варто виділити основні функції, які має виконувати система для успішного запуску стартового майданчика та космічного апарату. </w:t>
      </w:r>
    </w:p>
    <w:p w:rsidR="46DEFAE2" w:rsidP="46DEFAE2" w:rsidRDefault="46DEFAE2" w14:paraId="132475C1" w14:textId="7112D46A">
      <w:pPr>
        <w:spacing w:line="360" w:lineRule="auto"/>
        <w:ind w:firstLine="720"/>
        <w:jc w:val="both"/>
        <w:rPr>
          <w:rFonts w:ascii="Times New Roman" w:hAnsi="Times New Roman" w:eastAsia="Times New Roman" w:cs="Times New Roman"/>
          <w:sz w:val="28"/>
          <w:szCs w:val="28"/>
        </w:rPr>
      </w:pPr>
      <w:r w:rsidRPr="46DEFAE2">
        <w:rPr>
          <w:rFonts w:ascii="Times New Roman" w:hAnsi="Times New Roman" w:eastAsia="Times New Roman" w:cs="Times New Roman"/>
          <w:sz w:val="28"/>
          <w:szCs w:val="28"/>
        </w:rPr>
        <w:t>Серед них можна виділити наступні:</w:t>
      </w:r>
    </w:p>
    <w:p w:rsidR="46DEFAE2" w:rsidP="46DEFAE2" w:rsidRDefault="46DEFAE2" w14:paraId="0272208D" w14:textId="1464708A">
      <w:pPr>
        <w:spacing w:line="360" w:lineRule="auto"/>
        <w:ind w:firstLine="720"/>
        <w:jc w:val="both"/>
        <w:rPr>
          <w:rFonts w:ascii="Times New Roman" w:hAnsi="Times New Roman" w:eastAsia="Times New Roman" w:cs="Times New Roman"/>
          <w:sz w:val="28"/>
          <w:szCs w:val="28"/>
        </w:rPr>
      </w:pPr>
      <w:r w:rsidRPr="46DEFAE2">
        <w:rPr>
          <w:rFonts w:ascii="Times New Roman" w:hAnsi="Times New Roman" w:eastAsia="Times New Roman" w:cs="Times New Roman"/>
          <w:sz w:val="28"/>
          <w:szCs w:val="28"/>
        </w:rPr>
        <w:t>1) Збір метеорологічних даних і метеорологічних прогнозів за період часу довжиною в 1 добу за допомогою додатка розробленого на Kotlin.</w:t>
      </w:r>
    </w:p>
    <w:p w:rsidR="46DEFAE2" w:rsidP="46DEFAE2" w:rsidRDefault="46DEFAE2" w14:paraId="575D5DC0" w14:textId="4BAB8C95">
      <w:pPr>
        <w:spacing w:line="360" w:lineRule="auto"/>
        <w:ind w:firstLine="720"/>
        <w:jc w:val="both"/>
        <w:rPr>
          <w:rFonts w:ascii="Times New Roman" w:hAnsi="Times New Roman" w:eastAsia="Times New Roman" w:cs="Times New Roman"/>
          <w:sz w:val="28"/>
          <w:szCs w:val="28"/>
        </w:rPr>
      </w:pPr>
      <w:r w:rsidRPr="46DEFAE2">
        <w:rPr>
          <w:rFonts w:ascii="Times New Roman" w:hAnsi="Times New Roman" w:eastAsia="Times New Roman" w:cs="Times New Roman"/>
          <w:sz w:val="28"/>
          <w:szCs w:val="28"/>
        </w:rPr>
        <w:t>2) Аналіз цих даних на доцільність та безпечність запуску стартового майданчика і космічних апаратів.</w:t>
      </w:r>
    </w:p>
    <w:p w:rsidR="46DEFAE2" w:rsidP="46DEFAE2" w:rsidRDefault="46DEFAE2" w14:paraId="65FACFB1" w14:textId="44AA15B7">
      <w:pPr>
        <w:spacing w:line="360" w:lineRule="auto"/>
        <w:ind w:firstLine="720"/>
        <w:jc w:val="both"/>
        <w:rPr>
          <w:rFonts w:ascii="Times New Roman" w:hAnsi="Times New Roman" w:eastAsia="Times New Roman" w:cs="Times New Roman"/>
          <w:sz w:val="28"/>
          <w:szCs w:val="28"/>
        </w:rPr>
      </w:pPr>
      <w:r w:rsidRPr="46DEFAE2">
        <w:rPr>
          <w:rFonts w:ascii="Times New Roman" w:hAnsi="Times New Roman" w:eastAsia="Times New Roman" w:cs="Times New Roman"/>
          <w:sz w:val="28"/>
          <w:szCs w:val="28"/>
        </w:rPr>
        <w:t>3) В разі, якщо погода дозволяє, будується попередня траєкторія польоту майданчика</w:t>
      </w:r>
    </w:p>
    <w:p w:rsidR="46DEFAE2" w:rsidP="46DEFAE2" w:rsidRDefault="46DEFAE2" w14:paraId="2E768A9A" w14:textId="048E9DC5">
      <w:pPr>
        <w:spacing w:line="360" w:lineRule="auto"/>
        <w:ind w:firstLine="720"/>
        <w:jc w:val="both"/>
        <w:rPr>
          <w:rFonts w:ascii="Times New Roman" w:hAnsi="Times New Roman" w:eastAsia="Times New Roman" w:cs="Times New Roman"/>
          <w:sz w:val="28"/>
          <w:szCs w:val="28"/>
        </w:rPr>
      </w:pPr>
      <w:r w:rsidRPr="54D08D2F" w:rsidR="54D08D2F">
        <w:rPr>
          <w:rFonts w:ascii="Times New Roman" w:hAnsi="Times New Roman" w:eastAsia="Times New Roman" w:cs="Times New Roman"/>
          <w:sz w:val="28"/>
          <w:szCs w:val="28"/>
        </w:rPr>
        <w:t>4) Під час польоту, майданчик, за допомогою технології MQTT, відправляє серверу дані про своє місцезнаходження</w:t>
      </w:r>
    </w:p>
    <w:p w:rsidR="46DEFAE2" w:rsidP="46DEFAE2" w:rsidRDefault="46DEFAE2" w14:paraId="02A25E60" w14:textId="04DA6E6E">
      <w:pPr>
        <w:spacing w:line="360" w:lineRule="auto"/>
        <w:ind w:firstLine="720"/>
        <w:jc w:val="both"/>
        <w:rPr>
          <w:rFonts w:ascii="Times New Roman" w:hAnsi="Times New Roman" w:eastAsia="Times New Roman" w:cs="Times New Roman"/>
          <w:sz w:val="28"/>
          <w:szCs w:val="28"/>
        </w:rPr>
      </w:pPr>
      <w:r w:rsidRPr="46DEFAE2">
        <w:rPr>
          <w:rFonts w:ascii="Times New Roman" w:hAnsi="Times New Roman" w:eastAsia="Times New Roman" w:cs="Times New Roman"/>
          <w:sz w:val="28"/>
          <w:szCs w:val="28"/>
        </w:rPr>
        <w:t>5) Сервер корегує траєкторію польоту за допомогою зв’язку з маневровими двигунами на майданчику.</w:t>
      </w:r>
    </w:p>
    <w:p w:rsidR="46DEFAE2" w:rsidP="46DEFAE2" w:rsidRDefault="46DEFAE2" w14:paraId="34C23FA2" w14:textId="2A123F58">
      <w:pPr>
        <w:spacing w:line="360" w:lineRule="auto"/>
        <w:ind w:firstLine="720"/>
        <w:jc w:val="both"/>
        <w:rPr>
          <w:rFonts w:ascii="Times New Roman" w:hAnsi="Times New Roman" w:eastAsia="Times New Roman" w:cs="Times New Roman"/>
          <w:sz w:val="28"/>
          <w:szCs w:val="28"/>
        </w:rPr>
      </w:pPr>
      <w:r w:rsidRPr="46DEFAE2">
        <w:rPr>
          <w:rFonts w:ascii="Times New Roman" w:hAnsi="Times New Roman" w:eastAsia="Times New Roman" w:cs="Times New Roman"/>
          <w:sz w:val="28"/>
          <w:szCs w:val="28"/>
        </w:rPr>
        <w:t>6) Після того, як майданчик виходить на позицію запуску, обчислюється траєкторія для космічного апарату.</w:t>
      </w:r>
    </w:p>
    <w:p w:rsidR="46DEFAE2" w:rsidP="46DEFAE2" w:rsidRDefault="46DEFAE2" w14:paraId="2BD8C36A" w14:textId="4E9038DB">
      <w:pPr>
        <w:spacing w:line="360" w:lineRule="auto"/>
        <w:ind w:firstLine="720"/>
        <w:jc w:val="both"/>
        <w:rPr>
          <w:rFonts w:ascii="Times New Roman" w:hAnsi="Times New Roman" w:eastAsia="Times New Roman" w:cs="Times New Roman"/>
          <w:sz w:val="28"/>
          <w:szCs w:val="28"/>
        </w:rPr>
      </w:pPr>
      <w:r w:rsidRPr="46DEFAE2">
        <w:rPr>
          <w:rFonts w:ascii="Times New Roman" w:hAnsi="Times New Roman" w:eastAsia="Times New Roman" w:cs="Times New Roman"/>
          <w:sz w:val="28"/>
          <w:szCs w:val="28"/>
        </w:rPr>
        <w:t>7) Під час польоту, космічний апарат, за допомогою технології сокетів, відправляє серверу дані про своє місцезнаходження</w:t>
      </w:r>
    </w:p>
    <w:p w:rsidR="46DEFAE2" w:rsidP="46DEFAE2" w:rsidRDefault="46DEFAE2" w14:paraId="28EBE0B2" w14:textId="7E726A61">
      <w:pPr>
        <w:spacing w:line="360" w:lineRule="auto"/>
        <w:ind w:firstLine="720"/>
        <w:jc w:val="both"/>
        <w:rPr>
          <w:rFonts w:ascii="Times New Roman" w:hAnsi="Times New Roman" w:eastAsia="Times New Roman" w:cs="Times New Roman"/>
          <w:sz w:val="28"/>
          <w:szCs w:val="28"/>
        </w:rPr>
      </w:pPr>
      <w:r w:rsidRPr="46DEFAE2">
        <w:rPr>
          <w:rFonts w:ascii="Times New Roman" w:hAnsi="Times New Roman" w:eastAsia="Times New Roman" w:cs="Times New Roman"/>
          <w:sz w:val="28"/>
          <w:szCs w:val="28"/>
        </w:rPr>
        <w:t>8) Сервер корегує траєкторію польоту за допомогою зв’язку з маневровими двигунами на апараті.</w:t>
      </w:r>
    </w:p>
    <w:p w:rsidR="46DEFAE2" w:rsidP="46DEFAE2" w:rsidRDefault="46DEFAE2" w14:paraId="7F293042" w14:textId="7C9D0A2B">
      <w:pPr>
        <w:spacing w:line="360" w:lineRule="auto"/>
        <w:ind w:firstLine="720"/>
        <w:jc w:val="both"/>
        <w:rPr>
          <w:rFonts w:ascii="Times New Roman" w:hAnsi="Times New Roman" w:eastAsia="Times New Roman" w:cs="Times New Roman"/>
          <w:sz w:val="28"/>
          <w:szCs w:val="28"/>
        </w:rPr>
      </w:pPr>
      <w:r w:rsidRPr="54D08D2F" w:rsidR="54D08D2F">
        <w:rPr>
          <w:rFonts w:ascii="Times New Roman" w:hAnsi="Times New Roman" w:eastAsia="Times New Roman" w:cs="Times New Roman"/>
          <w:sz w:val="28"/>
          <w:szCs w:val="28"/>
        </w:rPr>
        <w:t>Відповідно, весь зв'язок побудований за допомогою сокетів, беручи за основу якусь з іхніх реалізацій (MQTT). Сокети були обрані не просто так, адже вони є простішими за протокол HTTPS, що як мінімум дозволяє за один і той же час отримувати більше інформації від сенсорів на космічних апаратах.</w:t>
      </w:r>
    </w:p>
    <w:p w:rsidR="46DEFAE2" w:rsidP="46DEFAE2" w:rsidRDefault="46DEFAE2" w14:paraId="091FA92A" w14:textId="15F1AFDB">
      <w:pPr>
        <w:spacing w:line="360" w:lineRule="auto"/>
        <w:ind w:firstLine="720"/>
        <w:jc w:val="both"/>
        <w:rPr>
          <w:rFonts w:ascii="Times New Roman" w:hAnsi="Times New Roman" w:eastAsia="Times New Roman" w:cs="Times New Roman"/>
          <w:sz w:val="28"/>
          <w:szCs w:val="28"/>
        </w:rPr>
      </w:pPr>
      <w:r w:rsidRPr="46DEFAE2">
        <w:rPr>
          <w:rFonts w:ascii="Times New Roman" w:hAnsi="Times New Roman" w:eastAsia="Times New Roman" w:cs="Times New Roman"/>
          <w:sz w:val="28"/>
          <w:szCs w:val="28"/>
        </w:rPr>
        <w:t>В умовах, коли найменший неправильно прорахований рух може призвести до втрати репутації та серйозних матеріальних збитків для замовника, швидкодія передачі даних між усіма складовими системи надзвичайно важлива.</w:t>
      </w:r>
    </w:p>
    <w:p w:rsidR="46DEFAE2" w:rsidP="46DEFAE2" w:rsidRDefault="46DEFAE2" w14:paraId="6736CFB8" w14:textId="497B9831">
      <w:pPr>
        <w:spacing w:line="360" w:lineRule="auto"/>
        <w:ind w:firstLine="720"/>
        <w:jc w:val="both"/>
        <w:rPr>
          <w:rFonts w:ascii="Times New Roman" w:hAnsi="Times New Roman" w:eastAsia="Times New Roman" w:cs="Times New Roman"/>
          <w:sz w:val="28"/>
          <w:szCs w:val="28"/>
        </w:rPr>
      </w:pPr>
      <w:r w:rsidRPr="46DEFAE2">
        <w:rPr>
          <w:rFonts w:ascii="Times New Roman" w:hAnsi="Times New Roman" w:eastAsia="Times New Roman" w:cs="Times New Roman"/>
          <w:sz w:val="28"/>
          <w:szCs w:val="28"/>
        </w:rPr>
        <w:t>На рисунку 2.1 можна побачити схематично, як різні компоненти системи будуть взаємодіяти між собою.</w:t>
      </w:r>
    </w:p>
    <w:p w:rsidR="46DEFAE2" w:rsidP="001B4E77" w:rsidRDefault="46DEFAE2" w14:paraId="0BC69656" w14:textId="7B8583DC">
      <w:pPr>
        <w:spacing w:line="360" w:lineRule="auto"/>
        <w:jc w:val="center"/>
      </w:pPr>
      <w:r>
        <w:drawing>
          <wp:inline wp14:editId="51D735B9" wp14:anchorId="466225A8">
            <wp:extent cx="6051334" cy="4552950"/>
            <wp:effectExtent l="0" t="0" r="6985" b="0"/>
            <wp:docPr id="1316939232" name="Picture 1846230146" title=""/>
            <wp:cNvGraphicFramePr>
              <a:graphicFrameLocks noChangeAspect="1"/>
            </wp:cNvGraphicFramePr>
            <a:graphic>
              <a:graphicData uri="http://schemas.openxmlformats.org/drawingml/2006/picture">
                <pic:pic>
                  <pic:nvPicPr>
                    <pic:cNvPr id="0" name="Picture 1846230146"/>
                    <pic:cNvPicPr/>
                  </pic:nvPicPr>
                  <pic:blipFill>
                    <a:blip r:embed="R8cff054c2ce2432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051334" cy="4552950"/>
                    </a:xfrm>
                    <a:prstGeom prst="rect">
                      <a:avLst/>
                    </a:prstGeom>
                  </pic:spPr>
                </pic:pic>
              </a:graphicData>
            </a:graphic>
          </wp:inline>
        </w:drawing>
      </w:r>
    </w:p>
    <w:p w:rsidR="46DEFAE2" w:rsidP="46DEFAE2" w:rsidRDefault="004E3A42" w14:paraId="6F0F8D90" w14:textId="469BF0EA">
      <w:pPr>
        <w:spacing w:line="360" w:lineRule="auto"/>
        <w:ind w:firstLine="72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Рис. 2.2</w:t>
      </w:r>
      <w:r w:rsidRPr="46DEFAE2" w:rsidR="46DEFAE2">
        <w:rPr>
          <w:rFonts w:ascii="Times New Roman" w:hAnsi="Times New Roman" w:eastAsia="Times New Roman" w:cs="Times New Roman"/>
          <w:sz w:val="28"/>
          <w:szCs w:val="28"/>
        </w:rPr>
        <w:t>. Схематичне зображення роботи системи моделювання траєкторії</w:t>
      </w:r>
    </w:p>
    <w:p w:rsidR="37C19815" w:rsidP="00393D2F" w:rsidRDefault="66655600" w14:paraId="3326B3F2" w14:textId="76C5DDB0">
      <w:pPr>
        <w:spacing w:line="360" w:lineRule="auto"/>
        <w:ind w:firstLine="720"/>
        <w:jc w:val="both"/>
        <w:rPr>
          <w:rFonts w:ascii="Times New Roman" w:hAnsi="Times New Roman" w:eastAsia="Times New Roman" w:cs="Times New Roman"/>
          <w:sz w:val="28"/>
          <w:szCs w:val="28"/>
        </w:rPr>
      </w:pPr>
      <w:r w:rsidRPr="66655600">
        <w:rPr>
          <w:rFonts w:ascii="Times New Roman" w:hAnsi="Times New Roman" w:eastAsia="Times New Roman" w:cs="Times New Roman"/>
          <w:sz w:val="28"/>
          <w:szCs w:val="28"/>
        </w:rPr>
        <w:t>На даному рисунку можна побачити, як система моделювання траєкторії комунікує з клієнтами ч</w:t>
      </w:r>
      <w:r w:rsidR="00157663">
        <w:rPr>
          <w:rFonts w:ascii="Times New Roman" w:hAnsi="Times New Roman" w:eastAsia="Times New Roman" w:cs="Times New Roman"/>
          <w:sz w:val="28"/>
          <w:szCs w:val="28"/>
        </w:rPr>
        <w:t xml:space="preserve">ерез сокети, а із зовнішніми </w:t>
      </w:r>
      <w:r w:rsidR="00157663">
        <w:rPr>
          <w:rFonts w:ascii="Times New Roman" w:hAnsi="Times New Roman" w:eastAsia="Times New Roman" w:cs="Times New Roman"/>
          <w:sz w:val="28"/>
          <w:szCs w:val="28"/>
          <w:lang w:val="en-US"/>
        </w:rPr>
        <w:t>API</w:t>
      </w:r>
      <w:r w:rsidRPr="66655600">
        <w:rPr>
          <w:rFonts w:ascii="Times New Roman" w:hAnsi="Times New Roman" w:eastAsia="Times New Roman" w:cs="Times New Roman"/>
          <w:sz w:val="28"/>
          <w:szCs w:val="28"/>
        </w:rPr>
        <w:t xml:space="preserve"> </w:t>
      </w:r>
      <w:r w:rsidR="00157663">
        <w:rPr>
          <w:rFonts w:ascii="Times New Roman" w:hAnsi="Times New Roman" w:eastAsia="Times New Roman" w:cs="Times New Roman"/>
          <w:sz w:val="28"/>
          <w:szCs w:val="28"/>
        </w:rPr>
        <w:t>–</w:t>
      </w:r>
      <w:r w:rsidRPr="66655600">
        <w:rPr>
          <w:rFonts w:ascii="Times New Roman" w:hAnsi="Times New Roman" w:eastAsia="Times New Roman" w:cs="Times New Roman"/>
          <w:sz w:val="28"/>
          <w:szCs w:val="28"/>
        </w:rPr>
        <w:t xml:space="preserve"> через протокол HTTPS, як додаток.</w:t>
      </w:r>
    </w:p>
    <w:p w:rsidR="00EC47E6" w:rsidP="00393D2F" w:rsidRDefault="00EC47E6" w14:paraId="1FD68D7E" w14:textId="6D6B1E6E">
      <w:pPr>
        <w:spacing w:line="360" w:lineRule="auto"/>
        <w:ind w:firstLine="720"/>
        <w:jc w:val="both"/>
        <w:rPr>
          <w:rFonts w:ascii="Times New Roman" w:hAnsi="Times New Roman" w:eastAsia="Times New Roman" w:cs="Times New Roman"/>
          <w:sz w:val="28"/>
          <w:szCs w:val="28"/>
        </w:rPr>
      </w:pPr>
    </w:p>
    <w:p w:rsidR="00EC47E6" w:rsidP="00393D2F" w:rsidRDefault="00EC47E6" w14:paraId="417B416B" w14:textId="74158CF5">
      <w:pPr>
        <w:spacing w:line="360" w:lineRule="auto"/>
        <w:ind w:firstLine="720"/>
        <w:jc w:val="both"/>
        <w:rPr>
          <w:rFonts w:ascii="Times New Roman" w:hAnsi="Times New Roman" w:eastAsia="Times New Roman" w:cs="Times New Roman"/>
          <w:sz w:val="28"/>
          <w:szCs w:val="28"/>
        </w:rPr>
      </w:pPr>
    </w:p>
    <w:p w:rsidR="00EC47E6" w:rsidP="00393D2F" w:rsidRDefault="00EC47E6" w14:paraId="79CD8471" w14:textId="4980B702">
      <w:pPr>
        <w:spacing w:line="360" w:lineRule="auto"/>
        <w:ind w:firstLine="720"/>
        <w:jc w:val="both"/>
        <w:rPr>
          <w:rFonts w:ascii="Times New Roman" w:hAnsi="Times New Roman" w:eastAsia="Times New Roman" w:cs="Times New Roman"/>
          <w:sz w:val="28"/>
          <w:szCs w:val="28"/>
        </w:rPr>
      </w:pPr>
    </w:p>
    <w:p w:rsidR="00EC47E6" w:rsidP="00393D2F" w:rsidRDefault="00EC47E6" w14:paraId="69F9A4C9" w14:textId="308FB487">
      <w:pPr>
        <w:spacing w:line="360" w:lineRule="auto"/>
        <w:ind w:firstLine="720"/>
        <w:jc w:val="both"/>
        <w:rPr>
          <w:rFonts w:ascii="Times New Roman" w:hAnsi="Times New Roman" w:eastAsia="Times New Roman" w:cs="Times New Roman"/>
          <w:sz w:val="28"/>
          <w:szCs w:val="28"/>
        </w:rPr>
      </w:pPr>
    </w:p>
    <w:p w:rsidR="00EC47E6" w:rsidP="00393D2F" w:rsidRDefault="00EC47E6" w14:paraId="140D5D50" w14:textId="67602788">
      <w:pPr>
        <w:spacing w:line="360" w:lineRule="auto"/>
        <w:ind w:firstLine="720"/>
        <w:jc w:val="both"/>
        <w:rPr>
          <w:rFonts w:ascii="Times New Roman" w:hAnsi="Times New Roman" w:eastAsia="Times New Roman" w:cs="Times New Roman"/>
          <w:sz w:val="28"/>
          <w:szCs w:val="28"/>
        </w:rPr>
      </w:pPr>
    </w:p>
    <w:p w:rsidR="00EC47E6" w:rsidP="00393D2F" w:rsidRDefault="00EC47E6" w14:paraId="6ED98723" w14:textId="77777777">
      <w:pPr>
        <w:spacing w:line="360" w:lineRule="auto"/>
        <w:ind w:firstLine="720"/>
        <w:jc w:val="both"/>
        <w:rPr>
          <w:rFonts w:ascii="Times New Roman" w:hAnsi="Times New Roman" w:eastAsia="Times New Roman" w:cs="Times New Roman"/>
          <w:sz w:val="28"/>
          <w:szCs w:val="28"/>
        </w:rPr>
      </w:pPr>
    </w:p>
    <w:p w:rsidR="66655600" w:rsidP="00B62573" w:rsidRDefault="66C44E7A" w14:paraId="70067EB3" w14:textId="667EB5B2">
      <w:pPr>
        <w:pStyle w:val="Style1"/>
        <w:outlineLvl w:val="1"/>
      </w:pPr>
      <w:bookmarkStart w:name="_Toc26398843" w:id="12"/>
      <w:r w:rsidRPr="66C44E7A">
        <w:lastRenderedPageBreak/>
        <w:t>Висновок до розділу 2</w:t>
      </w:r>
      <w:bookmarkEnd w:id="12"/>
    </w:p>
    <w:p w:rsidRPr="00B9019A" w:rsidR="66655600" w:rsidP="00B9019A" w:rsidRDefault="66655600" w14:paraId="3703C833" w14:textId="38C31335">
      <w:pPr>
        <w:spacing w:line="360" w:lineRule="auto"/>
        <w:ind w:firstLine="709"/>
        <w:jc w:val="both"/>
        <w:rPr>
          <w:rFonts w:ascii="Times New Roman" w:hAnsi="Times New Roman" w:eastAsia="Times New Roman" w:cs="Times New Roman"/>
          <w:sz w:val="28"/>
          <w:szCs w:val="28"/>
        </w:rPr>
      </w:pPr>
      <w:r w:rsidRPr="54D08D2F" w:rsidR="54D08D2F">
        <w:rPr>
          <w:rFonts w:ascii="Times New Roman" w:hAnsi="Times New Roman" w:eastAsia="Times New Roman" w:cs="Times New Roman"/>
          <w:sz w:val="28"/>
          <w:szCs w:val="28"/>
        </w:rPr>
        <w:t xml:space="preserve">В даному розділі було розглянуто ряд технологій та засобів, які допоможуть під час розробки програмного забезпечення в третьому розділі, а також розглянуто математичну модель побудови траєкторії польоту космічних апаратів Кондратюка, яка стала основу для написання системи моделювання траєкторії. </w:t>
      </w:r>
    </w:p>
    <w:p w:rsidRPr="00935C76" w:rsidR="00C85AE6" w:rsidP="00B9019A" w:rsidRDefault="00C85AE6" w14:paraId="0D91B28F" w14:textId="5D68BC35">
      <w:pPr>
        <w:spacing w:line="360" w:lineRule="auto"/>
        <w:ind w:firstLine="709"/>
        <w:jc w:val="both"/>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rPr>
        <w:t>Так, в розділі 2 було конкретизовано за допомогою якої мови програмування буде розроблена система моделювання траєкторії польоту супутників</w:t>
      </w:r>
      <w:r w:rsidR="00E874FF">
        <w:rPr>
          <w:rFonts w:ascii="Times New Roman" w:hAnsi="Times New Roman" w:eastAsia="Times New Roman" w:cs="Times New Roman"/>
          <w:sz w:val="28"/>
          <w:szCs w:val="28"/>
        </w:rPr>
        <w:t>. Були зазначені плюси такого вибору мови програмування</w:t>
      </w:r>
      <w:r w:rsidR="00E57495">
        <w:rPr>
          <w:rFonts w:ascii="Times New Roman" w:hAnsi="Times New Roman" w:eastAsia="Times New Roman" w:cs="Times New Roman"/>
          <w:sz w:val="28"/>
          <w:szCs w:val="28"/>
        </w:rPr>
        <w:t xml:space="preserve">. </w:t>
      </w:r>
    </w:p>
    <w:p w:rsidR="00E874FF" w:rsidP="00B9019A" w:rsidRDefault="00E874FF" w14:paraId="100E339F" w14:textId="5FE2A59B">
      <w:pPr>
        <w:spacing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Зазначено, за допомогою якого механізму буде відбуватися передача даних між різними складовими системи, що проектується. Цим ме</w:t>
      </w:r>
      <w:r w:rsidR="001224DE">
        <w:rPr>
          <w:rFonts w:ascii="Times New Roman" w:hAnsi="Times New Roman" w:eastAsia="Times New Roman" w:cs="Times New Roman"/>
          <w:sz w:val="28"/>
          <w:szCs w:val="28"/>
        </w:rPr>
        <w:t>ханізмам було дано визначення, роз’яснення, як саме вони працюють.</w:t>
      </w:r>
    </w:p>
    <w:p w:rsidR="001224DE" w:rsidP="00B9019A" w:rsidRDefault="001224DE" w14:paraId="1586F793" w14:textId="68D8A71A">
      <w:pPr>
        <w:spacing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Також, були описані основні функції та особливості роботи системи загалом. За допомогою чого, та з якими компонентами і як саме збираються взаємодіяти різні модулі системи моделювання траєкторії польоту супутників </w:t>
      </w:r>
      <w:r>
        <w:rPr>
          <w:rFonts w:ascii="Times New Roman" w:hAnsi="Times New Roman" w:eastAsia="Times New Roman" w:cs="Times New Roman"/>
          <w:sz w:val="28"/>
          <w:szCs w:val="28"/>
          <w:lang w:val="en-GB"/>
        </w:rPr>
        <w:t>CubeSat</w:t>
      </w:r>
      <w:r>
        <w:rPr>
          <w:rFonts w:ascii="Times New Roman" w:hAnsi="Times New Roman" w:eastAsia="Times New Roman" w:cs="Times New Roman"/>
          <w:sz w:val="28"/>
          <w:szCs w:val="28"/>
        </w:rPr>
        <w:t>.</w:t>
      </w:r>
      <w:r w:rsidR="00873854">
        <w:rPr>
          <w:rFonts w:ascii="Times New Roman" w:hAnsi="Times New Roman" w:eastAsia="Times New Roman" w:cs="Times New Roman"/>
          <w:sz w:val="28"/>
          <w:szCs w:val="28"/>
        </w:rPr>
        <w:t xml:space="preserve"> Наведено візуалізацію взаємодії цих компонентів та обгрунтовано, чому саме так</w:t>
      </w:r>
      <w:r w:rsidR="00854246">
        <w:rPr>
          <w:rFonts w:ascii="Times New Roman" w:hAnsi="Times New Roman" w:eastAsia="Times New Roman" w:cs="Times New Roman"/>
          <w:sz w:val="28"/>
          <w:szCs w:val="28"/>
        </w:rPr>
        <w:t>. Власне, було розроблено модель системи.</w:t>
      </w:r>
    </w:p>
    <w:p w:rsidRPr="00873854" w:rsidR="00854246" w:rsidP="00B9019A" w:rsidRDefault="00854246" w14:paraId="5A8F81F6" w14:textId="2FF4C374">
      <w:pPr>
        <w:spacing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Всі розглянуті способи та розробка моделі дозволяють почати розробку зазначеного програмного забезпечення.</w:t>
      </w:r>
    </w:p>
    <w:p w:rsidR="66655600" w:rsidRDefault="66655600" w14:paraId="4F23AE05" w14:textId="072F1B44">
      <w:r>
        <w:br w:type="page"/>
      </w:r>
    </w:p>
    <w:p w:rsidR="37C19815" w:rsidP="00B62573" w:rsidRDefault="4B4B0C64" w14:paraId="00B9B121" w14:textId="108AE26D">
      <w:pPr>
        <w:pStyle w:val="Style2"/>
        <w:outlineLvl w:val="0"/>
      </w:pPr>
      <w:bookmarkStart w:name="_Toc26398844" w:id="13"/>
      <w:r w:rsidRPr="4B4B0C64">
        <w:lastRenderedPageBreak/>
        <w:t xml:space="preserve">РОЗДІЛ 3. РОЗРОБКА </w:t>
      </w:r>
      <w:r w:rsidR="00F139F8">
        <w:t>СТАРТОВОГО МАЙДАНЧИКА ТА СИСТЕМИ МОДЕЛЮВАННЯ ТРАЄКТОРІЇ</w:t>
      </w:r>
      <w:bookmarkEnd w:id="13"/>
    </w:p>
    <w:p w:rsidR="4B4B0C64" w:rsidP="4B4B0C64" w:rsidRDefault="4B4B0C64" w14:paraId="26E626B1" w14:textId="48581AF6">
      <w:pPr>
        <w:spacing w:line="360" w:lineRule="auto"/>
        <w:ind w:firstLine="720"/>
        <w:jc w:val="both"/>
        <w:rPr>
          <w:rFonts w:ascii="Times New Roman" w:hAnsi="Times New Roman" w:eastAsia="Times New Roman" w:cs="Times New Roman"/>
          <w:b w:val="1"/>
          <w:bCs w:val="1"/>
          <w:sz w:val="28"/>
          <w:szCs w:val="28"/>
        </w:rPr>
      </w:pPr>
      <w:r w:rsidRPr="54D08D2F" w:rsidR="54D08D2F">
        <w:rPr>
          <w:rFonts w:ascii="Times New Roman" w:hAnsi="Times New Roman" w:eastAsia="Times New Roman" w:cs="Times New Roman"/>
          <w:sz w:val="28"/>
          <w:szCs w:val="28"/>
        </w:rPr>
        <w:t>Відповідно до засобів та моделей, описаних в розділі 1 та розділі 2 даної магістерської дисертації, необхідно виконати розробку програмної реалізації системи моделювання траєкторії та власного стартового майданчика «</w:t>
      </w:r>
      <w:r w:rsidRPr="54D08D2F" w:rsidR="54D08D2F">
        <w:rPr>
          <w:rFonts w:ascii="Times New Roman" w:hAnsi="Times New Roman" w:eastAsia="Times New Roman" w:cs="Times New Roman"/>
          <w:sz w:val="28"/>
          <w:szCs w:val="28"/>
          <w:lang w:val="en-GB"/>
        </w:rPr>
        <w:t>SpaceZ</w:t>
      </w:r>
      <w:r w:rsidRPr="54D08D2F" w:rsidR="54D08D2F">
        <w:rPr>
          <w:rFonts w:ascii="Times New Roman" w:hAnsi="Times New Roman" w:eastAsia="Times New Roman" w:cs="Times New Roman"/>
          <w:sz w:val="28"/>
          <w:szCs w:val="28"/>
        </w:rPr>
        <w:t>».</w:t>
      </w:r>
    </w:p>
    <w:p w:rsidR="4B4B0C64" w:rsidP="4B4B0C64" w:rsidRDefault="4B4B0C64" w14:paraId="740AD7A5" w14:textId="0BC04A8A">
      <w:pPr>
        <w:spacing w:line="360" w:lineRule="auto"/>
        <w:ind w:firstLine="720"/>
        <w:jc w:val="both"/>
        <w:rPr>
          <w:rFonts w:ascii="Times New Roman" w:hAnsi="Times New Roman" w:eastAsia="Times New Roman" w:cs="Times New Roman"/>
          <w:sz w:val="28"/>
          <w:szCs w:val="28"/>
        </w:rPr>
      </w:pPr>
      <w:r w:rsidRPr="4B4B0C64">
        <w:rPr>
          <w:rFonts w:ascii="Times New Roman" w:hAnsi="Times New Roman" w:eastAsia="Times New Roman" w:cs="Times New Roman"/>
          <w:sz w:val="28"/>
          <w:szCs w:val="28"/>
        </w:rPr>
        <w:t>Розробка, як вже зазначалося, буде виконуватися на мові програмування Kotlin.</w:t>
      </w:r>
    </w:p>
    <w:p w:rsidR="004A78C3" w:rsidP="004A78C3" w:rsidRDefault="25E7A7CB" w14:paraId="564282C0" w14:textId="1798B735">
      <w:pPr>
        <w:spacing w:line="360" w:lineRule="auto"/>
        <w:ind w:firstLine="720"/>
        <w:jc w:val="both"/>
        <w:rPr>
          <w:rFonts w:ascii="Times New Roman" w:hAnsi="Times New Roman" w:eastAsia="Times New Roman" w:cs="Times New Roman"/>
          <w:sz w:val="28"/>
          <w:szCs w:val="28"/>
        </w:rPr>
      </w:pPr>
      <w:r w:rsidRPr="25E7A7CB">
        <w:rPr>
          <w:rFonts w:ascii="Times New Roman" w:hAnsi="Times New Roman" w:eastAsia="Times New Roman" w:cs="Times New Roman"/>
          <w:sz w:val="28"/>
          <w:szCs w:val="28"/>
        </w:rPr>
        <w:t>Отже, відповідно до теоретичної частини, наведеної в розділі 2 буде розроблено систему моделювання траєкторії.</w:t>
      </w:r>
    </w:p>
    <w:p w:rsidR="004A78C3" w:rsidP="004A78C3" w:rsidRDefault="004A78C3" w14:paraId="75FA3C6B" w14:textId="77777777">
      <w:pPr>
        <w:spacing w:line="36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Дана система чисто структурно буде представляти собою дві частини. Так, одна складова – це відображення даних побуди траєкторії та, власне, керування нею в процесі «реал-тайм».</w:t>
      </w:r>
    </w:p>
    <w:p w:rsidR="004A78C3" w:rsidP="004A78C3" w:rsidRDefault="004A78C3" w14:paraId="04360053" w14:textId="05B90349">
      <w:pPr>
        <w:spacing w:line="36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Інша ж частина буде відображати логіку поведінки з р</w:t>
      </w:r>
      <w:r w:rsidR="00D060FE">
        <w:rPr>
          <w:rFonts w:ascii="Times New Roman" w:hAnsi="Times New Roman" w:eastAsia="Times New Roman" w:cs="Times New Roman"/>
          <w:sz w:val="28"/>
          <w:szCs w:val="28"/>
        </w:rPr>
        <w:t xml:space="preserve">ізними сенсорами, зовнішніми </w:t>
      </w:r>
      <w:r w:rsidR="00D060FE">
        <w:rPr>
          <w:rFonts w:ascii="Times New Roman" w:hAnsi="Times New Roman" w:eastAsia="Times New Roman" w:cs="Times New Roman"/>
          <w:sz w:val="28"/>
          <w:szCs w:val="28"/>
          <w:lang w:val="en-US"/>
        </w:rPr>
        <w:t>API</w:t>
      </w:r>
      <w:r>
        <w:rPr>
          <w:rFonts w:ascii="Times New Roman" w:hAnsi="Times New Roman" w:eastAsia="Times New Roman" w:cs="Times New Roman"/>
          <w:sz w:val="28"/>
          <w:szCs w:val="28"/>
        </w:rPr>
        <w:t xml:space="preserve"> та будувати траєкторію відповідно до їх показів. Окрім цього, дана система буде взаємодіяти всередині себе через користувацький інтерфейс.</w:t>
      </w:r>
    </w:p>
    <w:p w:rsidR="004A78C3" w:rsidP="004A78C3" w:rsidRDefault="004A78C3" w14:paraId="11EB207A" w14:textId="77777777">
      <w:pPr>
        <w:spacing w:line="36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Логіка поведінки системи буде приблизно наступною:</w:t>
      </w:r>
    </w:p>
    <w:p w:rsidR="00696E86" w:rsidP="004A78C3" w:rsidRDefault="004A78C3" w14:paraId="1FA3499D" w14:textId="77777777">
      <w:pPr>
        <w:pStyle w:val="ListParagraph"/>
        <w:numPr>
          <w:ilvl w:val="0"/>
          <w:numId w:val="2"/>
        </w:num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Без взаємодії з оператором – в даному випадку траєкторія польоту будується тільки на показах з сенсорів самого стартового майданчика, отриманих через сокети, і, проганяючи дані через математичні моделі,</w:t>
      </w:r>
      <w:r w:rsidR="00696E86">
        <w:rPr>
          <w:rFonts w:ascii="Times New Roman" w:hAnsi="Times New Roman" w:eastAsia="Times New Roman" w:cs="Times New Roman"/>
          <w:sz w:val="28"/>
          <w:szCs w:val="28"/>
        </w:rPr>
        <w:t xml:space="preserve"> відображається побудована траєкторія на екрані оператора</w:t>
      </w:r>
    </w:p>
    <w:p w:rsidRPr="00696E86" w:rsidR="00696E86" w:rsidP="004A78C3" w:rsidRDefault="00696E86" w14:paraId="1DB97EC0" w14:textId="77777777">
      <w:pPr>
        <w:pStyle w:val="ListParagraph"/>
        <w:numPr>
          <w:ilvl w:val="0"/>
          <w:numId w:val="2"/>
        </w:num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Із взаємодією з оператором – в системі будуть доступні поля для вводу команд, змін змінних в сенсорах для керування польотом. Особливо корисним даний режим є при передпольотовій підготовці. Саме завдяки ньому можна успішно налаштувати «</w:t>
      </w:r>
      <w:r>
        <w:rPr>
          <w:rFonts w:ascii="Times New Roman" w:hAnsi="Times New Roman" w:eastAsia="Times New Roman" w:cs="Times New Roman"/>
          <w:sz w:val="28"/>
          <w:szCs w:val="28"/>
          <w:lang w:val="en-US"/>
        </w:rPr>
        <w:t>SpaceZ</w:t>
      </w:r>
      <w:r>
        <w:rPr>
          <w:rFonts w:ascii="Times New Roman" w:hAnsi="Times New Roman" w:eastAsia="Times New Roman" w:cs="Times New Roman"/>
          <w:sz w:val="28"/>
          <w:szCs w:val="28"/>
        </w:rPr>
        <w:t>»</w:t>
      </w:r>
      <w:r w:rsidRPr="00490345">
        <w:rPr>
          <w:rFonts w:ascii="Times New Roman" w:hAnsi="Times New Roman" w:eastAsia="Times New Roman" w:cs="Times New Roman"/>
          <w:sz w:val="28"/>
          <w:szCs w:val="28"/>
          <w:lang w:val="ru-RU"/>
        </w:rPr>
        <w:t>.</w:t>
      </w:r>
    </w:p>
    <w:p w:rsidRPr="00696E86" w:rsidR="00836057" w:rsidP="25E7A7CB" w:rsidRDefault="25E7A7CB" w14:paraId="2D2E2828" w14:textId="1C34E941">
      <w:pPr>
        <w:spacing w:line="360" w:lineRule="auto"/>
        <w:ind w:firstLine="709"/>
        <w:jc w:val="both"/>
        <w:rPr>
          <w:rFonts w:ascii="Times New Roman" w:hAnsi="Times New Roman" w:eastAsia="Times New Roman" w:cs="Times New Roman"/>
          <w:sz w:val="28"/>
          <w:szCs w:val="28"/>
        </w:rPr>
      </w:pPr>
      <w:r w:rsidRPr="25E7A7CB">
        <w:rPr>
          <w:rFonts w:ascii="Times New Roman" w:hAnsi="Times New Roman" w:eastAsia="Times New Roman" w:cs="Times New Roman"/>
          <w:sz w:val="28"/>
          <w:szCs w:val="28"/>
        </w:rPr>
        <w:lastRenderedPageBreak/>
        <w:t>В наступних підрозділах розглянемо складові системи набагато детальніше.</w:t>
      </w:r>
    </w:p>
    <w:p w:rsidRPr="00696E86" w:rsidR="00836057" w:rsidP="000967AB" w:rsidRDefault="25E7A7CB" w14:paraId="24406CB2" w14:textId="0C645E3C">
      <w:pPr>
        <w:pStyle w:val="Style1"/>
        <w:outlineLvl w:val="1"/>
      </w:pPr>
      <w:bookmarkStart w:name="_Toc26398845" w:id="14"/>
      <w:r w:rsidRPr="25E7A7CB">
        <w:t>3.1. Внутрішня логіка роботи системи</w:t>
      </w:r>
      <w:bookmarkEnd w:id="14"/>
    </w:p>
    <w:p w:rsidRPr="00211B33" w:rsidR="00836057" w:rsidP="006D5944" w:rsidRDefault="25E7A7CB" w14:paraId="6B05F8FF" w14:textId="3A0C99B8">
      <w:pPr>
        <w:pStyle w:val="Style1"/>
      </w:pPr>
      <w:r w:rsidRPr="25E7A7CB">
        <w:t xml:space="preserve">3.1.1. Зв’язок із зовнішнім </w:t>
      </w:r>
      <w:r w:rsidR="00D060FE">
        <w:rPr>
          <w:lang w:val="en-US"/>
        </w:rPr>
        <w:t>API</w:t>
      </w:r>
    </w:p>
    <w:p w:rsidR="00490345" w:rsidP="25E7A7CB" w:rsidRDefault="25E7A7CB" w14:paraId="253B37B5" w14:textId="77777777">
      <w:pPr>
        <w:spacing w:line="360" w:lineRule="auto"/>
        <w:ind w:firstLine="709"/>
        <w:jc w:val="both"/>
        <w:rPr>
          <w:rFonts w:ascii="Times New Roman" w:hAnsi="Times New Roman" w:eastAsia="Times New Roman" w:cs="Times New Roman"/>
          <w:sz w:val="28"/>
          <w:szCs w:val="28"/>
        </w:rPr>
      </w:pPr>
      <w:r w:rsidRPr="25E7A7CB">
        <w:rPr>
          <w:rFonts w:ascii="Times New Roman" w:hAnsi="Times New Roman" w:eastAsia="Times New Roman" w:cs="Times New Roman"/>
          <w:sz w:val="28"/>
          <w:szCs w:val="28"/>
        </w:rPr>
        <w:t xml:space="preserve">Перш за все, для передстартової підготовки важливо з’ясувати, на які саме погодні умови варто розраховувати, і чи взагалі варто запускати супутники в даний момент. </w:t>
      </w:r>
    </w:p>
    <w:p w:rsidR="00490345" w:rsidP="25E7A7CB" w:rsidRDefault="25E7A7CB" w14:paraId="6037653D" w14:textId="37AEF237">
      <w:pPr>
        <w:spacing w:line="360" w:lineRule="auto"/>
        <w:ind w:firstLine="709"/>
        <w:jc w:val="both"/>
        <w:rPr>
          <w:rFonts w:ascii="Times New Roman" w:hAnsi="Times New Roman" w:eastAsia="Times New Roman" w:cs="Times New Roman"/>
          <w:sz w:val="28"/>
          <w:szCs w:val="28"/>
        </w:rPr>
      </w:pPr>
      <w:r w:rsidRPr="25E7A7CB">
        <w:rPr>
          <w:rFonts w:ascii="Times New Roman" w:hAnsi="Times New Roman" w:eastAsia="Times New Roman" w:cs="Times New Roman"/>
          <w:sz w:val="28"/>
          <w:szCs w:val="28"/>
        </w:rPr>
        <w:t>Для цього система запуску використовує дані про по</w:t>
      </w:r>
      <w:r w:rsidR="00D060FE">
        <w:rPr>
          <w:rFonts w:ascii="Times New Roman" w:hAnsi="Times New Roman" w:eastAsia="Times New Roman" w:cs="Times New Roman"/>
          <w:sz w:val="28"/>
          <w:szCs w:val="28"/>
        </w:rPr>
        <w:t xml:space="preserve">году, отримані з зовнішнього </w:t>
      </w:r>
      <w:r w:rsidR="00D060FE">
        <w:rPr>
          <w:rFonts w:ascii="Times New Roman" w:hAnsi="Times New Roman" w:eastAsia="Times New Roman" w:cs="Times New Roman"/>
          <w:sz w:val="28"/>
          <w:szCs w:val="28"/>
          <w:lang w:val="en-US"/>
        </w:rPr>
        <w:t>API</w:t>
      </w:r>
      <w:r w:rsidRPr="25E7A7CB">
        <w:rPr>
          <w:rFonts w:ascii="Times New Roman" w:hAnsi="Times New Roman" w:eastAsia="Times New Roman" w:cs="Times New Roman"/>
          <w:sz w:val="28"/>
          <w:szCs w:val="28"/>
        </w:rPr>
        <w:t xml:space="preserve">. </w:t>
      </w:r>
    </w:p>
    <w:p w:rsidR="00490345" w:rsidP="25E7A7CB" w:rsidRDefault="25E7A7CB" w14:paraId="7949E9A2" w14:textId="4B11BDD3">
      <w:pPr>
        <w:spacing w:line="360" w:lineRule="auto"/>
        <w:ind w:firstLine="709"/>
        <w:jc w:val="both"/>
        <w:rPr>
          <w:rFonts w:ascii="Times New Roman" w:hAnsi="Times New Roman" w:eastAsia="Times New Roman" w:cs="Times New Roman"/>
          <w:sz w:val="28"/>
          <w:szCs w:val="28"/>
        </w:rPr>
      </w:pPr>
      <w:r w:rsidRPr="25E7A7CB">
        <w:rPr>
          <w:rFonts w:ascii="Times New Roman" w:hAnsi="Times New Roman" w:eastAsia="Times New Roman" w:cs="Times New Roman"/>
          <w:sz w:val="28"/>
          <w:szCs w:val="28"/>
        </w:rPr>
        <w:t>В даному випадку використовується сервіс AccuWeather. Він є доволі гнучким. Дозволяє визначати погоду за даними місцерозташування. Також, варто звернути увагу, на те що доступ до AccuWeather є безкоштовним з</w:t>
      </w:r>
      <w:r w:rsidR="00D060FE">
        <w:rPr>
          <w:rFonts w:ascii="Times New Roman" w:hAnsi="Times New Roman" w:eastAsia="Times New Roman" w:cs="Times New Roman"/>
          <w:sz w:val="28"/>
          <w:szCs w:val="28"/>
        </w:rPr>
        <w:t xml:space="preserve"> певними умовностями, а саме </w:t>
      </w:r>
      <w:r w:rsidR="00D060FE">
        <w:rPr>
          <w:rFonts w:ascii="Times New Roman" w:hAnsi="Times New Roman" w:eastAsia="Times New Roman" w:cs="Times New Roman"/>
          <w:sz w:val="28"/>
          <w:szCs w:val="28"/>
          <w:lang w:val="en-US"/>
        </w:rPr>
        <w:t>API</w:t>
      </w:r>
      <w:r w:rsidRPr="25E7A7CB">
        <w:rPr>
          <w:rFonts w:ascii="Times New Roman" w:hAnsi="Times New Roman" w:eastAsia="Times New Roman" w:cs="Times New Roman"/>
          <w:sz w:val="28"/>
          <w:szCs w:val="28"/>
        </w:rPr>
        <w:t xml:space="preserve"> добре захищене. </w:t>
      </w:r>
    </w:p>
    <w:p w:rsidRPr="00696E86" w:rsidR="00836057" w:rsidP="25E7A7CB" w:rsidRDefault="25E7A7CB" w14:paraId="753D1EF3" w14:textId="36691B52">
      <w:pPr>
        <w:spacing w:line="360" w:lineRule="auto"/>
        <w:ind w:firstLine="709"/>
        <w:jc w:val="both"/>
        <w:rPr>
          <w:rFonts w:ascii="Times New Roman" w:hAnsi="Times New Roman" w:eastAsia="Times New Roman" w:cs="Times New Roman"/>
          <w:sz w:val="28"/>
          <w:szCs w:val="28"/>
        </w:rPr>
      </w:pPr>
      <w:r w:rsidRPr="25E7A7CB">
        <w:rPr>
          <w:rFonts w:ascii="Times New Roman" w:hAnsi="Times New Roman" w:eastAsia="Times New Roman" w:cs="Times New Roman"/>
          <w:sz w:val="28"/>
          <w:szCs w:val="28"/>
        </w:rPr>
        <w:t>Усі запити відправляються за допомогою Http, використовуючи Bearer авторизацію.</w:t>
      </w:r>
    </w:p>
    <w:p w:rsidRPr="00696E86" w:rsidR="00836057" w:rsidP="25E7A7CB" w:rsidRDefault="00696E86" w14:paraId="0CA5C701" w14:textId="60A79CD1">
      <w:pPr>
        <w:spacing w:line="360" w:lineRule="auto"/>
        <w:ind w:firstLine="709"/>
        <w:jc w:val="center"/>
      </w:pPr>
      <w:r>
        <w:drawing>
          <wp:inline wp14:editId="0FBBA3EF" wp14:anchorId="6FE9141E">
            <wp:extent cx="3810000" cy="476250"/>
            <wp:effectExtent l="0" t="0" r="0" b="0"/>
            <wp:docPr id="1256074975" name="Picture 376007022" title=""/>
            <wp:cNvGraphicFramePr>
              <a:graphicFrameLocks noChangeAspect="1"/>
            </wp:cNvGraphicFramePr>
            <a:graphic>
              <a:graphicData uri="http://schemas.openxmlformats.org/drawingml/2006/picture">
                <pic:pic>
                  <pic:nvPicPr>
                    <pic:cNvPr id="0" name="Picture 376007022"/>
                    <pic:cNvPicPr/>
                  </pic:nvPicPr>
                  <pic:blipFill>
                    <a:blip r:embed="Rae3b0edbe378463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810000" cy="476250"/>
                    </a:xfrm>
                    <a:prstGeom prst="rect">
                      <a:avLst/>
                    </a:prstGeom>
                  </pic:spPr>
                </pic:pic>
              </a:graphicData>
            </a:graphic>
          </wp:inline>
        </w:drawing>
      </w:r>
    </w:p>
    <w:p w:rsidRPr="00696E86" w:rsidR="00836057" w:rsidP="25E7A7CB" w:rsidRDefault="00790CD4" w14:paraId="21DE8812" w14:textId="41ACE175">
      <w:pPr>
        <w:spacing w:line="360" w:lineRule="auto"/>
        <w:ind w:firstLine="709"/>
        <w:jc w:val="center"/>
      </w:pPr>
      <w:r>
        <w:rPr>
          <w:rFonts w:ascii="Times New Roman" w:hAnsi="Times New Roman" w:eastAsia="Times New Roman" w:cs="Times New Roman"/>
          <w:sz w:val="28"/>
          <w:szCs w:val="28"/>
        </w:rPr>
        <w:t>Рис. 3</w:t>
      </w:r>
      <w:r w:rsidRPr="25E7A7CB" w:rsidR="25E7A7CB">
        <w:rPr>
          <w:rFonts w:ascii="Times New Roman" w:hAnsi="Times New Roman" w:eastAsia="Times New Roman" w:cs="Times New Roman"/>
          <w:sz w:val="28"/>
          <w:szCs w:val="28"/>
        </w:rPr>
        <w:t>.1 Приклад токену для запиту</w:t>
      </w:r>
    </w:p>
    <w:p w:rsidRPr="00696E86" w:rsidR="00836057" w:rsidP="00490345" w:rsidRDefault="25E7A7CB" w14:paraId="529E8D85" w14:textId="04608148">
      <w:pPr>
        <w:spacing w:line="360" w:lineRule="auto"/>
        <w:ind w:firstLine="709"/>
        <w:jc w:val="both"/>
        <w:rPr>
          <w:rFonts w:ascii="Times New Roman" w:hAnsi="Times New Roman" w:eastAsia="Times New Roman" w:cs="Times New Roman"/>
          <w:sz w:val="28"/>
          <w:szCs w:val="28"/>
        </w:rPr>
      </w:pPr>
      <w:r w:rsidRPr="25E7A7CB">
        <w:rPr>
          <w:rFonts w:ascii="Times New Roman" w:hAnsi="Times New Roman" w:eastAsia="Times New Roman" w:cs="Times New Roman"/>
          <w:sz w:val="28"/>
          <w:szCs w:val="28"/>
        </w:rPr>
        <w:t>Для початку потрібно дізнатися ID локації для погоди. Для цього відправляємо географічні координати на сервер</w:t>
      </w:r>
      <w:r w:rsidR="00004CCE">
        <w:rPr>
          <w:rFonts w:ascii="Times New Roman" w:hAnsi="Times New Roman" w:eastAsia="Times New Roman" w:cs="Times New Roman"/>
          <w:sz w:val="28"/>
          <w:szCs w:val="28"/>
        </w:rPr>
        <w:t xml:space="preserve">, використовуючи </w:t>
      </w:r>
      <w:r w:rsidR="00004CCE">
        <w:rPr>
          <w:rFonts w:ascii="Times New Roman" w:hAnsi="Times New Roman" w:eastAsia="Times New Roman" w:cs="Times New Roman"/>
          <w:sz w:val="28"/>
          <w:szCs w:val="28"/>
          <w:lang w:val="en-GB"/>
        </w:rPr>
        <w:t>REST</w:t>
      </w:r>
      <w:r w:rsidRPr="00004CCE" w:rsidR="00004CCE">
        <w:rPr>
          <w:rFonts w:ascii="Times New Roman" w:hAnsi="Times New Roman" w:eastAsia="Times New Roman" w:cs="Times New Roman"/>
          <w:sz w:val="28"/>
          <w:szCs w:val="28"/>
          <w:lang w:val="ru-RU"/>
        </w:rPr>
        <w:t xml:space="preserve"> </w:t>
      </w:r>
      <w:r w:rsidR="00004CCE">
        <w:rPr>
          <w:rFonts w:ascii="Times New Roman" w:hAnsi="Times New Roman" w:eastAsia="Times New Roman" w:cs="Times New Roman"/>
          <w:sz w:val="28"/>
          <w:szCs w:val="28"/>
        </w:rPr>
        <w:t xml:space="preserve">разом з </w:t>
      </w:r>
      <w:r w:rsidR="00004CCE">
        <w:rPr>
          <w:rFonts w:ascii="Times New Roman" w:hAnsi="Times New Roman" w:eastAsia="Times New Roman" w:cs="Times New Roman"/>
          <w:sz w:val="28"/>
          <w:szCs w:val="28"/>
          <w:lang w:val="en-GB"/>
        </w:rPr>
        <w:t>Retrofit</w:t>
      </w:r>
      <w:r w:rsidRPr="25E7A7CB">
        <w:rPr>
          <w:rFonts w:ascii="Times New Roman" w:hAnsi="Times New Roman" w:eastAsia="Times New Roman" w:cs="Times New Roman"/>
          <w:sz w:val="28"/>
          <w:szCs w:val="28"/>
        </w:rPr>
        <w:t xml:space="preserve">. </w:t>
      </w:r>
    </w:p>
    <w:p w:rsidRPr="00696E86" w:rsidR="00836057" w:rsidP="25E7A7CB" w:rsidRDefault="00D060FE" w14:paraId="71B3FB2C" w14:textId="5E59FDC0">
      <w:pPr>
        <w:spacing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lang w:val="en-US"/>
        </w:rPr>
        <w:t>API</w:t>
      </w:r>
      <w:r w:rsidRPr="25E7A7CB" w:rsidR="25E7A7CB">
        <w:rPr>
          <w:rFonts w:ascii="Times New Roman" w:hAnsi="Times New Roman" w:eastAsia="Times New Roman" w:cs="Times New Roman"/>
          <w:sz w:val="28"/>
          <w:szCs w:val="28"/>
        </w:rPr>
        <w:t xml:space="preserve"> віддає результат у вигляді ось такого JSON-файлу, наприклад</w:t>
      </w:r>
    </w:p>
    <w:p w:rsidRPr="00696E86" w:rsidR="00836057" w:rsidP="25E7A7CB" w:rsidRDefault="00696E86" w14:paraId="2190B4F9" w14:textId="7024BC07">
      <w:pPr>
        <w:spacing w:line="360" w:lineRule="auto"/>
        <w:ind w:firstLine="709"/>
        <w:jc w:val="center"/>
      </w:pPr>
      <w:r>
        <w:drawing>
          <wp:inline wp14:editId="7FDF40DB" wp14:anchorId="73A46CB2">
            <wp:extent cx="2219325" cy="4210576"/>
            <wp:effectExtent l="0" t="0" r="0" b="0"/>
            <wp:docPr id="1958312742" name="Picture 1748838703" title=""/>
            <wp:cNvGraphicFramePr>
              <a:graphicFrameLocks noChangeAspect="1"/>
            </wp:cNvGraphicFramePr>
            <a:graphic>
              <a:graphicData uri="http://schemas.openxmlformats.org/drawingml/2006/picture">
                <pic:pic>
                  <pic:nvPicPr>
                    <pic:cNvPr id="0" name="Picture 1748838703"/>
                    <pic:cNvPicPr/>
                  </pic:nvPicPr>
                  <pic:blipFill>
                    <a:blip r:embed="Rab712bcadfbc420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19325" cy="4210576"/>
                    </a:xfrm>
                    <a:prstGeom prst="rect">
                      <a:avLst/>
                    </a:prstGeom>
                  </pic:spPr>
                </pic:pic>
              </a:graphicData>
            </a:graphic>
          </wp:inline>
        </w:drawing>
      </w:r>
    </w:p>
    <w:p w:rsidRPr="00696E86" w:rsidR="00836057" w:rsidP="25E7A7CB" w:rsidRDefault="00790CD4" w14:paraId="1384D386" w14:textId="77B0B00D">
      <w:pPr>
        <w:spacing w:line="360" w:lineRule="auto"/>
        <w:ind w:firstLine="709"/>
        <w:jc w:val="center"/>
      </w:pPr>
      <w:r>
        <w:rPr>
          <w:rFonts w:ascii="Times New Roman" w:hAnsi="Times New Roman" w:eastAsia="Times New Roman" w:cs="Times New Roman"/>
          <w:sz w:val="28"/>
          <w:szCs w:val="28"/>
        </w:rPr>
        <w:t>Рис. 3</w:t>
      </w:r>
      <w:r w:rsidRPr="25E7A7CB" w:rsidR="25E7A7CB">
        <w:rPr>
          <w:rFonts w:ascii="Times New Roman" w:hAnsi="Times New Roman" w:eastAsia="Times New Roman" w:cs="Times New Roman"/>
          <w:sz w:val="28"/>
          <w:szCs w:val="28"/>
        </w:rPr>
        <w:t>.2. Приклад JSON, що повертає ID місця</w:t>
      </w:r>
    </w:p>
    <w:p w:rsidRPr="00696E86" w:rsidR="00836057" w:rsidP="25E7A7CB" w:rsidRDefault="25E7A7CB" w14:paraId="41CAC411" w14:textId="461270E8">
      <w:pPr>
        <w:spacing w:line="360" w:lineRule="auto"/>
        <w:ind w:firstLine="709"/>
        <w:jc w:val="both"/>
        <w:rPr>
          <w:rFonts w:ascii="Times New Roman" w:hAnsi="Times New Roman" w:eastAsia="Times New Roman" w:cs="Times New Roman"/>
          <w:sz w:val="28"/>
          <w:szCs w:val="28"/>
        </w:rPr>
      </w:pPr>
      <w:r w:rsidRPr="54D08D2F" w:rsidR="54D08D2F">
        <w:rPr>
          <w:rFonts w:ascii="Times New Roman" w:hAnsi="Times New Roman" w:eastAsia="Times New Roman" w:cs="Times New Roman"/>
          <w:sz w:val="28"/>
          <w:szCs w:val="28"/>
        </w:rPr>
        <w:t xml:space="preserve">Цей файл десереалізується у звичайний об’єкт, і звідти, по факту, нам потрібно лише параметер </w:t>
      </w:r>
      <w:r w:rsidRPr="54D08D2F" w:rsidR="54D08D2F">
        <w:rPr>
          <w:rFonts w:ascii="Times New Roman" w:hAnsi="Times New Roman" w:eastAsia="Times New Roman" w:cs="Times New Roman"/>
          <w:i w:val="1"/>
          <w:iCs w:val="1"/>
          <w:sz w:val="28"/>
          <w:szCs w:val="28"/>
        </w:rPr>
        <w:t xml:space="preserve">“Key”. </w:t>
      </w:r>
      <w:r w:rsidRPr="54D08D2F" w:rsidR="54D08D2F">
        <w:rPr>
          <w:rFonts w:ascii="Times New Roman" w:hAnsi="Times New Roman" w:eastAsia="Times New Roman" w:cs="Times New Roman"/>
          <w:sz w:val="28"/>
          <w:szCs w:val="28"/>
        </w:rPr>
        <w:t xml:space="preserve">Він буде використовуватися в наступному запиті, який і віддасть прогноз погоди за 12 годин. </w:t>
      </w:r>
    </w:p>
    <w:p w:rsidRPr="00490345" w:rsidR="00836057" w:rsidP="25E7A7CB" w:rsidRDefault="00696E86" w14:paraId="2AE957B2" w14:textId="34226242">
      <w:pPr>
        <w:spacing w:line="360" w:lineRule="auto"/>
        <w:ind w:firstLine="709"/>
        <w:jc w:val="center"/>
        <w:rPr>
          <w:sz w:val="28"/>
          <w:szCs w:val="28"/>
        </w:rPr>
      </w:pPr>
      <w:r>
        <w:drawing>
          <wp:inline wp14:editId="45CE23B4" wp14:anchorId="188FA5F9">
            <wp:extent cx="5662943" cy="2095500"/>
            <wp:effectExtent l="0" t="0" r="0" b="0"/>
            <wp:docPr id="855969234" name="Picture 1745209493" title=""/>
            <wp:cNvGraphicFramePr>
              <a:graphicFrameLocks noChangeAspect="1"/>
            </wp:cNvGraphicFramePr>
            <a:graphic>
              <a:graphicData uri="http://schemas.openxmlformats.org/drawingml/2006/picture">
                <pic:pic>
                  <pic:nvPicPr>
                    <pic:cNvPr id="0" name="Picture 1745209493"/>
                    <pic:cNvPicPr/>
                  </pic:nvPicPr>
                  <pic:blipFill>
                    <a:blip r:embed="R3cfbc8174c004e2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662943" cy="2095500"/>
                    </a:xfrm>
                    <a:prstGeom prst="rect">
                      <a:avLst/>
                    </a:prstGeom>
                  </pic:spPr>
                </pic:pic>
              </a:graphicData>
            </a:graphic>
          </wp:inline>
        </w:drawing>
      </w:r>
    </w:p>
    <w:p w:rsidRPr="00490345" w:rsidR="00836057" w:rsidP="25E7A7CB" w:rsidRDefault="00790CD4" w14:paraId="13ED8F8A" w14:textId="593D1386">
      <w:pPr>
        <w:spacing w:line="360" w:lineRule="auto"/>
        <w:ind w:firstLine="709"/>
        <w:jc w:val="center"/>
        <w:rPr>
          <w:sz w:val="28"/>
          <w:szCs w:val="28"/>
        </w:rPr>
      </w:pPr>
      <w:r>
        <w:rPr>
          <w:rFonts w:ascii="Times New Roman" w:hAnsi="Times New Roman" w:eastAsia="Times New Roman" w:cs="Times New Roman"/>
          <w:sz w:val="28"/>
          <w:szCs w:val="28"/>
        </w:rPr>
        <w:t>Рис. 3.3</w:t>
      </w:r>
      <w:r w:rsidRPr="00490345" w:rsidR="25E7A7CB">
        <w:rPr>
          <w:rFonts w:ascii="Times New Roman" w:hAnsi="Times New Roman" w:eastAsia="Times New Roman" w:cs="Times New Roman"/>
          <w:sz w:val="28"/>
          <w:szCs w:val="28"/>
        </w:rPr>
        <w:t xml:space="preserve"> Приклад JSON, що повертає прогноз погоди</w:t>
      </w:r>
    </w:p>
    <w:p w:rsidR="00836057" w:rsidP="25E7A7CB" w:rsidRDefault="25E7A7CB" w14:paraId="17060425" w14:textId="479DAE15">
      <w:pPr>
        <w:spacing w:line="360" w:lineRule="auto"/>
        <w:ind w:firstLine="709"/>
        <w:jc w:val="both"/>
        <w:rPr>
          <w:rFonts w:ascii="Times New Roman" w:hAnsi="Times New Roman" w:eastAsia="Times New Roman" w:cs="Times New Roman"/>
          <w:sz w:val="28"/>
          <w:szCs w:val="28"/>
        </w:rPr>
      </w:pPr>
      <w:r w:rsidRPr="25E7A7CB">
        <w:rPr>
          <w:rFonts w:ascii="Times New Roman" w:hAnsi="Times New Roman" w:eastAsia="Times New Roman" w:cs="Times New Roman"/>
          <w:sz w:val="28"/>
          <w:szCs w:val="28"/>
        </w:rPr>
        <w:lastRenderedPageBreak/>
        <w:t>Логіка обробки даних полягає в наступному - якщо впродовж 12 годин не має опадів, то погода вважається такою, що задовольняє використання стартового майданчика для запуску супутників.</w:t>
      </w:r>
    </w:p>
    <w:p w:rsidR="00004CCE" w:rsidP="00004CCE" w:rsidRDefault="00004CCE" w14:paraId="072C24D6" w14:textId="67739877">
      <w:pPr>
        <w:spacing w:line="360" w:lineRule="auto"/>
        <w:ind w:firstLine="709"/>
        <w:jc w:val="center"/>
        <w:rPr>
          <w:rFonts w:ascii="Times New Roman" w:hAnsi="Times New Roman" w:eastAsia="Times New Roman" w:cs="Times New Roman"/>
          <w:sz w:val="28"/>
          <w:szCs w:val="28"/>
        </w:rPr>
      </w:pPr>
      <w:r>
        <w:drawing>
          <wp:inline wp14:editId="1CBFAF7D" wp14:anchorId="3ED48BA8">
            <wp:extent cx="5382378" cy="1448002"/>
            <wp:effectExtent l="0" t="0" r="8890" b="0"/>
            <wp:docPr id="1393872942" name="Picture 1" title=""/>
            <wp:cNvGraphicFramePr>
              <a:graphicFrameLocks noChangeAspect="1"/>
            </wp:cNvGraphicFramePr>
            <a:graphic>
              <a:graphicData uri="http://schemas.openxmlformats.org/drawingml/2006/picture">
                <pic:pic>
                  <pic:nvPicPr>
                    <pic:cNvPr id="0" name="Picture 1"/>
                    <pic:cNvPicPr/>
                  </pic:nvPicPr>
                  <pic:blipFill>
                    <a:blip r:embed="R81d03f16cbfb4d9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382378" cy="1448002"/>
                    </a:xfrm>
                    <a:prstGeom prst="rect">
                      <a:avLst/>
                    </a:prstGeom>
                  </pic:spPr>
                </pic:pic>
              </a:graphicData>
            </a:graphic>
          </wp:inline>
        </w:drawing>
      </w:r>
    </w:p>
    <w:p w:rsidR="00004CCE" w:rsidP="00004CCE" w:rsidRDefault="00790CD4" w14:paraId="58ACFB13" w14:textId="0F1A9427">
      <w:pPr>
        <w:spacing w:line="360" w:lineRule="auto"/>
        <w:ind w:firstLine="709"/>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Рис. 3</w:t>
      </w:r>
      <w:r w:rsidR="00004CCE">
        <w:rPr>
          <w:rFonts w:ascii="Times New Roman" w:hAnsi="Times New Roman" w:eastAsia="Times New Roman" w:cs="Times New Roman"/>
          <w:sz w:val="28"/>
          <w:szCs w:val="28"/>
        </w:rPr>
        <w:t>.4 Логіка обробки погодних показників</w:t>
      </w:r>
    </w:p>
    <w:p w:rsidR="00867084" w:rsidP="006D5944" w:rsidRDefault="00867084" w14:paraId="49B57AAE" w14:textId="1A5DF46B">
      <w:pPr>
        <w:pStyle w:val="Style1"/>
      </w:pPr>
      <w:r w:rsidRPr="0084772C">
        <w:rPr>
          <w:lang w:val="ru-RU"/>
        </w:rPr>
        <w:t>3.1.2</w:t>
      </w:r>
      <w:r w:rsidR="0084772C">
        <w:t>.</w:t>
      </w:r>
      <w:r w:rsidRPr="0084772C">
        <w:rPr>
          <w:lang w:val="ru-RU"/>
        </w:rPr>
        <w:t xml:space="preserve"> </w:t>
      </w:r>
      <w:r>
        <w:t>Взаємодія компонентів та архітектура додатку</w:t>
      </w:r>
    </w:p>
    <w:p w:rsidR="00867084" w:rsidP="00867084" w:rsidRDefault="0084772C" w14:paraId="5A55DB0B" w14:textId="10AD92EF">
      <w:pPr>
        <w:spacing w:line="360" w:lineRule="auto"/>
        <w:ind w:firstLine="709"/>
        <w:jc w:val="both"/>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rPr>
        <w:t xml:space="preserve">Загалом, додаток представляє собою монолітну програму побудовану за одним з популярних архітектурних </w:t>
      </w:r>
      <w:r w:rsidR="004D5A4B">
        <w:rPr>
          <w:rFonts w:ascii="Times New Roman" w:hAnsi="Times New Roman" w:eastAsia="Times New Roman" w:cs="Times New Roman"/>
          <w:sz w:val="28"/>
          <w:szCs w:val="28"/>
        </w:rPr>
        <w:t xml:space="preserve">підходів </w:t>
      </w:r>
      <w:r w:rsidRPr="004D5A4B" w:rsidR="004D5A4B">
        <w:rPr>
          <w:rFonts w:ascii="Times New Roman" w:hAnsi="Times New Roman" w:eastAsia="Times New Roman" w:cs="Times New Roman"/>
          <w:sz w:val="28"/>
          <w:szCs w:val="28"/>
          <w:lang w:val="ru-RU"/>
        </w:rPr>
        <w:t xml:space="preserve">– гексагональна </w:t>
      </w:r>
      <w:r w:rsidR="004D5A4B">
        <w:rPr>
          <w:rFonts w:ascii="Times New Roman" w:hAnsi="Times New Roman" w:eastAsia="Times New Roman" w:cs="Times New Roman"/>
          <w:sz w:val="28"/>
          <w:szCs w:val="28"/>
          <w:lang w:val="ru-RU"/>
        </w:rPr>
        <w:t>архітектура.</w:t>
      </w:r>
    </w:p>
    <w:p w:rsidR="001217DF" w:rsidP="00867084" w:rsidRDefault="004D5A4B" w14:paraId="3703B64F" w14:textId="2FF007AF">
      <w:pPr>
        <w:spacing w:line="360" w:lineRule="auto"/>
        <w:ind w:firstLine="709"/>
        <w:jc w:val="both"/>
        <w:rPr>
          <w:rFonts w:ascii="Times New Roman" w:hAnsi="Times New Roman" w:eastAsia="Times New Roman" w:cs="Times New Roman"/>
          <w:sz w:val="28"/>
          <w:szCs w:val="28"/>
        </w:rPr>
      </w:pPr>
      <w:r w:rsidRPr="54D08D2F" w:rsidR="54D08D2F">
        <w:rPr>
          <w:rFonts w:ascii="Times New Roman" w:hAnsi="Times New Roman" w:eastAsia="Times New Roman" w:cs="Times New Roman"/>
          <w:sz w:val="28"/>
          <w:szCs w:val="28"/>
          <w:lang w:val="ru-RU"/>
        </w:rPr>
        <w:t xml:space="preserve">Спершу, термін «гексагональна архітектура» був </w:t>
      </w:r>
      <w:r w:rsidRPr="54D08D2F" w:rsidR="54D08D2F">
        <w:rPr>
          <w:rFonts w:ascii="Times New Roman" w:hAnsi="Times New Roman" w:eastAsia="Times New Roman" w:cs="Times New Roman"/>
          <w:sz w:val="28"/>
          <w:szCs w:val="28"/>
        </w:rPr>
        <w:t xml:space="preserve">введений Алістером Коберном.[22] Саме він описав основні її принципи в себе на сайті. </w:t>
      </w:r>
    </w:p>
    <w:p w:rsidR="001217DF" w:rsidP="001217DF" w:rsidRDefault="004E7DAD" w14:paraId="610F8DDB" w14:textId="5D430D5D">
      <w:pPr>
        <w:spacing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Суть архітектури в тому, що</w:t>
      </w:r>
      <w:r w:rsidR="001217DF">
        <w:rPr>
          <w:rFonts w:ascii="Times New Roman" w:hAnsi="Times New Roman" w:eastAsia="Times New Roman" w:cs="Times New Roman"/>
          <w:sz w:val="28"/>
          <w:szCs w:val="28"/>
        </w:rPr>
        <w:t xml:space="preserve"> увесь код ділиться за своїм призначенням на певні «шари», які відрізняються своєю поведінкою. Варто зауважити, що гексагональну архітектуру часом називають архітектуро</w:t>
      </w:r>
      <w:r w:rsidR="0073538E">
        <w:rPr>
          <w:rFonts w:ascii="Times New Roman" w:hAnsi="Times New Roman" w:eastAsia="Times New Roman" w:cs="Times New Roman"/>
          <w:sz w:val="28"/>
          <w:szCs w:val="28"/>
        </w:rPr>
        <w:t>ю портів та адаптерів. Саме за допомогою них відбувається взаємодія шарів між собою.</w:t>
      </w:r>
    </w:p>
    <w:p w:rsidR="006A30D5" w:rsidP="001217DF" w:rsidRDefault="0073538E" w14:paraId="70BF231D" w14:textId="6C7CBBC4">
      <w:pPr>
        <w:spacing w:line="360" w:lineRule="auto"/>
        <w:ind w:firstLine="709"/>
        <w:jc w:val="both"/>
        <w:rPr>
          <w:rFonts w:ascii="Times New Roman" w:hAnsi="Times New Roman" w:eastAsia="Times New Roman" w:cs="Times New Roman"/>
          <w:sz w:val="28"/>
          <w:szCs w:val="28"/>
        </w:rPr>
      </w:pPr>
      <w:r w:rsidRPr="54D08D2F" w:rsidR="54D08D2F">
        <w:rPr>
          <w:rFonts w:ascii="Times New Roman" w:hAnsi="Times New Roman" w:eastAsia="Times New Roman" w:cs="Times New Roman"/>
          <w:sz w:val="28"/>
          <w:szCs w:val="28"/>
        </w:rPr>
        <w:t>Грубо кажучи, порти та адаптери є певними «вододілами» між різними елементами системи.[22] Зазвичай, вони представляють собою оголошення інтерфейсу в одному шарі, та його реалізація в іншому. В портах, також описано те, як має відбуватися взаємодія між шарами.</w:t>
      </w:r>
    </w:p>
    <w:p w:rsidR="006A30D5" w:rsidP="001217DF" w:rsidRDefault="006A30D5" w14:paraId="31018C78" w14:textId="2376A140">
      <w:pPr>
        <w:spacing w:line="360" w:lineRule="auto"/>
        <w:ind w:firstLine="709"/>
        <w:jc w:val="both"/>
        <w:rPr>
          <w:rFonts w:ascii="Times New Roman" w:hAnsi="Times New Roman" w:eastAsia="Times New Roman" w:cs="Times New Roman"/>
          <w:sz w:val="28"/>
          <w:szCs w:val="28"/>
        </w:rPr>
      </w:pPr>
    </w:p>
    <w:p w:rsidR="006A30D5" w:rsidP="00004CCE" w:rsidRDefault="006A30D5" w14:paraId="6C36BEF8" w14:textId="32095AAE">
      <w:pPr>
        <w:spacing w:line="360" w:lineRule="auto"/>
        <w:rPr>
          <w:rFonts w:ascii="Times New Roman" w:hAnsi="Times New Roman" w:eastAsia="Times New Roman" w:cs="Times New Roman"/>
          <w:sz w:val="28"/>
          <w:szCs w:val="28"/>
        </w:rPr>
      </w:pPr>
    </w:p>
    <w:p w:rsidR="00B94770" w:rsidP="00B94770" w:rsidRDefault="00B94770" w14:paraId="2BE892FD" w14:textId="014794BA">
      <w:pPr>
        <w:spacing w:line="360" w:lineRule="auto"/>
        <w:jc w:val="center"/>
        <w:rPr>
          <w:rFonts w:ascii="Times New Roman" w:hAnsi="Times New Roman" w:eastAsia="Times New Roman" w:cs="Times New Roman"/>
          <w:sz w:val="28"/>
          <w:szCs w:val="28"/>
        </w:rPr>
      </w:pPr>
      <w:r>
        <w:drawing>
          <wp:inline wp14:editId="5E3D2523" wp14:anchorId="4172E42E">
            <wp:extent cx="3667125" cy="2651171"/>
            <wp:effectExtent l="0" t="0" r="0" b="0"/>
            <wp:docPr id="1831247135" name="Picture 3" title=""/>
            <wp:cNvGraphicFramePr>
              <a:graphicFrameLocks noChangeAspect="1"/>
            </wp:cNvGraphicFramePr>
            <a:graphic>
              <a:graphicData uri="http://schemas.openxmlformats.org/drawingml/2006/picture">
                <pic:pic>
                  <pic:nvPicPr>
                    <pic:cNvPr id="0" name="Picture 3"/>
                    <pic:cNvPicPr/>
                  </pic:nvPicPr>
                  <pic:blipFill>
                    <a:blip r:embed="Rd967310173f44bd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67125" cy="2651171"/>
                    </a:xfrm>
                    <a:prstGeom prst="rect">
                      <a:avLst/>
                    </a:prstGeom>
                  </pic:spPr>
                </pic:pic>
              </a:graphicData>
            </a:graphic>
          </wp:inline>
        </w:drawing>
      </w:r>
    </w:p>
    <w:p w:rsidRPr="00EE143A" w:rsidR="00B94770" w:rsidP="00B94770" w:rsidRDefault="00790CD4" w14:paraId="32214A02" w14:textId="6FDA24B4">
      <w:pPr>
        <w:spacing w:line="360" w:lineRule="auto"/>
        <w:jc w:val="center"/>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rPr>
        <w:t>Рис. 3</w:t>
      </w:r>
      <w:r w:rsidR="00B94770">
        <w:rPr>
          <w:rFonts w:ascii="Times New Roman" w:hAnsi="Times New Roman" w:eastAsia="Times New Roman" w:cs="Times New Roman"/>
          <w:sz w:val="28"/>
          <w:szCs w:val="28"/>
        </w:rPr>
        <w:t>.5 Графічне зображення гексагональної архітектури</w:t>
      </w:r>
      <w:r w:rsidR="00A41397">
        <w:rPr>
          <w:rFonts w:ascii="Times New Roman" w:hAnsi="Times New Roman" w:eastAsia="Times New Roman" w:cs="Times New Roman"/>
          <w:sz w:val="28"/>
          <w:szCs w:val="28"/>
          <w:lang w:val="ru-RU"/>
        </w:rPr>
        <w:t>[22</w:t>
      </w:r>
      <w:r w:rsidRPr="00EE143A" w:rsidR="00EE143A">
        <w:rPr>
          <w:rFonts w:ascii="Times New Roman" w:hAnsi="Times New Roman" w:eastAsia="Times New Roman" w:cs="Times New Roman"/>
          <w:sz w:val="28"/>
          <w:szCs w:val="28"/>
          <w:lang w:val="ru-RU"/>
        </w:rPr>
        <w:t>]</w:t>
      </w:r>
    </w:p>
    <w:p w:rsidRPr="00F231D9" w:rsidR="00B94770" w:rsidP="00F231D9" w:rsidRDefault="00F231D9" w14:paraId="3B9EDBD1" w14:textId="0C4562C3">
      <w:pPr>
        <w:spacing w:line="360" w:lineRule="auto"/>
        <w:ind w:firstLine="709"/>
        <w:jc w:val="both"/>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rPr>
        <w:t>Розглянемо шари</w:t>
      </w:r>
      <w:r w:rsidRPr="00F231D9">
        <w:rPr>
          <w:rFonts w:ascii="Times New Roman" w:hAnsi="Times New Roman" w:eastAsia="Times New Roman" w:cs="Times New Roman"/>
          <w:sz w:val="28"/>
          <w:szCs w:val="28"/>
          <w:lang w:val="ru-RU"/>
        </w:rPr>
        <w:t xml:space="preserve"> за розподіленням їхніх фунціональних особливостей</w:t>
      </w:r>
    </w:p>
    <w:p w:rsidRPr="00D916C6" w:rsidR="00F231D9" w:rsidP="00F231D9" w:rsidRDefault="00F231D9" w14:paraId="5CEA7CE0" w14:textId="407E183C">
      <w:pPr>
        <w:spacing w:line="360" w:lineRule="auto"/>
        <w:ind w:firstLine="709"/>
        <w:jc w:val="both"/>
        <w:rPr>
          <w:rFonts w:ascii="Times New Roman" w:hAnsi="Times New Roman" w:eastAsia="Times New Roman" w:cs="Times New Roman"/>
          <w:b/>
          <w:i/>
          <w:sz w:val="28"/>
          <w:szCs w:val="28"/>
          <w:lang w:val="ru-RU"/>
        </w:rPr>
      </w:pPr>
      <w:r>
        <w:rPr>
          <w:rFonts w:ascii="Times New Roman" w:hAnsi="Times New Roman" w:eastAsia="Times New Roman" w:cs="Times New Roman"/>
          <w:b/>
          <w:i/>
          <w:sz w:val="28"/>
          <w:szCs w:val="28"/>
          <w:lang w:val="en-GB"/>
        </w:rPr>
        <w:t>Core</w:t>
      </w:r>
      <w:r w:rsidRPr="00D916C6">
        <w:rPr>
          <w:rFonts w:ascii="Times New Roman" w:hAnsi="Times New Roman" w:eastAsia="Times New Roman" w:cs="Times New Roman"/>
          <w:b/>
          <w:i/>
          <w:sz w:val="28"/>
          <w:szCs w:val="28"/>
          <w:lang w:val="ru-RU"/>
        </w:rPr>
        <w:t xml:space="preserve"> </w:t>
      </w:r>
      <w:r>
        <w:rPr>
          <w:rFonts w:ascii="Times New Roman" w:hAnsi="Times New Roman" w:eastAsia="Times New Roman" w:cs="Times New Roman"/>
          <w:b/>
          <w:i/>
          <w:sz w:val="28"/>
          <w:szCs w:val="28"/>
          <w:lang w:val="en-GB"/>
        </w:rPr>
        <w:t>domain</w:t>
      </w:r>
      <w:r w:rsidRPr="00D916C6">
        <w:rPr>
          <w:rFonts w:ascii="Times New Roman" w:hAnsi="Times New Roman" w:eastAsia="Times New Roman" w:cs="Times New Roman"/>
          <w:b/>
          <w:i/>
          <w:sz w:val="28"/>
          <w:szCs w:val="28"/>
          <w:lang w:val="ru-RU"/>
        </w:rPr>
        <w:t xml:space="preserve"> (</w:t>
      </w:r>
      <w:r>
        <w:rPr>
          <w:rFonts w:ascii="Times New Roman" w:hAnsi="Times New Roman" w:eastAsia="Times New Roman" w:cs="Times New Roman"/>
          <w:b/>
          <w:i/>
          <w:sz w:val="28"/>
          <w:szCs w:val="28"/>
          <w:lang w:val="en-GB"/>
        </w:rPr>
        <w:t>domain</w:t>
      </w:r>
      <w:r w:rsidRPr="00D916C6">
        <w:rPr>
          <w:rFonts w:ascii="Times New Roman" w:hAnsi="Times New Roman" w:eastAsia="Times New Roman" w:cs="Times New Roman"/>
          <w:b/>
          <w:i/>
          <w:sz w:val="28"/>
          <w:szCs w:val="28"/>
          <w:lang w:val="ru-RU"/>
        </w:rPr>
        <w:t>)</w:t>
      </w:r>
    </w:p>
    <w:p w:rsidR="00F231D9" w:rsidP="00F231D9" w:rsidRDefault="00F231D9" w14:paraId="40749A3C" w14:textId="3CFAB938">
      <w:pPr>
        <w:spacing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Загалом, даний шар якраз і відповідає за основну бізнес логіку додатку та визначає, як зовнішн</w:t>
      </w:r>
      <w:r w:rsidR="0074738C">
        <w:rPr>
          <w:rFonts w:ascii="Times New Roman" w:hAnsi="Times New Roman" w:eastAsia="Times New Roman" w:cs="Times New Roman"/>
          <w:sz w:val="28"/>
          <w:szCs w:val="28"/>
        </w:rPr>
        <w:t>і шари можуть з ним взаємодіяти.</w:t>
      </w:r>
    </w:p>
    <w:p w:rsidR="0074738C" w:rsidP="00F231D9" w:rsidRDefault="0074738C" w14:paraId="79A08131" w14:textId="54AF6D69">
      <w:pPr>
        <w:spacing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Власне, бізнес логіка додатку – це серце всієї програми. Всієї системи. Саме тут будуть описані алгоритми поведінки програми на зовнішні, скажімо, подразники</w:t>
      </w:r>
      <w:r w:rsidR="00D060FE">
        <w:rPr>
          <w:rFonts w:ascii="Times New Roman" w:hAnsi="Times New Roman" w:eastAsia="Times New Roman" w:cs="Times New Roman"/>
          <w:sz w:val="28"/>
          <w:szCs w:val="28"/>
        </w:rPr>
        <w:t xml:space="preserve"> та дані, що приходять від </w:t>
      </w:r>
      <w:r w:rsidR="00D060FE">
        <w:rPr>
          <w:rFonts w:ascii="Times New Roman" w:hAnsi="Times New Roman" w:eastAsia="Times New Roman" w:cs="Times New Roman"/>
          <w:sz w:val="28"/>
          <w:szCs w:val="28"/>
          <w:lang w:val="en-US"/>
        </w:rPr>
        <w:t>API</w:t>
      </w:r>
      <w:r>
        <w:rPr>
          <w:rFonts w:ascii="Times New Roman" w:hAnsi="Times New Roman" w:eastAsia="Times New Roman" w:cs="Times New Roman"/>
          <w:sz w:val="28"/>
          <w:szCs w:val="28"/>
        </w:rPr>
        <w:t>.</w:t>
      </w:r>
    </w:p>
    <w:p w:rsidRPr="00C97CB0" w:rsidR="0074738C" w:rsidP="00F231D9" w:rsidRDefault="00C97CB0" w14:paraId="64B3D64A" w14:textId="0F4DEEC7">
      <w:pPr>
        <w:spacing w:line="360" w:lineRule="auto"/>
        <w:ind w:firstLine="709"/>
        <w:jc w:val="both"/>
        <w:rPr>
          <w:rFonts w:ascii="Times New Roman" w:hAnsi="Times New Roman" w:eastAsia="Times New Roman" w:cs="Times New Roman"/>
          <w:b/>
          <w:i/>
          <w:sz w:val="28"/>
          <w:szCs w:val="28"/>
        </w:rPr>
      </w:pPr>
      <w:r>
        <w:rPr>
          <w:rFonts w:ascii="Times New Roman" w:hAnsi="Times New Roman" w:eastAsia="Times New Roman" w:cs="Times New Roman"/>
          <w:b/>
          <w:i/>
          <w:sz w:val="28"/>
          <w:szCs w:val="28"/>
          <w:lang w:val="en-GB"/>
        </w:rPr>
        <w:t>Application</w:t>
      </w:r>
    </w:p>
    <w:p w:rsidR="00C97CB0" w:rsidP="00F231D9" w:rsidRDefault="00C97CB0" w14:paraId="3BCDFA0C" w14:textId="23B19F26">
      <w:pPr>
        <w:spacing w:line="360" w:lineRule="auto"/>
        <w:ind w:firstLine="709"/>
        <w:jc w:val="both"/>
        <w:rPr>
          <w:rFonts w:ascii="Times New Roman" w:hAnsi="Times New Roman" w:eastAsia="Times New Roman" w:cs="Times New Roman"/>
          <w:sz w:val="28"/>
          <w:szCs w:val="28"/>
        </w:rPr>
      </w:pPr>
      <w:r w:rsidRPr="54D08D2F" w:rsidR="54D08D2F">
        <w:rPr>
          <w:rFonts w:ascii="Times New Roman" w:hAnsi="Times New Roman" w:eastAsia="Times New Roman" w:cs="Times New Roman"/>
          <w:sz w:val="28"/>
          <w:szCs w:val="28"/>
        </w:rPr>
        <w:t xml:space="preserve">Відповідає за сполучення </w:t>
      </w:r>
      <w:r w:rsidRPr="54D08D2F" w:rsidR="54D08D2F">
        <w:rPr>
          <w:rFonts w:ascii="Times New Roman" w:hAnsi="Times New Roman" w:eastAsia="Times New Roman" w:cs="Times New Roman"/>
          <w:sz w:val="28"/>
          <w:szCs w:val="28"/>
          <w:lang w:val="en-GB"/>
        </w:rPr>
        <w:t>framework</w:t>
      </w:r>
      <w:r w:rsidRPr="54D08D2F" w:rsidR="54D08D2F">
        <w:rPr>
          <w:rFonts w:ascii="Times New Roman" w:hAnsi="Times New Roman" w:eastAsia="Times New Roman" w:cs="Times New Roman"/>
          <w:sz w:val="28"/>
          <w:szCs w:val="28"/>
        </w:rPr>
        <w:t xml:space="preserve"> шару з </w:t>
      </w:r>
      <w:r w:rsidRPr="54D08D2F" w:rsidR="54D08D2F">
        <w:rPr>
          <w:rFonts w:ascii="Times New Roman" w:hAnsi="Times New Roman" w:eastAsia="Times New Roman" w:cs="Times New Roman"/>
          <w:sz w:val="28"/>
          <w:szCs w:val="28"/>
          <w:lang w:val="en-GB"/>
        </w:rPr>
        <w:t>domain</w:t>
      </w:r>
      <w:r w:rsidRPr="54D08D2F" w:rsidR="54D08D2F">
        <w:rPr>
          <w:rFonts w:ascii="Times New Roman" w:hAnsi="Times New Roman" w:eastAsia="Times New Roman" w:cs="Times New Roman"/>
          <w:sz w:val="28"/>
          <w:szCs w:val="28"/>
        </w:rPr>
        <w:t xml:space="preserve">. Тут описуються </w:t>
      </w:r>
      <w:r w:rsidRPr="54D08D2F" w:rsidR="54D08D2F">
        <w:rPr>
          <w:rFonts w:ascii="Times New Roman" w:hAnsi="Times New Roman" w:eastAsia="Times New Roman" w:cs="Times New Roman"/>
          <w:sz w:val="28"/>
          <w:szCs w:val="28"/>
          <w:lang w:val="en-GB"/>
        </w:rPr>
        <w:t>use</w:t>
      </w:r>
      <w:r w:rsidRPr="54D08D2F" w:rsidR="54D08D2F">
        <w:rPr>
          <w:rFonts w:ascii="Times New Roman" w:hAnsi="Times New Roman" w:eastAsia="Times New Roman" w:cs="Times New Roman"/>
          <w:sz w:val="28"/>
          <w:szCs w:val="28"/>
        </w:rPr>
        <w:t>-</w:t>
      </w:r>
      <w:r w:rsidRPr="54D08D2F" w:rsidR="54D08D2F">
        <w:rPr>
          <w:rFonts w:ascii="Times New Roman" w:hAnsi="Times New Roman" w:eastAsia="Times New Roman" w:cs="Times New Roman"/>
          <w:sz w:val="28"/>
          <w:szCs w:val="28"/>
          <w:lang w:val="en-GB"/>
        </w:rPr>
        <w:t>cases</w:t>
      </w:r>
      <w:r w:rsidRPr="54D08D2F" w:rsidR="54D08D2F">
        <w:rPr>
          <w:rFonts w:ascii="Times New Roman" w:hAnsi="Times New Roman" w:eastAsia="Times New Roman" w:cs="Times New Roman"/>
          <w:sz w:val="28"/>
          <w:szCs w:val="28"/>
        </w:rPr>
        <w:t xml:space="preserve">, які можуть виникнути в процесі роботи програми. Сам </w:t>
      </w:r>
      <w:r w:rsidRPr="54D08D2F" w:rsidR="54D08D2F">
        <w:rPr>
          <w:rFonts w:ascii="Times New Roman" w:hAnsi="Times New Roman" w:eastAsia="Times New Roman" w:cs="Times New Roman"/>
          <w:sz w:val="28"/>
          <w:szCs w:val="28"/>
          <w:lang w:val="en-GB"/>
        </w:rPr>
        <w:t>use</w:t>
      </w:r>
      <w:r w:rsidRPr="54D08D2F" w:rsidR="54D08D2F">
        <w:rPr>
          <w:rFonts w:ascii="Times New Roman" w:hAnsi="Times New Roman" w:eastAsia="Times New Roman" w:cs="Times New Roman"/>
          <w:sz w:val="28"/>
          <w:szCs w:val="28"/>
        </w:rPr>
        <w:t>-</w:t>
      </w:r>
      <w:r w:rsidRPr="54D08D2F" w:rsidR="54D08D2F">
        <w:rPr>
          <w:rFonts w:ascii="Times New Roman" w:hAnsi="Times New Roman" w:eastAsia="Times New Roman" w:cs="Times New Roman"/>
          <w:sz w:val="28"/>
          <w:szCs w:val="28"/>
          <w:lang w:val="en-GB"/>
        </w:rPr>
        <w:t>case</w:t>
      </w:r>
      <w:r w:rsidRPr="54D08D2F" w:rsidR="54D08D2F">
        <w:rPr>
          <w:rFonts w:ascii="Times New Roman" w:hAnsi="Times New Roman" w:eastAsia="Times New Roman" w:cs="Times New Roman"/>
          <w:sz w:val="28"/>
          <w:szCs w:val="28"/>
        </w:rPr>
        <w:t xml:space="preserve"> предсталяє собою набір певних дій користувача або ж інших програмних компонентів, які тригерять певні функції та алгоритми з </w:t>
      </w:r>
      <w:r w:rsidRPr="54D08D2F" w:rsidR="54D08D2F">
        <w:rPr>
          <w:rFonts w:ascii="Times New Roman" w:hAnsi="Times New Roman" w:eastAsia="Times New Roman" w:cs="Times New Roman"/>
          <w:sz w:val="28"/>
          <w:szCs w:val="28"/>
          <w:lang w:val="en-GB"/>
        </w:rPr>
        <w:t>domain</w:t>
      </w:r>
      <w:r w:rsidRPr="54D08D2F" w:rsidR="54D08D2F">
        <w:rPr>
          <w:rFonts w:ascii="Times New Roman" w:hAnsi="Times New Roman" w:eastAsia="Times New Roman" w:cs="Times New Roman"/>
          <w:sz w:val="28"/>
          <w:szCs w:val="28"/>
        </w:rPr>
        <w:t xml:space="preserve"> логіки.</w:t>
      </w:r>
    </w:p>
    <w:p w:rsidR="00C97CB0" w:rsidP="00F231D9" w:rsidRDefault="00C97CB0" w14:paraId="08972C47" w14:textId="77777777">
      <w:pPr>
        <w:spacing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Власне, в </w:t>
      </w:r>
      <w:r>
        <w:rPr>
          <w:rFonts w:ascii="Times New Roman" w:hAnsi="Times New Roman" w:eastAsia="Times New Roman" w:cs="Times New Roman"/>
          <w:sz w:val="28"/>
          <w:szCs w:val="28"/>
          <w:lang w:val="en-GB"/>
        </w:rPr>
        <w:t>application</w:t>
      </w:r>
      <w:r w:rsidRPr="00C97CB0">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rPr>
        <w:t xml:space="preserve">шарі і відбувається поетапне виконання кроків і передача команд в середину логіки задля досягнення успішного виконання якогось </w:t>
      </w:r>
      <w:r>
        <w:rPr>
          <w:rFonts w:ascii="Times New Roman" w:hAnsi="Times New Roman" w:eastAsia="Times New Roman" w:cs="Times New Roman"/>
          <w:sz w:val="28"/>
          <w:szCs w:val="28"/>
          <w:lang w:val="en-GB"/>
        </w:rPr>
        <w:t>use</w:t>
      </w:r>
      <w:r w:rsidRPr="00C97CB0">
        <w:rPr>
          <w:rFonts w:ascii="Times New Roman" w:hAnsi="Times New Roman" w:eastAsia="Times New Roman" w:cs="Times New Roman"/>
          <w:sz w:val="28"/>
          <w:szCs w:val="28"/>
        </w:rPr>
        <w:t>-</w:t>
      </w:r>
      <w:r>
        <w:rPr>
          <w:rFonts w:ascii="Times New Roman" w:hAnsi="Times New Roman" w:eastAsia="Times New Roman" w:cs="Times New Roman"/>
          <w:sz w:val="28"/>
          <w:szCs w:val="28"/>
          <w:lang w:val="en-GB"/>
        </w:rPr>
        <w:t>case</w:t>
      </w:r>
      <w:r w:rsidRPr="00C97CB0">
        <w:rPr>
          <w:rFonts w:ascii="Times New Roman" w:hAnsi="Times New Roman" w:eastAsia="Times New Roman" w:cs="Times New Roman"/>
          <w:sz w:val="28"/>
          <w:szCs w:val="28"/>
        </w:rPr>
        <w:t>.</w:t>
      </w:r>
    </w:p>
    <w:p w:rsidRPr="00C97CB0" w:rsidR="00C97CB0" w:rsidP="00F231D9" w:rsidRDefault="5880AC25" w14:paraId="5AAD9D03" w14:textId="39BD5115">
      <w:pPr>
        <w:spacing w:line="360" w:lineRule="auto"/>
        <w:ind w:firstLine="709"/>
        <w:jc w:val="both"/>
        <w:rPr>
          <w:rFonts w:ascii="Times New Roman" w:hAnsi="Times New Roman" w:eastAsia="Times New Roman" w:cs="Times New Roman"/>
          <w:sz w:val="28"/>
          <w:szCs w:val="28"/>
        </w:rPr>
      </w:pPr>
      <w:r w:rsidRPr="5880AC25">
        <w:rPr>
          <w:rFonts w:ascii="Times New Roman" w:hAnsi="Times New Roman" w:eastAsia="Times New Roman" w:cs="Times New Roman"/>
          <w:sz w:val="28"/>
          <w:szCs w:val="28"/>
        </w:rPr>
        <w:lastRenderedPageBreak/>
        <w:t xml:space="preserve"> </w:t>
      </w:r>
      <w:r w:rsidRPr="5880AC25">
        <w:rPr>
          <w:rFonts w:ascii="Times New Roman" w:hAnsi="Times New Roman" w:eastAsia="Times New Roman" w:cs="Times New Roman"/>
          <w:b/>
          <w:bCs/>
          <w:i/>
          <w:iCs/>
          <w:sz w:val="28"/>
          <w:szCs w:val="28"/>
        </w:rPr>
        <w:t>Framework</w:t>
      </w:r>
    </w:p>
    <w:p w:rsidR="5880AC25" w:rsidP="5880AC25" w:rsidRDefault="5880AC25" w14:paraId="697CD49D" w14:textId="6198AE74">
      <w:pPr>
        <w:spacing w:line="360" w:lineRule="auto"/>
        <w:ind w:firstLine="709"/>
        <w:jc w:val="both"/>
        <w:rPr>
          <w:rFonts w:ascii="Times New Roman" w:hAnsi="Times New Roman" w:eastAsia="Times New Roman" w:cs="Times New Roman"/>
          <w:sz w:val="28"/>
          <w:szCs w:val="28"/>
        </w:rPr>
      </w:pPr>
      <w:r w:rsidRPr="5880AC25">
        <w:rPr>
          <w:rFonts w:ascii="Times New Roman" w:hAnsi="Times New Roman" w:eastAsia="Times New Roman" w:cs="Times New Roman"/>
          <w:sz w:val="28"/>
          <w:szCs w:val="28"/>
        </w:rPr>
        <w:t>Даний шар відповідає як певна ланка, що пов’язує між собою зовнішні джерела даних та, команд, що надходять, з самою системою. Так, в цей шар будуть входити бібліотеки доступу до баз даних, класи, які дозволяють пі</w:t>
      </w:r>
      <w:r w:rsidR="00D060FE">
        <w:rPr>
          <w:rFonts w:ascii="Times New Roman" w:hAnsi="Times New Roman" w:eastAsia="Times New Roman" w:cs="Times New Roman"/>
          <w:sz w:val="28"/>
          <w:szCs w:val="28"/>
        </w:rPr>
        <w:t xml:space="preserve">дключатися до того чи іншого </w:t>
      </w:r>
      <w:r w:rsidR="00D060FE">
        <w:rPr>
          <w:rFonts w:ascii="Times New Roman" w:hAnsi="Times New Roman" w:eastAsia="Times New Roman" w:cs="Times New Roman"/>
          <w:sz w:val="28"/>
          <w:szCs w:val="28"/>
          <w:lang w:val="en-US"/>
        </w:rPr>
        <w:t>API</w:t>
      </w:r>
      <w:r w:rsidRPr="5880AC25">
        <w:rPr>
          <w:rFonts w:ascii="Times New Roman" w:hAnsi="Times New Roman" w:eastAsia="Times New Roman" w:cs="Times New Roman"/>
          <w:sz w:val="28"/>
          <w:szCs w:val="28"/>
        </w:rPr>
        <w:t>.</w:t>
      </w:r>
    </w:p>
    <w:p w:rsidR="5880AC25" w:rsidP="5880AC25" w:rsidRDefault="5880AC25" w14:paraId="0D2A31A6" w14:textId="78C0248E">
      <w:pPr>
        <w:spacing w:line="360" w:lineRule="auto"/>
        <w:ind w:firstLine="709"/>
        <w:jc w:val="both"/>
        <w:rPr>
          <w:rFonts w:ascii="Times New Roman" w:hAnsi="Times New Roman" w:eastAsia="Times New Roman" w:cs="Times New Roman"/>
          <w:sz w:val="28"/>
          <w:szCs w:val="28"/>
        </w:rPr>
      </w:pPr>
      <w:r w:rsidRPr="5880AC25">
        <w:rPr>
          <w:rFonts w:ascii="Times New Roman" w:hAnsi="Times New Roman" w:eastAsia="Times New Roman" w:cs="Times New Roman"/>
          <w:sz w:val="28"/>
          <w:szCs w:val="28"/>
        </w:rPr>
        <w:t>В конкретному випадку, наприклад, доступ до даних про прогноз погоди реалізований на рівні framework шару.</w:t>
      </w:r>
    </w:p>
    <w:p w:rsidR="5880AC25" w:rsidP="5880AC25" w:rsidRDefault="5880AC25" w14:paraId="7556ABD2" w14:textId="0961A148">
      <w:pPr>
        <w:spacing w:line="360" w:lineRule="auto"/>
        <w:ind w:firstLine="709"/>
        <w:jc w:val="both"/>
        <w:rPr>
          <w:rFonts w:ascii="Times New Roman" w:hAnsi="Times New Roman" w:eastAsia="Times New Roman" w:cs="Times New Roman"/>
          <w:sz w:val="28"/>
          <w:szCs w:val="28"/>
        </w:rPr>
      </w:pPr>
      <w:r w:rsidRPr="5880AC25">
        <w:rPr>
          <w:rFonts w:ascii="Times New Roman" w:hAnsi="Times New Roman" w:eastAsia="Times New Roman" w:cs="Times New Roman"/>
          <w:sz w:val="28"/>
          <w:szCs w:val="28"/>
        </w:rPr>
        <w:t>Поєднаний цей шар з іншими також за допомогою порту, що являє собою інтерфейс в програмному вигляді. Зокрема, інтерфейс-репозиторій.</w:t>
      </w:r>
    </w:p>
    <w:p w:rsidR="5880AC25" w:rsidP="5880AC25" w:rsidRDefault="5880AC25" w14:paraId="0B1142C2" w14:textId="1B29D3AB">
      <w:pPr>
        <w:spacing w:line="360" w:lineRule="auto"/>
        <w:ind w:firstLine="709"/>
        <w:jc w:val="both"/>
        <w:rPr>
          <w:rFonts w:ascii="Times New Roman" w:hAnsi="Times New Roman" w:eastAsia="Times New Roman" w:cs="Times New Roman"/>
          <w:sz w:val="28"/>
          <w:szCs w:val="28"/>
        </w:rPr>
      </w:pPr>
      <w:r w:rsidRPr="5880AC25">
        <w:rPr>
          <w:rFonts w:ascii="Times New Roman" w:hAnsi="Times New Roman" w:eastAsia="Times New Roman" w:cs="Times New Roman"/>
          <w:sz w:val="28"/>
          <w:szCs w:val="28"/>
        </w:rPr>
        <w:t>Обрано були такий підхід до архітектри одразу з декількох причин:</w:t>
      </w:r>
    </w:p>
    <w:p w:rsidR="5880AC25" w:rsidP="5880AC25" w:rsidRDefault="5880AC25" w14:paraId="6F3E4174" w14:textId="0289FE5D">
      <w:pPr>
        <w:pStyle w:val="ListParagraph"/>
        <w:numPr>
          <w:ilvl w:val="0"/>
          <w:numId w:val="1"/>
        </w:numPr>
        <w:spacing w:line="360" w:lineRule="auto"/>
        <w:jc w:val="both"/>
        <w:rPr>
          <w:sz w:val="28"/>
          <w:szCs w:val="28"/>
        </w:rPr>
      </w:pPr>
      <w:r w:rsidRPr="5880AC25">
        <w:rPr>
          <w:rFonts w:ascii="Times New Roman" w:hAnsi="Times New Roman" w:eastAsia="Times New Roman" w:cs="Times New Roman"/>
          <w:b/>
          <w:bCs/>
          <w:sz w:val="28"/>
          <w:szCs w:val="28"/>
        </w:rPr>
        <w:t xml:space="preserve">Зручно для розширення та доповнення функціоналу. </w:t>
      </w:r>
      <w:r w:rsidRPr="5880AC25">
        <w:rPr>
          <w:rFonts w:ascii="Times New Roman" w:hAnsi="Times New Roman" w:eastAsia="Times New Roman" w:cs="Times New Roman"/>
          <w:sz w:val="28"/>
          <w:szCs w:val="28"/>
        </w:rPr>
        <w:t xml:space="preserve"> Гексагональна архітектура дозволяє нам в будь-який час додати новий функціонал, замінюючи або ж доповнюючи вже існуючий. Це якраз таки можливо завдяки портам та адаптерам.</w:t>
      </w:r>
    </w:p>
    <w:p w:rsidR="5880AC25" w:rsidP="5880AC25" w:rsidRDefault="5880AC25" w14:paraId="5419A241" w14:textId="0541AF0F">
      <w:pPr>
        <w:pStyle w:val="ListParagraph"/>
        <w:numPr>
          <w:ilvl w:val="0"/>
          <w:numId w:val="1"/>
        </w:numPr>
        <w:spacing w:line="360" w:lineRule="auto"/>
        <w:jc w:val="both"/>
        <w:rPr>
          <w:sz w:val="28"/>
          <w:szCs w:val="28"/>
        </w:rPr>
      </w:pPr>
      <w:r w:rsidRPr="54D08D2F" w:rsidR="54D08D2F">
        <w:rPr>
          <w:rFonts w:ascii="Times New Roman" w:hAnsi="Times New Roman" w:eastAsia="Times New Roman" w:cs="Times New Roman"/>
          <w:b w:val="1"/>
          <w:bCs w:val="1"/>
          <w:sz w:val="28"/>
          <w:szCs w:val="28"/>
        </w:rPr>
        <w:t xml:space="preserve">Зменшення часу на вирішення технічного боргу. </w:t>
      </w:r>
      <w:r w:rsidRPr="54D08D2F" w:rsidR="54D08D2F">
        <w:rPr>
          <w:rFonts w:ascii="Times New Roman" w:hAnsi="Times New Roman" w:eastAsia="Times New Roman" w:cs="Times New Roman"/>
          <w:sz w:val="28"/>
          <w:szCs w:val="28"/>
        </w:rPr>
        <w:t>Завдяки даній архітектурі та вдало визначеними use-case на початку роботи над системою, вдається серйозно зменшити об’єм коду, який потрібно рефакторити в майбутньому. З’являється більше часу на введення додаткових функцій. Код краще сприймається для читання новими розробниками.</w:t>
      </w:r>
    </w:p>
    <w:p w:rsidR="5880AC25" w:rsidP="5880AC25" w:rsidRDefault="5880AC25" w14:paraId="7AD1040C" w14:textId="13632FB9">
      <w:pPr>
        <w:pStyle w:val="ListParagraph"/>
        <w:numPr>
          <w:ilvl w:val="0"/>
          <w:numId w:val="1"/>
        </w:numPr>
        <w:spacing w:line="360" w:lineRule="auto"/>
        <w:jc w:val="both"/>
        <w:rPr>
          <w:sz w:val="28"/>
          <w:szCs w:val="28"/>
        </w:rPr>
      </w:pPr>
      <w:r w:rsidRPr="5880AC25">
        <w:rPr>
          <w:rFonts w:ascii="Times New Roman" w:hAnsi="Times New Roman" w:eastAsia="Times New Roman" w:cs="Times New Roman"/>
          <w:b/>
          <w:bCs/>
          <w:sz w:val="28"/>
          <w:szCs w:val="28"/>
        </w:rPr>
        <w:t xml:space="preserve">Зменшення часу на введення нових функцій. </w:t>
      </w:r>
      <w:r w:rsidRPr="5880AC25">
        <w:rPr>
          <w:rFonts w:ascii="Times New Roman" w:hAnsi="Times New Roman" w:eastAsia="Times New Roman" w:cs="Times New Roman"/>
          <w:sz w:val="28"/>
          <w:szCs w:val="28"/>
        </w:rPr>
        <w:t>Як зазначалося, витрачається менше часу на баґфіксинг та рефакторінг. Відповідно, більше часу на нові впровадження у функціональність самого коду.</w:t>
      </w:r>
    </w:p>
    <w:p w:rsidR="5880AC25" w:rsidP="5880AC25" w:rsidRDefault="5880AC25" w14:paraId="314225EF" w14:textId="004896D4">
      <w:pPr>
        <w:pStyle w:val="ListParagraph"/>
        <w:numPr>
          <w:ilvl w:val="0"/>
          <w:numId w:val="1"/>
        </w:numPr>
        <w:spacing w:line="360" w:lineRule="auto"/>
        <w:jc w:val="both"/>
        <w:rPr>
          <w:sz w:val="28"/>
          <w:szCs w:val="28"/>
        </w:rPr>
      </w:pPr>
      <w:r w:rsidRPr="5880AC25">
        <w:rPr>
          <w:rFonts w:ascii="Times New Roman" w:hAnsi="Times New Roman" w:eastAsia="Times New Roman" w:cs="Times New Roman"/>
          <w:b/>
          <w:bCs/>
          <w:sz w:val="28"/>
          <w:szCs w:val="28"/>
        </w:rPr>
        <w:t xml:space="preserve">Тестування. </w:t>
      </w:r>
      <w:r w:rsidRPr="5880AC25">
        <w:rPr>
          <w:rFonts w:ascii="Times New Roman" w:hAnsi="Times New Roman" w:eastAsia="Times New Roman" w:cs="Times New Roman"/>
          <w:sz w:val="28"/>
          <w:szCs w:val="28"/>
        </w:rPr>
        <w:t xml:space="preserve">Завдяки чіткій декомпозиції функціоналу коду та його модульності тестування проводити набагато швидше. Причому, це </w:t>
      </w:r>
      <w:r w:rsidRPr="5880AC25">
        <w:rPr>
          <w:rFonts w:ascii="Times New Roman" w:hAnsi="Times New Roman" w:eastAsia="Times New Roman" w:cs="Times New Roman"/>
          <w:sz w:val="28"/>
          <w:szCs w:val="28"/>
        </w:rPr>
        <w:lastRenderedPageBreak/>
        <w:t>відноситься до всіх видів тестування - навантажувального, інтеграційного та, звичайно ж, модульного.</w:t>
      </w:r>
    </w:p>
    <w:p w:rsidR="5880AC25" w:rsidP="006D5944" w:rsidRDefault="5880AC25" w14:paraId="7C0930A4" w14:textId="2C10544E">
      <w:pPr>
        <w:pStyle w:val="Style1"/>
      </w:pPr>
      <w:r w:rsidRPr="5880AC25">
        <w:t>3.1.3. Використання математичних моделей</w:t>
      </w:r>
    </w:p>
    <w:p w:rsidR="5880AC25" w:rsidP="5880AC25" w:rsidRDefault="5880AC25" w14:paraId="4BA51F61" w14:textId="52D7A531">
      <w:pPr>
        <w:spacing w:line="360" w:lineRule="auto"/>
        <w:ind w:firstLine="720"/>
        <w:jc w:val="both"/>
        <w:rPr>
          <w:rFonts w:ascii="Times New Roman" w:hAnsi="Times New Roman" w:eastAsia="Times New Roman" w:cs="Times New Roman"/>
          <w:b/>
          <w:bCs/>
          <w:sz w:val="28"/>
          <w:szCs w:val="28"/>
        </w:rPr>
      </w:pPr>
      <w:r w:rsidRPr="5880AC25">
        <w:rPr>
          <w:rFonts w:ascii="Times New Roman" w:hAnsi="Times New Roman" w:eastAsia="Times New Roman" w:cs="Times New Roman"/>
          <w:sz w:val="28"/>
          <w:szCs w:val="28"/>
        </w:rPr>
        <w:t>В процесі розробки програмного продукту для вирахування прискорення вільного падіння, враховуючи відстань від поверхні Землі до місцезнаходження самого майданчика використовувалася наступна формула</w:t>
      </w:r>
    </w:p>
    <w:p w:rsidR="5880AC25" w:rsidP="5880AC25" w:rsidRDefault="5880AC25" w14:paraId="5AE11A6A" w14:textId="7AE0E6A8">
      <w:pPr>
        <w:spacing w:line="360" w:lineRule="auto"/>
        <w:ind w:firstLine="720"/>
        <w:jc w:val="center"/>
      </w:pPr>
      <w:r>
        <w:drawing>
          <wp:inline wp14:editId="6AA0150A" wp14:anchorId="30A1CAEC">
            <wp:extent cx="1362075" cy="619125"/>
            <wp:effectExtent l="0" t="0" r="0" b="0"/>
            <wp:docPr id="394984238" name="Picture 210619542" title=""/>
            <wp:cNvGraphicFramePr>
              <a:graphicFrameLocks noChangeAspect="1"/>
            </wp:cNvGraphicFramePr>
            <a:graphic>
              <a:graphicData uri="http://schemas.openxmlformats.org/drawingml/2006/picture">
                <pic:pic>
                  <pic:nvPicPr>
                    <pic:cNvPr id="0" name="Picture 210619542"/>
                    <pic:cNvPicPr/>
                  </pic:nvPicPr>
                  <pic:blipFill>
                    <a:blip r:embed="R485c818e23d54ad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62075" cy="619125"/>
                    </a:xfrm>
                    <a:prstGeom prst="rect">
                      <a:avLst/>
                    </a:prstGeom>
                  </pic:spPr>
                </pic:pic>
              </a:graphicData>
            </a:graphic>
          </wp:inline>
        </w:drawing>
      </w:r>
    </w:p>
    <w:p w:rsidR="5880AC25" w:rsidP="5880AC25" w:rsidRDefault="5880AC25" w14:paraId="7976BC65" w14:textId="5084530F">
      <w:pPr>
        <w:spacing w:line="360" w:lineRule="auto"/>
        <w:ind w:firstLine="720"/>
        <w:jc w:val="both"/>
        <w:rPr>
          <w:rFonts w:ascii="Times New Roman" w:hAnsi="Times New Roman" w:eastAsia="Times New Roman" w:cs="Times New Roman"/>
          <w:i/>
          <w:iCs/>
          <w:sz w:val="28"/>
          <w:szCs w:val="28"/>
        </w:rPr>
      </w:pPr>
      <w:r w:rsidRPr="5880AC25">
        <w:rPr>
          <w:rFonts w:ascii="Times New Roman" w:hAnsi="Times New Roman" w:eastAsia="Times New Roman" w:cs="Times New Roman"/>
          <w:sz w:val="28"/>
          <w:szCs w:val="28"/>
        </w:rPr>
        <w:t xml:space="preserve">Де, </w:t>
      </w:r>
      <w:r w:rsidRPr="5880AC25">
        <w:rPr>
          <w:rFonts w:ascii="Times New Roman" w:hAnsi="Times New Roman" w:eastAsia="Times New Roman" w:cs="Times New Roman"/>
          <w:i/>
          <w:iCs/>
          <w:sz w:val="28"/>
          <w:szCs w:val="28"/>
        </w:rPr>
        <w:t>G</w:t>
      </w:r>
      <w:r w:rsidRPr="5880AC25">
        <w:rPr>
          <w:rFonts w:ascii="Times New Roman" w:hAnsi="Times New Roman" w:eastAsia="Times New Roman" w:cs="Times New Roman"/>
          <w:sz w:val="28"/>
          <w:szCs w:val="28"/>
        </w:rPr>
        <w:t xml:space="preserve"> - гравітаціна ст</w:t>
      </w:r>
      <w:r w:rsidR="00D916C6">
        <w:rPr>
          <w:rFonts w:ascii="Times New Roman" w:hAnsi="Times New Roman" w:eastAsia="Times New Roman" w:cs="Times New Roman"/>
          <w:sz w:val="28"/>
          <w:szCs w:val="28"/>
        </w:rPr>
        <w:t xml:space="preserve">ала, що дорівнює 6.67 * </w:t>
      </w:r>
      <m:oMath>
        <m:sSup>
          <m:sSupPr>
            <m:ctrlPr>
              <w:rPr>
                <w:rFonts w:ascii="Cambria Math" w:hAnsi="Cambria Math" w:eastAsia="Times New Roman" w:cs="Times New Roman"/>
                <w:i/>
                <w:sz w:val="28"/>
                <w:szCs w:val="28"/>
              </w:rPr>
            </m:ctrlPr>
          </m:sSupPr>
          <m:e>
            <m:r>
              <w:rPr>
                <w:rFonts w:ascii="Cambria Math" w:hAnsi="Cambria Math" w:eastAsia="Times New Roman" w:cs="Times New Roman"/>
                <w:sz w:val="28"/>
                <w:szCs w:val="28"/>
              </w:rPr>
              <m:t>10</m:t>
            </m:r>
          </m:e>
          <m:sup>
            <m:r>
              <w:rPr>
                <w:rFonts w:ascii="Cambria Math" w:hAnsi="Cambria Math" w:eastAsia="Times New Roman" w:cs="Times New Roman"/>
                <w:sz w:val="28"/>
                <w:szCs w:val="28"/>
              </w:rPr>
              <m:t>-11</m:t>
            </m:r>
          </m:sup>
        </m:sSup>
      </m:oMath>
      <w:r w:rsidR="00D916C6">
        <w:rPr>
          <w:rFonts w:ascii="Times New Roman" w:hAnsi="Times New Roman" w:eastAsia="Times New Roman" w:cs="Times New Roman"/>
          <w:sz w:val="28"/>
          <w:szCs w:val="28"/>
        </w:rPr>
        <w:t>,</w:t>
      </w:r>
      <w:r w:rsidRPr="5880AC25">
        <w:rPr>
          <w:rFonts w:ascii="Times New Roman" w:hAnsi="Times New Roman" w:eastAsia="Times New Roman" w:cs="Times New Roman"/>
          <w:sz w:val="28"/>
          <w:szCs w:val="28"/>
        </w:rPr>
        <w:t xml:space="preserve"> </w:t>
      </w:r>
      <w:r w:rsidRPr="5880AC25">
        <w:rPr>
          <w:rFonts w:ascii="Times New Roman" w:hAnsi="Times New Roman" w:eastAsia="Times New Roman" w:cs="Times New Roman"/>
          <w:i/>
          <w:iCs/>
          <w:sz w:val="28"/>
          <w:szCs w:val="28"/>
        </w:rPr>
        <w:t xml:space="preserve">r - </w:t>
      </w:r>
      <w:r w:rsidRPr="5880AC25">
        <w:rPr>
          <w:rFonts w:ascii="Times New Roman" w:hAnsi="Times New Roman" w:eastAsia="Times New Roman" w:cs="Times New Roman"/>
          <w:sz w:val="28"/>
          <w:szCs w:val="28"/>
        </w:rPr>
        <w:t xml:space="preserve">радіус Землі, </w:t>
      </w:r>
      <w:r w:rsidRPr="5880AC25">
        <w:rPr>
          <w:rFonts w:ascii="Times New Roman" w:hAnsi="Times New Roman" w:eastAsia="Times New Roman" w:cs="Times New Roman"/>
          <w:i/>
          <w:iCs/>
          <w:sz w:val="28"/>
          <w:szCs w:val="28"/>
        </w:rPr>
        <w:t>M -</w:t>
      </w:r>
      <w:r w:rsidRPr="5880AC25">
        <w:rPr>
          <w:rFonts w:ascii="Times New Roman" w:hAnsi="Times New Roman" w:eastAsia="Times New Roman" w:cs="Times New Roman"/>
          <w:sz w:val="28"/>
          <w:szCs w:val="28"/>
        </w:rPr>
        <w:t xml:space="preserve"> маса Землі, </w:t>
      </w:r>
      <w:r w:rsidRPr="5880AC25">
        <w:rPr>
          <w:rFonts w:ascii="Times New Roman" w:hAnsi="Times New Roman" w:eastAsia="Times New Roman" w:cs="Times New Roman"/>
          <w:i/>
          <w:iCs/>
          <w:sz w:val="28"/>
          <w:szCs w:val="28"/>
        </w:rPr>
        <w:t xml:space="preserve">h - </w:t>
      </w:r>
      <w:r w:rsidRPr="5880AC25">
        <w:rPr>
          <w:rFonts w:ascii="Times New Roman" w:hAnsi="Times New Roman" w:eastAsia="Times New Roman" w:cs="Times New Roman"/>
          <w:sz w:val="28"/>
          <w:szCs w:val="28"/>
        </w:rPr>
        <w:t>та сам відстань від поверхні Землі.</w:t>
      </w:r>
    </w:p>
    <w:p w:rsidR="5880AC25" w:rsidP="5880AC25" w:rsidRDefault="5880AC25" w14:paraId="13FB5ADE" w14:textId="6BCD73B8">
      <w:pPr>
        <w:spacing w:line="360" w:lineRule="auto"/>
        <w:ind w:firstLine="720"/>
        <w:jc w:val="center"/>
      </w:pPr>
      <w:r>
        <w:drawing>
          <wp:inline wp14:editId="69DB161D" wp14:anchorId="0C76966A">
            <wp:extent cx="4572000" cy="1095375"/>
            <wp:effectExtent l="0" t="0" r="0" b="0"/>
            <wp:docPr id="1010200886" name="Picture 1363210542" title=""/>
            <wp:cNvGraphicFramePr>
              <a:graphicFrameLocks noChangeAspect="1"/>
            </wp:cNvGraphicFramePr>
            <a:graphic>
              <a:graphicData uri="http://schemas.openxmlformats.org/drawingml/2006/picture">
                <pic:pic>
                  <pic:nvPicPr>
                    <pic:cNvPr id="0" name="Picture 1363210542"/>
                    <pic:cNvPicPr/>
                  </pic:nvPicPr>
                  <pic:blipFill>
                    <a:blip r:embed="Rbaec7f90b026430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1095375"/>
                    </a:xfrm>
                    <a:prstGeom prst="rect">
                      <a:avLst/>
                    </a:prstGeom>
                  </pic:spPr>
                </pic:pic>
              </a:graphicData>
            </a:graphic>
          </wp:inline>
        </w:drawing>
      </w:r>
    </w:p>
    <w:p w:rsidR="5880AC25" w:rsidP="5880AC25" w:rsidRDefault="00790CD4" w14:paraId="213B6E69" w14:textId="6A5BD472">
      <w:pPr>
        <w:spacing w:line="360" w:lineRule="auto"/>
        <w:ind w:firstLine="72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Рис. 3</w:t>
      </w:r>
      <w:r w:rsidRPr="5880AC25" w:rsidR="5880AC25">
        <w:rPr>
          <w:rFonts w:ascii="Times New Roman" w:hAnsi="Times New Roman" w:eastAsia="Times New Roman" w:cs="Times New Roman"/>
          <w:sz w:val="28"/>
          <w:szCs w:val="28"/>
        </w:rPr>
        <w:t>.6 Алгоритм визначення прискорення вільного падіння в коді</w:t>
      </w:r>
    </w:p>
    <w:p w:rsidR="5880AC25" w:rsidP="00DF2BB4" w:rsidRDefault="00800923" w14:paraId="7F891087" w14:textId="733C886E">
      <w:pPr>
        <w:spacing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Для </w:t>
      </w:r>
      <w:r w:rsidR="0022164E">
        <w:rPr>
          <w:rFonts w:ascii="Times New Roman" w:hAnsi="Times New Roman" w:eastAsia="Times New Roman" w:cs="Times New Roman"/>
          <w:sz w:val="28"/>
          <w:szCs w:val="28"/>
        </w:rPr>
        <w:t>побудови траєкторії була застосована вища математика. А</w:t>
      </w:r>
      <w:r w:rsidR="00B9003E">
        <w:rPr>
          <w:rFonts w:ascii="Times New Roman" w:hAnsi="Times New Roman" w:eastAsia="Times New Roman" w:cs="Times New Roman"/>
          <w:sz w:val="28"/>
          <w:szCs w:val="28"/>
        </w:rPr>
        <w:t xml:space="preserve"> саме, диференційні</w:t>
      </w:r>
      <w:r w:rsidR="0022164E">
        <w:rPr>
          <w:rFonts w:ascii="Times New Roman" w:hAnsi="Times New Roman" w:eastAsia="Times New Roman" w:cs="Times New Roman"/>
          <w:sz w:val="28"/>
          <w:szCs w:val="28"/>
        </w:rPr>
        <w:t xml:space="preserve"> рівняння.</w:t>
      </w:r>
    </w:p>
    <w:p w:rsidR="0022164E" w:rsidP="00DF2BB4" w:rsidRDefault="0022164E" w14:paraId="08469D04" w14:textId="77233AB0">
      <w:pPr>
        <w:spacing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Нехай, уявимо, що супутник, який ми збираємося запустити летить по параболі. Приблизно ось так:</w:t>
      </w:r>
    </w:p>
    <w:p w:rsidR="0022164E" w:rsidP="0022164E" w:rsidRDefault="0022164E" w14:paraId="7330CE4E" w14:textId="08B24694">
      <w:pPr>
        <w:spacing w:line="360" w:lineRule="auto"/>
        <w:ind w:firstLine="709"/>
        <w:jc w:val="center"/>
        <w:rPr>
          <w:rFonts w:ascii="Times New Roman" w:hAnsi="Times New Roman" w:eastAsia="Times New Roman" w:cs="Times New Roman"/>
          <w:sz w:val="28"/>
          <w:szCs w:val="28"/>
        </w:rPr>
      </w:pPr>
      <w:r>
        <w:drawing>
          <wp:inline wp14:editId="68056EB6" wp14:anchorId="545A5065">
            <wp:extent cx="4314825" cy="2915001"/>
            <wp:effectExtent l="0" t="0" r="0" b="0"/>
            <wp:docPr id="560442406" name="Picture 1" title=""/>
            <wp:cNvGraphicFramePr>
              <a:graphicFrameLocks noChangeAspect="1"/>
            </wp:cNvGraphicFramePr>
            <a:graphic>
              <a:graphicData uri="http://schemas.openxmlformats.org/drawingml/2006/picture">
                <pic:pic>
                  <pic:nvPicPr>
                    <pic:cNvPr id="0" name="Picture 1"/>
                    <pic:cNvPicPr/>
                  </pic:nvPicPr>
                  <pic:blipFill>
                    <a:blip r:embed="Rea84b504ca0d4524">
                      <a:extLst>
                        <a:ext xmlns:a="http://schemas.openxmlformats.org/drawingml/2006/main" uri="{28A0092B-C50C-407E-A947-70E740481C1C}">
                          <a14:useLocalDpi val="0"/>
                        </a:ext>
                      </a:extLst>
                    </a:blip>
                    <a:stretch>
                      <a:fillRect/>
                    </a:stretch>
                  </pic:blipFill>
                  <pic:spPr>
                    <a:xfrm rot="0" flipH="0" flipV="0">
                      <a:off x="0" y="0"/>
                      <a:ext cx="4314825" cy="2915001"/>
                    </a:xfrm>
                    <a:prstGeom prst="rect">
                      <a:avLst/>
                    </a:prstGeom>
                  </pic:spPr>
                </pic:pic>
              </a:graphicData>
            </a:graphic>
          </wp:inline>
        </w:drawing>
      </w:r>
    </w:p>
    <w:p w:rsidRPr="008E6177" w:rsidR="0022164E" w:rsidP="0022164E" w:rsidRDefault="0022164E" w14:paraId="3A4A4101" w14:textId="1EFD7CE8">
      <w:pPr>
        <w:spacing w:line="360" w:lineRule="auto"/>
        <w:ind w:firstLine="709"/>
        <w:jc w:val="center"/>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rPr>
        <w:t xml:space="preserve">Рис. </w:t>
      </w:r>
      <w:r w:rsidR="00790CD4">
        <w:rPr>
          <w:rFonts w:ascii="Times New Roman" w:hAnsi="Times New Roman" w:eastAsia="Times New Roman" w:cs="Times New Roman"/>
          <w:sz w:val="28"/>
          <w:szCs w:val="28"/>
        </w:rPr>
        <w:t>3</w:t>
      </w:r>
      <w:r w:rsidR="00B7731E">
        <w:rPr>
          <w:rFonts w:ascii="Times New Roman" w:hAnsi="Times New Roman" w:eastAsia="Times New Roman" w:cs="Times New Roman"/>
          <w:sz w:val="28"/>
          <w:szCs w:val="28"/>
        </w:rPr>
        <w:t>.7 Схематичне зображення запуску супутника</w:t>
      </w:r>
      <w:r w:rsidRPr="008E6177" w:rsidR="008E6177">
        <w:rPr>
          <w:rFonts w:ascii="Times New Roman" w:hAnsi="Times New Roman" w:eastAsia="Times New Roman" w:cs="Times New Roman"/>
          <w:sz w:val="28"/>
          <w:szCs w:val="28"/>
          <w:lang w:val="ru-RU"/>
        </w:rPr>
        <w:t>[23]</w:t>
      </w:r>
    </w:p>
    <w:p w:rsidR="00B7731E" w:rsidP="00B7731E" w:rsidRDefault="00B7731E" w14:paraId="26D110A3" w14:textId="05042C7C">
      <w:pPr>
        <w:spacing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З рисунку видно, що </w:t>
      </w:r>
      <w:r w:rsidR="00362A02">
        <w:rPr>
          <w:rFonts w:ascii="Times New Roman" w:hAnsi="Times New Roman" w:eastAsia="Times New Roman" w:cs="Times New Roman"/>
          <w:sz w:val="28"/>
          <w:szCs w:val="28"/>
        </w:rPr>
        <w:t>початкові умови будуть такі:</w:t>
      </w:r>
    </w:p>
    <w:p w:rsidRPr="00362A02" w:rsidR="00362A02" w:rsidP="00362A02" w:rsidRDefault="00834C25" w14:paraId="0C2B53E3" w14:textId="142464B8">
      <w:pPr>
        <w:spacing w:line="360" w:lineRule="auto"/>
        <w:ind w:firstLine="709"/>
        <w:jc w:val="center"/>
        <w:rPr>
          <w:rFonts w:ascii="Times New Roman" w:hAnsi="Times New Roman" w:eastAsia="Times New Roman" w:cs="Times New Roman"/>
          <w:i/>
          <w:sz w:val="28"/>
          <w:szCs w:val="28"/>
        </w:rPr>
      </w:pPr>
      <m:oMathPara>
        <m:oMath>
          <m:sSub>
            <m:sSubPr>
              <m:ctrlPr>
                <w:rPr>
                  <w:rFonts w:ascii="Cambria Math" w:hAnsi="Cambria Math" w:eastAsia="Times New Roman" w:cs="Times New Roman"/>
                  <w:i/>
                  <w:sz w:val="28"/>
                  <w:szCs w:val="28"/>
                </w:rPr>
              </m:ctrlPr>
            </m:sSubPr>
            <m:e>
              <m:r>
                <w:rPr>
                  <w:rFonts w:ascii="Cambria Math" w:hAnsi="Cambria Math" w:eastAsia="Times New Roman" w:cs="Times New Roman"/>
                  <w:sz w:val="28"/>
                  <w:szCs w:val="28"/>
                </w:rPr>
                <m:t>v</m:t>
              </m:r>
            </m:e>
            <m:sub>
              <m:r>
                <w:rPr>
                  <w:rFonts w:ascii="Cambria Math" w:hAnsi="Cambria Math" w:eastAsia="Times New Roman" w:cs="Times New Roman"/>
                  <w:sz w:val="28"/>
                  <w:szCs w:val="28"/>
                </w:rPr>
                <m:t>x</m:t>
              </m:r>
            </m:sub>
          </m:sSub>
          <m:r>
            <w:rPr>
              <w:rFonts w:ascii="Cambria Math" w:hAnsi="Cambria Math" w:eastAsia="Times New Roman" w:cs="Times New Roman"/>
              <w:sz w:val="28"/>
              <w:szCs w:val="28"/>
            </w:rPr>
            <m:t>=v*</m:t>
          </m:r>
          <m:func>
            <m:funcPr>
              <m:ctrlPr>
                <w:rPr>
                  <w:rFonts w:ascii="Cambria Math" w:hAnsi="Cambria Math" w:eastAsia="Times New Roman" w:cs="Times New Roman"/>
                  <w:sz w:val="28"/>
                  <w:szCs w:val="28"/>
                </w:rPr>
              </m:ctrlPr>
            </m:funcPr>
            <m:fName>
              <m:r>
                <m:rPr>
                  <m:sty m:val="p"/>
                </m:rPr>
                <w:rPr>
                  <w:rFonts w:ascii="Cambria Math" w:hAnsi="Cambria Math" w:eastAsia="Times New Roman" w:cs="Times New Roman"/>
                  <w:sz w:val="28"/>
                  <w:szCs w:val="28"/>
                </w:rPr>
                <m:t>cos</m:t>
              </m:r>
              <m:ctrlPr>
                <w:rPr>
                  <w:rFonts w:ascii="Cambria Math" w:hAnsi="Cambria Math" w:eastAsia="Times New Roman" w:cs="Times New Roman"/>
                  <w:i/>
                  <w:sz w:val="28"/>
                  <w:szCs w:val="28"/>
                </w:rPr>
              </m:ctrlPr>
            </m:fName>
            <m:e>
              <m:d>
                <m:dPr>
                  <m:ctrlPr>
                    <w:rPr>
                      <w:rFonts w:ascii="Cambria Math" w:hAnsi="Cambria Math" w:eastAsia="Times New Roman" w:cs="Times New Roman"/>
                      <w:i/>
                      <w:sz w:val="28"/>
                      <w:szCs w:val="28"/>
                    </w:rPr>
                  </m:ctrlPr>
                </m:dPr>
                <m:e>
                  <m:r>
                    <w:rPr>
                      <w:rFonts w:ascii="Cambria Math" w:hAnsi="Cambria Math" w:eastAsia="Times New Roman" w:cs="Times New Roman"/>
                      <w:sz w:val="28"/>
                      <w:szCs w:val="28"/>
                    </w:rPr>
                    <m:t>α</m:t>
                  </m:r>
                </m:e>
              </m:d>
            </m:e>
          </m:func>
          <m:r>
            <m:rPr>
              <m:sty m:val="p"/>
            </m:rPr>
            <w:rPr>
              <w:rFonts w:ascii="Cambria Math" w:hAnsi="Cambria Math" w:eastAsia="Times New Roman" w:cs="Times New Roman"/>
              <w:sz w:val="28"/>
              <w:szCs w:val="28"/>
            </w:rPr>
            <w:br/>
          </m:r>
        </m:oMath>
        <m:oMath>
          <m:sSub>
            <m:sSubPr>
              <m:ctrlPr>
                <w:rPr>
                  <w:rFonts w:ascii="Cambria Math" w:hAnsi="Cambria Math" w:eastAsia="Times New Roman" w:cs="Times New Roman"/>
                  <w:i/>
                  <w:sz w:val="28"/>
                  <w:szCs w:val="28"/>
                </w:rPr>
              </m:ctrlPr>
            </m:sSubPr>
            <m:e>
              <m:r>
                <w:rPr>
                  <w:rFonts w:ascii="Cambria Math" w:hAnsi="Cambria Math" w:eastAsia="Times New Roman" w:cs="Times New Roman"/>
                  <w:sz w:val="28"/>
                  <w:szCs w:val="28"/>
                </w:rPr>
                <m:t>v</m:t>
              </m:r>
            </m:e>
            <m:sub>
              <m:r>
                <w:rPr>
                  <w:rFonts w:ascii="Cambria Math" w:hAnsi="Cambria Math" w:eastAsia="Times New Roman" w:cs="Times New Roman"/>
                  <w:sz w:val="28"/>
                  <w:szCs w:val="28"/>
                </w:rPr>
                <m:t>y</m:t>
              </m:r>
            </m:sub>
          </m:sSub>
          <m:r>
            <w:rPr>
              <w:rFonts w:ascii="Cambria Math" w:hAnsi="Cambria Math" w:eastAsia="Times New Roman" w:cs="Times New Roman"/>
              <w:sz w:val="28"/>
              <w:szCs w:val="28"/>
            </w:rPr>
            <m:t>=v*</m:t>
          </m:r>
          <m:r>
            <m:rPr>
              <m:sty m:val="p"/>
            </m:rPr>
            <w:rPr>
              <w:rFonts w:ascii="Cambria Math" w:hAnsi="Cambria Math" w:eastAsia="Times New Roman" w:cs="Times New Roman"/>
              <w:sz w:val="28"/>
              <w:szCs w:val="28"/>
            </w:rPr>
            <m:t>cos⁡</m:t>
          </m:r>
          <m:r>
            <w:rPr>
              <w:rFonts w:ascii="Cambria Math" w:hAnsi="Cambria Math" w:eastAsia="Times New Roman" w:cs="Times New Roman"/>
              <w:sz w:val="28"/>
              <w:szCs w:val="28"/>
            </w:rPr>
            <m:t>(α)</m:t>
          </m:r>
        </m:oMath>
      </m:oMathPara>
    </w:p>
    <w:p w:rsidRPr="003A44A5" w:rsidR="00362A02" w:rsidP="00362A02" w:rsidRDefault="00362A02" w14:paraId="53389FB7" w14:textId="79C682DA">
      <w:pPr>
        <w:spacing w:line="360" w:lineRule="auto"/>
        <w:ind w:firstLine="709"/>
        <w:jc w:val="both"/>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rPr>
        <w:t xml:space="preserve">Де, </w:t>
      </w:r>
      <m:oMath>
        <m:sSub>
          <m:sSubPr>
            <m:ctrlPr>
              <w:rPr>
                <w:rFonts w:ascii="Cambria Math" w:hAnsi="Cambria Math" w:eastAsia="Times New Roman" w:cs="Times New Roman"/>
                <w:i/>
                <w:sz w:val="28"/>
                <w:szCs w:val="28"/>
              </w:rPr>
            </m:ctrlPr>
          </m:sSubPr>
          <m:e>
            <m:r>
              <w:rPr>
                <w:rFonts w:ascii="Cambria Math" w:hAnsi="Cambria Math" w:eastAsia="Times New Roman" w:cs="Times New Roman"/>
                <w:sz w:val="28"/>
                <w:szCs w:val="28"/>
              </w:rPr>
              <m:t>v</m:t>
            </m:r>
          </m:e>
          <m:sub>
            <m:r>
              <w:rPr>
                <w:rFonts w:ascii="Cambria Math" w:hAnsi="Cambria Math" w:eastAsia="Times New Roman" w:cs="Times New Roman"/>
                <w:sz w:val="28"/>
                <w:szCs w:val="28"/>
              </w:rPr>
              <m:t>x</m:t>
            </m:r>
          </m:sub>
        </m:sSub>
        <m:r>
          <w:rPr>
            <w:rFonts w:ascii="Cambria Math" w:hAnsi="Cambria Math" w:eastAsia="Times New Roman" w:cs="Times New Roman"/>
            <w:sz w:val="28"/>
            <w:szCs w:val="28"/>
          </w:rPr>
          <m:t>,</m:t>
        </m:r>
        <m:sSub>
          <m:sSubPr>
            <m:ctrlPr>
              <w:rPr>
                <w:rFonts w:ascii="Cambria Math" w:hAnsi="Cambria Math" w:eastAsia="Times New Roman" w:cs="Times New Roman"/>
                <w:i/>
                <w:sz w:val="28"/>
                <w:szCs w:val="28"/>
              </w:rPr>
            </m:ctrlPr>
          </m:sSubPr>
          <m:e>
            <m:r>
              <w:rPr>
                <w:rFonts w:ascii="Cambria Math" w:hAnsi="Cambria Math" w:eastAsia="Times New Roman" w:cs="Times New Roman"/>
                <w:sz w:val="28"/>
                <w:szCs w:val="28"/>
              </w:rPr>
              <m:t>v</m:t>
            </m:r>
          </m:e>
          <m:sub>
            <m:r>
              <w:rPr>
                <w:rFonts w:ascii="Cambria Math" w:hAnsi="Cambria Math" w:eastAsia="Times New Roman" w:cs="Times New Roman"/>
                <w:sz w:val="28"/>
                <w:szCs w:val="28"/>
              </w:rPr>
              <m:t>y</m:t>
            </m:r>
          </m:sub>
        </m:sSub>
      </m:oMath>
      <w:r w:rsidRPr="00362A02">
        <w:rPr>
          <w:rFonts w:ascii="Times New Roman" w:hAnsi="Times New Roman" w:eastAsia="Times New Roman" w:cs="Times New Roman"/>
          <w:sz w:val="28"/>
          <w:szCs w:val="28"/>
          <w:lang w:val="ru-RU"/>
        </w:rPr>
        <w:t xml:space="preserve"> – </w:t>
      </w:r>
      <w:r>
        <w:rPr>
          <w:rFonts w:ascii="Times New Roman" w:hAnsi="Times New Roman" w:eastAsia="Times New Roman" w:cs="Times New Roman"/>
          <w:sz w:val="28"/>
          <w:szCs w:val="28"/>
        </w:rPr>
        <w:t xml:space="preserve">проекції швидкості на осі Ох та Оу, </w:t>
      </w:r>
      <w:r>
        <w:rPr>
          <w:rFonts w:ascii="Times New Roman" w:hAnsi="Times New Roman" w:eastAsia="Times New Roman" w:cs="Times New Roman"/>
          <w:i/>
          <w:sz w:val="28"/>
          <w:szCs w:val="28"/>
          <w:lang w:val="en-GB"/>
        </w:rPr>
        <w:t>v</w:t>
      </w:r>
      <w:r w:rsidRPr="00362A02">
        <w:rPr>
          <w:rFonts w:ascii="Times New Roman" w:hAnsi="Times New Roman" w:eastAsia="Times New Roman" w:cs="Times New Roman"/>
          <w:i/>
          <w:sz w:val="28"/>
          <w:szCs w:val="28"/>
          <w:lang w:val="ru-RU"/>
        </w:rPr>
        <w:t xml:space="preserve"> </w:t>
      </w:r>
      <w:r>
        <w:rPr>
          <w:rFonts w:ascii="Times New Roman" w:hAnsi="Times New Roman" w:eastAsia="Times New Roman" w:cs="Times New Roman"/>
          <w:sz w:val="28"/>
          <w:szCs w:val="28"/>
          <w:lang w:val="ru-RU"/>
        </w:rPr>
        <w:t>–</w:t>
      </w:r>
      <w:r w:rsidRPr="00362A02">
        <w:rPr>
          <w:rFonts w:ascii="Times New Roman" w:hAnsi="Times New Roman" w:eastAsia="Times New Roman" w:cs="Times New Roman"/>
          <w:sz w:val="28"/>
          <w:szCs w:val="28"/>
          <w:lang w:val="ru-RU"/>
        </w:rPr>
        <w:t xml:space="preserve"> </w:t>
      </w:r>
      <w:r>
        <w:rPr>
          <w:rFonts w:ascii="Times New Roman" w:hAnsi="Times New Roman" w:eastAsia="Times New Roman" w:cs="Times New Roman"/>
          <w:sz w:val="28"/>
          <w:szCs w:val="28"/>
        </w:rPr>
        <w:t xml:space="preserve">початкова швидкість польоту, </w:t>
      </w:r>
      <w:r>
        <w:rPr>
          <w:rFonts w:ascii="Times New Roman" w:hAnsi="Times New Roman" w:eastAsia="Times New Roman" w:cs="Times New Roman"/>
          <w:i/>
          <w:sz w:val="28"/>
          <w:szCs w:val="28"/>
        </w:rPr>
        <w:t xml:space="preserve">α </w:t>
      </w:r>
      <w:r>
        <w:rPr>
          <w:rFonts w:ascii="Times New Roman" w:hAnsi="Times New Roman" w:eastAsia="Times New Roman" w:cs="Times New Roman"/>
          <w:sz w:val="28"/>
          <w:szCs w:val="28"/>
        </w:rPr>
        <w:t>– кут нахилу по відношенню до земної поверхні.</w:t>
      </w:r>
      <w:r w:rsidR="008E6177">
        <w:rPr>
          <w:rFonts w:ascii="Times New Roman" w:hAnsi="Times New Roman" w:eastAsia="Times New Roman" w:cs="Times New Roman"/>
          <w:sz w:val="28"/>
          <w:szCs w:val="28"/>
        </w:rPr>
        <w:t>[23</w:t>
      </w:r>
      <w:r w:rsidRPr="003A44A5" w:rsidR="003A44A5">
        <w:rPr>
          <w:rFonts w:ascii="Times New Roman" w:hAnsi="Times New Roman" w:eastAsia="Times New Roman" w:cs="Times New Roman"/>
          <w:sz w:val="28"/>
          <w:szCs w:val="28"/>
          <w:lang w:val="ru-RU"/>
        </w:rPr>
        <w:t>]</w:t>
      </w:r>
    </w:p>
    <w:p w:rsidR="00362A02" w:rsidP="00362A02" w:rsidRDefault="00B9003E" w14:paraId="5D2A454B" w14:textId="4DA5C129">
      <w:pPr>
        <w:spacing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Тоді диференційне рівняння набуде наступного вигляду. </w:t>
      </w:r>
    </w:p>
    <w:p w:rsidRPr="005D265F" w:rsidR="00B9003E" w:rsidP="00362A02" w:rsidRDefault="00B9003E" w14:paraId="6AF02300" w14:textId="7B13E8B2">
      <w:pPr>
        <w:spacing w:line="360" w:lineRule="auto"/>
        <w:ind w:firstLine="709"/>
        <w:jc w:val="both"/>
        <w:rPr>
          <w:rFonts w:ascii="Times New Roman" w:hAnsi="Times New Roman" w:eastAsia="Times New Roman" w:cs="Times New Roman"/>
          <w:i/>
          <w:sz w:val="28"/>
          <w:szCs w:val="28"/>
          <w:lang w:val="en-US"/>
        </w:rPr>
      </w:pPr>
      <m:oMathPara>
        <m:oMathParaPr>
          <m:jc m:val="center"/>
        </m:oMathParaPr>
        <m:oMath>
          <m:r>
            <w:rPr>
              <w:rFonts w:ascii="Cambria Math" w:hAnsi="Cambria Math" w:eastAsia="Times New Roman" w:cs="Times New Roman"/>
              <w:sz w:val="28"/>
              <w:szCs w:val="28"/>
            </w:rPr>
            <m:t>m</m:t>
          </m:r>
          <m:sSup>
            <m:sSupPr>
              <m:ctrlPr>
                <w:rPr>
                  <w:rFonts w:ascii="Cambria Math" w:hAnsi="Cambria Math" w:eastAsia="Times New Roman" w:cs="Times New Roman"/>
                  <w:i/>
                  <w:sz w:val="28"/>
                  <w:szCs w:val="28"/>
                </w:rPr>
              </m:ctrlPr>
            </m:sSupPr>
            <m:e>
              <m:r>
                <w:rPr>
                  <w:rFonts w:ascii="Cambria Math" w:hAnsi="Cambria Math" w:eastAsia="Times New Roman" w:cs="Times New Roman"/>
                  <w:sz w:val="28"/>
                  <w:szCs w:val="28"/>
                </w:rPr>
                <m:t>x</m:t>
              </m:r>
            </m:e>
            <m:sup>
              <m:r>
                <w:rPr>
                  <w:rFonts w:ascii="Cambria Math" w:hAnsi="Cambria Math" w:eastAsia="Times New Roman" w:cs="Times New Roman"/>
                  <w:sz w:val="28"/>
                  <w:szCs w:val="28"/>
                </w:rPr>
                <m:t>''</m:t>
              </m:r>
            </m:sup>
          </m:sSup>
          <m:r>
            <w:rPr>
              <w:rFonts w:ascii="Cambria Math" w:hAnsi="Cambria Math" w:eastAsia="Times New Roman" w:cs="Times New Roman"/>
              <w:sz w:val="28"/>
              <w:szCs w:val="28"/>
            </w:rPr>
            <m:t>=0→</m:t>
          </m:r>
          <m:sSup>
            <m:sSupPr>
              <m:ctrlPr>
                <w:rPr>
                  <w:rFonts w:ascii="Cambria Math" w:hAnsi="Cambria Math" w:eastAsia="Times New Roman" w:cs="Times New Roman"/>
                  <w:i/>
                  <w:sz w:val="28"/>
                  <w:szCs w:val="28"/>
                </w:rPr>
              </m:ctrlPr>
            </m:sSupPr>
            <m:e>
              <m:r>
                <w:rPr>
                  <w:rFonts w:ascii="Cambria Math" w:hAnsi="Cambria Math" w:eastAsia="Times New Roman" w:cs="Times New Roman"/>
                  <w:sz w:val="28"/>
                  <w:szCs w:val="28"/>
                </w:rPr>
                <m:t>x</m:t>
              </m:r>
            </m:e>
            <m:sup>
              <m:r>
                <w:rPr>
                  <w:rFonts w:ascii="Cambria Math" w:hAnsi="Cambria Math" w:eastAsia="Times New Roman" w:cs="Times New Roman"/>
                  <w:sz w:val="28"/>
                  <w:szCs w:val="28"/>
                </w:rPr>
                <m:t>''</m:t>
              </m:r>
            </m:sup>
          </m:sSup>
          <m:r>
            <w:rPr>
              <w:rFonts w:ascii="Cambria Math" w:hAnsi="Cambria Math" w:eastAsia="Times New Roman" w:cs="Times New Roman"/>
              <w:sz w:val="28"/>
              <w:szCs w:val="28"/>
            </w:rPr>
            <m:t>=0</m:t>
          </m:r>
          <m:r>
            <m:rPr>
              <m:sty m:val="p"/>
            </m:rPr>
            <w:rPr>
              <w:rFonts w:ascii="Cambria Math" w:hAnsi="Cambria Math" w:eastAsia="Times New Roman" w:cs="Times New Roman"/>
              <w:sz w:val="28"/>
              <w:szCs w:val="28"/>
            </w:rPr>
            <w:br/>
          </m:r>
        </m:oMath>
        <m:oMath>
          <m:r>
            <w:rPr>
              <w:rFonts w:ascii="Cambria Math" w:hAnsi="Cambria Math" w:eastAsia="Times New Roman" w:cs="Times New Roman"/>
              <w:sz w:val="28"/>
              <w:szCs w:val="28"/>
            </w:rPr>
            <m:t>m</m:t>
          </m:r>
          <m:sSup>
            <m:sSupPr>
              <m:ctrlPr>
                <w:rPr>
                  <w:rFonts w:ascii="Cambria Math" w:hAnsi="Cambria Math" w:eastAsia="Times New Roman" w:cs="Times New Roman"/>
                  <w:i/>
                  <w:sz w:val="28"/>
                  <w:szCs w:val="28"/>
                </w:rPr>
              </m:ctrlPr>
            </m:sSupPr>
            <m:e>
              <m:r>
                <w:rPr>
                  <w:rFonts w:ascii="Cambria Math" w:hAnsi="Cambria Math" w:eastAsia="Times New Roman" w:cs="Times New Roman"/>
                  <w:sz w:val="28"/>
                  <w:szCs w:val="28"/>
                </w:rPr>
                <m:t>y</m:t>
              </m:r>
            </m:e>
            <m:sup>
              <m:r>
                <w:rPr>
                  <w:rFonts w:ascii="Cambria Math" w:hAnsi="Cambria Math" w:eastAsia="Times New Roman" w:cs="Times New Roman"/>
                  <w:sz w:val="28"/>
                  <w:szCs w:val="28"/>
                </w:rPr>
                <m:t>''</m:t>
              </m:r>
            </m:sup>
          </m:sSup>
          <m:r>
            <w:rPr>
              <w:rFonts w:ascii="Cambria Math" w:hAnsi="Cambria Math" w:eastAsia="Times New Roman" w:cs="Times New Roman"/>
              <w:sz w:val="28"/>
              <w:szCs w:val="28"/>
            </w:rPr>
            <m:t xml:space="preserve">=-mg→ </m:t>
          </m:r>
          <m:sSup>
            <m:sSupPr>
              <m:ctrlPr>
                <w:rPr>
                  <w:rFonts w:ascii="Cambria Math" w:hAnsi="Cambria Math" w:eastAsia="Times New Roman" w:cs="Times New Roman"/>
                  <w:i/>
                  <w:sz w:val="28"/>
                  <w:szCs w:val="28"/>
                </w:rPr>
              </m:ctrlPr>
            </m:sSupPr>
            <m:e>
              <m:r>
                <w:rPr>
                  <w:rFonts w:ascii="Cambria Math" w:hAnsi="Cambria Math" w:eastAsia="Times New Roman" w:cs="Times New Roman"/>
                  <w:sz w:val="28"/>
                  <w:szCs w:val="28"/>
                </w:rPr>
                <m:t>y</m:t>
              </m:r>
            </m:e>
            <m:sup>
              <m:r>
                <w:rPr>
                  <w:rFonts w:ascii="Cambria Math" w:hAnsi="Cambria Math" w:eastAsia="Times New Roman" w:cs="Times New Roman"/>
                  <w:sz w:val="28"/>
                  <w:szCs w:val="28"/>
                </w:rPr>
                <m:t>''</m:t>
              </m:r>
            </m:sup>
          </m:sSup>
          <m:r>
            <w:rPr>
              <w:rFonts w:ascii="Cambria Math" w:hAnsi="Cambria Math" w:eastAsia="Times New Roman" w:cs="Times New Roman"/>
              <w:sz w:val="28"/>
              <w:szCs w:val="28"/>
            </w:rPr>
            <m:t>=-g</m:t>
          </m:r>
        </m:oMath>
      </m:oMathPara>
    </w:p>
    <w:p w:rsidR="005D265F" w:rsidP="005D265F" w:rsidRDefault="005D265F" w14:paraId="76A48219" w14:textId="7D1355A4">
      <w:pPr>
        <w:spacing w:line="360" w:lineRule="auto"/>
        <w:ind w:firstLine="709"/>
        <w:rPr>
          <w:rFonts w:ascii="Times New Roman" w:hAnsi="Times New Roman" w:eastAsia="Times New Roman" w:cs="Times New Roman"/>
          <w:sz w:val="28"/>
          <w:szCs w:val="28"/>
        </w:rPr>
      </w:pPr>
      <w:r w:rsidRPr="54D08D2F" w:rsidR="54D08D2F">
        <w:rPr>
          <w:rFonts w:ascii="Times New Roman" w:hAnsi="Times New Roman" w:eastAsia="Times New Roman" w:cs="Times New Roman"/>
          <w:sz w:val="28"/>
          <w:szCs w:val="28"/>
        </w:rPr>
        <w:t>Вийшла система двух рівнянь другого порядку. Потрібно привести її до нормального вигляду Коші.</w:t>
      </w:r>
      <w:r w:rsidRPr="54D08D2F" w:rsidR="54D08D2F">
        <w:rPr>
          <w:rFonts w:ascii="Times New Roman" w:hAnsi="Times New Roman" w:eastAsia="Times New Roman" w:cs="Times New Roman"/>
          <w:sz w:val="28"/>
          <w:szCs w:val="28"/>
          <w:lang w:val="ru-RU"/>
        </w:rPr>
        <w:t>[23]</w:t>
      </w:r>
      <w:r w:rsidRPr="54D08D2F" w:rsidR="54D08D2F">
        <w:rPr>
          <w:rFonts w:ascii="Times New Roman" w:hAnsi="Times New Roman" w:eastAsia="Times New Roman" w:cs="Times New Roman"/>
          <w:sz w:val="28"/>
          <w:szCs w:val="28"/>
        </w:rPr>
        <w:t xml:space="preserve"> Тут все просто, адже похідні координат – це відповідні проекції швидкості.</w:t>
      </w:r>
    </w:p>
    <w:p w:rsidRPr="005D265F" w:rsidR="005D265F" w:rsidP="005D265F" w:rsidRDefault="00834C25" w14:paraId="220E5576" w14:textId="01577720">
      <w:pPr>
        <w:spacing w:line="360" w:lineRule="auto"/>
        <w:ind w:firstLine="709"/>
        <w:rPr>
          <w:rFonts w:ascii="Times New Roman" w:hAnsi="Times New Roman" w:eastAsia="Times New Roman" w:cs="Times New Roman"/>
          <w:i/>
          <w:sz w:val="28"/>
          <w:szCs w:val="28"/>
        </w:rPr>
      </w:pPr>
      <m:oMathPara>
        <m:oMath>
          <m:sSup>
            <m:sSupPr>
              <m:ctrlPr>
                <w:rPr>
                  <w:rFonts w:ascii="Cambria Math" w:hAnsi="Cambria Math" w:eastAsia="Times New Roman" w:cs="Times New Roman"/>
                  <w:i/>
                  <w:sz w:val="28"/>
                  <w:szCs w:val="28"/>
                </w:rPr>
              </m:ctrlPr>
            </m:sSupPr>
            <m:e>
              <m:r>
                <w:rPr>
                  <w:rFonts w:ascii="Cambria Math" w:hAnsi="Cambria Math" w:eastAsia="Times New Roman" w:cs="Times New Roman"/>
                  <w:sz w:val="28"/>
                  <w:szCs w:val="28"/>
                </w:rPr>
                <m:t>x</m:t>
              </m:r>
            </m:e>
            <m:sup>
              <m:r>
                <w:rPr>
                  <w:rFonts w:ascii="Cambria Math" w:hAnsi="Cambria Math" w:eastAsia="Times New Roman" w:cs="Times New Roman"/>
                  <w:sz w:val="28"/>
                  <w:szCs w:val="28"/>
                  <w:lang w:val="en-GB"/>
                </w:rPr>
                <m:t>'</m:t>
              </m:r>
            </m:sup>
          </m:sSup>
          <m:r>
            <w:rPr>
              <w:rFonts w:ascii="Cambria Math" w:hAnsi="Cambria Math" w:eastAsia="Times New Roman" w:cs="Times New Roman"/>
              <w:sz w:val="28"/>
              <w:szCs w:val="28"/>
            </w:rPr>
            <m:t>=</m:t>
          </m:r>
          <m:sSub>
            <m:sSubPr>
              <m:ctrlPr>
                <w:rPr>
                  <w:rFonts w:ascii="Cambria Math" w:hAnsi="Cambria Math" w:eastAsia="Times New Roman" w:cs="Times New Roman"/>
                  <w:i/>
                  <w:sz w:val="28"/>
                  <w:szCs w:val="28"/>
                </w:rPr>
              </m:ctrlPr>
            </m:sSubPr>
            <m:e>
              <m:r>
                <w:rPr>
                  <w:rFonts w:ascii="Cambria Math" w:hAnsi="Cambria Math" w:eastAsia="Times New Roman" w:cs="Times New Roman"/>
                  <w:sz w:val="28"/>
                  <w:szCs w:val="28"/>
                </w:rPr>
                <m:t>v</m:t>
              </m:r>
            </m:e>
            <m:sub>
              <m:r>
                <w:rPr>
                  <w:rFonts w:ascii="Cambria Math" w:hAnsi="Cambria Math" w:eastAsia="Times New Roman" w:cs="Times New Roman"/>
                  <w:sz w:val="28"/>
                  <w:szCs w:val="28"/>
                </w:rPr>
                <m:t>x</m:t>
              </m:r>
            </m:sub>
          </m:sSub>
          <m:r>
            <m:rPr>
              <m:sty m:val="p"/>
            </m:rPr>
            <w:rPr>
              <w:rFonts w:ascii="Cambria Math" w:hAnsi="Cambria Math" w:eastAsia="Times New Roman" w:cs="Times New Roman"/>
              <w:sz w:val="28"/>
              <w:szCs w:val="28"/>
            </w:rPr>
            <w:br/>
          </m:r>
        </m:oMath>
        <m:oMath>
          <m:sSup>
            <m:sSupPr>
              <m:ctrlPr>
                <w:rPr>
                  <w:rFonts w:ascii="Cambria Math" w:hAnsi="Cambria Math" w:eastAsia="Times New Roman" w:cs="Times New Roman"/>
                  <w:i/>
                  <w:sz w:val="28"/>
                  <w:szCs w:val="28"/>
                </w:rPr>
              </m:ctrlPr>
            </m:sSupPr>
            <m:e>
              <m:r>
                <w:rPr>
                  <w:rFonts w:ascii="Cambria Math" w:hAnsi="Cambria Math" w:eastAsia="Times New Roman" w:cs="Times New Roman"/>
                  <w:sz w:val="28"/>
                  <w:szCs w:val="28"/>
                </w:rPr>
                <m:t>y</m:t>
              </m:r>
            </m:e>
            <m:sup>
              <m:r>
                <w:rPr>
                  <w:rFonts w:ascii="Cambria Math" w:hAnsi="Cambria Math" w:eastAsia="Times New Roman" w:cs="Times New Roman"/>
                  <w:sz w:val="28"/>
                  <w:szCs w:val="28"/>
                </w:rPr>
                <m:t>'</m:t>
              </m:r>
            </m:sup>
          </m:sSup>
          <m:r>
            <w:rPr>
              <w:rFonts w:ascii="Cambria Math" w:hAnsi="Cambria Math" w:eastAsia="Times New Roman" w:cs="Times New Roman"/>
              <w:sz w:val="28"/>
              <w:szCs w:val="28"/>
            </w:rPr>
            <m:t>=</m:t>
          </m:r>
          <m:sSub>
            <m:sSubPr>
              <m:ctrlPr>
                <w:rPr>
                  <w:rFonts w:ascii="Cambria Math" w:hAnsi="Cambria Math" w:eastAsia="Times New Roman" w:cs="Times New Roman"/>
                  <w:i/>
                  <w:sz w:val="28"/>
                  <w:szCs w:val="28"/>
                </w:rPr>
              </m:ctrlPr>
            </m:sSubPr>
            <m:e>
              <m:r>
                <w:rPr>
                  <w:rFonts w:ascii="Cambria Math" w:hAnsi="Cambria Math" w:eastAsia="Times New Roman" w:cs="Times New Roman"/>
                  <w:sz w:val="28"/>
                  <w:szCs w:val="28"/>
                </w:rPr>
                <m:t>v</m:t>
              </m:r>
            </m:e>
            <m:sub>
              <m:r>
                <w:rPr>
                  <w:rFonts w:ascii="Cambria Math" w:hAnsi="Cambria Math" w:eastAsia="Times New Roman" w:cs="Times New Roman"/>
                  <w:sz w:val="28"/>
                  <w:szCs w:val="28"/>
                </w:rPr>
                <m:t>y</m:t>
              </m:r>
            </m:sub>
          </m:sSub>
        </m:oMath>
      </m:oMathPara>
    </w:p>
    <w:p w:rsidR="005D265F" w:rsidP="005D265F" w:rsidRDefault="005D265F" w14:paraId="24E12A5E" w14:textId="77777777">
      <w:pPr>
        <w:spacing w:line="360" w:lineRule="auto"/>
        <w:ind w:firstLine="709"/>
        <w:rPr>
          <w:rFonts w:ascii="Times New Roman" w:hAnsi="Times New Roman" w:eastAsia="Times New Roman" w:cs="Times New Roman"/>
          <w:sz w:val="28"/>
          <w:szCs w:val="28"/>
        </w:rPr>
      </w:pPr>
      <w:r>
        <w:rPr>
          <w:rFonts w:ascii="Times New Roman" w:hAnsi="Times New Roman" w:eastAsia="Times New Roman" w:cs="Times New Roman"/>
          <w:sz w:val="28"/>
          <w:szCs w:val="28"/>
        </w:rPr>
        <w:lastRenderedPageBreak/>
        <w:t xml:space="preserve"> А проекції прискорення – похідні від проекцій швидкості.</w:t>
      </w:r>
    </w:p>
    <w:p w:rsidR="005D265F" w:rsidP="005D265F" w:rsidRDefault="00834C25" w14:paraId="64E12CC4" w14:textId="77777777">
      <w:pPr>
        <w:spacing w:line="360" w:lineRule="auto"/>
        <w:ind w:firstLine="709"/>
        <w:jc w:val="center"/>
        <w:rPr>
          <w:rFonts w:ascii="Times New Roman" w:hAnsi="Times New Roman" w:eastAsia="Times New Roman" w:cs="Times New Roman"/>
          <w:sz w:val="28"/>
          <w:szCs w:val="28"/>
        </w:rPr>
      </w:pPr>
      <m:oMathPara>
        <m:oMath>
          <m:sSup>
            <m:sSupPr>
              <m:ctrlPr>
                <w:rPr>
                  <w:rFonts w:ascii="Cambria Math" w:hAnsi="Cambria Math" w:eastAsia="Times New Roman" w:cs="Times New Roman"/>
                  <w:i/>
                  <w:sz w:val="28"/>
                  <w:szCs w:val="28"/>
                </w:rPr>
              </m:ctrlPr>
            </m:sSupPr>
            <m:e>
              <m:r>
                <w:rPr>
                  <w:rFonts w:ascii="Cambria Math" w:hAnsi="Cambria Math" w:eastAsia="Times New Roman" w:cs="Times New Roman"/>
                  <w:sz w:val="28"/>
                  <w:szCs w:val="28"/>
                </w:rPr>
                <m:t>x</m:t>
              </m:r>
            </m:e>
            <m:sup>
              <m:r>
                <w:rPr>
                  <w:rFonts w:ascii="Cambria Math" w:hAnsi="Cambria Math" w:eastAsia="Times New Roman" w:cs="Times New Roman"/>
                  <w:sz w:val="28"/>
                  <w:szCs w:val="28"/>
                </w:rPr>
                <m:t>''</m:t>
              </m:r>
            </m:sup>
          </m:sSup>
          <m:r>
            <w:rPr>
              <w:rFonts w:ascii="Cambria Math" w:hAnsi="Cambria Math" w:eastAsia="Times New Roman" w:cs="Times New Roman"/>
              <w:sz w:val="28"/>
              <w:szCs w:val="28"/>
            </w:rPr>
            <m:t>=</m:t>
          </m:r>
          <m:sSubSup>
            <m:sSubSupPr>
              <m:ctrlPr>
                <w:rPr>
                  <w:rFonts w:ascii="Cambria Math" w:hAnsi="Cambria Math" w:eastAsia="Times New Roman" w:cs="Times New Roman"/>
                  <w:i/>
                  <w:sz w:val="28"/>
                  <w:szCs w:val="28"/>
                </w:rPr>
              </m:ctrlPr>
            </m:sSubSupPr>
            <m:e>
              <m:r>
                <w:rPr>
                  <w:rFonts w:ascii="Cambria Math" w:hAnsi="Cambria Math" w:eastAsia="Times New Roman" w:cs="Times New Roman"/>
                  <w:sz w:val="28"/>
                  <w:szCs w:val="28"/>
                </w:rPr>
                <m:t>v</m:t>
              </m:r>
            </m:e>
            <m:sub>
              <m:r>
                <w:rPr>
                  <w:rFonts w:ascii="Cambria Math" w:hAnsi="Cambria Math" w:eastAsia="Times New Roman" w:cs="Times New Roman"/>
                  <w:sz w:val="28"/>
                  <w:szCs w:val="28"/>
                </w:rPr>
                <m:t>x</m:t>
              </m:r>
            </m:sub>
            <m:sup>
              <m:r>
                <w:rPr>
                  <w:rFonts w:ascii="Cambria Math" w:hAnsi="Cambria Math" w:eastAsia="Times New Roman" w:cs="Times New Roman"/>
                  <w:sz w:val="28"/>
                  <w:szCs w:val="28"/>
                </w:rPr>
                <m:t>'</m:t>
              </m:r>
            </m:sup>
          </m:sSubSup>
          <m:r>
            <m:rPr>
              <m:sty m:val="p"/>
            </m:rPr>
            <w:rPr>
              <w:rFonts w:ascii="Cambria Math" w:hAnsi="Cambria Math" w:eastAsia="Times New Roman" w:cs="Times New Roman"/>
              <w:sz w:val="28"/>
              <w:szCs w:val="28"/>
            </w:rPr>
            <w:br/>
          </m:r>
        </m:oMath>
        <m:oMath>
          <m:sSup>
            <m:sSupPr>
              <m:ctrlPr>
                <w:rPr>
                  <w:rFonts w:ascii="Cambria Math" w:hAnsi="Cambria Math" w:eastAsia="Times New Roman" w:cs="Times New Roman"/>
                  <w:i/>
                  <w:sz w:val="28"/>
                  <w:szCs w:val="28"/>
                </w:rPr>
              </m:ctrlPr>
            </m:sSupPr>
            <m:e>
              <m:r>
                <w:rPr>
                  <w:rFonts w:ascii="Cambria Math" w:hAnsi="Cambria Math" w:eastAsia="Times New Roman" w:cs="Times New Roman"/>
                  <w:sz w:val="28"/>
                  <w:szCs w:val="28"/>
                </w:rPr>
                <m:t>y</m:t>
              </m:r>
            </m:e>
            <m:sup>
              <m:r>
                <w:rPr>
                  <w:rFonts w:ascii="Cambria Math" w:hAnsi="Cambria Math" w:eastAsia="Times New Roman" w:cs="Times New Roman"/>
                  <w:sz w:val="28"/>
                  <w:szCs w:val="28"/>
                </w:rPr>
                <m:t>''</m:t>
              </m:r>
            </m:sup>
          </m:sSup>
          <m:r>
            <w:rPr>
              <w:rFonts w:ascii="Cambria Math" w:hAnsi="Cambria Math" w:eastAsia="Times New Roman" w:cs="Times New Roman"/>
              <w:sz w:val="28"/>
              <w:szCs w:val="28"/>
            </w:rPr>
            <m:t>=</m:t>
          </m:r>
          <m:sSubSup>
            <m:sSubSupPr>
              <m:ctrlPr>
                <w:rPr>
                  <w:rFonts w:ascii="Cambria Math" w:hAnsi="Cambria Math" w:eastAsia="Times New Roman" w:cs="Times New Roman"/>
                  <w:i/>
                  <w:sz w:val="28"/>
                  <w:szCs w:val="28"/>
                </w:rPr>
              </m:ctrlPr>
            </m:sSubSupPr>
            <m:e>
              <m:r>
                <w:rPr>
                  <w:rFonts w:ascii="Cambria Math" w:hAnsi="Cambria Math" w:eastAsia="Times New Roman" w:cs="Times New Roman"/>
                  <w:sz w:val="28"/>
                  <w:szCs w:val="28"/>
                </w:rPr>
                <m:t>v</m:t>
              </m:r>
            </m:e>
            <m:sub>
              <m:r>
                <w:rPr>
                  <w:rFonts w:ascii="Cambria Math" w:hAnsi="Cambria Math" w:eastAsia="Times New Roman" w:cs="Times New Roman"/>
                  <w:sz w:val="28"/>
                  <w:szCs w:val="28"/>
                </w:rPr>
                <m:t>y</m:t>
              </m:r>
            </m:sub>
            <m:sup>
              <m:r>
                <w:rPr>
                  <w:rFonts w:ascii="Cambria Math" w:hAnsi="Cambria Math" w:eastAsia="Times New Roman" w:cs="Times New Roman"/>
                  <w:sz w:val="28"/>
                  <w:szCs w:val="28"/>
                </w:rPr>
                <m:t>'</m:t>
              </m:r>
            </m:sup>
          </m:sSubSup>
        </m:oMath>
      </m:oMathPara>
    </w:p>
    <w:p w:rsidR="003E4B97" w:rsidP="005D265F" w:rsidRDefault="005D265F" w14:paraId="6E4DB289" w14:textId="77777777">
      <w:pPr>
        <w:spacing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Відповідно, отримаємо</w:t>
      </w:r>
      <w:r w:rsidR="003E4B97">
        <w:rPr>
          <w:rFonts w:ascii="Times New Roman" w:hAnsi="Times New Roman" w:eastAsia="Times New Roman" w:cs="Times New Roman"/>
          <w:sz w:val="28"/>
          <w:szCs w:val="28"/>
        </w:rPr>
        <w:t xml:space="preserve"> систему диференційних рівнянь у формі Коші.</w:t>
      </w:r>
    </w:p>
    <w:p w:rsidR="00BE0853" w:rsidP="003E4B97" w:rsidRDefault="00834C25" w14:paraId="5B14C08D" w14:textId="77777777">
      <w:pPr>
        <w:spacing w:line="360" w:lineRule="auto"/>
        <w:ind w:firstLine="709"/>
        <w:jc w:val="center"/>
        <w:rPr>
          <w:rFonts w:ascii="Times New Roman" w:hAnsi="Times New Roman" w:eastAsia="Times New Roman" w:cs="Times New Roman"/>
          <w:sz w:val="28"/>
          <w:szCs w:val="28"/>
        </w:rPr>
      </w:pPr>
      <m:oMathPara>
        <m:oMath>
          <m:sSup>
            <m:sSupPr>
              <m:ctrlPr>
                <w:rPr>
                  <w:rFonts w:ascii="Cambria Math" w:hAnsi="Cambria Math" w:eastAsia="Times New Roman" w:cs="Times New Roman"/>
                  <w:i/>
                  <w:sz w:val="28"/>
                  <w:szCs w:val="28"/>
                </w:rPr>
              </m:ctrlPr>
            </m:sSupPr>
            <m:e>
              <m:r>
                <w:rPr>
                  <w:rFonts w:ascii="Cambria Math" w:hAnsi="Cambria Math" w:eastAsia="Times New Roman" w:cs="Times New Roman"/>
                  <w:sz w:val="28"/>
                  <w:szCs w:val="28"/>
                </w:rPr>
                <m:t>x</m:t>
              </m:r>
            </m:e>
            <m:sup>
              <m:r>
                <w:rPr>
                  <w:rFonts w:ascii="Cambria Math" w:hAnsi="Cambria Math" w:eastAsia="Times New Roman" w:cs="Times New Roman"/>
                  <w:sz w:val="28"/>
                  <w:szCs w:val="28"/>
                  <w:lang w:val="en-GB"/>
                </w:rPr>
                <m:t>'</m:t>
              </m:r>
            </m:sup>
          </m:sSup>
          <m:r>
            <w:rPr>
              <w:rFonts w:ascii="Cambria Math" w:hAnsi="Cambria Math" w:eastAsia="Times New Roman" w:cs="Times New Roman"/>
              <w:sz w:val="28"/>
              <w:szCs w:val="28"/>
            </w:rPr>
            <m:t>=</m:t>
          </m:r>
          <m:sSub>
            <m:sSubPr>
              <m:ctrlPr>
                <w:rPr>
                  <w:rFonts w:ascii="Cambria Math" w:hAnsi="Cambria Math" w:eastAsia="Times New Roman" w:cs="Times New Roman"/>
                  <w:i/>
                  <w:sz w:val="28"/>
                  <w:szCs w:val="28"/>
                </w:rPr>
              </m:ctrlPr>
            </m:sSubPr>
            <m:e>
              <m:r>
                <w:rPr>
                  <w:rFonts w:ascii="Cambria Math" w:hAnsi="Cambria Math" w:eastAsia="Times New Roman" w:cs="Times New Roman"/>
                  <w:sz w:val="28"/>
                  <w:szCs w:val="28"/>
                </w:rPr>
                <m:t>v</m:t>
              </m:r>
            </m:e>
            <m:sub>
              <m:r>
                <w:rPr>
                  <w:rFonts w:ascii="Cambria Math" w:hAnsi="Cambria Math" w:eastAsia="Times New Roman" w:cs="Times New Roman"/>
                  <w:sz w:val="28"/>
                  <w:szCs w:val="28"/>
                </w:rPr>
                <m:t>x</m:t>
              </m:r>
            </m:sub>
          </m:sSub>
          <m:r>
            <m:rPr>
              <m:sty m:val="p"/>
            </m:rPr>
            <w:rPr>
              <w:rFonts w:ascii="Cambria Math" w:hAnsi="Cambria Math" w:eastAsia="Times New Roman" w:cs="Times New Roman"/>
              <w:sz w:val="28"/>
              <w:szCs w:val="28"/>
            </w:rPr>
            <w:br/>
          </m:r>
        </m:oMath>
        <m:oMath>
          <m:sSup>
            <m:sSupPr>
              <m:ctrlPr>
                <w:rPr>
                  <w:rFonts w:ascii="Cambria Math" w:hAnsi="Cambria Math" w:eastAsia="Times New Roman" w:cs="Times New Roman"/>
                  <w:i/>
                  <w:sz w:val="28"/>
                  <w:szCs w:val="28"/>
                </w:rPr>
              </m:ctrlPr>
            </m:sSupPr>
            <m:e>
              <m:r>
                <w:rPr>
                  <w:rFonts w:ascii="Cambria Math" w:hAnsi="Cambria Math" w:eastAsia="Times New Roman" w:cs="Times New Roman"/>
                  <w:sz w:val="28"/>
                  <w:szCs w:val="28"/>
                </w:rPr>
                <m:t>y</m:t>
              </m:r>
            </m:e>
            <m:sup>
              <m:r>
                <w:rPr>
                  <w:rFonts w:ascii="Cambria Math" w:hAnsi="Cambria Math" w:eastAsia="Times New Roman" w:cs="Times New Roman"/>
                  <w:sz w:val="28"/>
                  <w:szCs w:val="28"/>
                </w:rPr>
                <m:t>'</m:t>
              </m:r>
            </m:sup>
          </m:sSup>
          <m:r>
            <w:rPr>
              <w:rFonts w:ascii="Cambria Math" w:hAnsi="Cambria Math" w:eastAsia="Times New Roman" w:cs="Times New Roman"/>
              <w:sz w:val="28"/>
              <w:szCs w:val="28"/>
            </w:rPr>
            <m:t>=</m:t>
          </m:r>
          <m:sSub>
            <m:sSubPr>
              <m:ctrlPr>
                <w:rPr>
                  <w:rFonts w:ascii="Cambria Math" w:hAnsi="Cambria Math" w:eastAsia="Times New Roman" w:cs="Times New Roman"/>
                  <w:i/>
                  <w:sz w:val="28"/>
                  <w:szCs w:val="28"/>
                </w:rPr>
              </m:ctrlPr>
            </m:sSubPr>
            <m:e>
              <m:r>
                <w:rPr>
                  <w:rFonts w:ascii="Cambria Math" w:hAnsi="Cambria Math" w:eastAsia="Times New Roman" w:cs="Times New Roman"/>
                  <w:sz w:val="28"/>
                  <w:szCs w:val="28"/>
                </w:rPr>
                <m:t>v</m:t>
              </m:r>
            </m:e>
            <m:sub>
              <m:r>
                <w:rPr>
                  <w:rFonts w:ascii="Cambria Math" w:hAnsi="Cambria Math" w:eastAsia="Times New Roman" w:cs="Times New Roman"/>
                  <w:sz w:val="28"/>
                  <w:szCs w:val="28"/>
                </w:rPr>
                <m:t>y</m:t>
              </m:r>
            </m:sub>
          </m:sSub>
          <m:r>
            <m:rPr>
              <m:sty m:val="p"/>
            </m:rPr>
            <w:rPr>
              <w:rFonts w:ascii="Cambria Math" w:hAnsi="Cambria Math" w:eastAsia="Times New Roman" w:cs="Times New Roman"/>
              <w:sz w:val="28"/>
              <w:szCs w:val="28"/>
            </w:rPr>
            <w:br/>
          </m:r>
        </m:oMath>
        <m:oMath>
          <m:sSubSup>
            <m:sSubSupPr>
              <m:ctrlPr>
                <w:rPr>
                  <w:rFonts w:ascii="Cambria Math" w:hAnsi="Cambria Math" w:eastAsia="Times New Roman" w:cs="Times New Roman"/>
                  <w:i/>
                  <w:sz w:val="28"/>
                  <w:szCs w:val="28"/>
                </w:rPr>
              </m:ctrlPr>
            </m:sSubSupPr>
            <m:e>
              <m:r>
                <w:rPr>
                  <w:rFonts w:ascii="Cambria Math" w:hAnsi="Cambria Math" w:eastAsia="Times New Roman" w:cs="Times New Roman"/>
                  <w:sz w:val="28"/>
                  <w:szCs w:val="28"/>
                </w:rPr>
                <m:t>v</m:t>
              </m:r>
            </m:e>
            <m:sub>
              <m:r>
                <w:rPr>
                  <w:rFonts w:ascii="Cambria Math" w:hAnsi="Cambria Math" w:eastAsia="Times New Roman" w:cs="Times New Roman"/>
                  <w:sz w:val="28"/>
                  <w:szCs w:val="28"/>
                </w:rPr>
                <m:t>x</m:t>
              </m:r>
            </m:sub>
            <m:sup>
              <m:r>
                <w:rPr>
                  <w:rFonts w:ascii="Cambria Math" w:hAnsi="Cambria Math" w:eastAsia="Times New Roman" w:cs="Times New Roman"/>
                  <w:sz w:val="28"/>
                  <w:szCs w:val="28"/>
                </w:rPr>
                <m:t>'</m:t>
              </m:r>
            </m:sup>
          </m:sSubSup>
          <m:r>
            <w:rPr>
              <w:rFonts w:ascii="Cambria Math" w:hAnsi="Cambria Math" w:eastAsia="Times New Roman" w:cs="Times New Roman"/>
              <w:sz w:val="28"/>
              <w:szCs w:val="28"/>
            </w:rPr>
            <m:t>=0</m:t>
          </m:r>
          <m:r>
            <m:rPr>
              <m:sty m:val="p"/>
            </m:rPr>
            <w:rPr>
              <w:rFonts w:ascii="Cambria Math" w:hAnsi="Cambria Math" w:eastAsia="Times New Roman" w:cs="Times New Roman"/>
              <w:sz w:val="28"/>
              <w:szCs w:val="28"/>
            </w:rPr>
            <w:br/>
          </m:r>
        </m:oMath>
        <m:oMath>
          <m:sSubSup>
            <m:sSubSupPr>
              <m:ctrlPr>
                <w:rPr>
                  <w:rFonts w:ascii="Cambria Math" w:hAnsi="Cambria Math" w:eastAsia="Times New Roman" w:cs="Times New Roman"/>
                  <w:i/>
                  <w:sz w:val="28"/>
                  <w:szCs w:val="28"/>
                </w:rPr>
              </m:ctrlPr>
            </m:sSubSupPr>
            <m:e>
              <m:r>
                <w:rPr>
                  <w:rFonts w:ascii="Cambria Math" w:hAnsi="Cambria Math" w:eastAsia="Times New Roman" w:cs="Times New Roman"/>
                  <w:sz w:val="28"/>
                  <w:szCs w:val="28"/>
                </w:rPr>
                <m:t>v</m:t>
              </m:r>
            </m:e>
            <m:sub>
              <m:r>
                <w:rPr>
                  <w:rFonts w:ascii="Cambria Math" w:hAnsi="Cambria Math" w:eastAsia="Times New Roman" w:cs="Times New Roman"/>
                  <w:sz w:val="28"/>
                  <w:szCs w:val="28"/>
                </w:rPr>
                <m:t>y</m:t>
              </m:r>
            </m:sub>
            <m:sup>
              <m:r>
                <w:rPr>
                  <w:rFonts w:ascii="Cambria Math" w:hAnsi="Cambria Math" w:eastAsia="Times New Roman" w:cs="Times New Roman"/>
                  <w:sz w:val="28"/>
                  <w:szCs w:val="28"/>
                </w:rPr>
                <m:t>'</m:t>
              </m:r>
            </m:sup>
          </m:sSubSup>
          <m:r>
            <w:rPr>
              <w:rFonts w:ascii="Cambria Math" w:hAnsi="Cambria Math" w:eastAsia="Times New Roman" w:cs="Times New Roman"/>
              <w:sz w:val="28"/>
              <w:szCs w:val="28"/>
            </w:rPr>
            <m:t>=-g</m:t>
          </m:r>
        </m:oMath>
      </m:oMathPara>
    </w:p>
    <w:p w:rsidR="00BE0853" w:rsidP="00BE0853" w:rsidRDefault="00991585" w14:paraId="0EA304F4" w14:textId="04FBB3E5">
      <w:pPr>
        <w:spacing w:line="360" w:lineRule="auto"/>
        <w:ind w:firstLine="709"/>
        <w:jc w:val="both"/>
        <w:rPr>
          <w:rFonts w:ascii="Times New Roman" w:hAnsi="Times New Roman" w:eastAsia="Times New Roman" w:cs="Times New Roman"/>
          <w:sz w:val="28"/>
          <w:szCs w:val="28"/>
        </w:rPr>
      </w:pPr>
      <w:r w:rsidRPr="002737D2">
        <w:rPr>
          <w:rFonts w:ascii="Times New Roman" w:hAnsi="Times New Roman" w:eastAsia="Times New Roman" w:cs="Times New Roman"/>
          <w:sz w:val="28"/>
          <w:szCs w:val="28"/>
          <w:lang w:val="en-US"/>
        </w:rPr>
        <w:drawing>
          <wp:anchor distT="0" distB="0" distL="114300" distR="114300" simplePos="0" relativeHeight="251658240" behindDoc="0" locked="0" layoutInCell="1" allowOverlap="1" wp14:anchorId="3877AB42" wp14:editId="12FE5F03">
            <wp:simplePos x="0" y="0"/>
            <wp:positionH relativeFrom="column">
              <wp:posOffset>-270510</wp:posOffset>
            </wp:positionH>
            <wp:positionV relativeFrom="paragraph">
              <wp:posOffset>411480</wp:posOffset>
            </wp:positionV>
            <wp:extent cx="6667500" cy="40481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667500" cy="4048125"/>
                    </a:xfrm>
                    <a:prstGeom prst="rect">
                      <a:avLst/>
                    </a:prstGeom>
                  </pic:spPr>
                </pic:pic>
              </a:graphicData>
            </a:graphic>
            <wp14:sizeRelH relativeFrom="page">
              <wp14:pctWidth>0</wp14:pctWidth>
            </wp14:sizeRelH>
            <wp14:sizeRelV relativeFrom="page">
              <wp14:pctHeight>0</wp14:pctHeight>
            </wp14:sizeRelV>
          </wp:anchor>
        </w:drawing>
      </w:r>
      <w:r w:rsidR="00BE0853">
        <w:rPr>
          <w:rFonts w:ascii="Times New Roman" w:hAnsi="Times New Roman" w:eastAsia="Times New Roman" w:cs="Times New Roman"/>
          <w:sz w:val="28"/>
          <w:szCs w:val="28"/>
        </w:rPr>
        <w:t>У вигляді коду це реалізовано наступним чином.</w:t>
      </w:r>
    </w:p>
    <w:p w:rsidR="002737D2" w:rsidP="002737D2" w:rsidRDefault="002737D2" w14:paraId="427E1F42" w14:textId="7451E644">
      <w:pPr>
        <w:spacing w:line="360" w:lineRule="auto"/>
        <w:jc w:val="center"/>
        <w:rPr>
          <w:rFonts w:ascii="Times New Roman" w:hAnsi="Times New Roman" w:eastAsia="Times New Roman" w:cs="Times New Roman"/>
          <w:sz w:val="28"/>
          <w:szCs w:val="28"/>
        </w:rPr>
      </w:pPr>
    </w:p>
    <w:p w:rsidR="002737D2" w:rsidP="002737D2" w:rsidRDefault="00FA7F48" w14:paraId="3A76F091" w14:textId="706D694B">
      <w:pPr>
        <w:spacing w:line="36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lang w:val="ru-RU"/>
        </w:rPr>
        <w:t xml:space="preserve">Рис. </w:t>
      </w:r>
      <w:r w:rsidR="00790CD4">
        <w:rPr>
          <w:rFonts w:ascii="Times New Roman" w:hAnsi="Times New Roman" w:eastAsia="Times New Roman" w:cs="Times New Roman"/>
          <w:sz w:val="28"/>
          <w:szCs w:val="28"/>
        </w:rPr>
        <w:t>3</w:t>
      </w:r>
      <w:r>
        <w:rPr>
          <w:rFonts w:ascii="Times New Roman" w:hAnsi="Times New Roman" w:eastAsia="Times New Roman" w:cs="Times New Roman"/>
          <w:sz w:val="28"/>
          <w:szCs w:val="28"/>
        </w:rPr>
        <w:t>.8 Реалізація прорахунку траєкторії польоту в коді</w:t>
      </w:r>
    </w:p>
    <w:p w:rsidR="00FA7F48" w:rsidP="00FA7F48" w:rsidRDefault="00991585" w14:paraId="75764391" w14:textId="0312DA15">
      <w:pPr>
        <w:spacing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Диференціювання відбувалося методом Дорманда-Принца.</w:t>
      </w:r>
    </w:p>
    <w:p w:rsidR="00991585" w:rsidP="006D5944" w:rsidRDefault="00B37FDE" w14:paraId="05450437" w14:textId="55446702">
      <w:pPr>
        <w:pStyle w:val="Style1"/>
      </w:pPr>
      <w:r>
        <w:lastRenderedPageBreak/>
        <w:t>3.1.4</w:t>
      </w:r>
      <w:r w:rsidR="00D151C5">
        <w:t>.</w:t>
      </w:r>
      <w:r>
        <w:t xml:space="preserve"> </w:t>
      </w:r>
      <w:r w:rsidR="00775ED9">
        <w:t>Захист системи</w:t>
      </w:r>
    </w:p>
    <w:p w:rsidRPr="00A470AA" w:rsidR="00775ED9" w:rsidP="00FA7F48" w:rsidRDefault="006F5C99" w14:paraId="3C30A8A5" w14:textId="5DF673BD">
      <w:pPr>
        <w:spacing w:line="360" w:lineRule="auto"/>
        <w:ind w:firstLine="709"/>
        <w:jc w:val="both"/>
        <w:rPr>
          <w:rFonts w:ascii="Times New Roman" w:hAnsi="Times New Roman" w:eastAsia="Times New Roman" w:cs="Times New Roman"/>
          <w:sz w:val="28"/>
          <w:szCs w:val="28"/>
          <w:lang w:val="ru-RU"/>
        </w:rPr>
      </w:pPr>
      <w:r w:rsidRPr="54D08D2F" w:rsidR="54D08D2F">
        <w:rPr>
          <w:rFonts w:ascii="Times New Roman" w:hAnsi="Times New Roman" w:eastAsia="Times New Roman" w:cs="Times New Roman"/>
          <w:sz w:val="28"/>
          <w:szCs w:val="28"/>
        </w:rPr>
        <w:t>Захист системи в сучасних умовах необхідна річ. Адже дані, що передаються на сервер і з сервера за недостатньої захищеності можуть бути атаковані хакерами, що може призвеcти до втрати контролю як над самим майданчиком, так і над цінним вантажем. Зокрема, може бути втрачено до десятка дороговартісних супутників.</w:t>
      </w:r>
    </w:p>
    <w:p w:rsidR="00A470AA" w:rsidP="00FA7F48" w:rsidRDefault="00A470AA" w14:paraId="144743EA" w14:textId="1A766A37">
      <w:pPr>
        <w:spacing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Саме тому в системі </w:t>
      </w:r>
      <w:r w:rsidR="009A30FA">
        <w:rPr>
          <w:rFonts w:ascii="Times New Roman" w:hAnsi="Times New Roman" w:eastAsia="Times New Roman" w:cs="Times New Roman"/>
          <w:sz w:val="28"/>
          <w:szCs w:val="28"/>
          <w:lang w:val="ru-RU"/>
        </w:rPr>
        <w:t>використову</w:t>
      </w:r>
      <w:r w:rsidR="009A30FA">
        <w:rPr>
          <w:rFonts w:ascii="Times New Roman" w:hAnsi="Times New Roman" w:eastAsia="Times New Roman" w:cs="Times New Roman"/>
          <w:sz w:val="28"/>
          <w:szCs w:val="28"/>
        </w:rPr>
        <w:t xml:space="preserve">ється </w:t>
      </w:r>
      <w:r w:rsidR="009A30FA">
        <w:rPr>
          <w:rFonts w:ascii="Times New Roman" w:hAnsi="Times New Roman" w:eastAsia="Times New Roman" w:cs="Times New Roman"/>
          <w:sz w:val="28"/>
          <w:szCs w:val="28"/>
          <w:lang w:val="en-GB"/>
        </w:rPr>
        <w:t>SSL</w:t>
      </w:r>
      <w:r w:rsidRPr="004C738A" w:rsidR="004C738A">
        <w:rPr>
          <w:rFonts w:ascii="Times New Roman" w:hAnsi="Times New Roman" w:eastAsia="Times New Roman" w:cs="Times New Roman"/>
          <w:sz w:val="28"/>
          <w:szCs w:val="28"/>
          <w:lang w:val="ru-RU"/>
        </w:rPr>
        <w:t xml:space="preserve"> (</w:t>
      </w:r>
      <w:r w:rsidR="004C738A">
        <w:rPr>
          <w:rFonts w:ascii="Times New Roman" w:hAnsi="Times New Roman" w:eastAsia="Times New Roman" w:cs="Times New Roman"/>
          <w:sz w:val="28"/>
          <w:szCs w:val="28"/>
          <w:lang w:val="en-GB"/>
        </w:rPr>
        <w:t>TLS</w:t>
      </w:r>
      <w:r w:rsidRPr="004C738A" w:rsidR="004C738A">
        <w:rPr>
          <w:rFonts w:ascii="Times New Roman" w:hAnsi="Times New Roman" w:eastAsia="Times New Roman" w:cs="Times New Roman"/>
          <w:sz w:val="28"/>
          <w:szCs w:val="28"/>
          <w:lang w:val="ru-RU"/>
        </w:rPr>
        <w:t>)</w:t>
      </w:r>
      <w:r w:rsidRPr="009A30FA" w:rsidR="009A30FA">
        <w:rPr>
          <w:rFonts w:ascii="Times New Roman" w:hAnsi="Times New Roman" w:eastAsia="Times New Roman" w:cs="Times New Roman"/>
          <w:sz w:val="28"/>
          <w:szCs w:val="28"/>
          <w:lang w:val="ru-RU"/>
        </w:rPr>
        <w:t xml:space="preserve"> </w:t>
      </w:r>
      <w:r w:rsidR="009A30FA">
        <w:rPr>
          <w:rFonts w:ascii="Times New Roman" w:hAnsi="Times New Roman" w:eastAsia="Times New Roman" w:cs="Times New Roman"/>
          <w:sz w:val="28"/>
          <w:szCs w:val="28"/>
        </w:rPr>
        <w:t xml:space="preserve">сертифікати для захисту сокет-з’єднання, а для </w:t>
      </w:r>
      <w:r w:rsidR="009A30FA">
        <w:rPr>
          <w:rFonts w:ascii="Times New Roman" w:hAnsi="Times New Roman" w:eastAsia="Times New Roman" w:cs="Times New Roman"/>
          <w:sz w:val="28"/>
          <w:szCs w:val="28"/>
          <w:lang w:val="en-GB"/>
        </w:rPr>
        <w:t>Http</w:t>
      </w:r>
      <w:r w:rsidRPr="009A30FA" w:rsidR="009A30FA">
        <w:rPr>
          <w:rFonts w:ascii="Times New Roman" w:hAnsi="Times New Roman" w:eastAsia="Times New Roman" w:cs="Times New Roman"/>
          <w:sz w:val="28"/>
          <w:szCs w:val="28"/>
          <w:lang w:val="ru-RU"/>
        </w:rPr>
        <w:t xml:space="preserve"> </w:t>
      </w:r>
      <w:r w:rsidR="009A30FA">
        <w:rPr>
          <w:rFonts w:ascii="Times New Roman" w:hAnsi="Times New Roman" w:eastAsia="Times New Roman" w:cs="Times New Roman"/>
          <w:sz w:val="28"/>
          <w:szCs w:val="28"/>
        </w:rPr>
        <w:t xml:space="preserve">запитів використовується </w:t>
      </w:r>
      <w:r w:rsidR="009A30FA">
        <w:rPr>
          <w:rFonts w:ascii="Times New Roman" w:hAnsi="Times New Roman" w:eastAsia="Times New Roman" w:cs="Times New Roman"/>
          <w:sz w:val="28"/>
          <w:szCs w:val="28"/>
          <w:lang w:val="en-US"/>
        </w:rPr>
        <w:t>OAuth</w:t>
      </w:r>
      <w:r w:rsidRPr="009A30FA" w:rsidR="009A30FA">
        <w:rPr>
          <w:rFonts w:ascii="Times New Roman" w:hAnsi="Times New Roman" w:eastAsia="Times New Roman" w:cs="Times New Roman"/>
          <w:sz w:val="28"/>
          <w:szCs w:val="28"/>
          <w:lang w:val="ru-RU"/>
        </w:rPr>
        <w:t xml:space="preserve"> </w:t>
      </w:r>
      <w:r w:rsidR="004815DC">
        <w:rPr>
          <w:rFonts w:ascii="Times New Roman" w:hAnsi="Times New Roman" w:eastAsia="Times New Roman" w:cs="Times New Roman"/>
          <w:sz w:val="28"/>
          <w:szCs w:val="28"/>
        </w:rPr>
        <w:t>авторизація</w:t>
      </w:r>
      <w:r w:rsidRPr="00B35C51" w:rsidR="00B35C51">
        <w:rPr>
          <w:rFonts w:ascii="Times New Roman" w:hAnsi="Times New Roman" w:eastAsia="Times New Roman" w:cs="Times New Roman"/>
          <w:sz w:val="28"/>
          <w:szCs w:val="28"/>
          <w:lang w:val="ru-RU"/>
        </w:rPr>
        <w:t xml:space="preserve"> </w:t>
      </w:r>
      <w:r w:rsidR="00B35C51">
        <w:rPr>
          <w:rFonts w:ascii="Times New Roman" w:hAnsi="Times New Roman" w:eastAsia="Times New Roman" w:cs="Times New Roman"/>
          <w:sz w:val="28"/>
          <w:szCs w:val="28"/>
        </w:rPr>
        <w:t xml:space="preserve">за допомогою </w:t>
      </w:r>
      <w:r w:rsidR="00B35C51">
        <w:rPr>
          <w:rFonts w:ascii="Times New Roman" w:hAnsi="Times New Roman" w:eastAsia="Times New Roman" w:cs="Times New Roman"/>
          <w:sz w:val="28"/>
          <w:szCs w:val="28"/>
          <w:lang w:val="en-GB"/>
        </w:rPr>
        <w:t>Bearer</w:t>
      </w:r>
      <w:r w:rsidRPr="00B35C51" w:rsidR="00B35C51">
        <w:rPr>
          <w:rFonts w:ascii="Times New Roman" w:hAnsi="Times New Roman" w:eastAsia="Times New Roman" w:cs="Times New Roman"/>
          <w:sz w:val="28"/>
          <w:szCs w:val="28"/>
        </w:rPr>
        <w:t>-</w:t>
      </w:r>
      <w:r w:rsidR="00B35C51">
        <w:rPr>
          <w:rFonts w:ascii="Times New Roman" w:hAnsi="Times New Roman" w:eastAsia="Times New Roman" w:cs="Times New Roman"/>
          <w:sz w:val="28"/>
          <w:szCs w:val="28"/>
        </w:rPr>
        <w:t>токена</w:t>
      </w:r>
      <w:r w:rsidR="008B4DA6">
        <w:rPr>
          <w:rFonts w:ascii="Times New Roman" w:hAnsi="Times New Roman" w:eastAsia="Times New Roman" w:cs="Times New Roman"/>
          <w:sz w:val="28"/>
          <w:szCs w:val="28"/>
        </w:rPr>
        <w:t>.</w:t>
      </w:r>
    </w:p>
    <w:p w:rsidRPr="00B35C51" w:rsidR="004C738A" w:rsidP="004C738A" w:rsidRDefault="00B35C51" w14:paraId="1E3C69B2" w14:textId="5A0F250A">
      <w:pPr>
        <w:spacing w:line="360" w:lineRule="auto"/>
        <w:ind w:firstLine="709"/>
        <w:jc w:val="both"/>
        <w:rPr>
          <w:rFonts w:ascii="Times New Roman" w:hAnsi="Times New Roman" w:eastAsia="Times New Roman" w:cs="Times New Roman"/>
          <w:b/>
          <w:i/>
          <w:sz w:val="28"/>
          <w:szCs w:val="28"/>
        </w:rPr>
      </w:pPr>
      <w:r>
        <w:rPr>
          <w:rFonts w:ascii="Times New Roman" w:hAnsi="Times New Roman" w:eastAsia="Times New Roman" w:cs="Times New Roman"/>
          <w:b/>
          <w:i/>
          <w:sz w:val="28"/>
          <w:szCs w:val="28"/>
          <w:lang w:val="en-GB"/>
        </w:rPr>
        <w:t>T</w:t>
      </w:r>
      <w:r w:rsidR="004C738A">
        <w:rPr>
          <w:rFonts w:ascii="Times New Roman" w:hAnsi="Times New Roman" w:eastAsia="Times New Roman" w:cs="Times New Roman"/>
          <w:b/>
          <w:i/>
          <w:sz w:val="28"/>
          <w:szCs w:val="28"/>
          <w:lang w:val="en-GB"/>
        </w:rPr>
        <w:t>L</w:t>
      </w:r>
      <w:r>
        <w:rPr>
          <w:rFonts w:ascii="Times New Roman" w:hAnsi="Times New Roman" w:eastAsia="Times New Roman" w:cs="Times New Roman"/>
          <w:b/>
          <w:i/>
          <w:sz w:val="28"/>
          <w:szCs w:val="28"/>
          <w:lang w:val="en-GB"/>
        </w:rPr>
        <w:t>S</w:t>
      </w:r>
    </w:p>
    <w:p w:rsidRPr="003A44A5" w:rsidR="00B35C51" w:rsidP="00B35C51" w:rsidRDefault="00B35C51" w14:paraId="6A299C9A" w14:textId="3BB3C3E8">
      <w:pPr>
        <w:spacing w:line="360" w:lineRule="auto"/>
        <w:ind w:firstLine="709"/>
        <w:jc w:val="both"/>
        <w:rPr>
          <w:rFonts w:ascii="Times New Roman" w:hAnsi="Times New Roman" w:eastAsia="Times New Roman" w:cs="Times New Roman"/>
          <w:sz w:val="28"/>
          <w:szCs w:val="28"/>
        </w:rPr>
      </w:pPr>
      <w:r w:rsidRPr="00B35C51">
        <w:rPr>
          <w:rFonts w:ascii="Times New Roman" w:hAnsi="Times New Roman" w:eastAsia="Times New Roman" w:cs="Times New Roman"/>
          <w:b/>
          <w:sz w:val="28"/>
          <w:szCs w:val="28"/>
        </w:rPr>
        <w:t xml:space="preserve">Протокол </w:t>
      </w:r>
      <w:r w:rsidRPr="00B35C51">
        <w:rPr>
          <w:rFonts w:ascii="Times New Roman" w:hAnsi="Times New Roman" w:eastAsia="Times New Roman" w:cs="Times New Roman"/>
          <w:b/>
          <w:sz w:val="28"/>
          <w:szCs w:val="28"/>
          <w:lang w:val="en-GB"/>
        </w:rPr>
        <w:t>TLS</w:t>
      </w:r>
      <w:r w:rsidRPr="00B35C51">
        <w:rPr>
          <w:rFonts w:ascii="Times New Roman" w:hAnsi="Times New Roman" w:eastAsia="Times New Roman" w:cs="Times New Roman"/>
          <w:sz w:val="28"/>
          <w:szCs w:val="28"/>
        </w:rPr>
        <w:t xml:space="preserve"> (</w:t>
      </w:r>
      <w:r w:rsidRPr="00B35C51">
        <w:rPr>
          <w:rFonts w:ascii="Times New Roman" w:hAnsi="Times New Roman" w:eastAsia="Times New Roman" w:cs="Times New Roman"/>
          <w:sz w:val="28"/>
          <w:szCs w:val="28"/>
          <w:lang w:val="en-GB"/>
        </w:rPr>
        <w:t>transport</w:t>
      </w:r>
      <w:r w:rsidRPr="00B35C51">
        <w:rPr>
          <w:rFonts w:ascii="Times New Roman" w:hAnsi="Times New Roman" w:eastAsia="Times New Roman" w:cs="Times New Roman"/>
          <w:sz w:val="28"/>
          <w:szCs w:val="28"/>
        </w:rPr>
        <w:t xml:space="preserve"> </w:t>
      </w:r>
      <w:r w:rsidRPr="00B35C51">
        <w:rPr>
          <w:rFonts w:ascii="Times New Roman" w:hAnsi="Times New Roman" w:eastAsia="Times New Roman" w:cs="Times New Roman"/>
          <w:sz w:val="28"/>
          <w:szCs w:val="28"/>
          <w:lang w:val="en-GB"/>
        </w:rPr>
        <w:t>layer</w:t>
      </w:r>
      <w:r w:rsidRPr="00B35C51">
        <w:rPr>
          <w:rFonts w:ascii="Times New Roman" w:hAnsi="Times New Roman" w:eastAsia="Times New Roman" w:cs="Times New Roman"/>
          <w:sz w:val="28"/>
          <w:szCs w:val="28"/>
        </w:rPr>
        <w:t xml:space="preserve"> </w:t>
      </w:r>
      <w:r w:rsidRPr="00B35C51">
        <w:rPr>
          <w:rFonts w:ascii="Times New Roman" w:hAnsi="Times New Roman" w:eastAsia="Times New Roman" w:cs="Times New Roman"/>
          <w:sz w:val="28"/>
          <w:szCs w:val="28"/>
          <w:lang w:val="en-GB"/>
        </w:rPr>
        <w:t>security</w:t>
      </w:r>
      <w:r w:rsidRPr="00B35C51">
        <w:rPr>
          <w:rFonts w:ascii="Times New Roman" w:hAnsi="Times New Roman" w:eastAsia="Times New Roman" w:cs="Times New Roman"/>
          <w:sz w:val="28"/>
          <w:szCs w:val="28"/>
        </w:rPr>
        <w:t xml:space="preserve">) заснований на протоколі </w:t>
      </w:r>
      <w:r w:rsidRPr="00B35C51">
        <w:rPr>
          <w:rFonts w:ascii="Times New Roman" w:hAnsi="Times New Roman" w:eastAsia="Times New Roman" w:cs="Times New Roman"/>
          <w:sz w:val="28"/>
          <w:szCs w:val="28"/>
          <w:lang w:val="en-GB"/>
        </w:rPr>
        <w:t>SSL</w:t>
      </w:r>
      <w:r w:rsidRPr="00B35C51">
        <w:rPr>
          <w:rFonts w:ascii="Times New Roman" w:hAnsi="Times New Roman" w:eastAsia="Times New Roman" w:cs="Times New Roman"/>
          <w:sz w:val="28"/>
          <w:szCs w:val="28"/>
        </w:rPr>
        <w:t xml:space="preserve"> (</w:t>
      </w:r>
      <w:r w:rsidRPr="00B35C51">
        <w:rPr>
          <w:rFonts w:ascii="Times New Roman" w:hAnsi="Times New Roman" w:eastAsia="Times New Roman" w:cs="Times New Roman"/>
          <w:sz w:val="28"/>
          <w:szCs w:val="28"/>
          <w:lang w:val="en-GB"/>
        </w:rPr>
        <w:t>Secure</w:t>
      </w:r>
      <w:r w:rsidRPr="00B35C51">
        <w:rPr>
          <w:rFonts w:ascii="Times New Roman" w:hAnsi="Times New Roman" w:eastAsia="Times New Roman" w:cs="Times New Roman"/>
          <w:sz w:val="28"/>
          <w:szCs w:val="28"/>
        </w:rPr>
        <w:t xml:space="preserve"> </w:t>
      </w:r>
      <w:r w:rsidRPr="00B35C51">
        <w:rPr>
          <w:rFonts w:ascii="Times New Roman" w:hAnsi="Times New Roman" w:eastAsia="Times New Roman" w:cs="Times New Roman"/>
          <w:sz w:val="28"/>
          <w:szCs w:val="28"/>
          <w:lang w:val="en-GB"/>
        </w:rPr>
        <w:t>Sockets</w:t>
      </w:r>
      <w:r w:rsidRPr="00B35C51">
        <w:rPr>
          <w:rFonts w:ascii="Times New Roman" w:hAnsi="Times New Roman" w:eastAsia="Times New Roman" w:cs="Times New Roman"/>
          <w:sz w:val="28"/>
          <w:szCs w:val="28"/>
        </w:rPr>
        <w:t xml:space="preserve"> </w:t>
      </w:r>
      <w:r w:rsidRPr="00B35C51">
        <w:rPr>
          <w:rFonts w:ascii="Times New Roman" w:hAnsi="Times New Roman" w:eastAsia="Times New Roman" w:cs="Times New Roman"/>
          <w:sz w:val="28"/>
          <w:szCs w:val="28"/>
          <w:lang w:val="en-GB"/>
        </w:rPr>
        <w:t>Layer</w:t>
      </w:r>
      <w:r w:rsidRPr="00B35C51">
        <w:rPr>
          <w:rFonts w:ascii="Times New Roman" w:hAnsi="Times New Roman" w:eastAsia="Times New Roman" w:cs="Times New Roman"/>
          <w:sz w:val="28"/>
          <w:szCs w:val="28"/>
        </w:rPr>
        <w:t xml:space="preserve">), спочатку розробленому в </w:t>
      </w:r>
      <w:r w:rsidRPr="00B35C51">
        <w:rPr>
          <w:rFonts w:ascii="Times New Roman" w:hAnsi="Times New Roman" w:eastAsia="Times New Roman" w:cs="Times New Roman"/>
          <w:sz w:val="28"/>
          <w:szCs w:val="28"/>
          <w:lang w:val="en-GB"/>
        </w:rPr>
        <w:t>Netscape</w:t>
      </w:r>
      <w:r w:rsidRPr="00B35C51">
        <w:rPr>
          <w:rFonts w:ascii="Times New Roman" w:hAnsi="Times New Roman" w:eastAsia="Times New Roman" w:cs="Times New Roman"/>
          <w:sz w:val="28"/>
          <w:szCs w:val="28"/>
        </w:rPr>
        <w:t xml:space="preserve"> для підвищення безпеки електронної комерції в Інтернеті. Протокол </w:t>
      </w:r>
      <w:r w:rsidRPr="00B35C51">
        <w:rPr>
          <w:rFonts w:ascii="Times New Roman" w:hAnsi="Times New Roman" w:eastAsia="Times New Roman" w:cs="Times New Roman"/>
          <w:sz w:val="28"/>
          <w:szCs w:val="28"/>
          <w:lang w:val="en-GB"/>
        </w:rPr>
        <w:t>SSL</w:t>
      </w:r>
      <w:r w:rsidRPr="00B35C51">
        <w:rPr>
          <w:rFonts w:ascii="Times New Roman" w:hAnsi="Times New Roman" w:eastAsia="Times New Roman" w:cs="Times New Roman"/>
          <w:sz w:val="28"/>
          <w:szCs w:val="28"/>
        </w:rPr>
        <w:t xml:space="preserve"> був реалізований на </w:t>
      </w:r>
      <w:r w:rsidRPr="00B35C51">
        <w:rPr>
          <w:rFonts w:ascii="Times New Roman" w:hAnsi="Times New Roman" w:eastAsia="Times New Roman" w:cs="Times New Roman"/>
          <w:sz w:val="28"/>
          <w:szCs w:val="28"/>
          <w:lang w:val="en-GB"/>
        </w:rPr>
        <w:t>application</w:t>
      </w:r>
      <w:r w:rsidRPr="00B35C51">
        <w:rPr>
          <w:rFonts w:ascii="Times New Roman" w:hAnsi="Times New Roman" w:eastAsia="Times New Roman" w:cs="Times New Roman"/>
          <w:sz w:val="28"/>
          <w:szCs w:val="28"/>
        </w:rPr>
        <w:t xml:space="preserve">-рівні, безпосередньо над </w:t>
      </w:r>
      <w:r w:rsidRPr="00B35C51">
        <w:rPr>
          <w:rFonts w:ascii="Times New Roman" w:hAnsi="Times New Roman" w:eastAsia="Times New Roman" w:cs="Times New Roman"/>
          <w:sz w:val="28"/>
          <w:szCs w:val="28"/>
          <w:lang w:val="en-GB"/>
        </w:rPr>
        <w:t>TCP</w:t>
      </w:r>
      <w:r w:rsidRPr="00B35C51">
        <w:rPr>
          <w:rFonts w:ascii="Times New Roman" w:hAnsi="Times New Roman" w:eastAsia="Times New Roman" w:cs="Times New Roman"/>
          <w:sz w:val="28"/>
          <w:szCs w:val="28"/>
        </w:rPr>
        <w:t xml:space="preserve"> (</w:t>
      </w:r>
      <w:r w:rsidRPr="00B35C51">
        <w:rPr>
          <w:rFonts w:ascii="Times New Roman" w:hAnsi="Times New Roman" w:eastAsia="Times New Roman" w:cs="Times New Roman"/>
          <w:sz w:val="28"/>
          <w:szCs w:val="28"/>
          <w:lang w:val="en-GB"/>
        </w:rPr>
        <w:t>Transmission</w:t>
      </w:r>
      <w:r w:rsidRPr="00B35C51">
        <w:rPr>
          <w:rFonts w:ascii="Times New Roman" w:hAnsi="Times New Roman" w:eastAsia="Times New Roman" w:cs="Times New Roman"/>
          <w:sz w:val="28"/>
          <w:szCs w:val="28"/>
        </w:rPr>
        <w:t xml:space="preserve"> </w:t>
      </w:r>
      <w:r w:rsidRPr="00B35C51">
        <w:rPr>
          <w:rFonts w:ascii="Times New Roman" w:hAnsi="Times New Roman" w:eastAsia="Times New Roman" w:cs="Times New Roman"/>
          <w:sz w:val="28"/>
          <w:szCs w:val="28"/>
          <w:lang w:val="en-GB"/>
        </w:rPr>
        <w:t>Control</w:t>
      </w:r>
      <w:r w:rsidRPr="00B35C51">
        <w:rPr>
          <w:rFonts w:ascii="Times New Roman" w:hAnsi="Times New Roman" w:eastAsia="Times New Roman" w:cs="Times New Roman"/>
          <w:sz w:val="28"/>
          <w:szCs w:val="28"/>
        </w:rPr>
        <w:t xml:space="preserve"> </w:t>
      </w:r>
      <w:r w:rsidRPr="00B35C51">
        <w:rPr>
          <w:rFonts w:ascii="Times New Roman" w:hAnsi="Times New Roman" w:eastAsia="Times New Roman" w:cs="Times New Roman"/>
          <w:sz w:val="28"/>
          <w:szCs w:val="28"/>
          <w:lang w:val="en-GB"/>
        </w:rPr>
        <w:t>Protocol</w:t>
      </w:r>
      <w:r w:rsidRPr="00B35C51">
        <w:rPr>
          <w:rFonts w:ascii="Times New Roman" w:hAnsi="Times New Roman" w:eastAsia="Times New Roman" w:cs="Times New Roman"/>
          <w:sz w:val="28"/>
          <w:szCs w:val="28"/>
        </w:rPr>
        <w:t xml:space="preserve">), що дозволяє більш високорівневих протоколів (таким як </w:t>
      </w:r>
      <w:r w:rsidRPr="00B35C51">
        <w:rPr>
          <w:rFonts w:ascii="Times New Roman" w:hAnsi="Times New Roman" w:eastAsia="Times New Roman" w:cs="Times New Roman"/>
          <w:sz w:val="28"/>
          <w:szCs w:val="28"/>
          <w:lang w:val="en-GB"/>
        </w:rPr>
        <w:t>HTTP</w:t>
      </w:r>
      <w:r w:rsidRPr="00B35C51">
        <w:rPr>
          <w:rFonts w:ascii="Times New Roman" w:hAnsi="Times New Roman" w:eastAsia="Times New Roman" w:cs="Times New Roman"/>
          <w:sz w:val="28"/>
          <w:szCs w:val="28"/>
        </w:rPr>
        <w:t xml:space="preserve"> або протоколу електронної пошти) працювати без змін.</w:t>
      </w:r>
      <w:r w:rsidR="008E6177">
        <w:rPr>
          <w:rFonts w:ascii="Times New Roman" w:hAnsi="Times New Roman" w:eastAsia="Times New Roman" w:cs="Times New Roman"/>
          <w:sz w:val="28"/>
          <w:szCs w:val="28"/>
        </w:rPr>
        <w:t>[24</w:t>
      </w:r>
      <w:r w:rsidRPr="003A44A5" w:rsidR="003A44A5">
        <w:rPr>
          <w:rFonts w:ascii="Times New Roman" w:hAnsi="Times New Roman" w:eastAsia="Times New Roman" w:cs="Times New Roman"/>
          <w:sz w:val="28"/>
          <w:szCs w:val="28"/>
        </w:rPr>
        <w:t>]</w:t>
      </w:r>
      <w:r w:rsidRPr="00B35C51">
        <w:rPr>
          <w:rFonts w:ascii="Times New Roman" w:hAnsi="Times New Roman" w:eastAsia="Times New Roman" w:cs="Times New Roman"/>
          <w:sz w:val="28"/>
          <w:szCs w:val="28"/>
        </w:rPr>
        <w:t xml:space="preserve"> </w:t>
      </w:r>
      <w:r w:rsidRPr="003A44A5">
        <w:rPr>
          <w:rFonts w:ascii="Times New Roman" w:hAnsi="Times New Roman" w:eastAsia="Times New Roman" w:cs="Times New Roman"/>
          <w:sz w:val="28"/>
          <w:szCs w:val="28"/>
        </w:rPr>
        <w:t xml:space="preserve">Якщо </w:t>
      </w:r>
      <w:r w:rsidRPr="00B35C51">
        <w:rPr>
          <w:rFonts w:ascii="Times New Roman" w:hAnsi="Times New Roman" w:eastAsia="Times New Roman" w:cs="Times New Roman"/>
          <w:sz w:val="28"/>
          <w:szCs w:val="28"/>
          <w:lang w:val="en-GB"/>
        </w:rPr>
        <w:t>SSL</w:t>
      </w:r>
      <w:r w:rsidRPr="003A44A5">
        <w:rPr>
          <w:rFonts w:ascii="Times New Roman" w:hAnsi="Times New Roman" w:eastAsia="Times New Roman" w:cs="Times New Roman"/>
          <w:sz w:val="28"/>
          <w:szCs w:val="28"/>
        </w:rPr>
        <w:t xml:space="preserve"> налаштований коректно, то сторонній спостерігач може дізнатися лише параметри з'єднання (наприклад, тип використовуваного шифрування), а також частоту пересилання і приблизну кількість даних, але не може читати і змінювати їх.</w:t>
      </w:r>
      <w:r w:rsidR="008E6177">
        <w:rPr>
          <w:rFonts w:ascii="Times New Roman" w:hAnsi="Times New Roman" w:eastAsia="Times New Roman" w:cs="Times New Roman"/>
          <w:sz w:val="28"/>
          <w:szCs w:val="28"/>
        </w:rPr>
        <w:t>[24</w:t>
      </w:r>
      <w:r w:rsidRPr="003A44A5" w:rsidR="003A44A5">
        <w:rPr>
          <w:rFonts w:ascii="Times New Roman" w:hAnsi="Times New Roman" w:eastAsia="Times New Roman" w:cs="Times New Roman"/>
          <w:sz w:val="28"/>
          <w:szCs w:val="28"/>
        </w:rPr>
        <w:t>]</w:t>
      </w:r>
    </w:p>
    <w:p w:rsidRPr="00307390" w:rsidR="00FA24E8" w:rsidP="00B35C51" w:rsidRDefault="00FA24E8" w14:paraId="3A91F499" w14:textId="4CC74A7D">
      <w:pPr>
        <w:spacing w:line="360" w:lineRule="auto"/>
        <w:ind w:firstLine="709"/>
        <w:jc w:val="both"/>
        <w:rPr>
          <w:rFonts w:ascii="Times New Roman" w:hAnsi="Times New Roman" w:eastAsia="Times New Roman" w:cs="Times New Roman"/>
          <w:sz w:val="28"/>
          <w:szCs w:val="28"/>
        </w:rPr>
      </w:pPr>
      <w:r w:rsidRPr="00307390">
        <w:rPr>
          <w:rFonts w:ascii="Times New Roman" w:hAnsi="Times New Roman" w:eastAsia="Times New Roman" w:cs="Times New Roman"/>
          <w:sz w:val="28"/>
          <w:szCs w:val="28"/>
        </w:rPr>
        <w:t xml:space="preserve">Після того, як протокол </w:t>
      </w:r>
      <w:r w:rsidRPr="00FA24E8">
        <w:rPr>
          <w:rFonts w:ascii="Times New Roman" w:hAnsi="Times New Roman" w:eastAsia="Times New Roman" w:cs="Times New Roman"/>
          <w:sz w:val="28"/>
          <w:szCs w:val="28"/>
          <w:lang w:val="ru-RU"/>
        </w:rPr>
        <w:t>SSL</w:t>
      </w:r>
      <w:r w:rsidRPr="00307390">
        <w:rPr>
          <w:rFonts w:ascii="Times New Roman" w:hAnsi="Times New Roman" w:eastAsia="Times New Roman" w:cs="Times New Roman"/>
          <w:sz w:val="28"/>
          <w:szCs w:val="28"/>
        </w:rPr>
        <w:t xml:space="preserve"> був стандартизований </w:t>
      </w:r>
      <w:r w:rsidRPr="00FA24E8">
        <w:rPr>
          <w:rFonts w:ascii="Times New Roman" w:hAnsi="Times New Roman" w:eastAsia="Times New Roman" w:cs="Times New Roman"/>
          <w:sz w:val="28"/>
          <w:szCs w:val="28"/>
          <w:lang w:val="ru-RU"/>
        </w:rPr>
        <w:t>IETF</w:t>
      </w:r>
      <w:r w:rsidRPr="00307390">
        <w:rPr>
          <w:rFonts w:ascii="Times New Roman" w:hAnsi="Times New Roman" w:eastAsia="Times New Roman" w:cs="Times New Roman"/>
          <w:sz w:val="28"/>
          <w:szCs w:val="28"/>
        </w:rPr>
        <w:t xml:space="preserve"> (</w:t>
      </w:r>
      <w:r w:rsidRPr="00FA24E8">
        <w:rPr>
          <w:rFonts w:ascii="Times New Roman" w:hAnsi="Times New Roman" w:eastAsia="Times New Roman" w:cs="Times New Roman"/>
          <w:sz w:val="28"/>
          <w:szCs w:val="28"/>
          <w:lang w:val="ru-RU"/>
        </w:rPr>
        <w:t>Internet</w:t>
      </w:r>
      <w:r w:rsidRPr="00307390">
        <w:rPr>
          <w:rFonts w:ascii="Times New Roman" w:hAnsi="Times New Roman" w:eastAsia="Times New Roman" w:cs="Times New Roman"/>
          <w:sz w:val="28"/>
          <w:szCs w:val="28"/>
        </w:rPr>
        <w:t xml:space="preserve"> </w:t>
      </w:r>
      <w:r w:rsidRPr="00FA24E8">
        <w:rPr>
          <w:rFonts w:ascii="Times New Roman" w:hAnsi="Times New Roman" w:eastAsia="Times New Roman" w:cs="Times New Roman"/>
          <w:sz w:val="28"/>
          <w:szCs w:val="28"/>
          <w:lang w:val="ru-RU"/>
        </w:rPr>
        <w:t>Engineering</w:t>
      </w:r>
      <w:r w:rsidRPr="00307390">
        <w:rPr>
          <w:rFonts w:ascii="Times New Roman" w:hAnsi="Times New Roman" w:eastAsia="Times New Roman" w:cs="Times New Roman"/>
          <w:sz w:val="28"/>
          <w:szCs w:val="28"/>
        </w:rPr>
        <w:t xml:space="preserve"> </w:t>
      </w:r>
      <w:r w:rsidRPr="00FA24E8">
        <w:rPr>
          <w:rFonts w:ascii="Times New Roman" w:hAnsi="Times New Roman" w:eastAsia="Times New Roman" w:cs="Times New Roman"/>
          <w:sz w:val="28"/>
          <w:szCs w:val="28"/>
          <w:lang w:val="ru-RU"/>
        </w:rPr>
        <w:t>Task</w:t>
      </w:r>
      <w:r w:rsidRPr="00307390">
        <w:rPr>
          <w:rFonts w:ascii="Times New Roman" w:hAnsi="Times New Roman" w:eastAsia="Times New Roman" w:cs="Times New Roman"/>
          <w:sz w:val="28"/>
          <w:szCs w:val="28"/>
        </w:rPr>
        <w:t xml:space="preserve"> </w:t>
      </w:r>
      <w:r w:rsidRPr="00FA24E8">
        <w:rPr>
          <w:rFonts w:ascii="Times New Roman" w:hAnsi="Times New Roman" w:eastAsia="Times New Roman" w:cs="Times New Roman"/>
          <w:sz w:val="28"/>
          <w:szCs w:val="28"/>
          <w:lang w:val="ru-RU"/>
        </w:rPr>
        <w:t>Force</w:t>
      </w:r>
      <w:r w:rsidRPr="00307390">
        <w:rPr>
          <w:rFonts w:ascii="Times New Roman" w:hAnsi="Times New Roman" w:eastAsia="Times New Roman" w:cs="Times New Roman"/>
          <w:sz w:val="28"/>
          <w:szCs w:val="28"/>
        </w:rPr>
        <w:t xml:space="preserve">), він був перейменований в </w:t>
      </w:r>
      <w:r w:rsidRPr="00FA24E8">
        <w:rPr>
          <w:rFonts w:ascii="Times New Roman" w:hAnsi="Times New Roman" w:eastAsia="Times New Roman" w:cs="Times New Roman"/>
          <w:sz w:val="28"/>
          <w:szCs w:val="28"/>
          <w:lang w:val="ru-RU"/>
        </w:rPr>
        <w:t>TLS</w:t>
      </w:r>
      <w:r w:rsidRPr="00307390">
        <w:rPr>
          <w:rFonts w:ascii="Times New Roman" w:hAnsi="Times New Roman" w:eastAsia="Times New Roman" w:cs="Times New Roman"/>
          <w:sz w:val="28"/>
          <w:szCs w:val="28"/>
        </w:rPr>
        <w:t xml:space="preserve">. Тому хоча імена </w:t>
      </w:r>
      <w:r w:rsidRPr="00FA24E8">
        <w:rPr>
          <w:rFonts w:ascii="Times New Roman" w:hAnsi="Times New Roman" w:eastAsia="Times New Roman" w:cs="Times New Roman"/>
          <w:sz w:val="28"/>
          <w:szCs w:val="28"/>
          <w:lang w:val="ru-RU"/>
        </w:rPr>
        <w:t>SSL</w:t>
      </w:r>
      <w:r w:rsidRPr="00307390">
        <w:rPr>
          <w:rFonts w:ascii="Times New Roman" w:hAnsi="Times New Roman" w:eastAsia="Times New Roman" w:cs="Times New Roman"/>
          <w:sz w:val="28"/>
          <w:szCs w:val="28"/>
        </w:rPr>
        <w:t xml:space="preserve"> і </w:t>
      </w:r>
      <w:r w:rsidRPr="00FA24E8">
        <w:rPr>
          <w:rFonts w:ascii="Times New Roman" w:hAnsi="Times New Roman" w:eastAsia="Times New Roman" w:cs="Times New Roman"/>
          <w:sz w:val="28"/>
          <w:szCs w:val="28"/>
          <w:lang w:val="ru-RU"/>
        </w:rPr>
        <w:t>TLS</w:t>
      </w:r>
      <w:r w:rsidRPr="00307390">
        <w:rPr>
          <w:rFonts w:ascii="Times New Roman" w:hAnsi="Times New Roman" w:eastAsia="Times New Roman" w:cs="Times New Roman"/>
          <w:sz w:val="28"/>
          <w:szCs w:val="28"/>
        </w:rPr>
        <w:t xml:space="preserve"> взаємозамінні, вони все-таки відрізняються, оскільки кожне описує іншу версію протоколу.</w:t>
      </w:r>
      <w:r w:rsidR="008E6177">
        <w:rPr>
          <w:rFonts w:ascii="Times New Roman" w:hAnsi="Times New Roman" w:eastAsia="Times New Roman" w:cs="Times New Roman"/>
          <w:sz w:val="28"/>
          <w:szCs w:val="28"/>
        </w:rPr>
        <w:t>[24</w:t>
      </w:r>
      <w:r w:rsidRPr="00307390" w:rsidR="003A44A5">
        <w:rPr>
          <w:rFonts w:ascii="Times New Roman" w:hAnsi="Times New Roman" w:eastAsia="Times New Roman" w:cs="Times New Roman"/>
          <w:sz w:val="28"/>
          <w:szCs w:val="28"/>
        </w:rPr>
        <w:t>]</w:t>
      </w:r>
    </w:p>
    <w:p w:rsidR="004C738A" w:rsidP="00B35C51" w:rsidRDefault="00B35C51" w14:paraId="76CA487A" w14:textId="57AF97CC">
      <w:pPr>
        <w:spacing w:line="360" w:lineRule="auto"/>
        <w:ind w:firstLine="709"/>
        <w:jc w:val="both"/>
        <w:rPr>
          <w:rFonts w:ascii="Times New Roman" w:hAnsi="Times New Roman" w:eastAsia="Times New Roman" w:cs="Times New Roman"/>
          <w:sz w:val="28"/>
          <w:szCs w:val="28"/>
          <w:lang w:val="ru-RU"/>
        </w:rPr>
      </w:pPr>
      <w:r w:rsidRPr="54D08D2F" w:rsidR="54D08D2F">
        <w:rPr>
          <w:rFonts w:ascii="Times New Roman" w:hAnsi="Times New Roman" w:eastAsia="Times New Roman" w:cs="Times New Roman"/>
          <w:sz w:val="28"/>
          <w:szCs w:val="28"/>
          <w:lang w:val="ru-RU"/>
        </w:rPr>
        <w:t xml:space="preserve">Конкретне місце </w:t>
      </w:r>
      <w:r w:rsidRPr="54D08D2F" w:rsidR="54D08D2F">
        <w:rPr>
          <w:rFonts w:ascii="Times New Roman" w:hAnsi="Times New Roman" w:eastAsia="Times New Roman" w:cs="Times New Roman"/>
          <w:sz w:val="28"/>
          <w:szCs w:val="28"/>
          <w:lang w:val="en-GB"/>
        </w:rPr>
        <w:t>TLS</w:t>
      </w:r>
      <w:r w:rsidRPr="54D08D2F" w:rsidR="54D08D2F">
        <w:rPr>
          <w:rFonts w:ascii="Times New Roman" w:hAnsi="Times New Roman" w:eastAsia="Times New Roman" w:cs="Times New Roman"/>
          <w:sz w:val="28"/>
          <w:szCs w:val="28"/>
          <w:lang w:val="ru-RU"/>
        </w:rPr>
        <w:t xml:space="preserve"> (</w:t>
      </w:r>
      <w:r w:rsidRPr="54D08D2F" w:rsidR="54D08D2F">
        <w:rPr>
          <w:rFonts w:ascii="Times New Roman" w:hAnsi="Times New Roman" w:eastAsia="Times New Roman" w:cs="Times New Roman"/>
          <w:sz w:val="28"/>
          <w:szCs w:val="28"/>
          <w:lang w:val="en-GB"/>
        </w:rPr>
        <w:t>SSL</w:t>
      </w:r>
      <w:r w:rsidRPr="54D08D2F" w:rsidR="54D08D2F">
        <w:rPr>
          <w:rFonts w:ascii="Times New Roman" w:hAnsi="Times New Roman" w:eastAsia="Times New Roman" w:cs="Times New Roman"/>
          <w:sz w:val="28"/>
          <w:szCs w:val="28"/>
          <w:lang w:val="ru-RU"/>
        </w:rPr>
        <w:t>) в стеку протоколів Інтернету показано на схемі:</w:t>
      </w:r>
    </w:p>
    <w:p w:rsidR="00B35C51" w:rsidP="00FA24E8" w:rsidRDefault="00FA24E8" w14:paraId="7B178F40" w14:textId="47B9C262">
      <w:pPr>
        <w:spacing w:line="360" w:lineRule="auto"/>
        <w:ind w:firstLine="709"/>
        <w:jc w:val="center"/>
        <w:rPr>
          <w:rFonts w:ascii="Times New Roman" w:hAnsi="Times New Roman" w:eastAsia="Times New Roman" w:cs="Times New Roman"/>
          <w:sz w:val="28"/>
          <w:szCs w:val="28"/>
        </w:rPr>
      </w:pPr>
      <w:r>
        <w:drawing>
          <wp:inline wp14:editId="2047940D" wp14:anchorId="0A11CF96">
            <wp:extent cx="4743450" cy="2587158"/>
            <wp:effectExtent l="0" t="0" r="0" b="3810"/>
            <wp:docPr id="1900694756" name="Picture 3" title=""/>
            <wp:cNvGraphicFramePr>
              <a:graphicFrameLocks noChangeAspect="1"/>
            </wp:cNvGraphicFramePr>
            <a:graphic>
              <a:graphicData uri="http://schemas.openxmlformats.org/drawingml/2006/picture">
                <pic:pic>
                  <pic:nvPicPr>
                    <pic:cNvPr id="0" name="Picture 3"/>
                    <pic:cNvPicPr/>
                  </pic:nvPicPr>
                  <pic:blipFill>
                    <a:blip r:embed="Ree9dfedda6844a12">
                      <a:extLst>
                        <a:ext xmlns:a="http://schemas.openxmlformats.org/drawingml/2006/main" uri="{28A0092B-C50C-407E-A947-70E740481C1C}">
                          <a14:useLocalDpi val="0"/>
                        </a:ext>
                      </a:extLst>
                    </a:blip>
                    <a:stretch>
                      <a:fillRect/>
                    </a:stretch>
                  </pic:blipFill>
                  <pic:spPr>
                    <a:xfrm rot="0" flipH="0" flipV="0">
                      <a:off x="0" y="0"/>
                      <a:ext cx="4743450" cy="2587158"/>
                    </a:xfrm>
                    <a:prstGeom prst="rect">
                      <a:avLst/>
                    </a:prstGeom>
                  </pic:spPr>
                </pic:pic>
              </a:graphicData>
            </a:graphic>
          </wp:inline>
        </w:drawing>
      </w:r>
    </w:p>
    <w:p w:rsidRPr="004815DC" w:rsidR="00790CD4" w:rsidP="00FA24E8" w:rsidRDefault="00790CD4" w14:paraId="3C630EAE" w14:textId="4479EC09">
      <w:pPr>
        <w:spacing w:line="360" w:lineRule="auto"/>
        <w:ind w:firstLine="709"/>
        <w:jc w:val="center"/>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rPr>
        <w:t xml:space="preserve">Рис. 3.9 </w:t>
      </w:r>
      <w:r w:rsidR="00D16480">
        <w:rPr>
          <w:rFonts w:ascii="Times New Roman" w:hAnsi="Times New Roman" w:eastAsia="Times New Roman" w:cs="Times New Roman"/>
          <w:sz w:val="28"/>
          <w:szCs w:val="28"/>
        </w:rPr>
        <w:t xml:space="preserve">Місце </w:t>
      </w:r>
      <w:r w:rsidR="00D16480">
        <w:rPr>
          <w:rFonts w:ascii="Times New Roman" w:hAnsi="Times New Roman" w:eastAsia="Times New Roman" w:cs="Times New Roman"/>
          <w:sz w:val="28"/>
          <w:szCs w:val="28"/>
          <w:lang w:val="en-GB"/>
        </w:rPr>
        <w:t>TLS</w:t>
      </w:r>
      <w:r w:rsidRPr="00D16480" w:rsidR="00D16480">
        <w:rPr>
          <w:rFonts w:ascii="Times New Roman" w:hAnsi="Times New Roman" w:eastAsia="Times New Roman" w:cs="Times New Roman"/>
          <w:sz w:val="28"/>
          <w:szCs w:val="28"/>
          <w:lang w:val="ru-RU"/>
        </w:rPr>
        <w:t xml:space="preserve"> </w:t>
      </w:r>
      <w:r w:rsidR="00D16480">
        <w:rPr>
          <w:rFonts w:ascii="Times New Roman" w:hAnsi="Times New Roman" w:eastAsia="Times New Roman" w:cs="Times New Roman"/>
          <w:sz w:val="28"/>
          <w:szCs w:val="28"/>
        </w:rPr>
        <w:t xml:space="preserve">в стеку </w:t>
      </w:r>
      <w:r w:rsidR="00D16480">
        <w:rPr>
          <w:rFonts w:ascii="Times New Roman" w:hAnsi="Times New Roman" w:eastAsia="Times New Roman" w:cs="Times New Roman"/>
          <w:sz w:val="28"/>
          <w:szCs w:val="28"/>
          <w:lang w:val="en-GB"/>
        </w:rPr>
        <w:t>OSI</w:t>
      </w:r>
      <w:r w:rsidR="008E6177">
        <w:rPr>
          <w:rFonts w:ascii="Times New Roman" w:hAnsi="Times New Roman" w:eastAsia="Times New Roman" w:cs="Times New Roman"/>
          <w:sz w:val="28"/>
          <w:szCs w:val="28"/>
          <w:lang w:val="ru-RU"/>
        </w:rPr>
        <w:t xml:space="preserve"> [24</w:t>
      </w:r>
      <w:r w:rsidRPr="003A44A5" w:rsidR="003A44A5">
        <w:rPr>
          <w:rFonts w:ascii="Times New Roman" w:hAnsi="Times New Roman" w:eastAsia="Times New Roman" w:cs="Times New Roman"/>
          <w:sz w:val="28"/>
          <w:szCs w:val="28"/>
          <w:lang w:val="ru-RU"/>
        </w:rPr>
        <w:t>]</w:t>
      </w:r>
    </w:p>
    <w:p w:rsidRPr="00D16480" w:rsidR="00D16480" w:rsidP="00D16480" w:rsidRDefault="00D16480" w14:paraId="483F4985" w14:textId="77777777">
      <w:pPr>
        <w:spacing w:line="360" w:lineRule="auto"/>
        <w:ind w:firstLine="709"/>
        <w:jc w:val="both"/>
        <w:rPr>
          <w:rFonts w:ascii="Times New Roman" w:hAnsi="Times New Roman" w:eastAsia="Times New Roman" w:cs="Times New Roman"/>
          <w:sz w:val="28"/>
          <w:szCs w:val="28"/>
          <w:lang w:val="ru-RU"/>
        </w:rPr>
      </w:pPr>
      <w:r w:rsidRPr="00D16480">
        <w:rPr>
          <w:rFonts w:ascii="Times New Roman" w:hAnsi="Times New Roman" w:eastAsia="Times New Roman" w:cs="Times New Roman"/>
          <w:sz w:val="28"/>
          <w:szCs w:val="28"/>
          <w:lang w:val="ru-RU"/>
        </w:rPr>
        <w:t>Протокол TLS призначений для надання трьох послуг всім додаткам, які працюють над ним, а саме: шифрування, аутентифікацію і цілісність. Технічно, не всі три можуть використовуватися, однак на практиці, для забезпечення безпеки, як правило використовуються всі три:</w:t>
      </w:r>
    </w:p>
    <w:p w:rsidRPr="00D16480" w:rsidR="00D16480" w:rsidP="00D16480" w:rsidRDefault="00D16480" w14:paraId="3EF447C3" w14:textId="545E4FC6">
      <w:pPr>
        <w:pStyle w:val="ListParagraph"/>
        <w:numPr>
          <w:ilvl w:val="0"/>
          <w:numId w:val="1"/>
        </w:numPr>
        <w:spacing w:line="360" w:lineRule="auto"/>
        <w:jc w:val="both"/>
        <w:rPr>
          <w:rFonts w:ascii="Times New Roman" w:hAnsi="Times New Roman" w:eastAsia="Times New Roman" w:cs="Times New Roman"/>
          <w:sz w:val="28"/>
          <w:szCs w:val="28"/>
          <w:lang w:val="ru-RU"/>
        </w:rPr>
      </w:pPr>
      <w:r w:rsidRPr="00D16480">
        <w:rPr>
          <w:rFonts w:ascii="Times New Roman" w:hAnsi="Times New Roman" w:eastAsia="Times New Roman" w:cs="Times New Roman"/>
          <w:sz w:val="28"/>
          <w:szCs w:val="28"/>
          <w:lang w:val="ru-RU"/>
        </w:rPr>
        <w:t xml:space="preserve">Шифрування </w:t>
      </w:r>
      <w:r>
        <w:rPr>
          <w:rFonts w:ascii="Times New Roman" w:hAnsi="Times New Roman" w:eastAsia="Times New Roman" w:cs="Times New Roman"/>
          <w:sz w:val="28"/>
          <w:szCs w:val="28"/>
          <w:lang w:val="ru-RU"/>
        </w:rPr>
        <w:t>–</w:t>
      </w:r>
      <w:r w:rsidRPr="00D16480">
        <w:rPr>
          <w:rFonts w:ascii="Times New Roman" w:hAnsi="Times New Roman" w:eastAsia="Times New Roman" w:cs="Times New Roman"/>
          <w:sz w:val="28"/>
          <w:szCs w:val="28"/>
          <w:lang w:val="ru-RU"/>
        </w:rPr>
        <w:t xml:space="preserve"> приховування інформації, переданої від одного комп'ютера до іншого;</w:t>
      </w:r>
      <w:r w:rsidRPr="008E6177" w:rsidR="008E6177">
        <w:rPr>
          <w:rFonts w:ascii="Times New Roman" w:hAnsi="Times New Roman" w:eastAsia="Times New Roman" w:cs="Times New Roman"/>
          <w:sz w:val="28"/>
          <w:szCs w:val="28"/>
          <w:lang w:val="ru-RU"/>
        </w:rPr>
        <w:t>[24]</w:t>
      </w:r>
    </w:p>
    <w:p w:rsidRPr="00D16480" w:rsidR="00D16480" w:rsidP="00D16480" w:rsidRDefault="00D16480" w14:paraId="3C71D284" w14:textId="16520D71">
      <w:pPr>
        <w:pStyle w:val="ListParagraph"/>
        <w:numPr>
          <w:ilvl w:val="0"/>
          <w:numId w:val="1"/>
        </w:numPr>
        <w:spacing w:line="360" w:lineRule="auto"/>
        <w:jc w:val="both"/>
        <w:rPr>
          <w:rFonts w:ascii="Times New Roman" w:hAnsi="Times New Roman" w:eastAsia="Times New Roman" w:cs="Times New Roman"/>
          <w:sz w:val="28"/>
          <w:szCs w:val="28"/>
          <w:lang w:val="ru-RU"/>
        </w:rPr>
      </w:pPr>
      <w:r w:rsidRPr="00D16480">
        <w:rPr>
          <w:rFonts w:ascii="Times New Roman" w:hAnsi="Times New Roman" w:eastAsia="Times New Roman" w:cs="Times New Roman"/>
          <w:sz w:val="28"/>
          <w:szCs w:val="28"/>
          <w:lang w:val="ru-RU"/>
        </w:rPr>
        <w:t xml:space="preserve">Аутентифікація </w:t>
      </w:r>
      <w:r>
        <w:rPr>
          <w:rFonts w:ascii="Times New Roman" w:hAnsi="Times New Roman" w:eastAsia="Times New Roman" w:cs="Times New Roman"/>
          <w:sz w:val="28"/>
          <w:szCs w:val="28"/>
          <w:lang w:val="ru-RU"/>
        </w:rPr>
        <w:t>–</w:t>
      </w:r>
      <w:r w:rsidRPr="00D16480">
        <w:rPr>
          <w:rFonts w:ascii="Times New Roman" w:hAnsi="Times New Roman" w:eastAsia="Times New Roman" w:cs="Times New Roman"/>
          <w:sz w:val="28"/>
          <w:szCs w:val="28"/>
          <w:lang w:val="ru-RU"/>
        </w:rPr>
        <w:t xml:space="preserve"> перевірка авторства переданої інформації;</w:t>
      </w:r>
      <w:r w:rsidRPr="008E6177" w:rsidR="008E6177">
        <w:rPr>
          <w:rFonts w:ascii="Times New Roman" w:hAnsi="Times New Roman" w:eastAsia="Times New Roman" w:cs="Times New Roman"/>
          <w:sz w:val="28"/>
          <w:szCs w:val="28"/>
          <w:lang w:val="ru-RU"/>
        </w:rPr>
        <w:t>[24]</w:t>
      </w:r>
    </w:p>
    <w:p w:rsidRPr="00D16480" w:rsidR="00D16480" w:rsidP="00D16480" w:rsidRDefault="00D16480" w14:paraId="77BB6EC7" w14:textId="6EBE37CA">
      <w:pPr>
        <w:pStyle w:val="ListParagraph"/>
        <w:numPr>
          <w:ilvl w:val="0"/>
          <w:numId w:val="1"/>
        </w:numPr>
        <w:spacing w:line="360" w:lineRule="auto"/>
        <w:jc w:val="both"/>
        <w:rPr>
          <w:rFonts w:ascii="Times New Roman" w:hAnsi="Times New Roman" w:eastAsia="Times New Roman" w:cs="Times New Roman"/>
          <w:sz w:val="28"/>
          <w:szCs w:val="28"/>
          <w:lang w:val="ru-RU"/>
        </w:rPr>
      </w:pPr>
      <w:r w:rsidRPr="00D16480">
        <w:rPr>
          <w:rFonts w:ascii="Times New Roman" w:hAnsi="Times New Roman" w:eastAsia="Times New Roman" w:cs="Times New Roman"/>
          <w:sz w:val="28"/>
          <w:szCs w:val="28"/>
          <w:lang w:val="ru-RU"/>
        </w:rPr>
        <w:t xml:space="preserve">Цілісність </w:t>
      </w:r>
      <w:r>
        <w:rPr>
          <w:rFonts w:ascii="Times New Roman" w:hAnsi="Times New Roman" w:eastAsia="Times New Roman" w:cs="Times New Roman"/>
          <w:sz w:val="28"/>
          <w:szCs w:val="28"/>
          <w:lang w:val="ru-RU"/>
        </w:rPr>
        <w:t>–</w:t>
      </w:r>
      <w:r w:rsidRPr="00D16480">
        <w:rPr>
          <w:rFonts w:ascii="Times New Roman" w:hAnsi="Times New Roman" w:eastAsia="Times New Roman" w:cs="Times New Roman"/>
          <w:sz w:val="28"/>
          <w:szCs w:val="28"/>
          <w:lang w:val="ru-RU"/>
        </w:rPr>
        <w:t xml:space="preserve"> виявлення підміни інформації підробкою.</w:t>
      </w:r>
      <w:r w:rsidRPr="003A44A5" w:rsidR="003A44A5">
        <w:rPr>
          <w:rFonts w:ascii="Times New Roman" w:hAnsi="Times New Roman" w:eastAsia="Times New Roman" w:cs="Times New Roman"/>
          <w:sz w:val="28"/>
          <w:szCs w:val="28"/>
          <w:lang w:val="ru-RU"/>
        </w:rPr>
        <w:t xml:space="preserve"> [</w:t>
      </w:r>
      <w:r w:rsidR="008E6177">
        <w:rPr>
          <w:rFonts w:ascii="Times New Roman" w:hAnsi="Times New Roman" w:eastAsia="Times New Roman" w:cs="Times New Roman"/>
          <w:sz w:val="28"/>
          <w:szCs w:val="28"/>
          <w:lang w:val="en-US"/>
        </w:rPr>
        <w:t>24</w:t>
      </w:r>
      <w:r w:rsidR="003A44A5">
        <w:rPr>
          <w:rFonts w:ascii="Times New Roman" w:hAnsi="Times New Roman" w:eastAsia="Times New Roman" w:cs="Times New Roman"/>
          <w:sz w:val="28"/>
          <w:szCs w:val="28"/>
          <w:lang w:val="en-US"/>
        </w:rPr>
        <w:t>]</w:t>
      </w:r>
    </w:p>
    <w:p w:rsidR="00EB7373" w:rsidP="00D16480" w:rsidRDefault="00D16480" w14:paraId="2A894775" w14:textId="0CACBF55">
      <w:pPr>
        <w:spacing w:line="360" w:lineRule="auto"/>
        <w:ind w:firstLine="709"/>
        <w:jc w:val="both"/>
        <w:rPr>
          <w:rFonts w:ascii="Times New Roman" w:hAnsi="Times New Roman" w:eastAsia="Times New Roman" w:cs="Times New Roman"/>
          <w:sz w:val="28"/>
          <w:szCs w:val="28"/>
          <w:lang w:val="ru-RU"/>
        </w:rPr>
      </w:pPr>
      <w:r w:rsidRPr="00D16480">
        <w:rPr>
          <w:rFonts w:ascii="Times New Roman" w:hAnsi="Times New Roman" w:eastAsia="Times New Roman" w:cs="Times New Roman"/>
          <w:sz w:val="28"/>
          <w:szCs w:val="28"/>
          <w:lang w:val="ru-RU"/>
        </w:rPr>
        <w:t>Для того</w:t>
      </w:r>
      <w:r w:rsidR="00EB7373">
        <w:rPr>
          <w:rFonts w:ascii="Times New Roman" w:hAnsi="Times New Roman" w:eastAsia="Times New Roman" w:cs="Times New Roman"/>
          <w:sz w:val="28"/>
          <w:szCs w:val="28"/>
          <w:lang w:val="ru-RU"/>
        </w:rPr>
        <w:t xml:space="preserve"> щоб встановити криптогр</w:t>
      </w:r>
      <w:r w:rsidR="00EB7373">
        <w:rPr>
          <w:rFonts w:ascii="Times New Roman" w:hAnsi="Times New Roman" w:eastAsia="Times New Roman" w:cs="Times New Roman"/>
          <w:sz w:val="28"/>
          <w:szCs w:val="28"/>
        </w:rPr>
        <w:t>афічний</w:t>
      </w:r>
      <w:r w:rsidRPr="00D16480">
        <w:rPr>
          <w:rFonts w:ascii="Times New Roman" w:hAnsi="Times New Roman" w:eastAsia="Times New Roman" w:cs="Times New Roman"/>
          <w:sz w:val="28"/>
          <w:szCs w:val="28"/>
          <w:lang w:val="ru-RU"/>
        </w:rPr>
        <w:t xml:space="preserve"> безпечний канал даних, вузли з'єднання повинні узгодити методи шифрування і ключі. Протокол TLS однозначно визначає цю процедуру</w:t>
      </w:r>
      <w:r w:rsidR="00EB7373">
        <w:rPr>
          <w:rFonts w:ascii="Times New Roman" w:hAnsi="Times New Roman" w:eastAsia="Times New Roman" w:cs="Times New Roman"/>
          <w:sz w:val="28"/>
          <w:szCs w:val="28"/>
          <w:lang w:val="ru-RU"/>
        </w:rPr>
        <w:t>.</w:t>
      </w:r>
      <w:r w:rsidR="008E6177">
        <w:rPr>
          <w:rFonts w:ascii="Times New Roman" w:hAnsi="Times New Roman" w:eastAsia="Times New Roman" w:cs="Times New Roman"/>
          <w:sz w:val="28"/>
          <w:szCs w:val="28"/>
          <w:lang w:val="ru-RU"/>
        </w:rPr>
        <w:t>[24</w:t>
      </w:r>
      <w:r w:rsidRPr="003A44A5" w:rsidR="003A44A5">
        <w:rPr>
          <w:rFonts w:ascii="Times New Roman" w:hAnsi="Times New Roman" w:eastAsia="Times New Roman" w:cs="Times New Roman"/>
          <w:sz w:val="28"/>
          <w:szCs w:val="28"/>
          <w:lang w:val="ru-RU"/>
        </w:rPr>
        <w:t>]</w:t>
      </w:r>
      <w:r w:rsidR="00EB7373">
        <w:rPr>
          <w:rFonts w:ascii="Times New Roman" w:hAnsi="Times New Roman" w:eastAsia="Times New Roman" w:cs="Times New Roman"/>
          <w:sz w:val="28"/>
          <w:szCs w:val="28"/>
          <w:lang w:val="ru-RU"/>
        </w:rPr>
        <w:t xml:space="preserve"> </w:t>
      </w:r>
    </w:p>
    <w:p w:rsidRPr="00D16480" w:rsidR="00D16480" w:rsidP="00D16480" w:rsidRDefault="00D16480" w14:paraId="4A9DF1D9" w14:textId="0DC3C5D5">
      <w:pPr>
        <w:spacing w:line="360" w:lineRule="auto"/>
        <w:ind w:firstLine="709"/>
        <w:jc w:val="both"/>
        <w:rPr>
          <w:rFonts w:ascii="Times New Roman" w:hAnsi="Times New Roman" w:eastAsia="Times New Roman" w:cs="Times New Roman"/>
          <w:sz w:val="28"/>
          <w:szCs w:val="28"/>
          <w:lang w:val="ru-RU"/>
        </w:rPr>
      </w:pPr>
      <w:r w:rsidRPr="00D16480">
        <w:rPr>
          <w:rFonts w:ascii="Times New Roman" w:hAnsi="Times New Roman" w:eastAsia="Times New Roman" w:cs="Times New Roman"/>
          <w:sz w:val="28"/>
          <w:szCs w:val="28"/>
          <w:lang w:val="ru-RU"/>
        </w:rPr>
        <w:t>Слід зазначити, що TLS використовує криптографію з відкритим ключем, яка дозволяє вузлам встановити загальний секретний ключ шифрування без будь-яких попередніх знань один про одного.</w:t>
      </w:r>
    </w:p>
    <w:p w:rsidRPr="006A50FC" w:rsidR="00D16480" w:rsidP="00D16480" w:rsidRDefault="00D16480" w14:paraId="35AA80FC" w14:textId="5BDE869A">
      <w:pPr>
        <w:spacing w:line="360" w:lineRule="auto"/>
        <w:ind w:firstLine="709"/>
        <w:jc w:val="both"/>
        <w:rPr>
          <w:rFonts w:ascii="Times New Roman" w:hAnsi="Times New Roman" w:eastAsia="Times New Roman" w:cs="Times New Roman"/>
          <w:sz w:val="28"/>
          <w:szCs w:val="28"/>
          <w:lang w:val="ru-RU"/>
        </w:rPr>
      </w:pPr>
      <w:r w:rsidRPr="54D08D2F" w:rsidR="54D08D2F">
        <w:rPr>
          <w:rFonts w:ascii="Times New Roman" w:hAnsi="Times New Roman" w:eastAsia="Times New Roman" w:cs="Times New Roman"/>
          <w:sz w:val="28"/>
          <w:szCs w:val="28"/>
          <w:lang w:val="ru-RU"/>
        </w:rPr>
        <w:t>Також в рамках процедури TLS Handshake є можливість встановити справжність особистості і клієнта, і сервера. Наприклад, клієнт може бути впевнений, що сервер, який надає йому інформацію про банківський рахунок, дійсно банківський сервер. І навпаки: сервер компанії може бути впевнений, що клієнт, який підключився до нього - саме співробітник компанії, а не стороння особа (даний механізм називається Chain of Trust).[24]</w:t>
      </w:r>
    </w:p>
    <w:p w:rsidRPr="008E6177" w:rsidR="00D16480" w:rsidP="00D16480" w:rsidRDefault="00D16480" w14:paraId="040B668E" w14:textId="23E87158">
      <w:pPr>
        <w:spacing w:line="360" w:lineRule="auto"/>
        <w:ind w:firstLine="709"/>
        <w:jc w:val="both"/>
        <w:rPr>
          <w:rFonts w:ascii="Times New Roman" w:hAnsi="Times New Roman" w:eastAsia="Times New Roman" w:cs="Times New Roman"/>
          <w:sz w:val="28"/>
          <w:szCs w:val="28"/>
          <w:lang w:val="ru-RU"/>
        </w:rPr>
      </w:pPr>
      <w:r w:rsidRPr="00D16480">
        <w:rPr>
          <w:rFonts w:ascii="Times New Roman" w:hAnsi="Times New Roman" w:eastAsia="Times New Roman" w:cs="Times New Roman"/>
          <w:sz w:val="28"/>
          <w:szCs w:val="28"/>
          <w:lang w:val="ru-RU"/>
        </w:rPr>
        <w:t xml:space="preserve">Нарешті, TLS забезпечує відправку кожного повідомлення з кодом MAC (Message Authentication Code), алгоритм створення якого </w:t>
      </w:r>
      <w:r w:rsidR="003F61EA">
        <w:rPr>
          <w:rFonts w:ascii="Times New Roman" w:hAnsi="Times New Roman" w:eastAsia="Times New Roman" w:cs="Times New Roman"/>
          <w:sz w:val="28"/>
          <w:szCs w:val="28"/>
          <w:lang w:val="ru-RU"/>
        </w:rPr>
        <w:t>–</w:t>
      </w:r>
      <w:r w:rsidRPr="00D16480">
        <w:rPr>
          <w:rFonts w:ascii="Times New Roman" w:hAnsi="Times New Roman" w:eastAsia="Times New Roman" w:cs="Times New Roman"/>
          <w:sz w:val="28"/>
          <w:szCs w:val="28"/>
          <w:lang w:val="ru-RU"/>
        </w:rPr>
        <w:t xml:space="preserve"> односто</w:t>
      </w:r>
      <w:r w:rsidR="003F61EA">
        <w:rPr>
          <w:rFonts w:ascii="Times New Roman" w:hAnsi="Times New Roman" w:eastAsia="Times New Roman" w:cs="Times New Roman"/>
          <w:sz w:val="28"/>
          <w:szCs w:val="28"/>
          <w:lang w:val="ru-RU"/>
        </w:rPr>
        <w:t>роння криптографічна</w:t>
      </w:r>
      <w:r w:rsidRPr="00D16480">
        <w:rPr>
          <w:rFonts w:ascii="Times New Roman" w:hAnsi="Times New Roman" w:eastAsia="Times New Roman" w:cs="Times New Roman"/>
          <w:sz w:val="28"/>
          <w:szCs w:val="28"/>
          <w:lang w:val="ru-RU"/>
        </w:rPr>
        <w:t xml:space="preserve"> функція хешування (фактично - контрольна сума), ключі якої відом</w:t>
      </w:r>
      <w:r w:rsidR="003F61EA">
        <w:rPr>
          <w:rFonts w:ascii="Times New Roman" w:hAnsi="Times New Roman" w:eastAsia="Times New Roman" w:cs="Times New Roman"/>
          <w:sz w:val="28"/>
          <w:szCs w:val="28"/>
          <w:lang w:val="ru-RU"/>
        </w:rPr>
        <w:t>і обом учасникам зв'язку. Кожний</w:t>
      </w:r>
      <w:r w:rsidRPr="00D16480">
        <w:rPr>
          <w:rFonts w:ascii="Times New Roman" w:hAnsi="Times New Roman" w:eastAsia="Times New Roman" w:cs="Times New Roman"/>
          <w:sz w:val="28"/>
          <w:szCs w:val="28"/>
          <w:lang w:val="ru-RU"/>
        </w:rPr>
        <w:t xml:space="preserve"> раз при відправленні повідомлення, генерується його MAC-значення, яке може згенерувати і приймач, це забезпечує цілісність інформації та </w:t>
      </w:r>
      <w:r>
        <w:rPr>
          <w:rFonts w:ascii="Times New Roman" w:hAnsi="Times New Roman" w:eastAsia="Times New Roman" w:cs="Times New Roman"/>
          <w:sz w:val="28"/>
          <w:szCs w:val="28"/>
          <w:lang w:val="ru-RU"/>
        </w:rPr>
        <w:t>захист від її підміни.</w:t>
      </w:r>
      <w:r w:rsidRPr="008E6177" w:rsidR="008E6177">
        <w:rPr>
          <w:rFonts w:ascii="Times New Roman" w:hAnsi="Times New Roman" w:eastAsia="Times New Roman" w:cs="Times New Roman"/>
          <w:sz w:val="28"/>
          <w:szCs w:val="28"/>
          <w:lang w:val="ru-RU"/>
        </w:rPr>
        <w:t>[24]</w:t>
      </w:r>
    </w:p>
    <w:p w:rsidR="00D16480" w:rsidP="00D16480" w:rsidRDefault="00D16480" w14:paraId="37D65F57" w14:textId="064F7C96">
      <w:pPr>
        <w:spacing w:line="360" w:lineRule="auto"/>
        <w:ind w:firstLine="709"/>
        <w:jc w:val="both"/>
        <w:rPr>
          <w:rFonts w:ascii="Times New Roman" w:hAnsi="Times New Roman" w:eastAsia="Times New Roman" w:cs="Times New Roman"/>
          <w:sz w:val="28"/>
          <w:szCs w:val="28"/>
          <w:lang w:val="ru-RU"/>
        </w:rPr>
      </w:pPr>
      <w:r w:rsidRPr="54D08D2F" w:rsidR="54D08D2F">
        <w:rPr>
          <w:rFonts w:ascii="Times New Roman" w:hAnsi="Times New Roman" w:eastAsia="Times New Roman" w:cs="Times New Roman"/>
          <w:sz w:val="28"/>
          <w:szCs w:val="28"/>
          <w:lang w:val="ru-RU"/>
        </w:rPr>
        <w:t>Таким чином, коротко розглянуті всі три механізми, що лежать в основі криптобезпеки протоколу TLS.</w:t>
      </w:r>
    </w:p>
    <w:p w:rsidR="00B97709" w:rsidP="000967AB" w:rsidRDefault="000967AB" w14:paraId="7160D474" w14:textId="77BF3E7B">
      <w:pPr>
        <w:spacing w:line="360" w:lineRule="auto"/>
        <w:ind w:firstLine="709"/>
        <w:jc w:val="both"/>
        <w:rPr>
          <w:rFonts w:ascii="Times New Roman" w:hAnsi="Times New Roman" w:eastAsia="Times New Roman" w:cs="Times New Roman"/>
          <w:sz w:val="28"/>
          <w:szCs w:val="28"/>
          <w:lang w:val="ru-RU"/>
        </w:rPr>
      </w:pPr>
      <w:r w:rsidRPr="00B97709">
        <w:rPr>
          <w:rFonts w:ascii="Times New Roman" w:hAnsi="Times New Roman" w:eastAsia="Times New Roman" w:cs="Times New Roman"/>
          <w:sz w:val="28"/>
          <w:szCs w:val="28"/>
          <w:lang w:val="en-US"/>
        </w:rPr>
        <w:drawing>
          <wp:anchor distT="0" distB="0" distL="114300" distR="114300" simplePos="0" relativeHeight="251659264" behindDoc="1" locked="0" layoutInCell="1" allowOverlap="1" wp14:anchorId="16A70821" wp14:editId="1C190E36">
            <wp:simplePos x="0" y="0"/>
            <wp:positionH relativeFrom="column">
              <wp:posOffset>958215</wp:posOffset>
            </wp:positionH>
            <wp:positionV relativeFrom="paragraph">
              <wp:posOffset>1205230</wp:posOffset>
            </wp:positionV>
            <wp:extent cx="4247515" cy="2933700"/>
            <wp:effectExtent l="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247515" cy="2933700"/>
                    </a:xfrm>
                    <a:prstGeom prst="rect">
                      <a:avLst/>
                    </a:prstGeom>
                  </pic:spPr>
                </pic:pic>
              </a:graphicData>
            </a:graphic>
            <wp14:sizeRelH relativeFrom="page">
              <wp14:pctWidth>0</wp14:pctWidth>
            </wp14:sizeRelH>
            <wp14:sizeRelV relativeFrom="page">
              <wp14:pctHeight>0</wp14:pctHeight>
            </wp14:sizeRelV>
          </wp:anchor>
        </w:drawing>
      </w:r>
      <w:r w:rsidRPr="00B97709" w:rsidR="00B97709">
        <w:rPr>
          <w:rFonts w:ascii="Times New Roman" w:hAnsi="Times New Roman" w:eastAsia="Times New Roman" w:cs="Times New Roman"/>
          <w:sz w:val="28"/>
          <w:szCs w:val="28"/>
          <w:lang w:val="ru-RU"/>
        </w:rPr>
        <w:t xml:space="preserve">Перед тим, як почати обмін даними через TLS, клієнт і сервер повинні узгодити параметри з'єднання, а саме: версія використовуваного протоколу, </w:t>
      </w:r>
      <w:r w:rsidRPr="000967AB">
        <w:rPr>
          <w:rFonts w:ascii="Times New Roman" w:hAnsi="Times New Roman" w:eastAsia="Times New Roman" w:cs="Times New Roman"/>
          <w:sz w:val="28"/>
          <w:szCs w:val="28"/>
          <w:lang w:val="ru-RU"/>
        </w:rPr>
        <w:t xml:space="preserve"> </w:t>
      </w:r>
      <w:r>
        <w:rPr>
          <w:rFonts w:ascii="Times New Roman" w:hAnsi="Times New Roman" w:eastAsia="Times New Roman" w:cs="Times New Roman"/>
          <w:sz w:val="28"/>
          <w:szCs w:val="28"/>
          <w:lang w:val="en-GB"/>
        </w:rPr>
        <w:t>c</w:t>
      </w:r>
      <w:r w:rsidRPr="00B97709" w:rsidR="00B97709">
        <w:rPr>
          <w:rFonts w:ascii="Times New Roman" w:hAnsi="Times New Roman" w:eastAsia="Times New Roman" w:cs="Times New Roman"/>
          <w:sz w:val="28"/>
          <w:szCs w:val="28"/>
          <w:lang w:val="ru-RU"/>
        </w:rPr>
        <w:t xml:space="preserve">посіб шифрування даних, а також перевірити сертифікати, якщо це необхідно. Схема початку з'єднання називається TLS Handshake і показана на </w:t>
      </w:r>
      <w:r w:rsidR="00B97709">
        <w:rPr>
          <w:rFonts w:ascii="Times New Roman" w:hAnsi="Times New Roman" w:eastAsia="Times New Roman" w:cs="Times New Roman"/>
          <w:sz w:val="28"/>
          <w:szCs w:val="28"/>
          <w:lang w:val="ru-RU"/>
        </w:rPr>
        <w:t>рисунку</w:t>
      </w:r>
      <w:r w:rsidRPr="00B97709" w:rsidR="00B97709">
        <w:rPr>
          <w:rFonts w:ascii="Times New Roman" w:hAnsi="Times New Roman" w:eastAsia="Times New Roman" w:cs="Times New Roman"/>
          <w:sz w:val="28"/>
          <w:szCs w:val="28"/>
          <w:lang w:val="ru-RU"/>
        </w:rPr>
        <w:t>:</w:t>
      </w:r>
    </w:p>
    <w:p w:rsidR="000967AB" w:rsidP="00B97709" w:rsidRDefault="000967AB" w14:paraId="1612B9D4" w14:textId="77777777">
      <w:pPr>
        <w:spacing w:line="360" w:lineRule="auto"/>
        <w:ind w:firstLine="709"/>
        <w:jc w:val="center"/>
        <w:rPr>
          <w:rFonts w:ascii="Times New Roman" w:hAnsi="Times New Roman" w:eastAsia="Times New Roman" w:cs="Times New Roman"/>
          <w:sz w:val="28"/>
          <w:szCs w:val="28"/>
          <w:lang w:val="ru-RU"/>
        </w:rPr>
      </w:pPr>
    </w:p>
    <w:p w:rsidR="000967AB" w:rsidP="00B97709" w:rsidRDefault="000967AB" w14:paraId="41B5F413" w14:textId="77777777">
      <w:pPr>
        <w:spacing w:line="360" w:lineRule="auto"/>
        <w:ind w:firstLine="709"/>
        <w:jc w:val="center"/>
        <w:rPr>
          <w:rFonts w:ascii="Times New Roman" w:hAnsi="Times New Roman" w:eastAsia="Times New Roman" w:cs="Times New Roman"/>
          <w:sz w:val="28"/>
          <w:szCs w:val="28"/>
          <w:lang w:val="ru-RU"/>
        </w:rPr>
      </w:pPr>
    </w:p>
    <w:p w:rsidR="000967AB" w:rsidP="00B97709" w:rsidRDefault="000967AB" w14:paraId="3F299319" w14:textId="77777777">
      <w:pPr>
        <w:spacing w:line="360" w:lineRule="auto"/>
        <w:ind w:firstLine="709"/>
        <w:jc w:val="center"/>
        <w:rPr>
          <w:rFonts w:ascii="Times New Roman" w:hAnsi="Times New Roman" w:eastAsia="Times New Roman" w:cs="Times New Roman"/>
          <w:sz w:val="28"/>
          <w:szCs w:val="28"/>
          <w:lang w:val="ru-RU"/>
        </w:rPr>
      </w:pPr>
    </w:p>
    <w:p w:rsidR="000967AB" w:rsidP="00B97709" w:rsidRDefault="000967AB" w14:paraId="5D3D8F0B" w14:textId="77777777">
      <w:pPr>
        <w:spacing w:line="360" w:lineRule="auto"/>
        <w:ind w:firstLine="709"/>
        <w:jc w:val="center"/>
        <w:rPr>
          <w:rFonts w:ascii="Times New Roman" w:hAnsi="Times New Roman" w:eastAsia="Times New Roman" w:cs="Times New Roman"/>
          <w:sz w:val="28"/>
          <w:szCs w:val="28"/>
          <w:lang w:val="ru-RU"/>
        </w:rPr>
      </w:pPr>
    </w:p>
    <w:p w:rsidR="000967AB" w:rsidP="00B97709" w:rsidRDefault="000967AB" w14:paraId="7052C07B" w14:textId="77777777">
      <w:pPr>
        <w:spacing w:line="360" w:lineRule="auto"/>
        <w:ind w:firstLine="709"/>
        <w:jc w:val="center"/>
        <w:rPr>
          <w:rFonts w:ascii="Times New Roman" w:hAnsi="Times New Roman" w:eastAsia="Times New Roman" w:cs="Times New Roman"/>
          <w:sz w:val="28"/>
          <w:szCs w:val="28"/>
          <w:lang w:val="ru-RU"/>
        </w:rPr>
      </w:pPr>
    </w:p>
    <w:p w:rsidR="00510E8B" w:rsidP="00B97709" w:rsidRDefault="00510E8B" w14:paraId="1D70004B" w14:textId="77777777">
      <w:pPr>
        <w:spacing w:line="360" w:lineRule="auto"/>
        <w:ind w:firstLine="709"/>
        <w:jc w:val="center"/>
        <w:rPr>
          <w:rFonts w:ascii="Times New Roman" w:hAnsi="Times New Roman" w:eastAsia="Times New Roman" w:cs="Times New Roman"/>
          <w:sz w:val="28"/>
          <w:szCs w:val="28"/>
          <w:lang w:val="ru-RU"/>
        </w:rPr>
      </w:pPr>
    </w:p>
    <w:p w:rsidR="00510E8B" w:rsidP="00B97709" w:rsidRDefault="00510E8B" w14:paraId="4FEBBE0A" w14:textId="77777777">
      <w:pPr>
        <w:spacing w:line="360" w:lineRule="auto"/>
        <w:ind w:firstLine="709"/>
        <w:jc w:val="center"/>
        <w:rPr>
          <w:rFonts w:ascii="Times New Roman" w:hAnsi="Times New Roman" w:eastAsia="Times New Roman" w:cs="Times New Roman"/>
          <w:sz w:val="28"/>
          <w:szCs w:val="28"/>
          <w:lang w:val="ru-RU"/>
        </w:rPr>
      </w:pPr>
    </w:p>
    <w:p w:rsidRPr="004815DC" w:rsidR="00B97709" w:rsidP="00B97709" w:rsidRDefault="00B97709" w14:paraId="253A9F45" w14:textId="3988254B">
      <w:pPr>
        <w:spacing w:line="360" w:lineRule="auto"/>
        <w:ind w:firstLine="709"/>
        <w:jc w:val="center"/>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lang w:val="ru-RU"/>
        </w:rPr>
        <w:t xml:space="preserve">Рис. 3.10 Процедура </w:t>
      </w:r>
      <w:r>
        <w:rPr>
          <w:rFonts w:ascii="Times New Roman" w:hAnsi="Times New Roman" w:eastAsia="Times New Roman" w:cs="Times New Roman"/>
          <w:sz w:val="28"/>
          <w:szCs w:val="28"/>
          <w:lang w:val="en-GB"/>
        </w:rPr>
        <w:t>TLS</w:t>
      </w:r>
      <w:r w:rsidRPr="004815DC">
        <w:rPr>
          <w:rFonts w:ascii="Times New Roman" w:hAnsi="Times New Roman" w:eastAsia="Times New Roman" w:cs="Times New Roman"/>
          <w:sz w:val="28"/>
          <w:szCs w:val="28"/>
          <w:lang w:val="ru-RU"/>
        </w:rPr>
        <w:t xml:space="preserve"> </w:t>
      </w:r>
      <w:r>
        <w:rPr>
          <w:rFonts w:ascii="Times New Roman" w:hAnsi="Times New Roman" w:eastAsia="Times New Roman" w:cs="Times New Roman"/>
          <w:sz w:val="28"/>
          <w:szCs w:val="28"/>
          <w:lang w:val="en-US"/>
        </w:rPr>
        <w:t>Handshake</w:t>
      </w:r>
      <w:r w:rsidR="008E6177">
        <w:rPr>
          <w:rFonts w:ascii="Times New Roman" w:hAnsi="Times New Roman" w:eastAsia="Times New Roman" w:cs="Times New Roman"/>
          <w:sz w:val="28"/>
          <w:szCs w:val="28"/>
          <w:lang w:val="ru-RU"/>
        </w:rPr>
        <w:t xml:space="preserve"> [24</w:t>
      </w:r>
      <w:r w:rsidRPr="00307390" w:rsidR="006A50FC">
        <w:rPr>
          <w:rFonts w:ascii="Times New Roman" w:hAnsi="Times New Roman" w:eastAsia="Times New Roman" w:cs="Times New Roman"/>
          <w:sz w:val="28"/>
          <w:szCs w:val="28"/>
          <w:lang w:val="ru-RU"/>
        </w:rPr>
        <w:t>]</w:t>
      </w:r>
    </w:p>
    <w:p w:rsidRPr="00E84B28" w:rsidR="00E84B28" w:rsidP="00E84B28" w:rsidRDefault="00E84B28" w14:paraId="3D4F6E10" w14:textId="77777777">
      <w:pPr>
        <w:spacing w:line="360" w:lineRule="auto"/>
        <w:ind w:firstLine="709"/>
        <w:jc w:val="both"/>
        <w:rPr>
          <w:rFonts w:ascii="Times New Roman" w:hAnsi="Times New Roman" w:eastAsia="Times New Roman" w:cs="Times New Roman"/>
          <w:sz w:val="28"/>
          <w:szCs w:val="28"/>
          <w:lang w:val="ru-RU"/>
        </w:rPr>
      </w:pPr>
      <w:r w:rsidRPr="00E84B28">
        <w:rPr>
          <w:rFonts w:ascii="Times New Roman" w:hAnsi="Times New Roman" w:eastAsia="Times New Roman" w:cs="Times New Roman"/>
          <w:sz w:val="28"/>
          <w:szCs w:val="28"/>
          <w:lang w:val="ru-RU"/>
        </w:rPr>
        <w:lastRenderedPageBreak/>
        <w:t>Розберемо докладніше кожний крок цієї процедури:</w:t>
      </w:r>
    </w:p>
    <w:p w:rsidRPr="00E84B28" w:rsidR="00E84B28" w:rsidP="00E84B28" w:rsidRDefault="00E84B28" w14:paraId="2B3E3F65" w14:textId="0EF84AA7">
      <w:pPr>
        <w:pStyle w:val="ListParagraph"/>
        <w:numPr>
          <w:ilvl w:val="0"/>
          <w:numId w:val="9"/>
        </w:numPr>
        <w:spacing w:line="360" w:lineRule="auto"/>
        <w:jc w:val="both"/>
        <w:rPr>
          <w:rFonts w:ascii="Times New Roman" w:hAnsi="Times New Roman" w:eastAsia="Times New Roman" w:cs="Times New Roman"/>
          <w:sz w:val="28"/>
          <w:szCs w:val="28"/>
          <w:lang w:val="ru-RU"/>
        </w:rPr>
      </w:pPr>
      <w:r w:rsidRPr="00E84B28">
        <w:rPr>
          <w:rFonts w:ascii="Times New Roman" w:hAnsi="Times New Roman" w:eastAsia="Times New Roman" w:cs="Times New Roman"/>
          <w:sz w:val="28"/>
          <w:szCs w:val="28"/>
          <w:lang w:val="ru-RU"/>
        </w:rPr>
        <w:t xml:space="preserve">Оскільки </w:t>
      </w:r>
      <w:r w:rsidRPr="00E84B28">
        <w:rPr>
          <w:rFonts w:ascii="Times New Roman" w:hAnsi="Times New Roman" w:eastAsia="Times New Roman" w:cs="Times New Roman"/>
          <w:sz w:val="28"/>
          <w:szCs w:val="28"/>
          <w:lang w:val="en-US"/>
        </w:rPr>
        <w:t>TLS</w:t>
      </w:r>
      <w:r w:rsidRPr="00E84B28">
        <w:rPr>
          <w:rFonts w:ascii="Times New Roman" w:hAnsi="Times New Roman" w:eastAsia="Times New Roman" w:cs="Times New Roman"/>
          <w:sz w:val="28"/>
          <w:szCs w:val="28"/>
          <w:lang w:val="ru-RU"/>
        </w:rPr>
        <w:t xml:space="preserve"> працює над </w:t>
      </w:r>
      <w:r w:rsidRPr="00E84B28">
        <w:rPr>
          <w:rFonts w:ascii="Times New Roman" w:hAnsi="Times New Roman" w:eastAsia="Times New Roman" w:cs="Times New Roman"/>
          <w:sz w:val="28"/>
          <w:szCs w:val="28"/>
          <w:lang w:val="en-US"/>
        </w:rPr>
        <w:t>TCP</w:t>
      </w:r>
      <w:r w:rsidRPr="00E84B28">
        <w:rPr>
          <w:rFonts w:ascii="Times New Roman" w:hAnsi="Times New Roman" w:eastAsia="Times New Roman" w:cs="Times New Roman"/>
          <w:sz w:val="28"/>
          <w:szCs w:val="28"/>
          <w:lang w:val="ru-RU"/>
        </w:rPr>
        <w:t xml:space="preserve">, для початку між клієнтом і сервером встановлюється </w:t>
      </w:r>
      <w:r w:rsidRPr="00E84B28">
        <w:rPr>
          <w:rFonts w:ascii="Times New Roman" w:hAnsi="Times New Roman" w:eastAsia="Times New Roman" w:cs="Times New Roman"/>
          <w:sz w:val="28"/>
          <w:szCs w:val="28"/>
          <w:lang w:val="en-US"/>
        </w:rPr>
        <w:t>TCP</w:t>
      </w:r>
      <w:r w:rsidRPr="00E84B28">
        <w:rPr>
          <w:rFonts w:ascii="Times New Roman" w:hAnsi="Times New Roman" w:eastAsia="Times New Roman" w:cs="Times New Roman"/>
          <w:sz w:val="28"/>
          <w:szCs w:val="28"/>
          <w:lang w:val="ru-RU"/>
        </w:rPr>
        <w:t>-з'єднання.</w:t>
      </w:r>
      <w:r w:rsidR="008E6177">
        <w:rPr>
          <w:rFonts w:ascii="Times New Roman" w:hAnsi="Times New Roman" w:eastAsia="Times New Roman" w:cs="Times New Roman"/>
          <w:sz w:val="28"/>
          <w:szCs w:val="28"/>
          <w:lang w:val="ru-RU"/>
        </w:rPr>
        <w:t>[24</w:t>
      </w:r>
      <w:r w:rsidRPr="004B3B4B" w:rsidR="004B3B4B">
        <w:rPr>
          <w:rFonts w:ascii="Times New Roman" w:hAnsi="Times New Roman" w:eastAsia="Times New Roman" w:cs="Times New Roman"/>
          <w:sz w:val="28"/>
          <w:szCs w:val="28"/>
          <w:lang w:val="ru-RU"/>
        </w:rPr>
        <w:t>]</w:t>
      </w:r>
    </w:p>
    <w:p w:rsidRPr="00E84B28" w:rsidR="00E84B28" w:rsidP="00E84B28" w:rsidRDefault="00E84B28" w14:paraId="0E12C888" w14:textId="2AF88605">
      <w:pPr>
        <w:pStyle w:val="ListParagraph"/>
        <w:numPr>
          <w:ilvl w:val="0"/>
          <w:numId w:val="9"/>
        </w:numPr>
        <w:spacing w:line="360" w:lineRule="auto"/>
        <w:jc w:val="both"/>
        <w:rPr>
          <w:rFonts w:ascii="Times New Roman" w:hAnsi="Times New Roman" w:eastAsia="Times New Roman" w:cs="Times New Roman"/>
          <w:sz w:val="28"/>
          <w:szCs w:val="28"/>
          <w:lang w:val="ru-RU"/>
        </w:rPr>
      </w:pPr>
      <w:r w:rsidRPr="00E84B28">
        <w:rPr>
          <w:rFonts w:ascii="Times New Roman" w:hAnsi="Times New Roman" w:eastAsia="Times New Roman" w:cs="Times New Roman"/>
          <w:sz w:val="28"/>
          <w:szCs w:val="28"/>
          <w:lang w:val="ru-RU"/>
        </w:rPr>
        <w:t xml:space="preserve">Після установки </w:t>
      </w:r>
      <w:r w:rsidRPr="00E84B28">
        <w:rPr>
          <w:rFonts w:ascii="Times New Roman" w:hAnsi="Times New Roman" w:eastAsia="Times New Roman" w:cs="Times New Roman"/>
          <w:sz w:val="28"/>
          <w:szCs w:val="28"/>
          <w:lang w:val="en-US"/>
        </w:rPr>
        <w:t>TCP</w:t>
      </w:r>
      <w:r w:rsidRPr="00E84B28">
        <w:rPr>
          <w:rFonts w:ascii="Times New Roman" w:hAnsi="Times New Roman" w:eastAsia="Times New Roman" w:cs="Times New Roman"/>
          <w:sz w:val="28"/>
          <w:szCs w:val="28"/>
          <w:lang w:val="ru-RU"/>
        </w:rPr>
        <w:t xml:space="preserve">, клієнт посилає на сервер специфікацію у вигляді звичайного тексту (а саме версію протоколу, яку він хоче використовувати, підтримувані методи шифрування, </w:t>
      </w:r>
      <w:r w:rsidRPr="00E84B28">
        <w:rPr>
          <w:rFonts w:ascii="Times New Roman" w:hAnsi="Times New Roman" w:eastAsia="Times New Roman" w:cs="Times New Roman"/>
          <w:sz w:val="28"/>
          <w:szCs w:val="28"/>
          <w:lang w:val="en-US"/>
        </w:rPr>
        <w:t>etc</w:t>
      </w:r>
      <w:r w:rsidRPr="00E84B28">
        <w:rPr>
          <w:rFonts w:ascii="Times New Roman" w:hAnsi="Times New Roman" w:eastAsia="Times New Roman" w:cs="Times New Roman"/>
          <w:sz w:val="28"/>
          <w:szCs w:val="28"/>
          <w:lang w:val="ru-RU"/>
        </w:rPr>
        <w:t>).</w:t>
      </w:r>
      <w:r w:rsidR="008E6177">
        <w:rPr>
          <w:rFonts w:ascii="Times New Roman" w:hAnsi="Times New Roman" w:eastAsia="Times New Roman" w:cs="Times New Roman"/>
          <w:sz w:val="28"/>
          <w:szCs w:val="28"/>
          <w:lang w:val="ru-RU"/>
        </w:rPr>
        <w:t>[24</w:t>
      </w:r>
      <w:r w:rsidRPr="004B3B4B" w:rsidR="004B3B4B">
        <w:rPr>
          <w:rFonts w:ascii="Times New Roman" w:hAnsi="Times New Roman" w:eastAsia="Times New Roman" w:cs="Times New Roman"/>
          <w:sz w:val="28"/>
          <w:szCs w:val="28"/>
          <w:lang w:val="ru-RU"/>
        </w:rPr>
        <w:t>]</w:t>
      </w:r>
    </w:p>
    <w:p w:rsidRPr="00E84B28" w:rsidR="00E84B28" w:rsidP="00E84B28" w:rsidRDefault="00E84B28" w14:paraId="01A3BDC9" w14:textId="0F331990">
      <w:pPr>
        <w:pStyle w:val="ListParagraph"/>
        <w:numPr>
          <w:ilvl w:val="0"/>
          <w:numId w:val="9"/>
        </w:numPr>
        <w:spacing w:line="360" w:lineRule="auto"/>
        <w:jc w:val="both"/>
        <w:rPr>
          <w:rFonts w:ascii="Times New Roman" w:hAnsi="Times New Roman" w:eastAsia="Times New Roman" w:cs="Times New Roman"/>
          <w:sz w:val="28"/>
          <w:szCs w:val="28"/>
          <w:lang w:val="ru-RU"/>
        </w:rPr>
      </w:pPr>
      <w:r w:rsidRPr="00E84B28">
        <w:rPr>
          <w:rFonts w:ascii="Times New Roman" w:hAnsi="Times New Roman" w:eastAsia="Times New Roman" w:cs="Times New Roman"/>
          <w:sz w:val="28"/>
          <w:szCs w:val="28"/>
          <w:lang w:val="ru-RU"/>
        </w:rPr>
        <w:t xml:space="preserve">Сервер </w:t>
      </w:r>
      <w:r w:rsidR="006E2C78">
        <w:rPr>
          <w:rFonts w:ascii="Times New Roman" w:hAnsi="Times New Roman" w:eastAsia="Times New Roman" w:cs="Times New Roman"/>
          <w:sz w:val="28"/>
          <w:szCs w:val="28"/>
          <w:lang w:val="ru-RU"/>
        </w:rPr>
        <w:t>утверджує</w:t>
      </w:r>
      <w:r w:rsidRPr="00E84B28">
        <w:rPr>
          <w:rFonts w:ascii="Times New Roman" w:hAnsi="Times New Roman" w:eastAsia="Times New Roman" w:cs="Times New Roman"/>
          <w:sz w:val="28"/>
          <w:szCs w:val="28"/>
          <w:lang w:val="ru-RU"/>
        </w:rPr>
        <w:t xml:space="preserve"> версію використовуваного протоколу, вибирає спосіб шифрування з наданого списку, прикріплює свій сертифікат і відправляє відповідь клієнту (при бажанні сервер може так само запросити клієнтський сертифікат).</w:t>
      </w:r>
      <w:r w:rsidR="008E6177">
        <w:rPr>
          <w:rFonts w:ascii="Times New Roman" w:hAnsi="Times New Roman" w:eastAsia="Times New Roman" w:cs="Times New Roman"/>
          <w:sz w:val="28"/>
          <w:szCs w:val="28"/>
          <w:lang w:val="ru-RU"/>
        </w:rPr>
        <w:t>[24</w:t>
      </w:r>
      <w:r w:rsidRPr="004B3B4B" w:rsidR="004B3B4B">
        <w:rPr>
          <w:rFonts w:ascii="Times New Roman" w:hAnsi="Times New Roman" w:eastAsia="Times New Roman" w:cs="Times New Roman"/>
          <w:sz w:val="28"/>
          <w:szCs w:val="28"/>
          <w:lang w:val="ru-RU"/>
        </w:rPr>
        <w:t>]</w:t>
      </w:r>
    </w:p>
    <w:p w:rsidRPr="00E84B28" w:rsidR="00E84B28" w:rsidP="00E84B28" w:rsidRDefault="00E84B28" w14:paraId="01B47A3A" w14:textId="4A06DD01">
      <w:pPr>
        <w:pStyle w:val="ListParagraph"/>
        <w:numPr>
          <w:ilvl w:val="0"/>
          <w:numId w:val="9"/>
        </w:numPr>
        <w:spacing w:line="360" w:lineRule="auto"/>
        <w:jc w:val="both"/>
        <w:rPr>
          <w:rFonts w:ascii="Times New Roman" w:hAnsi="Times New Roman" w:eastAsia="Times New Roman" w:cs="Times New Roman"/>
          <w:sz w:val="28"/>
          <w:szCs w:val="28"/>
          <w:lang w:val="ru-RU"/>
        </w:rPr>
      </w:pPr>
      <w:r w:rsidRPr="00E84B28">
        <w:rPr>
          <w:rFonts w:ascii="Times New Roman" w:hAnsi="Times New Roman" w:eastAsia="Times New Roman" w:cs="Times New Roman"/>
          <w:sz w:val="28"/>
          <w:szCs w:val="28"/>
          <w:lang w:val="ru-RU"/>
        </w:rPr>
        <w:t xml:space="preserve">Версія протоколу і спосіб шифрування на даному моменті вважаються затвердженими, клієнт перевіряє присланий сертифікат і ініціює або </w:t>
      </w:r>
      <w:r w:rsidRPr="00E84B28">
        <w:rPr>
          <w:rFonts w:ascii="Times New Roman" w:hAnsi="Times New Roman" w:eastAsia="Times New Roman" w:cs="Times New Roman"/>
          <w:sz w:val="28"/>
          <w:szCs w:val="28"/>
          <w:lang w:val="en-US"/>
        </w:rPr>
        <w:t>RSA</w:t>
      </w:r>
      <w:r w:rsidRPr="00E84B28">
        <w:rPr>
          <w:rFonts w:ascii="Times New Roman" w:hAnsi="Times New Roman" w:eastAsia="Times New Roman" w:cs="Times New Roman"/>
          <w:sz w:val="28"/>
          <w:szCs w:val="28"/>
          <w:lang w:val="ru-RU"/>
        </w:rPr>
        <w:t>, або обмін ключами по Діффі-Хеллману, в залежності від встановлених параметрів.</w:t>
      </w:r>
      <w:r w:rsidR="008E6177">
        <w:rPr>
          <w:rFonts w:ascii="Times New Roman" w:hAnsi="Times New Roman" w:eastAsia="Times New Roman" w:cs="Times New Roman"/>
          <w:sz w:val="28"/>
          <w:szCs w:val="28"/>
          <w:lang w:val="ru-RU"/>
        </w:rPr>
        <w:t>[24</w:t>
      </w:r>
      <w:r w:rsidRPr="004B3B4B" w:rsidR="004B3B4B">
        <w:rPr>
          <w:rFonts w:ascii="Times New Roman" w:hAnsi="Times New Roman" w:eastAsia="Times New Roman" w:cs="Times New Roman"/>
          <w:sz w:val="28"/>
          <w:szCs w:val="28"/>
          <w:lang w:val="ru-RU"/>
        </w:rPr>
        <w:t>]</w:t>
      </w:r>
    </w:p>
    <w:p w:rsidRPr="00E84B28" w:rsidR="00E84B28" w:rsidP="00E84B28" w:rsidRDefault="00E84B28" w14:paraId="03C1AB03" w14:textId="5C928CBD">
      <w:pPr>
        <w:pStyle w:val="ListParagraph"/>
        <w:numPr>
          <w:ilvl w:val="0"/>
          <w:numId w:val="9"/>
        </w:numPr>
        <w:spacing w:line="360" w:lineRule="auto"/>
        <w:jc w:val="both"/>
        <w:rPr>
          <w:rFonts w:ascii="Times New Roman" w:hAnsi="Times New Roman" w:eastAsia="Times New Roman" w:cs="Times New Roman"/>
          <w:sz w:val="28"/>
          <w:szCs w:val="28"/>
          <w:lang w:val="ru-RU"/>
        </w:rPr>
      </w:pPr>
      <w:r w:rsidRPr="00E84B28">
        <w:rPr>
          <w:rFonts w:ascii="Times New Roman" w:hAnsi="Times New Roman" w:eastAsia="Times New Roman" w:cs="Times New Roman"/>
          <w:sz w:val="28"/>
          <w:szCs w:val="28"/>
          <w:lang w:val="ru-RU"/>
        </w:rPr>
        <w:t xml:space="preserve">Сервер обробляє прислане клієнтом повідомлення, звіряє </w:t>
      </w:r>
      <w:r w:rsidRPr="00E84B28">
        <w:rPr>
          <w:rFonts w:ascii="Times New Roman" w:hAnsi="Times New Roman" w:eastAsia="Times New Roman" w:cs="Times New Roman"/>
          <w:sz w:val="28"/>
          <w:szCs w:val="28"/>
          <w:lang w:val="en-US"/>
        </w:rPr>
        <w:t>MAC</w:t>
      </w:r>
      <w:r w:rsidRPr="00E84B28">
        <w:rPr>
          <w:rFonts w:ascii="Times New Roman" w:hAnsi="Times New Roman" w:eastAsia="Times New Roman" w:cs="Times New Roman"/>
          <w:sz w:val="28"/>
          <w:szCs w:val="28"/>
          <w:lang w:val="ru-RU"/>
        </w:rPr>
        <w:t xml:space="preserve">, </w:t>
      </w:r>
      <w:r w:rsidR="006E2C78">
        <w:rPr>
          <w:rFonts w:ascii="Times New Roman" w:hAnsi="Times New Roman" w:eastAsia="Times New Roman" w:cs="Times New Roman"/>
          <w:sz w:val="28"/>
          <w:szCs w:val="28"/>
          <w:lang w:val="ru-RU"/>
        </w:rPr>
        <w:t>і відправляє клієнту заключне (</w:t>
      </w:r>
      <w:r w:rsidRPr="00E84B28">
        <w:rPr>
          <w:rFonts w:ascii="Times New Roman" w:hAnsi="Times New Roman" w:eastAsia="Times New Roman" w:cs="Times New Roman"/>
          <w:sz w:val="28"/>
          <w:szCs w:val="28"/>
          <w:lang w:val="ru-RU"/>
        </w:rPr>
        <w:t>'</w:t>
      </w:r>
      <w:r w:rsidRPr="00E84B28">
        <w:rPr>
          <w:rFonts w:ascii="Times New Roman" w:hAnsi="Times New Roman" w:eastAsia="Times New Roman" w:cs="Times New Roman"/>
          <w:sz w:val="28"/>
          <w:szCs w:val="28"/>
          <w:lang w:val="en-US"/>
        </w:rPr>
        <w:t>Finished</w:t>
      </w:r>
      <w:r w:rsidRPr="00E84B28">
        <w:rPr>
          <w:rFonts w:ascii="Times New Roman" w:hAnsi="Times New Roman" w:eastAsia="Times New Roman" w:cs="Times New Roman"/>
          <w:sz w:val="28"/>
          <w:szCs w:val="28"/>
          <w:lang w:val="ru-RU"/>
        </w:rPr>
        <w:t>') повідомлення в зашифрованому вигляді.</w:t>
      </w:r>
      <w:r w:rsidR="008E6177">
        <w:rPr>
          <w:rFonts w:ascii="Times New Roman" w:hAnsi="Times New Roman" w:eastAsia="Times New Roman" w:cs="Times New Roman"/>
          <w:sz w:val="28"/>
          <w:szCs w:val="28"/>
          <w:lang w:val="ru-RU"/>
        </w:rPr>
        <w:t>[24</w:t>
      </w:r>
      <w:r w:rsidRPr="004B3B4B" w:rsidR="004B3B4B">
        <w:rPr>
          <w:rFonts w:ascii="Times New Roman" w:hAnsi="Times New Roman" w:eastAsia="Times New Roman" w:cs="Times New Roman"/>
          <w:sz w:val="28"/>
          <w:szCs w:val="28"/>
          <w:lang w:val="ru-RU"/>
        </w:rPr>
        <w:t>]</w:t>
      </w:r>
    </w:p>
    <w:p w:rsidRPr="00E84B28" w:rsidR="00E84B28" w:rsidP="00E84B28" w:rsidRDefault="00E84B28" w14:paraId="6683AEC9" w14:textId="2FC9AE91">
      <w:pPr>
        <w:pStyle w:val="ListParagraph"/>
        <w:numPr>
          <w:ilvl w:val="0"/>
          <w:numId w:val="9"/>
        </w:numPr>
        <w:spacing w:line="360" w:lineRule="auto"/>
        <w:jc w:val="both"/>
        <w:rPr>
          <w:rFonts w:ascii="Times New Roman" w:hAnsi="Times New Roman" w:eastAsia="Times New Roman" w:cs="Times New Roman"/>
          <w:sz w:val="28"/>
          <w:szCs w:val="28"/>
          <w:lang w:val="ru-RU"/>
        </w:rPr>
      </w:pPr>
      <w:r w:rsidRPr="00E84B28">
        <w:rPr>
          <w:rFonts w:ascii="Times New Roman" w:hAnsi="Times New Roman" w:eastAsia="Times New Roman" w:cs="Times New Roman"/>
          <w:sz w:val="28"/>
          <w:szCs w:val="28"/>
          <w:lang w:val="ru-RU"/>
        </w:rPr>
        <w:t xml:space="preserve">Клієнт розшифровує отримане повідомлення, звіряє </w:t>
      </w:r>
      <w:r w:rsidRPr="00E84B28">
        <w:rPr>
          <w:rFonts w:ascii="Times New Roman" w:hAnsi="Times New Roman" w:eastAsia="Times New Roman" w:cs="Times New Roman"/>
          <w:sz w:val="28"/>
          <w:szCs w:val="28"/>
          <w:lang w:val="en-US"/>
        </w:rPr>
        <w:t>MAC</w:t>
      </w:r>
      <w:r w:rsidRPr="00E84B28">
        <w:rPr>
          <w:rFonts w:ascii="Times New Roman" w:hAnsi="Times New Roman" w:eastAsia="Times New Roman" w:cs="Times New Roman"/>
          <w:sz w:val="28"/>
          <w:szCs w:val="28"/>
          <w:lang w:val="ru-RU"/>
        </w:rPr>
        <w:t>, і якщо все добре, то з'єднання вважається встановленим і починається обмін даними додатків.</w:t>
      </w:r>
      <w:r w:rsidR="008E6177">
        <w:rPr>
          <w:rFonts w:ascii="Times New Roman" w:hAnsi="Times New Roman" w:eastAsia="Times New Roman" w:cs="Times New Roman"/>
          <w:sz w:val="28"/>
          <w:szCs w:val="28"/>
          <w:lang w:val="ru-RU"/>
        </w:rPr>
        <w:t>[24</w:t>
      </w:r>
      <w:r w:rsidRPr="006A50FC" w:rsidR="006A50FC">
        <w:rPr>
          <w:rFonts w:ascii="Times New Roman" w:hAnsi="Times New Roman" w:eastAsia="Times New Roman" w:cs="Times New Roman"/>
          <w:sz w:val="28"/>
          <w:szCs w:val="28"/>
          <w:lang w:val="ru-RU"/>
        </w:rPr>
        <w:t>]</w:t>
      </w:r>
    </w:p>
    <w:p w:rsidRPr="006A50FC" w:rsidR="00E84B28" w:rsidP="00E84B28" w:rsidRDefault="00E84B28" w14:paraId="6644A81C" w14:textId="1D1739A3">
      <w:pPr>
        <w:spacing w:line="360" w:lineRule="auto"/>
        <w:ind w:firstLine="709"/>
        <w:jc w:val="both"/>
        <w:rPr>
          <w:rFonts w:ascii="Times New Roman" w:hAnsi="Times New Roman" w:eastAsia="Times New Roman" w:cs="Times New Roman"/>
          <w:sz w:val="28"/>
          <w:szCs w:val="28"/>
          <w:lang w:val="ru-RU"/>
        </w:rPr>
      </w:pPr>
      <w:r w:rsidRPr="00E84B28">
        <w:rPr>
          <w:rFonts w:ascii="Times New Roman" w:hAnsi="Times New Roman" w:eastAsia="Times New Roman" w:cs="Times New Roman"/>
          <w:sz w:val="28"/>
          <w:szCs w:val="28"/>
          <w:lang w:val="ru-RU"/>
        </w:rPr>
        <w:t xml:space="preserve">Ясно, що встановлення з'єднання </w:t>
      </w:r>
      <w:r w:rsidRPr="00E84B28">
        <w:rPr>
          <w:rFonts w:ascii="Times New Roman" w:hAnsi="Times New Roman" w:eastAsia="Times New Roman" w:cs="Times New Roman"/>
          <w:sz w:val="28"/>
          <w:szCs w:val="28"/>
          <w:lang w:val="en-US"/>
        </w:rPr>
        <w:t>TLS</w:t>
      </w:r>
      <w:r w:rsidRPr="00E84B28">
        <w:rPr>
          <w:rFonts w:ascii="Times New Roman" w:hAnsi="Times New Roman" w:eastAsia="Times New Roman" w:cs="Times New Roman"/>
          <w:sz w:val="28"/>
          <w:szCs w:val="28"/>
          <w:lang w:val="ru-RU"/>
        </w:rPr>
        <w:t xml:space="preserve"> є тривалим і трудомістким процесом, тому в стандарті </w:t>
      </w:r>
      <w:r w:rsidRPr="00E84B28">
        <w:rPr>
          <w:rFonts w:ascii="Times New Roman" w:hAnsi="Times New Roman" w:eastAsia="Times New Roman" w:cs="Times New Roman"/>
          <w:sz w:val="28"/>
          <w:szCs w:val="28"/>
          <w:lang w:val="en-US"/>
        </w:rPr>
        <w:t>TLS</w:t>
      </w:r>
      <w:r w:rsidRPr="00E84B28">
        <w:rPr>
          <w:rFonts w:ascii="Times New Roman" w:hAnsi="Times New Roman" w:eastAsia="Times New Roman" w:cs="Times New Roman"/>
          <w:sz w:val="28"/>
          <w:szCs w:val="28"/>
          <w:lang w:val="ru-RU"/>
        </w:rPr>
        <w:t xml:space="preserve"> є кілька оптимізацій. </w:t>
      </w:r>
      <w:r w:rsidRPr="006E2C78">
        <w:rPr>
          <w:rFonts w:ascii="Times New Roman" w:hAnsi="Times New Roman" w:eastAsia="Times New Roman" w:cs="Times New Roman"/>
          <w:sz w:val="28"/>
          <w:szCs w:val="28"/>
          <w:lang w:val="ru-RU"/>
        </w:rPr>
        <w:t>Зокрема, є процедура під назвою "</w:t>
      </w:r>
      <w:r w:rsidRPr="00E84B28">
        <w:rPr>
          <w:rFonts w:ascii="Times New Roman" w:hAnsi="Times New Roman" w:eastAsia="Times New Roman" w:cs="Times New Roman"/>
          <w:sz w:val="28"/>
          <w:szCs w:val="28"/>
          <w:lang w:val="en-US"/>
        </w:rPr>
        <w:t>abbreviated</w:t>
      </w:r>
      <w:r w:rsidRPr="006E2C78">
        <w:rPr>
          <w:rFonts w:ascii="Times New Roman" w:hAnsi="Times New Roman" w:eastAsia="Times New Roman" w:cs="Times New Roman"/>
          <w:sz w:val="28"/>
          <w:szCs w:val="28"/>
          <w:lang w:val="ru-RU"/>
        </w:rPr>
        <w:t xml:space="preserve"> </w:t>
      </w:r>
      <w:r w:rsidRPr="00E84B28">
        <w:rPr>
          <w:rFonts w:ascii="Times New Roman" w:hAnsi="Times New Roman" w:eastAsia="Times New Roman" w:cs="Times New Roman"/>
          <w:sz w:val="28"/>
          <w:szCs w:val="28"/>
          <w:lang w:val="en-US"/>
        </w:rPr>
        <w:t>handshake</w:t>
      </w:r>
      <w:r w:rsidRPr="006E2C78">
        <w:rPr>
          <w:rFonts w:ascii="Times New Roman" w:hAnsi="Times New Roman" w:eastAsia="Times New Roman" w:cs="Times New Roman"/>
          <w:sz w:val="28"/>
          <w:szCs w:val="28"/>
          <w:lang w:val="ru-RU"/>
        </w:rPr>
        <w:t>", яка дозволяє використовувати раніше узгоджені параметри для відновлення з'єднання (природно, якщо клієнт і сервер встановлю</w:t>
      </w:r>
      <w:r w:rsidRPr="006E2C78" w:rsidR="006E2C78">
        <w:rPr>
          <w:rFonts w:ascii="Times New Roman" w:hAnsi="Times New Roman" w:eastAsia="Times New Roman" w:cs="Times New Roman"/>
          <w:sz w:val="28"/>
          <w:szCs w:val="28"/>
          <w:lang w:val="ru-RU"/>
        </w:rPr>
        <w:t xml:space="preserve">вали </w:t>
      </w:r>
      <w:r w:rsidR="006E2C78">
        <w:rPr>
          <w:rFonts w:ascii="Times New Roman" w:hAnsi="Times New Roman" w:eastAsia="Times New Roman" w:cs="Times New Roman"/>
          <w:sz w:val="28"/>
          <w:szCs w:val="28"/>
          <w:lang w:val="en-US"/>
        </w:rPr>
        <w:t>TLS</w:t>
      </w:r>
      <w:r w:rsidRPr="006E2C78" w:rsidR="006E2C78">
        <w:rPr>
          <w:rFonts w:ascii="Times New Roman" w:hAnsi="Times New Roman" w:eastAsia="Times New Roman" w:cs="Times New Roman"/>
          <w:sz w:val="28"/>
          <w:szCs w:val="28"/>
          <w:lang w:val="ru-RU"/>
        </w:rPr>
        <w:t>-з'єднання в минулому).</w:t>
      </w:r>
      <w:r w:rsidR="008E6177">
        <w:rPr>
          <w:rFonts w:ascii="Times New Roman" w:hAnsi="Times New Roman" w:eastAsia="Times New Roman" w:cs="Times New Roman"/>
          <w:sz w:val="28"/>
          <w:szCs w:val="28"/>
          <w:lang w:val="ru-RU"/>
        </w:rPr>
        <w:t>[24</w:t>
      </w:r>
      <w:r w:rsidRPr="006A50FC" w:rsidR="006A50FC">
        <w:rPr>
          <w:rFonts w:ascii="Times New Roman" w:hAnsi="Times New Roman" w:eastAsia="Times New Roman" w:cs="Times New Roman"/>
          <w:sz w:val="28"/>
          <w:szCs w:val="28"/>
          <w:lang w:val="ru-RU"/>
        </w:rPr>
        <w:t>]</w:t>
      </w:r>
    </w:p>
    <w:p w:rsidR="00B97709" w:rsidP="00E84B28" w:rsidRDefault="00E84B28" w14:paraId="15AAB3DC" w14:textId="6C5C9537">
      <w:pPr>
        <w:spacing w:line="360" w:lineRule="auto"/>
        <w:ind w:firstLine="709"/>
        <w:jc w:val="both"/>
        <w:rPr>
          <w:rFonts w:ascii="Times New Roman" w:hAnsi="Times New Roman" w:eastAsia="Times New Roman" w:cs="Times New Roman"/>
          <w:sz w:val="28"/>
          <w:szCs w:val="28"/>
          <w:lang w:val="ru-RU"/>
        </w:rPr>
      </w:pPr>
      <w:r w:rsidRPr="004815DC">
        <w:rPr>
          <w:rFonts w:ascii="Times New Roman" w:hAnsi="Times New Roman" w:eastAsia="Times New Roman" w:cs="Times New Roman"/>
          <w:sz w:val="28"/>
          <w:szCs w:val="28"/>
          <w:lang w:val="ru-RU"/>
        </w:rPr>
        <w:lastRenderedPageBreak/>
        <w:t xml:space="preserve">Також є додаткове розширення процедури </w:t>
      </w:r>
      <w:r w:rsidRPr="00E84B28">
        <w:rPr>
          <w:rFonts w:ascii="Times New Roman" w:hAnsi="Times New Roman" w:eastAsia="Times New Roman" w:cs="Times New Roman"/>
          <w:sz w:val="28"/>
          <w:szCs w:val="28"/>
          <w:lang w:val="en-US"/>
        </w:rPr>
        <w:t>Handshake</w:t>
      </w:r>
      <w:r w:rsidRPr="004815DC">
        <w:rPr>
          <w:rFonts w:ascii="Times New Roman" w:hAnsi="Times New Roman" w:eastAsia="Times New Roman" w:cs="Times New Roman"/>
          <w:sz w:val="28"/>
          <w:szCs w:val="28"/>
          <w:lang w:val="ru-RU"/>
        </w:rPr>
        <w:t xml:space="preserve">, яке має назву </w:t>
      </w:r>
      <w:r w:rsidRPr="00E84B28">
        <w:rPr>
          <w:rFonts w:ascii="Times New Roman" w:hAnsi="Times New Roman" w:eastAsia="Times New Roman" w:cs="Times New Roman"/>
          <w:sz w:val="28"/>
          <w:szCs w:val="28"/>
          <w:lang w:val="en-US"/>
        </w:rPr>
        <w:t>TLS</w:t>
      </w:r>
      <w:r w:rsidRPr="004815DC">
        <w:rPr>
          <w:rFonts w:ascii="Times New Roman" w:hAnsi="Times New Roman" w:eastAsia="Times New Roman" w:cs="Times New Roman"/>
          <w:sz w:val="28"/>
          <w:szCs w:val="28"/>
          <w:lang w:val="ru-RU"/>
        </w:rPr>
        <w:t xml:space="preserve"> </w:t>
      </w:r>
      <w:r w:rsidRPr="00E84B28">
        <w:rPr>
          <w:rFonts w:ascii="Times New Roman" w:hAnsi="Times New Roman" w:eastAsia="Times New Roman" w:cs="Times New Roman"/>
          <w:sz w:val="28"/>
          <w:szCs w:val="28"/>
          <w:lang w:val="en-US"/>
        </w:rPr>
        <w:t>False</w:t>
      </w:r>
      <w:r w:rsidRPr="004815DC">
        <w:rPr>
          <w:rFonts w:ascii="Times New Roman" w:hAnsi="Times New Roman" w:eastAsia="Times New Roman" w:cs="Times New Roman"/>
          <w:sz w:val="28"/>
          <w:szCs w:val="28"/>
          <w:lang w:val="ru-RU"/>
        </w:rPr>
        <w:t xml:space="preserve"> </w:t>
      </w:r>
      <w:r w:rsidRPr="00E84B28">
        <w:rPr>
          <w:rFonts w:ascii="Times New Roman" w:hAnsi="Times New Roman" w:eastAsia="Times New Roman" w:cs="Times New Roman"/>
          <w:sz w:val="28"/>
          <w:szCs w:val="28"/>
          <w:lang w:val="en-US"/>
        </w:rPr>
        <w:t>Start</w:t>
      </w:r>
      <w:r w:rsidRPr="004815DC">
        <w:rPr>
          <w:rFonts w:ascii="Times New Roman" w:hAnsi="Times New Roman" w:eastAsia="Times New Roman" w:cs="Times New Roman"/>
          <w:sz w:val="28"/>
          <w:szCs w:val="28"/>
          <w:lang w:val="ru-RU"/>
        </w:rPr>
        <w:t>. Це розширення дозволяє клієнту і серверу почати обмін зашифрованими даними відразу після встановлення методу шифрування, що скорочує встановлення з'єднання на одну ітерацію повідомлень.</w:t>
      </w:r>
    </w:p>
    <w:p w:rsidR="004815DC" w:rsidP="004815DC" w:rsidRDefault="004815DC" w14:paraId="2635A595" w14:textId="77777777">
      <w:pPr>
        <w:spacing w:line="360" w:lineRule="auto"/>
        <w:ind w:firstLine="708"/>
        <w:jc w:val="both"/>
        <w:rPr>
          <w:rFonts w:ascii="Times New Roman" w:hAnsi="Times New Roman" w:eastAsia="Times New Roman" w:cs="Times New Roman"/>
          <w:b/>
          <w:bCs/>
          <w:i/>
          <w:iCs/>
          <w:sz w:val="28"/>
          <w:szCs w:val="28"/>
        </w:rPr>
      </w:pPr>
      <w:r w:rsidRPr="44E3E537">
        <w:rPr>
          <w:rFonts w:ascii="Times New Roman" w:hAnsi="Times New Roman" w:eastAsia="Times New Roman" w:cs="Times New Roman"/>
          <w:b/>
          <w:bCs/>
          <w:i/>
          <w:iCs/>
          <w:sz w:val="28"/>
          <w:szCs w:val="28"/>
        </w:rPr>
        <w:t>OAuth авторизація</w:t>
      </w:r>
    </w:p>
    <w:p w:rsidR="004815DC" w:rsidP="004815DC" w:rsidRDefault="004815DC" w14:paraId="731E1AEB" w14:textId="0B47E8CA">
      <w:pPr>
        <w:spacing w:line="360" w:lineRule="auto"/>
        <w:ind w:firstLine="708"/>
        <w:jc w:val="both"/>
        <w:rPr>
          <w:rFonts w:ascii="Times New Roman" w:hAnsi="Times New Roman" w:eastAsia="Times New Roman" w:cs="Times New Roman"/>
          <w:sz w:val="28"/>
          <w:szCs w:val="28"/>
        </w:rPr>
      </w:pPr>
      <w:r w:rsidRPr="44E3E537">
        <w:rPr>
          <w:rFonts w:ascii="Times New Roman" w:hAnsi="Times New Roman" w:eastAsia="Times New Roman" w:cs="Times New Roman"/>
          <w:sz w:val="28"/>
          <w:szCs w:val="28"/>
        </w:rPr>
        <w:t>Як і зазначалося, дана система для зв</w:t>
      </w:r>
      <w:r w:rsidR="00D060FE">
        <w:rPr>
          <w:rFonts w:ascii="Times New Roman" w:hAnsi="Times New Roman" w:eastAsia="Times New Roman" w:cs="Times New Roman"/>
          <w:sz w:val="28"/>
          <w:szCs w:val="28"/>
        </w:rPr>
        <w:t xml:space="preserve">’язку з зовнішніми </w:t>
      </w:r>
      <w:r w:rsidR="00D060FE">
        <w:rPr>
          <w:rFonts w:ascii="Times New Roman" w:hAnsi="Times New Roman" w:eastAsia="Times New Roman" w:cs="Times New Roman"/>
          <w:sz w:val="28"/>
          <w:szCs w:val="28"/>
          <w:lang w:val="en-US"/>
        </w:rPr>
        <w:t>API</w:t>
      </w:r>
      <w:r w:rsidRPr="44E3E537">
        <w:rPr>
          <w:rFonts w:ascii="Times New Roman" w:hAnsi="Times New Roman" w:eastAsia="Times New Roman" w:cs="Times New Roman"/>
          <w:sz w:val="28"/>
          <w:szCs w:val="28"/>
        </w:rPr>
        <w:t xml:space="preserve"> використовує OAuth авторизації, деталі якої будуть розглянуті нижче.</w:t>
      </w:r>
    </w:p>
    <w:p w:rsidR="004815DC" w:rsidP="004815DC" w:rsidRDefault="004815DC" w14:paraId="64FBA8BF" w14:textId="23D5FB45">
      <w:pPr>
        <w:spacing w:line="360" w:lineRule="auto"/>
        <w:ind w:firstLine="708"/>
        <w:jc w:val="both"/>
      </w:pPr>
      <w:r w:rsidRPr="44E3E537">
        <w:rPr>
          <w:rFonts w:ascii="Times New Roman" w:hAnsi="Times New Roman" w:eastAsia="Times New Roman" w:cs="Times New Roman"/>
          <w:noProof w:val="0"/>
          <w:sz w:val="28"/>
          <w:szCs w:val="28"/>
          <w:lang w:val="ru-RU"/>
        </w:rPr>
        <w:t>OAuth</w:t>
      </w:r>
      <w:r w:rsidRPr="004815DC">
        <w:rPr>
          <w:rFonts w:ascii="Times New Roman" w:hAnsi="Times New Roman" w:eastAsia="Times New Roman" w:cs="Times New Roman"/>
          <w:noProof w:val="0"/>
          <w:sz w:val="28"/>
          <w:szCs w:val="28"/>
        </w:rPr>
        <w:t xml:space="preserve"> - це вільний стандарт для делегування доступу, який зазвичай використовується як спосіб, коли користувачі Інтернету надають веб-сайтам чи програмам доступ до їхньої інформації на інших веб-сайтах, але без надання їм паролів.</w:t>
      </w:r>
      <w:r w:rsidR="008E6177">
        <w:rPr>
          <w:rFonts w:ascii="Times New Roman" w:hAnsi="Times New Roman" w:eastAsia="Times New Roman" w:cs="Times New Roman"/>
          <w:noProof w:val="0"/>
          <w:sz w:val="28"/>
          <w:szCs w:val="28"/>
        </w:rPr>
        <w:t>[25</w:t>
      </w:r>
      <w:r w:rsidRPr="006A50FC" w:rsidR="006A50FC">
        <w:rPr>
          <w:rFonts w:ascii="Times New Roman" w:hAnsi="Times New Roman" w:eastAsia="Times New Roman" w:cs="Times New Roman"/>
          <w:noProof w:val="0"/>
          <w:sz w:val="28"/>
          <w:szCs w:val="28"/>
        </w:rPr>
        <w:t>]</w:t>
      </w:r>
      <w:r w:rsidRPr="004815DC">
        <w:rPr>
          <w:rFonts w:ascii="Times New Roman" w:hAnsi="Times New Roman" w:eastAsia="Times New Roman" w:cs="Times New Roman"/>
          <w:noProof w:val="0"/>
          <w:sz w:val="28"/>
          <w:szCs w:val="28"/>
        </w:rPr>
        <w:t xml:space="preserve"> Цей механізм використовується такими компаніями, як </w:t>
      </w:r>
      <w:r w:rsidRPr="44E3E537">
        <w:rPr>
          <w:rFonts w:ascii="Times New Roman" w:hAnsi="Times New Roman" w:eastAsia="Times New Roman" w:cs="Times New Roman"/>
          <w:noProof w:val="0"/>
          <w:sz w:val="28"/>
          <w:szCs w:val="28"/>
          <w:lang w:val="ru-RU"/>
        </w:rPr>
        <w:t>Amazon</w:t>
      </w:r>
      <w:r w:rsidRPr="004815DC">
        <w:rPr>
          <w:rFonts w:ascii="Times New Roman" w:hAnsi="Times New Roman" w:eastAsia="Times New Roman" w:cs="Times New Roman"/>
          <w:noProof w:val="0"/>
          <w:sz w:val="28"/>
          <w:szCs w:val="28"/>
        </w:rPr>
        <w:t xml:space="preserve">, </w:t>
      </w:r>
      <w:r w:rsidRPr="44E3E537">
        <w:rPr>
          <w:rFonts w:ascii="Times New Roman" w:hAnsi="Times New Roman" w:eastAsia="Times New Roman" w:cs="Times New Roman"/>
          <w:noProof w:val="0"/>
          <w:sz w:val="28"/>
          <w:szCs w:val="28"/>
          <w:lang w:val="ru-RU"/>
        </w:rPr>
        <w:t>Google</w:t>
      </w:r>
      <w:r w:rsidRPr="004815DC">
        <w:rPr>
          <w:rFonts w:ascii="Times New Roman" w:hAnsi="Times New Roman" w:eastAsia="Times New Roman" w:cs="Times New Roman"/>
          <w:noProof w:val="0"/>
          <w:sz w:val="28"/>
          <w:szCs w:val="28"/>
        </w:rPr>
        <w:t xml:space="preserve">, </w:t>
      </w:r>
      <w:r w:rsidRPr="44E3E537">
        <w:rPr>
          <w:rFonts w:ascii="Times New Roman" w:hAnsi="Times New Roman" w:eastAsia="Times New Roman" w:cs="Times New Roman"/>
          <w:noProof w:val="0"/>
          <w:sz w:val="28"/>
          <w:szCs w:val="28"/>
          <w:lang w:val="ru-RU"/>
        </w:rPr>
        <w:t>Facebook</w:t>
      </w:r>
      <w:r w:rsidRPr="004815DC">
        <w:rPr>
          <w:rFonts w:ascii="Times New Roman" w:hAnsi="Times New Roman" w:eastAsia="Times New Roman" w:cs="Times New Roman"/>
          <w:noProof w:val="0"/>
          <w:sz w:val="28"/>
          <w:szCs w:val="28"/>
        </w:rPr>
        <w:t xml:space="preserve">, </w:t>
      </w:r>
      <w:r w:rsidRPr="44E3E537">
        <w:rPr>
          <w:rFonts w:ascii="Times New Roman" w:hAnsi="Times New Roman" w:eastAsia="Times New Roman" w:cs="Times New Roman"/>
          <w:noProof w:val="0"/>
          <w:sz w:val="28"/>
          <w:szCs w:val="28"/>
          <w:lang w:val="ru-RU"/>
        </w:rPr>
        <w:t>Microsoft</w:t>
      </w:r>
      <w:r w:rsidRPr="004815DC">
        <w:rPr>
          <w:rFonts w:ascii="Times New Roman" w:hAnsi="Times New Roman" w:eastAsia="Times New Roman" w:cs="Times New Roman"/>
          <w:noProof w:val="0"/>
          <w:sz w:val="28"/>
          <w:szCs w:val="28"/>
        </w:rPr>
        <w:t xml:space="preserve"> та </w:t>
      </w:r>
      <w:r w:rsidRPr="44E3E537">
        <w:rPr>
          <w:rFonts w:ascii="Times New Roman" w:hAnsi="Times New Roman" w:eastAsia="Times New Roman" w:cs="Times New Roman"/>
          <w:noProof w:val="0"/>
          <w:sz w:val="28"/>
          <w:szCs w:val="28"/>
          <w:lang w:val="ru-RU"/>
        </w:rPr>
        <w:t>Twitter</w:t>
      </w:r>
      <w:r w:rsidRPr="004815DC">
        <w:rPr>
          <w:rFonts w:ascii="Times New Roman" w:hAnsi="Times New Roman" w:eastAsia="Times New Roman" w:cs="Times New Roman"/>
          <w:noProof w:val="0"/>
          <w:sz w:val="28"/>
          <w:szCs w:val="28"/>
        </w:rPr>
        <w:t>, щоб дозволити користувачам обмінюватися інформацією про свої облікові записи із сторонніми додатками чи веб-сайтами.</w:t>
      </w:r>
    </w:p>
    <w:p w:rsidRPr="002C6849" w:rsidR="004815DC" w:rsidP="004815DC" w:rsidRDefault="004815DC" w14:paraId="25859F80" w14:textId="369619F6">
      <w:pPr>
        <w:spacing w:line="360" w:lineRule="auto"/>
        <w:ind w:firstLine="708"/>
        <w:jc w:val="both"/>
        <w:rPr>
          <w:lang w:val="ru-RU"/>
        </w:rPr>
      </w:pPr>
      <w:r w:rsidRPr="44E3E537">
        <w:rPr>
          <w:rFonts w:ascii="Times New Roman" w:hAnsi="Times New Roman" w:eastAsia="Times New Roman" w:cs="Times New Roman"/>
          <w:noProof w:val="0"/>
          <w:sz w:val="28"/>
          <w:szCs w:val="28"/>
          <w:lang w:val="ru-RU"/>
        </w:rPr>
        <w:t>Як правило, OAuth надає клієнтам "захищений делегований доступ" до ресурсів сервера від імені власника ресурсу. Він визначає процес для власників ресурсів, щоб дозволити сторонній доступ до своїх ресурсів сервера, не ділячись при цьому своїми обліковими даними. Розроблений спеціально для роботи з протоколом передачі гіпертексту (HTTP), OAuth, по суті, дозволяє видавати маркери доступу стороннім клієнтам сервісом авторизації за згодою власника ресурсу.</w:t>
      </w:r>
      <w:r w:rsidRPr="008E6177" w:rsidR="008E6177">
        <w:rPr>
          <w:rFonts w:ascii="Times New Roman" w:hAnsi="Times New Roman" w:eastAsia="Times New Roman" w:cs="Times New Roman"/>
          <w:noProof w:val="0"/>
          <w:sz w:val="28"/>
          <w:szCs w:val="28"/>
          <w:lang w:val="ru-RU"/>
        </w:rPr>
        <w:t>[25]</w:t>
      </w:r>
      <w:r w:rsidRPr="44E3E537">
        <w:rPr>
          <w:rFonts w:ascii="Times New Roman" w:hAnsi="Times New Roman" w:eastAsia="Times New Roman" w:cs="Times New Roman"/>
          <w:noProof w:val="0"/>
          <w:sz w:val="28"/>
          <w:szCs w:val="28"/>
          <w:lang w:val="ru-RU"/>
        </w:rPr>
        <w:t xml:space="preserve"> Потім, третя сторона використовує маркер доступу для доступу до захищених ресурсів, розміщених сервером ресурсів.</w:t>
      </w:r>
      <w:r w:rsidR="008E6177">
        <w:rPr>
          <w:rFonts w:ascii="Times New Roman" w:hAnsi="Times New Roman" w:eastAsia="Times New Roman" w:cs="Times New Roman"/>
          <w:noProof w:val="0"/>
          <w:sz w:val="28"/>
          <w:szCs w:val="28"/>
          <w:lang w:val="ru-RU"/>
        </w:rPr>
        <w:t>[25</w:t>
      </w:r>
      <w:r w:rsidRPr="002C6849" w:rsidR="002C6849">
        <w:rPr>
          <w:rFonts w:ascii="Times New Roman" w:hAnsi="Times New Roman" w:eastAsia="Times New Roman" w:cs="Times New Roman"/>
          <w:noProof w:val="0"/>
          <w:sz w:val="28"/>
          <w:szCs w:val="28"/>
          <w:lang w:val="ru-RU"/>
        </w:rPr>
        <w:t>]</w:t>
      </w:r>
    </w:p>
    <w:p w:rsidRPr="008E6177" w:rsidR="004815DC" w:rsidP="004815DC" w:rsidRDefault="004815DC" w14:paraId="1244AB7F" w14:textId="45C4F3DB">
      <w:pPr>
        <w:spacing w:line="360" w:lineRule="auto"/>
        <w:ind w:firstLine="708"/>
        <w:jc w:val="both"/>
      </w:pPr>
      <w:r w:rsidRPr="44E3E537">
        <w:rPr>
          <w:rFonts w:ascii="Times New Roman" w:hAnsi="Times New Roman" w:eastAsia="Times New Roman" w:cs="Times New Roman"/>
          <w:noProof w:val="0"/>
          <w:sz w:val="28"/>
          <w:szCs w:val="28"/>
          <w:lang w:val="ru-RU"/>
        </w:rPr>
        <w:t>OAuth</w:t>
      </w:r>
      <w:r w:rsidRPr="004815DC">
        <w:rPr>
          <w:rFonts w:ascii="Times New Roman" w:hAnsi="Times New Roman" w:eastAsia="Times New Roman" w:cs="Times New Roman"/>
          <w:noProof w:val="0"/>
          <w:sz w:val="28"/>
          <w:szCs w:val="28"/>
        </w:rPr>
        <w:t xml:space="preserve"> - це послуга, яка доповнює та не відрізняється від </w:t>
      </w:r>
      <w:r w:rsidRPr="44E3E537">
        <w:rPr>
          <w:rFonts w:ascii="Times New Roman" w:hAnsi="Times New Roman" w:eastAsia="Times New Roman" w:cs="Times New Roman"/>
          <w:noProof w:val="0"/>
          <w:sz w:val="28"/>
          <w:szCs w:val="28"/>
          <w:lang w:val="ru-RU"/>
        </w:rPr>
        <w:t>OpenID</w:t>
      </w:r>
      <w:r w:rsidRPr="004815DC">
        <w:rPr>
          <w:rFonts w:ascii="Times New Roman" w:hAnsi="Times New Roman" w:eastAsia="Times New Roman" w:cs="Times New Roman"/>
          <w:noProof w:val="0"/>
          <w:sz w:val="28"/>
          <w:szCs w:val="28"/>
        </w:rPr>
        <w:t xml:space="preserve">. </w:t>
      </w:r>
      <w:r w:rsidRPr="44E3E537">
        <w:rPr>
          <w:rFonts w:ascii="Times New Roman" w:hAnsi="Times New Roman" w:eastAsia="Times New Roman" w:cs="Times New Roman"/>
          <w:noProof w:val="0"/>
          <w:sz w:val="28"/>
          <w:szCs w:val="28"/>
          <w:lang w:val="ru-RU"/>
        </w:rPr>
        <w:t>OAuth</w:t>
      </w:r>
      <w:r w:rsidRPr="008E6177">
        <w:rPr>
          <w:rFonts w:ascii="Times New Roman" w:hAnsi="Times New Roman" w:eastAsia="Times New Roman" w:cs="Times New Roman"/>
          <w:noProof w:val="0"/>
          <w:sz w:val="28"/>
          <w:szCs w:val="28"/>
        </w:rPr>
        <w:t xml:space="preserve"> не пов'язаний з </w:t>
      </w:r>
      <w:r w:rsidRPr="44E3E537">
        <w:rPr>
          <w:rFonts w:ascii="Times New Roman" w:hAnsi="Times New Roman" w:eastAsia="Times New Roman" w:cs="Times New Roman"/>
          <w:noProof w:val="0"/>
          <w:sz w:val="28"/>
          <w:szCs w:val="28"/>
          <w:lang w:val="ru-RU"/>
        </w:rPr>
        <w:t>OATH</w:t>
      </w:r>
      <w:r w:rsidRPr="008E6177">
        <w:rPr>
          <w:rFonts w:ascii="Times New Roman" w:hAnsi="Times New Roman" w:eastAsia="Times New Roman" w:cs="Times New Roman"/>
          <w:noProof w:val="0"/>
          <w:sz w:val="28"/>
          <w:szCs w:val="28"/>
        </w:rPr>
        <w:t>, що є довідковою архітектурою для аутентифікації, а не стандартом для авторизації.</w:t>
      </w:r>
      <w:r w:rsidRPr="008E6177" w:rsidR="008E6177">
        <w:rPr>
          <w:rFonts w:ascii="Times New Roman" w:hAnsi="Times New Roman" w:eastAsia="Times New Roman" w:cs="Times New Roman"/>
          <w:noProof w:val="0"/>
          <w:sz w:val="28"/>
          <w:szCs w:val="28"/>
        </w:rPr>
        <w:t>[25]</w:t>
      </w:r>
      <w:r w:rsidRPr="008E6177">
        <w:rPr>
          <w:rFonts w:ascii="Times New Roman" w:hAnsi="Times New Roman" w:eastAsia="Times New Roman" w:cs="Times New Roman"/>
          <w:noProof w:val="0"/>
          <w:sz w:val="28"/>
          <w:szCs w:val="28"/>
        </w:rPr>
        <w:t xml:space="preserve"> Однак </w:t>
      </w:r>
      <w:r w:rsidRPr="44E3E537">
        <w:rPr>
          <w:rFonts w:ascii="Times New Roman" w:hAnsi="Times New Roman" w:eastAsia="Times New Roman" w:cs="Times New Roman"/>
          <w:noProof w:val="0"/>
          <w:sz w:val="28"/>
          <w:szCs w:val="28"/>
          <w:lang w:val="ru-RU"/>
        </w:rPr>
        <w:t>OAuth</w:t>
      </w:r>
      <w:r w:rsidRPr="008E6177">
        <w:rPr>
          <w:rFonts w:ascii="Times New Roman" w:hAnsi="Times New Roman" w:eastAsia="Times New Roman" w:cs="Times New Roman"/>
          <w:noProof w:val="0"/>
          <w:sz w:val="28"/>
          <w:szCs w:val="28"/>
        </w:rPr>
        <w:t xml:space="preserve"> безпосередньо пов'язаний з </w:t>
      </w:r>
      <w:r w:rsidRPr="44E3E537">
        <w:rPr>
          <w:rFonts w:ascii="Times New Roman" w:hAnsi="Times New Roman" w:eastAsia="Times New Roman" w:cs="Times New Roman"/>
          <w:noProof w:val="0"/>
          <w:sz w:val="28"/>
          <w:szCs w:val="28"/>
          <w:lang w:val="ru-RU"/>
        </w:rPr>
        <w:t>OpenID</w:t>
      </w:r>
      <w:r w:rsidRPr="008E6177">
        <w:rPr>
          <w:rFonts w:ascii="Times New Roman" w:hAnsi="Times New Roman" w:eastAsia="Times New Roman" w:cs="Times New Roman"/>
          <w:noProof w:val="0"/>
          <w:sz w:val="28"/>
          <w:szCs w:val="28"/>
        </w:rPr>
        <w:t xml:space="preserve"> </w:t>
      </w:r>
      <w:r w:rsidRPr="44E3E537">
        <w:rPr>
          <w:rFonts w:ascii="Times New Roman" w:hAnsi="Times New Roman" w:eastAsia="Times New Roman" w:cs="Times New Roman"/>
          <w:noProof w:val="0"/>
          <w:sz w:val="28"/>
          <w:szCs w:val="28"/>
          <w:lang w:val="ru-RU"/>
        </w:rPr>
        <w:t>Connect</w:t>
      </w:r>
      <w:r w:rsidRPr="008E6177">
        <w:rPr>
          <w:rFonts w:ascii="Times New Roman" w:hAnsi="Times New Roman" w:eastAsia="Times New Roman" w:cs="Times New Roman"/>
          <w:noProof w:val="0"/>
          <w:sz w:val="28"/>
          <w:szCs w:val="28"/>
        </w:rPr>
        <w:t xml:space="preserve"> (</w:t>
      </w:r>
      <w:r w:rsidRPr="44E3E537">
        <w:rPr>
          <w:rFonts w:ascii="Times New Roman" w:hAnsi="Times New Roman" w:eastAsia="Times New Roman" w:cs="Times New Roman"/>
          <w:noProof w:val="0"/>
          <w:sz w:val="28"/>
          <w:szCs w:val="28"/>
          <w:lang w:val="ru-RU"/>
        </w:rPr>
        <w:t>OIDC</w:t>
      </w:r>
      <w:r w:rsidRPr="008E6177">
        <w:rPr>
          <w:rFonts w:ascii="Times New Roman" w:hAnsi="Times New Roman" w:eastAsia="Times New Roman" w:cs="Times New Roman"/>
          <w:noProof w:val="0"/>
          <w:sz w:val="28"/>
          <w:szCs w:val="28"/>
        </w:rPr>
        <w:t xml:space="preserve">), оскільки </w:t>
      </w:r>
      <w:r w:rsidRPr="44E3E537">
        <w:rPr>
          <w:rFonts w:ascii="Times New Roman" w:hAnsi="Times New Roman" w:eastAsia="Times New Roman" w:cs="Times New Roman"/>
          <w:noProof w:val="0"/>
          <w:sz w:val="28"/>
          <w:szCs w:val="28"/>
          <w:lang w:val="ru-RU"/>
        </w:rPr>
        <w:t>OIDC</w:t>
      </w:r>
      <w:r w:rsidRPr="008E6177">
        <w:rPr>
          <w:rFonts w:ascii="Times New Roman" w:hAnsi="Times New Roman" w:eastAsia="Times New Roman" w:cs="Times New Roman"/>
          <w:noProof w:val="0"/>
          <w:sz w:val="28"/>
          <w:szCs w:val="28"/>
        </w:rPr>
        <w:t xml:space="preserve"> - це рівень аутентифікації, побудований поверх </w:t>
      </w:r>
      <w:r w:rsidRPr="44E3E537">
        <w:rPr>
          <w:rFonts w:ascii="Times New Roman" w:hAnsi="Times New Roman" w:eastAsia="Times New Roman" w:cs="Times New Roman"/>
          <w:noProof w:val="0"/>
          <w:sz w:val="28"/>
          <w:szCs w:val="28"/>
          <w:lang w:val="ru-RU"/>
        </w:rPr>
        <w:lastRenderedPageBreak/>
        <w:t>OAuth</w:t>
      </w:r>
      <w:r w:rsidRPr="008E6177">
        <w:rPr>
          <w:rFonts w:ascii="Times New Roman" w:hAnsi="Times New Roman" w:eastAsia="Times New Roman" w:cs="Times New Roman"/>
          <w:noProof w:val="0"/>
          <w:sz w:val="28"/>
          <w:szCs w:val="28"/>
        </w:rPr>
        <w:t xml:space="preserve"> 2.0.</w:t>
      </w:r>
      <w:r w:rsidRPr="008E6177" w:rsidR="008E6177">
        <w:rPr>
          <w:rFonts w:ascii="Times New Roman" w:hAnsi="Times New Roman" w:eastAsia="Times New Roman" w:cs="Times New Roman"/>
          <w:noProof w:val="0"/>
          <w:sz w:val="28"/>
          <w:szCs w:val="28"/>
        </w:rPr>
        <w:t>[</w:t>
      </w:r>
      <w:r w:rsidR="008E6177">
        <w:rPr>
          <w:rFonts w:ascii="Times New Roman" w:hAnsi="Times New Roman" w:eastAsia="Times New Roman" w:cs="Times New Roman"/>
          <w:noProof w:val="0"/>
          <w:sz w:val="28"/>
          <w:szCs w:val="28"/>
        </w:rPr>
        <w:t>26</w:t>
      </w:r>
      <w:r w:rsidRPr="008E6177" w:rsidR="008E6177">
        <w:rPr>
          <w:rFonts w:ascii="Times New Roman" w:hAnsi="Times New Roman" w:eastAsia="Times New Roman" w:cs="Times New Roman"/>
          <w:noProof w:val="0"/>
          <w:sz w:val="28"/>
          <w:szCs w:val="28"/>
        </w:rPr>
        <w:t>]</w:t>
      </w:r>
      <w:r w:rsidRPr="008E6177">
        <w:rPr>
          <w:rFonts w:ascii="Times New Roman" w:hAnsi="Times New Roman" w:eastAsia="Times New Roman" w:cs="Times New Roman"/>
          <w:noProof w:val="0"/>
          <w:sz w:val="28"/>
          <w:szCs w:val="28"/>
        </w:rPr>
        <w:t xml:space="preserve"> </w:t>
      </w:r>
      <w:r w:rsidRPr="44E3E537">
        <w:rPr>
          <w:rFonts w:ascii="Times New Roman" w:hAnsi="Times New Roman" w:eastAsia="Times New Roman" w:cs="Times New Roman"/>
          <w:noProof w:val="0"/>
          <w:sz w:val="28"/>
          <w:szCs w:val="28"/>
          <w:lang w:val="ru-RU"/>
        </w:rPr>
        <w:t>OAuth</w:t>
      </w:r>
      <w:r w:rsidRPr="008E6177">
        <w:rPr>
          <w:rFonts w:ascii="Times New Roman" w:hAnsi="Times New Roman" w:eastAsia="Times New Roman" w:cs="Times New Roman"/>
          <w:noProof w:val="0"/>
          <w:sz w:val="28"/>
          <w:szCs w:val="28"/>
        </w:rPr>
        <w:t xml:space="preserve"> також не пов'язаний з </w:t>
      </w:r>
      <w:r w:rsidRPr="44E3E537">
        <w:rPr>
          <w:rFonts w:ascii="Times New Roman" w:hAnsi="Times New Roman" w:eastAsia="Times New Roman" w:cs="Times New Roman"/>
          <w:noProof w:val="0"/>
          <w:sz w:val="28"/>
          <w:szCs w:val="28"/>
          <w:lang w:val="ru-RU"/>
        </w:rPr>
        <w:t>XACML</w:t>
      </w:r>
      <w:r w:rsidRPr="008E6177">
        <w:rPr>
          <w:rFonts w:ascii="Times New Roman" w:hAnsi="Times New Roman" w:eastAsia="Times New Roman" w:cs="Times New Roman"/>
          <w:noProof w:val="0"/>
          <w:sz w:val="28"/>
          <w:szCs w:val="28"/>
        </w:rPr>
        <w:t xml:space="preserve">, що є стандартом політики авторизації. </w:t>
      </w:r>
      <w:r w:rsidRPr="44E3E537">
        <w:rPr>
          <w:rFonts w:ascii="Times New Roman" w:hAnsi="Times New Roman" w:eastAsia="Times New Roman" w:cs="Times New Roman"/>
          <w:noProof w:val="0"/>
          <w:sz w:val="28"/>
          <w:szCs w:val="28"/>
          <w:lang w:val="ru-RU"/>
        </w:rPr>
        <w:t>OAuth</w:t>
      </w:r>
      <w:r w:rsidRPr="008E6177">
        <w:rPr>
          <w:rFonts w:ascii="Times New Roman" w:hAnsi="Times New Roman" w:eastAsia="Times New Roman" w:cs="Times New Roman"/>
          <w:noProof w:val="0"/>
          <w:sz w:val="28"/>
          <w:szCs w:val="28"/>
        </w:rPr>
        <w:t xml:space="preserve"> можна використовувати спільно з </w:t>
      </w:r>
      <w:r w:rsidRPr="44E3E537">
        <w:rPr>
          <w:rFonts w:ascii="Times New Roman" w:hAnsi="Times New Roman" w:eastAsia="Times New Roman" w:cs="Times New Roman"/>
          <w:noProof w:val="0"/>
          <w:sz w:val="28"/>
          <w:szCs w:val="28"/>
          <w:lang w:val="ru-RU"/>
        </w:rPr>
        <w:t>XACML</w:t>
      </w:r>
      <w:r w:rsidRPr="008E6177">
        <w:rPr>
          <w:rFonts w:ascii="Times New Roman" w:hAnsi="Times New Roman" w:eastAsia="Times New Roman" w:cs="Times New Roman"/>
          <w:noProof w:val="0"/>
          <w:sz w:val="28"/>
          <w:szCs w:val="28"/>
        </w:rPr>
        <w:t xml:space="preserve">, коли </w:t>
      </w:r>
      <w:r w:rsidRPr="44E3E537">
        <w:rPr>
          <w:rFonts w:ascii="Times New Roman" w:hAnsi="Times New Roman" w:eastAsia="Times New Roman" w:cs="Times New Roman"/>
          <w:noProof w:val="0"/>
          <w:sz w:val="28"/>
          <w:szCs w:val="28"/>
          <w:lang w:val="ru-RU"/>
        </w:rPr>
        <w:t>OAuth</w:t>
      </w:r>
      <w:r w:rsidRPr="008E6177">
        <w:rPr>
          <w:rFonts w:ascii="Times New Roman" w:hAnsi="Times New Roman" w:eastAsia="Times New Roman" w:cs="Times New Roman"/>
          <w:noProof w:val="0"/>
          <w:sz w:val="28"/>
          <w:szCs w:val="28"/>
        </w:rPr>
        <w:t xml:space="preserve"> використовується для згоди власника та делегування доступу, тоді як </w:t>
      </w:r>
      <w:r w:rsidRPr="44E3E537">
        <w:rPr>
          <w:rFonts w:ascii="Times New Roman" w:hAnsi="Times New Roman" w:eastAsia="Times New Roman" w:cs="Times New Roman"/>
          <w:noProof w:val="0"/>
          <w:sz w:val="28"/>
          <w:szCs w:val="28"/>
          <w:lang w:val="ru-RU"/>
        </w:rPr>
        <w:t>XACML</w:t>
      </w:r>
      <w:r w:rsidRPr="008E6177">
        <w:rPr>
          <w:rFonts w:ascii="Times New Roman" w:hAnsi="Times New Roman" w:eastAsia="Times New Roman" w:cs="Times New Roman"/>
          <w:noProof w:val="0"/>
          <w:sz w:val="28"/>
          <w:szCs w:val="28"/>
        </w:rPr>
        <w:t xml:space="preserve"> використовується для визначення політики авторизації (наприклад, менеджери можуть переглядати документи у своєму регіоні).</w:t>
      </w:r>
      <w:r w:rsidRPr="008E6177" w:rsidR="008E6177">
        <w:rPr>
          <w:rFonts w:ascii="Times New Roman" w:hAnsi="Times New Roman" w:eastAsia="Times New Roman" w:cs="Times New Roman"/>
          <w:noProof w:val="0"/>
          <w:sz w:val="28"/>
          <w:szCs w:val="28"/>
        </w:rPr>
        <w:t>[</w:t>
      </w:r>
      <w:r w:rsidR="008E6177">
        <w:rPr>
          <w:rFonts w:ascii="Times New Roman" w:hAnsi="Times New Roman" w:eastAsia="Times New Roman" w:cs="Times New Roman"/>
          <w:noProof w:val="0"/>
          <w:sz w:val="28"/>
          <w:szCs w:val="28"/>
        </w:rPr>
        <w:t>26</w:t>
      </w:r>
      <w:r w:rsidRPr="008E6177" w:rsidR="008E6177">
        <w:rPr>
          <w:rFonts w:ascii="Times New Roman" w:hAnsi="Times New Roman" w:eastAsia="Times New Roman" w:cs="Times New Roman"/>
          <w:noProof w:val="0"/>
          <w:sz w:val="28"/>
          <w:szCs w:val="28"/>
        </w:rPr>
        <w:t>]</w:t>
      </w:r>
    </w:p>
    <w:p w:rsidR="004815DC" w:rsidP="004815DC" w:rsidRDefault="004815DC" w14:paraId="6F73F13D" w14:textId="77777777">
      <w:pPr>
        <w:spacing w:line="360" w:lineRule="auto"/>
        <w:ind w:firstLine="708"/>
        <w:jc w:val="both"/>
        <w:rPr>
          <w:rFonts w:ascii="Times New Roman" w:hAnsi="Times New Roman" w:eastAsia="Times New Roman" w:cs="Times New Roman"/>
          <w:sz w:val="28"/>
          <w:szCs w:val="28"/>
        </w:rPr>
      </w:pPr>
      <w:r w:rsidRPr="44E3E537">
        <w:rPr>
          <w:rFonts w:ascii="Times New Roman" w:hAnsi="Times New Roman" w:eastAsia="Times New Roman" w:cs="Times New Roman"/>
          <w:noProof w:val="0"/>
          <w:sz w:val="28"/>
          <w:szCs w:val="28"/>
          <w:lang w:val="ru-RU"/>
        </w:rPr>
        <w:t>Варто зауважити, що в додатку використовується саме OAuth 2, тому далі детальніше буде йти саме про нього.</w:t>
      </w:r>
    </w:p>
    <w:p w:rsidR="004815DC" w:rsidP="004815DC" w:rsidRDefault="004815DC" w14:paraId="4DFAA3A6" w14:textId="72EA8F29">
      <w:pPr>
        <w:spacing w:line="360" w:lineRule="auto"/>
        <w:ind w:firstLine="708"/>
        <w:jc w:val="both"/>
        <w:rPr>
          <w:rFonts w:ascii="Times New Roman" w:hAnsi="Times New Roman" w:eastAsia="Times New Roman" w:cs="Times New Roman"/>
          <w:sz w:val="28"/>
          <w:szCs w:val="28"/>
        </w:rPr>
      </w:pPr>
      <w:r w:rsidRPr="44E3E537">
        <w:rPr>
          <w:rFonts w:ascii="Times New Roman" w:hAnsi="Times New Roman" w:eastAsia="Times New Roman" w:cs="Times New Roman"/>
          <w:noProof w:val="0"/>
          <w:sz w:val="28"/>
          <w:szCs w:val="28"/>
          <w:lang w:val="ru-RU"/>
        </w:rPr>
        <w:t>Отже, OAuth - це протокол авторизації, перш за все. Використання OAuth самостійно як методу аутентифікації може називатися псевдоаутентифікацією.</w:t>
      </w:r>
      <w:r w:rsidRPr="008E6177" w:rsidR="008E6177">
        <w:rPr>
          <w:rFonts w:ascii="Times New Roman" w:hAnsi="Times New Roman" w:eastAsia="Times New Roman" w:cs="Times New Roman"/>
          <w:noProof w:val="0"/>
          <w:sz w:val="28"/>
          <w:szCs w:val="28"/>
          <w:lang w:val="ru-RU"/>
        </w:rPr>
        <w:t>[25]</w:t>
      </w:r>
      <w:r w:rsidRPr="44E3E537">
        <w:rPr>
          <w:rFonts w:ascii="Times New Roman" w:hAnsi="Times New Roman" w:eastAsia="Times New Roman" w:cs="Times New Roman"/>
          <w:noProof w:val="0"/>
          <w:sz w:val="28"/>
          <w:szCs w:val="28"/>
          <w:lang w:val="ru-RU"/>
        </w:rPr>
        <w:t xml:space="preserve"> Наступні діаграми виділяють відмінності між використанням OpenID (спеціально розробленого як протокол аутентифікації) та OAuth для аутентифікації.</w:t>
      </w:r>
    </w:p>
    <w:p w:rsidR="004815DC" w:rsidP="004815DC" w:rsidRDefault="004815DC" w14:paraId="23650620" w14:textId="77777777">
      <w:pPr>
        <w:spacing w:line="360" w:lineRule="auto"/>
        <w:ind w:firstLine="708"/>
        <w:jc w:val="both"/>
      </w:pPr>
      <w:r w:rsidRPr="44E3E537">
        <w:rPr>
          <w:rFonts w:ascii="Times New Roman" w:hAnsi="Times New Roman" w:eastAsia="Times New Roman" w:cs="Times New Roman"/>
          <w:noProof w:val="0"/>
          <w:sz w:val="28"/>
          <w:szCs w:val="28"/>
          <w:lang w:val="ru-RU"/>
        </w:rPr>
        <w:t>Потік зв'язку в обох процесах аналогічний:</w:t>
      </w:r>
    </w:p>
    <w:p w:rsidR="004815DC" w:rsidP="004815DC" w:rsidRDefault="004815DC" w14:paraId="75A8C5E6" w14:textId="338E2262">
      <w:pPr>
        <w:pStyle w:val="ListParagraph"/>
        <w:numPr>
          <w:ilvl w:val="0"/>
          <w:numId w:val="10"/>
        </w:numPr>
        <w:spacing w:line="360" w:lineRule="auto"/>
        <w:jc w:val="both"/>
        <w:rPr>
          <w:sz w:val="28"/>
          <w:szCs w:val="28"/>
        </w:rPr>
      </w:pPr>
      <w:r w:rsidRPr="44E3E537">
        <w:rPr>
          <w:rFonts w:ascii="Times New Roman" w:hAnsi="Times New Roman" w:eastAsia="Times New Roman" w:cs="Times New Roman"/>
          <w:noProof w:val="0"/>
          <w:sz w:val="28"/>
          <w:szCs w:val="28"/>
          <w:lang w:val="ru-RU"/>
        </w:rPr>
        <w:t xml:space="preserve"> Користувач вимагає в додатку входу на ресурс чи сайт.</w:t>
      </w:r>
      <w:r w:rsidRPr="008E6177" w:rsidR="008E6177">
        <w:rPr>
          <w:rFonts w:ascii="Times New Roman" w:hAnsi="Times New Roman" w:eastAsia="Times New Roman" w:cs="Times New Roman"/>
          <w:noProof w:val="0"/>
          <w:sz w:val="28"/>
          <w:szCs w:val="28"/>
          <w:lang w:val="ru-RU"/>
        </w:rPr>
        <w:t>[</w:t>
      </w:r>
      <w:r w:rsidR="008E6177">
        <w:rPr>
          <w:rFonts w:ascii="Times New Roman" w:hAnsi="Times New Roman" w:eastAsia="Times New Roman" w:cs="Times New Roman"/>
          <w:noProof w:val="0"/>
          <w:sz w:val="28"/>
          <w:szCs w:val="28"/>
          <w:lang w:val="ru-RU"/>
        </w:rPr>
        <w:t>26</w:t>
      </w:r>
      <w:r w:rsidRPr="008E6177" w:rsidR="008E6177">
        <w:rPr>
          <w:rFonts w:ascii="Times New Roman" w:hAnsi="Times New Roman" w:eastAsia="Times New Roman" w:cs="Times New Roman"/>
          <w:noProof w:val="0"/>
          <w:sz w:val="28"/>
          <w:szCs w:val="28"/>
          <w:lang w:val="ru-RU"/>
        </w:rPr>
        <w:t>]</w:t>
      </w:r>
    </w:p>
    <w:p w:rsidR="004815DC" w:rsidP="004815DC" w:rsidRDefault="004815DC" w14:paraId="66BD054F" w14:textId="73805EDA">
      <w:pPr>
        <w:pStyle w:val="ListParagraph"/>
        <w:numPr>
          <w:ilvl w:val="0"/>
          <w:numId w:val="10"/>
        </w:numPr>
        <w:spacing w:line="360" w:lineRule="auto"/>
        <w:jc w:val="both"/>
        <w:rPr>
          <w:sz w:val="28"/>
          <w:szCs w:val="28"/>
        </w:rPr>
      </w:pPr>
      <w:r w:rsidRPr="44E3E537">
        <w:rPr>
          <w:rFonts w:ascii="Times New Roman" w:hAnsi="Times New Roman" w:eastAsia="Times New Roman" w:cs="Times New Roman"/>
          <w:noProof w:val="0"/>
          <w:sz w:val="28"/>
          <w:szCs w:val="28"/>
          <w:lang w:val="ru-RU"/>
        </w:rPr>
        <w:t>Сайт бачить, що користувач не має автентифікації. Він формулює запит про постачальника ідентифікаційних даних, кодує його та надсилає користувачеві як частину URL-адреси переадресації.</w:t>
      </w:r>
      <w:r w:rsidRPr="008E6177" w:rsidR="008E6177">
        <w:rPr>
          <w:rFonts w:ascii="Times New Roman" w:hAnsi="Times New Roman" w:eastAsia="Times New Roman" w:cs="Times New Roman"/>
          <w:noProof w:val="0"/>
          <w:sz w:val="28"/>
          <w:szCs w:val="28"/>
          <w:lang w:val="ru-RU"/>
        </w:rPr>
        <w:t>[</w:t>
      </w:r>
      <w:r w:rsidR="008E6177">
        <w:rPr>
          <w:rFonts w:ascii="Times New Roman" w:hAnsi="Times New Roman" w:eastAsia="Times New Roman" w:cs="Times New Roman"/>
          <w:noProof w:val="0"/>
          <w:sz w:val="28"/>
          <w:szCs w:val="28"/>
          <w:lang w:val="ru-RU"/>
        </w:rPr>
        <w:t>26</w:t>
      </w:r>
      <w:r w:rsidRPr="008E6177" w:rsidR="008E6177">
        <w:rPr>
          <w:rFonts w:ascii="Times New Roman" w:hAnsi="Times New Roman" w:eastAsia="Times New Roman" w:cs="Times New Roman"/>
          <w:noProof w:val="0"/>
          <w:sz w:val="28"/>
          <w:szCs w:val="28"/>
          <w:lang w:val="ru-RU"/>
        </w:rPr>
        <w:t>]</w:t>
      </w:r>
    </w:p>
    <w:p w:rsidR="004815DC" w:rsidP="004815DC" w:rsidRDefault="004815DC" w14:paraId="7C81922B" w14:textId="47E7C4E7">
      <w:pPr>
        <w:pStyle w:val="ListParagraph"/>
        <w:numPr>
          <w:ilvl w:val="0"/>
          <w:numId w:val="10"/>
        </w:numPr>
        <w:spacing w:line="360" w:lineRule="auto"/>
        <w:jc w:val="both"/>
        <w:rPr>
          <w:sz w:val="28"/>
          <w:szCs w:val="28"/>
        </w:rPr>
      </w:pPr>
      <w:r w:rsidRPr="44E3E537">
        <w:rPr>
          <w:rFonts w:ascii="Times New Roman" w:hAnsi="Times New Roman" w:eastAsia="Times New Roman" w:cs="Times New Roman"/>
          <w:noProof w:val="0"/>
          <w:sz w:val="28"/>
          <w:szCs w:val="28"/>
          <w:lang w:val="ru-RU"/>
        </w:rPr>
        <w:t>Браузер користувача запитує URL-адресу переспрямування для постачальника даних, включаючи запит програми</w:t>
      </w:r>
      <w:r w:rsidRPr="008E6177" w:rsidR="008E6177">
        <w:rPr>
          <w:rFonts w:ascii="Times New Roman" w:hAnsi="Times New Roman" w:eastAsia="Times New Roman" w:cs="Times New Roman"/>
          <w:noProof w:val="0"/>
          <w:sz w:val="28"/>
          <w:szCs w:val="28"/>
          <w:lang w:val="ru-RU"/>
        </w:rPr>
        <w:t>[26]</w:t>
      </w:r>
    </w:p>
    <w:p w:rsidR="004815DC" w:rsidP="004815DC" w:rsidRDefault="004815DC" w14:paraId="11D18019" w14:textId="00B2AB9B">
      <w:pPr>
        <w:pStyle w:val="ListParagraph"/>
        <w:numPr>
          <w:ilvl w:val="0"/>
          <w:numId w:val="10"/>
        </w:numPr>
        <w:spacing w:line="360" w:lineRule="auto"/>
        <w:jc w:val="both"/>
        <w:rPr>
          <w:sz w:val="28"/>
          <w:szCs w:val="28"/>
        </w:rPr>
      </w:pPr>
      <w:r w:rsidRPr="004815DC">
        <w:rPr>
          <w:rFonts w:ascii="Times New Roman" w:hAnsi="Times New Roman" w:eastAsia="Times New Roman" w:cs="Times New Roman"/>
          <w:noProof w:val="0"/>
          <w:sz w:val="28"/>
          <w:szCs w:val="28"/>
        </w:rPr>
        <w:t>При необхідності постачальник ідентифікаційних даних аутентифікує користувача (можливо, запитуючи їх ім’я користувача та пароль)</w:t>
      </w:r>
      <w:r w:rsidRPr="008E6177" w:rsidR="008E6177">
        <w:rPr>
          <w:rFonts w:ascii="Times New Roman" w:hAnsi="Times New Roman" w:eastAsia="Times New Roman" w:cs="Times New Roman"/>
          <w:noProof w:val="0"/>
          <w:sz w:val="28"/>
          <w:szCs w:val="28"/>
        </w:rPr>
        <w:t>[26]</w:t>
      </w:r>
    </w:p>
    <w:p w:rsidR="004815DC" w:rsidP="004815DC" w:rsidRDefault="004815DC" w14:paraId="2D2BF7F4" w14:textId="16D0B41D">
      <w:pPr>
        <w:pStyle w:val="ListParagraph"/>
        <w:numPr>
          <w:ilvl w:val="0"/>
          <w:numId w:val="10"/>
        </w:numPr>
        <w:spacing w:line="360" w:lineRule="auto"/>
        <w:jc w:val="both"/>
        <w:rPr>
          <w:sz w:val="28"/>
          <w:szCs w:val="28"/>
        </w:rPr>
      </w:pPr>
      <w:r w:rsidRPr="004815DC">
        <w:rPr>
          <w:rFonts w:ascii="Times New Roman" w:hAnsi="Times New Roman" w:eastAsia="Times New Roman" w:cs="Times New Roman"/>
          <w:noProof w:val="0"/>
          <w:sz w:val="28"/>
          <w:szCs w:val="28"/>
        </w:rPr>
        <w:t xml:space="preserve">Після того, як постачальник ідентифікації переконається, що користувач достатньо автентифікований, він обробляє запит програми, формулює відповідь і відправляє його назад користувачеві разом із </w:t>
      </w:r>
      <w:r w:rsidRPr="44E3E537">
        <w:rPr>
          <w:rFonts w:ascii="Times New Roman" w:hAnsi="Times New Roman" w:eastAsia="Times New Roman" w:cs="Times New Roman"/>
          <w:noProof w:val="0"/>
          <w:sz w:val="28"/>
          <w:szCs w:val="28"/>
          <w:lang w:val="ru-RU"/>
        </w:rPr>
        <w:t>URL</w:t>
      </w:r>
      <w:r w:rsidRPr="004815DC">
        <w:rPr>
          <w:rFonts w:ascii="Times New Roman" w:hAnsi="Times New Roman" w:eastAsia="Times New Roman" w:cs="Times New Roman"/>
          <w:noProof w:val="0"/>
          <w:sz w:val="28"/>
          <w:szCs w:val="28"/>
        </w:rPr>
        <w:t>-адресою переспрямування назад до програми.</w:t>
      </w:r>
      <w:r w:rsidRPr="008E6177" w:rsidR="008E6177">
        <w:rPr>
          <w:rFonts w:ascii="Times New Roman" w:hAnsi="Times New Roman" w:eastAsia="Times New Roman" w:cs="Times New Roman"/>
          <w:noProof w:val="0"/>
          <w:sz w:val="28"/>
          <w:szCs w:val="28"/>
        </w:rPr>
        <w:t>[26]</w:t>
      </w:r>
    </w:p>
    <w:p w:rsidR="004815DC" w:rsidP="004815DC" w:rsidRDefault="004815DC" w14:paraId="0AD42050" w14:textId="19ED7DE4">
      <w:pPr>
        <w:pStyle w:val="ListParagraph"/>
        <w:numPr>
          <w:ilvl w:val="0"/>
          <w:numId w:val="10"/>
        </w:numPr>
        <w:spacing w:line="360" w:lineRule="auto"/>
        <w:jc w:val="both"/>
        <w:rPr>
          <w:sz w:val="28"/>
          <w:szCs w:val="28"/>
        </w:rPr>
      </w:pPr>
      <w:r w:rsidRPr="44E3E537">
        <w:rPr>
          <w:rFonts w:ascii="Times New Roman" w:hAnsi="Times New Roman" w:eastAsia="Times New Roman" w:cs="Times New Roman"/>
          <w:noProof w:val="0"/>
          <w:sz w:val="28"/>
          <w:szCs w:val="28"/>
          <w:lang w:val="ru-RU"/>
        </w:rPr>
        <w:lastRenderedPageBreak/>
        <w:t>Браузер користувача запитує URL-адресу переадресації, яка повертається до програми, включаючи відповідь постачальника ідентифікаторів</w:t>
      </w:r>
      <w:r w:rsidRPr="008E6177" w:rsidR="008E6177">
        <w:rPr>
          <w:rFonts w:ascii="Times New Roman" w:hAnsi="Times New Roman" w:eastAsia="Times New Roman" w:cs="Times New Roman"/>
          <w:noProof w:val="0"/>
          <w:sz w:val="28"/>
          <w:szCs w:val="28"/>
          <w:lang w:val="ru-RU"/>
        </w:rPr>
        <w:t>[26]</w:t>
      </w:r>
    </w:p>
    <w:p w:rsidR="004815DC" w:rsidP="004815DC" w:rsidRDefault="004815DC" w14:paraId="06E85A48" w14:textId="508F7E0C">
      <w:pPr>
        <w:pStyle w:val="ListParagraph"/>
        <w:numPr>
          <w:ilvl w:val="0"/>
          <w:numId w:val="10"/>
        </w:numPr>
        <w:spacing w:line="360" w:lineRule="auto"/>
        <w:jc w:val="both"/>
        <w:rPr>
          <w:sz w:val="28"/>
          <w:szCs w:val="28"/>
        </w:rPr>
      </w:pPr>
      <w:r w:rsidRPr="004815DC">
        <w:rPr>
          <w:rFonts w:ascii="Times New Roman" w:hAnsi="Times New Roman" w:eastAsia="Times New Roman" w:cs="Times New Roman"/>
          <w:noProof w:val="0"/>
          <w:sz w:val="28"/>
          <w:szCs w:val="28"/>
        </w:rPr>
        <w:t>Додаток розшифровує відповідь постачальника ідентифікаторів і виконує відповідну дію.</w:t>
      </w:r>
      <w:r w:rsidRPr="008E6177" w:rsidR="008E6177">
        <w:rPr>
          <w:rFonts w:ascii="Times New Roman" w:hAnsi="Times New Roman" w:eastAsia="Times New Roman" w:cs="Times New Roman"/>
          <w:noProof w:val="0"/>
          <w:sz w:val="28"/>
          <w:szCs w:val="28"/>
        </w:rPr>
        <w:t>[26]</w:t>
      </w:r>
    </w:p>
    <w:p w:rsidR="004815DC" w:rsidP="004815DC" w:rsidRDefault="004815DC" w14:paraId="1ADC3EFF" w14:textId="7EF81938">
      <w:pPr>
        <w:pStyle w:val="ListParagraph"/>
        <w:numPr>
          <w:ilvl w:val="0"/>
          <w:numId w:val="10"/>
        </w:numPr>
        <w:spacing w:line="360" w:lineRule="auto"/>
        <w:jc w:val="both"/>
        <w:rPr>
          <w:sz w:val="28"/>
          <w:szCs w:val="28"/>
        </w:rPr>
      </w:pPr>
      <w:r w:rsidRPr="44E3E537">
        <w:rPr>
          <w:rFonts w:ascii="Times New Roman" w:hAnsi="Times New Roman" w:eastAsia="Times New Roman" w:cs="Times New Roman"/>
          <w:noProof w:val="0"/>
          <w:sz w:val="28"/>
          <w:szCs w:val="28"/>
          <w:lang w:val="ru-RU"/>
        </w:rPr>
        <w:t>(Лише OAuth) Відповідь включає маркер доступу, який програма може використовувати для отримання прямого доступу до послуг постачальника ідентифікаційних даних від імені користувача.</w:t>
      </w:r>
      <w:r w:rsidRPr="008E6177" w:rsidR="008E6177">
        <w:rPr>
          <w:rFonts w:ascii="Times New Roman" w:hAnsi="Times New Roman" w:eastAsia="Times New Roman" w:cs="Times New Roman"/>
          <w:noProof w:val="0"/>
          <w:sz w:val="28"/>
          <w:szCs w:val="28"/>
          <w:lang w:val="ru-RU"/>
        </w:rPr>
        <w:t>[26]</w:t>
      </w:r>
    </w:p>
    <w:p w:rsidR="004815DC" w:rsidP="004815DC" w:rsidRDefault="004815DC" w14:paraId="0E697104" w14:textId="77777777">
      <w:pPr>
        <w:spacing w:line="360" w:lineRule="auto"/>
        <w:ind w:firstLine="708"/>
        <w:jc w:val="both"/>
      </w:pPr>
      <w:r w:rsidRPr="004815DC">
        <w:rPr>
          <w:rFonts w:ascii="Times New Roman" w:hAnsi="Times New Roman" w:eastAsia="Times New Roman" w:cs="Times New Roman"/>
          <w:noProof w:val="0"/>
          <w:sz w:val="28"/>
          <w:szCs w:val="28"/>
        </w:rPr>
        <w:t xml:space="preserve">Найважливішою відмінністю є те, що у випадку використання аутентифікації </w:t>
      </w:r>
      <w:r w:rsidRPr="44E3E537">
        <w:rPr>
          <w:rFonts w:ascii="Times New Roman" w:hAnsi="Times New Roman" w:eastAsia="Times New Roman" w:cs="Times New Roman"/>
          <w:noProof w:val="0"/>
          <w:sz w:val="28"/>
          <w:szCs w:val="28"/>
          <w:lang w:val="ru-RU"/>
        </w:rPr>
        <w:t>OpenID</w:t>
      </w:r>
      <w:r w:rsidRPr="004815DC">
        <w:rPr>
          <w:rFonts w:ascii="Times New Roman" w:hAnsi="Times New Roman" w:eastAsia="Times New Roman" w:cs="Times New Roman"/>
          <w:noProof w:val="0"/>
          <w:sz w:val="28"/>
          <w:szCs w:val="28"/>
        </w:rPr>
        <w:t xml:space="preserve"> відповідь від постачальника ідентифікаторів - це твердження ідентичності; тоді як у випадку використання дозволу </w:t>
      </w:r>
      <w:r w:rsidRPr="44E3E537">
        <w:rPr>
          <w:rFonts w:ascii="Times New Roman" w:hAnsi="Times New Roman" w:eastAsia="Times New Roman" w:cs="Times New Roman"/>
          <w:noProof w:val="0"/>
          <w:sz w:val="28"/>
          <w:szCs w:val="28"/>
          <w:lang w:val="ru-RU"/>
        </w:rPr>
        <w:t>OAuth</w:t>
      </w:r>
      <w:r w:rsidRPr="004815DC">
        <w:rPr>
          <w:rFonts w:ascii="Times New Roman" w:hAnsi="Times New Roman" w:eastAsia="Times New Roman" w:cs="Times New Roman"/>
          <w:noProof w:val="0"/>
          <w:sz w:val="28"/>
          <w:szCs w:val="28"/>
        </w:rPr>
        <w:t xml:space="preserve"> постачальник ідентифікаційних даних також є постачальником </w:t>
      </w:r>
      <w:r w:rsidRPr="44E3E537">
        <w:rPr>
          <w:rFonts w:ascii="Times New Roman" w:hAnsi="Times New Roman" w:eastAsia="Times New Roman" w:cs="Times New Roman"/>
          <w:noProof w:val="0"/>
          <w:sz w:val="28"/>
          <w:szCs w:val="28"/>
          <w:lang w:val="ru-RU"/>
        </w:rPr>
        <w:t>API</w:t>
      </w:r>
      <w:r w:rsidRPr="004815DC">
        <w:rPr>
          <w:rFonts w:ascii="Times New Roman" w:hAnsi="Times New Roman" w:eastAsia="Times New Roman" w:cs="Times New Roman"/>
          <w:noProof w:val="0"/>
          <w:sz w:val="28"/>
          <w:szCs w:val="28"/>
        </w:rPr>
        <w:t xml:space="preserve">, а відповідь від постачальника ідентифікаторів - це маркер доступу, який може надавати додатку постійний доступ до деяких </w:t>
      </w:r>
      <w:r w:rsidRPr="44E3E537">
        <w:rPr>
          <w:rFonts w:ascii="Times New Roman" w:hAnsi="Times New Roman" w:eastAsia="Times New Roman" w:cs="Times New Roman"/>
          <w:noProof w:val="0"/>
          <w:sz w:val="28"/>
          <w:szCs w:val="28"/>
          <w:lang w:val="ru-RU"/>
        </w:rPr>
        <w:t>API</w:t>
      </w:r>
      <w:r w:rsidRPr="004815DC">
        <w:rPr>
          <w:rFonts w:ascii="Times New Roman" w:hAnsi="Times New Roman" w:eastAsia="Times New Roman" w:cs="Times New Roman"/>
          <w:noProof w:val="0"/>
          <w:sz w:val="28"/>
          <w:szCs w:val="28"/>
        </w:rPr>
        <w:t xml:space="preserve"> постачальника послуг від імені користувача. Маркер доступу виступає як своєрідний «ключ камердинера», який додаток може включати в себе зі своїми запитами до постачальника ідентифікаційних даних, які доводять, що він має дозвіл від користувача на доступ до цих </w:t>
      </w:r>
      <w:r w:rsidRPr="44E3E537">
        <w:rPr>
          <w:rFonts w:ascii="Times New Roman" w:hAnsi="Times New Roman" w:eastAsia="Times New Roman" w:cs="Times New Roman"/>
          <w:noProof w:val="0"/>
          <w:sz w:val="28"/>
          <w:szCs w:val="28"/>
          <w:lang w:val="ru-RU"/>
        </w:rPr>
        <w:t>API</w:t>
      </w:r>
      <w:r w:rsidRPr="004815DC">
        <w:rPr>
          <w:rFonts w:ascii="Times New Roman" w:hAnsi="Times New Roman" w:eastAsia="Times New Roman" w:cs="Times New Roman"/>
          <w:noProof w:val="0"/>
          <w:sz w:val="28"/>
          <w:szCs w:val="28"/>
        </w:rPr>
        <w:t>.</w:t>
      </w:r>
    </w:p>
    <w:p w:rsidRPr="00AA7321" w:rsidR="004815DC" w:rsidP="004815DC" w:rsidRDefault="004815DC" w14:paraId="7E2158A7" w14:textId="5538A023">
      <w:pPr>
        <w:spacing w:line="360" w:lineRule="auto"/>
        <w:ind w:firstLine="708"/>
        <w:jc w:val="both"/>
      </w:pPr>
      <w:r w:rsidRPr="004815DC">
        <w:rPr>
          <w:rFonts w:ascii="Times New Roman" w:hAnsi="Times New Roman" w:eastAsia="Times New Roman" w:cs="Times New Roman"/>
          <w:noProof w:val="0"/>
          <w:sz w:val="28"/>
          <w:szCs w:val="28"/>
        </w:rPr>
        <w:t xml:space="preserve">Оскільки постачальник ідентифікаторів, як правило, (але не завжди), ідентифікує користувача як частину процесу надання маркера доступу до </w:t>
      </w:r>
      <w:r w:rsidRPr="44E3E537">
        <w:rPr>
          <w:rFonts w:ascii="Times New Roman" w:hAnsi="Times New Roman" w:eastAsia="Times New Roman" w:cs="Times New Roman"/>
          <w:noProof w:val="0"/>
          <w:sz w:val="28"/>
          <w:szCs w:val="28"/>
          <w:lang w:val="ru-RU"/>
        </w:rPr>
        <w:t>OAuth</w:t>
      </w:r>
      <w:r w:rsidRPr="004815DC">
        <w:rPr>
          <w:rFonts w:ascii="Times New Roman" w:hAnsi="Times New Roman" w:eastAsia="Times New Roman" w:cs="Times New Roman"/>
          <w:noProof w:val="0"/>
          <w:sz w:val="28"/>
          <w:szCs w:val="28"/>
        </w:rPr>
        <w:t xml:space="preserve">, спокушає розглядати успішний запит маркера доступу до </w:t>
      </w:r>
      <w:r w:rsidRPr="44E3E537">
        <w:rPr>
          <w:rFonts w:ascii="Times New Roman" w:hAnsi="Times New Roman" w:eastAsia="Times New Roman" w:cs="Times New Roman"/>
          <w:noProof w:val="0"/>
          <w:sz w:val="28"/>
          <w:szCs w:val="28"/>
          <w:lang w:val="ru-RU"/>
        </w:rPr>
        <w:t>OAuth</w:t>
      </w:r>
      <w:r w:rsidRPr="004815DC">
        <w:rPr>
          <w:rFonts w:ascii="Times New Roman" w:hAnsi="Times New Roman" w:eastAsia="Times New Roman" w:cs="Times New Roman"/>
          <w:noProof w:val="0"/>
          <w:sz w:val="28"/>
          <w:szCs w:val="28"/>
        </w:rPr>
        <w:t xml:space="preserve"> як сам метод аутентифікації.</w:t>
      </w:r>
      <w:r w:rsidRPr="00AA7321" w:rsidR="002C6849">
        <w:rPr>
          <w:rFonts w:ascii="Times New Roman" w:hAnsi="Times New Roman" w:eastAsia="Times New Roman" w:cs="Times New Roman"/>
          <w:noProof w:val="0"/>
          <w:sz w:val="28"/>
          <w:szCs w:val="28"/>
        </w:rPr>
        <w:t>[</w:t>
      </w:r>
      <w:r w:rsidR="008E6177">
        <w:rPr>
          <w:rFonts w:ascii="Times New Roman" w:hAnsi="Times New Roman" w:eastAsia="Times New Roman" w:cs="Times New Roman"/>
          <w:noProof w:val="0"/>
          <w:sz w:val="28"/>
          <w:szCs w:val="28"/>
        </w:rPr>
        <w:t>26</w:t>
      </w:r>
      <w:r w:rsidRPr="00AA7321" w:rsidR="002C6849">
        <w:rPr>
          <w:rFonts w:ascii="Times New Roman" w:hAnsi="Times New Roman" w:eastAsia="Times New Roman" w:cs="Times New Roman"/>
          <w:noProof w:val="0"/>
          <w:sz w:val="28"/>
          <w:szCs w:val="28"/>
        </w:rPr>
        <w:t>]</w:t>
      </w:r>
    </w:p>
    <w:p w:rsidR="004815DC" w:rsidP="004815DC" w:rsidRDefault="004815DC" w14:paraId="6052F354" w14:textId="77777777">
      <w:pPr>
        <w:spacing w:line="360" w:lineRule="auto"/>
        <w:ind w:firstLine="708"/>
        <w:jc w:val="center"/>
      </w:pPr>
      <w:r>
        <w:drawing>
          <wp:inline wp14:editId="1BD93EE5" wp14:anchorId="208ADE95">
            <wp:extent cx="5270616" cy="4600808"/>
            <wp:effectExtent l="0" t="0" r="0" b="0"/>
            <wp:docPr id="1434409782" name="Picture 1413884341" title=""/>
            <wp:cNvGraphicFramePr>
              <a:graphicFrameLocks noChangeAspect="1"/>
            </wp:cNvGraphicFramePr>
            <a:graphic>
              <a:graphicData uri="http://schemas.openxmlformats.org/drawingml/2006/picture">
                <pic:pic>
                  <pic:nvPicPr>
                    <pic:cNvPr id="0" name="Picture 1413884341"/>
                    <pic:cNvPicPr/>
                  </pic:nvPicPr>
                  <pic:blipFill>
                    <a:blip r:embed="Rb3d05190460648e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270616" cy="4600808"/>
                    </a:xfrm>
                    <a:prstGeom prst="rect">
                      <a:avLst/>
                    </a:prstGeom>
                  </pic:spPr>
                </pic:pic>
              </a:graphicData>
            </a:graphic>
          </wp:inline>
        </w:drawing>
      </w:r>
    </w:p>
    <w:p w:rsidRPr="0077113F" w:rsidR="004815DC" w:rsidP="004815DC" w:rsidRDefault="00113E34" w14:paraId="694DD6AC" w14:textId="0AA134F4">
      <w:pPr>
        <w:spacing w:line="360" w:lineRule="auto"/>
        <w:ind w:firstLine="708"/>
        <w:jc w:val="center"/>
      </w:pPr>
      <w:r>
        <w:rPr>
          <w:rFonts w:ascii="Times New Roman" w:hAnsi="Times New Roman" w:eastAsia="Times New Roman" w:cs="Times New Roman"/>
          <w:sz w:val="28"/>
          <w:szCs w:val="28"/>
        </w:rPr>
        <w:t>Рис. 3</w:t>
      </w:r>
      <w:r w:rsidRPr="44E3E537" w:rsidR="004815DC">
        <w:rPr>
          <w:rFonts w:ascii="Times New Roman" w:hAnsi="Times New Roman" w:eastAsia="Times New Roman" w:cs="Times New Roman"/>
          <w:sz w:val="28"/>
          <w:szCs w:val="28"/>
        </w:rPr>
        <w:t>.11 Порівняння OpenID та O</w:t>
      </w:r>
      <w:r w:rsidRPr="44E3E537" w:rsidR="008E6177">
        <w:rPr>
          <w:rFonts w:ascii="Times New Roman" w:hAnsi="Times New Roman" w:eastAsia="Times New Roman" w:cs="Times New Roman"/>
          <w:sz w:val="28"/>
          <w:szCs w:val="28"/>
        </w:rPr>
        <w:t>a</w:t>
      </w:r>
      <w:r w:rsidRPr="44E3E537" w:rsidR="004815DC">
        <w:rPr>
          <w:rFonts w:ascii="Times New Roman" w:hAnsi="Times New Roman" w:eastAsia="Times New Roman" w:cs="Times New Roman"/>
          <w:sz w:val="28"/>
          <w:szCs w:val="28"/>
        </w:rPr>
        <w:t>uth</w:t>
      </w:r>
      <w:r w:rsidRPr="0077113F" w:rsidR="008E6177">
        <w:rPr>
          <w:rFonts w:ascii="Times New Roman" w:hAnsi="Times New Roman" w:eastAsia="Times New Roman" w:cs="Times New Roman"/>
          <w:sz w:val="28"/>
          <w:szCs w:val="28"/>
        </w:rPr>
        <w:t>[27]</w:t>
      </w:r>
    </w:p>
    <w:p w:rsidR="004815DC" w:rsidP="00D12F0D" w:rsidRDefault="004815DC" w14:paraId="6A3179AC" w14:textId="77777777">
      <w:pPr>
        <w:pStyle w:val="Style1"/>
        <w:outlineLvl w:val="1"/>
      </w:pPr>
      <w:bookmarkStart w:name="_Toc26398846" w:id="15"/>
      <w:r w:rsidRPr="44E3E537">
        <w:t>3.2. Зовнішня логіка роботи системи</w:t>
      </w:r>
      <w:bookmarkEnd w:id="15"/>
    </w:p>
    <w:p w:rsidR="004815DC" w:rsidP="006D5944" w:rsidRDefault="004815DC" w14:paraId="071598A0" w14:textId="77777777">
      <w:pPr>
        <w:pStyle w:val="Style1"/>
      </w:pPr>
      <w:r w:rsidRPr="44E3E537">
        <w:t>3.2.1. Графічний інтерфейс користувача. Proof of concept</w:t>
      </w:r>
    </w:p>
    <w:p w:rsidR="004815DC" w:rsidP="004815DC" w:rsidRDefault="004815DC" w14:paraId="628CDD22" w14:textId="77777777">
      <w:pPr>
        <w:spacing w:line="360" w:lineRule="auto"/>
        <w:ind w:firstLine="708"/>
        <w:jc w:val="both"/>
        <w:rPr>
          <w:rFonts w:ascii="Times New Roman" w:hAnsi="Times New Roman" w:eastAsia="Times New Roman" w:cs="Times New Roman"/>
          <w:b/>
          <w:bCs/>
          <w:sz w:val="28"/>
          <w:szCs w:val="28"/>
        </w:rPr>
      </w:pPr>
      <w:r w:rsidRPr="44E3E537">
        <w:rPr>
          <w:rFonts w:ascii="Times New Roman" w:hAnsi="Times New Roman" w:eastAsia="Times New Roman" w:cs="Times New Roman"/>
          <w:sz w:val="28"/>
          <w:szCs w:val="28"/>
        </w:rPr>
        <w:t>Під час розробки будь-якого програмного продукту завжди постає питання дизайну та зручності користування цим програмним продуктом кінцевому користувачеві. Власне, саме цієї мети було досягнуто для початкової версії (proof of concept) додатку, який дозволить прогнозувати політ супутника на основі даних введених користувачем (для цього випадку - оператором) системи моделювання польоту супутників.</w:t>
      </w:r>
    </w:p>
    <w:p w:rsidR="004815DC" w:rsidP="004815DC" w:rsidRDefault="004815DC" w14:paraId="510C453B" w14:textId="77777777">
      <w:pPr>
        <w:spacing w:line="360" w:lineRule="auto"/>
        <w:ind w:firstLine="708"/>
        <w:jc w:val="both"/>
        <w:rPr>
          <w:rFonts w:ascii="Times New Roman" w:hAnsi="Times New Roman" w:eastAsia="Times New Roman" w:cs="Times New Roman"/>
          <w:sz w:val="28"/>
          <w:szCs w:val="28"/>
        </w:rPr>
      </w:pPr>
      <w:r w:rsidRPr="44E3E537">
        <w:rPr>
          <w:rFonts w:ascii="Times New Roman" w:hAnsi="Times New Roman" w:eastAsia="Times New Roman" w:cs="Times New Roman"/>
          <w:sz w:val="28"/>
          <w:szCs w:val="28"/>
        </w:rPr>
        <w:t>Так, загалом система має приблизно такий “первісний”, початковий вигляд.</w:t>
      </w:r>
    </w:p>
    <w:p w:rsidR="004815DC" w:rsidP="004815DC" w:rsidRDefault="004815DC" w14:paraId="5EC8C724" w14:textId="77777777">
      <w:pPr>
        <w:spacing w:line="360" w:lineRule="auto"/>
        <w:ind w:firstLine="708"/>
        <w:jc w:val="center"/>
      </w:pPr>
      <w:r>
        <w:drawing>
          <wp:inline wp14:editId="00839872" wp14:anchorId="61E0E1EE">
            <wp:extent cx="4572000" cy="2981325"/>
            <wp:effectExtent l="0" t="0" r="0" b="0"/>
            <wp:docPr id="1271774765" name="Picture 2107401916" title=""/>
            <wp:cNvGraphicFramePr>
              <a:graphicFrameLocks noChangeAspect="1"/>
            </wp:cNvGraphicFramePr>
            <a:graphic>
              <a:graphicData uri="http://schemas.openxmlformats.org/drawingml/2006/picture">
                <pic:pic>
                  <pic:nvPicPr>
                    <pic:cNvPr id="0" name="Picture 2107401916"/>
                    <pic:cNvPicPr/>
                  </pic:nvPicPr>
                  <pic:blipFill>
                    <a:blip r:embed="R3a273665b12e4ec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2981325"/>
                    </a:xfrm>
                    <a:prstGeom prst="rect">
                      <a:avLst/>
                    </a:prstGeom>
                  </pic:spPr>
                </pic:pic>
              </a:graphicData>
            </a:graphic>
          </wp:inline>
        </w:drawing>
      </w:r>
    </w:p>
    <w:p w:rsidR="004815DC" w:rsidP="004815DC" w:rsidRDefault="00113E34" w14:paraId="578CA0B2" w14:textId="1395B878">
      <w:pPr>
        <w:spacing w:line="360" w:lineRule="auto"/>
        <w:ind w:firstLine="708"/>
        <w:jc w:val="center"/>
      </w:pPr>
      <w:r>
        <w:rPr>
          <w:rFonts w:ascii="Times New Roman" w:hAnsi="Times New Roman" w:eastAsia="Times New Roman" w:cs="Times New Roman"/>
          <w:sz w:val="28"/>
          <w:szCs w:val="28"/>
        </w:rPr>
        <w:t>Рис. 3</w:t>
      </w:r>
      <w:r w:rsidRPr="44E3E537" w:rsidR="004815DC">
        <w:rPr>
          <w:rFonts w:ascii="Times New Roman" w:hAnsi="Times New Roman" w:eastAsia="Times New Roman" w:cs="Times New Roman"/>
          <w:sz w:val="28"/>
          <w:szCs w:val="28"/>
        </w:rPr>
        <w:t>.12 Інтерфейс системи. Початковий екран</w:t>
      </w:r>
    </w:p>
    <w:p w:rsidR="004815DC" w:rsidP="004815DC" w:rsidRDefault="004815DC" w14:paraId="48FDA6BA" w14:textId="77777777">
      <w:pPr>
        <w:spacing w:line="360" w:lineRule="auto"/>
        <w:ind w:firstLine="708"/>
        <w:jc w:val="both"/>
        <w:rPr>
          <w:rFonts w:ascii="Times New Roman" w:hAnsi="Times New Roman" w:eastAsia="Times New Roman" w:cs="Times New Roman"/>
          <w:sz w:val="28"/>
          <w:szCs w:val="28"/>
        </w:rPr>
      </w:pPr>
      <w:r w:rsidRPr="44E3E537">
        <w:rPr>
          <w:rFonts w:ascii="Times New Roman" w:hAnsi="Times New Roman" w:eastAsia="Times New Roman" w:cs="Times New Roman"/>
          <w:sz w:val="28"/>
          <w:szCs w:val="28"/>
        </w:rPr>
        <w:t xml:space="preserve">На рисунку зображено вікно графічного інтерфейсу одразу пізля запуску програми. </w:t>
      </w:r>
    </w:p>
    <w:p w:rsidR="004815DC" w:rsidP="004815DC" w:rsidRDefault="004815DC" w14:paraId="45F21426" w14:textId="05FD0D85">
      <w:pPr>
        <w:spacing w:line="360" w:lineRule="auto"/>
        <w:ind w:firstLine="708"/>
        <w:jc w:val="both"/>
        <w:rPr>
          <w:rFonts w:ascii="Times New Roman" w:hAnsi="Times New Roman" w:eastAsia="Times New Roman" w:cs="Times New Roman"/>
          <w:sz w:val="28"/>
          <w:szCs w:val="28"/>
        </w:rPr>
      </w:pPr>
      <w:r w:rsidRPr="44E3E537">
        <w:rPr>
          <w:rFonts w:ascii="Times New Roman" w:hAnsi="Times New Roman" w:eastAsia="Times New Roman" w:cs="Times New Roman"/>
          <w:sz w:val="28"/>
          <w:szCs w:val="28"/>
        </w:rPr>
        <w:t>Як можна спостерігати, вже є дані про місце розташування майданчика, висоту на рівнем земної поверхні, отримані за допомогою з’єднання через сокети, та дані про погодні умови, отриман</w:t>
      </w:r>
      <w:r w:rsidR="00D060FE">
        <w:rPr>
          <w:rFonts w:ascii="Times New Roman" w:hAnsi="Times New Roman" w:eastAsia="Times New Roman" w:cs="Times New Roman"/>
          <w:sz w:val="28"/>
          <w:szCs w:val="28"/>
        </w:rPr>
        <w:t xml:space="preserve">і за допомогою побічного </w:t>
      </w:r>
      <w:r w:rsidR="00D060FE">
        <w:rPr>
          <w:rFonts w:ascii="Times New Roman" w:hAnsi="Times New Roman" w:eastAsia="Times New Roman" w:cs="Times New Roman"/>
          <w:sz w:val="28"/>
          <w:szCs w:val="28"/>
          <w:lang w:val="en-US"/>
        </w:rPr>
        <w:t>API</w:t>
      </w:r>
      <w:r w:rsidRPr="44E3E537">
        <w:rPr>
          <w:rFonts w:ascii="Times New Roman" w:hAnsi="Times New Roman" w:eastAsia="Times New Roman" w:cs="Times New Roman"/>
          <w:sz w:val="28"/>
          <w:szCs w:val="28"/>
        </w:rPr>
        <w:t>.</w:t>
      </w:r>
    </w:p>
    <w:p w:rsidR="004815DC" w:rsidP="004815DC" w:rsidRDefault="004815DC" w14:paraId="72FBC2D4" w14:textId="77777777">
      <w:pPr>
        <w:spacing w:line="360" w:lineRule="auto"/>
        <w:ind w:firstLine="708"/>
        <w:jc w:val="both"/>
        <w:rPr>
          <w:rFonts w:ascii="Times New Roman" w:hAnsi="Times New Roman" w:eastAsia="Times New Roman" w:cs="Times New Roman"/>
          <w:sz w:val="28"/>
          <w:szCs w:val="28"/>
        </w:rPr>
      </w:pPr>
      <w:r w:rsidRPr="44E3E537">
        <w:rPr>
          <w:rFonts w:ascii="Times New Roman" w:hAnsi="Times New Roman" w:eastAsia="Times New Roman" w:cs="Times New Roman"/>
          <w:sz w:val="28"/>
          <w:szCs w:val="28"/>
        </w:rPr>
        <w:t>Також, присутній графік, який схематично дозволяє відобразити траєкторію польоту супутника в часі. Поки що в такому вигляді. Я розумію недосконалість, і в подальшому дизайн буде видозмінюватися.</w:t>
      </w:r>
    </w:p>
    <w:p w:rsidR="004815DC" w:rsidP="004815DC" w:rsidRDefault="004815DC" w14:paraId="3F6E34BA" w14:textId="5C71D89D">
      <w:pPr>
        <w:spacing w:line="360" w:lineRule="auto"/>
        <w:ind w:firstLine="708"/>
        <w:jc w:val="both"/>
        <w:rPr>
          <w:rFonts w:ascii="Times New Roman" w:hAnsi="Times New Roman" w:eastAsia="Times New Roman" w:cs="Times New Roman"/>
          <w:sz w:val="28"/>
          <w:szCs w:val="28"/>
        </w:rPr>
      </w:pPr>
      <w:r w:rsidRPr="54D08D2F" w:rsidR="54D08D2F">
        <w:rPr>
          <w:rFonts w:ascii="Times New Roman" w:hAnsi="Times New Roman" w:eastAsia="Times New Roman" w:cs="Times New Roman"/>
          <w:sz w:val="28"/>
          <w:szCs w:val="28"/>
        </w:rPr>
        <w:t>Можна спостерігати і за тим, що кнопка, “Calculate trajectory” не доступна. Причина цьому те, що на початку запуску саме оператор має задати початкову швидкість та початковий кут запуску супутника. І вже враховуючи це, будується траєкторія польоту. До речі, початкова швидкість задається в м/c, а кут - в радіусах.</w:t>
      </w:r>
    </w:p>
    <w:p w:rsidR="004815DC" w:rsidP="004815DC" w:rsidRDefault="004815DC" w14:paraId="01E9AB33" w14:textId="77777777">
      <w:pPr>
        <w:spacing w:line="360" w:lineRule="auto"/>
        <w:ind w:firstLine="708"/>
        <w:jc w:val="center"/>
      </w:pPr>
      <w:r>
        <w:drawing>
          <wp:inline wp14:editId="1EE3E0C3" wp14:anchorId="73089E93">
            <wp:extent cx="4821114" cy="3133725"/>
            <wp:effectExtent l="0" t="0" r="0" b="0"/>
            <wp:docPr id="1089429663" name="Picture 292671203" title=""/>
            <wp:cNvGraphicFramePr>
              <a:graphicFrameLocks noChangeAspect="1"/>
            </wp:cNvGraphicFramePr>
            <a:graphic>
              <a:graphicData uri="http://schemas.openxmlformats.org/drawingml/2006/picture">
                <pic:pic>
                  <pic:nvPicPr>
                    <pic:cNvPr id="0" name="Picture 292671203"/>
                    <pic:cNvPicPr/>
                  </pic:nvPicPr>
                  <pic:blipFill>
                    <a:blip r:embed="R5cba812099c147e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821114" cy="3133725"/>
                    </a:xfrm>
                    <a:prstGeom prst="rect">
                      <a:avLst/>
                    </a:prstGeom>
                  </pic:spPr>
                </pic:pic>
              </a:graphicData>
            </a:graphic>
          </wp:inline>
        </w:drawing>
      </w:r>
    </w:p>
    <w:p w:rsidR="004815DC" w:rsidP="004815DC" w:rsidRDefault="00113E34" w14:paraId="7C597F04" w14:textId="0B525ABA">
      <w:pPr>
        <w:spacing w:line="360" w:lineRule="auto"/>
        <w:ind w:firstLine="708"/>
        <w:jc w:val="center"/>
      </w:pPr>
      <w:r>
        <w:rPr>
          <w:rFonts w:ascii="Times New Roman" w:hAnsi="Times New Roman" w:eastAsia="Times New Roman" w:cs="Times New Roman"/>
          <w:sz w:val="28"/>
          <w:szCs w:val="28"/>
        </w:rPr>
        <w:t>Рис. 3</w:t>
      </w:r>
      <w:r w:rsidRPr="44E3E537" w:rsidR="004815DC">
        <w:rPr>
          <w:rFonts w:ascii="Times New Roman" w:hAnsi="Times New Roman" w:eastAsia="Times New Roman" w:cs="Times New Roman"/>
          <w:sz w:val="28"/>
          <w:szCs w:val="28"/>
        </w:rPr>
        <w:t>.13 Первинна траєкторія польоту супутника</w:t>
      </w:r>
    </w:p>
    <w:p w:rsidR="004815DC" w:rsidP="004815DC" w:rsidRDefault="004815DC" w14:paraId="106AC534" w14:textId="77777777">
      <w:pPr>
        <w:spacing w:line="360" w:lineRule="auto"/>
        <w:ind w:firstLine="708"/>
        <w:jc w:val="both"/>
        <w:rPr>
          <w:rFonts w:ascii="Times New Roman" w:hAnsi="Times New Roman" w:eastAsia="Times New Roman" w:cs="Times New Roman"/>
          <w:sz w:val="28"/>
          <w:szCs w:val="28"/>
        </w:rPr>
      </w:pPr>
      <w:r w:rsidRPr="44E3E537">
        <w:rPr>
          <w:rFonts w:ascii="Times New Roman" w:hAnsi="Times New Roman" w:eastAsia="Times New Roman" w:cs="Times New Roman"/>
          <w:sz w:val="28"/>
          <w:szCs w:val="28"/>
        </w:rPr>
        <w:t xml:space="preserve">Оскільки, для проведення повноцінних експериментів на реальних моделях бракує коштів і часу, було вирішено протестувати хоча би роботоздатність сокетного з’єднання. </w:t>
      </w:r>
    </w:p>
    <w:p w:rsidR="00763EBB" w:rsidP="00763EBB" w:rsidRDefault="00763EBB" w14:paraId="5446F1BA" w14:textId="75FDD0DF">
      <w:pPr>
        <w:spacing w:line="360" w:lineRule="auto"/>
        <w:ind w:firstLine="708"/>
        <w:jc w:val="both"/>
        <w:rPr>
          <w:rFonts w:ascii="Times New Roman" w:hAnsi="Times New Roman" w:eastAsia="Times New Roman" w:cs="Times New Roman"/>
          <w:sz w:val="28"/>
          <w:szCs w:val="28"/>
        </w:rPr>
      </w:pPr>
      <w:r w:rsidRPr="00763EBB">
        <w:rPr>
          <w:rFonts w:ascii="Times New Roman" w:hAnsi="Times New Roman" w:eastAsia="Times New Roman" w:cs="Times New Roman"/>
          <w:sz w:val="28"/>
          <w:szCs w:val="28"/>
          <w:lang w:val="en-US"/>
        </w:rPr>
        <w:drawing>
          <wp:anchor distT="0" distB="0" distL="114300" distR="114300" simplePos="0" relativeHeight="251660288" behindDoc="0" locked="0" layoutInCell="1" allowOverlap="1" wp14:anchorId="667E9D2B" wp14:editId="4189FD09">
            <wp:simplePos x="0" y="0"/>
            <wp:positionH relativeFrom="column">
              <wp:posOffset>2329815</wp:posOffset>
            </wp:positionH>
            <wp:positionV relativeFrom="paragraph">
              <wp:posOffset>563880</wp:posOffset>
            </wp:positionV>
            <wp:extent cx="1666875" cy="2949575"/>
            <wp:effectExtent l="0" t="0" r="9525" b="317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666875" cy="2949575"/>
                    </a:xfrm>
                    <a:prstGeom prst="rect">
                      <a:avLst/>
                    </a:prstGeom>
                  </pic:spPr>
                </pic:pic>
              </a:graphicData>
            </a:graphic>
            <wp14:sizeRelH relativeFrom="page">
              <wp14:pctWidth>0</wp14:pctWidth>
            </wp14:sizeRelH>
            <wp14:sizeRelV relativeFrom="page">
              <wp14:pctHeight>0</wp14:pctHeight>
            </wp14:sizeRelV>
          </wp:anchor>
        </w:drawing>
      </w:r>
      <w:r w:rsidRPr="44E3E537" w:rsidR="004815DC">
        <w:rPr>
          <w:rFonts w:ascii="Times New Roman" w:hAnsi="Times New Roman" w:eastAsia="Times New Roman" w:cs="Times New Roman"/>
          <w:sz w:val="28"/>
          <w:szCs w:val="28"/>
        </w:rPr>
        <w:t>Для цього було написано мобільний додаток, який буде імітувати стартовий майданчик, передаючи дані від власних сенсорів на сервер.</w:t>
      </w:r>
    </w:p>
    <w:p w:rsidR="006E2C78" w:rsidP="00763EBB" w:rsidRDefault="00763EBB" w14:paraId="57F8F480" w14:textId="31849E68">
      <w:pPr>
        <w:spacing w:line="36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Рис. 3.14 Стартовий екран додатку</w:t>
      </w:r>
    </w:p>
    <w:p w:rsidR="00763EBB" w:rsidP="00763EBB" w:rsidRDefault="00763EBB" w14:paraId="47BDCEA7" w14:textId="7E5450F2">
      <w:pPr>
        <w:spacing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lastRenderedPageBreak/>
        <w:t xml:space="preserve">На рисунку 3.14 зображено стартовий екран, де потрібно ввести </w:t>
      </w:r>
      <w:r>
        <w:rPr>
          <w:rFonts w:ascii="Times New Roman" w:hAnsi="Times New Roman" w:eastAsia="Times New Roman" w:cs="Times New Roman"/>
          <w:sz w:val="28"/>
          <w:szCs w:val="28"/>
          <w:lang w:val="en-GB"/>
        </w:rPr>
        <w:t>IP</w:t>
      </w:r>
      <w:r w:rsidRPr="00763EBB">
        <w:rPr>
          <w:rFonts w:ascii="Times New Roman" w:hAnsi="Times New Roman" w:eastAsia="Times New Roman" w:cs="Times New Roman"/>
          <w:sz w:val="28"/>
          <w:szCs w:val="28"/>
          <w:lang w:val="ru-RU"/>
        </w:rPr>
        <w:t xml:space="preserve"> </w:t>
      </w:r>
      <w:r>
        <w:rPr>
          <w:rFonts w:ascii="Times New Roman" w:hAnsi="Times New Roman" w:eastAsia="Times New Roman" w:cs="Times New Roman"/>
          <w:sz w:val="28"/>
          <w:szCs w:val="28"/>
        </w:rPr>
        <w:t>адресу для підключення до сокет серверу.</w:t>
      </w:r>
    </w:p>
    <w:p w:rsidR="00763EBB" w:rsidP="00263485" w:rsidRDefault="00263485" w14:paraId="03B255B2" w14:textId="008AE862">
      <w:pPr>
        <w:spacing w:line="360" w:lineRule="auto"/>
        <w:ind w:firstLine="709"/>
        <w:jc w:val="center"/>
        <w:rPr>
          <w:rFonts w:ascii="Times New Roman" w:hAnsi="Times New Roman" w:eastAsia="Times New Roman" w:cs="Times New Roman"/>
          <w:sz w:val="28"/>
          <w:szCs w:val="28"/>
          <w:lang w:val="en-GB"/>
        </w:rPr>
      </w:pPr>
      <w:r>
        <w:drawing>
          <wp:inline wp14:editId="6FDCB7B3" wp14:anchorId="35EC8E21">
            <wp:extent cx="2105319" cy="3781953"/>
            <wp:effectExtent l="0" t="0" r="9525" b="9525"/>
            <wp:docPr id="1163362075" name="Picture 6" title=""/>
            <wp:cNvGraphicFramePr>
              <a:graphicFrameLocks noChangeAspect="1"/>
            </wp:cNvGraphicFramePr>
            <a:graphic>
              <a:graphicData uri="http://schemas.openxmlformats.org/drawingml/2006/picture">
                <pic:pic>
                  <pic:nvPicPr>
                    <pic:cNvPr id="0" name="Picture 6"/>
                    <pic:cNvPicPr/>
                  </pic:nvPicPr>
                  <pic:blipFill>
                    <a:blip r:embed="Rce41c9c083774349">
                      <a:extLst>
                        <a:ext xmlns:a="http://schemas.openxmlformats.org/drawingml/2006/main" uri="{28A0092B-C50C-407E-A947-70E740481C1C}">
                          <a14:useLocalDpi val="0"/>
                        </a:ext>
                      </a:extLst>
                    </a:blip>
                    <a:stretch>
                      <a:fillRect/>
                    </a:stretch>
                  </pic:blipFill>
                  <pic:spPr>
                    <a:xfrm rot="0" flipH="0" flipV="0">
                      <a:off x="0" y="0"/>
                      <a:ext cx="2105319" cy="3781953"/>
                    </a:xfrm>
                    <a:prstGeom prst="rect">
                      <a:avLst/>
                    </a:prstGeom>
                  </pic:spPr>
                </pic:pic>
              </a:graphicData>
            </a:graphic>
          </wp:inline>
        </w:drawing>
      </w:r>
    </w:p>
    <w:p w:rsidR="00263485" w:rsidP="00263485" w:rsidRDefault="00263485" w14:paraId="6C01B1D2" w14:textId="0E6F54CC">
      <w:pPr>
        <w:spacing w:line="360" w:lineRule="auto"/>
        <w:ind w:firstLine="709"/>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Рис. 3.15 Відображенння даних, що відсилаються</w:t>
      </w:r>
    </w:p>
    <w:p w:rsidR="00961B7E" w:rsidP="00961B7E" w:rsidRDefault="00263485" w14:paraId="22FC3796" w14:textId="2B0D2819">
      <w:pPr>
        <w:spacing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Тут ми можемо спостерігати дані, отримані з сенсорів, які потім відсилаються на сервер. Вони відображаються тільки</w:t>
      </w:r>
      <w:r w:rsidR="00961B7E">
        <w:rPr>
          <w:rFonts w:ascii="Times New Roman" w:hAnsi="Times New Roman" w:eastAsia="Times New Roman" w:cs="Times New Roman"/>
          <w:sz w:val="28"/>
          <w:szCs w:val="28"/>
        </w:rPr>
        <w:t xml:space="preserve"> тоді</w:t>
      </w:r>
      <w:r>
        <w:rPr>
          <w:rFonts w:ascii="Times New Roman" w:hAnsi="Times New Roman" w:eastAsia="Times New Roman" w:cs="Times New Roman"/>
          <w:sz w:val="28"/>
          <w:szCs w:val="28"/>
        </w:rPr>
        <w:t xml:space="preserve">, коли назад приходить колбек. Це допомагає </w:t>
      </w:r>
      <w:r w:rsidR="00961B7E">
        <w:rPr>
          <w:rFonts w:ascii="Times New Roman" w:hAnsi="Times New Roman" w:eastAsia="Times New Roman" w:cs="Times New Roman"/>
          <w:sz w:val="28"/>
          <w:szCs w:val="28"/>
        </w:rPr>
        <w:t>з’ясувати, чи дані взагалі відправляються.</w:t>
      </w:r>
    </w:p>
    <w:p w:rsidR="006E3E93" w:rsidP="006D5944" w:rsidRDefault="006E3E93" w14:paraId="32C81562" w14:textId="3F790A41">
      <w:pPr>
        <w:pStyle w:val="Style1"/>
        <w:outlineLvl w:val="1"/>
      </w:pPr>
      <w:bookmarkStart w:name="_Toc26398847" w:id="16"/>
      <w:r w:rsidRPr="000907B6">
        <w:rPr>
          <w:lang w:val="ru-RU"/>
        </w:rPr>
        <w:t xml:space="preserve">3.3. </w:t>
      </w:r>
      <w:r>
        <w:t>Розробка стартового майданчика «</w:t>
      </w:r>
      <w:r>
        <w:rPr>
          <w:lang w:val="en-GB"/>
        </w:rPr>
        <w:t>SpaceZ</w:t>
      </w:r>
      <w:r>
        <w:t>»</w:t>
      </w:r>
      <w:bookmarkEnd w:id="16"/>
    </w:p>
    <w:p w:rsidR="006E3E93" w:rsidP="54D08D2F" w:rsidRDefault="006E3E93" w14:paraId="218B442B" w14:textId="51BA6B06">
      <w:pPr>
        <w:spacing w:line="360" w:lineRule="auto"/>
        <w:ind w:firstLine="709"/>
        <w:jc w:val="both"/>
        <w:rPr>
          <w:rFonts w:ascii="Times New Roman" w:hAnsi="Times New Roman" w:cs="Times New Roman"/>
          <w:sz w:val="28"/>
          <w:szCs w:val="28"/>
        </w:rPr>
      </w:pPr>
      <w:r w:rsidRPr="54D08D2F" w:rsidR="54D08D2F">
        <w:rPr>
          <w:rFonts w:ascii="Times New Roman" w:hAnsi="Times New Roman" w:cs="Times New Roman"/>
          <w:sz w:val="28"/>
          <w:szCs w:val="28"/>
        </w:rPr>
        <w:t>В даному розділі мова піде про те, як саме влаштований стартовий майданчик, показані окремі його частини, буде роз’яснено принцип його роботи.</w:t>
      </w:r>
    </w:p>
    <w:p w:rsidR="00961B7E" w:rsidP="00961B7E" w:rsidRDefault="002C4ED8" w14:paraId="676879E6" w14:textId="071416E3">
      <w:pPr>
        <w:spacing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Зауважу, що зображення майданчика є доволі приблизними та не дуже точним. Це радше загальний концепт, аніж готове рішення проблеми. Втім, концепт цілком життєздатний.</w:t>
      </w:r>
    </w:p>
    <w:p w:rsidR="002C4ED8" w:rsidP="00961B7E" w:rsidRDefault="002C4ED8" w14:paraId="28BEC5C1" w14:textId="4ACEC154">
      <w:pPr>
        <w:spacing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lastRenderedPageBreak/>
        <w:t xml:space="preserve">Отже, сам </w:t>
      </w:r>
      <w:r w:rsidR="00197648">
        <w:rPr>
          <w:rFonts w:ascii="Times New Roman" w:hAnsi="Times New Roman" w:eastAsia="Times New Roman" w:cs="Times New Roman"/>
          <w:sz w:val="28"/>
          <w:szCs w:val="28"/>
        </w:rPr>
        <w:t>майданчик преставляє собою звичайний стратостат, який буде підніматися прибизно на висоту 30 – 35 км. Однак замість гондоли у звичному для нас розумінні, там буде знаходитися робоча частина апарату.</w:t>
      </w:r>
    </w:p>
    <w:p w:rsidR="00197648" w:rsidP="007461B9" w:rsidRDefault="00197648" w14:paraId="78DB9BD0" w14:textId="26FFBEE7">
      <w:pPr>
        <w:spacing w:line="360" w:lineRule="auto"/>
        <w:jc w:val="center"/>
        <w:rPr>
          <w:rFonts w:ascii="Times New Roman" w:hAnsi="Times New Roman" w:eastAsia="Times New Roman" w:cs="Times New Roman"/>
          <w:sz w:val="28"/>
          <w:szCs w:val="28"/>
        </w:rPr>
      </w:pPr>
      <w:r>
        <w:drawing>
          <wp:inline wp14:editId="1E2EEB54" wp14:anchorId="531706B8">
            <wp:extent cx="6151882" cy="3531870"/>
            <wp:effectExtent l="0" t="0" r="1270" b="0"/>
            <wp:docPr id="1418327513" name="Picture 15" title=""/>
            <wp:cNvGraphicFramePr>
              <a:graphicFrameLocks noChangeAspect="1"/>
            </wp:cNvGraphicFramePr>
            <a:graphic>
              <a:graphicData uri="http://schemas.openxmlformats.org/drawingml/2006/picture">
                <pic:pic>
                  <pic:nvPicPr>
                    <pic:cNvPr id="0" name="Picture 15"/>
                    <pic:cNvPicPr/>
                  </pic:nvPicPr>
                  <pic:blipFill>
                    <a:blip r:embed="R871b9478e057496b">
                      <a:extLst>
                        <a:ext xmlns:a="http://schemas.openxmlformats.org/drawingml/2006/main" uri="{28A0092B-C50C-407E-A947-70E740481C1C}">
                          <a14:useLocalDpi val="0"/>
                        </a:ext>
                      </a:extLst>
                    </a:blip>
                    <a:stretch>
                      <a:fillRect/>
                    </a:stretch>
                  </pic:blipFill>
                  <pic:spPr>
                    <a:xfrm rot="0" flipH="0" flipV="0">
                      <a:off x="0" y="0"/>
                      <a:ext cx="6151882" cy="3531870"/>
                    </a:xfrm>
                    <a:prstGeom prst="rect">
                      <a:avLst/>
                    </a:prstGeom>
                  </pic:spPr>
                </pic:pic>
              </a:graphicData>
            </a:graphic>
          </wp:inline>
        </w:drawing>
      </w:r>
    </w:p>
    <w:p w:rsidR="007461B9" w:rsidP="007461B9" w:rsidRDefault="007461B9" w14:paraId="3C4B645B" w14:textId="032CDD6E">
      <w:pPr>
        <w:spacing w:line="36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Рис. 3.16 Загальний вигляд майданчика «</w:t>
      </w:r>
      <w:r>
        <w:rPr>
          <w:rFonts w:ascii="Times New Roman" w:hAnsi="Times New Roman" w:eastAsia="Times New Roman" w:cs="Times New Roman"/>
          <w:sz w:val="28"/>
          <w:szCs w:val="28"/>
          <w:lang w:val="en-GB"/>
        </w:rPr>
        <w:t>SpaceZ</w:t>
      </w:r>
      <w:r>
        <w:rPr>
          <w:rFonts w:ascii="Times New Roman" w:hAnsi="Times New Roman" w:eastAsia="Times New Roman" w:cs="Times New Roman"/>
          <w:sz w:val="28"/>
          <w:szCs w:val="28"/>
        </w:rPr>
        <w:t>»</w:t>
      </w:r>
    </w:p>
    <w:p w:rsidR="00356F75" w:rsidP="007461B9" w:rsidRDefault="00B36180" w14:paraId="6B376AA6" w14:textId="6BEB332F">
      <w:pPr>
        <w:spacing w:line="360" w:lineRule="auto"/>
        <w:jc w:val="center"/>
        <w:rPr>
          <w:rFonts w:ascii="Times New Roman" w:hAnsi="Times New Roman" w:eastAsia="Times New Roman" w:cs="Times New Roman"/>
          <w:sz w:val="28"/>
          <w:szCs w:val="28"/>
        </w:rPr>
      </w:pPr>
      <w:r>
        <w:drawing>
          <wp:inline wp14:editId="7460BDDE" wp14:anchorId="65312FC9">
            <wp:extent cx="5000154" cy="2886075"/>
            <wp:effectExtent l="0" t="0" r="0" b="0"/>
            <wp:docPr id="378401984" name="Picture 16" title=""/>
            <wp:cNvGraphicFramePr>
              <a:graphicFrameLocks noChangeAspect="1"/>
            </wp:cNvGraphicFramePr>
            <a:graphic>
              <a:graphicData uri="http://schemas.openxmlformats.org/drawingml/2006/picture">
                <pic:pic>
                  <pic:nvPicPr>
                    <pic:cNvPr id="0" name="Picture 16"/>
                    <pic:cNvPicPr/>
                  </pic:nvPicPr>
                  <pic:blipFill>
                    <a:blip r:embed="R9ce069346c5a4130">
                      <a:extLst>
                        <a:ext xmlns:a="http://schemas.openxmlformats.org/drawingml/2006/main" uri="{28A0092B-C50C-407E-A947-70E740481C1C}">
                          <a14:useLocalDpi val="0"/>
                        </a:ext>
                      </a:extLst>
                    </a:blip>
                    <a:stretch>
                      <a:fillRect/>
                    </a:stretch>
                  </pic:blipFill>
                  <pic:spPr>
                    <a:xfrm rot="0" flipH="0" flipV="0">
                      <a:off x="0" y="0"/>
                      <a:ext cx="5000154" cy="2886075"/>
                    </a:xfrm>
                    <a:prstGeom prst="rect">
                      <a:avLst/>
                    </a:prstGeom>
                  </pic:spPr>
                </pic:pic>
              </a:graphicData>
            </a:graphic>
          </wp:inline>
        </w:drawing>
      </w:r>
    </w:p>
    <w:p w:rsidR="00B36180" w:rsidP="007461B9" w:rsidRDefault="00B36180" w14:paraId="39177AC0" w14:textId="13502236">
      <w:pPr>
        <w:spacing w:line="36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Рис. 3.17 Загальний вигляд робочої частини майданчика</w:t>
      </w:r>
    </w:p>
    <w:p w:rsidR="007461B9" w:rsidP="007461B9" w:rsidRDefault="007461B9" w14:paraId="3A9F8C90" w14:textId="71894616">
      <w:pPr>
        <w:spacing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lastRenderedPageBreak/>
        <w:t>Якщо розглядати детальніше робочу частину, то вона складається з декількох модулів:</w:t>
      </w:r>
    </w:p>
    <w:p w:rsidR="007461B9" w:rsidP="007461B9" w:rsidRDefault="007461B9" w14:paraId="3A52B28D" w14:textId="3E5FACBF">
      <w:pPr>
        <w:pStyle w:val="ListParagraph"/>
        <w:numPr>
          <w:ilvl w:val="0"/>
          <w:numId w:val="1"/>
        </w:num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i/>
          <w:sz w:val="28"/>
          <w:szCs w:val="28"/>
        </w:rPr>
        <w:t xml:space="preserve">Модуль зв’язку та збору інформації </w:t>
      </w:r>
      <w:r>
        <w:rPr>
          <w:rFonts w:ascii="Times New Roman" w:hAnsi="Times New Roman" w:eastAsia="Times New Roman" w:cs="Times New Roman"/>
          <w:sz w:val="28"/>
          <w:szCs w:val="28"/>
        </w:rPr>
        <w:t xml:space="preserve">– знаходиться на вершині робочої частини стартового </w:t>
      </w:r>
      <w:r w:rsidR="00394F80">
        <w:rPr>
          <w:rFonts w:ascii="Times New Roman" w:hAnsi="Times New Roman" w:eastAsia="Times New Roman" w:cs="Times New Roman"/>
          <w:sz w:val="28"/>
          <w:szCs w:val="28"/>
        </w:rPr>
        <w:t xml:space="preserve">майданчика та схожий на «дах будинку». Тут знаходиться «клієнт </w:t>
      </w:r>
      <w:r w:rsidR="00394F80">
        <w:rPr>
          <w:rFonts w:ascii="Times New Roman" w:hAnsi="Times New Roman" w:eastAsia="Times New Roman" w:cs="Times New Roman"/>
          <w:sz w:val="28"/>
          <w:szCs w:val="28"/>
          <w:lang w:val="en-US"/>
        </w:rPr>
        <w:t>SpaceZ</w:t>
      </w:r>
      <w:r w:rsidR="00394F80">
        <w:rPr>
          <w:rFonts w:ascii="Times New Roman" w:hAnsi="Times New Roman" w:eastAsia="Times New Roman" w:cs="Times New Roman"/>
          <w:sz w:val="28"/>
          <w:szCs w:val="28"/>
        </w:rPr>
        <w:t>» (див. розділ 2) – невеликий програмно-апартний комплекс, який колекціонує дані з сенсорів та передає на сервер, на Землю. Сенсори також знаходяться в цьому модулі.</w:t>
      </w:r>
    </w:p>
    <w:p w:rsidR="00E12629" w:rsidP="00E12629" w:rsidRDefault="00394F80" w14:paraId="5185D2B8" w14:textId="6A818C46">
      <w:pPr>
        <w:pStyle w:val="ListParagraph"/>
        <w:numPr>
          <w:ilvl w:val="0"/>
          <w:numId w:val="1"/>
        </w:num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i/>
          <w:sz w:val="28"/>
          <w:szCs w:val="28"/>
        </w:rPr>
        <w:t xml:space="preserve">Модуль живлення </w:t>
      </w:r>
      <w:r>
        <w:rPr>
          <w:rFonts w:ascii="Times New Roman" w:hAnsi="Times New Roman" w:eastAsia="Times New Roman" w:cs="Times New Roman"/>
          <w:sz w:val="28"/>
          <w:szCs w:val="28"/>
        </w:rPr>
        <w:t>– звичайний блок батарей для живлення стартового майданчика. Як удоскналення, можна буде начепити сонячні панелі для підзарядки в період довготривалих місій.</w:t>
      </w:r>
    </w:p>
    <w:p w:rsidR="00E12629" w:rsidP="00E12629" w:rsidRDefault="00E12629" w14:paraId="06EF5A16" w14:textId="7BE73D70">
      <w:pPr>
        <w:spacing w:line="360" w:lineRule="auto"/>
        <w:ind w:left="360"/>
        <w:jc w:val="both"/>
        <w:rPr>
          <w:rFonts w:ascii="Times New Roman" w:hAnsi="Times New Roman" w:eastAsia="Times New Roman" w:cs="Times New Roman"/>
          <w:sz w:val="28"/>
          <w:szCs w:val="28"/>
        </w:rPr>
      </w:pPr>
      <w:r>
        <w:drawing>
          <wp:inline wp14:editId="2AA4A7FC" wp14:anchorId="4353CC91">
            <wp:extent cx="6151882" cy="2799080"/>
            <wp:effectExtent l="0" t="0" r="1270" b="1270"/>
            <wp:docPr id="1705837451" name="Picture 18" title=""/>
            <wp:cNvGraphicFramePr>
              <a:graphicFrameLocks noChangeAspect="1"/>
            </wp:cNvGraphicFramePr>
            <a:graphic>
              <a:graphicData uri="http://schemas.openxmlformats.org/drawingml/2006/picture">
                <pic:pic>
                  <pic:nvPicPr>
                    <pic:cNvPr id="0" name="Picture 18"/>
                    <pic:cNvPicPr/>
                  </pic:nvPicPr>
                  <pic:blipFill>
                    <a:blip r:embed="R4cb8375c4cb24a85">
                      <a:extLst>
                        <a:ext xmlns:a="http://schemas.openxmlformats.org/drawingml/2006/main" uri="{28A0092B-C50C-407E-A947-70E740481C1C}">
                          <a14:useLocalDpi val="0"/>
                        </a:ext>
                      </a:extLst>
                    </a:blip>
                    <a:stretch>
                      <a:fillRect/>
                    </a:stretch>
                  </pic:blipFill>
                  <pic:spPr>
                    <a:xfrm rot="0" flipH="0" flipV="0">
                      <a:off x="0" y="0"/>
                      <a:ext cx="6151882" cy="2799080"/>
                    </a:xfrm>
                    <a:prstGeom prst="rect">
                      <a:avLst/>
                    </a:prstGeom>
                  </pic:spPr>
                </pic:pic>
              </a:graphicData>
            </a:graphic>
          </wp:inline>
        </w:drawing>
      </w:r>
    </w:p>
    <w:p w:rsidRPr="00E12629" w:rsidR="00E12629" w:rsidP="00E12629" w:rsidRDefault="00E12629" w14:paraId="712CEF31" w14:textId="2578F973">
      <w:pPr>
        <w:spacing w:line="360" w:lineRule="auto"/>
        <w:ind w:left="36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Рис. 3.18 Модуль зв’язку (зверху) та модуль живлення (знизу)</w:t>
      </w:r>
    </w:p>
    <w:p w:rsidR="00394F80" w:rsidP="007461B9" w:rsidRDefault="00B25A50" w14:paraId="609B8E4B" w14:textId="5629C7A6">
      <w:pPr>
        <w:pStyle w:val="ListParagraph"/>
        <w:numPr>
          <w:ilvl w:val="0"/>
          <w:numId w:val="1"/>
        </w:num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i/>
          <w:sz w:val="28"/>
          <w:szCs w:val="28"/>
        </w:rPr>
        <w:t xml:space="preserve">Модуль завантаження космічних апаратів </w:t>
      </w:r>
      <w:r>
        <w:rPr>
          <w:rFonts w:ascii="Times New Roman" w:hAnsi="Times New Roman" w:eastAsia="Times New Roman" w:cs="Times New Roman"/>
          <w:sz w:val="28"/>
          <w:szCs w:val="28"/>
        </w:rPr>
        <w:t>– по суті, просто «багажник» для завантаження і зберігання супутників до моменту їх запуску.</w:t>
      </w:r>
    </w:p>
    <w:p w:rsidR="00E12629" w:rsidP="00E12629" w:rsidRDefault="00E12629" w14:paraId="1BDD0A04" w14:textId="24580662">
      <w:pPr>
        <w:spacing w:line="360" w:lineRule="auto"/>
        <w:ind w:left="360"/>
        <w:jc w:val="both"/>
        <w:rPr>
          <w:rFonts w:ascii="Times New Roman" w:hAnsi="Times New Roman" w:eastAsia="Times New Roman" w:cs="Times New Roman"/>
          <w:sz w:val="28"/>
          <w:szCs w:val="28"/>
        </w:rPr>
      </w:pPr>
      <w:r>
        <w:drawing>
          <wp:inline wp14:editId="5B59076C" wp14:anchorId="0B62F66F">
            <wp:extent cx="6151882" cy="1050290"/>
            <wp:effectExtent l="0" t="0" r="1270" b="0"/>
            <wp:docPr id="92625159" name="Picture 19" title=""/>
            <wp:cNvGraphicFramePr>
              <a:graphicFrameLocks noChangeAspect="1"/>
            </wp:cNvGraphicFramePr>
            <a:graphic>
              <a:graphicData uri="http://schemas.openxmlformats.org/drawingml/2006/picture">
                <pic:pic>
                  <pic:nvPicPr>
                    <pic:cNvPr id="0" name="Picture 19"/>
                    <pic:cNvPicPr/>
                  </pic:nvPicPr>
                  <pic:blipFill>
                    <a:blip r:embed="Rf5d50ca8c26645b6">
                      <a:extLst>
                        <a:ext xmlns:a="http://schemas.openxmlformats.org/drawingml/2006/main" uri="{28A0092B-C50C-407E-A947-70E740481C1C}">
                          <a14:useLocalDpi val="0"/>
                        </a:ext>
                      </a:extLst>
                    </a:blip>
                    <a:stretch>
                      <a:fillRect/>
                    </a:stretch>
                  </pic:blipFill>
                  <pic:spPr>
                    <a:xfrm rot="0" flipH="0" flipV="0">
                      <a:off x="0" y="0"/>
                      <a:ext cx="6151882" cy="1050290"/>
                    </a:xfrm>
                    <a:prstGeom prst="rect">
                      <a:avLst/>
                    </a:prstGeom>
                  </pic:spPr>
                </pic:pic>
              </a:graphicData>
            </a:graphic>
          </wp:inline>
        </w:drawing>
      </w:r>
    </w:p>
    <w:p w:rsidR="00E12629" w:rsidP="00E12629" w:rsidRDefault="00E12629" w14:paraId="5FF99B31" w14:textId="5D719ECB">
      <w:pPr>
        <w:spacing w:line="360" w:lineRule="auto"/>
        <w:ind w:left="36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Рис. 3.19 Модуль завантаження (вигляд збоку)</w:t>
      </w:r>
    </w:p>
    <w:p w:rsidR="00902555" w:rsidP="00E12629" w:rsidRDefault="00902555" w14:paraId="6AE5B746" w14:textId="0E712E95">
      <w:pPr>
        <w:spacing w:line="360" w:lineRule="auto"/>
        <w:ind w:left="360"/>
        <w:jc w:val="center"/>
        <w:rPr>
          <w:rFonts w:ascii="Times New Roman" w:hAnsi="Times New Roman" w:eastAsia="Times New Roman" w:cs="Times New Roman"/>
          <w:sz w:val="28"/>
          <w:szCs w:val="28"/>
        </w:rPr>
      </w:pPr>
      <w:r>
        <w:drawing>
          <wp:inline wp14:editId="124874AA" wp14:anchorId="1AE9752B">
            <wp:extent cx="6151882" cy="4963793"/>
            <wp:effectExtent l="0" t="0" r="1270" b="8255"/>
            <wp:docPr id="1221793151" name="Picture 20" title=""/>
            <wp:cNvGraphicFramePr>
              <a:graphicFrameLocks noChangeAspect="1"/>
            </wp:cNvGraphicFramePr>
            <a:graphic>
              <a:graphicData uri="http://schemas.openxmlformats.org/drawingml/2006/picture">
                <pic:pic>
                  <pic:nvPicPr>
                    <pic:cNvPr id="0" name="Picture 20"/>
                    <pic:cNvPicPr/>
                  </pic:nvPicPr>
                  <pic:blipFill>
                    <a:blip r:embed="Rac41b59af5aa4dc5">
                      <a:extLst>
                        <a:ext xmlns:a="http://schemas.openxmlformats.org/drawingml/2006/main" uri="{28A0092B-C50C-407E-A947-70E740481C1C}">
                          <a14:useLocalDpi val="0"/>
                        </a:ext>
                      </a:extLst>
                    </a:blip>
                    <a:stretch>
                      <a:fillRect/>
                    </a:stretch>
                  </pic:blipFill>
                  <pic:spPr>
                    <a:xfrm rot="0" flipH="0" flipV="0">
                      <a:off x="0" y="0"/>
                      <a:ext cx="6151882" cy="4963793"/>
                    </a:xfrm>
                    <a:prstGeom prst="rect">
                      <a:avLst/>
                    </a:prstGeom>
                  </pic:spPr>
                </pic:pic>
              </a:graphicData>
            </a:graphic>
          </wp:inline>
        </w:drawing>
      </w:r>
    </w:p>
    <w:p w:rsidRPr="00E12629" w:rsidR="000C60A0" w:rsidP="000C60A0" w:rsidRDefault="000C60A0" w14:paraId="2714C15A" w14:textId="63C95108">
      <w:pPr>
        <w:spacing w:line="360" w:lineRule="auto"/>
        <w:ind w:left="360"/>
        <w:jc w:val="center"/>
        <w:rPr>
          <w:rFonts w:ascii="Times New Roman" w:hAnsi="Times New Roman" w:eastAsia="Times New Roman" w:cs="Times New Roman"/>
          <w:sz w:val="28"/>
          <w:szCs w:val="28"/>
        </w:rPr>
      </w:pPr>
      <w:r w:rsidRPr="000C60A0">
        <w:rPr>
          <w:rFonts w:ascii="Times New Roman" w:hAnsi="Times New Roman" w:eastAsia="Times New Roman" w:cs="Times New Roman"/>
          <w:sz w:val="28"/>
          <w:szCs w:val="28"/>
        </w:rPr>
        <w:t>Рис. 3</w:t>
      </w:r>
      <w:r>
        <w:rPr>
          <w:rFonts w:ascii="Times New Roman" w:hAnsi="Times New Roman" w:eastAsia="Times New Roman" w:cs="Times New Roman"/>
          <w:sz w:val="28"/>
          <w:szCs w:val="28"/>
        </w:rPr>
        <w:t>.20</w:t>
      </w:r>
      <w:r w:rsidRPr="000C60A0">
        <w:rPr>
          <w:rFonts w:ascii="Times New Roman" w:hAnsi="Times New Roman" w:eastAsia="Times New Roman" w:cs="Times New Roman"/>
          <w:sz w:val="28"/>
          <w:szCs w:val="28"/>
        </w:rPr>
        <w:t xml:space="preserve"> Модуль завантаження</w:t>
      </w:r>
      <w:r w:rsidR="002F5884">
        <w:rPr>
          <w:rFonts w:ascii="Times New Roman" w:hAnsi="Times New Roman" w:eastAsia="Times New Roman" w:cs="Times New Roman"/>
          <w:sz w:val="28"/>
          <w:szCs w:val="28"/>
        </w:rPr>
        <w:t xml:space="preserve"> з супутниками</w:t>
      </w:r>
      <w:r w:rsidRPr="000C60A0">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rPr>
        <w:t>вигляд знизу</w:t>
      </w:r>
      <w:r w:rsidRPr="000C60A0">
        <w:rPr>
          <w:rFonts w:ascii="Times New Roman" w:hAnsi="Times New Roman" w:eastAsia="Times New Roman" w:cs="Times New Roman"/>
          <w:sz w:val="28"/>
          <w:szCs w:val="28"/>
        </w:rPr>
        <w:t>)</w:t>
      </w:r>
    </w:p>
    <w:p w:rsidR="00B25A50" w:rsidP="007461B9" w:rsidRDefault="00356F75" w14:paraId="2D9683A5" w14:textId="7457EE08">
      <w:pPr>
        <w:pStyle w:val="ListParagraph"/>
        <w:numPr>
          <w:ilvl w:val="0"/>
          <w:numId w:val="1"/>
        </w:numPr>
        <w:spacing w:line="360" w:lineRule="auto"/>
        <w:jc w:val="both"/>
        <w:rPr>
          <w:rFonts w:ascii="Times New Roman" w:hAnsi="Times New Roman" w:eastAsia="Times New Roman" w:cs="Times New Roman"/>
          <w:sz w:val="28"/>
          <w:szCs w:val="28"/>
        </w:rPr>
      </w:pPr>
      <w:r w:rsidRPr="54D08D2F" w:rsidR="54D08D2F">
        <w:rPr>
          <w:rFonts w:ascii="Times New Roman" w:hAnsi="Times New Roman" w:eastAsia="Times New Roman" w:cs="Times New Roman"/>
          <w:i w:val="1"/>
          <w:iCs w:val="1"/>
          <w:sz w:val="28"/>
          <w:szCs w:val="28"/>
        </w:rPr>
        <w:t xml:space="preserve">Двоконтурний модуль запуску </w:t>
      </w:r>
      <w:r w:rsidRPr="54D08D2F" w:rsidR="54D08D2F">
        <w:rPr>
          <w:rFonts w:ascii="Times New Roman" w:hAnsi="Times New Roman" w:eastAsia="Times New Roman" w:cs="Times New Roman"/>
          <w:sz w:val="28"/>
          <w:szCs w:val="28"/>
        </w:rPr>
        <w:t>– два пустотілих тороїди, що розташовані концентрично до всіх інших модулів. З’єднані між собою та модулем завантаження трубами для постачання космічних апаратів в середину модуля.</w:t>
      </w:r>
    </w:p>
    <w:p w:rsidR="00C355B0" w:rsidP="00C355B0" w:rsidRDefault="00C355B0" w14:paraId="3471C829" w14:textId="3A399813">
      <w:pPr>
        <w:spacing w:line="360" w:lineRule="auto"/>
        <w:ind w:left="360"/>
        <w:jc w:val="center"/>
        <w:rPr>
          <w:rFonts w:ascii="Times New Roman" w:hAnsi="Times New Roman" w:eastAsia="Times New Roman" w:cs="Times New Roman"/>
          <w:sz w:val="28"/>
          <w:szCs w:val="28"/>
        </w:rPr>
      </w:pPr>
      <w:r>
        <w:drawing>
          <wp:inline wp14:editId="297682B9" wp14:anchorId="3A009A39">
            <wp:extent cx="5191849" cy="4706006"/>
            <wp:effectExtent l="0" t="0" r="8890" b="0"/>
            <wp:docPr id="38838519" name="Picture 21" title=""/>
            <wp:cNvGraphicFramePr>
              <a:graphicFrameLocks noChangeAspect="1"/>
            </wp:cNvGraphicFramePr>
            <a:graphic>
              <a:graphicData uri="http://schemas.openxmlformats.org/drawingml/2006/picture">
                <pic:pic>
                  <pic:nvPicPr>
                    <pic:cNvPr id="0" name="Picture 21"/>
                    <pic:cNvPicPr/>
                  </pic:nvPicPr>
                  <pic:blipFill>
                    <a:blip r:embed="R9e8eb78412d742dd">
                      <a:extLst>
                        <a:ext xmlns:a="http://schemas.openxmlformats.org/drawingml/2006/main" uri="{28A0092B-C50C-407E-A947-70E740481C1C}">
                          <a14:useLocalDpi val="0"/>
                        </a:ext>
                      </a:extLst>
                    </a:blip>
                    <a:stretch>
                      <a:fillRect/>
                    </a:stretch>
                  </pic:blipFill>
                  <pic:spPr>
                    <a:xfrm rot="0" flipH="0" flipV="0">
                      <a:off x="0" y="0"/>
                      <a:ext cx="5191849" cy="4706006"/>
                    </a:xfrm>
                    <a:prstGeom prst="rect">
                      <a:avLst/>
                    </a:prstGeom>
                  </pic:spPr>
                </pic:pic>
              </a:graphicData>
            </a:graphic>
          </wp:inline>
        </w:drawing>
      </w:r>
    </w:p>
    <w:p w:rsidR="00C355B0" w:rsidP="00C355B0" w:rsidRDefault="00C355B0" w14:paraId="4E8BEC64" w14:textId="22723E18">
      <w:pPr>
        <w:spacing w:line="360" w:lineRule="auto"/>
        <w:ind w:left="36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Рис. 3.21 </w:t>
      </w:r>
      <w:r w:rsidR="00FA1FB8">
        <w:rPr>
          <w:rFonts w:ascii="Times New Roman" w:hAnsi="Times New Roman" w:eastAsia="Times New Roman" w:cs="Times New Roman"/>
          <w:sz w:val="28"/>
          <w:szCs w:val="28"/>
        </w:rPr>
        <w:t>Модуль запуску.</w:t>
      </w:r>
    </w:p>
    <w:p w:rsidR="00FF0DB6" w:rsidP="00FA1FB8" w:rsidRDefault="00FA1FB8" w14:paraId="5D58BF9B" w14:textId="77777777">
      <w:pPr>
        <w:spacing w:line="360" w:lineRule="auto"/>
        <w:ind w:firstLine="709"/>
        <w:jc w:val="both"/>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lang w:val="ru-RU"/>
        </w:rPr>
        <w:t>Х</w:t>
      </w:r>
      <w:r w:rsidR="00FF0DB6">
        <w:rPr>
          <w:rFonts w:ascii="Times New Roman" w:hAnsi="Times New Roman" w:eastAsia="Times New Roman" w:cs="Times New Roman"/>
          <w:sz w:val="28"/>
          <w:szCs w:val="28"/>
          <w:lang w:val="ru-RU"/>
        </w:rPr>
        <w:t>очеться детальніше зупинитися на тому, як саме працює модуль запуску. Через трубу, що йде від модуля завантаження, в модуль запуску потрапляє космічний апарат.</w:t>
      </w:r>
    </w:p>
    <w:p w:rsidR="00FF0DB6" w:rsidP="00FF0DB6" w:rsidRDefault="00FF0DB6" w14:paraId="2DC6964B" w14:textId="4455A0F6">
      <w:pPr>
        <w:spacing w:line="360" w:lineRule="auto"/>
        <w:ind w:firstLine="709"/>
        <w:jc w:val="center"/>
        <w:rPr>
          <w:rFonts w:ascii="Times New Roman" w:hAnsi="Times New Roman" w:eastAsia="Times New Roman" w:cs="Times New Roman"/>
          <w:sz w:val="28"/>
          <w:szCs w:val="28"/>
          <w:lang w:val="ru-RU"/>
        </w:rPr>
      </w:pPr>
      <w:r>
        <w:drawing>
          <wp:inline wp14:editId="036F2E42" wp14:anchorId="1658C0B0">
            <wp:extent cx="2724150" cy="1719824"/>
            <wp:effectExtent l="0" t="0" r="0" b="0"/>
            <wp:docPr id="830210197" name="Picture 22" title=""/>
            <wp:cNvGraphicFramePr>
              <a:graphicFrameLocks noChangeAspect="1"/>
            </wp:cNvGraphicFramePr>
            <a:graphic>
              <a:graphicData uri="http://schemas.openxmlformats.org/drawingml/2006/picture">
                <pic:pic>
                  <pic:nvPicPr>
                    <pic:cNvPr id="0" name="Picture 22"/>
                    <pic:cNvPicPr/>
                  </pic:nvPicPr>
                  <pic:blipFill>
                    <a:blip r:embed="R0065b5cc54ec4c62">
                      <a:extLst>
                        <a:ext xmlns:a="http://schemas.openxmlformats.org/drawingml/2006/main" uri="{28A0092B-C50C-407E-A947-70E740481C1C}">
                          <a14:useLocalDpi val="0"/>
                        </a:ext>
                      </a:extLst>
                    </a:blip>
                    <a:stretch>
                      <a:fillRect/>
                    </a:stretch>
                  </pic:blipFill>
                  <pic:spPr>
                    <a:xfrm rot="0" flipH="0" flipV="0">
                      <a:off x="0" y="0"/>
                      <a:ext cx="2724150" cy="1719824"/>
                    </a:xfrm>
                    <a:prstGeom prst="rect">
                      <a:avLst/>
                    </a:prstGeom>
                  </pic:spPr>
                </pic:pic>
              </a:graphicData>
            </a:graphic>
          </wp:inline>
        </w:drawing>
      </w:r>
    </w:p>
    <w:p w:rsidR="00FF0DB6" w:rsidP="00FF0DB6" w:rsidRDefault="00FF0DB6" w14:paraId="240CD2B6" w14:textId="67C3847F">
      <w:pPr>
        <w:spacing w:line="360" w:lineRule="auto"/>
        <w:ind w:firstLine="709"/>
        <w:jc w:val="center"/>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lang w:val="ru-RU"/>
        </w:rPr>
        <w:t>Рис. 3.22 Труба, що сполучає модуль завантаження та модуль запуску</w:t>
      </w:r>
    </w:p>
    <w:p w:rsidR="00FA1FB8" w:rsidP="00FA1FB8" w:rsidRDefault="00FF0DB6" w14:paraId="13C4EEAC" w14:textId="48EDDFB4">
      <w:pPr>
        <w:spacing w:line="360" w:lineRule="auto"/>
        <w:ind w:firstLine="709"/>
        <w:jc w:val="both"/>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lang w:val="ru-RU"/>
        </w:rPr>
        <w:lastRenderedPageBreak/>
        <w:t xml:space="preserve">Сам апарат починає розганятися у внутрішньому контурі по колу завдяки технології маглев. Досягаючи певної швидкості, достатньої для виходу на орбіту, апарат переходить у зовнішній контур через сполучну трубу. </w:t>
      </w:r>
    </w:p>
    <w:p w:rsidR="00DF36AC" w:rsidP="00DF36AC" w:rsidRDefault="00DF36AC" w14:paraId="68ABE271" w14:textId="2624EFE9">
      <w:pPr>
        <w:spacing w:line="360" w:lineRule="auto"/>
        <w:ind w:firstLine="709"/>
        <w:jc w:val="center"/>
        <w:rPr>
          <w:rFonts w:ascii="Times New Roman" w:hAnsi="Times New Roman" w:eastAsia="Times New Roman" w:cs="Times New Roman"/>
          <w:sz w:val="28"/>
          <w:szCs w:val="28"/>
        </w:rPr>
      </w:pPr>
      <w:r>
        <w:drawing>
          <wp:inline wp14:editId="5D85B29B" wp14:anchorId="58B3C1D8">
            <wp:extent cx="3590925" cy="3062848"/>
            <wp:effectExtent l="0" t="0" r="0" b="4445"/>
            <wp:docPr id="1932627482" name="Picture 23" title=""/>
            <wp:cNvGraphicFramePr>
              <a:graphicFrameLocks noChangeAspect="1"/>
            </wp:cNvGraphicFramePr>
            <a:graphic>
              <a:graphicData uri="http://schemas.openxmlformats.org/drawingml/2006/picture">
                <pic:pic>
                  <pic:nvPicPr>
                    <pic:cNvPr id="0" name="Picture 23"/>
                    <pic:cNvPicPr/>
                  </pic:nvPicPr>
                  <pic:blipFill>
                    <a:blip r:embed="R20876a99a1d641d1">
                      <a:extLst>
                        <a:ext xmlns:a="http://schemas.openxmlformats.org/drawingml/2006/main" uri="{28A0092B-C50C-407E-A947-70E740481C1C}">
                          <a14:useLocalDpi val="0"/>
                        </a:ext>
                      </a:extLst>
                    </a:blip>
                    <a:stretch>
                      <a:fillRect/>
                    </a:stretch>
                  </pic:blipFill>
                  <pic:spPr>
                    <a:xfrm rot="0" flipH="0" flipV="0">
                      <a:off x="0" y="0"/>
                      <a:ext cx="3590925" cy="3062848"/>
                    </a:xfrm>
                    <a:prstGeom prst="rect">
                      <a:avLst/>
                    </a:prstGeom>
                  </pic:spPr>
                </pic:pic>
              </a:graphicData>
            </a:graphic>
          </wp:inline>
        </w:drawing>
      </w:r>
    </w:p>
    <w:p w:rsidR="00DF36AC" w:rsidP="00DF36AC" w:rsidRDefault="00DF36AC" w14:paraId="721486D9" w14:textId="1F74ABAA">
      <w:pPr>
        <w:spacing w:line="360" w:lineRule="auto"/>
        <w:ind w:firstLine="709"/>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Рис. 3.23 Сполучення зовнішнього і внутрішнього контурів</w:t>
      </w:r>
    </w:p>
    <w:p w:rsidR="006E2512" w:rsidP="006E2512" w:rsidRDefault="006E2512" w14:paraId="59EA6BA1" w14:textId="4ABD6B0E">
      <w:pPr>
        <w:spacing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Зовнішній контур має сопло, яке може корегувати траєкторію польоту супутника, і з якого власне і вилітає космічний апарат.</w:t>
      </w:r>
    </w:p>
    <w:p w:rsidR="006E2512" w:rsidP="006E2512" w:rsidRDefault="006E2512" w14:paraId="5FC0DA8A" w14:textId="72A1ED2A">
      <w:pPr>
        <w:spacing w:line="360" w:lineRule="auto"/>
        <w:ind w:firstLine="709"/>
        <w:jc w:val="center"/>
        <w:rPr>
          <w:rFonts w:ascii="Times New Roman" w:hAnsi="Times New Roman" w:eastAsia="Times New Roman" w:cs="Times New Roman"/>
          <w:sz w:val="28"/>
          <w:szCs w:val="28"/>
        </w:rPr>
      </w:pPr>
      <w:r>
        <w:drawing>
          <wp:inline wp14:editId="07471201" wp14:anchorId="7995E645">
            <wp:extent cx="4447560" cy="2143125"/>
            <wp:effectExtent l="0" t="0" r="0" b="0"/>
            <wp:docPr id="245454896" name="Picture 24" title=""/>
            <wp:cNvGraphicFramePr>
              <a:graphicFrameLocks noChangeAspect="1"/>
            </wp:cNvGraphicFramePr>
            <a:graphic>
              <a:graphicData uri="http://schemas.openxmlformats.org/drawingml/2006/picture">
                <pic:pic>
                  <pic:nvPicPr>
                    <pic:cNvPr id="0" name="Picture 24"/>
                    <pic:cNvPicPr/>
                  </pic:nvPicPr>
                  <pic:blipFill>
                    <a:blip r:embed="R4f69b10e45304b7b">
                      <a:extLst>
                        <a:ext xmlns:a="http://schemas.openxmlformats.org/drawingml/2006/main" uri="{28A0092B-C50C-407E-A947-70E740481C1C}">
                          <a14:useLocalDpi val="0"/>
                        </a:ext>
                      </a:extLst>
                    </a:blip>
                    <a:stretch>
                      <a:fillRect/>
                    </a:stretch>
                  </pic:blipFill>
                  <pic:spPr>
                    <a:xfrm rot="0" flipH="0" flipV="0">
                      <a:off x="0" y="0"/>
                      <a:ext cx="4447560" cy="2143125"/>
                    </a:xfrm>
                    <a:prstGeom prst="rect">
                      <a:avLst/>
                    </a:prstGeom>
                  </pic:spPr>
                </pic:pic>
              </a:graphicData>
            </a:graphic>
          </wp:inline>
        </w:drawing>
      </w:r>
    </w:p>
    <w:p w:rsidRPr="00FF0DB6" w:rsidR="006E2512" w:rsidP="006E2512" w:rsidRDefault="006E2512" w14:paraId="49144630" w14:textId="3FA4C2A0">
      <w:pPr>
        <w:spacing w:line="360" w:lineRule="auto"/>
        <w:ind w:firstLine="709"/>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Рис. 3.24 Сопло зовнішнього контуру</w:t>
      </w:r>
    </w:p>
    <w:p w:rsidR="00961B7E" w:rsidP="006E2512" w:rsidRDefault="00961B7E" w14:paraId="7223860F" w14:textId="77777777">
      <w:pPr>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br w:type="page"/>
      </w:r>
    </w:p>
    <w:p w:rsidR="00961B7E" w:rsidP="00D12F0D" w:rsidRDefault="007761C7" w14:paraId="1D7A222A" w14:textId="3BAD0F0B">
      <w:pPr>
        <w:pStyle w:val="Style1"/>
        <w:outlineLvl w:val="1"/>
      </w:pPr>
      <w:bookmarkStart w:name="_Toc26398848" w:id="17"/>
      <w:r>
        <w:lastRenderedPageBreak/>
        <w:t>Висновки до розділу 3</w:t>
      </w:r>
      <w:bookmarkEnd w:id="17"/>
    </w:p>
    <w:p w:rsidRPr="000907B6" w:rsidR="007761C7" w:rsidP="007761C7" w:rsidRDefault="007761C7" w14:paraId="7926F5D4" w14:textId="37D5420F">
      <w:pPr>
        <w:spacing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В даному розділі було </w:t>
      </w:r>
      <w:r w:rsidR="00C65566">
        <w:rPr>
          <w:rFonts w:ascii="Times New Roman" w:hAnsi="Times New Roman" w:eastAsia="Times New Roman" w:cs="Times New Roman"/>
          <w:sz w:val="28"/>
          <w:szCs w:val="28"/>
        </w:rPr>
        <w:t>виконано розробку самої системи. П</w:t>
      </w:r>
      <w:r>
        <w:rPr>
          <w:rFonts w:ascii="Times New Roman" w:hAnsi="Times New Roman" w:eastAsia="Times New Roman" w:cs="Times New Roman"/>
          <w:sz w:val="28"/>
          <w:szCs w:val="28"/>
        </w:rPr>
        <w:t xml:space="preserve">рограмного продукту, що буде відповідати за запуск супутників зі стартового майданчика, </w:t>
      </w:r>
      <w:r w:rsidR="007175D4">
        <w:rPr>
          <w:rFonts w:ascii="Times New Roman" w:hAnsi="Times New Roman" w:eastAsia="Times New Roman" w:cs="Times New Roman"/>
          <w:sz w:val="28"/>
          <w:szCs w:val="28"/>
        </w:rPr>
        <w:t>ну і з</w:t>
      </w:r>
      <w:r>
        <w:rPr>
          <w:rFonts w:ascii="Times New Roman" w:hAnsi="Times New Roman" w:eastAsia="Times New Roman" w:cs="Times New Roman"/>
          <w:sz w:val="28"/>
          <w:szCs w:val="28"/>
        </w:rPr>
        <w:t>вісно моніторити їх стан і стан самого майданчика.</w:t>
      </w:r>
    </w:p>
    <w:p w:rsidR="007761C7" w:rsidP="007761C7" w:rsidRDefault="007761C7" w14:paraId="76872539" w14:textId="123FE7FF">
      <w:pPr>
        <w:spacing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Зокрема, були виділені окремі компоненти системи, описано, як реалізовувалася логіка роботи в кожному з них.</w:t>
      </w:r>
    </w:p>
    <w:p w:rsidR="007761C7" w:rsidP="007761C7" w:rsidRDefault="007761C7" w14:paraId="38B3E586" w14:textId="447B0E11">
      <w:pPr>
        <w:spacing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Був </w:t>
      </w:r>
      <w:r w:rsidR="00C65566">
        <w:rPr>
          <w:rFonts w:ascii="Times New Roman" w:hAnsi="Times New Roman" w:eastAsia="Times New Roman" w:cs="Times New Roman"/>
          <w:sz w:val="28"/>
          <w:szCs w:val="28"/>
        </w:rPr>
        <w:t>описаний сам алгоритм роботи.</w:t>
      </w:r>
      <w:r>
        <w:rPr>
          <w:rFonts w:ascii="Times New Roman" w:hAnsi="Times New Roman" w:eastAsia="Times New Roman" w:cs="Times New Roman"/>
          <w:sz w:val="28"/>
          <w:szCs w:val="28"/>
        </w:rPr>
        <w:t xml:space="preserve"> </w:t>
      </w:r>
      <w:r w:rsidR="00C65566">
        <w:rPr>
          <w:rFonts w:ascii="Times New Roman" w:hAnsi="Times New Roman" w:eastAsia="Times New Roman" w:cs="Times New Roman"/>
          <w:sz w:val="28"/>
          <w:szCs w:val="28"/>
        </w:rPr>
        <w:t>Пояснено, за якою архітектурою побудована система. Як відбувається робота окремих її компонентів та і вона в цілому.</w:t>
      </w:r>
    </w:p>
    <w:p w:rsidR="00C65566" w:rsidP="007761C7" w:rsidRDefault="00C65566" w14:paraId="3FD77918" w14:textId="6F689520">
      <w:pPr>
        <w:spacing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Деталізовано, як відбувається захист даних в середині системи. За допомогою яких механізмів. Описано як роботу цих механізмів, так і їх походження.</w:t>
      </w:r>
    </w:p>
    <w:p w:rsidR="007175D4" w:rsidP="007761C7" w:rsidRDefault="007175D4" w14:paraId="1A2DD72D" w14:textId="7CBFE40C">
      <w:pPr>
        <w:spacing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Описано, яким чином користувач взаємодіє з системою. Запропоновано мінімальний графічний інтерфейс системи та сказано, як ним користуватися. Було доповнено, в якій саме послідовності виконуються ті, чи інші дії користувачем. Зазначені особливості роботи системи. Представлено початкову версію програми (</w:t>
      </w:r>
      <w:r>
        <w:rPr>
          <w:rFonts w:ascii="Times New Roman" w:hAnsi="Times New Roman" w:eastAsia="Times New Roman" w:cs="Times New Roman"/>
          <w:sz w:val="28"/>
          <w:szCs w:val="28"/>
          <w:lang w:val="en-GB"/>
        </w:rPr>
        <w:t>proof</w:t>
      </w:r>
      <w:r w:rsidRPr="00335132">
        <w:rPr>
          <w:rFonts w:ascii="Times New Roman" w:hAnsi="Times New Roman" w:eastAsia="Times New Roman" w:cs="Times New Roman"/>
          <w:sz w:val="28"/>
          <w:szCs w:val="28"/>
          <w:lang w:val="ru-RU"/>
        </w:rPr>
        <w:t xml:space="preserve"> </w:t>
      </w:r>
      <w:r>
        <w:rPr>
          <w:rFonts w:ascii="Times New Roman" w:hAnsi="Times New Roman" w:eastAsia="Times New Roman" w:cs="Times New Roman"/>
          <w:sz w:val="28"/>
          <w:szCs w:val="28"/>
          <w:lang w:val="en-GB"/>
        </w:rPr>
        <w:t>of</w:t>
      </w:r>
      <w:r w:rsidRPr="00335132">
        <w:rPr>
          <w:rFonts w:ascii="Times New Roman" w:hAnsi="Times New Roman" w:eastAsia="Times New Roman" w:cs="Times New Roman"/>
          <w:sz w:val="28"/>
          <w:szCs w:val="28"/>
          <w:lang w:val="ru-RU"/>
        </w:rPr>
        <w:t xml:space="preserve"> </w:t>
      </w:r>
      <w:r>
        <w:rPr>
          <w:rFonts w:ascii="Times New Roman" w:hAnsi="Times New Roman" w:eastAsia="Times New Roman" w:cs="Times New Roman"/>
          <w:sz w:val="28"/>
          <w:szCs w:val="28"/>
          <w:lang w:val="en-GB"/>
        </w:rPr>
        <w:t>concept</w:t>
      </w:r>
      <w:r>
        <w:rPr>
          <w:rFonts w:ascii="Times New Roman" w:hAnsi="Times New Roman" w:eastAsia="Times New Roman" w:cs="Times New Roman"/>
          <w:sz w:val="28"/>
          <w:szCs w:val="28"/>
        </w:rPr>
        <w:t>).</w:t>
      </w:r>
    </w:p>
    <w:p w:rsidRPr="000907B6" w:rsidR="000907B6" w:rsidP="007761C7" w:rsidRDefault="000907B6" w14:paraId="689C9ADD" w14:textId="3BFA35FB">
      <w:pPr>
        <w:spacing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Також, розглянуто загальну будову самого перспектиного стартового майданчика «</w:t>
      </w:r>
      <w:r>
        <w:rPr>
          <w:rFonts w:ascii="Times New Roman" w:hAnsi="Times New Roman" w:eastAsia="Times New Roman" w:cs="Times New Roman"/>
          <w:sz w:val="28"/>
          <w:szCs w:val="28"/>
          <w:lang w:val="en-US"/>
        </w:rPr>
        <w:t>SpaceZ</w:t>
      </w:r>
      <w:r>
        <w:rPr>
          <w:rFonts w:ascii="Times New Roman" w:hAnsi="Times New Roman" w:eastAsia="Times New Roman" w:cs="Times New Roman"/>
          <w:sz w:val="28"/>
          <w:szCs w:val="28"/>
        </w:rPr>
        <w:t>», основні його модулі, зовнішній вигляд. Описано, за що відповідає кожна його частина, та як, в цілому, відбувається сам запуск космічного апарату.</w:t>
      </w:r>
    </w:p>
    <w:p w:rsidRPr="00696E86" w:rsidR="00836057" w:rsidP="00BE0853" w:rsidRDefault="00696E86" w14:paraId="18BA7FBA" w14:textId="0A91B1E2">
      <w:pPr>
        <w:spacing w:line="360" w:lineRule="auto"/>
        <w:ind w:firstLine="709"/>
        <w:jc w:val="both"/>
        <w:rPr>
          <w:rFonts w:ascii="Times New Roman" w:hAnsi="Times New Roman" w:eastAsia="Times New Roman" w:cs="Times New Roman"/>
          <w:sz w:val="28"/>
          <w:szCs w:val="28"/>
        </w:rPr>
      </w:pPr>
      <w:r w:rsidRPr="25E7A7CB">
        <w:rPr>
          <w:rFonts w:ascii="Times New Roman" w:hAnsi="Times New Roman" w:eastAsia="Times New Roman" w:cs="Times New Roman"/>
          <w:sz w:val="28"/>
          <w:szCs w:val="28"/>
        </w:rPr>
        <w:br w:type="page"/>
      </w:r>
    </w:p>
    <w:p w:rsidR="4B4B0C64" w:rsidP="00D12F0D" w:rsidRDefault="00C25D1B" w14:paraId="7EA7728B" w14:textId="31BAFC6A">
      <w:pPr>
        <w:pStyle w:val="Style2"/>
        <w:outlineLvl w:val="0"/>
      </w:pPr>
      <w:bookmarkStart w:name="_Toc26398849" w:id="18"/>
      <w:r>
        <w:lastRenderedPageBreak/>
        <w:t xml:space="preserve">РОЗДІЛ 4. </w:t>
      </w:r>
      <w:r w:rsidR="00FF7CDB">
        <w:t>РОЗРОБКА СТАРТАП-ПРОЕКТУ</w:t>
      </w:r>
      <w:bookmarkEnd w:id="18"/>
    </w:p>
    <w:p w:rsidRPr="0018736B" w:rsidR="00FF7CDB" w:rsidP="00FF7CDB" w:rsidRDefault="00FF7CDB" w14:paraId="6D7238FC" w14:textId="382EB78E">
      <w:pPr>
        <w:spacing w:line="360" w:lineRule="auto"/>
        <w:ind w:firstLine="720"/>
        <w:jc w:val="both"/>
        <w:rPr>
          <w:rFonts w:ascii="Times New Roman" w:hAnsi="Times New Roman" w:eastAsia="Times New Roman" w:cs="Times New Roman"/>
          <w:sz w:val="28"/>
          <w:szCs w:val="28"/>
          <w:lang w:val="ru-RU"/>
        </w:rPr>
      </w:pPr>
      <w:r w:rsidRPr="54D08D2F" w:rsidR="54D08D2F">
        <w:rPr>
          <w:rFonts w:ascii="Times New Roman" w:hAnsi="Times New Roman" w:eastAsia="Times New Roman" w:cs="Times New Roman"/>
          <w:sz w:val="28"/>
          <w:szCs w:val="28"/>
        </w:rPr>
        <w:t>В даному роділі буде виконано аналіз та розробку стартап-проекту відповідно до теми дисертації та в загальному по проекту стартового майданчика «</w:t>
      </w:r>
      <w:r w:rsidRPr="54D08D2F" w:rsidR="54D08D2F">
        <w:rPr>
          <w:rFonts w:ascii="Times New Roman" w:hAnsi="Times New Roman" w:eastAsia="Times New Roman" w:cs="Times New Roman"/>
          <w:sz w:val="28"/>
          <w:szCs w:val="28"/>
          <w:lang w:val="en-US"/>
        </w:rPr>
        <w:t>SpaceZ</w:t>
      </w:r>
      <w:r w:rsidRPr="54D08D2F" w:rsidR="54D08D2F">
        <w:rPr>
          <w:rFonts w:ascii="Times New Roman" w:hAnsi="Times New Roman" w:eastAsia="Times New Roman" w:cs="Times New Roman"/>
          <w:sz w:val="28"/>
          <w:szCs w:val="28"/>
        </w:rPr>
        <w:t>»</w:t>
      </w:r>
      <w:r w:rsidRPr="54D08D2F" w:rsidR="54D08D2F">
        <w:rPr>
          <w:rFonts w:ascii="Times New Roman" w:hAnsi="Times New Roman" w:eastAsia="Times New Roman" w:cs="Times New Roman"/>
          <w:sz w:val="28"/>
          <w:szCs w:val="28"/>
          <w:lang w:val="ru-RU"/>
        </w:rPr>
        <w:t>.</w:t>
      </w:r>
    </w:p>
    <w:p w:rsidR="00FF7CDB" w:rsidP="00D12F0D" w:rsidRDefault="00FF7CDB" w14:paraId="01430322" w14:textId="63DEEE33">
      <w:pPr>
        <w:pStyle w:val="Style1"/>
        <w:outlineLvl w:val="1"/>
      </w:pPr>
      <w:bookmarkStart w:name="_Toc26398850" w:id="19"/>
      <w:r>
        <w:t>4.1. Опис ідеї проекту</w:t>
      </w:r>
      <w:bookmarkEnd w:id="19"/>
    </w:p>
    <w:p w:rsidR="00FF7CDB" w:rsidP="00FF7CDB" w:rsidRDefault="009C3611" w14:paraId="7A65145C" w14:textId="32632021">
      <w:pPr>
        <w:spacing w:line="36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 нижче зазначеній таблиці 4.1. буде вказано зміст ідеї, а також напрямки до застосування продукту, розробленого та основні вигоди для кінцевого користувача</w:t>
      </w:r>
    </w:p>
    <w:p w:rsidR="009C3611" w:rsidP="009C3611" w:rsidRDefault="009C3611" w14:paraId="1FD4501B" w14:textId="1CEB5770">
      <w:pPr>
        <w:spacing w:line="360" w:lineRule="auto"/>
        <w:ind w:firstLine="720"/>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Pr>
        <w:t>Табл. 4.1.</w:t>
      </w:r>
    </w:p>
    <w:p w:rsidR="009C3611" w:rsidP="009C3611" w:rsidRDefault="009C3611" w14:paraId="0B8612D2" w14:textId="54DCFD10">
      <w:pPr>
        <w:spacing w:line="360" w:lineRule="auto"/>
        <w:ind w:firstLine="72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Опис ідеї стартап-проекту</w:t>
      </w:r>
    </w:p>
    <w:tbl>
      <w:tblPr>
        <w:tblStyle w:val="TableGrid"/>
        <w:tblW w:w="0" w:type="auto"/>
        <w:tblLook w:val="04A0" w:firstRow="1" w:lastRow="0" w:firstColumn="1" w:lastColumn="0" w:noHBand="0" w:noVBand="1"/>
      </w:tblPr>
      <w:tblGrid>
        <w:gridCol w:w="3226"/>
        <w:gridCol w:w="3226"/>
        <w:gridCol w:w="3226"/>
      </w:tblGrid>
      <w:tr w:rsidR="004B04C4" w:rsidTr="004B04C4" w14:paraId="463358F7" w14:textId="77777777">
        <w:tc>
          <w:tcPr>
            <w:tcW w:w="3226" w:type="dxa"/>
          </w:tcPr>
          <w:p w:rsidRPr="004B04C4" w:rsidR="004B04C4" w:rsidP="009C3611" w:rsidRDefault="004B04C4" w14:paraId="4E0309E1" w14:textId="7E92B2AB">
            <w:pPr>
              <w:spacing w:line="360" w:lineRule="auto"/>
              <w:jc w:val="center"/>
              <w:rPr>
                <w:rFonts w:ascii="Times New Roman" w:hAnsi="Times New Roman" w:eastAsia="Times New Roman" w:cs="Times New Roman"/>
                <w:i/>
                <w:sz w:val="28"/>
                <w:szCs w:val="28"/>
              </w:rPr>
            </w:pPr>
            <w:r>
              <w:rPr>
                <w:rFonts w:ascii="Times New Roman" w:hAnsi="Times New Roman" w:eastAsia="Times New Roman" w:cs="Times New Roman"/>
                <w:i/>
                <w:sz w:val="28"/>
                <w:szCs w:val="28"/>
              </w:rPr>
              <w:t>Зміст ідеї</w:t>
            </w:r>
          </w:p>
        </w:tc>
        <w:tc>
          <w:tcPr>
            <w:tcW w:w="3226" w:type="dxa"/>
          </w:tcPr>
          <w:p w:rsidRPr="004B04C4" w:rsidR="004B04C4" w:rsidP="009C3611" w:rsidRDefault="004B04C4" w14:paraId="659EEDF4" w14:textId="6A429A1F">
            <w:pPr>
              <w:spacing w:line="360" w:lineRule="auto"/>
              <w:jc w:val="center"/>
              <w:rPr>
                <w:rFonts w:ascii="Times New Roman" w:hAnsi="Times New Roman" w:eastAsia="Times New Roman" w:cs="Times New Roman"/>
                <w:i/>
                <w:sz w:val="28"/>
                <w:szCs w:val="28"/>
              </w:rPr>
            </w:pPr>
            <w:r>
              <w:rPr>
                <w:rFonts w:ascii="Times New Roman" w:hAnsi="Times New Roman" w:eastAsia="Times New Roman" w:cs="Times New Roman"/>
                <w:i/>
                <w:sz w:val="28"/>
                <w:szCs w:val="28"/>
              </w:rPr>
              <w:t>Напрямки застосування</w:t>
            </w:r>
          </w:p>
        </w:tc>
        <w:tc>
          <w:tcPr>
            <w:tcW w:w="3226" w:type="dxa"/>
          </w:tcPr>
          <w:p w:rsidRPr="004B04C4" w:rsidR="004B04C4" w:rsidP="009C3611" w:rsidRDefault="004B04C4" w14:paraId="1D1B9517" w14:textId="1367B615">
            <w:pPr>
              <w:spacing w:line="360" w:lineRule="auto"/>
              <w:jc w:val="center"/>
              <w:rPr>
                <w:rFonts w:ascii="Times New Roman" w:hAnsi="Times New Roman" w:eastAsia="Times New Roman" w:cs="Times New Roman"/>
                <w:i/>
                <w:sz w:val="28"/>
                <w:szCs w:val="28"/>
              </w:rPr>
            </w:pPr>
            <w:r>
              <w:rPr>
                <w:rFonts w:ascii="Times New Roman" w:hAnsi="Times New Roman" w:eastAsia="Times New Roman" w:cs="Times New Roman"/>
                <w:i/>
                <w:sz w:val="28"/>
                <w:szCs w:val="28"/>
              </w:rPr>
              <w:t>Вигоди для користувача</w:t>
            </w:r>
          </w:p>
        </w:tc>
      </w:tr>
      <w:tr w:rsidR="00327490" w:rsidTr="004B04C4" w14:paraId="12DC6CE4" w14:textId="77777777">
        <w:tc>
          <w:tcPr>
            <w:tcW w:w="3226" w:type="dxa"/>
            <w:vMerge w:val="restart"/>
          </w:tcPr>
          <w:p w:rsidRPr="00F436C8" w:rsidR="00327490" w:rsidP="00885EB0" w:rsidRDefault="00F436C8" w14:paraId="3AE8CBC1" w14:textId="75DC1ABF">
            <w:pPr>
              <w:spacing w:line="36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Створення стартового майданчику для запуску малогабаритних космічних апаратів на зразок </w:t>
            </w:r>
            <w:r>
              <w:rPr>
                <w:rFonts w:ascii="Times New Roman" w:hAnsi="Times New Roman" w:eastAsia="Times New Roman" w:cs="Times New Roman"/>
                <w:sz w:val="28"/>
                <w:szCs w:val="28"/>
                <w:lang w:val="en-US"/>
              </w:rPr>
              <w:t>CubeSat</w:t>
            </w:r>
            <w:r w:rsidRPr="00F436C8">
              <w:rPr>
                <w:rFonts w:ascii="Times New Roman" w:hAnsi="Times New Roman" w:eastAsia="Times New Roman" w:cs="Times New Roman"/>
                <w:sz w:val="28"/>
                <w:szCs w:val="28"/>
                <w:lang w:val="ru-RU"/>
              </w:rPr>
              <w:t xml:space="preserve"> </w:t>
            </w:r>
            <w:r>
              <w:rPr>
                <w:rFonts w:ascii="Times New Roman" w:hAnsi="Times New Roman" w:eastAsia="Times New Roman" w:cs="Times New Roman"/>
                <w:sz w:val="28"/>
                <w:szCs w:val="28"/>
              </w:rPr>
              <w:t>та</w:t>
            </w:r>
            <w:r w:rsidR="00B83E9C">
              <w:rPr>
                <w:rFonts w:ascii="Times New Roman" w:hAnsi="Times New Roman" w:eastAsia="Times New Roman" w:cs="Times New Roman"/>
                <w:sz w:val="28"/>
                <w:szCs w:val="28"/>
              </w:rPr>
              <w:t xml:space="preserve"> ПЗ для </w:t>
            </w:r>
            <w:r w:rsidR="00885EB0">
              <w:rPr>
                <w:rFonts w:ascii="Times New Roman" w:hAnsi="Times New Roman" w:eastAsia="Times New Roman" w:cs="Times New Roman"/>
                <w:sz w:val="28"/>
                <w:szCs w:val="28"/>
              </w:rPr>
              <w:t>визначення траєкторії</w:t>
            </w:r>
          </w:p>
        </w:tc>
        <w:tc>
          <w:tcPr>
            <w:tcW w:w="3226" w:type="dxa"/>
          </w:tcPr>
          <w:p w:rsidR="00327490" w:rsidP="009C3611" w:rsidRDefault="00B83E9C" w14:paraId="0FDD84A8" w14:textId="6EA710AE">
            <w:pPr>
              <w:spacing w:line="36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ПЗ можуть використовувати як програму моделювання траєкторію польоту</w:t>
            </w:r>
          </w:p>
        </w:tc>
        <w:tc>
          <w:tcPr>
            <w:tcW w:w="3226" w:type="dxa"/>
          </w:tcPr>
          <w:p w:rsidR="00327490" w:rsidP="009C3611" w:rsidRDefault="00C220BB" w14:paraId="4036D6D5" w14:textId="7B2281FD">
            <w:pPr>
              <w:spacing w:line="36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Надійність захисту інформації зі сторони системи для користувача</w:t>
            </w:r>
          </w:p>
        </w:tc>
      </w:tr>
      <w:tr w:rsidR="00327490" w:rsidTr="004B04C4" w14:paraId="148C57CF" w14:textId="77777777">
        <w:tc>
          <w:tcPr>
            <w:tcW w:w="3226" w:type="dxa"/>
            <w:vMerge/>
          </w:tcPr>
          <w:p w:rsidR="00327490" w:rsidP="009C3611" w:rsidRDefault="00327490" w14:paraId="4AEC4375" w14:textId="77777777">
            <w:pPr>
              <w:spacing w:line="360" w:lineRule="auto"/>
              <w:jc w:val="center"/>
              <w:rPr>
                <w:rFonts w:ascii="Times New Roman" w:hAnsi="Times New Roman" w:eastAsia="Times New Roman" w:cs="Times New Roman"/>
                <w:sz w:val="28"/>
                <w:szCs w:val="28"/>
              </w:rPr>
            </w:pPr>
          </w:p>
        </w:tc>
        <w:tc>
          <w:tcPr>
            <w:tcW w:w="3226" w:type="dxa"/>
          </w:tcPr>
          <w:p w:rsidR="00327490" w:rsidP="009C3611" w:rsidRDefault="00B83E9C" w14:paraId="64E4ADCD" w14:textId="70BBD8FA">
            <w:pPr>
              <w:spacing w:line="36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Сам майданчик може використовуватися для досягнення наукових та комерційних цілей, пов’язаних з запуском малих космічних апаратів</w:t>
            </w:r>
          </w:p>
        </w:tc>
        <w:tc>
          <w:tcPr>
            <w:tcW w:w="3226" w:type="dxa"/>
          </w:tcPr>
          <w:p w:rsidRPr="004148A8" w:rsidR="00327490" w:rsidP="009C3611" w:rsidRDefault="00C220BB" w14:paraId="33EC8A8F" w14:textId="1E913AF5">
            <w:pPr>
              <w:spacing w:line="360" w:lineRule="auto"/>
              <w:jc w:val="center"/>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rPr>
              <w:t>Дешевизна запуску з майданчику та його висока частота. Надійність доставки на орбіту</w:t>
            </w:r>
          </w:p>
        </w:tc>
      </w:tr>
    </w:tbl>
    <w:p w:rsidR="009C3611" w:rsidP="004148A8" w:rsidRDefault="009C3611" w14:paraId="3CE52761" w14:textId="5FD70BA4">
      <w:pPr>
        <w:spacing w:line="360" w:lineRule="auto"/>
        <w:ind w:firstLine="720"/>
        <w:jc w:val="both"/>
        <w:rPr>
          <w:rFonts w:ascii="Times New Roman" w:hAnsi="Times New Roman" w:eastAsia="Times New Roman" w:cs="Times New Roman"/>
          <w:sz w:val="28"/>
          <w:szCs w:val="28"/>
        </w:rPr>
      </w:pPr>
    </w:p>
    <w:p w:rsidR="004148A8" w:rsidP="004148A8" w:rsidRDefault="004148A8" w14:paraId="57E67DF3" w14:textId="0DF8CA61">
      <w:pPr>
        <w:spacing w:line="36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Тепер </w:t>
      </w:r>
      <w:r w:rsidR="0085285D">
        <w:rPr>
          <w:rFonts w:ascii="Times New Roman" w:hAnsi="Times New Roman" w:eastAsia="Times New Roman" w:cs="Times New Roman"/>
          <w:sz w:val="28"/>
          <w:szCs w:val="28"/>
          <w:lang w:val="ru-RU"/>
        </w:rPr>
        <w:t xml:space="preserve">треба визначити та проаналізувати техніко-економічні можливості та характеристики ідеї та парівняти їх з можливими конкурентами. На даний </w:t>
      </w:r>
      <w:r w:rsidR="0085285D">
        <w:rPr>
          <w:rFonts w:ascii="Times New Roman" w:hAnsi="Times New Roman" w:eastAsia="Times New Roman" w:cs="Times New Roman"/>
          <w:sz w:val="28"/>
          <w:szCs w:val="28"/>
          <w:lang w:val="ru-RU"/>
        </w:rPr>
        <w:lastRenderedPageBreak/>
        <w:t xml:space="preserve">момент такими конкурентами в цілому можуть бути </w:t>
      </w:r>
      <w:r w:rsidR="0085285D">
        <w:rPr>
          <w:rFonts w:ascii="Times New Roman" w:hAnsi="Times New Roman" w:eastAsia="Times New Roman" w:cs="Times New Roman"/>
          <w:sz w:val="28"/>
          <w:szCs w:val="28"/>
          <w:lang w:val="en-US"/>
        </w:rPr>
        <w:t>NASA</w:t>
      </w:r>
      <w:r w:rsidR="0018736B">
        <w:rPr>
          <w:rFonts w:ascii="Times New Roman" w:hAnsi="Times New Roman" w:eastAsia="Times New Roman" w:cs="Times New Roman"/>
          <w:sz w:val="28"/>
          <w:szCs w:val="28"/>
        </w:rPr>
        <w:t xml:space="preserve"> (1)</w:t>
      </w:r>
      <w:r w:rsidRPr="0085285D" w:rsidR="0085285D">
        <w:rPr>
          <w:rFonts w:ascii="Times New Roman" w:hAnsi="Times New Roman" w:eastAsia="Times New Roman" w:cs="Times New Roman"/>
          <w:sz w:val="28"/>
          <w:szCs w:val="28"/>
          <w:lang w:val="ru-RU"/>
        </w:rPr>
        <w:t xml:space="preserve">, </w:t>
      </w:r>
      <w:r w:rsidR="0085285D">
        <w:rPr>
          <w:rFonts w:ascii="Times New Roman" w:hAnsi="Times New Roman" w:eastAsia="Times New Roman" w:cs="Times New Roman"/>
          <w:sz w:val="28"/>
          <w:szCs w:val="28"/>
          <w:lang w:val="en-US"/>
        </w:rPr>
        <w:t>SpaceX</w:t>
      </w:r>
      <w:r w:rsidR="0018736B">
        <w:rPr>
          <w:rFonts w:ascii="Times New Roman" w:hAnsi="Times New Roman" w:eastAsia="Times New Roman" w:cs="Times New Roman"/>
          <w:sz w:val="28"/>
          <w:szCs w:val="28"/>
        </w:rPr>
        <w:t xml:space="preserve"> (2)</w:t>
      </w:r>
      <w:r w:rsidRPr="0085285D" w:rsidR="0085285D">
        <w:rPr>
          <w:rFonts w:ascii="Times New Roman" w:hAnsi="Times New Roman" w:eastAsia="Times New Roman" w:cs="Times New Roman"/>
          <w:sz w:val="28"/>
          <w:szCs w:val="28"/>
          <w:lang w:val="ru-RU"/>
        </w:rPr>
        <w:t xml:space="preserve">, </w:t>
      </w:r>
      <w:r w:rsidR="0085285D">
        <w:rPr>
          <w:rFonts w:ascii="Times New Roman" w:hAnsi="Times New Roman" w:eastAsia="Times New Roman" w:cs="Times New Roman"/>
          <w:sz w:val="28"/>
          <w:szCs w:val="28"/>
        </w:rPr>
        <w:t>Роскосмос</w:t>
      </w:r>
      <w:r w:rsidR="0018736B">
        <w:rPr>
          <w:rFonts w:ascii="Times New Roman" w:hAnsi="Times New Roman" w:eastAsia="Times New Roman" w:cs="Times New Roman"/>
          <w:sz w:val="28"/>
          <w:szCs w:val="28"/>
        </w:rPr>
        <w:t xml:space="preserve"> (3)</w:t>
      </w:r>
    </w:p>
    <w:p w:rsidR="0018736B" w:rsidP="0018736B" w:rsidRDefault="0018736B" w14:paraId="1200DFCF" w14:textId="77777777">
      <w:pPr>
        <w:pStyle w:val="1"/>
        <w:ind w:firstLine="0"/>
        <w:jc w:val="right"/>
      </w:pPr>
      <w:r w:rsidRPr="00F1424A">
        <w:t xml:space="preserve">Табл. 4.2. </w:t>
      </w:r>
    </w:p>
    <w:p w:rsidRPr="0018736B" w:rsidR="0018736B" w:rsidP="0018736B" w:rsidRDefault="0018736B" w14:paraId="1C7896ED" w14:textId="508192C4">
      <w:pPr>
        <w:pStyle w:val="1"/>
        <w:ind w:firstLine="0"/>
        <w:jc w:val="center"/>
      </w:pPr>
      <w:r w:rsidRPr="00F1424A">
        <w:t>Визначення сильних, слабких та нейтральних характеристик ідеї проекту</w:t>
      </w:r>
    </w:p>
    <w:tbl>
      <w:tblPr>
        <w:tblStyle w:val="TableGrid"/>
        <w:tblW w:w="9678" w:type="dxa"/>
        <w:tblLook w:val="04A0" w:firstRow="1" w:lastRow="0" w:firstColumn="1" w:lastColumn="0" w:noHBand="0" w:noVBand="1"/>
      </w:tblPr>
      <w:tblGrid>
        <w:gridCol w:w="971"/>
        <w:gridCol w:w="2852"/>
        <w:gridCol w:w="1842"/>
        <w:gridCol w:w="567"/>
        <w:gridCol w:w="593"/>
        <w:gridCol w:w="683"/>
        <w:gridCol w:w="709"/>
        <w:gridCol w:w="709"/>
        <w:gridCol w:w="752"/>
      </w:tblGrid>
      <w:tr w:rsidR="0018736B" w:rsidTr="54D08D2F" w14:paraId="6DCCD70F" w14:textId="77777777">
        <w:tc>
          <w:tcPr>
            <w:tcW w:w="971" w:type="dxa"/>
            <w:vMerge w:val="restart"/>
            <w:tcMar/>
          </w:tcPr>
          <w:p w:rsidRPr="0085285D" w:rsidR="0018736B" w:rsidP="004148A8" w:rsidRDefault="0018736B" w14:paraId="1B5C3F4C" w14:textId="761B7A6D">
            <w:pPr>
              <w:spacing w:line="36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w:t>
            </w:r>
          </w:p>
        </w:tc>
        <w:tc>
          <w:tcPr>
            <w:tcW w:w="2852" w:type="dxa"/>
            <w:vMerge w:val="restart"/>
            <w:tcMar/>
          </w:tcPr>
          <w:p w:rsidRPr="0085285D" w:rsidR="0018736B" w:rsidP="0085285D" w:rsidRDefault="0018736B" w14:paraId="3CF50061" w14:textId="0E35A6F3">
            <w:pPr>
              <w:spacing w:line="360" w:lineRule="auto"/>
              <w:jc w:val="center"/>
              <w:rPr>
                <w:rFonts w:ascii="Times New Roman" w:hAnsi="Times New Roman" w:eastAsia="Times New Roman" w:cs="Times New Roman"/>
                <w:i/>
                <w:sz w:val="28"/>
                <w:szCs w:val="28"/>
              </w:rPr>
            </w:pPr>
            <w:r>
              <w:rPr>
                <w:rFonts w:ascii="Times New Roman" w:hAnsi="Times New Roman" w:eastAsia="Times New Roman" w:cs="Times New Roman"/>
                <w:i/>
                <w:sz w:val="28"/>
                <w:szCs w:val="28"/>
              </w:rPr>
              <w:t>Техніко-економічні характеристики ідеї</w:t>
            </w:r>
          </w:p>
        </w:tc>
        <w:tc>
          <w:tcPr>
            <w:tcW w:w="1842" w:type="dxa"/>
            <w:vMerge w:val="restart"/>
            <w:tcMar/>
          </w:tcPr>
          <w:p w:rsidRPr="0085285D" w:rsidR="0018736B" w:rsidP="0085285D" w:rsidRDefault="0018736B" w14:paraId="1E1C64CE" w14:textId="43AEBA9B">
            <w:pPr>
              <w:spacing w:line="360" w:lineRule="auto"/>
              <w:jc w:val="center"/>
              <w:rPr>
                <w:rFonts w:ascii="Times New Roman" w:hAnsi="Times New Roman" w:eastAsia="Times New Roman" w:cs="Times New Roman"/>
                <w:i/>
                <w:sz w:val="28"/>
                <w:szCs w:val="28"/>
              </w:rPr>
            </w:pPr>
            <w:r>
              <w:rPr>
                <w:rFonts w:ascii="Times New Roman" w:hAnsi="Times New Roman" w:eastAsia="Times New Roman" w:cs="Times New Roman"/>
                <w:i/>
                <w:sz w:val="28"/>
                <w:szCs w:val="28"/>
              </w:rPr>
              <w:t>Мій проект</w:t>
            </w:r>
          </w:p>
        </w:tc>
        <w:tc>
          <w:tcPr>
            <w:tcW w:w="1843" w:type="dxa"/>
            <w:gridSpan w:val="3"/>
            <w:tcMar/>
          </w:tcPr>
          <w:p w:rsidRPr="0085285D" w:rsidR="0018736B" w:rsidP="0085285D" w:rsidRDefault="0018736B" w14:paraId="7F79FFA7" w14:textId="58F8DCCB">
            <w:pPr>
              <w:spacing w:line="360" w:lineRule="auto"/>
              <w:jc w:val="center"/>
              <w:rPr>
                <w:rFonts w:ascii="Times New Roman" w:hAnsi="Times New Roman" w:eastAsia="Times New Roman" w:cs="Times New Roman"/>
                <w:i/>
                <w:sz w:val="28"/>
                <w:szCs w:val="28"/>
              </w:rPr>
            </w:pPr>
            <w:r>
              <w:rPr>
                <w:rFonts w:ascii="Times New Roman" w:hAnsi="Times New Roman" w:eastAsia="Times New Roman" w:cs="Times New Roman"/>
                <w:i/>
                <w:sz w:val="28"/>
                <w:szCs w:val="28"/>
              </w:rPr>
              <w:t>Конкуренти</w:t>
            </w:r>
          </w:p>
        </w:tc>
        <w:tc>
          <w:tcPr>
            <w:tcW w:w="709" w:type="dxa"/>
            <w:vMerge w:val="restart"/>
            <w:tcMar/>
          </w:tcPr>
          <w:p w:rsidRPr="0018736B" w:rsidR="0018736B" w:rsidP="0018736B" w:rsidRDefault="0018736B" w14:paraId="06519784" w14:textId="0743C9F6">
            <w:pPr>
              <w:spacing w:line="360" w:lineRule="auto"/>
              <w:jc w:val="center"/>
              <w:rPr>
                <w:rFonts w:ascii="Times New Roman" w:hAnsi="Times New Roman" w:eastAsia="Times New Roman" w:cs="Times New Roman"/>
                <w:i/>
                <w:sz w:val="28"/>
                <w:szCs w:val="28"/>
                <w:lang w:val="en-US"/>
              </w:rPr>
            </w:pPr>
            <w:r>
              <w:rPr>
                <w:rFonts w:ascii="Times New Roman" w:hAnsi="Times New Roman" w:eastAsia="Times New Roman" w:cs="Times New Roman"/>
                <w:i/>
                <w:sz w:val="28"/>
                <w:szCs w:val="28"/>
                <w:lang w:val="en-US"/>
              </w:rPr>
              <w:t>W</w:t>
            </w:r>
          </w:p>
        </w:tc>
        <w:tc>
          <w:tcPr>
            <w:tcW w:w="709" w:type="dxa"/>
            <w:vMerge w:val="restart"/>
            <w:tcMar/>
          </w:tcPr>
          <w:p w:rsidRPr="0018736B" w:rsidR="0018736B" w:rsidP="0018736B" w:rsidRDefault="0018736B" w14:paraId="032E6186" w14:textId="4EA7A6B4">
            <w:pPr>
              <w:spacing w:line="360" w:lineRule="auto"/>
              <w:jc w:val="center"/>
              <w:rPr>
                <w:rFonts w:ascii="Times New Roman" w:hAnsi="Times New Roman" w:eastAsia="Times New Roman" w:cs="Times New Roman"/>
                <w:i/>
                <w:sz w:val="28"/>
                <w:szCs w:val="28"/>
                <w:lang w:val="en-US"/>
              </w:rPr>
            </w:pPr>
            <w:r>
              <w:rPr>
                <w:rFonts w:ascii="Times New Roman" w:hAnsi="Times New Roman" w:eastAsia="Times New Roman" w:cs="Times New Roman"/>
                <w:i/>
                <w:sz w:val="28"/>
                <w:szCs w:val="28"/>
                <w:lang w:val="en-US"/>
              </w:rPr>
              <w:t>N</w:t>
            </w:r>
          </w:p>
        </w:tc>
        <w:tc>
          <w:tcPr>
            <w:tcW w:w="752" w:type="dxa"/>
            <w:vMerge w:val="restart"/>
            <w:tcMar/>
          </w:tcPr>
          <w:p w:rsidRPr="0018736B" w:rsidR="0018736B" w:rsidP="0018736B" w:rsidRDefault="0018736B" w14:paraId="255FF87F" w14:textId="10B3140C">
            <w:pPr>
              <w:spacing w:line="360" w:lineRule="auto"/>
              <w:jc w:val="center"/>
              <w:rPr>
                <w:rFonts w:ascii="Times New Roman" w:hAnsi="Times New Roman" w:eastAsia="Times New Roman" w:cs="Times New Roman"/>
                <w:i/>
                <w:sz w:val="28"/>
                <w:szCs w:val="28"/>
                <w:lang w:val="en-US"/>
              </w:rPr>
            </w:pPr>
            <w:r>
              <w:rPr>
                <w:rFonts w:ascii="Times New Roman" w:hAnsi="Times New Roman" w:eastAsia="Times New Roman" w:cs="Times New Roman"/>
                <w:i/>
                <w:sz w:val="28"/>
                <w:szCs w:val="28"/>
                <w:lang w:val="en-US"/>
              </w:rPr>
              <w:t>S</w:t>
            </w:r>
          </w:p>
        </w:tc>
      </w:tr>
      <w:tr w:rsidR="0018736B" w:rsidTr="54D08D2F" w14:paraId="56E93743" w14:textId="77777777">
        <w:tc>
          <w:tcPr>
            <w:tcW w:w="971" w:type="dxa"/>
            <w:vMerge/>
            <w:tcMar/>
          </w:tcPr>
          <w:p w:rsidR="0018736B" w:rsidP="004148A8" w:rsidRDefault="0018736B" w14:paraId="666350C2" w14:textId="77777777">
            <w:pPr>
              <w:spacing w:line="360" w:lineRule="auto"/>
              <w:jc w:val="both"/>
              <w:rPr>
                <w:rFonts w:ascii="Times New Roman" w:hAnsi="Times New Roman" w:eastAsia="Times New Roman" w:cs="Times New Roman"/>
                <w:sz w:val="28"/>
                <w:szCs w:val="28"/>
              </w:rPr>
            </w:pPr>
          </w:p>
        </w:tc>
        <w:tc>
          <w:tcPr>
            <w:tcW w:w="2852" w:type="dxa"/>
            <w:vMerge/>
            <w:tcMar/>
          </w:tcPr>
          <w:p w:rsidR="0018736B" w:rsidP="004148A8" w:rsidRDefault="0018736B" w14:paraId="0B1E1B7D" w14:textId="77777777">
            <w:pPr>
              <w:spacing w:line="360" w:lineRule="auto"/>
              <w:jc w:val="both"/>
              <w:rPr>
                <w:rFonts w:ascii="Times New Roman" w:hAnsi="Times New Roman" w:eastAsia="Times New Roman" w:cs="Times New Roman"/>
                <w:sz w:val="28"/>
                <w:szCs w:val="28"/>
              </w:rPr>
            </w:pPr>
          </w:p>
        </w:tc>
        <w:tc>
          <w:tcPr>
            <w:tcW w:w="1842" w:type="dxa"/>
            <w:vMerge/>
            <w:tcMar/>
          </w:tcPr>
          <w:p w:rsidR="0018736B" w:rsidP="004148A8" w:rsidRDefault="0018736B" w14:paraId="1D114B4D" w14:textId="77777777">
            <w:pPr>
              <w:spacing w:line="360" w:lineRule="auto"/>
              <w:jc w:val="both"/>
              <w:rPr>
                <w:rFonts w:ascii="Times New Roman" w:hAnsi="Times New Roman" w:eastAsia="Times New Roman" w:cs="Times New Roman"/>
                <w:sz w:val="28"/>
                <w:szCs w:val="28"/>
              </w:rPr>
            </w:pPr>
          </w:p>
        </w:tc>
        <w:tc>
          <w:tcPr>
            <w:tcW w:w="567" w:type="dxa"/>
            <w:tcMar/>
          </w:tcPr>
          <w:p w:rsidR="0018736B" w:rsidP="0018736B" w:rsidRDefault="0018736B" w14:paraId="3B8287FD" w14:textId="4C8384CF">
            <w:pPr>
              <w:spacing w:line="36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1</w:t>
            </w:r>
          </w:p>
        </w:tc>
        <w:tc>
          <w:tcPr>
            <w:tcW w:w="593" w:type="dxa"/>
            <w:tcMar/>
          </w:tcPr>
          <w:p w:rsidR="0018736B" w:rsidP="0018736B" w:rsidRDefault="0018736B" w14:paraId="19A7C589" w14:textId="6C8ACBEB">
            <w:pPr>
              <w:spacing w:line="36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2</w:t>
            </w:r>
          </w:p>
        </w:tc>
        <w:tc>
          <w:tcPr>
            <w:tcW w:w="683" w:type="dxa"/>
            <w:tcMar/>
          </w:tcPr>
          <w:p w:rsidR="0018736B" w:rsidP="0018736B" w:rsidRDefault="0018736B" w14:paraId="5451DD54" w14:textId="23BDE498">
            <w:pPr>
              <w:spacing w:line="36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3</w:t>
            </w:r>
          </w:p>
        </w:tc>
        <w:tc>
          <w:tcPr>
            <w:tcW w:w="709" w:type="dxa"/>
            <w:vMerge/>
            <w:tcMar/>
          </w:tcPr>
          <w:p w:rsidR="0018736B" w:rsidP="004148A8" w:rsidRDefault="0018736B" w14:paraId="63A4C112" w14:textId="77777777">
            <w:pPr>
              <w:spacing w:line="360" w:lineRule="auto"/>
              <w:jc w:val="both"/>
              <w:rPr>
                <w:rFonts w:ascii="Times New Roman" w:hAnsi="Times New Roman" w:eastAsia="Times New Roman" w:cs="Times New Roman"/>
                <w:sz w:val="28"/>
                <w:szCs w:val="28"/>
              </w:rPr>
            </w:pPr>
          </w:p>
        </w:tc>
        <w:tc>
          <w:tcPr>
            <w:tcW w:w="709" w:type="dxa"/>
            <w:vMerge/>
            <w:tcMar/>
          </w:tcPr>
          <w:p w:rsidR="0018736B" w:rsidP="004148A8" w:rsidRDefault="0018736B" w14:paraId="428FBC69" w14:textId="77777777">
            <w:pPr>
              <w:spacing w:line="360" w:lineRule="auto"/>
              <w:jc w:val="both"/>
              <w:rPr>
                <w:rFonts w:ascii="Times New Roman" w:hAnsi="Times New Roman" w:eastAsia="Times New Roman" w:cs="Times New Roman"/>
                <w:sz w:val="28"/>
                <w:szCs w:val="28"/>
              </w:rPr>
            </w:pPr>
          </w:p>
        </w:tc>
        <w:tc>
          <w:tcPr>
            <w:tcW w:w="752" w:type="dxa"/>
            <w:vMerge/>
            <w:tcMar/>
          </w:tcPr>
          <w:p w:rsidR="0018736B" w:rsidP="004148A8" w:rsidRDefault="0018736B" w14:paraId="1F3BDF10" w14:textId="77777777">
            <w:pPr>
              <w:spacing w:line="360" w:lineRule="auto"/>
              <w:jc w:val="both"/>
              <w:rPr>
                <w:rFonts w:ascii="Times New Roman" w:hAnsi="Times New Roman" w:eastAsia="Times New Roman" w:cs="Times New Roman"/>
                <w:sz w:val="28"/>
                <w:szCs w:val="28"/>
              </w:rPr>
            </w:pPr>
          </w:p>
        </w:tc>
      </w:tr>
      <w:tr w:rsidR="0085285D" w:rsidTr="54D08D2F" w14:paraId="2E84A137" w14:textId="77777777">
        <w:tc>
          <w:tcPr>
            <w:tcW w:w="971" w:type="dxa"/>
            <w:tcMar/>
          </w:tcPr>
          <w:p w:rsidRPr="0018736B" w:rsidR="0085285D" w:rsidP="004148A8" w:rsidRDefault="0018736B" w14:paraId="02DEAE1B" w14:textId="1DB4443B">
            <w:pPr>
              <w:spacing w:line="360" w:lineRule="auto"/>
              <w:jc w:val="both"/>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1</w:t>
            </w:r>
          </w:p>
        </w:tc>
        <w:tc>
          <w:tcPr>
            <w:tcW w:w="2852" w:type="dxa"/>
            <w:tcMar/>
          </w:tcPr>
          <w:p w:rsidRPr="0018736B" w:rsidR="0085285D" w:rsidP="004148A8" w:rsidRDefault="0018736B" w14:paraId="33C9E6C0" w14:textId="63B6B539">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Здатність до швидкого «розгортання» стартового майданчика</w:t>
            </w:r>
          </w:p>
        </w:tc>
        <w:tc>
          <w:tcPr>
            <w:tcW w:w="1842" w:type="dxa"/>
            <w:tcMar/>
          </w:tcPr>
          <w:p w:rsidR="0085285D" w:rsidP="004148A8" w:rsidRDefault="0018736B" w14:paraId="63A61C48" w14:textId="735329D0">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w:t>
            </w:r>
          </w:p>
        </w:tc>
        <w:tc>
          <w:tcPr>
            <w:tcW w:w="567" w:type="dxa"/>
            <w:tcMar/>
          </w:tcPr>
          <w:p w:rsidR="0085285D" w:rsidP="004148A8" w:rsidRDefault="0018736B" w14:paraId="7697E067" w14:textId="0BFA34E2">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w:t>
            </w:r>
          </w:p>
        </w:tc>
        <w:tc>
          <w:tcPr>
            <w:tcW w:w="593" w:type="dxa"/>
            <w:tcMar/>
          </w:tcPr>
          <w:p w:rsidR="0085285D" w:rsidP="004148A8" w:rsidRDefault="0018736B" w14:paraId="3B88BEFD" w14:textId="18CB7ECC">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w:t>
            </w:r>
          </w:p>
        </w:tc>
        <w:tc>
          <w:tcPr>
            <w:tcW w:w="683" w:type="dxa"/>
            <w:tcMar/>
          </w:tcPr>
          <w:p w:rsidR="0085285D" w:rsidP="004148A8" w:rsidRDefault="0018736B" w14:paraId="0813B539" w14:textId="51CC1088">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w:t>
            </w:r>
          </w:p>
        </w:tc>
        <w:tc>
          <w:tcPr>
            <w:tcW w:w="709" w:type="dxa"/>
            <w:tcMar/>
          </w:tcPr>
          <w:p w:rsidR="0085285D" w:rsidP="004148A8" w:rsidRDefault="0085285D" w14:paraId="771BFFDB" w14:textId="77777777">
            <w:pPr>
              <w:spacing w:line="360" w:lineRule="auto"/>
              <w:jc w:val="both"/>
              <w:rPr>
                <w:rFonts w:ascii="Times New Roman" w:hAnsi="Times New Roman" w:eastAsia="Times New Roman" w:cs="Times New Roman"/>
                <w:sz w:val="28"/>
                <w:szCs w:val="28"/>
              </w:rPr>
            </w:pPr>
          </w:p>
        </w:tc>
        <w:tc>
          <w:tcPr>
            <w:tcW w:w="709" w:type="dxa"/>
            <w:tcMar/>
          </w:tcPr>
          <w:p w:rsidR="0085285D" w:rsidP="004148A8" w:rsidRDefault="0085285D" w14:paraId="08335E96" w14:textId="77777777">
            <w:pPr>
              <w:spacing w:line="360" w:lineRule="auto"/>
              <w:jc w:val="both"/>
              <w:rPr>
                <w:rFonts w:ascii="Times New Roman" w:hAnsi="Times New Roman" w:eastAsia="Times New Roman" w:cs="Times New Roman"/>
                <w:sz w:val="28"/>
                <w:szCs w:val="28"/>
              </w:rPr>
            </w:pPr>
          </w:p>
        </w:tc>
        <w:tc>
          <w:tcPr>
            <w:tcW w:w="752" w:type="dxa"/>
            <w:tcMar/>
          </w:tcPr>
          <w:p w:rsidR="0085285D" w:rsidP="004148A8" w:rsidRDefault="0018736B" w14:paraId="35C054DE" w14:textId="1CA302A2">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w:t>
            </w:r>
          </w:p>
        </w:tc>
      </w:tr>
      <w:tr w:rsidR="0018736B" w:rsidTr="54D08D2F" w14:paraId="6EF9A94B" w14:textId="77777777">
        <w:tc>
          <w:tcPr>
            <w:tcW w:w="971" w:type="dxa"/>
            <w:tcMar/>
          </w:tcPr>
          <w:p w:rsidRPr="0018736B" w:rsidR="0018736B" w:rsidP="004148A8" w:rsidRDefault="0018736B" w14:paraId="3CE99C8E" w14:textId="7AE0A046">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2</w:t>
            </w:r>
          </w:p>
        </w:tc>
        <w:tc>
          <w:tcPr>
            <w:tcW w:w="2852" w:type="dxa"/>
            <w:tcMar/>
          </w:tcPr>
          <w:p w:rsidR="0018736B" w:rsidP="004148A8" w:rsidRDefault="0018736B" w14:paraId="6927C93A" w14:textId="215581BF">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Мобільність стартового майданчика</w:t>
            </w:r>
          </w:p>
        </w:tc>
        <w:tc>
          <w:tcPr>
            <w:tcW w:w="1842" w:type="dxa"/>
            <w:tcMar/>
          </w:tcPr>
          <w:p w:rsidR="0018736B" w:rsidP="004148A8" w:rsidRDefault="0018736B" w14:paraId="365FA783" w14:textId="685F42F8">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w:t>
            </w:r>
          </w:p>
        </w:tc>
        <w:tc>
          <w:tcPr>
            <w:tcW w:w="567" w:type="dxa"/>
            <w:tcMar/>
          </w:tcPr>
          <w:p w:rsidR="0018736B" w:rsidP="004148A8" w:rsidRDefault="0018736B" w14:paraId="0EAA2695" w14:textId="299901FB">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w:t>
            </w:r>
          </w:p>
        </w:tc>
        <w:tc>
          <w:tcPr>
            <w:tcW w:w="593" w:type="dxa"/>
            <w:tcMar/>
          </w:tcPr>
          <w:p w:rsidR="0018736B" w:rsidP="004148A8" w:rsidRDefault="0018736B" w14:paraId="3096DB60" w14:textId="6DEDC483">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w:t>
            </w:r>
          </w:p>
        </w:tc>
        <w:tc>
          <w:tcPr>
            <w:tcW w:w="683" w:type="dxa"/>
            <w:tcMar/>
          </w:tcPr>
          <w:p w:rsidR="0018736B" w:rsidP="004148A8" w:rsidRDefault="0018736B" w14:paraId="266AC306" w14:textId="3F946BFF">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w:t>
            </w:r>
          </w:p>
        </w:tc>
        <w:tc>
          <w:tcPr>
            <w:tcW w:w="709" w:type="dxa"/>
            <w:tcMar/>
          </w:tcPr>
          <w:p w:rsidR="0018736B" w:rsidP="004148A8" w:rsidRDefault="0018736B" w14:paraId="68C88C27" w14:textId="77777777">
            <w:pPr>
              <w:spacing w:line="360" w:lineRule="auto"/>
              <w:jc w:val="both"/>
              <w:rPr>
                <w:rFonts w:ascii="Times New Roman" w:hAnsi="Times New Roman" w:eastAsia="Times New Roman" w:cs="Times New Roman"/>
                <w:sz w:val="28"/>
                <w:szCs w:val="28"/>
              </w:rPr>
            </w:pPr>
          </w:p>
        </w:tc>
        <w:tc>
          <w:tcPr>
            <w:tcW w:w="709" w:type="dxa"/>
            <w:tcMar/>
          </w:tcPr>
          <w:p w:rsidR="0018736B" w:rsidP="004148A8" w:rsidRDefault="0018736B" w14:paraId="70B59F3D" w14:textId="77777777">
            <w:pPr>
              <w:spacing w:line="360" w:lineRule="auto"/>
              <w:jc w:val="both"/>
              <w:rPr>
                <w:rFonts w:ascii="Times New Roman" w:hAnsi="Times New Roman" w:eastAsia="Times New Roman" w:cs="Times New Roman"/>
                <w:sz w:val="28"/>
                <w:szCs w:val="28"/>
              </w:rPr>
            </w:pPr>
          </w:p>
        </w:tc>
        <w:tc>
          <w:tcPr>
            <w:tcW w:w="752" w:type="dxa"/>
            <w:tcMar/>
          </w:tcPr>
          <w:p w:rsidR="0018736B" w:rsidP="004148A8" w:rsidRDefault="0018736B" w14:paraId="02AAD6A8" w14:textId="35C5161B">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w:t>
            </w:r>
          </w:p>
        </w:tc>
      </w:tr>
      <w:tr w:rsidR="0018736B" w:rsidTr="54D08D2F" w14:paraId="78B1198B" w14:textId="77777777">
        <w:tc>
          <w:tcPr>
            <w:tcW w:w="971" w:type="dxa"/>
            <w:tcMar/>
          </w:tcPr>
          <w:p w:rsidR="0018736B" w:rsidP="004148A8" w:rsidRDefault="0018736B" w14:paraId="00608F60" w14:textId="60AF491B">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3</w:t>
            </w:r>
          </w:p>
        </w:tc>
        <w:tc>
          <w:tcPr>
            <w:tcW w:w="2852" w:type="dxa"/>
            <w:tcMar/>
          </w:tcPr>
          <w:p w:rsidR="0018736B" w:rsidP="004148A8" w:rsidRDefault="0018736B" w14:paraId="1368FC64" w14:textId="22FB1766">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Дешевизна запуску на орбіту вантажів</w:t>
            </w:r>
          </w:p>
        </w:tc>
        <w:tc>
          <w:tcPr>
            <w:tcW w:w="1842" w:type="dxa"/>
            <w:tcMar/>
          </w:tcPr>
          <w:p w:rsidR="0018736B" w:rsidP="004148A8" w:rsidRDefault="0018736B" w14:paraId="3DA749BE" w14:textId="15BD6505">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w:t>
            </w:r>
          </w:p>
        </w:tc>
        <w:tc>
          <w:tcPr>
            <w:tcW w:w="567" w:type="dxa"/>
            <w:tcMar/>
          </w:tcPr>
          <w:p w:rsidR="0018736B" w:rsidP="004148A8" w:rsidRDefault="0018736B" w14:paraId="55C4D5D2" w14:textId="259BB24C">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w:t>
            </w:r>
          </w:p>
        </w:tc>
        <w:tc>
          <w:tcPr>
            <w:tcW w:w="593" w:type="dxa"/>
            <w:tcMar/>
          </w:tcPr>
          <w:p w:rsidR="0018736B" w:rsidP="004148A8" w:rsidRDefault="0018736B" w14:paraId="7B4BB67F" w14:textId="6113C787">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w:t>
            </w:r>
          </w:p>
        </w:tc>
        <w:tc>
          <w:tcPr>
            <w:tcW w:w="683" w:type="dxa"/>
            <w:tcMar/>
          </w:tcPr>
          <w:p w:rsidR="0018736B" w:rsidP="004148A8" w:rsidRDefault="0018736B" w14:paraId="22A524D8" w14:textId="4EDA6F8B">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w:t>
            </w:r>
          </w:p>
        </w:tc>
        <w:tc>
          <w:tcPr>
            <w:tcW w:w="709" w:type="dxa"/>
            <w:tcMar/>
          </w:tcPr>
          <w:p w:rsidR="0018736B" w:rsidP="004148A8" w:rsidRDefault="0018736B" w14:paraId="34832BF1" w14:textId="77777777">
            <w:pPr>
              <w:spacing w:line="360" w:lineRule="auto"/>
              <w:jc w:val="both"/>
              <w:rPr>
                <w:rFonts w:ascii="Times New Roman" w:hAnsi="Times New Roman" w:eastAsia="Times New Roman" w:cs="Times New Roman"/>
                <w:sz w:val="28"/>
                <w:szCs w:val="28"/>
              </w:rPr>
            </w:pPr>
          </w:p>
        </w:tc>
        <w:tc>
          <w:tcPr>
            <w:tcW w:w="709" w:type="dxa"/>
            <w:tcMar/>
          </w:tcPr>
          <w:p w:rsidR="0018736B" w:rsidP="004148A8" w:rsidRDefault="0018736B" w14:paraId="27397C3E" w14:textId="77777777">
            <w:pPr>
              <w:spacing w:line="360" w:lineRule="auto"/>
              <w:jc w:val="both"/>
              <w:rPr>
                <w:rFonts w:ascii="Times New Roman" w:hAnsi="Times New Roman" w:eastAsia="Times New Roman" w:cs="Times New Roman"/>
                <w:sz w:val="28"/>
                <w:szCs w:val="28"/>
              </w:rPr>
            </w:pPr>
          </w:p>
        </w:tc>
        <w:tc>
          <w:tcPr>
            <w:tcW w:w="752" w:type="dxa"/>
            <w:tcMar/>
          </w:tcPr>
          <w:p w:rsidR="0018736B" w:rsidP="004148A8" w:rsidRDefault="0018736B" w14:paraId="63601922" w14:textId="63C05866">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w:t>
            </w:r>
          </w:p>
        </w:tc>
      </w:tr>
      <w:tr w:rsidR="0018736B" w:rsidTr="54D08D2F" w14:paraId="4AAD5315" w14:textId="77777777">
        <w:tc>
          <w:tcPr>
            <w:tcW w:w="971" w:type="dxa"/>
            <w:tcMar/>
          </w:tcPr>
          <w:p w:rsidR="0018736B" w:rsidP="004148A8" w:rsidRDefault="0018736B" w14:paraId="5D4517AA" w14:textId="59E201E6">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4</w:t>
            </w:r>
          </w:p>
        </w:tc>
        <w:tc>
          <w:tcPr>
            <w:tcW w:w="2852" w:type="dxa"/>
            <w:tcMar/>
          </w:tcPr>
          <w:p w:rsidRPr="00844C51" w:rsidR="0018736B" w:rsidP="004148A8" w:rsidRDefault="00844C51" w14:paraId="3EA9CCF1" w14:textId="788314E0">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Здатність виводити вантажі на інші типи орбіт, окрім низьких</w:t>
            </w:r>
          </w:p>
        </w:tc>
        <w:tc>
          <w:tcPr>
            <w:tcW w:w="1842" w:type="dxa"/>
            <w:tcMar/>
          </w:tcPr>
          <w:p w:rsidR="0018736B" w:rsidP="004148A8" w:rsidRDefault="00844C51" w14:paraId="132820E1" w14:textId="57C4DB6C">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w:t>
            </w:r>
          </w:p>
        </w:tc>
        <w:tc>
          <w:tcPr>
            <w:tcW w:w="567" w:type="dxa"/>
            <w:tcMar/>
          </w:tcPr>
          <w:p w:rsidR="0018736B" w:rsidP="004148A8" w:rsidRDefault="00844C51" w14:paraId="05821DBA" w14:textId="3622966D">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w:t>
            </w:r>
          </w:p>
        </w:tc>
        <w:tc>
          <w:tcPr>
            <w:tcW w:w="593" w:type="dxa"/>
            <w:tcMar/>
          </w:tcPr>
          <w:p w:rsidR="0018736B" w:rsidP="004148A8" w:rsidRDefault="00844C51" w14:paraId="6BBB0EB5" w14:textId="67F1A56B">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w:t>
            </w:r>
          </w:p>
        </w:tc>
        <w:tc>
          <w:tcPr>
            <w:tcW w:w="683" w:type="dxa"/>
            <w:tcMar/>
          </w:tcPr>
          <w:p w:rsidR="0018736B" w:rsidP="004148A8" w:rsidRDefault="00844C51" w14:paraId="0230210E" w14:textId="3C63E133">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w:t>
            </w:r>
          </w:p>
        </w:tc>
        <w:tc>
          <w:tcPr>
            <w:tcW w:w="709" w:type="dxa"/>
            <w:tcMar/>
          </w:tcPr>
          <w:p w:rsidR="0018736B" w:rsidP="004148A8" w:rsidRDefault="0018736B" w14:paraId="0B70CDC3" w14:textId="77777777">
            <w:pPr>
              <w:spacing w:line="360" w:lineRule="auto"/>
              <w:jc w:val="both"/>
              <w:rPr>
                <w:rFonts w:ascii="Times New Roman" w:hAnsi="Times New Roman" w:eastAsia="Times New Roman" w:cs="Times New Roman"/>
                <w:sz w:val="28"/>
                <w:szCs w:val="28"/>
              </w:rPr>
            </w:pPr>
          </w:p>
        </w:tc>
        <w:tc>
          <w:tcPr>
            <w:tcW w:w="709" w:type="dxa"/>
            <w:tcMar/>
          </w:tcPr>
          <w:p w:rsidR="0018736B" w:rsidP="004148A8" w:rsidRDefault="0018736B" w14:paraId="019263C0" w14:textId="77777777">
            <w:pPr>
              <w:spacing w:line="360" w:lineRule="auto"/>
              <w:jc w:val="both"/>
              <w:rPr>
                <w:rFonts w:ascii="Times New Roman" w:hAnsi="Times New Roman" w:eastAsia="Times New Roman" w:cs="Times New Roman"/>
                <w:sz w:val="28"/>
                <w:szCs w:val="28"/>
              </w:rPr>
            </w:pPr>
          </w:p>
        </w:tc>
        <w:tc>
          <w:tcPr>
            <w:tcW w:w="752" w:type="dxa"/>
            <w:tcMar/>
          </w:tcPr>
          <w:p w:rsidR="0018736B" w:rsidP="004148A8" w:rsidRDefault="00844C51" w14:paraId="68095FCE" w14:textId="5EC32782">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w:t>
            </w:r>
          </w:p>
        </w:tc>
      </w:tr>
      <w:tr w:rsidR="00844C51" w:rsidTr="54D08D2F" w14:paraId="0874B873" w14:textId="77777777">
        <w:tc>
          <w:tcPr>
            <w:tcW w:w="971" w:type="dxa"/>
            <w:tcMar/>
          </w:tcPr>
          <w:p w:rsidR="00844C51" w:rsidP="004148A8" w:rsidRDefault="00844C51" w14:paraId="69B9BBC3" w14:textId="00D4BF3D">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5</w:t>
            </w:r>
          </w:p>
        </w:tc>
        <w:tc>
          <w:tcPr>
            <w:tcW w:w="2852" w:type="dxa"/>
            <w:tcMar/>
          </w:tcPr>
          <w:p w:rsidR="00844C51" w:rsidP="004148A8" w:rsidRDefault="00844C51" w14:paraId="156514DD" w14:textId="4C8B69A9">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Дешевизна обладнання та ПЗ для запуску</w:t>
            </w:r>
          </w:p>
        </w:tc>
        <w:tc>
          <w:tcPr>
            <w:tcW w:w="1842" w:type="dxa"/>
            <w:tcMar/>
          </w:tcPr>
          <w:p w:rsidR="00844C51" w:rsidP="004148A8" w:rsidRDefault="00844C51" w14:paraId="61DE20C6" w14:textId="0090EE7B">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w:t>
            </w:r>
          </w:p>
        </w:tc>
        <w:tc>
          <w:tcPr>
            <w:tcW w:w="567" w:type="dxa"/>
            <w:tcMar/>
          </w:tcPr>
          <w:p w:rsidR="00844C51" w:rsidP="004148A8" w:rsidRDefault="00844C51" w14:paraId="219C3881" w14:textId="171D5803">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w:t>
            </w:r>
          </w:p>
        </w:tc>
        <w:tc>
          <w:tcPr>
            <w:tcW w:w="593" w:type="dxa"/>
            <w:tcMar/>
          </w:tcPr>
          <w:p w:rsidR="00844C51" w:rsidP="004148A8" w:rsidRDefault="00844C51" w14:paraId="013067E9" w14:textId="5B4D29D0">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w:t>
            </w:r>
          </w:p>
        </w:tc>
        <w:tc>
          <w:tcPr>
            <w:tcW w:w="683" w:type="dxa"/>
            <w:tcMar/>
          </w:tcPr>
          <w:p w:rsidR="00844C51" w:rsidP="004148A8" w:rsidRDefault="00844C51" w14:paraId="390F0E37" w14:textId="43B05E9A">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w:t>
            </w:r>
          </w:p>
        </w:tc>
        <w:tc>
          <w:tcPr>
            <w:tcW w:w="709" w:type="dxa"/>
            <w:tcMar/>
          </w:tcPr>
          <w:p w:rsidR="00844C51" w:rsidP="004148A8" w:rsidRDefault="00844C51" w14:paraId="11A13325" w14:textId="77777777">
            <w:pPr>
              <w:spacing w:line="360" w:lineRule="auto"/>
              <w:jc w:val="both"/>
              <w:rPr>
                <w:rFonts w:ascii="Times New Roman" w:hAnsi="Times New Roman" w:eastAsia="Times New Roman" w:cs="Times New Roman"/>
                <w:sz w:val="28"/>
                <w:szCs w:val="28"/>
              </w:rPr>
            </w:pPr>
          </w:p>
        </w:tc>
        <w:tc>
          <w:tcPr>
            <w:tcW w:w="709" w:type="dxa"/>
            <w:tcMar/>
          </w:tcPr>
          <w:p w:rsidR="00844C51" w:rsidP="004148A8" w:rsidRDefault="00844C51" w14:paraId="7033C53D" w14:textId="7F5136EE">
            <w:pPr>
              <w:spacing w:line="360" w:lineRule="auto"/>
              <w:jc w:val="both"/>
              <w:rPr>
                <w:rFonts w:ascii="Times New Roman" w:hAnsi="Times New Roman" w:eastAsia="Times New Roman" w:cs="Times New Roman"/>
                <w:sz w:val="28"/>
                <w:szCs w:val="28"/>
              </w:rPr>
            </w:pPr>
          </w:p>
        </w:tc>
        <w:tc>
          <w:tcPr>
            <w:tcW w:w="752" w:type="dxa"/>
            <w:tcMar/>
          </w:tcPr>
          <w:p w:rsidRPr="00E727E1" w:rsidR="00844C51" w:rsidP="004148A8" w:rsidRDefault="00844C51" w14:paraId="0D22BB36" w14:textId="69B54238">
            <w:pPr>
              <w:spacing w:line="360" w:lineRule="auto"/>
              <w:jc w:val="both"/>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rPr>
              <w:t>+</w:t>
            </w:r>
          </w:p>
        </w:tc>
      </w:tr>
      <w:tr w:rsidR="00844C51" w:rsidTr="54D08D2F" w14:paraId="705076E2" w14:textId="77777777">
        <w:tc>
          <w:tcPr>
            <w:tcW w:w="971" w:type="dxa"/>
            <w:tcMar/>
          </w:tcPr>
          <w:p w:rsidR="00844C51" w:rsidP="004148A8" w:rsidRDefault="00844C51" w14:paraId="01BFBABB" w14:textId="42C352B4">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6</w:t>
            </w:r>
          </w:p>
        </w:tc>
        <w:tc>
          <w:tcPr>
            <w:tcW w:w="2852" w:type="dxa"/>
            <w:tcMar/>
          </w:tcPr>
          <w:p w:rsidR="00844C51" w:rsidP="004148A8" w:rsidRDefault="00844C51" w14:paraId="336B3D53" w14:textId="52DC172F">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Негативний вплив на довкілля</w:t>
            </w:r>
          </w:p>
        </w:tc>
        <w:tc>
          <w:tcPr>
            <w:tcW w:w="1842" w:type="dxa"/>
            <w:tcMar/>
          </w:tcPr>
          <w:p w:rsidR="00844C51" w:rsidP="004148A8" w:rsidRDefault="00844C51" w14:paraId="341C6522" w14:textId="60724814">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w:t>
            </w:r>
          </w:p>
        </w:tc>
        <w:tc>
          <w:tcPr>
            <w:tcW w:w="567" w:type="dxa"/>
            <w:tcMar/>
          </w:tcPr>
          <w:p w:rsidR="00844C51" w:rsidP="004148A8" w:rsidRDefault="00844C51" w14:paraId="40609AE0" w14:textId="1B441796">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w:t>
            </w:r>
          </w:p>
        </w:tc>
        <w:tc>
          <w:tcPr>
            <w:tcW w:w="593" w:type="dxa"/>
            <w:tcMar/>
          </w:tcPr>
          <w:p w:rsidR="00844C51" w:rsidP="004148A8" w:rsidRDefault="00844C51" w14:paraId="55224ED4" w14:textId="1E4993AF">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w:t>
            </w:r>
          </w:p>
        </w:tc>
        <w:tc>
          <w:tcPr>
            <w:tcW w:w="683" w:type="dxa"/>
            <w:tcMar/>
          </w:tcPr>
          <w:p w:rsidR="00844C51" w:rsidP="004148A8" w:rsidRDefault="00844C51" w14:paraId="2036F17C" w14:textId="07B37147">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w:t>
            </w:r>
          </w:p>
        </w:tc>
        <w:tc>
          <w:tcPr>
            <w:tcW w:w="709" w:type="dxa"/>
            <w:tcMar/>
          </w:tcPr>
          <w:p w:rsidR="00844C51" w:rsidP="004148A8" w:rsidRDefault="00844C51" w14:paraId="76DAED0C" w14:textId="77777777">
            <w:pPr>
              <w:spacing w:line="360" w:lineRule="auto"/>
              <w:jc w:val="both"/>
              <w:rPr>
                <w:rFonts w:ascii="Times New Roman" w:hAnsi="Times New Roman" w:eastAsia="Times New Roman" w:cs="Times New Roman"/>
                <w:sz w:val="28"/>
                <w:szCs w:val="28"/>
              </w:rPr>
            </w:pPr>
          </w:p>
        </w:tc>
        <w:tc>
          <w:tcPr>
            <w:tcW w:w="709" w:type="dxa"/>
            <w:tcMar/>
          </w:tcPr>
          <w:p w:rsidR="00844C51" w:rsidP="004148A8" w:rsidRDefault="00844C51" w14:paraId="47C4DEBE" w14:textId="0A0D55F6">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w:t>
            </w:r>
          </w:p>
        </w:tc>
        <w:tc>
          <w:tcPr>
            <w:tcW w:w="752" w:type="dxa"/>
            <w:tcMar/>
          </w:tcPr>
          <w:p w:rsidR="00844C51" w:rsidP="004148A8" w:rsidRDefault="00844C51" w14:paraId="66A202C0" w14:textId="77777777">
            <w:pPr>
              <w:spacing w:line="360" w:lineRule="auto"/>
              <w:jc w:val="both"/>
              <w:rPr>
                <w:rFonts w:ascii="Times New Roman" w:hAnsi="Times New Roman" w:eastAsia="Times New Roman" w:cs="Times New Roman"/>
                <w:sz w:val="28"/>
                <w:szCs w:val="28"/>
              </w:rPr>
            </w:pPr>
          </w:p>
        </w:tc>
      </w:tr>
      <w:tr w:rsidR="00E727E1" w:rsidTr="54D08D2F" w14:paraId="560896E2" w14:textId="77777777">
        <w:tc>
          <w:tcPr>
            <w:tcW w:w="971" w:type="dxa"/>
            <w:tcMar/>
          </w:tcPr>
          <w:p w:rsidRPr="00E727E1" w:rsidR="00E727E1" w:rsidP="004148A8" w:rsidRDefault="00E727E1" w14:paraId="13F11B41" w14:textId="229131BF">
            <w:pPr>
              <w:spacing w:line="360" w:lineRule="auto"/>
              <w:jc w:val="both"/>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7</w:t>
            </w:r>
          </w:p>
        </w:tc>
        <w:tc>
          <w:tcPr>
            <w:tcW w:w="2852" w:type="dxa"/>
            <w:tcMar/>
          </w:tcPr>
          <w:p w:rsidRPr="00E727E1" w:rsidR="00E727E1" w:rsidP="004148A8" w:rsidRDefault="00E727E1" w14:paraId="23AF396C" w14:textId="6B4427A1">
            <w:pPr>
              <w:spacing w:line="360" w:lineRule="auto"/>
              <w:jc w:val="both"/>
              <w:rPr>
                <w:rFonts w:ascii="Times New Roman" w:hAnsi="Times New Roman" w:eastAsia="Times New Roman" w:cs="Times New Roman"/>
                <w:sz w:val="28"/>
                <w:szCs w:val="28"/>
              </w:rPr>
            </w:pPr>
            <w:r w:rsidRPr="54D08D2F" w:rsidR="54D08D2F">
              <w:rPr>
                <w:rFonts w:ascii="Times New Roman" w:hAnsi="Times New Roman" w:eastAsia="Times New Roman" w:cs="Times New Roman"/>
                <w:sz w:val="28"/>
                <w:szCs w:val="28"/>
              </w:rPr>
              <w:t>Здатність виводити масивні вантажі</w:t>
            </w:r>
          </w:p>
        </w:tc>
        <w:tc>
          <w:tcPr>
            <w:tcW w:w="1842" w:type="dxa"/>
            <w:tcMar/>
          </w:tcPr>
          <w:p w:rsidR="00E727E1" w:rsidP="004148A8" w:rsidRDefault="00E727E1" w14:paraId="143AAF8A" w14:textId="12AF6762">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w:t>
            </w:r>
          </w:p>
        </w:tc>
        <w:tc>
          <w:tcPr>
            <w:tcW w:w="567" w:type="dxa"/>
            <w:tcMar/>
          </w:tcPr>
          <w:p w:rsidR="00E727E1" w:rsidP="004148A8" w:rsidRDefault="00E727E1" w14:paraId="2A6D09AA" w14:textId="6E1DCADA">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w:t>
            </w:r>
          </w:p>
        </w:tc>
        <w:tc>
          <w:tcPr>
            <w:tcW w:w="593" w:type="dxa"/>
            <w:tcMar/>
          </w:tcPr>
          <w:p w:rsidR="00E727E1" w:rsidP="004148A8" w:rsidRDefault="00E727E1" w14:paraId="34189201" w14:textId="07FC0C81">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w:t>
            </w:r>
          </w:p>
        </w:tc>
        <w:tc>
          <w:tcPr>
            <w:tcW w:w="683" w:type="dxa"/>
            <w:tcMar/>
          </w:tcPr>
          <w:p w:rsidR="00E727E1" w:rsidP="004148A8" w:rsidRDefault="00E727E1" w14:paraId="2DA602A3" w14:textId="6B78555A">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w:t>
            </w:r>
          </w:p>
        </w:tc>
        <w:tc>
          <w:tcPr>
            <w:tcW w:w="709" w:type="dxa"/>
            <w:tcMar/>
          </w:tcPr>
          <w:p w:rsidR="00E727E1" w:rsidP="004148A8" w:rsidRDefault="00E727E1" w14:paraId="54BFEBA0" w14:textId="77777777">
            <w:pPr>
              <w:spacing w:line="360" w:lineRule="auto"/>
              <w:jc w:val="both"/>
              <w:rPr>
                <w:rFonts w:ascii="Times New Roman" w:hAnsi="Times New Roman" w:eastAsia="Times New Roman" w:cs="Times New Roman"/>
                <w:sz w:val="28"/>
                <w:szCs w:val="28"/>
              </w:rPr>
            </w:pPr>
          </w:p>
        </w:tc>
        <w:tc>
          <w:tcPr>
            <w:tcW w:w="709" w:type="dxa"/>
            <w:tcMar/>
          </w:tcPr>
          <w:p w:rsidR="00E727E1" w:rsidP="004148A8" w:rsidRDefault="00E727E1" w14:paraId="61BF2CBE" w14:textId="77777777">
            <w:pPr>
              <w:spacing w:line="360" w:lineRule="auto"/>
              <w:jc w:val="both"/>
              <w:rPr>
                <w:rFonts w:ascii="Times New Roman" w:hAnsi="Times New Roman" w:eastAsia="Times New Roman" w:cs="Times New Roman"/>
                <w:sz w:val="28"/>
                <w:szCs w:val="28"/>
              </w:rPr>
            </w:pPr>
          </w:p>
        </w:tc>
        <w:tc>
          <w:tcPr>
            <w:tcW w:w="752" w:type="dxa"/>
            <w:tcMar/>
          </w:tcPr>
          <w:p w:rsidR="00E727E1" w:rsidP="004148A8" w:rsidRDefault="00E727E1" w14:paraId="7E246A22" w14:textId="026F4926">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w:t>
            </w:r>
          </w:p>
        </w:tc>
      </w:tr>
    </w:tbl>
    <w:p w:rsidR="0085285D" w:rsidP="004148A8" w:rsidRDefault="0085285D" w14:paraId="7B523D38" w14:textId="67B35886">
      <w:pPr>
        <w:spacing w:line="360" w:lineRule="auto"/>
        <w:ind w:firstLine="720"/>
        <w:jc w:val="both"/>
        <w:rPr>
          <w:rFonts w:ascii="Times New Roman" w:hAnsi="Times New Roman" w:eastAsia="Times New Roman" w:cs="Times New Roman"/>
          <w:sz w:val="28"/>
          <w:szCs w:val="28"/>
        </w:rPr>
      </w:pPr>
    </w:p>
    <w:p w:rsidR="00E727E1" w:rsidP="00D12F0D" w:rsidRDefault="00E727E1" w14:paraId="6658096F" w14:textId="56D2A2EF">
      <w:pPr>
        <w:pStyle w:val="Style1"/>
        <w:outlineLvl w:val="1"/>
      </w:pPr>
      <w:bookmarkStart w:name="_Toc26398851" w:id="20"/>
      <w:r>
        <w:lastRenderedPageBreak/>
        <w:t>4.2. Технологічний аудит ідеї проекту</w:t>
      </w:r>
      <w:bookmarkEnd w:id="20"/>
    </w:p>
    <w:p w:rsidR="00E727E1" w:rsidP="004148A8" w:rsidRDefault="00645B80" w14:paraId="69C187F5" w14:textId="7C287219">
      <w:pPr>
        <w:spacing w:line="36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Було проведено аудит технологій, що використовувалися для створення програмного забезпечення для стартового майданчика</w:t>
      </w:r>
    </w:p>
    <w:p w:rsidR="00645B80" w:rsidP="00885EB0" w:rsidRDefault="00885EB0" w14:paraId="36AE229E" w14:textId="713D5423">
      <w:pPr>
        <w:spacing w:line="360" w:lineRule="auto"/>
        <w:ind w:firstLine="720"/>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Pr>
        <w:t>Табл. 4.3.</w:t>
      </w:r>
    </w:p>
    <w:p w:rsidR="00885EB0" w:rsidP="00885EB0" w:rsidRDefault="00885EB0" w14:paraId="58D1B6DA" w14:textId="6C5B6DCE">
      <w:pPr>
        <w:spacing w:line="360" w:lineRule="auto"/>
        <w:ind w:firstLine="72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Технологічна здійсненність ідеї проекту</w:t>
      </w:r>
    </w:p>
    <w:tbl>
      <w:tblPr>
        <w:tblStyle w:val="TableGrid"/>
        <w:tblW w:w="10060" w:type="dxa"/>
        <w:jc w:val="center"/>
        <w:tblLook w:val="04A0" w:firstRow="1" w:lastRow="0" w:firstColumn="1" w:lastColumn="0" w:noHBand="0" w:noVBand="1"/>
      </w:tblPr>
      <w:tblGrid>
        <w:gridCol w:w="704"/>
        <w:gridCol w:w="3166"/>
        <w:gridCol w:w="1936"/>
        <w:gridCol w:w="1936"/>
        <w:gridCol w:w="2318"/>
      </w:tblGrid>
      <w:tr w:rsidR="00E44256" w:rsidTr="007D5E2A" w14:paraId="1671BA88" w14:textId="77777777">
        <w:trPr>
          <w:jc w:val="center"/>
        </w:trPr>
        <w:tc>
          <w:tcPr>
            <w:tcW w:w="704" w:type="dxa"/>
          </w:tcPr>
          <w:p w:rsidRPr="00E44256" w:rsidR="00E44256" w:rsidP="00885EB0" w:rsidRDefault="00E44256" w14:paraId="31CE9140" w14:textId="5B59CFC1">
            <w:pPr>
              <w:spacing w:line="360" w:lineRule="auto"/>
              <w:jc w:val="center"/>
              <w:rPr>
                <w:rFonts w:ascii="Times New Roman" w:hAnsi="Times New Roman" w:eastAsia="Times New Roman" w:cs="Times New Roman"/>
                <w:i/>
                <w:sz w:val="28"/>
                <w:szCs w:val="28"/>
                <w:lang w:val="ru-RU"/>
              </w:rPr>
            </w:pPr>
            <w:r>
              <w:rPr>
                <w:rFonts w:ascii="Times New Roman" w:hAnsi="Times New Roman" w:eastAsia="Times New Roman" w:cs="Times New Roman"/>
                <w:i/>
                <w:sz w:val="28"/>
                <w:szCs w:val="28"/>
                <w:lang w:val="ru-RU"/>
              </w:rPr>
              <w:t>№</w:t>
            </w:r>
          </w:p>
        </w:tc>
        <w:tc>
          <w:tcPr>
            <w:tcW w:w="3166" w:type="dxa"/>
          </w:tcPr>
          <w:p w:rsidRPr="00E44256" w:rsidR="00E44256" w:rsidP="00885EB0" w:rsidRDefault="00E44256" w14:paraId="5CA71732" w14:textId="35F77762">
            <w:pPr>
              <w:spacing w:line="360" w:lineRule="auto"/>
              <w:jc w:val="center"/>
              <w:rPr>
                <w:rFonts w:ascii="Times New Roman" w:hAnsi="Times New Roman" w:eastAsia="Times New Roman" w:cs="Times New Roman"/>
                <w:i/>
                <w:sz w:val="28"/>
                <w:szCs w:val="28"/>
              </w:rPr>
            </w:pPr>
            <w:r>
              <w:rPr>
                <w:rFonts w:ascii="Times New Roman" w:hAnsi="Times New Roman" w:eastAsia="Times New Roman" w:cs="Times New Roman"/>
                <w:i/>
                <w:sz w:val="28"/>
                <w:szCs w:val="28"/>
              </w:rPr>
              <w:t>Ідея проекту</w:t>
            </w:r>
          </w:p>
        </w:tc>
        <w:tc>
          <w:tcPr>
            <w:tcW w:w="1936" w:type="dxa"/>
          </w:tcPr>
          <w:p w:rsidRPr="00E44256" w:rsidR="00E44256" w:rsidP="00885EB0" w:rsidRDefault="00E44256" w14:paraId="1131B5EE" w14:textId="58D23B04">
            <w:pPr>
              <w:spacing w:line="360" w:lineRule="auto"/>
              <w:jc w:val="center"/>
              <w:rPr>
                <w:rFonts w:ascii="Times New Roman" w:hAnsi="Times New Roman" w:eastAsia="Times New Roman" w:cs="Times New Roman"/>
                <w:i/>
                <w:sz w:val="28"/>
                <w:szCs w:val="28"/>
              </w:rPr>
            </w:pPr>
            <w:r>
              <w:rPr>
                <w:rFonts w:ascii="Times New Roman" w:hAnsi="Times New Roman" w:eastAsia="Times New Roman" w:cs="Times New Roman"/>
                <w:i/>
                <w:sz w:val="28"/>
                <w:szCs w:val="28"/>
              </w:rPr>
              <w:t>Технології її реалізації</w:t>
            </w:r>
          </w:p>
        </w:tc>
        <w:tc>
          <w:tcPr>
            <w:tcW w:w="1936" w:type="dxa"/>
          </w:tcPr>
          <w:p w:rsidRPr="00E44256" w:rsidR="00E44256" w:rsidP="00885EB0" w:rsidRDefault="00E44256" w14:paraId="3B1D19FE" w14:textId="37309568">
            <w:pPr>
              <w:spacing w:line="360" w:lineRule="auto"/>
              <w:jc w:val="center"/>
              <w:rPr>
                <w:rFonts w:ascii="Times New Roman" w:hAnsi="Times New Roman" w:eastAsia="Times New Roman" w:cs="Times New Roman"/>
                <w:i/>
                <w:sz w:val="28"/>
                <w:szCs w:val="28"/>
              </w:rPr>
            </w:pPr>
            <w:r>
              <w:rPr>
                <w:rFonts w:ascii="Times New Roman" w:hAnsi="Times New Roman" w:eastAsia="Times New Roman" w:cs="Times New Roman"/>
                <w:i/>
                <w:sz w:val="28"/>
                <w:szCs w:val="28"/>
              </w:rPr>
              <w:t>Наявність технологій</w:t>
            </w:r>
          </w:p>
        </w:tc>
        <w:tc>
          <w:tcPr>
            <w:tcW w:w="2318" w:type="dxa"/>
          </w:tcPr>
          <w:p w:rsidRPr="00E44256" w:rsidR="00E44256" w:rsidP="00885EB0" w:rsidRDefault="00E44256" w14:paraId="667AF765" w14:textId="688A7DD3">
            <w:pPr>
              <w:spacing w:line="360" w:lineRule="auto"/>
              <w:jc w:val="center"/>
              <w:rPr>
                <w:rFonts w:ascii="Times New Roman" w:hAnsi="Times New Roman" w:eastAsia="Times New Roman" w:cs="Times New Roman"/>
                <w:i/>
                <w:sz w:val="28"/>
                <w:szCs w:val="28"/>
              </w:rPr>
            </w:pPr>
            <w:r>
              <w:rPr>
                <w:rFonts w:ascii="Times New Roman" w:hAnsi="Times New Roman" w:eastAsia="Times New Roman" w:cs="Times New Roman"/>
                <w:i/>
                <w:sz w:val="28"/>
                <w:szCs w:val="28"/>
              </w:rPr>
              <w:t>Доступність технологій</w:t>
            </w:r>
          </w:p>
        </w:tc>
      </w:tr>
      <w:tr w:rsidR="00BD1F82" w:rsidTr="007D5E2A" w14:paraId="36F27AB5" w14:textId="77777777">
        <w:trPr>
          <w:jc w:val="center"/>
        </w:trPr>
        <w:tc>
          <w:tcPr>
            <w:tcW w:w="704" w:type="dxa"/>
          </w:tcPr>
          <w:p w:rsidR="00BD1F82" w:rsidP="00885EB0" w:rsidRDefault="00BD1F82" w14:paraId="240DA8E8" w14:textId="240A0948">
            <w:pPr>
              <w:spacing w:line="36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1</w:t>
            </w:r>
          </w:p>
        </w:tc>
        <w:tc>
          <w:tcPr>
            <w:tcW w:w="3166" w:type="dxa"/>
            <w:vMerge w:val="restart"/>
          </w:tcPr>
          <w:p w:rsidR="00BD1F82" w:rsidP="00885EB0" w:rsidRDefault="00BD1F82" w14:paraId="3B159A48" w14:textId="00C6CE4D">
            <w:pPr>
              <w:spacing w:line="360" w:lineRule="auto"/>
              <w:jc w:val="center"/>
              <w:rPr>
                <w:rFonts w:ascii="Times New Roman" w:hAnsi="Times New Roman" w:eastAsia="Times New Roman" w:cs="Times New Roman"/>
                <w:sz w:val="28"/>
                <w:szCs w:val="28"/>
              </w:rPr>
            </w:pPr>
            <w:r w:rsidRPr="4202AEBE">
              <w:rPr>
                <w:rFonts w:ascii="Times New Roman" w:hAnsi="Times New Roman" w:cs="Times New Roman"/>
                <w:sz w:val="28"/>
                <w:szCs w:val="28"/>
              </w:rPr>
              <w:t xml:space="preserve">Комп’ютерна система моделювання траєкторії польоту супутників </w:t>
            </w:r>
            <w:r w:rsidRPr="4202AEBE">
              <w:rPr>
                <w:rFonts w:ascii="Times New Roman" w:hAnsi="Times New Roman" w:cs="Times New Roman"/>
                <w:sz w:val="28"/>
                <w:szCs w:val="28"/>
                <w:lang w:val="en-US"/>
              </w:rPr>
              <w:t>CubeSat</w:t>
            </w:r>
          </w:p>
        </w:tc>
        <w:tc>
          <w:tcPr>
            <w:tcW w:w="1936" w:type="dxa"/>
          </w:tcPr>
          <w:p w:rsidRPr="00E44256" w:rsidR="00BD1F82" w:rsidP="00885EB0" w:rsidRDefault="00BD1F82" w14:paraId="46CC995E" w14:textId="084679C8">
            <w:pPr>
              <w:spacing w:line="360" w:lineRule="auto"/>
              <w:jc w:val="center"/>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GSON</w:t>
            </w:r>
          </w:p>
        </w:tc>
        <w:tc>
          <w:tcPr>
            <w:tcW w:w="1936" w:type="dxa"/>
          </w:tcPr>
          <w:p w:rsidR="00BD1F82" w:rsidP="00885EB0" w:rsidRDefault="00BD1F82" w14:paraId="3224837D" w14:textId="07E4DEF7">
            <w:pPr>
              <w:spacing w:line="36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Наявна</w:t>
            </w:r>
          </w:p>
        </w:tc>
        <w:tc>
          <w:tcPr>
            <w:tcW w:w="2318" w:type="dxa"/>
          </w:tcPr>
          <w:p w:rsidR="00BD1F82" w:rsidP="00885EB0" w:rsidRDefault="00BD1F82" w14:paraId="3DD5322B" w14:textId="42574884">
            <w:pPr>
              <w:spacing w:line="36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У відкритому доступі</w:t>
            </w:r>
          </w:p>
        </w:tc>
      </w:tr>
      <w:tr w:rsidR="00BD1F82" w:rsidTr="007D5E2A" w14:paraId="3566E4D2" w14:textId="77777777">
        <w:trPr>
          <w:jc w:val="center"/>
        </w:trPr>
        <w:tc>
          <w:tcPr>
            <w:tcW w:w="704" w:type="dxa"/>
          </w:tcPr>
          <w:p w:rsidR="00BD1F82" w:rsidP="00885EB0" w:rsidRDefault="00BD1F82" w14:paraId="71ACB7A7" w14:textId="47651D70">
            <w:pPr>
              <w:spacing w:line="36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2</w:t>
            </w:r>
          </w:p>
        </w:tc>
        <w:tc>
          <w:tcPr>
            <w:tcW w:w="3166" w:type="dxa"/>
            <w:vMerge/>
          </w:tcPr>
          <w:p w:rsidR="00BD1F82" w:rsidP="00885EB0" w:rsidRDefault="00BD1F82" w14:paraId="0A0E7D61" w14:textId="77777777">
            <w:pPr>
              <w:spacing w:line="360" w:lineRule="auto"/>
              <w:jc w:val="center"/>
              <w:rPr>
                <w:rFonts w:ascii="Times New Roman" w:hAnsi="Times New Roman" w:eastAsia="Times New Roman" w:cs="Times New Roman"/>
                <w:sz w:val="28"/>
                <w:szCs w:val="28"/>
              </w:rPr>
            </w:pPr>
          </w:p>
        </w:tc>
        <w:tc>
          <w:tcPr>
            <w:tcW w:w="1936" w:type="dxa"/>
          </w:tcPr>
          <w:p w:rsidRPr="00E44256" w:rsidR="00BD1F82" w:rsidP="00885EB0" w:rsidRDefault="00BD1F82" w14:paraId="68ECA184" w14:textId="633476A1">
            <w:pPr>
              <w:spacing w:line="360" w:lineRule="auto"/>
              <w:jc w:val="center"/>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Retrofit</w:t>
            </w:r>
          </w:p>
        </w:tc>
        <w:tc>
          <w:tcPr>
            <w:tcW w:w="1936" w:type="dxa"/>
          </w:tcPr>
          <w:p w:rsidR="00BD1F82" w:rsidP="00885EB0" w:rsidRDefault="00BD1F82" w14:paraId="58FD3665" w14:textId="7522B1D8">
            <w:pPr>
              <w:spacing w:line="36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Наявна</w:t>
            </w:r>
          </w:p>
        </w:tc>
        <w:tc>
          <w:tcPr>
            <w:tcW w:w="2318" w:type="dxa"/>
          </w:tcPr>
          <w:p w:rsidR="00BD1F82" w:rsidP="00885EB0" w:rsidRDefault="00BD1F82" w14:paraId="051C9AAF" w14:textId="39D3936D">
            <w:pPr>
              <w:spacing w:line="36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У відкритому доступі</w:t>
            </w:r>
          </w:p>
        </w:tc>
      </w:tr>
      <w:tr w:rsidR="00BD1F82" w:rsidTr="007D5E2A" w14:paraId="10D33F52" w14:textId="77777777">
        <w:trPr>
          <w:jc w:val="center"/>
        </w:trPr>
        <w:tc>
          <w:tcPr>
            <w:tcW w:w="704" w:type="dxa"/>
          </w:tcPr>
          <w:p w:rsidR="00BD1F82" w:rsidP="00885EB0" w:rsidRDefault="00BD1F82" w14:paraId="05D3E429" w14:textId="1330E583">
            <w:pPr>
              <w:spacing w:line="36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3</w:t>
            </w:r>
          </w:p>
        </w:tc>
        <w:tc>
          <w:tcPr>
            <w:tcW w:w="3166" w:type="dxa"/>
            <w:vMerge/>
          </w:tcPr>
          <w:p w:rsidR="00BD1F82" w:rsidP="00885EB0" w:rsidRDefault="00BD1F82" w14:paraId="2CE4B092" w14:textId="77777777">
            <w:pPr>
              <w:spacing w:line="360" w:lineRule="auto"/>
              <w:jc w:val="center"/>
              <w:rPr>
                <w:rFonts w:ascii="Times New Roman" w:hAnsi="Times New Roman" w:eastAsia="Times New Roman" w:cs="Times New Roman"/>
                <w:sz w:val="28"/>
                <w:szCs w:val="28"/>
              </w:rPr>
            </w:pPr>
          </w:p>
        </w:tc>
        <w:tc>
          <w:tcPr>
            <w:tcW w:w="1936" w:type="dxa"/>
          </w:tcPr>
          <w:p w:rsidRPr="00E44256" w:rsidR="00BD1F82" w:rsidP="00885EB0" w:rsidRDefault="00BD1F82" w14:paraId="5C5699EF" w14:textId="047BCF6A">
            <w:pPr>
              <w:spacing w:line="360" w:lineRule="auto"/>
              <w:jc w:val="center"/>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HTTPS</w:t>
            </w:r>
          </w:p>
        </w:tc>
        <w:tc>
          <w:tcPr>
            <w:tcW w:w="1936" w:type="dxa"/>
          </w:tcPr>
          <w:p w:rsidR="00BD1F82" w:rsidP="00885EB0" w:rsidRDefault="00BD1F82" w14:paraId="015C4CAB" w14:textId="4409C563">
            <w:pPr>
              <w:spacing w:line="36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Наявна</w:t>
            </w:r>
          </w:p>
        </w:tc>
        <w:tc>
          <w:tcPr>
            <w:tcW w:w="2318" w:type="dxa"/>
          </w:tcPr>
          <w:p w:rsidR="00BD1F82" w:rsidP="00885EB0" w:rsidRDefault="00BD1F82" w14:paraId="4CF5E807" w14:textId="20AC2577">
            <w:pPr>
              <w:spacing w:line="36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У відкритому доступі</w:t>
            </w:r>
          </w:p>
        </w:tc>
      </w:tr>
      <w:tr w:rsidR="00BD1F82" w:rsidTr="007D5E2A" w14:paraId="6F89E584" w14:textId="77777777">
        <w:trPr>
          <w:jc w:val="center"/>
        </w:trPr>
        <w:tc>
          <w:tcPr>
            <w:tcW w:w="704" w:type="dxa"/>
          </w:tcPr>
          <w:p w:rsidR="00BD1F82" w:rsidP="00885EB0" w:rsidRDefault="00BD1F82" w14:paraId="1BE71256" w14:textId="1836F5C9">
            <w:pPr>
              <w:spacing w:line="36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4</w:t>
            </w:r>
          </w:p>
        </w:tc>
        <w:tc>
          <w:tcPr>
            <w:tcW w:w="3166" w:type="dxa"/>
            <w:vMerge/>
          </w:tcPr>
          <w:p w:rsidR="00BD1F82" w:rsidP="00885EB0" w:rsidRDefault="00BD1F82" w14:paraId="0AB73866" w14:textId="77777777">
            <w:pPr>
              <w:spacing w:line="360" w:lineRule="auto"/>
              <w:jc w:val="center"/>
              <w:rPr>
                <w:rFonts w:ascii="Times New Roman" w:hAnsi="Times New Roman" w:eastAsia="Times New Roman" w:cs="Times New Roman"/>
                <w:sz w:val="28"/>
                <w:szCs w:val="28"/>
              </w:rPr>
            </w:pPr>
          </w:p>
        </w:tc>
        <w:tc>
          <w:tcPr>
            <w:tcW w:w="1936" w:type="dxa"/>
          </w:tcPr>
          <w:p w:rsidRPr="00E44256" w:rsidR="00BD1F82" w:rsidP="00885EB0" w:rsidRDefault="00BD1F82" w14:paraId="31FB5BA6" w14:textId="7A874BD9">
            <w:pPr>
              <w:spacing w:line="360" w:lineRule="auto"/>
              <w:jc w:val="center"/>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Sockets</w:t>
            </w:r>
          </w:p>
        </w:tc>
        <w:tc>
          <w:tcPr>
            <w:tcW w:w="1936" w:type="dxa"/>
          </w:tcPr>
          <w:p w:rsidRPr="00E44256" w:rsidR="00BD1F82" w:rsidP="00885EB0" w:rsidRDefault="00BD1F82" w14:paraId="12F7CACC" w14:textId="4CCED292">
            <w:pPr>
              <w:spacing w:line="360" w:lineRule="auto"/>
              <w:jc w:val="center"/>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rPr>
              <w:t>Наявна</w:t>
            </w:r>
          </w:p>
        </w:tc>
        <w:tc>
          <w:tcPr>
            <w:tcW w:w="2318" w:type="dxa"/>
          </w:tcPr>
          <w:p w:rsidRPr="00E44256" w:rsidR="00BD1F82" w:rsidP="00885EB0" w:rsidRDefault="00BD1F82" w14:paraId="472B9F45" w14:textId="0D345C33">
            <w:pPr>
              <w:spacing w:line="36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lang w:val="ru-RU"/>
              </w:rPr>
              <w:t>У в</w:t>
            </w:r>
            <w:r>
              <w:rPr>
                <w:rFonts w:ascii="Times New Roman" w:hAnsi="Times New Roman" w:eastAsia="Times New Roman" w:cs="Times New Roman"/>
                <w:sz w:val="28"/>
                <w:szCs w:val="28"/>
              </w:rPr>
              <w:t>ідкритому доступі</w:t>
            </w:r>
          </w:p>
        </w:tc>
      </w:tr>
      <w:tr w:rsidR="00BD1F82" w:rsidTr="007D5E2A" w14:paraId="77832DDA" w14:textId="77777777">
        <w:trPr>
          <w:jc w:val="center"/>
        </w:trPr>
        <w:tc>
          <w:tcPr>
            <w:tcW w:w="704" w:type="dxa"/>
          </w:tcPr>
          <w:p w:rsidR="00BD1F82" w:rsidP="00885EB0" w:rsidRDefault="00BD1F82" w14:paraId="712D609D" w14:textId="7E82F63C">
            <w:pPr>
              <w:spacing w:line="36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5</w:t>
            </w:r>
          </w:p>
        </w:tc>
        <w:tc>
          <w:tcPr>
            <w:tcW w:w="3166" w:type="dxa"/>
            <w:vMerge/>
          </w:tcPr>
          <w:p w:rsidR="00BD1F82" w:rsidP="00885EB0" w:rsidRDefault="00BD1F82" w14:paraId="74E06716" w14:textId="77777777">
            <w:pPr>
              <w:spacing w:line="360" w:lineRule="auto"/>
              <w:jc w:val="center"/>
              <w:rPr>
                <w:rFonts w:ascii="Times New Roman" w:hAnsi="Times New Roman" w:eastAsia="Times New Roman" w:cs="Times New Roman"/>
                <w:sz w:val="28"/>
                <w:szCs w:val="28"/>
              </w:rPr>
            </w:pPr>
          </w:p>
        </w:tc>
        <w:tc>
          <w:tcPr>
            <w:tcW w:w="1936" w:type="dxa"/>
          </w:tcPr>
          <w:p w:rsidRPr="00BD1F82" w:rsidR="00BD1F82" w:rsidP="00885EB0" w:rsidRDefault="00BD1F82" w14:paraId="5FDFA12A" w14:textId="2C65DF49">
            <w:pPr>
              <w:spacing w:line="360" w:lineRule="auto"/>
              <w:jc w:val="center"/>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Kotlin</w:t>
            </w:r>
          </w:p>
        </w:tc>
        <w:tc>
          <w:tcPr>
            <w:tcW w:w="1936" w:type="dxa"/>
          </w:tcPr>
          <w:p w:rsidR="00BD1F82" w:rsidP="00885EB0" w:rsidRDefault="00BD1F82" w14:paraId="2136B0EF" w14:textId="54293DDC">
            <w:pPr>
              <w:spacing w:line="36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Наявна</w:t>
            </w:r>
          </w:p>
        </w:tc>
        <w:tc>
          <w:tcPr>
            <w:tcW w:w="2318" w:type="dxa"/>
          </w:tcPr>
          <w:p w:rsidR="00BD1F82" w:rsidP="00885EB0" w:rsidRDefault="00BD1F82" w14:paraId="4A2E9126" w14:textId="5F0CA143">
            <w:pPr>
              <w:spacing w:line="360" w:lineRule="auto"/>
              <w:jc w:val="center"/>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lang w:val="ru-RU"/>
              </w:rPr>
              <w:t>У відкритому доступі</w:t>
            </w:r>
          </w:p>
        </w:tc>
      </w:tr>
    </w:tbl>
    <w:p w:rsidR="00885EB0" w:rsidP="00BD1F82" w:rsidRDefault="00BD1F82" w14:paraId="0A905DF7" w14:textId="697D6857">
      <w:pPr>
        <w:spacing w:line="36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Можна побачити, що усі технології, які будуть використані при розробці системи є у відкритому доступі.</w:t>
      </w:r>
    </w:p>
    <w:p w:rsidR="00BD1F82" w:rsidP="00D12F0D" w:rsidRDefault="00BD1F82" w14:paraId="0B18CDEA" w14:textId="095BDA7F">
      <w:pPr>
        <w:pStyle w:val="Style1"/>
        <w:outlineLvl w:val="1"/>
      </w:pPr>
      <w:bookmarkStart w:name="_Toc26398852" w:id="21"/>
      <w:r>
        <w:t>4.3. Аналіз ринкових можливостей запуску стартап-проекту</w:t>
      </w:r>
      <w:bookmarkEnd w:id="21"/>
    </w:p>
    <w:p w:rsidR="00AA1E37" w:rsidP="00AA1E37" w:rsidRDefault="00AA1E37" w14:paraId="38B1F0C6" w14:textId="52A14E52">
      <w:pPr>
        <w:spacing w:line="36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Було проведено аналіз ринку для доцільності майбутнього стартап-проекту та і взагалі життєздатності ідеї в комерційному плані як такої. Відповідно, </w:t>
      </w:r>
      <w:r w:rsidR="00CF21A8">
        <w:rPr>
          <w:rFonts w:ascii="Times New Roman" w:hAnsi="Times New Roman" w:eastAsia="Times New Roman" w:cs="Times New Roman"/>
          <w:sz w:val="28"/>
          <w:szCs w:val="28"/>
        </w:rPr>
        <w:t xml:space="preserve">результати аналізу </w:t>
      </w:r>
      <w:r>
        <w:rPr>
          <w:rFonts w:ascii="Times New Roman" w:hAnsi="Times New Roman" w:eastAsia="Times New Roman" w:cs="Times New Roman"/>
          <w:sz w:val="28"/>
          <w:szCs w:val="28"/>
        </w:rPr>
        <w:t xml:space="preserve">ринку можна спостерігати </w:t>
      </w:r>
      <w:r w:rsidR="00CF21A8">
        <w:rPr>
          <w:rFonts w:ascii="Times New Roman" w:hAnsi="Times New Roman" w:eastAsia="Times New Roman" w:cs="Times New Roman"/>
          <w:sz w:val="28"/>
          <w:szCs w:val="28"/>
        </w:rPr>
        <w:t>в табл. 4.4.</w:t>
      </w:r>
    </w:p>
    <w:p w:rsidR="00AA1E37" w:rsidRDefault="00AA1E37" w14:paraId="11468EB0" w14:textId="77777777">
      <w:pPr>
        <w:rPr>
          <w:rFonts w:ascii="Times New Roman" w:hAnsi="Times New Roman" w:eastAsia="Times New Roman" w:cs="Times New Roman"/>
          <w:sz w:val="28"/>
          <w:szCs w:val="28"/>
        </w:rPr>
      </w:pPr>
      <w:r>
        <w:rPr>
          <w:rFonts w:ascii="Times New Roman" w:hAnsi="Times New Roman" w:eastAsia="Times New Roman" w:cs="Times New Roman"/>
          <w:sz w:val="28"/>
          <w:szCs w:val="28"/>
        </w:rPr>
        <w:br w:type="page"/>
      </w:r>
    </w:p>
    <w:p w:rsidR="00AA1E37" w:rsidP="00AA1E37" w:rsidRDefault="00AA1E37" w14:paraId="2CA1B4C9" w14:textId="0CDC1D41">
      <w:pPr>
        <w:spacing w:line="360" w:lineRule="auto"/>
        <w:ind w:firstLine="720"/>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Pr>
        <w:lastRenderedPageBreak/>
        <w:t>Табл. 4.4.</w:t>
      </w:r>
    </w:p>
    <w:p w:rsidR="00AA1E37" w:rsidP="00AA1E37" w:rsidRDefault="00AA1E37" w14:paraId="735AEB53" w14:textId="3482F654">
      <w:pPr>
        <w:spacing w:line="360" w:lineRule="auto"/>
        <w:ind w:firstLine="72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Попередня характеристика потенційного ринку стартап-проекту</w:t>
      </w:r>
    </w:p>
    <w:tbl>
      <w:tblPr>
        <w:tblStyle w:val="TableGrid"/>
        <w:tblW w:w="0" w:type="auto"/>
        <w:tblLook w:val="04A0" w:firstRow="1" w:lastRow="0" w:firstColumn="1" w:lastColumn="0" w:noHBand="0" w:noVBand="1"/>
      </w:tblPr>
      <w:tblGrid>
        <w:gridCol w:w="562"/>
        <w:gridCol w:w="4395"/>
        <w:gridCol w:w="4387"/>
      </w:tblGrid>
      <w:tr w:rsidRPr="00F1424A" w:rsidR="00AA1E37" w:rsidTr="002A6B98" w14:paraId="0612B103" w14:textId="77777777">
        <w:tc>
          <w:tcPr>
            <w:tcW w:w="562" w:type="dxa"/>
          </w:tcPr>
          <w:p w:rsidRPr="00F1424A" w:rsidR="00AA1E37" w:rsidP="002A6B98" w:rsidRDefault="00AA1E37" w14:paraId="1A145529" w14:textId="77777777">
            <w:pPr>
              <w:pStyle w:val="1"/>
              <w:spacing w:line="305" w:lineRule="auto"/>
              <w:ind w:firstLine="0"/>
              <w:jc w:val="center"/>
              <w:rPr>
                <w:i/>
              </w:rPr>
            </w:pPr>
            <w:r w:rsidRPr="00F1424A">
              <w:rPr>
                <w:i/>
              </w:rPr>
              <w:t>№</w:t>
            </w:r>
          </w:p>
        </w:tc>
        <w:tc>
          <w:tcPr>
            <w:tcW w:w="4395" w:type="dxa"/>
          </w:tcPr>
          <w:p w:rsidRPr="00F1424A" w:rsidR="00AA1E37" w:rsidP="002A6B98" w:rsidRDefault="00AA1E37" w14:paraId="1913B434" w14:textId="77777777">
            <w:pPr>
              <w:pStyle w:val="1"/>
              <w:spacing w:line="305" w:lineRule="auto"/>
              <w:ind w:firstLine="0"/>
              <w:jc w:val="center"/>
              <w:rPr>
                <w:i/>
              </w:rPr>
            </w:pPr>
            <w:r w:rsidRPr="00F1424A">
              <w:rPr>
                <w:i/>
              </w:rPr>
              <w:t>Показники стану ринку</w:t>
            </w:r>
          </w:p>
        </w:tc>
        <w:tc>
          <w:tcPr>
            <w:tcW w:w="4387" w:type="dxa"/>
          </w:tcPr>
          <w:p w:rsidRPr="00F1424A" w:rsidR="00AA1E37" w:rsidP="002A6B98" w:rsidRDefault="00AA1E37" w14:paraId="23F4EC1C" w14:textId="77777777">
            <w:pPr>
              <w:pStyle w:val="1"/>
              <w:spacing w:line="305" w:lineRule="auto"/>
              <w:ind w:firstLine="0"/>
              <w:jc w:val="center"/>
              <w:rPr>
                <w:i/>
              </w:rPr>
            </w:pPr>
            <w:r w:rsidRPr="00F1424A">
              <w:rPr>
                <w:i/>
              </w:rPr>
              <w:t>Характеристика</w:t>
            </w:r>
          </w:p>
        </w:tc>
      </w:tr>
      <w:tr w:rsidRPr="00F1424A" w:rsidR="00AA1E37" w:rsidTr="002A6B98" w14:paraId="7B2087DD" w14:textId="77777777">
        <w:tc>
          <w:tcPr>
            <w:tcW w:w="562" w:type="dxa"/>
          </w:tcPr>
          <w:p w:rsidRPr="00F1424A" w:rsidR="00AA1E37" w:rsidP="002A6B98" w:rsidRDefault="00AA1E37" w14:paraId="161D7478" w14:textId="77777777">
            <w:pPr>
              <w:pStyle w:val="1"/>
              <w:spacing w:line="305" w:lineRule="auto"/>
              <w:ind w:firstLine="0"/>
            </w:pPr>
            <w:r w:rsidRPr="00F1424A">
              <w:t>1</w:t>
            </w:r>
          </w:p>
        </w:tc>
        <w:tc>
          <w:tcPr>
            <w:tcW w:w="4395" w:type="dxa"/>
          </w:tcPr>
          <w:p w:rsidRPr="00F1424A" w:rsidR="00AA1E37" w:rsidP="002A6B98" w:rsidRDefault="00AA1E37" w14:paraId="0309D1CD" w14:textId="77777777">
            <w:pPr>
              <w:pStyle w:val="1"/>
              <w:spacing w:line="305" w:lineRule="auto"/>
              <w:ind w:firstLine="0"/>
            </w:pPr>
            <w:r w:rsidRPr="00F1424A">
              <w:t>Кількість головних гравців, од</w:t>
            </w:r>
          </w:p>
        </w:tc>
        <w:tc>
          <w:tcPr>
            <w:tcW w:w="4387" w:type="dxa"/>
          </w:tcPr>
          <w:p w:rsidRPr="00F1424A" w:rsidR="00AA1E37" w:rsidP="002A6B98" w:rsidRDefault="00AA1E37" w14:paraId="2AC24D69" w14:textId="3B796B89">
            <w:pPr>
              <w:pStyle w:val="1"/>
              <w:spacing w:line="305" w:lineRule="auto"/>
              <w:ind w:firstLine="0"/>
            </w:pPr>
            <w:r>
              <w:t>6-8</w:t>
            </w:r>
          </w:p>
        </w:tc>
      </w:tr>
      <w:tr w:rsidRPr="00F1424A" w:rsidR="00AA1E37" w:rsidTr="002A6B98" w14:paraId="18518469" w14:textId="77777777">
        <w:tc>
          <w:tcPr>
            <w:tcW w:w="562" w:type="dxa"/>
          </w:tcPr>
          <w:p w:rsidRPr="00F1424A" w:rsidR="00AA1E37" w:rsidP="002A6B98" w:rsidRDefault="00AA1E37" w14:paraId="2A092E82" w14:textId="77777777">
            <w:pPr>
              <w:pStyle w:val="1"/>
              <w:spacing w:line="305" w:lineRule="auto"/>
              <w:ind w:firstLine="0"/>
            </w:pPr>
            <w:r w:rsidRPr="00F1424A">
              <w:t>2</w:t>
            </w:r>
          </w:p>
        </w:tc>
        <w:tc>
          <w:tcPr>
            <w:tcW w:w="4395" w:type="dxa"/>
          </w:tcPr>
          <w:p w:rsidRPr="00F1424A" w:rsidR="00AA1E37" w:rsidP="002A6B98" w:rsidRDefault="00AA1E37" w14:paraId="3D4A0991" w14:textId="77777777">
            <w:pPr>
              <w:pStyle w:val="1"/>
              <w:spacing w:line="305" w:lineRule="auto"/>
              <w:ind w:firstLine="0"/>
            </w:pPr>
            <w:r w:rsidRPr="00F1424A">
              <w:t>Загальний обсяг продаж, грн/ум.од</w:t>
            </w:r>
          </w:p>
        </w:tc>
        <w:tc>
          <w:tcPr>
            <w:tcW w:w="4387" w:type="dxa"/>
          </w:tcPr>
          <w:p w:rsidRPr="00501FCF" w:rsidR="00AA1E37" w:rsidP="00501FCF" w:rsidRDefault="00AA1E37" w14:paraId="5C5DDF6F" w14:textId="71BC2FEE">
            <w:pPr>
              <w:pStyle w:val="1"/>
              <w:spacing w:line="305" w:lineRule="auto"/>
              <w:ind w:firstLine="0"/>
              <w:rPr>
                <w:lang w:val="ru-RU"/>
              </w:rPr>
            </w:pPr>
            <w:r w:rsidRPr="00F1424A">
              <w:t xml:space="preserve">Середня вартість </w:t>
            </w:r>
            <w:r w:rsidR="00501FCF">
              <w:t xml:space="preserve">одного кг вантажу на низьку навколоземну орбіту 2000-5000 </w:t>
            </w:r>
            <w:r w:rsidRPr="00501FCF" w:rsidR="00501FCF">
              <w:rPr>
                <w:lang w:val="ru-RU"/>
              </w:rPr>
              <w:t>$</w:t>
            </w:r>
          </w:p>
        </w:tc>
      </w:tr>
      <w:tr w:rsidRPr="00F1424A" w:rsidR="00AA1E37" w:rsidTr="002A6B98" w14:paraId="7F41E9F7" w14:textId="77777777">
        <w:tc>
          <w:tcPr>
            <w:tcW w:w="562" w:type="dxa"/>
          </w:tcPr>
          <w:p w:rsidRPr="00F1424A" w:rsidR="00AA1E37" w:rsidP="002A6B98" w:rsidRDefault="00AA1E37" w14:paraId="0A5176E1" w14:textId="77777777">
            <w:pPr>
              <w:pStyle w:val="1"/>
              <w:spacing w:line="305" w:lineRule="auto"/>
              <w:ind w:firstLine="0"/>
            </w:pPr>
            <w:r w:rsidRPr="00F1424A">
              <w:t>3</w:t>
            </w:r>
          </w:p>
        </w:tc>
        <w:tc>
          <w:tcPr>
            <w:tcW w:w="4395" w:type="dxa"/>
          </w:tcPr>
          <w:p w:rsidRPr="00F1424A" w:rsidR="00AA1E37" w:rsidP="002A6B98" w:rsidRDefault="00AA1E37" w14:paraId="724A5B32" w14:textId="77777777">
            <w:pPr>
              <w:pStyle w:val="1"/>
              <w:spacing w:line="305" w:lineRule="auto"/>
              <w:ind w:firstLine="0"/>
            </w:pPr>
            <w:r w:rsidRPr="00F1424A">
              <w:t>Динаміка ринку</w:t>
            </w:r>
          </w:p>
        </w:tc>
        <w:tc>
          <w:tcPr>
            <w:tcW w:w="4387" w:type="dxa"/>
          </w:tcPr>
          <w:p w:rsidRPr="00F1424A" w:rsidR="00AA1E37" w:rsidP="002A6B98" w:rsidRDefault="00AA1E37" w14:paraId="2999759E" w14:textId="77777777">
            <w:pPr>
              <w:pStyle w:val="1"/>
              <w:spacing w:line="305" w:lineRule="auto"/>
              <w:ind w:firstLine="0"/>
            </w:pPr>
            <w:r w:rsidRPr="00F1424A">
              <w:t>Постійно зростає</w:t>
            </w:r>
          </w:p>
        </w:tc>
      </w:tr>
      <w:tr w:rsidRPr="00F1424A" w:rsidR="00AA1E37" w:rsidTr="002A6B98" w14:paraId="5B668634" w14:textId="77777777">
        <w:tc>
          <w:tcPr>
            <w:tcW w:w="562" w:type="dxa"/>
          </w:tcPr>
          <w:p w:rsidRPr="00F1424A" w:rsidR="00AA1E37" w:rsidP="002A6B98" w:rsidRDefault="00AA1E37" w14:paraId="1EB99215" w14:textId="77777777">
            <w:pPr>
              <w:pStyle w:val="1"/>
              <w:spacing w:line="305" w:lineRule="auto"/>
              <w:ind w:firstLine="0"/>
            </w:pPr>
            <w:r w:rsidRPr="00F1424A">
              <w:t>4</w:t>
            </w:r>
          </w:p>
        </w:tc>
        <w:tc>
          <w:tcPr>
            <w:tcW w:w="4395" w:type="dxa"/>
          </w:tcPr>
          <w:p w:rsidRPr="00F1424A" w:rsidR="00AA1E37" w:rsidP="002A6B98" w:rsidRDefault="00AA1E37" w14:paraId="5025F217" w14:textId="77777777">
            <w:pPr>
              <w:pStyle w:val="1"/>
              <w:spacing w:line="305" w:lineRule="auto"/>
              <w:ind w:firstLine="0"/>
            </w:pPr>
            <w:r w:rsidRPr="00F1424A">
              <w:t>Наявність обмежень для входу</w:t>
            </w:r>
          </w:p>
        </w:tc>
        <w:tc>
          <w:tcPr>
            <w:tcW w:w="4387" w:type="dxa"/>
          </w:tcPr>
          <w:p w:rsidRPr="00501FCF" w:rsidR="00AA1E37" w:rsidP="002A6B98" w:rsidRDefault="00304187" w14:paraId="5AC53A9D" w14:textId="7D6186A4">
            <w:pPr>
              <w:pStyle w:val="1"/>
              <w:spacing w:line="305" w:lineRule="auto"/>
              <w:ind w:firstLine="0"/>
            </w:pPr>
            <w:r>
              <w:t>Зазвичай, обмеження стосуються матеріально-технічної бази та труднощі в пошуку інвесторів для цієї галузі</w:t>
            </w:r>
          </w:p>
        </w:tc>
      </w:tr>
      <w:tr w:rsidRPr="00F1424A" w:rsidR="00AA1E37" w:rsidTr="002A6B98" w14:paraId="714944EC" w14:textId="77777777">
        <w:tc>
          <w:tcPr>
            <w:tcW w:w="562" w:type="dxa"/>
          </w:tcPr>
          <w:p w:rsidRPr="00F1424A" w:rsidR="00AA1E37" w:rsidP="002A6B98" w:rsidRDefault="00AA1E37" w14:paraId="07376BAF" w14:textId="77777777">
            <w:pPr>
              <w:pStyle w:val="1"/>
              <w:spacing w:line="305" w:lineRule="auto"/>
              <w:ind w:firstLine="0"/>
            </w:pPr>
            <w:r w:rsidRPr="00F1424A">
              <w:t>5</w:t>
            </w:r>
          </w:p>
        </w:tc>
        <w:tc>
          <w:tcPr>
            <w:tcW w:w="4395" w:type="dxa"/>
          </w:tcPr>
          <w:p w:rsidRPr="00F1424A" w:rsidR="00AA1E37" w:rsidP="002A6B98" w:rsidRDefault="00AA1E37" w14:paraId="742AD689" w14:textId="77777777">
            <w:pPr>
              <w:pStyle w:val="1"/>
              <w:spacing w:line="305" w:lineRule="auto"/>
              <w:ind w:firstLine="0"/>
            </w:pPr>
            <w:r w:rsidRPr="00F1424A">
              <w:t>Специфічні вимоги до стандартизації та сертифікації</w:t>
            </w:r>
          </w:p>
        </w:tc>
        <w:tc>
          <w:tcPr>
            <w:tcW w:w="4387" w:type="dxa"/>
          </w:tcPr>
          <w:p w:rsidRPr="00F1424A" w:rsidR="00AA1E37" w:rsidP="002A6B98" w:rsidRDefault="00706906" w14:paraId="2A754E4A" w14:textId="4274BDDD">
            <w:pPr>
              <w:pStyle w:val="1"/>
              <w:spacing w:line="305" w:lineRule="auto"/>
              <w:ind w:firstLine="0"/>
            </w:pPr>
            <w:r>
              <w:t>Слабка законодавча база для розитку космічної галузі в Україні.</w:t>
            </w:r>
          </w:p>
        </w:tc>
      </w:tr>
    </w:tbl>
    <w:p w:rsidR="00AA1E37" w:rsidP="00706906" w:rsidRDefault="00AA1E37" w14:paraId="1F30C178" w14:textId="470E55E7">
      <w:pPr>
        <w:spacing w:line="360" w:lineRule="auto"/>
        <w:ind w:firstLine="720"/>
        <w:jc w:val="both"/>
        <w:rPr>
          <w:rFonts w:ascii="Times New Roman" w:hAnsi="Times New Roman" w:eastAsia="Times New Roman" w:cs="Times New Roman"/>
          <w:sz w:val="28"/>
          <w:szCs w:val="28"/>
        </w:rPr>
      </w:pPr>
    </w:p>
    <w:p w:rsidR="00706906" w:rsidP="00706906" w:rsidRDefault="00706906" w14:paraId="0C026B31" w14:textId="70B52222">
      <w:pPr>
        <w:spacing w:line="36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 табл</w:t>
      </w:r>
      <w:r w:rsidR="007D5E2A">
        <w:rPr>
          <w:rFonts w:ascii="Times New Roman" w:hAnsi="Times New Roman" w:eastAsia="Times New Roman" w:cs="Times New Roman"/>
          <w:sz w:val="28"/>
          <w:szCs w:val="28"/>
        </w:rPr>
        <w:t>. 4.5. будуть відображені потенційні клієнти, їх вимоги та потреби до продукту</w:t>
      </w:r>
    </w:p>
    <w:p w:rsidR="007D5E2A" w:rsidP="007D5E2A" w:rsidRDefault="007D5E2A" w14:paraId="6FEB6FDB" w14:textId="381EFE36">
      <w:pPr>
        <w:spacing w:line="360" w:lineRule="auto"/>
        <w:ind w:firstLine="720"/>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Pr>
        <w:t>Табл. 4.5.</w:t>
      </w:r>
    </w:p>
    <w:p w:rsidR="007D5E2A" w:rsidP="007D5E2A" w:rsidRDefault="007D5E2A" w14:paraId="180B3B35" w14:textId="2C27F270">
      <w:pPr>
        <w:spacing w:line="360" w:lineRule="auto"/>
        <w:ind w:firstLine="72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Характеристика потенційних клієнтів стартап-проекту</w:t>
      </w:r>
    </w:p>
    <w:tbl>
      <w:tblPr>
        <w:tblStyle w:val="TableGrid"/>
        <w:tblW w:w="0" w:type="auto"/>
        <w:tblLook w:val="04A0" w:firstRow="1" w:lastRow="0" w:firstColumn="1" w:lastColumn="0" w:noHBand="0" w:noVBand="1"/>
      </w:tblPr>
      <w:tblGrid>
        <w:gridCol w:w="693"/>
        <w:gridCol w:w="3100"/>
        <w:gridCol w:w="2025"/>
        <w:gridCol w:w="2244"/>
        <w:gridCol w:w="1616"/>
      </w:tblGrid>
      <w:tr w:rsidR="006A2DAA" w:rsidTr="006A2DAA" w14:paraId="0B918D53" w14:textId="77777777">
        <w:tc>
          <w:tcPr>
            <w:tcW w:w="693" w:type="dxa"/>
          </w:tcPr>
          <w:p w:rsidRPr="006A2DAA" w:rsidR="006A2DAA" w:rsidP="007D5E2A" w:rsidRDefault="006A2DAA" w14:paraId="64AE0C0F" w14:textId="7A86D1D3">
            <w:pPr>
              <w:spacing w:line="360" w:lineRule="auto"/>
              <w:jc w:val="center"/>
              <w:rPr>
                <w:rFonts w:ascii="Times New Roman" w:hAnsi="Times New Roman" w:eastAsia="Times New Roman" w:cs="Times New Roman"/>
                <w:i/>
                <w:sz w:val="28"/>
                <w:szCs w:val="28"/>
              </w:rPr>
            </w:pPr>
            <w:r>
              <w:rPr>
                <w:rFonts w:ascii="Times New Roman" w:hAnsi="Times New Roman" w:eastAsia="Times New Roman" w:cs="Times New Roman"/>
                <w:i/>
                <w:sz w:val="28"/>
                <w:szCs w:val="28"/>
              </w:rPr>
              <w:t>№</w:t>
            </w:r>
          </w:p>
        </w:tc>
        <w:tc>
          <w:tcPr>
            <w:tcW w:w="3100" w:type="dxa"/>
          </w:tcPr>
          <w:p w:rsidRPr="006A2DAA" w:rsidR="006A2DAA" w:rsidP="007D5E2A" w:rsidRDefault="006A2DAA" w14:paraId="04117C09" w14:textId="4182DD97">
            <w:pPr>
              <w:spacing w:line="360" w:lineRule="auto"/>
              <w:jc w:val="center"/>
              <w:rPr>
                <w:rFonts w:ascii="Times New Roman" w:hAnsi="Times New Roman" w:eastAsia="Times New Roman" w:cs="Times New Roman"/>
                <w:i/>
                <w:sz w:val="28"/>
                <w:szCs w:val="28"/>
              </w:rPr>
            </w:pPr>
            <w:r>
              <w:rPr>
                <w:rFonts w:ascii="Times New Roman" w:hAnsi="Times New Roman" w:eastAsia="Times New Roman" w:cs="Times New Roman"/>
                <w:i/>
                <w:sz w:val="28"/>
                <w:szCs w:val="28"/>
              </w:rPr>
              <w:t>Потреба, що формує ринок</w:t>
            </w:r>
          </w:p>
        </w:tc>
        <w:tc>
          <w:tcPr>
            <w:tcW w:w="2025" w:type="dxa"/>
          </w:tcPr>
          <w:p w:rsidRPr="006A2DAA" w:rsidR="006A2DAA" w:rsidP="007D5E2A" w:rsidRDefault="006A2DAA" w14:paraId="2DD01DEB" w14:textId="5984A114">
            <w:pPr>
              <w:spacing w:line="360" w:lineRule="auto"/>
              <w:jc w:val="center"/>
              <w:rPr>
                <w:rFonts w:ascii="Times New Roman" w:hAnsi="Times New Roman" w:eastAsia="Times New Roman" w:cs="Times New Roman"/>
                <w:i/>
                <w:sz w:val="28"/>
                <w:szCs w:val="28"/>
              </w:rPr>
            </w:pPr>
            <w:r>
              <w:rPr>
                <w:rFonts w:ascii="Times New Roman" w:hAnsi="Times New Roman" w:eastAsia="Times New Roman" w:cs="Times New Roman"/>
                <w:i/>
                <w:sz w:val="28"/>
                <w:szCs w:val="28"/>
              </w:rPr>
              <w:t>Цільова аудиторія</w:t>
            </w:r>
          </w:p>
        </w:tc>
        <w:tc>
          <w:tcPr>
            <w:tcW w:w="2244" w:type="dxa"/>
          </w:tcPr>
          <w:p w:rsidRPr="006A2DAA" w:rsidR="006A2DAA" w:rsidP="007D5E2A" w:rsidRDefault="006A2DAA" w14:paraId="24188023" w14:textId="39CEF3A2">
            <w:pPr>
              <w:spacing w:line="360" w:lineRule="auto"/>
              <w:jc w:val="center"/>
              <w:rPr>
                <w:rFonts w:ascii="Times New Roman" w:hAnsi="Times New Roman" w:eastAsia="Times New Roman" w:cs="Times New Roman"/>
                <w:i/>
                <w:sz w:val="28"/>
                <w:szCs w:val="28"/>
              </w:rPr>
            </w:pPr>
            <w:r>
              <w:rPr>
                <w:rFonts w:ascii="Times New Roman" w:hAnsi="Times New Roman" w:eastAsia="Times New Roman" w:cs="Times New Roman"/>
                <w:i/>
                <w:sz w:val="28"/>
                <w:szCs w:val="28"/>
              </w:rPr>
              <w:t>Відмінності у поведінці різних потенційних цільових груп</w:t>
            </w:r>
          </w:p>
        </w:tc>
        <w:tc>
          <w:tcPr>
            <w:tcW w:w="1616" w:type="dxa"/>
          </w:tcPr>
          <w:p w:rsidRPr="006A2DAA" w:rsidR="006A2DAA" w:rsidP="007D5E2A" w:rsidRDefault="006A2DAA" w14:paraId="5AF8884B" w14:textId="3BF74627">
            <w:pPr>
              <w:spacing w:line="360" w:lineRule="auto"/>
              <w:jc w:val="center"/>
              <w:rPr>
                <w:rFonts w:ascii="Times New Roman" w:hAnsi="Times New Roman" w:eastAsia="Times New Roman" w:cs="Times New Roman"/>
                <w:i/>
                <w:sz w:val="28"/>
                <w:szCs w:val="28"/>
              </w:rPr>
            </w:pPr>
            <w:r>
              <w:rPr>
                <w:rFonts w:ascii="Times New Roman" w:hAnsi="Times New Roman" w:eastAsia="Times New Roman" w:cs="Times New Roman"/>
                <w:i/>
                <w:sz w:val="28"/>
                <w:szCs w:val="28"/>
              </w:rPr>
              <w:t>Вимоги споживачів до товару</w:t>
            </w:r>
          </w:p>
        </w:tc>
      </w:tr>
      <w:tr w:rsidR="006A2DAA" w:rsidTr="006A2DAA" w14:paraId="48AEA265" w14:textId="77777777">
        <w:tc>
          <w:tcPr>
            <w:tcW w:w="693" w:type="dxa"/>
          </w:tcPr>
          <w:p w:rsidR="006A2DAA" w:rsidP="007D5E2A" w:rsidRDefault="006A2DAA" w14:paraId="69E76817" w14:textId="184B1957">
            <w:pPr>
              <w:spacing w:line="36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1</w:t>
            </w:r>
          </w:p>
        </w:tc>
        <w:tc>
          <w:tcPr>
            <w:tcW w:w="3100" w:type="dxa"/>
          </w:tcPr>
          <w:p w:rsidR="006A2DAA" w:rsidP="007D5E2A" w:rsidRDefault="006A2DAA" w14:paraId="6D912A5F" w14:textId="567970C0">
            <w:pPr>
              <w:spacing w:line="36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Потреба запуску невеликих космічних апаратів з метою дослідження Землі</w:t>
            </w:r>
          </w:p>
        </w:tc>
        <w:tc>
          <w:tcPr>
            <w:tcW w:w="2025" w:type="dxa"/>
          </w:tcPr>
          <w:p w:rsidR="006A2DAA" w:rsidP="006A2DAA" w:rsidRDefault="006A2DAA" w14:paraId="75136D8D" w14:textId="78B0176F">
            <w:pPr>
              <w:spacing w:line="36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Науковці, метеорологічні служби, підприємці, </w:t>
            </w:r>
          </w:p>
        </w:tc>
        <w:tc>
          <w:tcPr>
            <w:tcW w:w="2244" w:type="dxa"/>
          </w:tcPr>
          <w:p w:rsidR="006A2DAA" w:rsidP="007D5E2A" w:rsidRDefault="006A2DAA" w14:paraId="055EC1EC" w14:textId="00A33AEB">
            <w:pPr>
              <w:spacing w:line="36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Різні розміри КА, різні бюджети для запуску</w:t>
            </w:r>
          </w:p>
        </w:tc>
        <w:tc>
          <w:tcPr>
            <w:tcW w:w="1616" w:type="dxa"/>
          </w:tcPr>
          <w:p w:rsidR="006A2DAA" w:rsidP="007D5E2A" w:rsidRDefault="00BE7E57" w14:paraId="1F422C6A" w14:textId="7B6ED63A">
            <w:pPr>
              <w:spacing w:line="36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Хороша репутація до компанії,</w:t>
            </w:r>
          </w:p>
        </w:tc>
      </w:tr>
    </w:tbl>
    <w:p w:rsidR="007D5E2A" w:rsidP="006A2DAA" w:rsidRDefault="006A2DAA" w14:paraId="138C8C74" w14:textId="6DEC1CFE">
      <w:pPr>
        <w:spacing w:line="360" w:lineRule="auto"/>
        <w:ind w:firstLine="720"/>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Pr>
        <w:lastRenderedPageBreak/>
        <w:t xml:space="preserve">продовження табл. 4.5. </w:t>
      </w:r>
    </w:p>
    <w:tbl>
      <w:tblPr>
        <w:tblStyle w:val="TableGrid"/>
        <w:tblW w:w="0" w:type="auto"/>
        <w:tblLook w:val="04A0" w:firstRow="1" w:lastRow="0" w:firstColumn="1" w:lastColumn="0" w:noHBand="0" w:noVBand="1"/>
      </w:tblPr>
      <w:tblGrid>
        <w:gridCol w:w="704"/>
        <w:gridCol w:w="3166"/>
        <w:gridCol w:w="1936"/>
        <w:gridCol w:w="2269"/>
        <w:gridCol w:w="1603"/>
      </w:tblGrid>
      <w:tr w:rsidR="006A2DAA" w:rsidTr="006A2DAA" w14:paraId="728DC1D5" w14:textId="77777777">
        <w:tc>
          <w:tcPr>
            <w:tcW w:w="704" w:type="dxa"/>
          </w:tcPr>
          <w:p w:rsidR="006A2DAA" w:rsidP="006A2DAA" w:rsidRDefault="006A2DAA" w14:paraId="386AAD46" w14:textId="3DDD4819">
            <w:pPr>
              <w:spacing w:line="360" w:lineRule="auto"/>
              <w:jc w:val="center"/>
              <w:rPr>
                <w:rFonts w:ascii="Times New Roman" w:hAnsi="Times New Roman" w:eastAsia="Times New Roman" w:cs="Times New Roman"/>
                <w:sz w:val="28"/>
                <w:szCs w:val="28"/>
              </w:rPr>
            </w:pPr>
            <w:r>
              <w:rPr>
                <w:rFonts w:ascii="Times New Roman" w:hAnsi="Times New Roman" w:eastAsia="Times New Roman" w:cs="Times New Roman"/>
                <w:i/>
                <w:sz w:val="28"/>
                <w:szCs w:val="28"/>
              </w:rPr>
              <w:t>1</w:t>
            </w:r>
          </w:p>
        </w:tc>
        <w:tc>
          <w:tcPr>
            <w:tcW w:w="3166" w:type="dxa"/>
          </w:tcPr>
          <w:p w:rsidR="006A2DAA" w:rsidP="006A2DAA" w:rsidRDefault="006A2DAA" w14:paraId="6F8616A4" w14:textId="6D23AA11">
            <w:pPr>
              <w:spacing w:line="360" w:lineRule="auto"/>
              <w:jc w:val="center"/>
              <w:rPr>
                <w:rFonts w:ascii="Times New Roman" w:hAnsi="Times New Roman" w:eastAsia="Times New Roman" w:cs="Times New Roman"/>
                <w:sz w:val="28"/>
                <w:szCs w:val="28"/>
              </w:rPr>
            </w:pPr>
            <w:r>
              <w:rPr>
                <w:rFonts w:ascii="Times New Roman" w:hAnsi="Times New Roman" w:eastAsia="Times New Roman" w:cs="Times New Roman"/>
                <w:i/>
                <w:sz w:val="28"/>
                <w:szCs w:val="28"/>
              </w:rPr>
              <w:t>2</w:t>
            </w:r>
          </w:p>
        </w:tc>
        <w:tc>
          <w:tcPr>
            <w:tcW w:w="1936" w:type="dxa"/>
          </w:tcPr>
          <w:p w:rsidR="006A2DAA" w:rsidP="006A2DAA" w:rsidRDefault="006A2DAA" w14:paraId="061F84F9" w14:textId="0C4036DB">
            <w:pPr>
              <w:spacing w:line="360" w:lineRule="auto"/>
              <w:jc w:val="center"/>
              <w:rPr>
                <w:rFonts w:ascii="Times New Roman" w:hAnsi="Times New Roman" w:eastAsia="Times New Roman" w:cs="Times New Roman"/>
                <w:sz w:val="28"/>
                <w:szCs w:val="28"/>
              </w:rPr>
            </w:pPr>
            <w:r>
              <w:rPr>
                <w:rFonts w:ascii="Times New Roman" w:hAnsi="Times New Roman" w:eastAsia="Times New Roman" w:cs="Times New Roman"/>
                <w:i/>
                <w:sz w:val="28"/>
                <w:szCs w:val="28"/>
              </w:rPr>
              <w:t>3</w:t>
            </w:r>
          </w:p>
        </w:tc>
        <w:tc>
          <w:tcPr>
            <w:tcW w:w="2269" w:type="dxa"/>
          </w:tcPr>
          <w:p w:rsidR="006A2DAA" w:rsidP="006A2DAA" w:rsidRDefault="006A2DAA" w14:paraId="023CED72" w14:textId="16851999">
            <w:pPr>
              <w:spacing w:line="360" w:lineRule="auto"/>
              <w:jc w:val="center"/>
              <w:rPr>
                <w:rFonts w:ascii="Times New Roman" w:hAnsi="Times New Roman" w:eastAsia="Times New Roman" w:cs="Times New Roman"/>
                <w:sz w:val="28"/>
                <w:szCs w:val="28"/>
              </w:rPr>
            </w:pPr>
            <w:r>
              <w:rPr>
                <w:rFonts w:ascii="Times New Roman" w:hAnsi="Times New Roman" w:eastAsia="Times New Roman" w:cs="Times New Roman"/>
                <w:i/>
                <w:sz w:val="28"/>
                <w:szCs w:val="28"/>
              </w:rPr>
              <w:t>4</w:t>
            </w:r>
          </w:p>
        </w:tc>
        <w:tc>
          <w:tcPr>
            <w:tcW w:w="1603" w:type="dxa"/>
          </w:tcPr>
          <w:p w:rsidR="006A2DAA" w:rsidP="006A2DAA" w:rsidRDefault="006A2DAA" w14:paraId="766DEF99" w14:textId="0B33B23D">
            <w:pPr>
              <w:spacing w:line="360" w:lineRule="auto"/>
              <w:jc w:val="center"/>
              <w:rPr>
                <w:rFonts w:ascii="Times New Roman" w:hAnsi="Times New Roman" w:eastAsia="Times New Roman" w:cs="Times New Roman"/>
                <w:sz w:val="28"/>
                <w:szCs w:val="28"/>
              </w:rPr>
            </w:pPr>
            <w:r>
              <w:rPr>
                <w:rFonts w:ascii="Times New Roman" w:hAnsi="Times New Roman" w:eastAsia="Times New Roman" w:cs="Times New Roman"/>
                <w:i/>
                <w:sz w:val="28"/>
                <w:szCs w:val="28"/>
              </w:rPr>
              <w:t>5</w:t>
            </w:r>
          </w:p>
        </w:tc>
      </w:tr>
      <w:tr w:rsidR="006A2DAA" w:rsidTr="006A2DAA" w14:paraId="7120C1AE" w14:textId="77777777">
        <w:tc>
          <w:tcPr>
            <w:tcW w:w="704" w:type="dxa"/>
          </w:tcPr>
          <w:p w:rsidR="006A2DAA" w:rsidP="006A2DAA" w:rsidRDefault="006A2DAA" w14:paraId="435205E2" w14:textId="77777777">
            <w:pPr>
              <w:spacing w:line="360" w:lineRule="auto"/>
              <w:jc w:val="center"/>
              <w:rPr>
                <w:rFonts w:ascii="Times New Roman" w:hAnsi="Times New Roman" w:eastAsia="Times New Roman" w:cs="Times New Roman"/>
                <w:sz w:val="28"/>
                <w:szCs w:val="28"/>
              </w:rPr>
            </w:pPr>
          </w:p>
        </w:tc>
        <w:tc>
          <w:tcPr>
            <w:tcW w:w="3166" w:type="dxa"/>
          </w:tcPr>
          <w:p w:rsidR="006A2DAA" w:rsidP="006A2DAA" w:rsidRDefault="006A2DAA" w14:paraId="3CB89288" w14:textId="594995B7">
            <w:pPr>
              <w:spacing w:line="36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та космосу</w:t>
            </w:r>
          </w:p>
        </w:tc>
        <w:tc>
          <w:tcPr>
            <w:tcW w:w="1936" w:type="dxa"/>
          </w:tcPr>
          <w:p w:rsidR="006A2DAA" w:rsidP="006A2DAA" w:rsidRDefault="00796E79" w14:paraId="0FDA46AC" w14:textId="2090AD63">
            <w:pPr>
              <w:spacing w:line="36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зацікавлені в досліж</w:t>
            </w:r>
            <w:r w:rsidR="006A2DAA">
              <w:rPr>
                <w:rFonts w:ascii="Times New Roman" w:hAnsi="Times New Roman" w:eastAsia="Times New Roman" w:cs="Times New Roman"/>
                <w:sz w:val="28"/>
                <w:szCs w:val="28"/>
              </w:rPr>
              <w:t>енні Землі</w:t>
            </w:r>
          </w:p>
        </w:tc>
        <w:tc>
          <w:tcPr>
            <w:tcW w:w="2269" w:type="dxa"/>
          </w:tcPr>
          <w:p w:rsidR="006A2DAA" w:rsidP="006A2DAA" w:rsidRDefault="006A2DAA" w14:paraId="43D5F11A" w14:textId="0E94878E">
            <w:pPr>
              <w:spacing w:line="36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подібних апаратів</w:t>
            </w:r>
          </w:p>
        </w:tc>
        <w:tc>
          <w:tcPr>
            <w:tcW w:w="1603" w:type="dxa"/>
          </w:tcPr>
          <w:p w:rsidR="006A2DAA" w:rsidP="006A2DAA" w:rsidRDefault="00BE7E57" w14:paraId="018F4A44" w14:textId="60692A97">
            <w:pPr>
              <w:spacing w:line="36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гарантія доставки вантажу на орбіту</w:t>
            </w:r>
          </w:p>
        </w:tc>
      </w:tr>
    </w:tbl>
    <w:p w:rsidR="006A2DAA" w:rsidP="007D5E2A" w:rsidRDefault="006A2DAA" w14:paraId="68BD9E6C" w14:textId="1A4CEBE4">
      <w:pPr>
        <w:spacing w:line="360" w:lineRule="auto"/>
        <w:ind w:firstLine="720"/>
        <w:jc w:val="center"/>
        <w:rPr>
          <w:rFonts w:ascii="Times New Roman" w:hAnsi="Times New Roman" w:eastAsia="Times New Roman" w:cs="Times New Roman"/>
          <w:sz w:val="28"/>
          <w:szCs w:val="28"/>
        </w:rPr>
      </w:pPr>
    </w:p>
    <w:p w:rsidR="00796E79" w:rsidP="00796E79" w:rsidRDefault="00796E79" w14:paraId="14023CEF" w14:textId="25FC19E5">
      <w:pPr>
        <w:spacing w:line="36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Після того, як визначили потенційні групи клієнтів, було проведено аналіз ринкового середовища на фактори загроз (табл. 4.6.) та фактори можливостей (табл. 4.7.)</w:t>
      </w:r>
    </w:p>
    <w:p w:rsidR="00796E79" w:rsidP="00796E79" w:rsidRDefault="00796E79" w14:paraId="537A328B" w14:textId="4F9854BF">
      <w:pPr>
        <w:spacing w:line="360" w:lineRule="auto"/>
        <w:ind w:firstLine="720"/>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Pr>
        <w:t>Табл 4.6.</w:t>
      </w:r>
    </w:p>
    <w:p w:rsidR="00796E79" w:rsidP="00796E79" w:rsidRDefault="00796E79" w14:paraId="4407F3A7" w14:textId="74EB5702">
      <w:pPr>
        <w:spacing w:line="360" w:lineRule="auto"/>
        <w:ind w:firstLine="72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Фактори загроз</w:t>
      </w:r>
    </w:p>
    <w:tbl>
      <w:tblPr>
        <w:tblStyle w:val="TableGrid"/>
        <w:tblW w:w="0" w:type="auto"/>
        <w:tblLook w:val="04A0" w:firstRow="1" w:lastRow="0" w:firstColumn="1" w:lastColumn="0" w:noHBand="0" w:noVBand="1"/>
      </w:tblPr>
      <w:tblGrid>
        <w:gridCol w:w="562"/>
        <w:gridCol w:w="2205"/>
        <w:gridCol w:w="3260"/>
        <w:gridCol w:w="3395"/>
      </w:tblGrid>
      <w:tr w:rsidRPr="00F1424A" w:rsidR="00796E79" w:rsidTr="002A6B98" w14:paraId="0078C404" w14:textId="77777777">
        <w:tc>
          <w:tcPr>
            <w:tcW w:w="562" w:type="dxa"/>
          </w:tcPr>
          <w:p w:rsidRPr="00F1424A" w:rsidR="00796E79" w:rsidP="002A6B98" w:rsidRDefault="00796E79" w14:paraId="001B14A1" w14:textId="77777777">
            <w:pPr>
              <w:pStyle w:val="1"/>
              <w:spacing w:after="40" w:line="305" w:lineRule="auto"/>
              <w:ind w:firstLine="0"/>
              <w:jc w:val="center"/>
              <w:rPr>
                <w:i/>
              </w:rPr>
            </w:pPr>
            <w:r w:rsidRPr="00F1424A">
              <w:rPr>
                <w:i/>
              </w:rPr>
              <w:t>№</w:t>
            </w:r>
          </w:p>
        </w:tc>
        <w:tc>
          <w:tcPr>
            <w:tcW w:w="2127" w:type="dxa"/>
          </w:tcPr>
          <w:p w:rsidRPr="00F1424A" w:rsidR="00796E79" w:rsidP="002A6B98" w:rsidRDefault="00796E79" w14:paraId="29F3187D" w14:textId="77777777">
            <w:pPr>
              <w:pStyle w:val="1"/>
              <w:spacing w:after="40" w:line="305" w:lineRule="auto"/>
              <w:ind w:firstLine="0"/>
              <w:jc w:val="center"/>
              <w:rPr>
                <w:i/>
              </w:rPr>
            </w:pPr>
            <w:r w:rsidRPr="00F1424A">
              <w:rPr>
                <w:i/>
              </w:rPr>
              <w:t>Фактор</w:t>
            </w:r>
          </w:p>
        </w:tc>
        <w:tc>
          <w:tcPr>
            <w:tcW w:w="3260" w:type="dxa"/>
          </w:tcPr>
          <w:p w:rsidRPr="00F1424A" w:rsidR="00796E79" w:rsidP="002A6B98" w:rsidRDefault="00796E79" w14:paraId="6DFF4F7F" w14:textId="77777777">
            <w:pPr>
              <w:pStyle w:val="1"/>
              <w:spacing w:after="40" w:line="305" w:lineRule="auto"/>
              <w:ind w:firstLine="0"/>
              <w:jc w:val="center"/>
              <w:rPr>
                <w:i/>
              </w:rPr>
            </w:pPr>
            <w:r w:rsidRPr="00F1424A">
              <w:rPr>
                <w:i/>
              </w:rPr>
              <w:t>Зміст загрози</w:t>
            </w:r>
          </w:p>
        </w:tc>
        <w:tc>
          <w:tcPr>
            <w:tcW w:w="3395" w:type="dxa"/>
          </w:tcPr>
          <w:p w:rsidRPr="00F1424A" w:rsidR="00796E79" w:rsidP="002A6B98" w:rsidRDefault="00796E79" w14:paraId="7699AC6D" w14:textId="77777777">
            <w:pPr>
              <w:pStyle w:val="1"/>
              <w:spacing w:after="40" w:line="305" w:lineRule="auto"/>
              <w:ind w:firstLine="0"/>
              <w:jc w:val="center"/>
              <w:rPr>
                <w:i/>
              </w:rPr>
            </w:pPr>
            <w:r w:rsidRPr="00F1424A">
              <w:rPr>
                <w:i/>
              </w:rPr>
              <w:t>Можлива реакція компанії</w:t>
            </w:r>
          </w:p>
        </w:tc>
      </w:tr>
      <w:tr w:rsidRPr="00F1424A" w:rsidR="00796E79" w:rsidTr="002A6B98" w14:paraId="49F7FA8E" w14:textId="77777777">
        <w:tc>
          <w:tcPr>
            <w:tcW w:w="562" w:type="dxa"/>
          </w:tcPr>
          <w:p w:rsidRPr="00F1424A" w:rsidR="00796E79" w:rsidP="002A6B98" w:rsidRDefault="00796E79" w14:paraId="34048F04" w14:textId="77777777">
            <w:pPr>
              <w:pStyle w:val="1"/>
              <w:spacing w:after="40" w:line="305" w:lineRule="auto"/>
              <w:ind w:firstLine="0"/>
            </w:pPr>
            <w:r w:rsidRPr="00F1424A">
              <w:t>1</w:t>
            </w:r>
          </w:p>
        </w:tc>
        <w:tc>
          <w:tcPr>
            <w:tcW w:w="2127" w:type="dxa"/>
          </w:tcPr>
          <w:p w:rsidRPr="00F1424A" w:rsidR="00796E79" w:rsidP="002A6B98" w:rsidRDefault="002A6B98" w14:paraId="2DEF63D2" w14:textId="0C77AA95">
            <w:pPr>
              <w:pStyle w:val="1"/>
              <w:spacing w:after="40" w:line="305" w:lineRule="auto"/>
              <w:ind w:firstLine="0"/>
            </w:pPr>
            <w:r>
              <w:t>Велика відповідальність</w:t>
            </w:r>
          </w:p>
        </w:tc>
        <w:tc>
          <w:tcPr>
            <w:tcW w:w="3260" w:type="dxa"/>
          </w:tcPr>
          <w:p w:rsidRPr="00F1424A" w:rsidR="00796E79" w:rsidP="002A6B98" w:rsidRDefault="001C3C31" w14:paraId="53D54CB0" w14:textId="16DDAB73">
            <w:pPr>
              <w:pStyle w:val="1"/>
              <w:spacing w:after="40" w:line="305" w:lineRule="auto"/>
              <w:ind w:firstLine="0"/>
            </w:pPr>
            <w:r>
              <w:t>Високі репутаційні та матеріальні ризики в разі невдалих запусків</w:t>
            </w:r>
          </w:p>
        </w:tc>
        <w:tc>
          <w:tcPr>
            <w:tcW w:w="3395" w:type="dxa"/>
          </w:tcPr>
          <w:p w:rsidRPr="00F1424A" w:rsidR="00796E79" w:rsidP="002A6B98" w:rsidRDefault="001C3C31" w14:paraId="38EBD285" w14:textId="323BC3DC">
            <w:pPr>
              <w:pStyle w:val="1"/>
              <w:spacing w:after="40" w:line="305" w:lineRule="auto"/>
              <w:ind w:firstLine="0"/>
            </w:pPr>
            <w:r>
              <w:t>Постійно вдосконалювати майданчик та програмне забезпечення, зменшуючи ризики невдалих запусків</w:t>
            </w:r>
          </w:p>
        </w:tc>
      </w:tr>
      <w:tr w:rsidRPr="00F1424A" w:rsidR="00796E79" w:rsidTr="002A6B98" w14:paraId="6EB5D081" w14:textId="77777777">
        <w:tc>
          <w:tcPr>
            <w:tcW w:w="562" w:type="dxa"/>
          </w:tcPr>
          <w:p w:rsidRPr="00F1424A" w:rsidR="00796E79" w:rsidP="002A6B98" w:rsidRDefault="00796E79" w14:paraId="4953E2F1" w14:textId="77777777">
            <w:pPr>
              <w:pStyle w:val="1"/>
              <w:spacing w:after="40" w:line="305" w:lineRule="auto"/>
              <w:ind w:firstLine="0"/>
            </w:pPr>
            <w:r w:rsidRPr="00F1424A">
              <w:t>2</w:t>
            </w:r>
          </w:p>
        </w:tc>
        <w:tc>
          <w:tcPr>
            <w:tcW w:w="2127" w:type="dxa"/>
          </w:tcPr>
          <w:p w:rsidRPr="00F1424A" w:rsidR="00796E79" w:rsidP="002A6B98" w:rsidRDefault="00796E79" w14:paraId="32360AB9" w14:textId="77777777">
            <w:pPr>
              <w:pStyle w:val="1"/>
              <w:spacing w:after="40" w:line="305" w:lineRule="auto"/>
              <w:ind w:firstLine="0"/>
            </w:pPr>
            <w:r w:rsidRPr="00F1424A">
              <w:t>Критичні недоліки</w:t>
            </w:r>
          </w:p>
        </w:tc>
        <w:tc>
          <w:tcPr>
            <w:tcW w:w="3260" w:type="dxa"/>
          </w:tcPr>
          <w:p w:rsidRPr="00F1424A" w:rsidR="00796E79" w:rsidP="002A6B98" w:rsidRDefault="00796E79" w14:paraId="5E462682" w14:textId="77777777">
            <w:pPr>
              <w:pStyle w:val="1"/>
              <w:spacing w:after="40" w:line="305" w:lineRule="auto"/>
              <w:ind w:firstLine="0"/>
            </w:pPr>
            <w:r w:rsidRPr="00F1424A">
              <w:t>Знайдення лазівок в безпеці системи, що можуть перешкоджати виконанню її функцій</w:t>
            </w:r>
          </w:p>
        </w:tc>
        <w:tc>
          <w:tcPr>
            <w:tcW w:w="3395" w:type="dxa"/>
          </w:tcPr>
          <w:p w:rsidRPr="00F1424A" w:rsidR="00796E79" w:rsidP="002A6B98" w:rsidRDefault="00796E79" w14:paraId="4440381F" w14:textId="56DA8F76">
            <w:pPr>
              <w:pStyle w:val="1"/>
              <w:spacing w:after="40" w:line="305" w:lineRule="auto"/>
              <w:ind w:firstLine="0"/>
            </w:pPr>
            <w:r w:rsidRPr="00F1424A">
              <w:t>Швидкий випуск оновлень</w:t>
            </w:r>
            <w:r w:rsidR="001C3C31">
              <w:t xml:space="preserve"> програмного забезпечення</w:t>
            </w:r>
            <w:r w:rsidRPr="00F1424A">
              <w:t>, що усувають недоліки</w:t>
            </w:r>
          </w:p>
        </w:tc>
      </w:tr>
      <w:tr w:rsidRPr="00F1424A" w:rsidR="00A834CD" w:rsidTr="002A6B98" w14:paraId="0118CD4A" w14:textId="77777777">
        <w:tc>
          <w:tcPr>
            <w:tcW w:w="562" w:type="dxa"/>
          </w:tcPr>
          <w:p w:rsidRPr="00F1424A" w:rsidR="00A834CD" w:rsidP="002A6B98" w:rsidRDefault="00A834CD" w14:paraId="1019EB44" w14:textId="2F884F46">
            <w:pPr>
              <w:pStyle w:val="1"/>
              <w:spacing w:after="40" w:line="305" w:lineRule="auto"/>
              <w:ind w:firstLine="0"/>
            </w:pPr>
            <w:r>
              <w:t>3</w:t>
            </w:r>
          </w:p>
        </w:tc>
        <w:tc>
          <w:tcPr>
            <w:tcW w:w="2127" w:type="dxa"/>
          </w:tcPr>
          <w:p w:rsidRPr="00F1424A" w:rsidR="00A834CD" w:rsidP="002A6B98" w:rsidRDefault="00A834CD" w14:paraId="4D633804" w14:textId="7CD2A7B3">
            <w:pPr>
              <w:pStyle w:val="1"/>
              <w:spacing w:after="40" w:line="305" w:lineRule="auto"/>
              <w:ind w:firstLine="0"/>
            </w:pPr>
            <w:r>
              <w:t>Юридичні особливості</w:t>
            </w:r>
          </w:p>
        </w:tc>
        <w:tc>
          <w:tcPr>
            <w:tcW w:w="3260" w:type="dxa"/>
          </w:tcPr>
          <w:p w:rsidRPr="00A834CD" w:rsidR="00A834CD" w:rsidP="00A834CD" w:rsidRDefault="00A834CD" w14:paraId="7268C0A6" w14:textId="61C73797">
            <w:pPr>
              <w:pStyle w:val="1"/>
              <w:spacing w:after="40" w:line="305" w:lineRule="auto"/>
              <w:ind w:firstLine="0"/>
            </w:pPr>
            <w:proofErr w:type="spellStart"/>
            <w:r>
              <w:rPr>
                <w:lang w:val="en-US"/>
              </w:rPr>
              <w:t>SpaceZ</w:t>
            </w:r>
            <w:proofErr w:type="spellEnd"/>
            <w:r w:rsidRPr="00A834CD">
              <w:t xml:space="preserve"> – </w:t>
            </w:r>
            <w:r>
              <w:t>літаючий апарат. Це накладає додаткові юридичні зобов’язання.</w:t>
            </w:r>
          </w:p>
        </w:tc>
        <w:tc>
          <w:tcPr>
            <w:tcW w:w="3395" w:type="dxa"/>
          </w:tcPr>
          <w:p w:rsidRPr="00F1424A" w:rsidR="00A834CD" w:rsidP="002A6B98" w:rsidRDefault="008750D8" w14:paraId="37B3A048" w14:textId="27AD10C8">
            <w:pPr>
              <w:pStyle w:val="1"/>
              <w:spacing w:after="40" w:line="305" w:lineRule="auto"/>
              <w:ind w:firstLine="0"/>
            </w:pPr>
            <w:r>
              <w:t>Найняти на роботу фахівців, які допоможуть у вирішенні проблеми.</w:t>
            </w:r>
          </w:p>
        </w:tc>
      </w:tr>
    </w:tbl>
    <w:p w:rsidR="00796E79" w:rsidP="00796E79" w:rsidRDefault="00796E79" w14:paraId="4FF61E9A" w14:textId="452668F2">
      <w:pPr>
        <w:spacing w:line="360" w:lineRule="auto"/>
        <w:ind w:firstLine="720"/>
        <w:jc w:val="center"/>
        <w:rPr>
          <w:rFonts w:ascii="Times New Roman" w:hAnsi="Times New Roman" w:eastAsia="Times New Roman" w:cs="Times New Roman"/>
          <w:sz w:val="28"/>
          <w:szCs w:val="28"/>
        </w:rPr>
      </w:pPr>
    </w:p>
    <w:p w:rsidR="004F0ECA" w:rsidP="0082078C" w:rsidRDefault="0082078C" w14:paraId="6D94D7AA" w14:textId="7B12744E">
      <w:pPr>
        <w:spacing w:line="360" w:lineRule="auto"/>
        <w:ind w:firstLine="720"/>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Pr>
        <w:lastRenderedPageBreak/>
        <w:t>Табл. 4.7.</w:t>
      </w:r>
    </w:p>
    <w:p w:rsidR="0082078C" w:rsidP="0082078C" w:rsidRDefault="0082078C" w14:paraId="0E04DF1B" w14:textId="50CA9E86">
      <w:pPr>
        <w:spacing w:line="360" w:lineRule="auto"/>
        <w:ind w:firstLine="72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Фактори можливостей</w:t>
      </w:r>
    </w:p>
    <w:tbl>
      <w:tblPr>
        <w:tblStyle w:val="TableGrid"/>
        <w:tblW w:w="0" w:type="auto"/>
        <w:tblLook w:val="04A0" w:firstRow="1" w:lastRow="0" w:firstColumn="1" w:lastColumn="0" w:noHBand="0" w:noVBand="1"/>
      </w:tblPr>
      <w:tblGrid>
        <w:gridCol w:w="562"/>
        <w:gridCol w:w="2127"/>
        <w:gridCol w:w="3260"/>
        <w:gridCol w:w="3395"/>
      </w:tblGrid>
      <w:tr w:rsidRPr="00F1424A" w:rsidR="003E5844" w:rsidTr="009E4287" w14:paraId="005B2851" w14:textId="77777777">
        <w:tc>
          <w:tcPr>
            <w:tcW w:w="562" w:type="dxa"/>
          </w:tcPr>
          <w:p w:rsidRPr="00F1424A" w:rsidR="003E5844" w:rsidP="009E4287" w:rsidRDefault="003E5844" w14:paraId="3F667C25" w14:textId="77777777">
            <w:pPr>
              <w:pStyle w:val="1"/>
              <w:spacing w:after="60" w:line="305" w:lineRule="auto"/>
              <w:ind w:firstLine="0"/>
              <w:jc w:val="center"/>
              <w:rPr>
                <w:i/>
              </w:rPr>
            </w:pPr>
            <w:r w:rsidRPr="00F1424A">
              <w:rPr>
                <w:i/>
              </w:rPr>
              <w:t>№</w:t>
            </w:r>
          </w:p>
        </w:tc>
        <w:tc>
          <w:tcPr>
            <w:tcW w:w="2127" w:type="dxa"/>
          </w:tcPr>
          <w:p w:rsidRPr="00F1424A" w:rsidR="003E5844" w:rsidP="009E4287" w:rsidRDefault="003E5844" w14:paraId="59B57985" w14:textId="77777777">
            <w:pPr>
              <w:pStyle w:val="1"/>
              <w:spacing w:after="60" w:line="305" w:lineRule="auto"/>
              <w:ind w:firstLine="0"/>
              <w:jc w:val="center"/>
              <w:rPr>
                <w:i/>
              </w:rPr>
            </w:pPr>
            <w:r w:rsidRPr="00F1424A">
              <w:rPr>
                <w:i/>
              </w:rPr>
              <w:t>Фактор</w:t>
            </w:r>
          </w:p>
        </w:tc>
        <w:tc>
          <w:tcPr>
            <w:tcW w:w="3260" w:type="dxa"/>
          </w:tcPr>
          <w:p w:rsidRPr="00F1424A" w:rsidR="003E5844" w:rsidP="009E4287" w:rsidRDefault="003E5844" w14:paraId="2203DA9B" w14:textId="77777777">
            <w:pPr>
              <w:pStyle w:val="1"/>
              <w:spacing w:after="60" w:line="305" w:lineRule="auto"/>
              <w:ind w:firstLine="0"/>
              <w:jc w:val="center"/>
              <w:rPr>
                <w:i/>
              </w:rPr>
            </w:pPr>
            <w:r w:rsidRPr="00F1424A">
              <w:rPr>
                <w:i/>
              </w:rPr>
              <w:t>Зміст можливості</w:t>
            </w:r>
          </w:p>
        </w:tc>
        <w:tc>
          <w:tcPr>
            <w:tcW w:w="3395" w:type="dxa"/>
          </w:tcPr>
          <w:p w:rsidRPr="00F1424A" w:rsidR="003E5844" w:rsidP="009E4287" w:rsidRDefault="003E5844" w14:paraId="08E62662" w14:textId="77777777">
            <w:pPr>
              <w:pStyle w:val="1"/>
              <w:spacing w:after="60" w:line="305" w:lineRule="auto"/>
              <w:ind w:firstLine="0"/>
              <w:jc w:val="center"/>
              <w:rPr>
                <w:i/>
              </w:rPr>
            </w:pPr>
            <w:r w:rsidRPr="00F1424A">
              <w:rPr>
                <w:i/>
              </w:rPr>
              <w:t>Можлива реакція компанії</w:t>
            </w:r>
          </w:p>
        </w:tc>
      </w:tr>
      <w:tr w:rsidRPr="00F1424A" w:rsidR="003E5844" w:rsidTr="009E4287" w14:paraId="377DEBA0" w14:textId="77777777">
        <w:tc>
          <w:tcPr>
            <w:tcW w:w="562" w:type="dxa"/>
          </w:tcPr>
          <w:p w:rsidRPr="00F1424A" w:rsidR="003E5844" w:rsidP="009E4287" w:rsidRDefault="003E5844" w14:paraId="44264D12" w14:textId="77777777">
            <w:pPr>
              <w:pStyle w:val="1"/>
              <w:spacing w:after="60" w:line="305" w:lineRule="auto"/>
              <w:ind w:firstLine="0"/>
            </w:pPr>
            <w:r w:rsidRPr="00F1424A">
              <w:t>1</w:t>
            </w:r>
          </w:p>
        </w:tc>
        <w:tc>
          <w:tcPr>
            <w:tcW w:w="2127" w:type="dxa"/>
          </w:tcPr>
          <w:p w:rsidRPr="00F1424A" w:rsidR="003E5844" w:rsidP="009E4287" w:rsidRDefault="003E5844" w14:paraId="0C677460" w14:textId="77777777">
            <w:pPr>
              <w:pStyle w:val="1"/>
              <w:spacing w:after="60" w:line="305" w:lineRule="auto"/>
              <w:ind w:firstLine="0"/>
            </w:pPr>
            <w:r w:rsidRPr="00F1424A">
              <w:t>Залучення інвестицій</w:t>
            </w:r>
          </w:p>
        </w:tc>
        <w:tc>
          <w:tcPr>
            <w:tcW w:w="3260" w:type="dxa"/>
          </w:tcPr>
          <w:p w:rsidRPr="00F1424A" w:rsidR="003E5844" w:rsidP="009E4287" w:rsidRDefault="003E5844" w14:paraId="77E837A6" w14:textId="77777777">
            <w:pPr>
              <w:pStyle w:val="1"/>
              <w:spacing w:after="60" w:line="305" w:lineRule="auto"/>
              <w:ind w:firstLine="0"/>
            </w:pPr>
            <w:r w:rsidRPr="00F1424A">
              <w:t>Можливість залучення інвестицій від інвестиційних фондів та інших компаній</w:t>
            </w:r>
          </w:p>
        </w:tc>
        <w:tc>
          <w:tcPr>
            <w:tcW w:w="3395" w:type="dxa"/>
          </w:tcPr>
          <w:p w:rsidRPr="00F1424A" w:rsidR="003E5844" w:rsidP="009E4287" w:rsidRDefault="003E5844" w14:paraId="22ABE506" w14:textId="77777777">
            <w:pPr>
              <w:pStyle w:val="1"/>
              <w:spacing w:after="60" w:line="305" w:lineRule="auto"/>
              <w:ind w:firstLine="0"/>
            </w:pPr>
            <w:r w:rsidRPr="00F1424A">
              <w:t>Можливість розширення штату, та найму найкращих спеціалістів з області безпеки</w:t>
            </w:r>
          </w:p>
        </w:tc>
      </w:tr>
      <w:tr w:rsidRPr="00F1424A" w:rsidR="003E5844" w:rsidTr="009E4287" w14:paraId="61DD5B42" w14:textId="77777777">
        <w:tc>
          <w:tcPr>
            <w:tcW w:w="562" w:type="dxa"/>
          </w:tcPr>
          <w:p w:rsidRPr="00F1424A" w:rsidR="003E5844" w:rsidP="009E4287" w:rsidRDefault="003E5844" w14:paraId="74C527CC" w14:textId="77777777">
            <w:pPr>
              <w:pStyle w:val="1"/>
              <w:spacing w:after="60" w:line="305" w:lineRule="auto"/>
              <w:ind w:firstLine="0"/>
            </w:pPr>
            <w:r w:rsidRPr="00F1424A">
              <w:t>2</w:t>
            </w:r>
          </w:p>
        </w:tc>
        <w:tc>
          <w:tcPr>
            <w:tcW w:w="2127" w:type="dxa"/>
          </w:tcPr>
          <w:p w:rsidRPr="003E5844" w:rsidR="003E5844" w:rsidP="003E5844" w:rsidRDefault="003E5844" w14:paraId="4A94B2AC" w14:textId="1D7D82A8">
            <w:pPr>
              <w:pStyle w:val="1"/>
              <w:spacing w:after="60" w:line="305" w:lineRule="auto"/>
              <w:ind w:firstLine="0"/>
            </w:pPr>
            <w:r w:rsidRPr="00F1424A">
              <w:t>Висока ціна</w:t>
            </w:r>
            <w:r>
              <w:rPr>
                <w:lang w:val="en-US"/>
              </w:rPr>
              <w:t xml:space="preserve"> </w:t>
            </w:r>
            <w:r>
              <w:t>запуску</w:t>
            </w:r>
          </w:p>
        </w:tc>
        <w:tc>
          <w:tcPr>
            <w:tcW w:w="3260" w:type="dxa"/>
          </w:tcPr>
          <w:p w:rsidRPr="00F1424A" w:rsidR="003E5844" w:rsidP="003E5844" w:rsidRDefault="003E5844" w14:paraId="45974A2C" w14:textId="1C6E6455">
            <w:pPr>
              <w:pStyle w:val="1"/>
              <w:spacing w:after="60" w:line="305" w:lineRule="auto"/>
              <w:ind w:firstLine="0"/>
            </w:pPr>
            <w:r w:rsidRPr="00F1424A">
              <w:t>В</w:t>
            </w:r>
            <w:r>
              <w:t>исока ціна запуску космічного апарату</w:t>
            </w:r>
            <w:r w:rsidRPr="00F1424A">
              <w:t xml:space="preserve"> у конкурентів</w:t>
            </w:r>
          </w:p>
        </w:tc>
        <w:tc>
          <w:tcPr>
            <w:tcW w:w="3395" w:type="dxa"/>
          </w:tcPr>
          <w:p w:rsidRPr="00F1424A" w:rsidR="003E5844" w:rsidP="009E4287" w:rsidRDefault="003E5844" w14:paraId="58056415" w14:textId="77777777">
            <w:pPr>
              <w:pStyle w:val="1"/>
              <w:spacing w:after="60" w:line="305" w:lineRule="auto"/>
              <w:ind w:firstLine="0"/>
            </w:pPr>
            <w:r w:rsidRPr="00F1424A">
              <w:t>Забезпечення нижчої ціни у порівнянні з конкурентами</w:t>
            </w:r>
          </w:p>
        </w:tc>
      </w:tr>
    </w:tbl>
    <w:p w:rsidR="0082078C" w:rsidP="0082078C" w:rsidRDefault="0082078C" w14:paraId="08305978" w14:textId="59CC4C46">
      <w:pPr>
        <w:spacing w:line="360" w:lineRule="auto"/>
        <w:ind w:firstLine="720"/>
        <w:jc w:val="center"/>
        <w:rPr>
          <w:rFonts w:ascii="Times New Roman" w:hAnsi="Times New Roman" w:eastAsia="Times New Roman" w:cs="Times New Roman"/>
          <w:sz w:val="28"/>
          <w:szCs w:val="28"/>
        </w:rPr>
      </w:pPr>
    </w:p>
    <w:p w:rsidR="007353D6" w:rsidP="007353D6" w:rsidRDefault="007353D6" w14:paraId="0D9705A1" w14:textId="61BD824D">
      <w:pPr>
        <w:spacing w:line="36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Риси конкуреції в цілому можна </w:t>
      </w:r>
      <w:r w:rsidR="009E4287">
        <w:rPr>
          <w:rFonts w:ascii="Times New Roman" w:hAnsi="Times New Roman" w:eastAsia="Times New Roman" w:cs="Times New Roman"/>
          <w:sz w:val="28"/>
          <w:szCs w:val="28"/>
        </w:rPr>
        <w:t>розглянути на табл. 4.8</w:t>
      </w:r>
      <w:r>
        <w:rPr>
          <w:rFonts w:ascii="Times New Roman" w:hAnsi="Times New Roman" w:eastAsia="Times New Roman" w:cs="Times New Roman"/>
          <w:sz w:val="28"/>
          <w:szCs w:val="28"/>
        </w:rPr>
        <w:t>.</w:t>
      </w:r>
    </w:p>
    <w:p w:rsidR="00671E29" w:rsidP="007353D6" w:rsidRDefault="00671E29" w14:paraId="3E3CB484" w14:textId="36FCA148">
      <w:pPr>
        <w:spacing w:line="360" w:lineRule="auto"/>
        <w:ind w:firstLine="720"/>
        <w:jc w:val="both"/>
        <w:rPr>
          <w:rFonts w:ascii="Times New Roman" w:hAnsi="Times New Roman" w:eastAsia="Times New Roman" w:cs="Times New Roman"/>
          <w:sz w:val="28"/>
          <w:szCs w:val="28"/>
        </w:rPr>
      </w:pPr>
      <w:r w:rsidRPr="00671E29">
        <w:rPr>
          <w:rFonts w:ascii="Times New Roman" w:hAnsi="Times New Roman" w:eastAsia="Times New Roman" w:cs="Times New Roman"/>
          <w:sz w:val="28"/>
          <w:szCs w:val="28"/>
        </w:rPr>
        <w:t>В даній таблиці можна побачити, що конкуренція на міжнародному ринку достатньо висока та наявна велика кількість різноманітних постачальників.</w:t>
      </w:r>
    </w:p>
    <w:p w:rsidR="009E4287" w:rsidP="009E4287" w:rsidRDefault="009E4287" w14:paraId="49F0BECF" w14:textId="69CE05C4">
      <w:pPr>
        <w:spacing w:line="360" w:lineRule="auto"/>
        <w:ind w:firstLine="720"/>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Pr>
        <w:t>Табл. 4.8.</w:t>
      </w:r>
    </w:p>
    <w:p w:rsidR="009E4287" w:rsidP="009E4287" w:rsidRDefault="009E4287" w14:paraId="1FC01775" w14:textId="0A5896A3">
      <w:pPr>
        <w:spacing w:line="360" w:lineRule="auto"/>
        <w:ind w:firstLine="72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Ступеневий аналіз конкуренції на ринку</w:t>
      </w:r>
    </w:p>
    <w:tbl>
      <w:tblPr>
        <w:tblStyle w:val="TableGrid"/>
        <w:tblW w:w="0" w:type="auto"/>
        <w:tblLook w:val="04A0" w:firstRow="1" w:lastRow="0" w:firstColumn="1" w:lastColumn="0" w:noHBand="0" w:noVBand="1"/>
      </w:tblPr>
      <w:tblGrid>
        <w:gridCol w:w="3256"/>
        <w:gridCol w:w="2973"/>
        <w:gridCol w:w="3320"/>
      </w:tblGrid>
      <w:tr w:rsidRPr="00F1424A" w:rsidR="009E4287" w:rsidTr="00245F69" w14:paraId="7294885E" w14:textId="77777777">
        <w:tc>
          <w:tcPr>
            <w:tcW w:w="3256" w:type="dxa"/>
          </w:tcPr>
          <w:p w:rsidRPr="00F1424A" w:rsidR="009E4287" w:rsidP="009E4287" w:rsidRDefault="009E4287" w14:paraId="5101CC75" w14:textId="77777777">
            <w:pPr>
              <w:pStyle w:val="1"/>
              <w:spacing w:after="60" w:line="305" w:lineRule="auto"/>
              <w:ind w:firstLine="0"/>
              <w:jc w:val="center"/>
              <w:rPr>
                <w:i/>
              </w:rPr>
            </w:pPr>
            <w:r w:rsidRPr="00F1424A">
              <w:rPr>
                <w:i/>
              </w:rPr>
              <w:t>Особливості конкурентного</w:t>
            </w:r>
          </w:p>
          <w:p w:rsidRPr="00F1424A" w:rsidR="009E4287" w:rsidP="009E4287" w:rsidRDefault="009E4287" w14:paraId="4D0D7A4C" w14:textId="77777777">
            <w:pPr>
              <w:pStyle w:val="1"/>
              <w:spacing w:after="60" w:line="305" w:lineRule="auto"/>
              <w:ind w:firstLine="0"/>
              <w:jc w:val="center"/>
              <w:rPr>
                <w:i/>
              </w:rPr>
            </w:pPr>
            <w:r w:rsidRPr="00F1424A">
              <w:rPr>
                <w:i/>
              </w:rPr>
              <w:t>середовища</w:t>
            </w:r>
          </w:p>
        </w:tc>
        <w:tc>
          <w:tcPr>
            <w:tcW w:w="2973" w:type="dxa"/>
          </w:tcPr>
          <w:p w:rsidRPr="00F1424A" w:rsidR="009E4287" w:rsidP="009E4287" w:rsidRDefault="009E4287" w14:paraId="19198EA0" w14:textId="77777777">
            <w:pPr>
              <w:pStyle w:val="1"/>
              <w:spacing w:after="60" w:line="305" w:lineRule="auto"/>
              <w:ind w:firstLine="0"/>
              <w:jc w:val="center"/>
              <w:rPr>
                <w:i/>
              </w:rPr>
            </w:pPr>
            <w:r w:rsidRPr="00F1424A">
              <w:rPr>
                <w:i/>
              </w:rPr>
              <w:t>В чому проявляється дана характеристика</w:t>
            </w:r>
          </w:p>
        </w:tc>
        <w:tc>
          <w:tcPr>
            <w:tcW w:w="3320" w:type="dxa"/>
          </w:tcPr>
          <w:p w:rsidRPr="00F1424A" w:rsidR="009E4287" w:rsidP="009E4287" w:rsidRDefault="009E4287" w14:paraId="048161E0" w14:textId="77777777">
            <w:pPr>
              <w:pStyle w:val="1"/>
              <w:spacing w:after="60" w:line="305" w:lineRule="auto"/>
              <w:ind w:firstLine="0"/>
              <w:jc w:val="center"/>
              <w:rPr>
                <w:i/>
              </w:rPr>
            </w:pPr>
            <w:r w:rsidRPr="00F1424A">
              <w:rPr>
                <w:i/>
              </w:rPr>
              <w:t>Вплив на діяльність підприємства (можливі дії компанії, щоб бути конкурентоспроможною)</w:t>
            </w:r>
          </w:p>
        </w:tc>
      </w:tr>
      <w:tr w:rsidRPr="00F1424A" w:rsidR="009E4287" w:rsidTr="00245F69" w14:paraId="3300A2AB" w14:textId="77777777">
        <w:tc>
          <w:tcPr>
            <w:tcW w:w="3256" w:type="dxa"/>
          </w:tcPr>
          <w:p w:rsidRPr="00F1424A" w:rsidR="009E4287" w:rsidP="009E4287" w:rsidRDefault="009E4287" w14:paraId="47406E9E" w14:textId="77777777">
            <w:pPr>
              <w:pStyle w:val="1"/>
              <w:spacing w:after="60" w:line="305" w:lineRule="auto"/>
              <w:ind w:firstLine="0"/>
              <w:jc w:val="left"/>
            </w:pPr>
            <w:r w:rsidRPr="00F1424A">
              <w:t>1. Вказати тип конкуренції: чиста</w:t>
            </w:r>
          </w:p>
        </w:tc>
        <w:tc>
          <w:tcPr>
            <w:tcW w:w="2973" w:type="dxa"/>
          </w:tcPr>
          <w:p w:rsidRPr="00F1424A" w:rsidR="009E4287" w:rsidP="009E4287" w:rsidRDefault="007F742A" w14:paraId="0DE06F9B" w14:textId="270F978B">
            <w:pPr>
              <w:pStyle w:val="1"/>
              <w:spacing w:after="60" w:line="305" w:lineRule="auto"/>
              <w:ind w:firstLine="0"/>
              <w:jc w:val="left"/>
            </w:pPr>
            <w:r>
              <w:t>Н</w:t>
            </w:r>
            <w:r w:rsidRPr="00F1424A" w:rsidR="009E4287">
              <w:t>е</w:t>
            </w:r>
            <w:r>
              <w:t>ве</w:t>
            </w:r>
            <w:r w:rsidRPr="00F1424A" w:rsidR="009E4287">
              <w:t>лика кількість незалежних гравців на ринку</w:t>
            </w:r>
          </w:p>
        </w:tc>
        <w:tc>
          <w:tcPr>
            <w:tcW w:w="3320" w:type="dxa"/>
          </w:tcPr>
          <w:p w:rsidRPr="00F1424A" w:rsidR="009E4287" w:rsidP="009E4287" w:rsidRDefault="007F742A" w14:paraId="7626365E" w14:textId="3765033D">
            <w:pPr>
              <w:pStyle w:val="1"/>
              <w:spacing w:after="60" w:line="305" w:lineRule="auto"/>
              <w:ind w:firstLine="0"/>
              <w:jc w:val="left"/>
            </w:pPr>
            <w:r>
              <w:t>Фокусування на доставці малогабаритних вантажів на низьку навколоземну орбіту</w:t>
            </w:r>
          </w:p>
        </w:tc>
      </w:tr>
    </w:tbl>
    <w:p w:rsidRPr="00FA588F" w:rsidR="009E4287" w:rsidP="009E4287" w:rsidRDefault="009E4287" w14:paraId="0397B1A7" w14:textId="6A9D7333">
      <w:pPr>
        <w:spacing w:line="360" w:lineRule="auto"/>
        <w:ind w:firstLine="720"/>
        <w:jc w:val="center"/>
        <w:rPr>
          <w:rFonts w:ascii="Times New Roman" w:hAnsi="Times New Roman" w:eastAsia="Times New Roman" w:cs="Times New Roman"/>
          <w:sz w:val="28"/>
          <w:szCs w:val="28"/>
          <w:lang w:val="ru-RU"/>
        </w:rPr>
      </w:pPr>
    </w:p>
    <w:p w:rsidRPr="00FA588F" w:rsidR="00245F69" w:rsidP="009E4287" w:rsidRDefault="00245F69" w14:paraId="35594F42" w14:textId="35F68B08">
      <w:pPr>
        <w:spacing w:line="360" w:lineRule="auto"/>
        <w:ind w:firstLine="720"/>
        <w:jc w:val="center"/>
        <w:rPr>
          <w:rFonts w:ascii="Times New Roman" w:hAnsi="Times New Roman" w:eastAsia="Times New Roman" w:cs="Times New Roman"/>
          <w:sz w:val="28"/>
          <w:szCs w:val="28"/>
          <w:lang w:val="ru-RU"/>
        </w:rPr>
      </w:pPr>
    </w:p>
    <w:p w:rsidRPr="00327A78" w:rsidR="00245F69" w:rsidP="00327A78" w:rsidRDefault="00327A78" w14:paraId="4E407D49" w14:textId="47FB2BA2">
      <w:pPr>
        <w:spacing w:line="360" w:lineRule="auto"/>
        <w:ind w:firstLine="720"/>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Pr>
        <w:lastRenderedPageBreak/>
        <w:t>продовження табл. 4.8</w:t>
      </w:r>
    </w:p>
    <w:tbl>
      <w:tblPr>
        <w:tblStyle w:val="TableGrid"/>
        <w:tblW w:w="0" w:type="auto"/>
        <w:jc w:val="center"/>
        <w:tblLook w:val="04A0" w:firstRow="1" w:lastRow="0" w:firstColumn="1" w:lastColumn="0" w:noHBand="0" w:noVBand="1"/>
      </w:tblPr>
      <w:tblGrid>
        <w:gridCol w:w="3256"/>
        <w:gridCol w:w="2973"/>
        <w:gridCol w:w="3115"/>
      </w:tblGrid>
      <w:tr w:rsidRPr="00F1424A" w:rsidR="00327A78" w:rsidTr="00327A78" w14:paraId="5069298A" w14:textId="77777777">
        <w:trPr>
          <w:jc w:val="center"/>
        </w:trPr>
        <w:tc>
          <w:tcPr>
            <w:tcW w:w="3256" w:type="dxa"/>
          </w:tcPr>
          <w:p w:rsidRPr="00327A78" w:rsidR="00327A78" w:rsidP="00327A78" w:rsidRDefault="00327A78" w14:paraId="6AB74565" w14:textId="4B1DC5B4">
            <w:pPr>
              <w:pStyle w:val="1"/>
              <w:spacing w:after="60" w:line="305" w:lineRule="auto"/>
              <w:ind w:firstLine="0"/>
              <w:jc w:val="center"/>
              <w:rPr>
                <w:i/>
                <w:lang w:val="ru-RU"/>
              </w:rPr>
            </w:pPr>
            <w:r>
              <w:rPr>
                <w:i/>
                <w:lang w:val="ru-RU"/>
              </w:rPr>
              <w:t>1</w:t>
            </w:r>
          </w:p>
        </w:tc>
        <w:tc>
          <w:tcPr>
            <w:tcW w:w="2973" w:type="dxa"/>
          </w:tcPr>
          <w:p w:rsidRPr="00327A78" w:rsidR="00327A78" w:rsidP="00327A78" w:rsidRDefault="00327A78" w14:paraId="13EE201E" w14:textId="0A735065">
            <w:pPr>
              <w:pStyle w:val="1"/>
              <w:spacing w:after="60" w:line="305" w:lineRule="auto"/>
              <w:ind w:firstLine="0"/>
              <w:jc w:val="center"/>
              <w:rPr>
                <w:i/>
                <w:lang w:val="ru-RU"/>
              </w:rPr>
            </w:pPr>
            <w:r>
              <w:rPr>
                <w:i/>
                <w:lang w:val="ru-RU"/>
              </w:rPr>
              <w:t>2</w:t>
            </w:r>
          </w:p>
        </w:tc>
        <w:tc>
          <w:tcPr>
            <w:tcW w:w="3115" w:type="dxa"/>
          </w:tcPr>
          <w:p w:rsidRPr="00327A78" w:rsidR="00327A78" w:rsidP="00327A78" w:rsidRDefault="00327A78" w14:paraId="3152CC02" w14:textId="10DB8EC2">
            <w:pPr>
              <w:pStyle w:val="1"/>
              <w:spacing w:after="60" w:line="305" w:lineRule="auto"/>
              <w:ind w:firstLine="0"/>
              <w:jc w:val="center"/>
              <w:rPr>
                <w:i/>
                <w:lang w:val="en-US"/>
              </w:rPr>
            </w:pPr>
            <w:r>
              <w:rPr>
                <w:i/>
                <w:lang w:val="ru-RU"/>
              </w:rPr>
              <w:t>3</w:t>
            </w:r>
          </w:p>
        </w:tc>
      </w:tr>
      <w:tr w:rsidRPr="00F1424A" w:rsidR="00245F69" w:rsidTr="00327A78" w14:paraId="63110964" w14:textId="77777777">
        <w:trPr>
          <w:jc w:val="center"/>
        </w:trPr>
        <w:tc>
          <w:tcPr>
            <w:tcW w:w="3256" w:type="dxa"/>
          </w:tcPr>
          <w:p w:rsidRPr="00F1424A" w:rsidR="00245F69" w:rsidP="00327A78" w:rsidRDefault="00245F69" w14:paraId="7249ED89" w14:textId="77777777">
            <w:pPr>
              <w:pStyle w:val="1"/>
              <w:spacing w:after="60" w:line="305" w:lineRule="auto"/>
              <w:ind w:firstLine="0"/>
              <w:jc w:val="left"/>
            </w:pPr>
            <w:r w:rsidRPr="00F1424A">
              <w:t>2. За рівнем конкурентної боротьби: міжнаціональна</w:t>
            </w:r>
          </w:p>
        </w:tc>
        <w:tc>
          <w:tcPr>
            <w:tcW w:w="2973" w:type="dxa"/>
          </w:tcPr>
          <w:p w:rsidRPr="00F1424A" w:rsidR="00245F69" w:rsidP="00327A78" w:rsidRDefault="00245F69" w14:paraId="192A8AF2" w14:textId="77777777">
            <w:pPr>
              <w:pStyle w:val="1"/>
              <w:spacing w:after="60" w:line="305" w:lineRule="auto"/>
              <w:ind w:firstLine="0"/>
              <w:jc w:val="left"/>
            </w:pPr>
            <w:r w:rsidRPr="00F1424A">
              <w:t>Компанії працюють на міжнародному ринку</w:t>
            </w:r>
          </w:p>
        </w:tc>
        <w:tc>
          <w:tcPr>
            <w:tcW w:w="3115" w:type="dxa"/>
          </w:tcPr>
          <w:p w:rsidRPr="00F1424A" w:rsidR="00245F69" w:rsidP="00327A78" w:rsidRDefault="00245F69" w14:paraId="1021283B" w14:textId="77777777">
            <w:pPr>
              <w:pStyle w:val="1"/>
              <w:spacing w:after="60" w:line="305" w:lineRule="auto"/>
              <w:ind w:firstLine="0"/>
              <w:jc w:val="left"/>
            </w:pPr>
            <w:r w:rsidRPr="00F1424A">
              <w:t>Необхідність працювати на світовому ринку</w:t>
            </w:r>
          </w:p>
        </w:tc>
      </w:tr>
      <w:tr w:rsidRPr="00F1424A" w:rsidR="00245F69" w:rsidTr="00327A78" w14:paraId="3FB5A60F" w14:textId="77777777">
        <w:trPr>
          <w:jc w:val="center"/>
        </w:trPr>
        <w:tc>
          <w:tcPr>
            <w:tcW w:w="3256" w:type="dxa"/>
          </w:tcPr>
          <w:p w:rsidRPr="00F1424A" w:rsidR="00245F69" w:rsidP="00327A78" w:rsidRDefault="00245F69" w14:paraId="1FA236BE" w14:textId="77777777">
            <w:pPr>
              <w:pStyle w:val="1"/>
              <w:spacing w:after="60" w:line="305" w:lineRule="auto"/>
              <w:ind w:firstLine="0"/>
              <w:jc w:val="left"/>
            </w:pPr>
            <w:r w:rsidRPr="00F1424A">
              <w:t xml:space="preserve">3. За галузевою ознакою: </w:t>
            </w:r>
            <w:r>
              <w:t>міжгалузева</w:t>
            </w:r>
          </w:p>
        </w:tc>
        <w:tc>
          <w:tcPr>
            <w:tcW w:w="2973" w:type="dxa"/>
          </w:tcPr>
          <w:p w:rsidRPr="00F1424A" w:rsidR="00245F69" w:rsidP="00327A78" w:rsidRDefault="00245F69" w14:paraId="2D1AE2B4" w14:textId="77777777">
            <w:pPr>
              <w:pStyle w:val="1"/>
              <w:spacing w:after="60" w:line="305" w:lineRule="auto"/>
              <w:ind w:firstLine="0"/>
              <w:jc w:val="left"/>
            </w:pPr>
            <w:r>
              <w:t>Запуск супутників супроводжується взаємодією багатьох галузей економіки</w:t>
            </w:r>
          </w:p>
        </w:tc>
        <w:tc>
          <w:tcPr>
            <w:tcW w:w="3115" w:type="dxa"/>
          </w:tcPr>
          <w:p w:rsidRPr="00F1424A" w:rsidR="00245F69" w:rsidP="00327A78" w:rsidRDefault="00245F69" w14:paraId="7B77D865" w14:textId="77777777">
            <w:pPr>
              <w:pStyle w:val="1"/>
              <w:spacing w:after="60" w:line="305" w:lineRule="auto"/>
              <w:ind w:firstLine="0"/>
              <w:jc w:val="left"/>
            </w:pPr>
            <w:r w:rsidRPr="00F1424A">
              <w:t>Сконцентруватися на ринку систем захисту</w:t>
            </w:r>
          </w:p>
        </w:tc>
      </w:tr>
      <w:tr w:rsidRPr="00F1424A" w:rsidR="00245F69" w:rsidTr="00327A78" w14:paraId="57A740A2" w14:textId="77777777">
        <w:trPr>
          <w:jc w:val="center"/>
        </w:trPr>
        <w:tc>
          <w:tcPr>
            <w:tcW w:w="3256" w:type="dxa"/>
          </w:tcPr>
          <w:p w:rsidRPr="00F1424A" w:rsidR="00245F69" w:rsidP="00327A78" w:rsidRDefault="00245F69" w14:paraId="36B06198" w14:textId="77777777">
            <w:pPr>
              <w:pStyle w:val="1"/>
              <w:spacing w:after="60" w:line="305" w:lineRule="auto"/>
              <w:ind w:firstLine="0"/>
              <w:jc w:val="left"/>
            </w:pPr>
            <w:r w:rsidRPr="00F1424A">
              <w:t xml:space="preserve">4. Конкуренція за видами товарів: </w:t>
            </w:r>
            <w:r>
              <w:t>послуги</w:t>
            </w:r>
          </w:p>
        </w:tc>
        <w:tc>
          <w:tcPr>
            <w:tcW w:w="2973" w:type="dxa"/>
          </w:tcPr>
          <w:p w:rsidRPr="00F1424A" w:rsidR="00245F69" w:rsidP="00327A78" w:rsidRDefault="00245F69" w14:paraId="279CDD63" w14:textId="77777777">
            <w:pPr>
              <w:pStyle w:val="1"/>
              <w:spacing w:after="60" w:line="305" w:lineRule="auto"/>
              <w:ind w:firstLine="0"/>
              <w:jc w:val="left"/>
            </w:pPr>
            <w:r>
              <w:t>Не дуже в</w:t>
            </w:r>
            <w:r w:rsidRPr="00F1424A">
              <w:t>елика кількість авторитетних постачальників</w:t>
            </w:r>
          </w:p>
        </w:tc>
        <w:tc>
          <w:tcPr>
            <w:tcW w:w="3115" w:type="dxa"/>
          </w:tcPr>
          <w:p w:rsidRPr="00F1424A" w:rsidR="00245F69" w:rsidP="00327A78" w:rsidRDefault="00245F69" w14:paraId="47E5D849" w14:textId="77777777">
            <w:pPr>
              <w:pStyle w:val="1"/>
              <w:spacing w:after="60" w:line="305" w:lineRule="auto"/>
              <w:ind w:firstLine="0"/>
              <w:jc w:val="left"/>
            </w:pPr>
            <w:r w:rsidRPr="00F1424A">
              <w:t xml:space="preserve">Здобувати авторитет влаштовуючи спеціалістів з </w:t>
            </w:r>
            <w:r>
              <w:t>високою кваліфікацією</w:t>
            </w:r>
          </w:p>
        </w:tc>
      </w:tr>
      <w:tr w:rsidRPr="00F1424A" w:rsidR="00245F69" w:rsidTr="00327A78" w14:paraId="7CA12651" w14:textId="77777777">
        <w:trPr>
          <w:jc w:val="center"/>
        </w:trPr>
        <w:tc>
          <w:tcPr>
            <w:tcW w:w="3256" w:type="dxa"/>
          </w:tcPr>
          <w:p w:rsidRPr="00F1424A" w:rsidR="00245F69" w:rsidP="00327A78" w:rsidRDefault="00245F69" w14:paraId="46677811" w14:textId="77777777">
            <w:pPr>
              <w:pStyle w:val="1"/>
              <w:spacing w:after="60" w:line="305" w:lineRule="auto"/>
              <w:ind w:firstLine="0"/>
              <w:jc w:val="left"/>
            </w:pPr>
            <w:r w:rsidRPr="00F1424A">
              <w:t>5. За характером конкурентних переваг: цінова</w:t>
            </w:r>
          </w:p>
        </w:tc>
        <w:tc>
          <w:tcPr>
            <w:tcW w:w="2973" w:type="dxa"/>
          </w:tcPr>
          <w:p w:rsidRPr="00F1424A" w:rsidR="00245F69" w:rsidP="00327A78" w:rsidRDefault="00245F69" w14:paraId="0A760FA0" w14:textId="77777777">
            <w:pPr>
              <w:pStyle w:val="1"/>
              <w:spacing w:after="60" w:line="305" w:lineRule="auto"/>
              <w:ind w:firstLine="0"/>
              <w:jc w:val="left"/>
            </w:pPr>
            <w:r w:rsidRPr="00F1424A">
              <w:t xml:space="preserve">Великі відмінності в ціні від різних </w:t>
            </w:r>
            <w:r>
              <w:t>компаній</w:t>
            </w:r>
          </w:p>
        </w:tc>
        <w:tc>
          <w:tcPr>
            <w:tcW w:w="3115" w:type="dxa"/>
          </w:tcPr>
          <w:p w:rsidRPr="00F1424A" w:rsidR="00245F69" w:rsidP="00327A78" w:rsidRDefault="00245F69" w14:paraId="6E4232BB" w14:textId="77777777">
            <w:pPr>
              <w:pStyle w:val="1"/>
              <w:spacing w:after="60" w:line="305" w:lineRule="auto"/>
              <w:ind w:firstLine="0"/>
              <w:jc w:val="left"/>
            </w:pPr>
            <w:r w:rsidRPr="00F1424A">
              <w:t>Забезпе</w:t>
            </w:r>
            <w:r>
              <w:t>чити конкурентну ціну на послуги</w:t>
            </w:r>
          </w:p>
        </w:tc>
      </w:tr>
      <w:tr w:rsidRPr="00F1424A" w:rsidR="00245F69" w:rsidTr="00327A78" w14:paraId="2222E4D4" w14:textId="77777777">
        <w:trPr>
          <w:jc w:val="center"/>
        </w:trPr>
        <w:tc>
          <w:tcPr>
            <w:tcW w:w="3256" w:type="dxa"/>
          </w:tcPr>
          <w:p w:rsidRPr="00F1424A" w:rsidR="00245F69" w:rsidP="00327A78" w:rsidRDefault="00245F69" w14:paraId="4D47F154" w14:textId="77777777">
            <w:pPr>
              <w:pStyle w:val="1"/>
              <w:spacing w:after="60" w:line="305" w:lineRule="auto"/>
              <w:ind w:firstLine="0"/>
              <w:jc w:val="left"/>
            </w:pPr>
            <w:r w:rsidRPr="00F1424A">
              <w:t>6. За інтенсивністю: марочна</w:t>
            </w:r>
          </w:p>
        </w:tc>
        <w:tc>
          <w:tcPr>
            <w:tcW w:w="2973" w:type="dxa"/>
          </w:tcPr>
          <w:p w:rsidRPr="00F1424A" w:rsidR="00245F69" w:rsidP="00327A78" w:rsidRDefault="00245F69" w14:paraId="5C01FFC0" w14:textId="77777777">
            <w:pPr>
              <w:pStyle w:val="1"/>
              <w:spacing w:after="60" w:line="305" w:lineRule="auto"/>
              <w:ind w:firstLine="0"/>
              <w:jc w:val="left"/>
            </w:pPr>
            <w:r>
              <w:t xml:space="preserve">Компанії </w:t>
            </w:r>
            <w:r w:rsidRPr="00F1424A">
              <w:t>виступають під певним брендом</w:t>
            </w:r>
          </w:p>
        </w:tc>
        <w:tc>
          <w:tcPr>
            <w:tcW w:w="3115" w:type="dxa"/>
          </w:tcPr>
          <w:p w:rsidRPr="00F1424A" w:rsidR="00245F69" w:rsidP="00327A78" w:rsidRDefault="00245F69" w14:paraId="53BD5997" w14:textId="77777777">
            <w:pPr>
              <w:pStyle w:val="1"/>
              <w:spacing w:after="60" w:line="305" w:lineRule="auto"/>
              <w:ind w:firstLine="0"/>
              <w:jc w:val="left"/>
            </w:pPr>
            <w:r w:rsidRPr="00F1424A">
              <w:t>Створення взнаваного бренду</w:t>
            </w:r>
          </w:p>
        </w:tc>
      </w:tr>
    </w:tbl>
    <w:p w:rsidR="00245F69" w:rsidP="00245F69" w:rsidRDefault="00245F69" w14:paraId="15A7477D" w14:textId="77777777">
      <w:pPr>
        <w:spacing w:line="360" w:lineRule="auto"/>
        <w:rPr>
          <w:rFonts w:ascii="Times New Roman" w:hAnsi="Times New Roman" w:eastAsia="Times New Roman" w:cs="Times New Roman"/>
          <w:sz w:val="28"/>
          <w:szCs w:val="28"/>
          <w:lang w:val="en-US"/>
        </w:rPr>
      </w:pPr>
    </w:p>
    <w:p w:rsidR="00094EDD" w:rsidP="00094EDD" w:rsidRDefault="00094EDD" w14:paraId="47983052" w14:textId="6EBBFA48">
      <w:pPr>
        <w:spacing w:line="36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Було виконано аналіз умов конкуренції за моделлю М. Портера (табл. 4.9.)</w:t>
      </w:r>
    </w:p>
    <w:p w:rsidR="00094EDD" w:rsidP="00094EDD" w:rsidRDefault="00094EDD" w14:paraId="3C7D819C" w14:textId="5FFC2614">
      <w:pPr>
        <w:spacing w:line="36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Так, серед прямих конкурентів на ринку були виокремлені наступні ракетоносії </w:t>
      </w:r>
      <w:r w:rsidR="00D243D1">
        <w:rPr>
          <w:rFonts w:ascii="Times New Roman" w:hAnsi="Times New Roman" w:eastAsia="Times New Roman" w:cs="Times New Roman"/>
          <w:sz w:val="28"/>
          <w:szCs w:val="28"/>
          <w:lang w:val="en-US"/>
        </w:rPr>
        <w:t>Vega</w:t>
      </w:r>
      <w:r w:rsidRPr="00D243D1" w:rsidR="00D243D1">
        <w:rPr>
          <w:rFonts w:ascii="Times New Roman" w:hAnsi="Times New Roman" w:eastAsia="Times New Roman" w:cs="Times New Roman"/>
          <w:sz w:val="28"/>
          <w:szCs w:val="28"/>
          <w:lang w:val="ru-RU"/>
        </w:rPr>
        <w:t xml:space="preserve">, </w:t>
      </w:r>
      <w:r w:rsidR="00D243D1">
        <w:rPr>
          <w:rFonts w:ascii="Times New Roman" w:hAnsi="Times New Roman" w:eastAsia="Times New Roman" w:cs="Times New Roman"/>
          <w:sz w:val="28"/>
          <w:szCs w:val="28"/>
        </w:rPr>
        <w:t>Рокот</w:t>
      </w:r>
      <w:r w:rsidR="00415E57">
        <w:rPr>
          <w:rFonts w:ascii="Times New Roman" w:hAnsi="Times New Roman" w:eastAsia="Times New Roman" w:cs="Times New Roman"/>
          <w:sz w:val="28"/>
          <w:szCs w:val="28"/>
        </w:rPr>
        <w:t>, Антарес</w:t>
      </w:r>
      <w:r w:rsidRPr="004C66E2" w:rsidR="004C66E2">
        <w:rPr>
          <w:rFonts w:ascii="Times New Roman" w:hAnsi="Times New Roman" w:eastAsia="Times New Roman" w:cs="Times New Roman"/>
          <w:sz w:val="28"/>
          <w:szCs w:val="28"/>
        </w:rPr>
        <w:t>, що займають найбільшу частку ринку та становлять найбільшу загрозу для розвитку</w:t>
      </w:r>
      <w:r w:rsidR="004C66E2">
        <w:rPr>
          <w:rFonts w:ascii="Times New Roman" w:hAnsi="Times New Roman" w:eastAsia="Times New Roman" w:cs="Times New Roman"/>
          <w:sz w:val="28"/>
          <w:szCs w:val="28"/>
        </w:rPr>
        <w:t>.</w:t>
      </w:r>
    </w:p>
    <w:p w:rsidR="00B950D2" w:rsidP="00094EDD" w:rsidRDefault="00B950D2" w14:paraId="674DAEAC" w14:textId="72732956">
      <w:pPr>
        <w:spacing w:line="360" w:lineRule="auto"/>
        <w:ind w:firstLine="720"/>
        <w:jc w:val="both"/>
        <w:rPr>
          <w:rFonts w:ascii="Times New Roman" w:hAnsi="Times New Roman" w:eastAsia="Times New Roman" w:cs="Times New Roman"/>
          <w:sz w:val="28"/>
          <w:szCs w:val="28"/>
        </w:rPr>
      </w:pPr>
    </w:p>
    <w:p w:rsidR="00B950D2" w:rsidP="00094EDD" w:rsidRDefault="00B950D2" w14:paraId="4705B4AA" w14:textId="1B494828">
      <w:pPr>
        <w:spacing w:line="360" w:lineRule="auto"/>
        <w:ind w:firstLine="720"/>
        <w:jc w:val="both"/>
        <w:rPr>
          <w:rFonts w:ascii="Times New Roman" w:hAnsi="Times New Roman" w:eastAsia="Times New Roman" w:cs="Times New Roman"/>
          <w:sz w:val="28"/>
          <w:szCs w:val="28"/>
        </w:rPr>
      </w:pPr>
    </w:p>
    <w:p w:rsidR="00B950D2" w:rsidP="00094EDD" w:rsidRDefault="00B950D2" w14:paraId="6561D655" w14:textId="74E7D0F5">
      <w:pPr>
        <w:spacing w:line="360" w:lineRule="auto"/>
        <w:ind w:firstLine="720"/>
        <w:jc w:val="both"/>
        <w:rPr>
          <w:rFonts w:ascii="Times New Roman" w:hAnsi="Times New Roman" w:eastAsia="Times New Roman" w:cs="Times New Roman"/>
          <w:sz w:val="28"/>
          <w:szCs w:val="28"/>
        </w:rPr>
      </w:pPr>
    </w:p>
    <w:p w:rsidR="00B950D2" w:rsidP="00094EDD" w:rsidRDefault="00B950D2" w14:paraId="7C483705" w14:textId="77777777">
      <w:pPr>
        <w:spacing w:line="360" w:lineRule="auto"/>
        <w:ind w:firstLine="720"/>
        <w:jc w:val="both"/>
        <w:rPr>
          <w:rFonts w:ascii="Times New Roman" w:hAnsi="Times New Roman" w:eastAsia="Times New Roman" w:cs="Times New Roman"/>
          <w:sz w:val="28"/>
          <w:szCs w:val="28"/>
        </w:rPr>
      </w:pPr>
    </w:p>
    <w:p w:rsidR="004C66E2" w:rsidP="004C66E2" w:rsidRDefault="004C66E2" w14:paraId="3BC39D6A" w14:textId="6C073806">
      <w:pPr>
        <w:spacing w:line="360" w:lineRule="auto"/>
        <w:ind w:firstLine="720"/>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Pr>
        <w:lastRenderedPageBreak/>
        <w:t>Табл. 4.9.</w:t>
      </w:r>
    </w:p>
    <w:p w:rsidRPr="00F1424A" w:rsidR="004C66E2" w:rsidP="004C66E2" w:rsidRDefault="004C66E2" w14:paraId="6581BE39" w14:textId="77777777">
      <w:pPr>
        <w:pStyle w:val="1"/>
        <w:jc w:val="center"/>
      </w:pPr>
      <w:r w:rsidRPr="00F1424A">
        <w:t>Аналіз конкуренції в галузі за М. Портером</w:t>
      </w:r>
    </w:p>
    <w:tbl>
      <w:tblPr>
        <w:tblStyle w:val="TableGrid"/>
        <w:tblW w:w="0" w:type="auto"/>
        <w:tblLayout w:type="fixed"/>
        <w:tblLook w:val="04A0" w:firstRow="1" w:lastRow="0" w:firstColumn="1" w:lastColumn="0" w:noHBand="0" w:noVBand="1"/>
      </w:tblPr>
      <w:tblGrid>
        <w:gridCol w:w="1413"/>
        <w:gridCol w:w="1701"/>
        <w:gridCol w:w="1701"/>
        <w:gridCol w:w="1391"/>
        <w:gridCol w:w="1586"/>
        <w:gridCol w:w="1552"/>
      </w:tblGrid>
      <w:tr w:rsidRPr="00F1424A" w:rsidR="004C66E2" w:rsidTr="00516EBB" w14:paraId="5CF60437" w14:textId="77777777">
        <w:tc>
          <w:tcPr>
            <w:tcW w:w="1413" w:type="dxa"/>
            <w:vMerge w:val="restart"/>
          </w:tcPr>
          <w:p w:rsidRPr="00F1424A" w:rsidR="004C66E2" w:rsidP="00516EBB" w:rsidRDefault="004C66E2" w14:paraId="3D6B6B25" w14:textId="77777777">
            <w:pPr>
              <w:pStyle w:val="1"/>
              <w:spacing w:after="60" w:line="305" w:lineRule="auto"/>
              <w:ind w:firstLine="0"/>
              <w:jc w:val="center"/>
              <w:rPr>
                <w:i/>
              </w:rPr>
            </w:pPr>
            <w:r w:rsidRPr="00F1424A">
              <w:rPr>
                <w:i/>
              </w:rPr>
              <w:t>Складові</w:t>
            </w:r>
          </w:p>
          <w:p w:rsidRPr="00F1424A" w:rsidR="004C66E2" w:rsidP="00516EBB" w:rsidRDefault="004C66E2" w14:paraId="5CFA4D7F" w14:textId="77777777">
            <w:pPr>
              <w:pStyle w:val="1"/>
              <w:spacing w:after="60" w:line="305" w:lineRule="auto"/>
              <w:ind w:firstLine="0"/>
              <w:jc w:val="center"/>
              <w:rPr>
                <w:i/>
              </w:rPr>
            </w:pPr>
            <w:r w:rsidRPr="00F1424A">
              <w:rPr>
                <w:i/>
              </w:rPr>
              <w:t>аналізу</w:t>
            </w:r>
          </w:p>
        </w:tc>
        <w:tc>
          <w:tcPr>
            <w:tcW w:w="1701" w:type="dxa"/>
          </w:tcPr>
          <w:p w:rsidRPr="00F1424A" w:rsidR="004C66E2" w:rsidP="00516EBB" w:rsidRDefault="004C66E2" w14:paraId="097BDFED" w14:textId="77777777">
            <w:pPr>
              <w:pStyle w:val="1"/>
              <w:spacing w:after="60" w:line="305" w:lineRule="auto"/>
              <w:ind w:firstLine="0"/>
              <w:jc w:val="center"/>
              <w:rPr>
                <w:i/>
              </w:rPr>
            </w:pPr>
            <w:r w:rsidRPr="00F1424A">
              <w:rPr>
                <w:i/>
              </w:rPr>
              <w:t>Прямі конкуренти</w:t>
            </w:r>
          </w:p>
          <w:p w:rsidRPr="00F1424A" w:rsidR="004C66E2" w:rsidP="00516EBB" w:rsidRDefault="004C66E2" w14:paraId="704A31F4" w14:textId="77777777">
            <w:pPr>
              <w:pStyle w:val="1"/>
              <w:spacing w:after="60" w:line="305" w:lineRule="auto"/>
              <w:ind w:firstLine="0"/>
              <w:jc w:val="center"/>
              <w:rPr>
                <w:i/>
              </w:rPr>
            </w:pPr>
            <w:r w:rsidRPr="00F1424A">
              <w:rPr>
                <w:i/>
              </w:rPr>
              <w:t>в галузі</w:t>
            </w:r>
          </w:p>
        </w:tc>
        <w:tc>
          <w:tcPr>
            <w:tcW w:w="1701" w:type="dxa"/>
          </w:tcPr>
          <w:p w:rsidRPr="00F1424A" w:rsidR="004C66E2" w:rsidP="00516EBB" w:rsidRDefault="004C66E2" w14:paraId="696B59F2" w14:textId="77777777">
            <w:pPr>
              <w:pStyle w:val="1"/>
              <w:spacing w:after="60" w:line="305" w:lineRule="auto"/>
              <w:ind w:firstLine="0"/>
              <w:jc w:val="center"/>
              <w:rPr>
                <w:i/>
              </w:rPr>
            </w:pPr>
            <w:r w:rsidRPr="00F1424A">
              <w:rPr>
                <w:i/>
              </w:rPr>
              <w:t>Потенційні</w:t>
            </w:r>
          </w:p>
          <w:p w:rsidRPr="00F1424A" w:rsidR="004C66E2" w:rsidP="00516EBB" w:rsidRDefault="004C66E2" w14:paraId="56667FF0" w14:textId="77777777">
            <w:pPr>
              <w:pStyle w:val="1"/>
              <w:spacing w:after="60" w:line="305" w:lineRule="auto"/>
              <w:ind w:firstLine="0"/>
              <w:jc w:val="center"/>
              <w:rPr>
                <w:i/>
              </w:rPr>
            </w:pPr>
            <w:r w:rsidRPr="00F1424A">
              <w:rPr>
                <w:i/>
              </w:rPr>
              <w:t>конкуренти</w:t>
            </w:r>
          </w:p>
          <w:p w:rsidRPr="00F1424A" w:rsidR="004C66E2" w:rsidP="00516EBB" w:rsidRDefault="004C66E2" w14:paraId="35471106" w14:textId="77777777">
            <w:pPr>
              <w:pStyle w:val="1"/>
              <w:spacing w:after="60" w:line="305" w:lineRule="auto"/>
              <w:ind w:firstLine="0"/>
              <w:jc w:val="center"/>
              <w:rPr>
                <w:i/>
              </w:rPr>
            </w:pPr>
            <w:r w:rsidRPr="00F1424A">
              <w:rPr>
                <w:i/>
              </w:rPr>
              <w:t>в галузі</w:t>
            </w:r>
          </w:p>
        </w:tc>
        <w:tc>
          <w:tcPr>
            <w:tcW w:w="1391" w:type="dxa"/>
          </w:tcPr>
          <w:p w:rsidRPr="00F1424A" w:rsidR="004C66E2" w:rsidP="00516EBB" w:rsidRDefault="004C66E2" w14:paraId="0264F02B" w14:textId="77777777">
            <w:pPr>
              <w:pStyle w:val="1"/>
              <w:spacing w:after="60" w:line="305" w:lineRule="auto"/>
              <w:ind w:firstLine="0"/>
              <w:jc w:val="center"/>
              <w:rPr>
                <w:i/>
              </w:rPr>
            </w:pPr>
            <w:r w:rsidRPr="00F1424A">
              <w:rPr>
                <w:i/>
              </w:rPr>
              <w:t>Постача-льники</w:t>
            </w:r>
          </w:p>
        </w:tc>
        <w:tc>
          <w:tcPr>
            <w:tcW w:w="1586" w:type="dxa"/>
          </w:tcPr>
          <w:p w:rsidRPr="00F1424A" w:rsidR="004C66E2" w:rsidP="00516EBB" w:rsidRDefault="004C66E2" w14:paraId="755E650E" w14:textId="77777777">
            <w:pPr>
              <w:pStyle w:val="1"/>
              <w:spacing w:after="60" w:line="305" w:lineRule="auto"/>
              <w:ind w:firstLine="0"/>
              <w:jc w:val="center"/>
              <w:rPr>
                <w:i/>
              </w:rPr>
            </w:pPr>
            <w:r w:rsidRPr="00F1424A">
              <w:rPr>
                <w:i/>
              </w:rPr>
              <w:t>Клієнти</w:t>
            </w:r>
          </w:p>
        </w:tc>
        <w:tc>
          <w:tcPr>
            <w:tcW w:w="1552" w:type="dxa"/>
          </w:tcPr>
          <w:p w:rsidRPr="00F1424A" w:rsidR="004C66E2" w:rsidP="00516EBB" w:rsidRDefault="004C66E2" w14:paraId="4157B636" w14:textId="77777777">
            <w:pPr>
              <w:pStyle w:val="1"/>
              <w:spacing w:after="60" w:line="305" w:lineRule="auto"/>
              <w:ind w:firstLine="0"/>
              <w:jc w:val="center"/>
              <w:rPr>
                <w:i/>
              </w:rPr>
            </w:pPr>
            <w:r w:rsidRPr="00F1424A">
              <w:rPr>
                <w:i/>
              </w:rPr>
              <w:t>Товари-замінники</w:t>
            </w:r>
          </w:p>
        </w:tc>
      </w:tr>
      <w:tr w:rsidRPr="00F1424A" w:rsidR="004C66E2" w:rsidTr="00516EBB" w14:paraId="65353A9C" w14:textId="77777777">
        <w:tc>
          <w:tcPr>
            <w:tcW w:w="1413" w:type="dxa"/>
            <w:vMerge/>
          </w:tcPr>
          <w:p w:rsidRPr="00F1424A" w:rsidR="004C66E2" w:rsidP="00516EBB" w:rsidRDefault="004C66E2" w14:paraId="650CA093" w14:textId="77777777">
            <w:pPr>
              <w:pStyle w:val="1"/>
              <w:spacing w:after="60" w:line="305" w:lineRule="auto"/>
              <w:ind w:firstLine="0"/>
              <w:jc w:val="left"/>
              <w:rPr>
                <w:i/>
              </w:rPr>
            </w:pPr>
          </w:p>
        </w:tc>
        <w:tc>
          <w:tcPr>
            <w:tcW w:w="1701" w:type="dxa"/>
          </w:tcPr>
          <w:p w:rsidRPr="00F1424A" w:rsidR="004C66E2" w:rsidP="00516EBB" w:rsidRDefault="00516EBB" w14:paraId="30790524" w14:textId="1BDFAB26">
            <w:pPr>
              <w:pStyle w:val="1"/>
              <w:spacing w:after="60" w:line="305" w:lineRule="auto"/>
              <w:ind w:firstLine="0"/>
              <w:jc w:val="left"/>
            </w:pPr>
            <w:r>
              <w:rPr>
                <w:lang w:val="en-US"/>
              </w:rPr>
              <w:t>Vega</w:t>
            </w:r>
            <w:r w:rsidRPr="00F1424A" w:rsidR="004C66E2">
              <w:t xml:space="preserve">, </w:t>
            </w:r>
            <w:r>
              <w:t>Ро</w:t>
            </w:r>
            <w:r w:rsidR="00B22B30">
              <w:t>кот, Антарес</w:t>
            </w:r>
          </w:p>
        </w:tc>
        <w:tc>
          <w:tcPr>
            <w:tcW w:w="1701" w:type="dxa"/>
          </w:tcPr>
          <w:p w:rsidRPr="00F1424A" w:rsidR="004C66E2" w:rsidP="00516EBB" w:rsidRDefault="00B22B30" w14:paraId="2DC6F279" w14:textId="2D9B1DCB">
            <w:pPr>
              <w:pStyle w:val="1"/>
              <w:spacing w:after="60" w:line="305" w:lineRule="auto"/>
              <w:ind w:firstLine="0"/>
              <w:jc w:val="left"/>
            </w:pPr>
            <w:r>
              <w:t>Рокот - 2</w:t>
            </w:r>
          </w:p>
        </w:tc>
        <w:tc>
          <w:tcPr>
            <w:tcW w:w="1391" w:type="dxa"/>
          </w:tcPr>
          <w:p w:rsidRPr="00F1424A" w:rsidR="004C66E2" w:rsidP="00B22B30" w:rsidRDefault="00B22B30" w14:paraId="4450CEDE" w14:textId="419B797F">
            <w:pPr>
              <w:pStyle w:val="1"/>
              <w:spacing w:after="60" w:line="305" w:lineRule="auto"/>
              <w:ind w:firstLine="0"/>
              <w:jc w:val="left"/>
            </w:pPr>
            <w:r>
              <w:rPr>
                <w:lang w:val="en-US"/>
              </w:rPr>
              <w:t>Nasa</w:t>
            </w:r>
            <w:r w:rsidRPr="00F1424A" w:rsidR="004C66E2">
              <w:t xml:space="preserve">, </w:t>
            </w:r>
            <w:r>
              <w:t>Рос-космос</w:t>
            </w:r>
            <w:r w:rsidRPr="00F1424A" w:rsidR="004C66E2">
              <w:t xml:space="preserve">, </w:t>
            </w:r>
            <w:r>
              <w:t>Європей-ська космічна агенція</w:t>
            </w:r>
          </w:p>
        </w:tc>
        <w:tc>
          <w:tcPr>
            <w:tcW w:w="1586" w:type="dxa"/>
          </w:tcPr>
          <w:p w:rsidRPr="00F1424A" w:rsidR="004C66E2" w:rsidP="00516EBB" w:rsidRDefault="00B22B30" w14:paraId="6B1CFC5A" w14:textId="745D5A44">
            <w:pPr>
              <w:pStyle w:val="1"/>
              <w:spacing w:after="60" w:line="305" w:lineRule="auto"/>
              <w:ind w:firstLine="0"/>
              <w:jc w:val="left"/>
            </w:pPr>
            <w:r>
              <w:t>Інститути, середні компанії</w:t>
            </w:r>
          </w:p>
        </w:tc>
        <w:tc>
          <w:tcPr>
            <w:tcW w:w="1552" w:type="dxa"/>
          </w:tcPr>
          <w:p w:rsidRPr="00F1424A" w:rsidR="004C66E2" w:rsidP="00516EBB" w:rsidRDefault="004C66E2" w14:paraId="520A0381" w14:textId="77777777">
            <w:pPr>
              <w:pStyle w:val="1"/>
              <w:spacing w:after="60" w:line="305" w:lineRule="auto"/>
              <w:ind w:firstLine="0"/>
              <w:jc w:val="left"/>
            </w:pPr>
            <w:r w:rsidRPr="00F1424A">
              <w:t>Достатня кількість</w:t>
            </w:r>
          </w:p>
        </w:tc>
      </w:tr>
      <w:tr w:rsidRPr="00F1424A" w:rsidR="004C66E2" w:rsidTr="00516EBB" w14:paraId="60C1788D" w14:textId="77777777">
        <w:tc>
          <w:tcPr>
            <w:tcW w:w="1413" w:type="dxa"/>
          </w:tcPr>
          <w:p w:rsidRPr="00F1424A" w:rsidR="004C66E2" w:rsidP="00516EBB" w:rsidRDefault="004C66E2" w14:paraId="46166F34" w14:textId="77777777">
            <w:pPr>
              <w:pStyle w:val="1"/>
              <w:spacing w:after="60" w:line="305" w:lineRule="auto"/>
              <w:ind w:firstLine="0"/>
              <w:jc w:val="left"/>
              <w:rPr>
                <w:i/>
              </w:rPr>
            </w:pPr>
            <w:r w:rsidRPr="00F1424A">
              <w:rPr>
                <w:i/>
              </w:rPr>
              <w:t>Висновки</w:t>
            </w:r>
          </w:p>
        </w:tc>
        <w:tc>
          <w:tcPr>
            <w:tcW w:w="1701" w:type="dxa"/>
          </w:tcPr>
          <w:p w:rsidRPr="00F1424A" w:rsidR="004C66E2" w:rsidP="00516EBB" w:rsidRDefault="004C66E2" w14:paraId="65B4F362" w14:textId="77777777">
            <w:pPr>
              <w:pStyle w:val="1"/>
              <w:spacing w:after="60" w:line="305" w:lineRule="auto"/>
              <w:ind w:firstLine="0"/>
              <w:jc w:val="left"/>
            </w:pPr>
            <w:r w:rsidRPr="00F1424A">
              <w:t>Інтенсивна конкурента боротьба</w:t>
            </w:r>
          </w:p>
        </w:tc>
        <w:tc>
          <w:tcPr>
            <w:tcW w:w="1701" w:type="dxa"/>
          </w:tcPr>
          <w:p w:rsidRPr="00F1424A" w:rsidR="004C66E2" w:rsidP="00516EBB" w:rsidRDefault="004C66E2" w14:paraId="69E9DA1B" w14:textId="77777777">
            <w:pPr>
              <w:pStyle w:val="1"/>
              <w:spacing w:after="60" w:line="305" w:lineRule="auto"/>
              <w:ind w:firstLine="0"/>
              <w:jc w:val="left"/>
            </w:pPr>
            <w:r w:rsidRPr="00F1424A">
              <w:t>Вихід на ринок можливий за умови надання конкурен</w:t>
            </w:r>
            <w:r>
              <w:t>-</w:t>
            </w:r>
            <w:r w:rsidRPr="00F1424A">
              <w:t>тоздатних умов</w:t>
            </w:r>
          </w:p>
        </w:tc>
        <w:tc>
          <w:tcPr>
            <w:tcW w:w="1391" w:type="dxa"/>
          </w:tcPr>
          <w:p w:rsidRPr="00F1424A" w:rsidR="004C66E2" w:rsidP="00516EBB" w:rsidRDefault="004C66E2" w14:paraId="4B61200A" w14:textId="77777777">
            <w:pPr>
              <w:pStyle w:val="1"/>
              <w:spacing w:after="60" w:line="305" w:lineRule="auto"/>
              <w:ind w:firstLine="0"/>
              <w:jc w:val="left"/>
            </w:pPr>
            <w:r w:rsidRPr="00F1424A">
              <w:t>Постача-льники встано</w:t>
            </w:r>
            <w:r>
              <w:t>-</w:t>
            </w:r>
            <w:r w:rsidRPr="00F1424A">
              <w:t>влюють високу вартість на ліцензії</w:t>
            </w:r>
          </w:p>
        </w:tc>
        <w:tc>
          <w:tcPr>
            <w:tcW w:w="1586" w:type="dxa"/>
          </w:tcPr>
          <w:p w:rsidRPr="00F1424A" w:rsidR="004C66E2" w:rsidP="00516EBB" w:rsidRDefault="004C66E2" w14:paraId="6816FE7D" w14:textId="77777777">
            <w:pPr>
              <w:pStyle w:val="1"/>
              <w:spacing w:after="60" w:line="305" w:lineRule="auto"/>
              <w:ind w:firstLine="0"/>
              <w:jc w:val="left"/>
            </w:pPr>
            <w:r w:rsidRPr="00F1424A">
              <w:t>Клієнти висувають вимоги до виробників оскільки конкурен</w:t>
            </w:r>
            <w:r>
              <w:t>-</w:t>
            </w:r>
            <w:r w:rsidRPr="00F1424A">
              <w:t>ція висока</w:t>
            </w:r>
          </w:p>
        </w:tc>
        <w:tc>
          <w:tcPr>
            <w:tcW w:w="1552" w:type="dxa"/>
          </w:tcPr>
          <w:p w:rsidRPr="00F1424A" w:rsidR="004C66E2" w:rsidP="00516EBB" w:rsidRDefault="004C66E2" w14:paraId="552DFFF7" w14:textId="77777777">
            <w:pPr>
              <w:pStyle w:val="1"/>
              <w:spacing w:after="60" w:line="305" w:lineRule="auto"/>
              <w:ind w:firstLine="0"/>
              <w:jc w:val="left"/>
            </w:pPr>
            <w:r w:rsidRPr="00F1424A">
              <w:t>Відсут</w:t>
            </w:r>
            <w:r>
              <w:t>-</w:t>
            </w:r>
            <w:r w:rsidRPr="00F1424A">
              <w:t>ність локальних товарів</w:t>
            </w:r>
            <w:r>
              <w:t>-</w:t>
            </w:r>
            <w:r w:rsidRPr="00F1424A">
              <w:t xml:space="preserve"> замінників</w:t>
            </w:r>
          </w:p>
        </w:tc>
      </w:tr>
    </w:tbl>
    <w:p w:rsidR="004C66E2" w:rsidP="009145A6" w:rsidRDefault="004C66E2" w14:paraId="6BFD273B" w14:textId="236C9CCD">
      <w:pPr>
        <w:spacing w:line="360" w:lineRule="auto"/>
        <w:ind w:firstLine="720"/>
        <w:jc w:val="both"/>
        <w:rPr>
          <w:rFonts w:ascii="Times New Roman" w:hAnsi="Times New Roman" w:eastAsia="Times New Roman" w:cs="Times New Roman"/>
          <w:sz w:val="28"/>
          <w:szCs w:val="28"/>
        </w:rPr>
      </w:pPr>
    </w:p>
    <w:p w:rsidR="009145A6" w:rsidP="009145A6" w:rsidRDefault="009145A6" w14:paraId="18C82DAE" w14:textId="2EF4A2A7">
      <w:pPr>
        <w:spacing w:line="36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Що ж, робота на ринку загалом можлива, та потрібно надати конкурентноздатну ціну.</w:t>
      </w:r>
    </w:p>
    <w:p w:rsidR="007D2E53" w:rsidP="009145A6" w:rsidRDefault="007D2E53" w14:paraId="7A109A22" w14:textId="059BA93E">
      <w:pPr>
        <w:spacing w:line="360" w:lineRule="auto"/>
        <w:ind w:firstLine="720"/>
        <w:jc w:val="both"/>
        <w:rPr>
          <w:rFonts w:ascii="Times New Roman" w:hAnsi="Times New Roman" w:eastAsia="Times New Roman" w:cs="Times New Roman"/>
          <w:sz w:val="28"/>
          <w:szCs w:val="28"/>
        </w:rPr>
      </w:pPr>
    </w:p>
    <w:p w:rsidR="007D2E53" w:rsidP="009145A6" w:rsidRDefault="007D2E53" w14:paraId="3FB863F9" w14:textId="4DB5649C">
      <w:pPr>
        <w:spacing w:line="360" w:lineRule="auto"/>
        <w:ind w:firstLine="720"/>
        <w:jc w:val="both"/>
        <w:rPr>
          <w:rFonts w:ascii="Times New Roman" w:hAnsi="Times New Roman" w:eastAsia="Times New Roman" w:cs="Times New Roman"/>
          <w:sz w:val="28"/>
          <w:szCs w:val="28"/>
        </w:rPr>
      </w:pPr>
    </w:p>
    <w:p w:rsidR="007D2E53" w:rsidP="009145A6" w:rsidRDefault="007D2E53" w14:paraId="42E18A2A" w14:textId="4BB270BF">
      <w:pPr>
        <w:spacing w:line="360" w:lineRule="auto"/>
        <w:ind w:firstLine="720"/>
        <w:jc w:val="both"/>
        <w:rPr>
          <w:rFonts w:ascii="Times New Roman" w:hAnsi="Times New Roman" w:eastAsia="Times New Roman" w:cs="Times New Roman"/>
          <w:sz w:val="28"/>
          <w:szCs w:val="28"/>
        </w:rPr>
      </w:pPr>
    </w:p>
    <w:p w:rsidR="007D2E53" w:rsidP="009145A6" w:rsidRDefault="007D2E53" w14:paraId="179C39A3" w14:textId="77777777">
      <w:pPr>
        <w:spacing w:line="360" w:lineRule="auto"/>
        <w:ind w:firstLine="720"/>
        <w:jc w:val="both"/>
        <w:rPr>
          <w:rFonts w:ascii="Times New Roman" w:hAnsi="Times New Roman" w:eastAsia="Times New Roman" w:cs="Times New Roman"/>
          <w:sz w:val="28"/>
          <w:szCs w:val="28"/>
        </w:rPr>
      </w:pPr>
    </w:p>
    <w:p w:rsidR="009145A6" w:rsidP="009145A6" w:rsidRDefault="009145A6" w14:paraId="4CF7820B" w14:textId="3A938730">
      <w:pPr>
        <w:spacing w:line="360" w:lineRule="auto"/>
        <w:ind w:firstLine="720"/>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Pr>
        <w:lastRenderedPageBreak/>
        <w:t>Табл. 4.10.</w:t>
      </w:r>
    </w:p>
    <w:p w:rsidR="009145A6" w:rsidP="009145A6" w:rsidRDefault="009145A6" w14:paraId="11767AD9" w14:textId="77777777">
      <w:pPr>
        <w:pStyle w:val="1"/>
        <w:jc w:val="center"/>
      </w:pPr>
      <w:r>
        <w:t>Обґрунтування факторів конкурентоспроможності</w:t>
      </w:r>
    </w:p>
    <w:tbl>
      <w:tblPr>
        <w:tblStyle w:val="TableGrid"/>
        <w:tblW w:w="0" w:type="auto"/>
        <w:jc w:val="center"/>
        <w:tblLook w:val="04A0" w:firstRow="1" w:lastRow="0" w:firstColumn="1" w:lastColumn="0" w:noHBand="0" w:noVBand="1"/>
      </w:tblPr>
      <w:tblGrid>
        <w:gridCol w:w="562"/>
        <w:gridCol w:w="3434"/>
        <w:gridCol w:w="5348"/>
      </w:tblGrid>
      <w:tr w:rsidRPr="009145A6" w:rsidR="009145A6" w:rsidTr="009145A6" w14:paraId="092AE7F5" w14:textId="77777777">
        <w:trPr>
          <w:jc w:val="center"/>
        </w:trPr>
        <w:tc>
          <w:tcPr>
            <w:tcW w:w="562" w:type="dxa"/>
            <w:tcBorders>
              <w:top w:val="single" w:color="auto" w:sz="4" w:space="0"/>
              <w:left w:val="single" w:color="auto" w:sz="4" w:space="0"/>
              <w:bottom w:val="single" w:color="auto" w:sz="4" w:space="0"/>
              <w:right w:val="single" w:color="auto" w:sz="4" w:space="0"/>
            </w:tcBorders>
            <w:hideMark/>
          </w:tcPr>
          <w:p w:rsidR="009145A6" w:rsidRDefault="009145A6" w14:paraId="09538A9C" w14:textId="77777777">
            <w:pPr>
              <w:pStyle w:val="1"/>
              <w:spacing w:after="60" w:line="304" w:lineRule="auto"/>
              <w:ind w:firstLine="0"/>
              <w:jc w:val="center"/>
              <w:rPr>
                <w:i/>
              </w:rPr>
            </w:pPr>
            <w:r>
              <w:rPr>
                <w:i/>
              </w:rPr>
              <w:t>№</w:t>
            </w:r>
          </w:p>
        </w:tc>
        <w:tc>
          <w:tcPr>
            <w:tcW w:w="3434" w:type="dxa"/>
            <w:tcBorders>
              <w:top w:val="single" w:color="auto" w:sz="4" w:space="0"/>
              <w:left w:val="single" w:color="auto" w:sz="4" w:space="0"/>
              <w:bottom w:val="single" w:color="auto" w:sz="4" w:space="0"/>
              <w:right w:val="single" w:color="auto" w:sz="4" w:space="0"/>
            </w:tcBorders>
            <w:hideMark/>
          </w:tcPr>
          <w:p w:rsidR="009145A6" w:rsidRDefault="009145A6" w14:paraId="64F949DA" w14:textId="77777777">
            <w:pPr>
              <w:pStyle w:val="1"/>
              <w:spacing w:after="60" w:line="304" w:lineRule="auto"/>
              <w:ind w:firstLine="0"/>
              <w:jc w:val="center"/>
              <w:rPr>
                <w:i/>
              </w:rPr>
            </w:pPr>
            <w:r>
              <w:rPr>
                <w:i/>
              </w:rPr>
              <w:t>Фактор конкурентоспроможності</w:t>
            </w:r>
          </w:p>
        </w:tc>
        <w:tc>
          <w:tcPr>
            <w:tcW w:w="5348" w:type="dxa"/>
            <w:tcBorders>
              <w:top w:val="single" w:color="auto" w:sz="4" w:space="0"/>
              <w:left w:val="single" w:color="auto" w:sz="4" w:space="0"/>
              <w:bottom w:val="single" w:color="auto" w:sz="4" w:space="0"/>
              <w:right w:val="single" w:color="auto" w:sz="4" w:space="0"/>
            </w:tcBorders>
            <w:hideMark/>
          </w:tcPr>
          <w:p w:rsidR="009145A6" w:rsidRDefault="009145A6" w14:paraId="4A931F77" w14:textId="77777777">
            <w:pPr>
              <w:pStyle w:val="1"/>
              <w:spacing w:after="60" w:line="304" w:lineRule="auto"/>
              <w:ind w:firstLine="0"/>
              <w:jc w:val="center"/>
              <w:rPr>
                <w:i/>
              </w:rPr>
            </w:pPr>
            <w:r>
              <w:rPr>
                <w:i/>
              </w:rPr>
              <w:t>Обґрунтування (наведення чинників, що роблять фактор для порівняння конкурентних проектів значущим)</w:t>
            </w:r>
          </w:p>
        </w:tc>
      </w:tr>
      <w:tr w:rsidRPr="009145A6" w:rsidR="009145A6" w:rsidTr="009145A6" w14:paraId="60379A94" w14:textId="77777777">
        <w:trPr>
          <w:jc w:val="center"/>
        </w:trPr>
        <w:tc>
          <w:tcPr>
            <w:tcW w:w="562" w:type="dxa"/>
            <w:tcBorders>
              <w:top w:val="single" w:color="auto" w:sz="4" w:space="0"/>
              <w:left w:val="single" w:color="auto" w:sz="4" w:space="0"/>
              <w:bottom w:val="single" w:color="auto" w:sz="4" w:space="0"/>
              <w:right w:val="single" w:color="auto" w:sz="4" w:space="0"/>
            </w:tcBorders>
            <w:hideMark/>
          </w:tcPr>
          <w:p w:rsidR="009145A6" w:rsidRDefault="009145A6" w14:paraId="4E115FAB" w14:textId="77777777">
            <w:pPr>
              <w:pStyle w:val="1"/>
              <w:spacing w:after="60" w:line="304" w:lineRule="auto"/>
              <w:ind w:firstLine="0"/>
            </w:pPr>
            <w:r>
              <w:t>1</w:t>
            </w:r>
          </w:p>
        </w:tc>
        <w:tc>
          <w:tcPr>
            <w:tcW w:w="3434" w:type="dxa"/>
            <w:tcBorders>
              <w:top w:val="single" w:color="auto" w:sz="4" w:space="0"/>
              <w:left w:val="single" w:color="auto" w:sz="4" w:space="0"/>
              <w:bottom w:val="single" w:color="auto" w:sz="4" w:space="0"/>
              <w:right w:val="single" w:color="auto" w:sz="4" w:space="0"/>
            </w:tcBorders>
            <w:hideMark/>
          </w:tcPr>
          <w:p w:rsidR="009145A6" w:rsidP="00CE29BD" w:rsidRDefault="00CE29BD" w14:paraId="0B900FC5" w14:textId="3CB85BF7">
            <w:pPr>
              <w:pStyle w:val="1"/>
              <w:spacing w:after="60" w:line="304" w:lineRule="auto"/>
              <w:ind w:firstLine="0"/>
            </w:pPr>
            <w:r>
              <w:t>Мобільність</w:t>
            </w:r>
          </w:p>
        </w:tc>
        <w:tc>
          <w:tcPr>
            <w:tcW w:w="5348" w:type="dxa"/>
            <w:tcBorders>
              <w:top w:val="single" w:color="auto" w:sz="4" w:space="0"/>
              <w:left w:val="single" w:color="auto" w:sz="4" w:space="0"/>
              <w:bottom w:val="single" w:color="auto" w:sz="4" w:space="0"/>
              <w:right w:val="single" w:color="auto" w:sz="4" w:space="0"/>
            </w:tcBorders>
            <w:hideMark/>
          </w:tcPr>
          <w:p w:rsidRPr="00CE29BD" w:rsidR="009145A6" w:rsidRDefault="00CE29BD" w14:paraId="30B9BA94" w14:textId="5387A3E1">
            <w:pPr>
              <w:pStyle w:val="1"/>
              <w:spacing w:after="60" w:line="304" w:lineRule="auto"/>
              <w:ind w:firstLine="0"/>
            </w:pPr>
            <w:proofErr w:type="spellStart"/>
            <w:r>
              <w:rPr>
                <w:lang w:val="en-US"/>
              </w:rPr>
              <w:t>SpaceZ</w:t>
            </w:r>
            <w:proofErr w:type="spellEnd"/>
            <w:r w:rsidRPr="00CE29BD">
              <w:rPr>
                <w:lang w:val="ru-RU"/>
              </w:rPr>
              <w:t xml:space="preserve"> – </w:t>
            </w:r>
            <w:r>
              <w:t>повинна бути якомога мобільнішою для конкурентноспроможності</w:t>
            </w:r>
          </w:p>
        </w:tc>
      </w:tr>
      <w:tr w:rsidRPr="009145A6" w:rsidR="009145A6" w:rsidTr="009145A6" w14:paraId="6B910309" w14:textId="77777777">
        <w:trPr>
          <w:jc w:val="center"/>
        </w:trPr>
        <w:tc>
          <w:tcPr>
            <w:tcW w:w="562" w:type="dxa"/>
            <w:tcBorders>
              <w:top w:val="single" w:color="auto" w:sz="4" w:space="0"/>
              <w:left w:val="single" w:color="auto" w:sz="4" w:space="0"/>
              <w:bottom w:val="single" w:color="auto" w:sz="4" w:space="0"/>
              <w:right w:val="single" w:color="auto" w:sz="4" w:space="0"/>
            </w:tcBorders>
            <w:hideMark/>
          </w:tcPr>
          <w:p w:rsidR="009145A6" w:rsidRDefault="009145A6" w14:paraId="5031FF4C" w14:textId="77777777">
            <w:pPr>
              <w:pStyle w:val="1"/>
              <w:spacing w:after="60" w:line="304" w:lineRule="auto"/>
              <w:ind w:firstLine="0"/>
            </w:pPr>
            <w:r>
              <w:t>2</w:t>
            </w:r>
          </w:p>
        </w:tc>
        <w:tc>
          <w:tcPr>
            <w:tcW w:w="3434" w:type="dxa"/>
            <w:tcBorders>
              <w:top w:val="single" w:color="auto" w:sz="4" w:space="0"/>
              <w:left w:val="single" w:color="auto" w:sz="4" w:space="0"/>
              <w:bottom w:val="single" w:color="auto" w:sz="4" w:space="0"/>
              <w:right w:val="single" w:color="auto" w:sz="4" w:space="0"/>
            </w:tcBorders>
            <w:hideMark/>
          </w:tcPr>
          <w:p w:rsidR="009145A6" w:rsidRDefault="00CE29BD" w14:paraId="291BF727" w14:textId="0794069A">
            <w:pPr>
              <w:pStyle w:val="1"/>
              <w:spacing w:after="60" w:line="304" w:lineRule="auto"/>
              <w:ind w:firstLine="0"/>
            </w:pPr>
            <w:r>
              <w:t>Надійність</w:t>
            </w:r>
          </w:p>
        </w:tc>
        <w:tc>
          <w:tcPr>
            <w:tcW w:w="5348" w:type="dxa"/>
            <w:tcBorders>
              <w:top w:val="single" w:color="auto" w:sz="4" w:space="0"/>
              <w:left w:val="single" w:color="auto" w:sz="4" w:space="0"/>
              <w:bottom w:val="single" w:color="auto" w:sz="4" w:space="0"/>
              <w:right w:val="single" w:color="auto" w:sz="4" w:space="0"/>
            </w:tcBorders>
            <w:hideMark/>
          </w:tcPr>
          <w:p w:rsidR="00CE29BD" w:rsidRDefault="00CE29BD" w14:paraId="30E56644" w14:textId="7894DB6F">
            <w:pPr>
              <w:pStyle w:val="1"/>
              <w:spacing w:after="60" w:line="304" w:lineRule="auto"/>
              <w:ind w:firstLine="0"/>
            </w:pPr>
            <w:r>
              <w:t>Для конкурентноспрожності майданчик має бути дуже надійною для завоювання довіри в клієнтів.</w:t>
            </w:r>
          </w:p>
        </w:tc>
      </w:tr>
      <w:tr w:rsidRPr="009145A6" w:rsidR="00D36F30" w:rsidTr="00FA588F" w14:paraId="5D3C8946" w14:textId="77777777">
        <w:trPr>
          <w:jc w:val="center"/>
        </w:trPr>
        <w:tc>
          <w:tcPr>
            <w:tcW w:w="562" w:type="dxa"/>
          </w:tcPr>
          <w:p w:rsidR="00D36F30" w:rsidRDefault="00D36F30" w14:paraId="4290E3ED" w14:textId="27886151">
            <w:pPr>
              <w:pStyle w:val="1"/>
              <w:spacing w:after="60" w:line="304" w:lineRule="auto"/>
              <w:ind w:firstLine="0"/>
            </w:pPr>
            <w:r>
              <w:t>3</w:t>
            </w:r>
          </w:p>
        </w:tc>
        <w:tc>
          <w:tcPr>
            <w:tcW w:w="3434" w:type="dxa"/>
          </w:tcPr>
          <w:p w:rsidR="00D36F30" w:rsidRDefault="00D36F30" w14:paraId="4B84C9FF" w14:textId="360A3A0A">
            <w:pPr>
              <w:pStyle w:val="1"/>
              <w:spacing w:after="60" w:line="304" w:lineRule="auto"/>
              <w:ind w:firstLine="0"/>
            </w:pPr>
            <w:r>
              <w:t>Ціна запуску</w:t>
            </w:r>
          </w:p>
        </w:tc>
        <w:tc>
          <w:tcPr>
            <w:tcW w:w="5348" w:type="dxa"/>
          </w:tcPr>
          <w:p w:rsidR="00D36F30" w:rsidRDefault="00D36F30" w14:paraId="40461FBE" w14:textId="416174C3">
            <w:pPr>
              <w:pStyle w:val="1"/>
              <w:spacing w:after="60" w:line="304" w:lineRule="auto"/>
              <w:ind w:firstLine="0"/>
            </w:pPr>
            <w:r>
              <w:t>Встановивши ціну нижче ніж у прямих конкурентів можна отримати перших замовників на час становлення</w:t>
            </w:r>
          </w:p>
        </w:tc>
      </w:tr>
    </w:tbl>
    <w:p w:rsidRPr="00D36F30" w:rsidR="009145A6" w:rsidP="00D36F30" w:rsidRDefault="009145A6" w14:paraId="48B617ED" w14:textId="0A4149A8">
      <w:pPr>
        <w:spacing w:line="360" w:lineRule="auto"/>
        <w:rPr>
          <w:rFonts w:ascii="Times New Roman" w:hAnsi="Times New Roman" w:eastAsia="Times New Roman" w:cs="Times New Roman"/>
          <w:sz w:val="28"/>
          <w:szCs w:val="28"/>
        </w:rPr>
      </w:pPr>
    </w:p>
    <w:p w:rsidR="00D356D3" w:rsidP="00D356D3" w:rsidRDefault="00D356D3" w14:paraId="0FB00D64" w14:textId="77777777">
      <w:pPr>
        <w:pStyle w:val="1"/>
      </w:pPr>
      <w:r>
        <w:t>Наступним кроком стане порівняльний аналіз сильних та слабких сторін продукту у порівнянні з конкурентами, що наведений в табл. 4.11.</w:t>
      </w:r>
    </w:p>
    <w:p w:rsidR="00D356D3" w:rsidP="00D356D3" w:rsidRDefault="00D356D3" w14:paraId="6FFE8041" w14:textId="77777777">
      <w:pPr>
        <w:pStyle w:val="1"/>
        <w:jc w:val="right"/>
      </w:pPr>
      <w:r>
        <w:t xml:space="preserve">Табл. 4.11. </w:t>
      </w:r>
    </w:p>
    <w:p w:rsidR="00D356D3" w:rsidP="00D356D3" w:rsidRDefault="00D356D3" w14:paraId="118B3008" w14:textId="77777777">
      <w:pPr>
        <w:pStyle w:val="1"/>
        <w:jc w:val="center"/>
      </w:pPr>
      <w:r>
        <w:t>Порівняльний аналіз сильних та слабких сторін</w:t>
      </w:r>
    </w:p>
    <w:tbl>
      <w:tblPr>
        <w:tblStyle w:val="TableGrid"/>
        <w:tblW w:w="0" w:type="auto"/>
        <w:tblLook w:val="04A0" w:firstRow="1" w:lastRow="0" w:firstColumn="1" w:lastColumn="0" w:noHBand="0" w:noVBand="1"/>
      </w:tblPr>
      <w:tblGrid>
        <w:gridCol w:w="561"/>
        <w:gridCol w:w="3544"/>
        <w:gridCol w:w="791"/>
        <w:gridCol w:w="635"/>
        <w:gridCol w:w="635"/>
        <w:gridCol w:w="636"/>
        <w:gridCol w:w="635"/>
        <w:gridCol w:w="636"/>
        <w:gridCol w:w="635"/>
        <w:gridCol w:w="636"/>
      </w:tblGrid>
      <w:tr w:rsidR="00D356D3" w:rsidTr="00D356D3" w14:paraId="6ED86C13" w14:textId="77777777">
        <w:tc>
          <w:tcPr>
            <w:tcW w:w="561" w:type="dxa"/>
            <w:vMerge w:val="restart"/>
            <w:tcBorders>
              <w:top w:val="single" w:color="auto" w:sz="4" w:space="0"/>
              <w:left w:val="single" w:color="auto" w:sz="4" w:space="0"/>
              <w:bottom w:val="single" w:color="auto" w:sz="4" w:space="0"/>
              <w:right w:val="single" w:color="auto" w:sz="4" w:space="0"/>
            </w:tcBorders>
            <w:hideMark/>
          </w:tcPr>
          <w:p w:rsidR="00D356D3" w:rsidRDefault="00D356D3" w14:paraId="23BE6478" w14:textId="77777777">
            <w:pPr>
              <w:pStyle w:val="1"/>
              <w:spacing w:line="304" w:lineRule="auto"/>
              <w:ind w:firstLine="0"/>
              <w:jc w:val="center"/>
              <w:rPr>
                <w:i/>
              </w:rPr>
            </w:pPr>
            <w:r>
              <w:rPr>
                <w:i/>
              </w:rPr>
              <w:t>№</w:t>
            </w:r>
          </w:p>
        </w:tc>
        <w:tc>
          <w:tcPr>
            <w:tcW w:w="3544" w:type="dxa"/>
            <w:vMerge w:val="restart"/>
            <w:tcBorders>
              <w:top w:val="single" w:color="auto" w:sz="4" w:space="0"/>
              <w:left w:val="single" w:color="auto" w:sz="4" w:space="0"/>
              <w:bottom w:val="single" w:color="auto" w:sz="4" w:space="0"/>
              <w:right w:val="single" w:color="auto" w:sz="4" w:space="0"/>
            </w:tcBorders>
            <w:hideMark/>
          </w:tcPr>
          <w:p w:rsidR="00D356D3" w:rsidRDefault="00D356D3" w14:paraId="5A2126F5" w14:textId="77777777">
            <w:pPr>
              <w:pStyle w:val="1"/>
              <w:spacing w:line="304" w:lineRule="auto"/>
              <w:ind w:firstLine="0"/>
              <w:jc w:val="center"/>
              <w:rPr>
                <w:i/>
              </w:rPr>
            </w:pPr>
            <w:r>
              <w:rPr>
                <w:i/>
              </w:rPr>
              <w:t>Фактор конкурентоспроможності</w:t>
            </w:r>
          </w:p>
        </w:tc>
        <w:tc>
          <w:tcPr>
            <w:tcW w:w="791" w:type="dxa"/>
            <w:vMerge w:val="restart"/>
            <w:tcBorders>
              <w:top w:val="single" w:color="auto" w:sz="4" w:space="0"/>
              <w:left w:val="single" w:color="auto" w:sz="4" w:space="0"/>
              <w:bottom w:val="single" w:color="auto" w:sz="4" w:space="0"/>
              <w:right w:val="single" w:color="auto" w:sz="4" w:space="0"/>
            </w:tcBorders>
            <w:hideMark/>
          </w:tcPr>
          <w:p w:rsidR="00D356D3" w:rsidRDefault="00D356D3" w14:paraId="44E07D44" w14:textId="77777777">
            <w:pPr>
              <w:pStyle w:val="1"/>
              <w:spacing w:line="304" w:lineRule="auto"/>
              <w:ind w:firstLine="0"/>
              <w:jc w:val="center"/>
              <w:rPr>
                <w:i/>
              </w:rPr>
            </w:pPr>
            <w:r>
              <w:rPr>
                <w:i/>
              </w:rPr>
              <w:t>Бали 1-20</w:t>
            </w:r>
          </w:p>
        </w:tc>
        <w:tc>
          <w:tcPr>
            <w:tcW w:w="4448" w:type="dxa"/>
            <w:gridSpan w:val="7"/>
            <w:tcBorders>
              <w:top w:val="single" w:color="auto" w:sz="4" w:space="0"/>
              <w:left w:val="single" w:color="auto" w:sz="4" w:space="0"/>
              <w:bottom w:val="single" w:color="auto" w:sz="4" w:space="0"/>
              <w:right w:val="single" w:color="auto" w:sz="4" w:space="0"/>
            </w:tcBorders>
            <w:hideMark/>
          </w:tcPr>
          <w:p w:rsidR="00D356D3" w:rsidRDefault="00D356D3" w14:paraId="733261A2" w14:textId="77777777">
            <w:pPr>
              <w:pStyle w:val="1"/>
              <w:spacing w:line="304" w:lineRule="auto"/>
              <w:ind w:firstLine="0"/>
              <w:jc w:val="center"/>
              <w:rPr>
                <w:i/>
              </w:rPr>
            </w:pPr>
            <w:r>
              <w:rPr>
                <w:i/>
              </w:rPr>
              <w:t>Рейтинг товарів-конкурентів</w:t>
            </w:r>
          </w:p>
        </w:tc>
      </w:tr>
      <w:tr w:rsidR="00D356D3" w:rsidTr="00D356D3" w14:paraId="38ADF970" w14:textId="77777777">
        <w:tc>
          <w:tcPr>
            <w:tcW w:w="0" w:type="auto"/>
            <w:vMerge/>
            <w:tcBorders>
              <w:top w:val="single" w:color="auto" w:sz="4" w:space="0"/>
              <w:left w:val="single" w:color="auto" w:sz="4" w:space="0"/>
              <w:bottom w:val="single" w:color="auto" w:sz="4" w:space="0"/>
              <w:right w:val="single" w:color="auto" w:sz="4" w:space="0"/>
            </w:tcBorders>
            <w:vAlign w:val="center"/>
            <w:hideMark/>
          </w:tcPr>
          <w:p w:rsidR="00D356D3" w:rsidRDefault="00D356D3" w14:paraId="7FB70837" w14:textId="77777777">
            <w:pPr>
              <w:rPr>
                <w:rFonts w:ascii="Times New Roman" w:hAnsi="Times New Roman"/>
                <w:i/>
                <w:sz w:val="28"/>
              </w:rPr>
            </w:pPr>
          </w:p>
        </w:tc>
        <w:tc>
          <w:tcPr>
            <w:tcW w:w="0" w:type="auto"/>
            <w:vMerge/>
            <w:tcBorders>
              <w:top w:val="single" w:color="auto" w:sz="4" w:space="0"/>
              <w:left w:val="single" w:color="auto" w:sz="4" w:space="0"/>
              <w:bottom w:val="single" w:color="auto" w:sz="4" w:space="0"/>
              <w:right w:val="single" w:color="auto" w:sz="4" w:space="0"/>
            </w:tcBorders>
            <w:vAlign w:val="center"/>
            <w:hideMark/>
          </w:tcPr>
          <w:p w:rsidR="00D356D3" w:rsidRDefault="00D356D3" w14:paraId="2BC314CD" w14:textId="77777777">
            <w:pPr>
              <w:rPr>
                <w:rFonts w:ascii="Times New Roman" w:hAnsi="Times New Roman"/>
                <w:i/>
                <w:sz w:val="28"/>
              </w:rPr>
            </w:pPr>
          </w:p>
        </w:tc>
        <w:tc>
          <w:tcPr>
            <w:tcW w:w="0" w:type="auto"/>
            <w:vMerge/>
            <w:tcBorders>
              <w:top w:val="single" w:color="auto" w:sz="4" w:space="0"/>
              <w:left w:val="single" w:color="auto" w:sz="4" w:space="0"/>
              <w:bottom w:val="single" w:color="auto" w:sz="4" w:space="0"/>
              <w:right w:val="single" w:color="auto" w:sz="4" w:space="0"/>
            </w:tcBorders>
            <w:vAlign w:val="center"/>
            <w:hideMark/>
          </w:tcPr>
          <w:p w:rsidR="00D356D3" w:rsidRDefault="00D356D3" w14:paraId="7601C8D2" w14:textId="77777777">
            <w:pPr>
              <w:rPr>
                <w:rFonts w:ascii="Times New Roman" w:hAnsi="Times New Roman"/>
                <w:i/>
                <w:sz w:val="28"/>
              </w:rPr>
            </w:pPr>
          </w:p>
        </w:tc>
        <w:tc>
          <w:tcPr>
            <w:tcW w:w="635" w:type="dxa"/>
            <w:tcBorders>
              <w:top w:val="single" w:color="auto" w:sz="4" w:space="0"/>
              <w:left w:val="single" w:color="auto" w:sz="4" w:space="0"/>
              <w:bottom w:val="single" w:color="auto" w:sz="4" w:space="0"/>
              <w:right w:val="single" w:color="auto" w:sz="4" w:space="0"/>
            </w:tcBorders>
            <w:hideMark/>
          </w:tcPr>
          <w:p w:rsidR="00D356D3" w:rsidRDefault="00D356D3" w14:paraId="3D822403" w14:textId="77777777">
            <w:pPr>
              <w:pStyle w:val="1"/>
              <w:spacing w:line="304" w:lineRule="auto"/>
              <w:ind w:firstLine="0"/>
              <w:jc w:val="center"/>
              <w:rPr>
                <w:i/>
              </w:rPr>
            </w:pPr>
            <w:r>
              <w:rPr>
                <w:i/>
              </w:rPr>
              <w:t>-3</w:t>
            </w:r>
          </w:p>
        </w:tc>
        <w:tc>
          <w:tcPr>
            <w:tcW w:w="635" w:type="dxa"/>
            <w:tcBorders>
              <w:top w:val="single" w:color="auto" w:sz="4" w:space="0"/>
              <w:left w:val="single" w:color="auto" w:sz="4" w:space="0"/>
              <w:bottom w:val="single" w:color="auto" w:sz="4" w:space="0"/>
              <w:right w:val="single" w:color="auto" w:sz="4" w:space="0"/>
            </w:tcBorders>
            <w:hideMark/>
          </w:tcPr>
          <w:p w:rsidR="00D356D3" w:rsidRDefault="00D356D3" w14:paraId="44AC6D84" w14:textId="77777777">
            <w:pPr>
              <w:pStyle w:val="1"/>
              <w:spacing w:line="304" w:lineRule="auto"/>
              <w:ind w:firstLine="0"/>
              <w:jc w:val="center"/>
              <w:rPr>
                <w:i/>
              </w:rPr>
            </w:pPr>
            <w:r>
              <w:rPr>
                <w:i/>
              </w:rPr>
              <w:t>-2</w:t>
            </w:r>
          </w:p>
        </w:tc>
        <w:tc>
          <w:tcPr>
            <w:tcW w:w="636" w:type="dxa"/>
            <w:tcBorders>
              <w:top w:val="single" w:color="auto" w:sz="4" w:space="0"/>
              <w:left w:val="single" w:color="auto" w:sz="4" w:space="0"/>
              <w:bottom w:val="single" w:color="auto" w:sz="4" w:space="0"/>
              <w:right w:val="single" w:color="auto" w:sz="4" w:space="0"/>
            </w:tcBorders>
            <w:hideMark/>
          </w:tcPr>
          <w:p w:rsidR="00D356D3" w:rsidRDefault="00D356D3" w14:paraId="25F24668" w14:textId="77777777">
            <w:pPr>
              <w:pStyle w:val="1"/>
              <w:spacing w:line="304" w:lineRule="auto"/>
              <w:ind w:firstLine="0"/>
              <w:jc w:val="center"/>
              <w:rPr>
                <w:i/>
              </w:rPr>
            </w:pPr>
            <w:r>
              <w:rPr>
                <w:i/>
              </w:rPr>
              <w:t>-1</w:t>
            </w:r>
          </w:p>
        </w:tc>
        <w:tc>
          <w:tcPr>
            <w:tcW w:w="635" w:type="dxa"/>
            <w:tcBorders>
              <w:top w:val="single" w:color="auto" w:sz="4" w:space="0"/>
              <w:left w:val="single" w:color="auto" w:sz="4" w:space="0"/>
              <w:bottom w:val="single" w:color="auto" w:sz="4" w:space="0"/>
              <w:right w:val="single" w:color="auto" w:sz="4" w:space="0"/>
            </w:tcBorders>
            <w:hideMark/>
          </w:tcPr>
          <w:p w:rsidR="00D356D3" w:rsidRDefault="00D356D3" w14:paraId="5A83DB5F" w14:textId="77777777">
            <w:pPr>
              <w:pStyle w:val="1"/>
              <w:spacing w:line="304" w:lineRule="auto"/>
              <w:ind w:firstLine="0"/>
              <w:jc w:val="center"/>
              <w:rPr>
                <w:i/>
              </w:rPr>
            </w:pPr>
            <w:r>
              <w:rPr>
                <w:i/>
              </w:rPr>
              <w:t>0</w:t>
            </w:r>
          </w:p>
        </w:tc>
        <w:tc>
          <w:tcPr>
            <w:tcW w:w="636" w:type="dxa"/>
            <w:tcBorders>
              <w:top w:val="single" w:color="auto" w:sz="4" w:space="0"/>
              <w:left w:val="single" w:color="auto" w:sz="4" w:space="0"/>
              <w:bottom w:val="single" w:color="auto" w:sz="4" w:space="0"/>
              <w:right w:val="single" w:color="auto" w:sz="4" w:space="0"/>
            </w:tcBorders>
            <w:hideMark/>
          </w:tcPr>
          <w:p w:rsidR="00D356D3" w:rsidRDefault="00D356D3" w14:paraId="0F83B251" w14:textId="77777777">
            <w:pPr>
              <w:pStyle w:val="1"/>
              <w:spacing w:line="304" w:lineRule="auto"/>
              <w:ind w:firstLine="0"/>
              <w:jc w:val="center"/>
              <w:rPr>
                <w:i/>
              </w:rPr>
            </w:pPr>
            <w:r>
              <w:rPr>
                <w:i/>
              </w:rPr>
              <w:t>1</w:t>
            </w:r>
          </w:p>
        </w:tc>
        <w:tc>
          <w:tcPr>
            <w:tcW w:w="635" w:type="dxa"/>
            <w:tcBorders>
              <w:top w:val="single" w:color="auto" w:sz="4" w:space="0"/>
              <w:left w:val="single" w:color="auto" w:sz="4" w:space="0"/>
              <w:bottom w:val="single" w:color="auto" w:sz="4" w:space="0"/>
              <w:right w:val="single" w:color="auto" w:sz="4" w:space="0"/>
            </w:tcBorders>
            <w:hideMark/>
          </w:tcPr>
          <w:p w:rsidR="00D356D3" w:rsidRDefault="00D356D3" w14:paraId="4A5C88FE" w14:textId="77777777">
            <w:pPr>
              <w:pStyle w:val="1"/>
              <w:spacing w:line="304" w:lineRule="auto"/>
              <w:ind w:firstLine="0"/>
              <w:jc w:val="center"/>
              <w:rPr>
                <w:i/>
              </w:rPr>
            </w:pPr>
            <w:r>
              <w:rPr>
                <w:i/>
              </w:rPr>
              <w:t>2</w:t>
            </w:r>
          </w:p>
        </w:tc>
        <w:tc>
          <w:tcPr>
            <w:tcW w:w="636" w:type="dxa"/>
            <w:tcBorders>
              <w:top w:val="single" w:color="auto" w:sz="4" w:space="0"/>
              <w:left w:val="single" w:color="auto" w:sz="4" w:space="0"/>
              <w:bottom w:val="single" w:color="auto" w:sz="4" w:space="0"/>
              <w:right w:val="single" w:color="auto" w:sz="4" w:space="0"/>
            </w:tcBorders>
            <w:hideMark/>
          </w:tcPr>
          <w:p w:rsidR="00D356D3" w:rsidRDefault="00D356D3" w14:paraId="5B00619F" w14:textId="77777777">
            <w:pPr>
              <w:pStyle w:val="1"/>
              <w:spacing w:line="304" w:lineRule="auto"/>
              <w:ind w:firstLine="0"/>
              <w:jc w:val="center"/>
              <w:rPr>
                <w:i/>
              </w:rPr>
            </w:pPr>
            <w:r>
              <w:rPr>
                <w:i/>
              </w:rPr>
              <w:t>3</w:t>
            </w:r>
          </w:p>
        </w:tc>
      </w:tr>
      <w:tr w:rsidR="00D356D3" w:rsidTr="00D356D3" w14:paraId="03E4AE96" w14:textId="77777777">
        <w:tc>
          <w:tcPr>
            <w:tcW w:w="561" w:type="dxa"/>
            <w:tcBorders>
              <w:top w:val="single" w:color="auto" w:sz="4" w:space="0"/>
              <w:left w:val="single" w:color="auto" w:sz="4" w:space="0"/>
              <w:bottom w:val="single" w:color="auto" w:sz="4" w:space="0"/>
              <w:right w:val="single" w:color="auto" w:sz="4" w:space="0"/>
            </w:tcBorders>
            <w:hideMark/>
          </w:tcPr>
          <w:p w:rsidR="00D356D3" w:rsidRDefault="00D356D3" w14:paraId="05470E04" w14:textId="77777777">
            <w:pPr>
              <w:pStyle w:val="1"/>
              <w:spacing w:line="304" w:lineRule="auto"/>
              <w:ind w:firstLine="0"/>
            </w:pPr>
            <w:r>
              <w:t>1</w:t>
            </w:r>
          </w:p>
        </w:tc>
        <w:tc>
          <w:tcPr>
            <w:tcW w:w="3544" w:type="dxa"/>
            <w:tcBorders>
              <w:top w:val="single" w:color="auto" w:sz="4" w:space="0"/>
              <w:left w:val="single" w:color="auto" w:sz="4" w:space="0"/>
              <w:bottom w:val="single" w:color="auto" w:sz="4" w:space="0"/>
              <w:right w:val="single" w:color="auto" w:sz="4" w:space="0"/>
            </w:tcBorders>
            <w:hideMark/>
          </w:tcPr>
          <w:p w:rsidR="00D356D3" w:rsidRDefault="00D356D3" w14:paraId="11F15824" w14:textId="2F035E94">
            <w:pPr>
              <w:pStyle w:val="1"/>
              <w:spacing w:line="304" w:lineRule="auto"/>
              <w:ind w:firstLine="0"/>
            </w:pPr>
            <w:r>
              <w:t>Мобільність</w:t>
            </w:r>
          </w:p>
        </w:tc>
        <w:tc>
          <w:tcPr>
            <w:tcW w:w="791" w:type="dxa"/>
            <w:tcBorders>
              <w:top w:val="single" w:color="auto" w:sz="4" w:space="0"/>
              <w:left w:val="single" w:color="auto" w:sz="4" w:space="0"/>
              <w:bottom w:val="single" w:color="auto" w:sz="4" w:space="0"/>
              <w:right w:val="single" w:color="auto" w:sz="4" w:space="0"/>
            </w:tcBorders>
            <w:hideMark/>
          </w:tcPr>
          <w:p w:rsidR="00D356D3" w:rsidRDefault="00D356D3" w14:paraId="72CF28C1" w14:textId="77777777">
            <w:pPr>
              <w:pStyle w:val="1"/>
              <w:spacing w:line="304" w:lineRule="auto"/>
              <w:ind w:firstLine="0"/>
            </w:pPr>
            <w:r>
              <w:t>16</w:t>
            </w:r>
          </w:p>
        </w:tc>
        <w:tc>
          <w:tcPr>
            <w:tcW w:w="635" w:type="dxa"/>
            <w:tcBorders>
              <w:top w:val="single" w:color="auto" w:sz="4" w:space="0"/>
              <w:left w:val="single" w:color="auto" w:sz="4" w:space="0"/>
              <w:bottom w:val="single" w:color="auto" w:sz="4" w:space="0"/>
              <w:right w:val="single" w:color="auto" w:sz="4" w:space="0"/>
            </w:tcBorders>
          </w:tcPr>
          <w:p w:rsidR="00D356D3" w:rsidRDefault="00D356D3" w14:paraId="105B5F7D" w14:textId="77777777">
            <w:pPr>
              <w:pStyle w:val="1"/>
              <w:spacing w:line="304" w:lineRule="auto"/>
              <w:ind w:firstLine="0"/>
            </w:pPr>
          </w:p>
        </w:tc>
        <w:tc>
          <w:tcPr>
            <w:tcW w:w="635" w:type="dxa"/>
            <w:tcBorders>
              <w:top w:val="single" w:color="auto" w:sz="4" w:space="0"/>
              <w:left w:val="single" w:color="auto" w:sz="4" w:space="0"/>
              <w:bottom w:val="single" w:color="auto" w:sz="4" w:space="0"/>
              <w:right w:val="single" w:color="auto" w:sz="4" w:space="0"/>
            </w:tcBorders>
            <w:hideMark/>
          </w:tcPr>
          <w:p w:rsidR="00D356D3" w:rsidRDefault="00D356D3" w14:paraId="1C6AFD21" w14:textId="77777777">
            <w:pPr>
              <w:pStyle w:val="1"/>
              <w:spacing w:line="304" w:lineRule="auto"/>
              <w:ind w:firstLine="0"/>
            </w:pPr>
            <w:r>
              <w:t>х</w:t>
            </w:r>
          </w:p>
        </w:tc>
        <w:tc>
          <w:tcPr>
            <w:tcW w:w="636" w:type="dxa"/>
            <w:tcBorders>
              <w:top w:val="single" w:color="auto" w:sz="4" w:space="0"/>
              <w:left w:val="single" w:color="auto" w:sz="4" w:space="0"/>
              <w:bottom w:val="single" w:color="auto" w:sz="4" w:space="0"/>
              <w:right w:val="single" w:color="auto" w:sz="4" w:space="0"/>
            </w:tcBorders>
          </w:tcPr>
          <w:p w:rsidR="00D356D3" w:rsidRDefault="00D356D3" w14:paraId="4F7D8FBD" w14:textId="77777777">
            <w:pPr>
              <w:pStyle w:val="1"/>
              <w:spacing w:line="304" w:lineRule="auto"/>
              <w:ind w:firstLine="0"/>
            </w:pPr>
          </w:p>
        </w:tc>
        <w:tc>
          <w:tcPr>
            <w:tcW w:w="635" w:type="dxa"/>
            <w:tcBorders>
              <w:top w:val="single" w:color="auto" w:sz="4" w:space="0"/>
              <w:left w:val="single" w:color="auto" w:sz="4" w:space="0"/>
              <w:bottom w:val="single" w:color="auto" w:sz="4" w:space="0"/>
              <w:right w:val="single" w:color="auto" w:sz="4" w:space="0"/>
            </w:tcBorders>
          </w:tcPr>
          <w:p w:rsidR="00D356D3" w:rsidRDefault="00D356D3" w14:paraId="1F001AB5" w14:textId="77777777">
            <w:pPr>
              <w:pStyle w:val="1"/>
              <w:spacing w:line="304" w:lineRule="auto"/>
              <w:ind w:firstLine="0"/>
            </w:pPr>
          </w:p>
        </w:tc>
        <w:tc>
          <w:tcPr>
            <w:tcW w:w="636" w:type="dxa"/>
            <w:tcBorders>
              <w:top w:val="single" w:color="auto" w:sz="4" w:space="0"/>
              <w:left w:val="single" w:color="auto" w:sz="4" w:space="0"/>
              <w:bottom w:val="single" w:color="auto" w:sz="4" w:space="0"/>
              <w:right w:val="single" w:color="auto" w:sz="4" w:space="0"/>
            </w:tcBorders>
          </w:tcPr>
          <w:p w:rsidR="00D356D3" w:rsidRDefault="00D356D3" w14:paraId="620D4B72" w14:textId="77777777">
            <w:pPr>
              <w:pStyle w:val="1"/>
              <w:spacing w:line="304" w:lineRule="auto"/>
              <w:ind w:firstLine="0"/>
            </w:pPr>
          </w:p>
        </w:tc>
        <w:tc>
          <w:tcPr>
            <w:tcW w:w="635" w:type="dxa"/>
            <w:tcBorders>
              <w:top w:val="single" w:color="auto" w:sz="4" w:space="0"/>
              <w:left w:val="single" w:color="auto" w:sz="4" w:space="0"/>
              <w:bottom w:val="single" w:color="auto" w:sz="4" w:space="0"/>
              <w:right w:val="single" w:color="auto" w:sz="4" w:space="0"/>
            </w:tcBorders>
          </w:tcPr>
          <w:p w:rsidR="00D356D3" w:rsidRDefault="00D356D3" w14:paraId="33144F5F" w14:textId="77777777">
            <w:pPr>
              <w:pStyle w:val="1"/>
              <w:spacing w:line="304" w:lineRule="auto"/>
              <w:ind w:firstLine="0"/>
            </w:pPr>
          </w:p>
        </w:tc>
        <w:tc>
          <w:tcPr>
            <w:tcW w:w="636" w:type="dxa"/>
            <w:tcBorders>
              <w:top w:val="single" w:color="auto" w:sz="4" w:space="0"/>
              <w:left w:val="single" w:color="auto" w:sz="4" w:space="0"/>
              <w:bottom w:val="single" w:color="auto" w:sz="4" w:space="0"/>
              <w:right w:val="single" w:color="auto" w:sz="4" w:space="0"/>
            </w:tcBorders>
          </w:tcPr>
          <w:p w:rsidR="00D356D3" w:rsidRDefault="00D356D3" w14:paraId="2D35CC20" w14:textId="77777777">
            <w:pPr>
              <w:pStyle w:val="1"/>
              <w:spacing w:line="304" w:lineRule="auto"/>
              <w:ind w:firstLine="0"/>
            </w:pPr>
          </w:p>
        </w:tc>
      </w:tr>
      <w:tr w:rsidR="00D356D3" w:rsidTr="00D356D3" w14:paraId="5ACF088B" w14:textId="77777777">
        <w:tc>
          <w:tcPr>
            <w:tcW w:w="561" w:type="dxa"/>
            <w:tcBorders>
              <w:top w:val="single" w:color="auto" w:sz="4" w:space="0"/>
              <w:left w:val="single" w:color="auto" w:sz="4" w:space="0"/>
              <w:bottom w:val="single" w:color="auto" w:sz="4" w:space="0"/>
              <w:right w:val="single" w:color="auto" w:sz="4" w:space="0"/>
            </w:tcBorders>
            <w:hideMark/>
          </w:tcPr>
          <w:p w:rsidR="00D356D3" w:rsidRDefault="00D356D3" w14:paraId="770A647D" w14:textId="77777777">
            <w:pPr>
              <w:pStyle w:val="1"/>
              <w:spacing w:line="304" w:lineRule="auto"/>
              <w:ind w:firstLine="0"/>
            </w:pPr>
            <w:r>
              <w:t>2</w:t>
            </w:r>
          </w:p>
        </w:tc>
        <w:tc>
          <w:tcPr>
            <w:tcW w:w="3544" w:type="dxa"/>
            <w:tcBorders>
              <w:top w:val="single" w:color="auto" w:sz="4" w:space="0"/>
              <w:left w:val="single" w:color="auto" w:sz="4" w:space="0"/>
              <w:bottom w:val="single" w:color="auto" w:sz="4" w:space="0"/>
              <w:right w:val="single" w:color="auto" w:sz="4" w:space="0"/>
            </w:tcBorders>
            <w:hideMark/>
          </w:tcPr>
          <w:p w:rsidR="00D356D3" w:rsidRDefault="00D356D3" w14:paraId="64BE11DC" w14:textId="07E00EBF">
            <w:pPr>
              <w:pStyle w:val="1"/>
              <w:spacing w:line="304" w:lineRule="auto"/>
              <w:ind w:firstLine="0"/>
            </w:pPr>
            <w:r>
              <w:t>Надійність</w:t>
            </w:r>
          </w:p>
        </w:tc>
        <w:tc>
          <w:tcPr>
            <w:tcW w:w="791" w:type="dxa"/>
            <w:tcBorders>
              <w:top w:val="single" w:color="auto" w:sz="4" w:space="0"/>
              <w:left w:val="single" w:color="auto" w:sz="4" w:space="0"/>
              <w:bottom w:val="single" w:color="auto" w:sz="4" w:space="0"/>
              <w:right w:val="single" w:color="auto" w:sz="4" w:space="0"/>
            </w:tcBorders>
            <w:hideMark/>
          </w:tcPr>
          <w:p w:rsidR="00D356D3" w:rsidRDefault="00D356D3" w14:paraId="6AC007E6" w14:textId="77777777">
            <w:pPr>
              <w:pStyle w:val="1"/>
              <w:spacing w:line="304" w:lineRule="auto"/>
              <w:ind w:firstLine="0"/>
            </w:pPr>
            <w:r>
              <w:t>11</w:t>
            </w:r>
          </w:p>
        </w:tc>
        <w:tc>
          <w:tcPr>
            <w:tcW w:w="635" w:type="dxa"/>
            <w:tcBorders>
              <w:top w:val="single" w:color="auto" w:sz="4" w:space="0"/>
              <w:left w:val="single" w:color="auto" w:sz="4" w:space="0"/>
              <w:bottom w:val="single" w:color="auto" w:sz="4" w:space="0"/>
              <w:right w:val="single" w:color="auto" w:sz="4" w:space="0"/>
            </w:tcBorders>
          </w:tcPr>
          <w:p w:rsidR="00D356D3" w:rsidRDefault="00D356D3" w14:paraId="63FC00BB" w14:textId="77777777">
            <w:pPr>
              <w:pStyle w:val="1"/>
              <w:spacing w:line="304" w:lineRule="auto"/>
              <w:ind w:firstLine="0"/>
            </w:pPr>
          </w:p>
        </w:tc>
        <w:tc>
          <w:tcPr>
            <w:tcW w:w="635" w:type="dxa"/>
            <w:tcBorders>
              <w:top w:val="single" w:color="auto" w:sz="4" w:space="0"/>
              <w:left w:val="single" w:color="auto" w:sz="4" w:space="0"/>
              <w:bottom w:val="single" w:color="auto" w:sz="4" w:space="0"/>
              <w:right w:val="single" w:color="auto" w:sz="4" w:space="0"/>
            </w:tcBorders>
          </w:tcPr>
          <w:p w:rsidR="00D356D3" w:rsidRDefault="00D356D3" w14:paraId="55B501A4" w14:textId="77777777">
            <w:pPr>
              <w:pStyle w:val="1"/>
              <w:spacing w:line="304" w:lineRule="auto"/>
              <w:ind w:firstLine="0"/>
            </w:pPr>
          </w:p>
        </w:tc>
        <w:tc>
          <w:tcPr>
            <w:tcW w:w="636" w:type="dxa"/>
            <w:tcBorders>
              <w:top w:val="single" w:color="auto" w:sz="4" w:space="0"/>
              <w:left w:val="single" w:color="auto" w:sz="4" w:space="0"/>
              <w:bottom w:val="single" w:color="auto" w:sz="4" w:space="0"/>
              <w:right w:val="single" w:color="auto" w:sz="4" w:space="0"/>
            </w:tcBorders>
          </w:tcPr>
          <w:p w:rsidR="00D356D3" w:rsidRDefault="00D356D3" w14:paraId="1C0CC626" w14:textId="77777777">
            <w:pPr>
              <w:pStyle w:val="1"/>
              <w:spacing w:line="304" w:lineRule="auto"/>
              <w:ind w:firstLine="0"/>
            </w:pPr>
          </w:p>
        </w:tc>
        <w:tc>
          <w:tcPr>
            <w:tcW w:w="635" w:type="dxa"/>
            <w:tcBorders>
              <w:top w:val="single" w:color="auto" w:sz="4" w:space="0"/>
              <w:left w:val="single" w:color="auto" w:sz="4" w:space="0"/>
              <w:bottom w:val="single" w:color="auto" w:sz="4" w:space="0"/>
              <w:right w:val="single" w:color="auto" w:sz="4" w:space="0"/>
            </w:tcBorders>
            <w:hideMark/>
          </w:tcPr>
          <w:p w:rsidR="00D356D3" w:rsidRDefault="00D356D3" w14:paraId="311A63EA" w14:textId="5CF38329">
            <w:pPr>
              <w:pStyle w:val="1"/>
              <w:spacing w:line="304" w:lineRule="auto"/>
              <w:ind w:firstLine="0"/>
            </w:pPr>
          </w:p>
        </w:tc>
        <w:tc>
          <w:tcPr>
            <w:tcW w:w="636" w:type="dxa"/>
            <w:tcBorders>
              <w:top w:val="single" w:color="auto" w:sz="4" w:space="0"/>
              <w:left w:val="single" w:color="auto" w:sz="4" w:space="0"/>
              <w:bottom w:val="single" w:color="auto" w:sz="4" w:space="0"/>
              <w:right w:val="single" w:color="auto" w:sz="4" w:space="0"/>
            </w:tcBorders>
          </w:tcPr>
          <w:p w:rsidR="00D356D3" w:rsidRDefault="00D356D3" w14:paraId="5C77E61E" w14:textId="77777777">
            <w:pPr>
              <w:pStyle w:val="1"/>
              <w:spacing w:line="304" w:lineRule="auto"/>
              <w:ind w:firstLine="0"/>
            </w:pPr>
          </w:p>
        </w:tc>
        <w:tc>
          <w:tcPr>
            <w:tcW w:w="635" w:type="dxa"/>
            <w:tcBorders>
              <w:top w:val="single" w:color="auto" w:sz="4" w:space="0"/>
              <w:left w:val="single" w:color="auto" w:sz="4" w:space="0"/>
              <w:bottom w:val="single" w:color="auto" w:sz="4" w:space="0"/>
              <w:right w:val="single" w:color="auto" w:sz="4" w:space="0"/>
            </w:tcBorders>
          </w:tcPr>
          <w:p w:rsidR="00D356D3" w:rsidRDefault="00D356D3" w14:paraId="7EC3EC21" w14:textId="59CF1383">
            <w:pPr>
              <w:pStyle w:val="1"/>
              <w:spacing w:line="304" w:lineRule="auto"/>
              <w:ind w:firstLine="0"/>
            </w:pPr>
            <w:r>
              <w:t>х</w:t>
            </w:r>
          </w:p>
        </w:tc>
        <w:tc>
          <w:tcPr>
            <w:tcW w:w="636" w:type="dxa"/>
            <w:tcBorders>
              <w:top w:val="single" w:color="auto" w:sz="4" w:space="0"/>
              <w:left w:val="single" w:color="auto" w:sz="4" w:space="0"/>
              <w:bottom w:val="single" w:color="auto" w:sz="4" w:space="0"/>
              <w:right w:val="single" w:color="auto" w:sz="4" w:space="0"/>
            </w:tcBorders>
          </w:tcPr>
          <w:p w:rsidR="00D356D3" w:rsidRDefault="00D356D3" w14:paraId="3D46A905" w14:textId="77777777">
            <w:pPr>
              <w:pStyle w:val="1"/>
              <w:spacing w:line="304" w:lineRule="auto"/>
              <w:ind w:firstLine="0"/>
            </w:pPr>
          </w:p>
        </w:tc>
      </w:tr>
      <w:tr w:rsidR="00D356D3" w:rsidTr="00D356D3" w14:paraId="6F708782" w14:textId="77777777">
        <w:tc>
          <w:tcPr>
            <w:tcW w:w="561" w:type="dxa"/>
            <w:tcBorders>
              <w:top w:val="single" w:color="auto" w:sz="4" w:space="0"/>
              <w:left w:val="single" w:color="auto" w:sz="4" w:space="0"/>
              <w:bottom w:val="single" w:color="auto" w:sz="4" w:space="0"/>
              <w:right w:val="single" w:color="auto" w:sz="4" w:space="0"/>
            </w:tcBorders>
            <w:hideMark/>
          </w:tcPr>
          <w:p w:rsidR="00D356D3" w:rsidRDefault="00D356D3" w14:paraId="5387B3A2" w14:textId="77777777">
            <w:pPr>
              <w:pStyle w:val="1"/>
              <w:spacing w:line="304" w:lineRule="auto"/>
              <w:ind w:firstLine="0"/>
            </w:pPr>
            <w:r>
              <w:t>3</w:t>
            </w:r>
          </w:p>
        </w:tc>
        <w:tc>
          <w:tcPr>
            <w:tcW w:w="3544" w:type="dxa"/>
            <w:tcBorders>
              <w:top w:val="single" w:color="auto" w:sz="4" w:space="0"/>
              <w:left w:val="single" w:color="auto" w:sz="4" w:space="0"/>
              <w:bottom w:val="single" w:color="auto" w:sz="4" w:space="0"/>
              <w:right w:val="single" w:color="auto" w:sz="4" w:space="0"/>
            </w:tcBorders>
            <w:hideMark/>
          </w:tcPr>
          <w:p w:rsidR="00D356D3" w:rsidP="00D356D3" w:rsidRDefault="00D356D3" w14:paraId="1803205A" w14:textId="64E5AA9C">
            <w:pPr>
              <w:pStyle w:val="1"/>
              <w:spacing w:line="304" w:lineRule="auto"/>
              <w:ind w:firstLine="0"/>
            </w:pPr>
            <w:r>
              <w:t>Ціна запуску</w:t>
            </w:r>
          </w:p>
        </w:tc>
        <w:tc>
          <w:tcPr>
            <w:tcW w:w="791" w:type="dxa"/>
            <w:tcBorders>
              <w:top w:val="single" w:color="auto" w:sz="4" w:space="0"/>
              <w:left w:val="single" w:color="auto" w:sz="4" w:space="0"/>
              <w:bottom w:val="single" w:color="auto" w:sz="4" w:space="0"/>
              <w:right w:val="single" w:color="auto" w:sz="4" w:space="0"/>
            </w:tcBorders>
            <w:hideMark/>
          </w:tcPr>
          <w:p w:rsidR="00D356D3" w:rsidRDefault="00D356D3" w14:paraId="4AFCCFA5" w14:textId="77777777">
            <w:pPr>
              <w:pStyle w:val="1"/>
              <w:spacing w:line="304" w:lineRule="auto"/>
              <w:ind w:firstLine="0"/>
            </w:pPr>
            <w:r>
              <w:t>18</w:t>
            </w:r>
          </w:p>
        </w:tc>
        <w:tc>
          <w:tcPr>
            <w:tcW w:w="635" w:type="dxa"/>
            <w:tcBorders>
              <w:top w:val="single" w:color="auto" w:sz="4" w:space="0"/>
              <w:left w:val="single" w:color="auto" w:sz="4" w:space="0"/>
              <w:bottom w:val="single" w:color="auto" w:sz="4" w:space="0"/>
              <w:right w:val="single" w:color="auto" w:sz="4" w:space="0"/>
            </w:tcBorders>
          </w:tcPr>
          <w:p w:rsidR="00D356D3" w:rsidRDefault="00D356D3" w14:paraId="5FB6DA8F" w14:textId="77777777">
            <w:pPr>
              <w:pStyle w:val="1"/>
              <w:spacing w:line="304" w:lineRule="auto"/>
              <w:ind w:firstLine="0"/>
            </w:pPr>
          </w:p>
        </w:tc>
        <w:tc>
          <w:tcPr>
            <w:tcW w:w="635" w:type="dxa"/>
            <w:tcBorders>
              <w:top w:val="single" w:color="auto" w:sz="4" w:space="0"/>
              <w:left w:val="single" w:color="auto" w:sz="4" w:space="0"/>
              <w:bottom w:val="single" w:color="auto" w:sz="4" w:space="0"/>
              <w:right w:val="single" w:color="auto" w:sz="4" w:space="0"/>
            </w:tcBorders>
          </w:tcPr>
          <w:p w:rsidR="00D356D3" w:rsidRDefault="00D356D3" w14:paraId="04EB9631" w14:textId="3A182A8F">
            <w:pPr>
              <w:pStyle w:val="1"/>
              <w:spacing w:line="304" w:lineRule="auto"/>
              <w:ind w:firstLine="0"/>
            </w:pPr>
            <w:r>
              <w:t>х</w:t>
            </w:r>
          </w:p>
        </w:tc>
        <w:tc>
          <w:tcPr>
            <w:tcW w:w="636" w:type="dxa"/>
            <w:tcBorders>
              <w:top w:val="single" w:color="auto" w:sz="4" w:space="0"/>
              <w:left w:val="single" w:color="auto" w:sz="4" w:space="0"/>
              <w:bottom w:val="single" w:color="auto" w:sz="4" w:space="0"/>
              <w:right w:val="single" w:color="auto" w:sz="4" w:space="0"/>
            </w:tcBorders>
            <w:hideMark/>
          </w:tcPr>
          <w:p w:rsidR="00D356D3" w:rsidRDefault="00D356D3" w14:paraId="5CED7B0A" w14:textId="46AB70EE">
            <w:pPr>
              <w:pStyle w:val="1"/>
              <w:spacing w:line="304" w:lineRule="auto"/>
              <w:ind w:firstLine="0"/>
            </w:pPr>
          </w:p>
        </w:tc>
        <w:tc>
          <w:tcPr>
            <w:tcW w:w="635" w:type="dxa"/>
            <w:tcBorders>
              <w:top w:val="single" w:color="auto" w:sz="4" w:space="0"/>
              <w:left w:val="single" w:color="auto" w:sz="4" w:space="0"/>
              <w:bottom w:val="single" w:color="auto" w:sz="4" w:space="0"/>
              <w:right w:val="single" w:color="auto" w:sz="4" w:space="0"/>
            </w:tcBorders>
          </w:tcPr>
          <w:p w:rsidR="00D356D3" w:rsidRDefault="00D356D3" w14:paraId="1D96130A" w14:textId="77777777">
            <w:pPr>
              <w:pStyle w:val="1"/>
              <w:spacing w:line="304" w:lineRule="auto"/>
              <w:ind w:firstLine="0"/>
            </w:pPr>
          </w:p>
        </w:tc>
        <w:tc>
          <w:tcPr>
            <w:tcW w:w="636" w:type="dxa"/>
            <w:tcBorders>
              <w:top w:val="single" w:color="auto" w:sz="4" w:space="0"/>
              <w:left w:val="single" w:color="auto" w:sz="4" w:space="0"/>
              <w:bottom w:val="single" w:color="auto" w:sz="4" w:space="0"/>
              <w:right w:val="single" w:color="auto" w:sz="4" w:space="0"/>
            </w:tcBorders>
          </w:tcPr>
          <w:p w:rsidR="00D356D3" w:rsidRDefault="00D356D3" w14:paraId="21652965" w14:textId="77777777">
            <w:pPr>
              <w:pStyle w:val="1"/>
              <w:spacing w:line="304" w:lineRule="auto"/>
              <w:ind w:firstLine="0"/>
            </w:pPr>
          </w:p>
        </w:tc>
        <w:tc>
          <w:tcPr>
            <w:tcW w:w="635" w:type="dxa"/>
            <w:tcBorders>
              <w:top w:val="single" w:color="auto" w:sz="4" w:space="0"/>
              <w:left w:val="single" w:color="auto" w:sz="4" w:space="0"/>
              <w:bottom w:val="single" w:color="auto" w:sz="4" w:space="0"/>
              <w:right w:val="single" w:color="auto" w:sz="4" w:space="0"/>
            </w:tcBorders>
          </w:tcPr>
          <w:p w:rsidR="00D356D3" w:rsidRDefault="00D356D3" w14:paraId="40F1DB76" w14:textId="77777777">
            <w:pPr>
              <w:pStyle w:val="1"/>
              <w:spacing w:line="304" w:lineRule="auto"/>
              <w:ind w:firstLine="0"/>
            </w:pPr>
          </w:p>
        </w:tc>
        <w:tc>
          <w:tcPr>
            <w:tcW w:w="636" w:type="dxa"/>
            <w:tcBorders>
              <w:top w:val="single" w:color="auto" w:sz="4" w:space="0"/>
              <w:left w:val="single" w:color="auto" w:sz="4" w:space="0"/>
              <w:bottom w:val="single" w:color="auto" w:sz="4" w:space="0"/>
              <w:right w:val="single" w:color="auto" w:sz="4" w:space="0"/>
            </w:tcBorders>
          </w:tcPr>
          <w:p w:rsidR="00D356D3" w:rsidRDefault="00D356D3" w14:paraId="197D1A8E" w14:textId="77777777">
            <w:pPr>
              <w:pStyle w:val="1"/>
              <w:spacing w:line="304" w:lineRule="auto"/>
              <w:ind w:firstLine="0"/>
            </w:pPr>
          </w:p>
        </w:tc>
      </w:tr>
    </w:tbl>
    <w:p w:rsidR="00D356D3" w:rsidP="00D356D3" w:rsidRDefault="00D356D3" w14:paraId="20C5B367" w14:textId="36627C97">
      <w:pPr>
        <w:spacing w:line="360" w:lineRule="auto"/>
        <w:ind w:firstLine="720"/>
        <w:jc w:val="both"/>
        <w:rPr>
          <w:rFonts w:ascii="Times New Roman" w:hAnsi="Times New Roman" w:eastAsia="Times New Roman" w:cs="Times New Roman"/>
          <w:sz w:val="28"/>
          <w:szCs w:val="28"/>
          <w:lang w:val="ru-RU"/>
        </w:rPr>
      </w:pPr>
    </w:p>
    <w:p w:rsidR="00B72D68" w:rsidP="00D356D3" w:rsidRDefault="00B72D68" w14:paraId="7B526BDE" w14:textId="42E60D5D">
      <w:pPr>
        <w:spacing w:line="36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lang w:val="ru-RU"/>
        </w:rPr>
        <w:t xml:space="preserve">Наостанок проведено </w:t>
      </w:r>
      <w:r>
        <w:rPr>
          <w:rFonts w:ascii="Times New Roman" w:hAnsi="Times New Roman" w:eastAsia="Times New Roman" w:cs="Times New Roman"/>
          <w:sz w:val="28"/>
          <w:szCs w:val="28"/>
          <w:lang w:val="en-US"/>
        </w:rPr>
        <w:t>SWOT</w:t>
      </w:r>
      <w:r w:rsidRPr="00B72D68">
        <w:rPr>
          <w:rFonts w:ascii="Times New Roman" w:hAnsi="Times New Roman" w:eastAsia="Times New Roman" w:cs="Times New Roman"/>
          <w:sz w:val="28"/>
          <w:szCs w:val="28"/>
          <w:lang w:val="ru-RU"/>
        </w:rPr>
        <w:t>-</w:t>
      </w:r>
      <w:r>
        <w:rPr>
          <w:rFonts w:ascii="Times New Roman" w:hAnsi="Times New Roman" w:eastAsia="Times New Roman" w:cs="Times New Roman"/>
          <w:sz w:val="28"/>
          <w:szCs w:val="28"/>
        </w:rPr>
        <w:t>аналіз (табл. 4.12).</w:t>
      </w:r>
    </w:p>
    <w:p w:rsidR="00D36F30" w:rsidP="00D356D3" w:rsidRDefault="00D36F30" w14:paraId="0E9B7A8A" w14:textId="406EAEBE">
      <w:pPr>
        <w:spacing w:line="360" w:lineRule="auto"/>
        <w:ind w:firstLine="720"/>
        <w:jc w:val="both"/>
        <w:rPr>
          <w:rFonts w:ascii="Times New Roman" w:hAnsi="Times New Roman" w:eastAsia="Times New Roman" w:cs="Times New Roman"/>
          <w:sz w:val="28"/>
          <w:szCs w:val="28"/>
        </w:rPr>
      </w:pPr>
    </w:p>
    <w:p w:rsidR="00D36F30" w:rsidP="00D356D3" w:rsidRDefault="00D36F30" w14:paraId="71329393" w14:textId="77777777">
      <w:pPr>
        <w:spacing w:line="360" w:lineRule="auto"/>
        <w:ind w:firstLine="720"/>
        <w:jc w:val="both"/>
        <w:rPr>
          <w:rFonts w:ascii="Times New Roman" w:hAnsi="Times New Roman" w:eastAsia="Times New Roman" w:cs="Times New Roman"/>
          <w:sz w:val="28"/>
          <w:szCs w:val="28"/>
        </w:rPr>
      </w:pPr>
    </w:p>
    <w:p w:rsidR="00B72D68" w:rsidP="00B72D68" w:rsidRDefault="00B72D68" w14:paraId="6E79C9CB" w14:textId="77777777">
      <w:pPr>
        <w:pStyle w:val="1"/>
        <w:jc w:val="right"/>
      </w:pPr>
      <w:r>
        <w:lastRenderedPageBreak/>
        <w:t xml:space="preserve">Табл. 4.12. </w:t>
      </w:r>
    </w:p>
    <w:p w:rsidR="00B72D68" w:rsidP="00B72D68" w:rsidRDefault="00B72D68" w14:paraId="513F743F" w14:textId="77777777">
      <w:pPr>
        <w:pStyle w:val="1"/>
        <w:jc w:val="center"/>
      </w:pPr>
      <w:r>
        <w:t>SWOT-аналіз стартап-проекту</w:t>
      </w:r>
    </w:p>
    <w:tbl>
      <w:tblPr>
        <w:tblStyle w:val="TableGrid"/>
        <w:tblW w:w="0" w:type="auto"/>
        <w:tblLook w:val="04A0" w:firstRow="1" w:lastRow="0" w:firstColumn="1" w:lastColumn="0" w:noHBand="0" w:noVBand="1"/>
      </w:tblPr>
      <w:tblGrid>
        <w:gridCol w:w="4672"/>
        <w:gridCol w:w="4672"/>
      </w:tblGrid>
      <w:tr w:rsidRPr="00B72D68" w:rsidR="00B72D68" w:rsidTr="00B72D68" w14:paraId="78557B28" w14:textId="77777777">
        <w:tc>
          <w:tcPr>
            <w:tcW w:w="4672" w:type="dxa"/>
            <w:tcBorders>
              <w:top w:val="single" w:color="auto" w:sz="4" w:space="0"/>
              <w:left w:val="single" w:color="auto" w:sz="4" w:space="0"/>
              <w:bottom w:val="single" w:color="auto" w:sz="4" w:space="0"/>
              <w:right w:val="single" w:color="auto" w:sz="4" w:space="0"/>
            </w:tcBorders>
            <w:hideMark/>
          </w:tcPr>
          <w:p w:rsidR="00B72D68" w:rsidP="0050293D" w:rsidRDefault="00B72D68" w14:paraId="0A5B6656" w14:textId="172FF510">
            <w:pPr>
              <w:pStyle w:val="1"/>
              <w:spacing w:line="304" w:lineRule="auto"/>
              <w:ind w:firstLine="0"/>
            </w:pPr>
            <w:r>
              <w:t xml:space="preserve">Сильні сторони: </w:t>
            </w:r>
            <w:r w:rsidR="0050293D">
              <w:t>дешевизна та мобільність майданчика</w:t>
            </w:r>
          </w:p>
        </w:tc>
        <w:tc>
          <w:tcPr>
            <w:tcW w:w="4672" w:type="dxa"/>
            <w:tcBorders>
              <w:top w:val="single" w:color="auto" w:sz="4" w:space="0"/>
              <w:left w:val="single" w:color="auto" w:sz="4" w:space="0"/>
              <w:bottom w:val="single" w:color="auto" w:sz="4" w:space="0"/>
              <w:right w:val="single" w:color="auto" w:sz="4" w:space="0"/>
            </w:tcBorders>
            <w:hideMark/>
          </w:tcPr>
          <w:p w:rsidR="00B72D68" w:rsidRDefault="00B72D68" w14:paraId="6F71B5B9" w14:textId="77777777">
            <w:pPr>
              <w:pStyle w:val="1"/>
              <w:spacing w:line="304" w:lineRule="auto"/>
              <w:ind w:firstLine="0"/>
            </w:pPr>
            <w:r>
              <w:t>Слабкі сторони: менша кількість функціональних можливостей у порівнянні з конкурентами</w:t>
            </w:r>
          </w:p>
        </w:tc>
      </w:tr>
      <w:tr w:rsidRPr="00B72D68" w:rsidR="00B72D68" w:rsidTr="00B72D68" w14:paraId="574A1371" w14:textId="77777777">
        <w:tc>
          <w:tcPr>
            <w:tcW w:w="4672" w:type="dxa"/>
            <w:tcBorders>
              <w:top w:val="single" w:color="auto" w:sz="4" w:space="0"/>
              <w:left w:val="single" w:color="auto" w:sz="4" w:space="0"/>
              <w:bottom w:val="single" w:color="auto" w:sz="4" w:space="0"/>
              <w:right w:val="single" w:color="auto" w:sz="4" w:space="0"/>
            </w:tcBorders>
            <w:hideMark/>
          </w:tcPr>
          <w:p w:rsidR="00B72D68" w:rsidP="0050293D" w:rsidRDefault="00B72D68" w14:paraId="02629E9A" w14:textId="68A8EA83">
            <w:pPr>
              <w:pStyle w:val="1"/>
              <w:spacing w:line="304" w:lineRule="auto"/>
              <w:ind w:firstLine="0"/>
            </w:pPr>
            <w:r>
              <w:t xml:space="preserve">Можливості: захоплення </w:t>
            </w:r>
            <w:r w:rsidR="0050293D">
              <w:t>клієнтів</w:t>
            </w:r>
            <w:r>
              <w:t xml:space="preserve">, </w:t>
            </w:r>
            <w:r w:rsidR="0050293D">
              <w:t xml:space="preserve">які </w:t>
            </w:r>
            <w:r>
              <w:t xml:space="preserve"> не </w:t>
            </w:r>
            <w:r w:rsidR="0050293D">
              <w:t>мають грошей для послуг від конкурентів</w:t>
            </w:r>
          </w:p>
        </w:tc>
        <w:tc>
          <w:tcPr>
            <w:tcW w:w="4672" w:type="dxa"/>
            <w:tcBorders>
              <w:top w:val="single" w:color="auto" w:sz="4" w:space="0"/>
              <w:left w:val="single" w:color="auto" w:sz="4" w:space="0"/>
              <w:bottom w:val="single" w:color="auto" w:sz="4" w:space="0"/>
              <w:right w:val="single" w:color="auto" w:sz="4" w:space="0"/>
            </w:tcBorders>
            <w:hideMark/>
          </w:tcPr>
          <w:p w:rsidR="00B72D68" w:rsidRDefault="00B72D68" w14:paraId="1C6B312C" w14:textId="77777777">
            <w:pPr>
              <w:pStyle w:val="1"/>
              <w:spacing w:line="304" w:lineRule="auto"/>
              <w:ind w:firstLine="0"/>
            </w:pPr>
            <w:r>
              <w:t>Загрози: висока конкуренція на ринку</w:t>
            </w:r>
          </w:p>
        </w:tc>
      </w:tr>
    </w:tbl>
    <w:p w:rsidR="00B72D68" w:rsidP="00D356D3" w:rsidRDefault="00B72D68" w14:paraId="644025D7" w14:textId="33399AF4">
      <w:pPr>
        <w:spacing w:line="360" w:lineRule="auto"/>
        <w:ind w:firstLine="720"/>
        <w:jc w:val="both"/>
        <w:rPr>
          <w:rFonts w:ascii="Times New Roman" w:hAnsi="Times New Roman" w:eastAsia="Times New Roman" w:cs="Times New Roman"/>
          <w:sz w:val="28"/>
          <w:szCs w:val="28"/>
          <w:lang w:val="ru-RU"/>
        </w:rPr>
      </w:pPr>
    </w:p>
    <w:p w:rsidR="0050293D" w:rsidP="00D356D3" w:rsidRDefault="0050293D" w14:paraId="43FA5AAE" w14:textId="2BC5DDA4">
      <w:pPr>
        <w:spacing w:line="360" w:lineRule="auto"/>
        <w:ind w:firstLine="720"/>
        <w:jc w:val="both"/>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lang w:val="ru-RU"/>
        </w:rPr>
        <w:t>Було</w:t>
      </w:r>
      <w:r w:rsidRPr="0050293D">
        <w:rPr>
          <w:rFonts w:ascii="Times New Roman" w:hAnsi="Times New Roman" w:eastAsia="Times New Roman" w:cs="Times New Roman"/>
          <w:sz w:val="28"/>
          <w:szCs w:val="28"/>
          <w:lang w:val="ru-RU"/>
        </w:rPr>
        <w:t xml:space="preserve"> розроблено альтернативи ринкової поведінки та перелік заходів з їх впровадження </w:t>
      </w:r>
      <w:r>
        <w:rPr>
          <w:rFonts w:ascii="Times New Roman" w:hAnsi="Times New Roman" w:eastAsia="Times New Roman" w:cs="Times New Roman"/>
          <w:sz w:val="28"/>
          <w:szCs w:val="28"/>
          <w:lang w:val="ru-RU"/>
        </w:rPr>
        <w:t>на основі аналізу (табл</w:t>
      </w:r>
      <w:r w:rsidRPr="0050293D">
        <w:rPr>
          <w:rFonts w:ascii="Times New Roman" w:hAnsi="Times New Roman" w:eastAsia="Times New Roman" w:cs="Times New Roman"/>
          <w:sz w:val="28"/>
          <w:szCs w:val="28"/>
          <w:lang w:val="ru-RU"/>
        </w:rPr>
        <w:t>. 4.13).</w:t>
      </w:r>
    </w:p>
    <w:p w:rsidR="0050293D" w:rsidP="0050293D" w:rsidRDefault="0050293D" w14:paraId="4F1161A9" w14:textId="77777777">
      <w:pPr>
        <w:pStyle w:val="1"/>
        <w:jc w:val="right"/>
      </w:pPr>
      <w:r>
        <w:t xml:space="preserve">Табл. 4.13. </w:t>
      </w:r>
    </w:p>
    <w:p w:rsidR="0050293D" w:rsidP="0050293D" w:rsidRDefault="0050293D" w14:paraId="68DC8056" w14:textId="77777777">
      <w:pPr>
        <w:pStyle w:val="1"/>
        <w:jc w:val="center"/>
      </w:pPr>
      <w:r>
        <w:t>Альтернативи ринкового впровадження стартап-проекту</w:t>
      </w:r>
    </w:p>
    <w:tbl>
      <w:tblPr>
        <w:tblStyle w:val="TableGrid"/>
        <w:tblW w:w="0" w:type="auto"/>
        <w:jc w:val="center"/>
        <w:tblLook w:val="04A0" w:firstRow="1" w:lastRow="0" w:firstColumn="1" w:lastColumn="0" w:noHBand="0" w:noVBand="1"/>
      </w:tblPr>
      <w:tblGrid>
        <w:gridCol w:w="562"/>
        <w:gridCol w:w="4110"/>
        <w:gridCol w:w="2336"/>
        <w:gridCol w:w="2336"/>
      </w:tblGrid>
      <w:tr w:rsidR="0050293D" w:rsidTr="0050293D" w14:paraId="55BF95AB" w14:textId="77777777">
        <w:trPr>
          <w:jc w:val="center"/>
        </w:trPr>
        <w:tc>
          <w:tcPr>
            <w:tcW w:w="562" w:type="dxa"/>
            <w:tcBorders>
              <w:top w:val="single" w:color="auto" w:sz="4" w:space="0"/>
              <w:left w:val="single" w:color="auto" w:sz="4" w:space="0"/>
              <w:bottom w:val="single" w:color="auto" w:sz="4" w:space="0"/>
              <w:right w:val="single" w:color="auto" w:sz="4" w:space="0"/>
            </w:tcBorders>
            <w:hideMark/>
          </w:tcPr>
          <w:p w:rsidR="0050293D" w:rsidRDefault="0050293D" w14:paraId="6E344B51" w14:textId="77777777">
            <w:pPr>
              <w:pStyle w:val="1"/>
              <w:spacing w:after="60" w:line="304" w:lineRule="auto"/>
              <w:ind w:firstLine="0"/>
              <w:jc w:val="center"/>
              <w:rPr>
                <w:i/>
              </w:rPr>
            </w:pPr>
            <w:r>
              <w:rPr>
                <w:i/>
              </w:rPr>
              <w:t>№</w:t>
            </w:r>
          </w:p>
        </w:tc>
        <w:tc>
          <w:tcPr>
            <w:tcW w:w="4110" w:type="dxa"/>
            <w:tcBorders>
              <w:top w:val="single" w:color="auto" w:sz="4" w:space="0"/>
              <w:left w:val="single" w:color="auto" w:sz="4" w:space="0"/>
              <w:bottom w:val="single" w:color="auto" w:sz="4" w:space="0"/>
              <w:right w:val="single" w:color="auto" w:sz="4" w:space="0"/>
            </w:tcBorders>
            <w:hideMark/>
          </w:tcPr>
          <w:p w:rsidR="0050293D" w:rsidRDefault="0050293D" w14:paraId="673A47BA" w14:textId="77777777">
            <w:pPr>
              <w:pStyle w:val="1"/>
              <w:spacing w:after="60" w:line="304" w:lineRule="auto"/>
              <w:ind w:firstLine="0"/>
              <w:jc w:val="center"/>
              <w:rPr>
                <w:i/>
              </w:rPr>
            </w:pPr>
            <w:r>
              <w:rPr>
                <w:i/>
              </w:rPr>
              <w:t>Альтернатива (орієнтовний комплекс заходів) ринкової поведінки</w:t>
            </w:r>
          </w:p>
        </w:tc>
        <w:tc>
          <w:tcPr>
            <w:tcW w:w="2336" w:type="dxa"/>
            <w:tcBorders>
              <w:top w:val="single" w:color="auto" w:sz="4" w:space="0"/>
              <w:left w:val="single" w:color="auto" w:sz="4" w:space="0"/>
              <w:bottom w:val="single" w:color="auto" w:sz="4" w:space="0"/>
              <w:right w:val="single" w:color="auto" w:sz="4" w:space="0"/>
            </w:tcBorders>
            <w:hideMark/>
          </w:tcPr>
          <w:p w:rsidR="0050293D" w:rsidRDefault="0050293D" w14:paraId="41DE9A97" w14:textId="77777777">
            <w:pPr>
              <w:pStyle w:val="1"/>
              <w:spacing w:after="60" w:line="304" w:lineRule="auto"/>
              <w:ind w:firstLine="0"/>
              <w:jc w:val="center"/>
              <w:rPr>
                <w:i/>
              </w:rPr>
            </w:pPr>
            <w:r>
              <w:rPr>
                <w:i/>
              </w:rPr>
              <w:t>Ймовірність отримання</w:t>
            </w:r>
          </w:p>
          <w:p w:rsidR="0050293D" w:rsidRDefault="0050293D" w14:paraId="13DD5B8A" w14:textId="77777777">
            <w:pPr>
              <w:pStyle w:val="1"/>
              <w:spacing w:after="60" w:line="304" w:lineRule="auto"/>
              <w:ind w:firstLine="0"/>
              <w:jc w:val="center"/>
              <w:rPr>
                <w:i/>
              </w:rPr>
            </w:pPr>
            <w:r>
              <w:rPr>
                <w:i/>
              </w:rPr>
              <w:t>ресурсів</w:t>
            </w:r>
          </w:p>
        </w:tc>
        <w:tc>
          <w:tcPr>
            <w:tcW w:w="2336" w:type="dxa"/>
            <w:tcBorders>
              <w:top w:val="single" w:color="auto" w:sz="4" w:space="0"/>
              <w:left w:val="single" w:color="auto" w:sz="4" w:space="0"/>
              <w:bottom w:val="single" w:color="auto" w:sz="4" w:space="0"/>
              <w:right w:val="single" w:color="auto" w:sz="4" w:space="0"/>
            </w:tcBorders>
            <w:hideMark/>
          </w:tcPr>
          <w:p w:rsidR="0050293D" w:rsidRDefault="0050293D" w14:paraId="2E0D77F4" w14:textId="77777777">
            <w:pPr>
              <w:pStyle w:val="1"/>
              <w:spacing w:after="60" w:line="304" w:lineRule="auto"/>
              <w:ind w:firstLine="0"/>
              <w:jc w:val="center"/>
              <w:rPr>
                <w:i/>
              </w:rPr>
            </w:pPr>
            <w:r>
              <w:rPr>
                <w:i/>
              </w:rPr>
              <w:t>Строки реалізації</w:t>
            </w:r>
          </w:p>
        </w:tc>
      </w:tr>
      <w:tr w:rsidR="0050293D" w:rsidTr="0050293D" w14:paraId="059F569F" w14:textId="77777777">
        <w:trPr>
          <w:jc w:val="center"/>
        </w:trPr>
        <w:tc>
          <w:tcPr>
            <w:tcW w:w="562" w:type="dxa"/>
            <w:tcBorders>
              <w:top w:val="single" w:color="auto" w:sz="4" w:space="0"/>
              <w:left w:val="single" w:color="auto" w:sz="4" w:space="0"/>
              <w:bottom w:val="single" w:color="auto" w:sz="4" w:space="0"/>
              <w:right w:val="single" w:color="auto" w:sz="4" w:space="0"/>
            </w:tcBorders>
            <w:hideMark/>
          </w:tcPr>
          <w:p w:rsidR="0050293D" w:rsidRDefault="0050293D" w14:paraId="31DDACA5" w14:textId="77777777">
            <w:pPr>
              <w:pStyle w:val="1"/>
              <w:spacing w:after="60" w:line="304" w:lineRule="auto"/>
              <w:ind w:firstLine="0"/>
            </w:pPr>
            <w:r>
              <w:t>1</w:t>
            </w:r>
          </w:p>
        </w:tc>
        <w:tc>
          <w:tcPr>
            <w:tcW w:w="4110" w:type="dxa"/>
            <w:tcBorders>
              <w:top w:val="single" w:color="auto" w:sz="4" w:space="0"/>
              <w:left w:val="single" w:color="auto" w:sz="4" w:space="0"/>
              <w:bottom w:val="single" w:color="auto" w:sz="4" w:space="0"/>
              <w:right w:val="single" w:color="auto" w:sz="4" w:space="0"/>
            </w:tcBorders>
            <w:hideMark/>
          </w:tcPr>
          <w:p w:rsidR="0050293D" w:rsidRDefault="0050293D" w14:paraId="20350285" w14:textId="77777777">
            <w:pPr>
              <w:pStyle w:val="1"/>
              <w:spacing w:after="60" w:line="304" w:lineRule="auto"/>
              <w:ind w:firstLine="0"/>
            </w:pPr>
            <w:r>
              <w:t>Зацікавлення інших гравців</w:t>
            </w:r>
          </w:p>
        </w:tc>
        <w:tc>
          <w:tcPr>
            <w:tcW w:w="2336" w:type="dxa"/>
            <w:tcBorders>
              <w:top w:val="single" w:color="auto" w:sz="4" w:space="0"/>
              <w:left w:val="single" w:color="auto" w:sz="4" w:space="0"/>
              <w:bottom w:val="single" w:color="auto" w:sz="4" w:space="0"/>
              <w:right w:val="single" w:color="auto" w:sz="4" w:space="0"/>
            </w:tcBorders>
            <w:hideMark/>
          </w:tcPr>
          <w:p w:rsidR="0050293D" w:rsidRDefault="0050293D" w14:paraId="2CAE7438" w14:textId="77777777">
            <w:pPr>
              <w:pStyle w:val="1"/>
              <w:spacing w:after="60" w:line="304" w:lineRule="auto"/>
              <w:ind w:firstLine="0"/>
            </w:pPr>
            <w:r>
              <w:t>Продаж проекту чи його поглинання іншою компанією</w:t>
            </w:r>
          </w:p>
        </w:tc>
        <w:tc>
          <w:tcPr>
            <w:tcW w:w="2336" w:type="dxa"/>
            <w:tcBorders>
              <w:top w:val="single" w:color="auto" w:sz="4" w:space="0"/>
              <w:left w:val="single" w:color="auto" w:sz="4" w:space="0"/>
              <w:bottom w:val="single" w:color="auto" w:sz="4" w:space="0"/>
              <w:right w:val="single" w:color="auto" w:sz="4" w:space="0"/>
            </w:tcBorders>
            <w:hideMark/>
          </w:tcPr>
          <w:p w:rsidR="0050293D" w:rsidRDefault="0050293D" w14:paraId="3BAD6242" w14:textId="77777777">
            <w:pPr>
              <w:pStyle w:val="1"/>
              <w:spacing w:after="60" w:line="304" w:lineRule="auto"/>
              <w:ind w:firstLine="0"/>
            </w:pPr>
            <w:r>
              <w:t>Декілька років</w:t>
            </w:r>
          </w:p>
        </w:tc>
      </w:tr>
      <w:tr w:rsidR="0050293D" w:rsidTr="0050293D" w14:paraId="033C2277" w14:textId="77777777">
        <w:trPr>
          <w:jc w:val="center"/>
        </w:trPr>
        <w:tc>
          <w:tcPr>
            <w:tcW w:w="562" w:type="dxa"/>
            <w:tcBorders>
              <w:top w:val="single" w:color="auto" w:sz="4" w:space="0"/>
              <w:left w:val="single" w:color="auto" w:sz="4" w:space="0"/>
              <w:bottom w:val="single" w:color="auto" w:sz="4" w:space="0"/>
              <w:right w:val="single" w:color="auto" w:sz="4" w:space="0"/>
            </w:tcBorders>
            <w:hideMark/>
          </w:tcPr>
          <w:p w:rsidR="0050293D" w:rsidRDefault="0050293D" w14:paraId="2A056930" w14:textId="321001F8">
            <w:pPr>
              <w:pStyle w:val="1"/>
              <w:spacing w:after="60" w:line="304" w:lineRule="auto"/>
              <w:ind w:firstLine="0"/>
            </w:pPr>
            <w:r>
              <w:t>2</w:t>
            </w:r>
          </w:p>
        </w:tc>
        <w:tc>
          <w:tcPr>
            <w:tcW w:w="4110" w:type="dxa"/>
            <w:tcBorders>
              <w:top w:val="single" w:color="auto" w:sz="4" w:space="0"/>
              <w:left w:val="single" w:color="auto" w:sz="4" w:space="0"/>
              <w:bottom w:val="single" w:color="auto" w:sz="4" w:space="0"/>
              <w:right w:val="single" w:color="auto" w:sz="4" w:space="0"/>
            </w:tcBorders>
            <w:hideMark/>
          </w:tcPr>
          <w:p w:rsidR="0050293D" w:rsidRDefault="0050293D" w14:paraId="2CA111C8" w14:textId="77777777">
            <w:pPr>
              <w:pStyle w:val="1"/>
              <w:spacing w:after="60" w:line="304" w:lineRule="auto"/>
              <w:ind w:firstLine="0"/>
            </w:pPr>
            <w:r>
              <w:t xml:space="preserve">Продаж рішень </w:t>
            </w:r>
          </w:p>
        </w:tc>
        <w:tc>
          <w:tcPr>
            <w:tcW w:w="2336" w:type="dxa"/>
            <w:tcBorders>
              <w:top w:val="single" w:color="auto" w:sz="4" w:space="0"/>
              <w:left w:val="single" w:color="auto" w:sz="4" w:space="0"/>
              <w:bottom w:val="single" w:color="auto" w:sz="4" w:space="0"/>
              <w:right w:val="single" w:color="auto" w:sz="4" w:space="0"/>
            </w:tcBorders>
            <w:hideMark/>
          </w:tcPr>
          <w:p w:rsidR="0050293D" w:rsidRDefault="0050293D" w14:paraId="3A33FA1A" w14:textId="77777777">
            <w:pPr>
              <w:pStyle w:val="1"/>
              <w:spacing w:after="60" w:line="304" w:lineRule="auto"/>
              <w:ind w:firstLine="0"/>
            </w:pPr>
            <w:r>
              <w:t>Можливість розвитку на тих платформах, що не підтримують конкуренти за більш низькою ціною</w:t>
            </w:r>
          </w:p>
        </w:tc>
        <w:tc>
          <w:tcPr>
            <w:tcW w:w="2336" w:type="dxa"/>
            <w:tcBorders>
              <w:top w:val="single" w:color="auto" w:sz="4" w:space="0"/>
              <w:left w:val="single" w:color="auto" w:sz="4" w:space="0"/>
              <w:bottom w:val="single" w:color="auto" w:sz="4" w:space="0"/>
              <w:right w:val="single" w:color="auto" w:sz="4" w:space="0"/>
            </w:tcBorders>
            <w:hideMark/>
          </w:tcPr>
          <w:p w:rsidR="0050293D" w:rsidRDefault="0050293D" w14:paraId="770E861E" w14:textId="77777777">
            <w:pPr>
              <w:pStyle w:val="1"/>
              <w:spacing w:after="60" w:line="304" w:lineRule="auto"/>
              <w:ind w:firstLine="0"/>
            </w:pPr>
            <w:r>
              <w:t>Декілька місяців</w:t>
            </w:r>
          </w:p>
        </w:tc>
      </w:tr>
    </w:tbl>
    <w:p w:rsidR="0050293D" w:rsidP="00D356D3" w:rsidRDefault="0050293D" w14:paraId="60D4A807" w14:textId="2B2863A2">
      <w:pPr>
        <w:spacing w:line="360" w:lineRule="auto"/>
        <w:ind w:firstLine="720"/>
        <w:jc w:val="both"/>
        <w:rPr>
          <w:rFonts w:ascii="Times New Roman" w:hAnsi="Times New Roman" w:eastAsia="Times New Roman" w:cs="Times New Roman"/>
          <w:sz w:val="28"/>
          <w:szCs w:val="28"/>
          <w:lang w:val="ru-RU"/>
        </w:rPr>
      </w:pPr>
    </w:p>
    <w:p w:rsidR="0050293D" w:rsidP="00D356D3" w:rsidRDefault="0050293D" w14:paraId="4782FDD7" w14:textId="5FCB881B">
      <w:pPr>
        <w:spacing w:line="360" w:lineRule="auto"/>
        <w:ind w:firstLine="720"/>
        <w:jc w:val="both"/>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lang w:val="ru-RU"/>
        </w:rPr>
        <w:lastRenderedPageBreak/>
        <w:t>З обраної альтернативи найкращим рішенням буде зацікавлення інших гравців. Як мінімум, це дозволить досить швидко залучити інвестиції.</w:t>
      </w:r>
    </w:p>
    <w:p w:rsidR="0050293D" w:rsidP="00D12F0D" w:rsidRDefault="0050293D" w14:paraId="1E31694C" w14:textId="6ABCDB91">
      <w:pPr>
        <w:pStyle w:val="Style1"/>
        <w:outlineLvl w:val="1"/>
        <w:rPr>
          <w:lang w:val="ru-RU"/>
        </w:rPr>
      </w:pPr>
      <w:bookmarkStart w:name="_Toc26398853" w:id="22"/>
      <w:r>
        <w:rPr>
          <w:lang w:val="ru-RU"/>
        </w:rPr>
        <w:t>4.4. Розроблення ринкової стратегії проекту</w:t>
      </w:r>
      <w:bookmarkEnd w:id="22"/>
    </w:p>
    <w:p w:rsidRPr="00D03CFC" w:rsidR="00A96A04" w:rsidP="00D03CFC" w:rsidRDefault="00EF69E3" w14:paraId="520BC8F3" w14:textId="1E9E0BA0">
      <w:pPr>
        <w:spacing w:line="360" w:lineRule="auto"/>
        <w:ind w:firstLine="720"/>
        <w:jc w:val="both"/>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lang w:val="ru-RU"/>
        </w:rPr>
        <w:t xml:space="preserve">В наступній таблиці будуть описані цільові групи потенційних споживачів. Такими споживачами можуть стати середній та великий бізнес, а також безліч наукових та дослідницьких </w:t>
      </w:r>
      <w:r w:rsidR="00630705">
        <w:rPr>
          <w:rFonts w:ascii="Times New Roman" w:hAnsi="Times New Roman" w:eastAsia="Times New Roman" w:cs="Times New Roman"/>
          <w:sz w:val="28"/>
          <w:szCs w:val="28"/>
          <w:lang w:val="ru-RU"/>
        </w:rPr>
        <w:t>організацій.</w:t>
      </w:r>
    </w:p>
    <w:p w:rsidR="00C75F74" w:rsidP="00C75F74" w:rsidRDefault="00C75F74" w14:paraId="4CB262B6" w14:textId="77777777">
      <w:pPr>
        <w:pStyle w:val="1"/>
        <w:jc w:val="right"/>
      </w:pPr>
      <w:r>
        <w:t xml:space="preserve">Табл. 4.14. </w:t>
      </w:r>
    </w:p>
    <w:p w:rsidR="00C75F74" w:rsidP="00C75F74" w:rsidRDefault="00C75F74" w14:paraId="7281B682" w14:textId="77777777">
      <w:pPr>
        <w:pStyle w:val="1"/>
        <w:jc w:val="center"/>
      </w:pPr>
      <w:r>
        <w:t>Вибір цільових груп потенційних споживачів</w:t>
      </w:r>
    </w:p>
    <w:tbl>
      <w:tblPr>
        <w:tblStyle w:val="TableGrid"/>
        <w:tblW w:w="0" w:type="auto"/>
        <w:jc w:val="center"/>
        <w:tblLook w:val="04A0" w:firstRow="1" w:lastRow="0" w:firstColumn="1" w:lastColumn="0" w:noHBand="0" w:noVBand="1"/>
      </w:tblPr>
      <w:tblGrid>
        <w:gridCol w:w="518"/>
        <w:gridCol w:w="2081"/>
        <w:gridCol w:w="1650"/>
        <w:gridCol w:w="1834"/>
        <w:gridCol w:w="1970"/>
        <w:gridCol w:w="1507"/>
      </w:tblGrid>
      <w:tr w:rsidR="00C75F74" w:rsidTr="005213C4" w14:paraId="0846CE6A" w14:textId="77777777">
        <w:trPr>
          <w:jc w:val="center"/>
        </w:trPr>
        <w:tc>
          <w:tcPr>
            <w:tcW w:w="518" w:type="dxa"/>
            <w:tcBorders>
              <w:top w:val="single" w:color="auto" w:sz="4" w:space="0"/>
              <w:left w:val="single" w:color="auto" w:sz="4" w:space="0"/>
              <w:bottom w:val="single" w:color="auto" w:sz="4" w:space="0"/>
              <w:right w:val="single" w:color="auto" w:sz="4" w:space="0"/>
            </w:tcBorders>
            <w:hideMark/>
          </w:tcPr>
          <w:p w:rsidR="00C75F74" w:rsidRDefault="00C75F74" w14:paraId="7543839F" w14:textId="77777777">
            <w:pPr>
              <w:pStyle w:val="1"/>
              <w:spacing w:line="304" w:lineRule="auto"/>
              <w:ind w:firstLine="0"/>
              <w:jc w:val="center"/>
              <w:rPr>
                <w:i/>
              </w:rPr>
            </w:pPr>
            <w:r>
              <w:rPr>
                <w:i/>
              </w:rPr>
              <w:t>№</w:t>
            </w:r>
          </w:p>
        </w:tc>
        <w:tc>
          <w:tcPr>
            <w:tcW w:w="2081" w:type="dxa"/>
            <w:tcBorders>
              <w:top w:val="single" w:color="auto" w:sz="4" w:space="0"/>
              <w:left w:val="single" w:color="auto" w:sz="4" w:space="0"/>
              <w:bottom w:val="single" w:color="auto" w:sz="4" w:space="0"/>
              <w:right w:val="single" w:color="auto" w:sz="4" w:space="0"/>
            </w:tcBorders>
            <w:hideMark/>
          </w:tcPr>
          <w:p w:rsidR="00C75F74" w:rsidRDefault="00C75F74" w14:paraId="3A1D6844" w14:textId="77777777">
            <w:pPr>
              <w:pStyle w:val="1"/>
              <w:spacing w:line="304" w:lineRule="auto"/>
              <w:ind w:firstLine="0"/>
              <w:jc w:val="center"/>
              <w:rPr>
                <w:i/>
              </w:rPr>
            </w:pPr>
            <w:r>
              <w:rPr>
                <w:i/>
              </w:rPr>
              <w:t>Опис профілю цільової групи потенційних клієнтів</w:t>
            </w:r>
          </w:p>
        </w:tc>
        <w:tc>
          <w:tcPr>
            <w:tcW w:w="1650" w:type="dxa"/>
            <w:tcBorders>
              <w:top w:val="single" w:color="auto" w:sz="4" w:space="0"/>
              <w:left w:val="single" w:color="auto" w:sz="4" w:space="0"/>
              <w:bottom w:val="single" w:color="auto" w:sz="4" w:space="0"/>
              <w:right w:val="single" w:color="auto" w:sz="4" w:space="0"/>
            </w:tcBorders>
            <w:hideMark/>
          </w:tcPr>
          <w:p w:rsidR="00C75F74" w:rsidRDefault="00C75F74" w14:paraId="1535DC23" w14:textId="77777777">
            <w:pPr>
              <w:pStyle w:val="1"/>
              <w:spacing w:line="304" w:lineRule="auto"/>
              <w:ind w:firstLine="0"/>
              <w:jc w:val="center"/>
              <w:rPr>
                <w:i/>
              </w:rPr>
            </w:pPr>
            <w:r>
              <w:rPr>
                <w:i/>
              </w:rPr>
              <w:t>Готовність споживачів сприйняти продукт</w:t>
            </w:r>
          </w:p>
        </w:tc>
        <w:tc>
          <w:tcPr>
            <w:tcW w:w="1834" w:type="dxa"/>
            <w:tcBorders>
              <w:top w:val="single" w:color="auto" w:sz="4" w:space="0"/>
              <w:left w:val="single" w:color="auto" w:sz="4" w:space="0"/>
              <w:bottom w:val="single" w:color="auto" w:sz="4" w:space="0"/>
              <w:right w:val="single" w:color="auto" w:sz="4" w:space="0"/>
            </w:tcBorders>
            <w:hideMark/>
          </w:tcPr>
          <w:p w:rsidR="00C75F74" w:rsidRDefault="00C75F74" w14:paraId="4E4ADF9D" w14:textId="77777777">
            <w:pPr>
              <w:pStyle w:val="1"/>
              <w:spacing w:line="304" w:lineRule="auto"/>
              <w:ind w:firstLine="0"/>
              <w:jc w:val="center"/>
              <w:rPr>
                <w:i/>
              </w:rPr>
            </w:pPr>
            <w:r>
              <w:rPr>
                <w:i/>
              </w:rPr>
              <w:t>Орієнтовний попит в межах цільової групи (сегменту)</w:t>
            </w:r>
          </w:p>
        </w:tc>
        <w:tc>
          <w:tcPr>
            <w:tcW w:w="1970" w:type="dxa"/>
            <w:tcBorders>
              <w:top w:val="single" w:color="auto" w:sz="4" w:space="0"/>
              <w:left w:val="single" w:color="auto" w:sz="4" w:space="0"/>
              <w:bottom w:val="single" w:color="auto" w:sz="4" w:space="0"/>
              <w:right w:val="single" w:color="auto" w:sz="4" w:space="0"/>
            </w:tcBorders>
            <w:hideMark/>
          </w:tcPr>
          <w:p w:rsidR="00C75F74" w:rsidRDefault="00C75F74" w14:paraId="29716D04" w14:textId="77777777">
            <w:pPr>
              <w:pStyle w:val="1"/>
              <w:spacing w:line="304" w:lineRule="auto"/>
              <w:ind w:firstLine="0"/>
              <w:jc w:val="center"/>
              <w:rPr>
                <w:i/>
              </w:rPr>
            </w:pPr>
            <w:r>
              <w:rPr>
                <w:i/>
              </w:rPr>
              <w:t>Інтенсивність конкуренції в сегменті</w:t>
            </w:r>
          </w:p>
        </w:tc>
        <w:tc>
          <w:tcPr>
            <w:tcW w:w="1507" w:type="dxa"/>
            <w:tcBorders>
              <w:top w:val="single" w:color="auto" w:sz="4" w:space="0"/>
              <w:left w:val="single" w:color="auto" w:sz="4" w:space="0"/>
              <w:bottom w:val="single" w:color="auto" w:sz="4" w:space="0"/>
              <w:right w:val="single" w:color="auto" w:sz="4" w:space="0"/>
            </w:tcBorders>
            <w:hideMark/>
          </w:tcPr>
          <w:p w:rsidR="00C75F74" w:rsidRDefault="00C75F74" w14:paraId="7F700A44" w14:textId="77777777">
            <w:pPr>
              <w:pStyle w:val="1"/>
              <w:spacing w:line="304" w:lineRule="auto"/>
              <w:ind w:firstLine="0"/>
              <w:jc w:val="center"/>
              <w:rPr>
                <w:i/>
              </w:rPr>
            </w:pPr>
            <w:r>
              <w:rPr>
                <w:i/>
              </w:rPr>
              <w:t>Простота входу у сегмент</w:t>
            </w:r>
          </w:p>
        </w:tc>
      </w:tr>
      <w:tr w:rsidR="00C75F74" w:rsidTr="005213C4" w14:paraId="1D29CE4E" w14:textId="77777777">
        <w:trPr>
          <w:jc w:val="center"/>
        </w:trPr>
        <w:tc>
          <w:tcPr>
            <w:tcW w:w="518" w:type="dxa"/>
            <w:tcBorders>
              <w:top w:val="single" w:color="auto" w:sz="4" w:space="0"/>
              <w:left w:val="single" w:color="auto" w:sz="4" w:space="0"/>
              <w:bottom w:val="single" w:color="auto" w:sz="4" w:space="0"/>
              <w:right w:val="single" w:color="auto" w:sz="4" w:space="0"/>
            </w:tcBorders>
            <w:hideMark/>
          </w:tcPr>
          <w:p w:rsidR="00C75F74" w:rsidRDefault="00A35005" w14:paraId="647AF962" w14:textId="743D7BCD">
            <w:pPr>
              <w:pStyle w:val="1"/>
              <w:spacing w:line="304" w:lineRule="auto"/>
              <w:ind w:firstLine="0"/>
            </w:pPr>
            <w:r>
              <w:t>1</w:t>
            </w:r>
          </w:p>
        </w:tc>
        <w:tc>
          <w:tcPr>
            <w:tcW w:w="2081" w:type="dxa"/>
            <w:tcBorders>
              <w:top w:val="single" w:color="auto" w:sz="4" w:space="0"/>
              <w:left w:val="single" w:color="auto" w:sz="4" w:space="0"/>
              <w:bottom w:val="single" w:color="auto" w:sz="4" w:space="0"/>
              <w:right w:val="single" w:color="auto" w:sz="4" w:space="0"/>
            </w:tcBorders>
            <w:hideMark/>
          </w:tcPr>
          <w:p w:rsidR="00C75F74" w:rsidRDefault="00C75F74" w14:paraId="5CBE093B" w14:textId="77777777">
            <w:pPr>
              <w:pStyle w:val="1"/>
              <w:spacing w:line="304" w:lineRule="auto"/>
              <w:ind w:firstLine="0"/>
            </w:pPr>
            <w:r>
              <w:t>Середній бізнес</w:t>
            </w:r>
          </w:p>
        </w:tc>
        <w:tc>
          <w:tcPr>
            <w:tcW w:w="1650" w:type="dxa"/>
            <w:tcBorders>
              <w:top w:val="single" w:color="auto" w:sz="4" w:space="0"/>
              <w:left w:val="single" w:color="auto" w:sz="4" w:space="0"/>
              <w:bottom w:val="single" w:color="auto" w:sz="4" w:space="0"/>
              <w:right w:val="single" w:color="auto" w:sz="4" w:space="0"/>
            </w:tcBorders>
            <w:hideMark/>
          </w:tcPr>
          <w:p w:rsidR="00C75F74" w:rsidRDefault="00C75F74" w14:paraId="0174F41B" w14:textId="77777777">
            <w:pPr>
              <w:pStyle w:val="1"/>
              <w:spacing w:line="304" w:lineRule="auto"/>
              <w:ind w:firstLine="0"/>
            </w:pPr>
            <w:r>
              <w:t>Готові</w:t>
            </w:r>
          </w:p>
        </w:tc>
        <w:tc>
          <w:tcPr>
            <w:tcW w:w="1834" w:type="dxa"/>
            <w:tcBorders>
              <w:top w:val="single" w:color="auto" w:sz="4" w:space="0"/>
              <w:left w:val="single" w:color="auto" w:sz="4" w:space="0"/>
              <w:bottom w:val="single" w:color="auto" w:sz="4" w:space="0"/>
              <w:right w:val="single" w:color="auto" w:sz="4" w:space="0"/>
            </w:tcBorders>
            <w:hideMark/>
          </w:tcPr>
          <w:p w:rsidR="00C75F74" w:rsidRDefault="00C75F74" w14:paraId="7EC550D9" w14:textId="77777777">
            <w:pPr>
              <w:pStyle w:val="1"/>
              <w:spacing w:line="304" w:lineRule="auto"/>
              <w:ind w:firstLine="0"/>
            </w:pPr>
            <w:r>
              <w:t>Високий попит за встановлення невисокої ціни</w:t>
            </w:r>
          </w:p>
        </w:tc>
        <w:tc>
          <w:tcPr>
            <w:tcW w:w="1970" w:type="dxa"/>
            <w:tcBorders>
              <w:top w:val="single" w:color="auto" w:sz="4" w:space="0"/>
              <w:left w:val="single" w:color="auto" w:sz="4" w:space="0"/>
              <w:bottom w:val="single" w:color="auto" w:sz="4" w:space="0"/>
              <w:right w:val="single" w:color="auto" w:sz="4" w:space="0"/>
            </w:tcBorders>
            <w:hideMark/>
          </w:tcPr>
          <w:p w:rsidR="00C75F74" w:rsidRDefault="00A35005" w14:paraId="72BB9901" w14:textId="63217DF4">
            <w:pPr>
              <w:pStyle w:val="1"/>
              <w:spacing w:line="304" w:lineRule="auto"/>
              <w:ind w:firstLine="0"/>
            </w:pPr>
            <w:r>
              <w:t>Не висока</w:t>
            </w:r>
          </w:p>
        </w:tc>
        <w:tc>
          <w:tcPr>
            <w:tcW w:w="1507" w:type="dxa"/>
            <w:tcBorders>
              <w:top w:val="single" w:color="auto" w:sz="4" w:space="0"/>
              <w:left w:val="single" w:color="auto" w:sz="4" w:space="0"/>
              <w:bottom w:val="single" w:color="auto" w:sz="4" w:space="0"/>
              <w:right w:val="single" w:color="auto" w:sz="4" w:space="0"/>
            </w:tcBorders>
            <w:hideMark/>
          </w:tcPr>
          <w:p w:rsidR="00C75F74" w:rsidRDefault="00C75F74" w14:paraId="21E9B0A1" w14:textId="77777777">
            <w:pPr>
              <w:pStyle w:val="1"/>
              <w:spacing w:line="304" w:lineRule="auto"/>
              <w:ind w:firstLine="0"/>
            </w:pPr>
            <w:r>
              <w:t>Складний</w:t>
            </w:r>
          </w:p>
        </w:tc>
      </w:tr>
      <w:tr w:rsidR="00C75F74" w:rsidTr="005213C4" w14:paraId="22C9B122" w14:textId="77777777">
        <w:trPr>
          <w:jc w:val="center"/>
        </w:trPr>
        <w:tc>
          <w:tcPr>
            <w:tcW w:w="518" w:type="dxa"/>
            <w:tcBorders>
              <w:top w:val="single" w:color="auto" w:sz="4" w:space="0"/>
              <w:left w:val="single" w:color="auto" w:sz="4" w:space="0"/>
              <w:bottom w:val="single" w:color="auto" w:sz="4" w:space="0"/>
              <w:right w:val="single" w:color="auto" w:sz="4" w:space="0"/>
            </w:tcBorders>
            <w:hideMark/>
          </w:tcPr>
          <w:p w:rsidR="00C75F74" w:rsidRDefault="00A35005" w14:paraId="67DC5A8E" w14:textId="7F4726A2">
            <w:pPr>
              <w:pStyle w:val="1"/>
              <w:spacing w:line="304" w:lineRule="auto"/>
              <w:ind w:firstLine="0"/>
            </w:pPr>
            <w:r>
              <w:t>2</w:t>
            </w:r>
          </w:p>
        </w:tc>
        <w:tc>
          <w:tcPr>
            <w:tcW w:w="2081" w:type="dxa"/>
            <w:tcBorders>
              <w:top w:val="single" w:color="auto" w:sz="4" w:space="0"/>
              <w:left w:val="single" w:color="auto" w:sz="4" w:space="0"/>
              <w:bottom w:val="single" w:color="auto" w:sz="4" w:space="0"/>
              <w:right w:val="single" w:color="auto" w:sz="4" w:space="0"/>
            </w:tcBorders>
            <w:hideMark/>
          </w:tcPr>
          <w:p w:rsidR="00C75F74" w:rsidRDefault="00C75F74" w14:paraId="0B8AD9B9" w14:textId="77777777">
            <w:pPr>
              <w:pStyle w:val="1"/>
              <w:spacing w:line="304" w:lineRule="auto"/>
              <w:ind w:firstLine="0"/>
            </w:pPr>
            <w:r>
              <w:t>Великий бізнес</w:t>
            </w:r>
          </w:p>
        </w:tc>
        <w:tc>
          <w:tcPr>
            <w:tcW w:w="1650" w:type="dxa"/>
            <w:tcBorders>
              <w:top w:val="single" w:color="auto" w:sz="4" w:space="0"/>
              <w:left w:val="single" w:color="auto" w:sz="4" w:space="0"/>
              <w:bottom w:val="single" w:color="auto" w:sz="4" w:space="0"/>
              <w:right w:val="single" w:color="auto" w:sz="4" w:space="0"/>
            </w:tcBorders>
            <w:hideMark/>
          </w:tcPr>
          <w:p w:rsidR="00C75F74" w:rsidRDefault="00C75F74" w14:paraId="68CF4367" w14:textId="77777777">
            <w:pPr>
              <w:pStyle w:val="1"/>
              <w:spacing w:line="304" w:lineRule="auto"/>
              <w:ind w:firstLine="0"/>
            </w:pPr>
            <w:r>
              <w:t>Не готові</w:t>
            </w:r>
          </w:p>
        </w:tc>
        <w:tc>
          <w:tcPr>
            <w:tcW w:w="1834" w:type="dxa"/>
            <w:tcBorders>
              <w:top w:val="single" w:color="auto" w:sz="4" w:space="0"/>
              <w:left w:val="single" w:color="auto" w:sz="4" w:space="0"/>
              <w:bottom w:val="single" w:color="auto" w:sz="4" w:space="0"/>
              <w:right w:val="single" w:color="auto" w:sz="4" w:space="0"/>
            </w:tcBorders>
            <w:hideMark/>
          </w:tcPr>
          <w:p w:rsidR="00C75F74" w:rsidP="00A35005" w:rsidRDefault="00C75F74" w14:paraId="7259C545" w14:textId="46B83416">
            <w:pPr>
              <w:pStyle w:val="1"/>
              <w:spacing w:line="304" w:lineRule="auto"/>
              <w:ind w:firstLine="0"/>
            </w:pPr>
            <w:r>
              <w:t xml:space="preserve">Високий, однак у більшості вже існують контракти з іншими </w:t>
            </w:r>
            <w:r w:rsidR="00A35005">
              <w:t>компаніями</w:t>
            </w:r>
          </w:p>
        </w:tc>
        <w:tc>
          <w:tcPr>
            <w:tcW w:w="1970" w:type="dxa"/>
            <w:tcBorders>
              <w:top w:val="single" w:color="auto" w:sz="4" w:space="0"/>
              <w:left w:val="single" w:color="auto" w:sz="4" w:space="0"/>
              <w:bottom w:val="single" w:color="auto" w:sz="4" w:space="0"/>
              <w:right w:val="single" w:color="auto" w:sz="4" w:space="0"/>
            </w:tcBorders>
            <w:hideMark/>
          </w:tcPr>
          <w:p w:rsidR="00C75F74" w:rsidRDefault="00C75F74" w14:paraId="78F1D5C2" w14:textId="77777777">
            <w:pPr>
              <w:pStyle w:val="1"/>
              <w:spacing w:line="304" w:lineRule="auto"/>
              <w:ind w:firstLine="0"/>
            </w:pPr>
            <w:r>
              <w:t>Висока</w:t>
            </w:r>
          </w:p>
        </w:tc>
        <w:tc>
          <w:tcPr>
            <w:tcW w:w="1507" w:type="dxa"/>
            <w:tcBorders>
              <w:top w:val="single" w:color="auto" w:sz="4" w:space="0"/>
              <w:left w:val="single" w:color="auto" w:sz="4" w:space="0"/>
              <w:bottom w:val="single" w:color="auto" w:sz="4" w:space="0"/>
              <w:right w:val="single" w:color="auto" w:sz="4" w:space="0"/>
            </w:tcBorders>
            <w:hideMark/>
          </w:tcPr>
          <w:p w:rsidR="00C75F74" w:rsidRDefault="00C75F74" w14:paraId="70A270AE" w14:textId="77777777">
            <w:pPr>
              <w:pStyle w:val="1"/>
              <w:spacing w:line="304" w:lineRule="auto"/>
              <w:ind w:firstLine="0"/>
            </w:pPr>
            <w:r>
              <w:t>Складний</w:t>
            </w:r>
          </w:p>
        </w:tc>
      </w:tr>
    </w:tbl>
    <w:p w:rsidR="00630705" w:rsidP="00D356D3" w:rsidRDefault="00630705" w14:paraId="09931D0F" w14:textId="486D8188">
      <w:pPr>
        <w:spacing w:line="360" w:lineRule="auto"/>
        <w:ind w:firstLine="720"/>
        <w:jc w:val="both"/>
        <w:rPr>
          <w:rFonts w:ascii="Times New Roman" w:hAnsi="Times New Roman" w:eastAsia="Times New Roman" w:cs="Times New Roman"/>
          <w:sz w:val="28"/>
          <w:szCs w:val="28"/>
        </w:rPr>
      </w:pPr>
    </w:p>
    <w:p w:rsidR="006D638E" w:rsidP="00D356D3" w:rsidRDefault="006D638E" w14:paraId="2C0F26EF" w14:textId="5ED8FA49">
      <w:pPr>
        <w:spacing w:line="360" w:lineRule="auto"/>
        <w:ind w:firstLine="720"/>
        <w:jc w:val="both"/>
        <w:rPr>
          <w:rFonts w:ascii="Times New Roman" w:hAnsi="Times New Roman" w:eastAsia="Times New Roman" w:cs="Times New Roman"/>
          <w:sz w:val="28"/>
          <w:szCs w:val="28"/>
        </w:rPr>
      </w:pPr>
    </w:p>
    <w:p w:rsidR="006D638E" w:rsidP="00D356D3" w:rsidRDefault="006D638E" w14:paraId="4506BDB4" w14:textId="789FEEEA">
      <w:pPr>
        <w:spacing w:line="360" w:lineRule="auto"/>
        <w:ind w:firstLine="720"/>
        <w:jc w:val="both"/>
        <w:rPr>
          <w:rFonts w:ascii="Times New Roman" w:hAnsi="Times New Roman" w:eastAsia="Times New Roman" w:cs="Times New Roman"/>
          <w:sz w:val="28"/>
          <w:szCs w:val="28"/>
        </w:rPr>
      </w:pPr>
    </w:p>
    <w:p w:rsidR="006D638E" w:rsidP="006D638E" w:rsidRDefault="006D638E" w14:paraId="2A9D81D1" w14:textId="60DB4FDD">
      <w:pPr>
        <w:spacing w:line="360" w:lineRule="auto"/>
        <w:ind w:firstLine="720"/>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Pr>
        <w:lastRenderedPageBreak/>
        <w:t>продовження табл. 4.14</w:t>
      </w:r>
    </w:p>
    <w:tbl>
      <w:tblPr>
        <w:tblStyle w:val="TableGrid"/>
        <w:tblW w:w="0" w:type="auto"/>
        <w:jc w:val="center"/>
        <w:tblLook w:val="04A0" w:firstRow="1" w:lastRow="0" w:firstColumn="1" w:lastColumn="0" w:noHBand="0" w:noVBand="1"/>
      </w:tblPr>
      <w:tblGrid>
        <w:gridCol w:w="518"/>
        <w:gridCol w:w="2081"/>
        <w:gridCol w:w="1650"/>
        <w:gridCol w:w="1834"/>
        <w:gridCol w:w="1970"/>
        <w:gridCol w:w="1507"/>
      </w:tblGrid>
      <w:tr w:rsidR="006D638E" w:rsidTr="00FA588F" w14:paraId="2FBB2F29" w14:textId="77777777">
        <w:trPr>
          <w:jc w:val="center"/>
        </w:trPr>
        <w:tc>
          <w:tcPr>
            <w:tcW w:w="518" w:type="dxa"/>
            <w:tcBorders>
              <w:top w:val="single" w:color="auto" w:sz="4" w:space="0"/>
              <w:left w:val="single" w:color="auto" w:sz="4" w:space="0"/>
              <w:bottom w:val="single" w:color="auto" w:sz="4" w:space="0"/>
              <w:right w:val="single" w:color="auto" w:sz="4" w:space="0"/>
            </w:tcBorders>
          </w:tcPr>
          <w:p w:rsidRPr="006D638E" w:rsidR="006D638E" w:rsidP="006D638E" w:rsidRDefault="006D638E" w14:paraId="3DD8ADE6" w14:textId="49F80B14">
            <w:pPr>
              <w:pStyle w:val="1"/>
              <w:spacing w:line="304" w:lineRule="auto"/>
              <w:ind w:firstLine="0"/>
              <w:jc w:val="center"/>
              <w:rPr>
                <w:i/>
              </w:rPr>
            </w:pPr>
            <w:r>
              <w:rPr>
                <w:i/>
              </w:rPr>
              <w:t>1</w:t>
            </w:r>
          </w:p>
        </w:tc>
        <w:tc>
          <w:tcPr>
            <w:tcW w:w="2081" w:type="dxa"/>
            <w:tcBorders>
              <w:top w:val="single" w:color="auto" w:sz="4" w:space="0"/>
              <w:left w:val="single" w:color="auto" w:sz="4" w:space="0"/>
              <w:bottom w:val="single" w:color="auto" w:sz="4" w:space="0"/>
              <w:right w:val="single" w:color="auto" w:sz="4" w:space="0"/>
            </w:tcBorders>
          </w:tcPr>
          <w:p w:rsidRPr="006D638E" w:rsidR="006D638E" w:rsidP="006D638E" w:rsidRDefault="006D638E" w14:paraId="3C942779" w14:textId="132B5480">
            <w:pPr>
              <w:pStyle w:val="1"/>
              <w:spacing w:line="304" w:lineRule="auto"/>
              <w:ind w:firstLine="0"/>
              <w:jc w:val="center"/>
              <w:rPr>
                <w:i/>
              </w:rPr>
            </w:pPr>
            <w:r>
              <w:rPr>
                <w:i/>
              </w:rPr>
              <w:t>2</w:t>
            </w:r>
          </w:p>
        </w:tc>
        <w:tc>
          <w:tcPr>
            <w:tcW w:w="1650" w:type="dxa"/>
            <w:tcBorders>
              <w:top w:val="single" w:color="auto" w:sz="4" w:space="0"/>
              <w:left w:val="single" w:color="auto" w:sz="4" w:space="0"/>
              <w:bottom w:val="single" w:color="auto" w:sz="4" w:space="0"/>
              <w:right w:val="single" w:color="auto" w:sz="4" w:space="0"/>
            </w:tcBorders>
          </w:tcPr>
          <w:p w:rsidRPr="006D638E" w:rsidR="006D638E" w:rsidP="006D638E" w:rsidRDefault="006D638E" w14:paraId="1ABB1B69" w14:textId="0A518351">
            <w:pPr>
              <w:pStyle w:val="1"/>
              <w:spacing w:line="304" w:lineRule="auto"/>
              <w:ind w:firstLine="0"/>
              <w:jc w:val="center"/>
              <w:rPr>
                <w:i/>
              </w:rPr>
            </w:pPr>
            <w:r>
              <w:rPr>
                <w:i/>
              </w:rPr>
              <w:t>3</w:t>
            </w:r>
          </w:p>
        </w:tc>
        <w:tc>
          <w:tcPr>
            <w:tcW w:w="1834" w:type="dxa"/>
            <w:tcBorders>
              <w:top w:val="single" w:color="auto" w:sz="4" w:space="0"/>
              <w:left w:val="single" w:color="auto" w:sz="4" w:space="0"/>
              <w:bottom w:val="single" w:color="auto" w:sz="4" w:space="0"/>
              <w:right w:val="single" w:color="auto" w:sz="4" w:space="0"/>
            </w:tcBorders>
          </w:tcPr>
          <w:p w:rsidRPr="006D638E" w:rsidR="006D638E" w:rsidP="006D638E" w:rsidRDefault="006D638E" w14:paraId="17174571" w14:textId="6575AEB1">
            <w:pPr>
              <w:pStyle w:val="1"/>
              <w:spacing w:line="304" w:lineRule="auto"/>
              <w:ind w:firstLine="0"/>
              <w:jc w:val="center"/>
              <w:rPr>
                <w:i/>
              </w:rPr>
            </w:pPr>
            <w:r>
              <w:rPr>
                <w:i/>
              </w:rPr>
              <w:t>4</w:t>
            </w:r>
          </w:p>
        </w:tc>
        <w:tc>
          <w:tcPr>
            <w:tcW w:w="1970" w:type="dxa"/>
            <w:tcBorders>
              <w:top w:val="single" w:color="auto" w:sz="4" w:space="0"/>
              <w:left w:val="single" w:color="auto" w:sz="4" w:space="0"/>
              <w:bottom w:val="single" w:color="auto" w:sz="4" w:space="0"/>
              <w:right w:val="single" w:color="auto" w:sz="4" w:space="0"/>
            </w:tcBorders>
          </w:tcPr>
          <w:p w:rsidRPr="006D638E" w:rsidR="006D638E" w:rsidP="006D638E" w:rsidRDefault="006D638E" w14:paraId="72CFBFAA" w14:textId="748DABC3">
            <w:pPr>
              <w:pStyle w:val="1"/>
              <w:spacing w:line="304" w:lineRule="auto"/>
              <w:ind w:firstLine="0"/>
              <w:jc w:val="center"/>
              <w:rPr>
                <w:i/>
              </w:rPr>
            </w:pPr>
            <w:r>
              <w:rPr>
                <w:i/>
              </w:rPr>
              <w:t>5</w:t>
            </w:r>
          </w:p>
        </w:tc>
        <w:tc>
          <w:tcPr>
            <w:tcW w:w="1507" w:type="dxa"/>
            <w:tcBorders>
              <w:top w:val="single" w:color="auto" w:sz="4" w:space="0"/>
              <w:left w:val="single" w:color="auto" w:sz="4" w:space="0"/>
              <w:bottom w:val="single" w:color="auto" w:sz="4" w:space="0"/>
              <w:right w:val="single" w:color="auto" w:sz="4" w:space="0"/>
            </w:tcBorders>
          </w:tcPr>
          <w:p w:rsidRPr="006D638E" w:rsidR="006D638E" w:rsidP="006D638E" w:rsidRDefault="006D638E" w14:paraId="26F8BEC4" w14:textId="2CB64B80">
            <w:pPr>
              <w:pStyle w:val="1"/>
              <w:spacing w:line="304" w:lineRule="auto"/>
              <w:ind w:firstLine="0"/>
              <w:jc w:val="center"/>
              <w:rPr>
                <w:i/>
              </w:rPr>
            </w:pPr>
            <w:r>
              <w:rPr>
                <w:i/>
              </w:rPr>
              <w:t>6</w:t>
            </w:r>
          </w:p>
        </w:tc>
      </w:tr>
      <w:tr w:rsidR="006D638E" w:rsidTr="00FA588F" w14:paraId="053B8666" w14:textId="77777777">
        <w:trPr>
          <w:jc w:val="center"/>
        </w:trPr>
        <w:tc>
          <w:tcPr>
            <w:tcW w:w="518" w:type="dxa"/>
            <w:tcBorders>
              <w:top w:val="single" w:color="auto" w:sz="4" w:space="0"/>
              <w:left w:val="single" w:color="auto" w:sz="4" w:space="0"/>
              <w:bottom w:val="single" w:color="auto" w:sz="4" w:space="0"/>
              <w:right w:val="single" w:color="auto" w:sz="4" w:space="0"/>
            </w:tcBorders>
          </w:tcPr>
          <w:p w:rsidR="006D638E" w:rsidP="00FA588F" w:rsidRDefault="006D638E" w14:paraId="3482BE34" w14:textId="77777777">
            <w:pPr>
              <w:pStyle w:val="1"/>
              <w:spacing w:line="304" w:lineRule="auto"/>
              <w:ind w:firstLine="0"/>
            </w:pPr>
            <w:r>
              <w:t>3</w:t>
            </w:r>
          </w:p>
        </w:tc>
        <w:tc>
          <w:tcPr>
            <w:tcW w:w="2081" w:type="dxa"/>
            <w:tcBorders>
              <w:top w:val="single" w:color="auto" w:sz="4" w:space="0"/>
              <w:left w:val="single" w:color="auto" w:sz="4" w:space="0"/>
              <w:bottom w:val="single" w:color="auto" w:sz="4" w:space="0"/>
              <w:right w:val="single" w:color="auto" w:sz="4" w:space="0"/>
            </w:tcBorders>
          </w:tcPr>
          <w:p w:rsidR="006D638E" w:rsidP="00FA588F" w:rsidRDefault="006D638E" w14:paraId="16C7B286" w14:textId="77777777">
            <w:pPr>
              <w:pStyle w:val="1"/>
              <w:spacing w:line="304" w:lineRule="auto"/>
              <w:ind w:firstLine="0"/>
            </w:pPr>
            <w:r>
              <w:t>Наукові організації</w:t>
            </w:r>
          </w:p>
        </w:tc>
        <w:tc>
          <w:tcPr>
            <w:tcW w:w="1650" w:type="dxa"/>
            <w:tcBorders>
              <w:top w:val="single" w:color="auto" w:sz="4" w:space="0"/>
              <w:left w:val="single" w:color="auto" w:sz="4" w:space="0"/>
              <w:bottom w:val="single" w:color="auto" w:sz="4" w:space="0"/>
              <w:right w:val="single" w:color="auto" w:sz="4" w:space="0"/>
            </w:tcBorders>
          </w:tcPr>
          <w:p w:rsidR="006D638E" w:rsidP="00FA588F" w:rsidRDefault="006D638E" w14:paraId="06188C29" w14:textId="77777777">
            <w:pPr>
              <w:pStyle w:val="1"/>
              <w:spacing w:line="304" w:lineRule="auto"/>
              <w:ind w:firstLine="0"/>
            </w:pPr>
            <w:r>
              <w:t>Готові</w:t>
            </w:r>
          </w:p>
        </w:tc>
        <w:tc>
          <w:tcPr>
            <w:tcW w:w="1834" w:type="dxa"/>
            <w:tcBorders>
              <w:top w:val="single" w:color="auto" w:sz="4" w:space="0"/>
              <w:left w:val="single" w:color="auto" w:sz="4" w:space="0"/>
              <w:bottom w:val="single" w:color="auto" w:sz="4" w:space="0"/>
              <w:right w:val="single" w:color="auto" w:sz="4" w:space="0"/>
            </w:tcBorders>
          </w:tcPr>
          <w:p w:rsidR="006D638E" w:rsidP="00FA588F" w:rsidRDefault="006D638E" w14:paraId="76C5AD53" w14:textId="77777777">
            <w:pPr>
              <w:pStyle w:val="1"/>
              <w:spacing w:line="304" w:lineRule="auto"/>
              <w:ind w:firstLine="0"/>
            </w:pPr>
            <w:r>
              <w:t>Високий попит за встановлення невисокої ціни</w:t>
            </w:r>
          </w:p>
        </w:tc>
        <w:tc>
          <w:tcPr>
            <w:tcW w:w="1970" w:type="dxa"/>
            <w:tcBorders>
              <w:top w:val="single" w:color="auto" w:sz="4" w:space="0"/>
              <w:left w:val="single" w:color="auto" w:sz="4" w:space="0"/>
              <w:bottom w:val="single" w:color="auto" w:sz="4" w:space="0"/>
              <w:right w:val="single" w:color="auto" w:sz="4" w:space="0"/>
            </w:tcBorders>
          </w:tcPr>
          <w:p w:rsidR="006D638E" w:rsidP="00FA588F" w:rsidRDefault="006D638E" w14:paraId="18973E58" w14:textId="77777777">
            <w:pPr>
              <w:pStyle w:val="1"/>
              <w:spacing w:line="304" w:lineRule="auto"/>
              <w:ind w:firstLine="0"/>
            </w:pPr>
            <w:r>
              <w:t>Висока</w:t>
            </w:r>
          </w:p>
        </w:tc>
        <w:tc>
          <w:tcPr>
            <w:tcW w:w="1507" w:type="dxa"/>
            <w:tcBorders>
              <w:top w:val="single" w:color="auto" w:sz="4" w:space="0"/>
              <w:left w:val="single" w:color="auto" w:sz="4" w:space="0"/>
              <w:bottom w:val="single" w:color="auto" w:sz="4" w:space="0"/>
              <w:right w:val="single" w:color="auto" w:sz="4" w:space="0"/>
            </w:tcBorders>
          </w:tcPr>
          <w:p w:rsidR="006D638E" w:rsidP="00FA588F" w:rsidRDefault="006D638E" w14:paraId="7D3F6CBD" w14:textId="77777777">
            <w:pPr>
              <w:pStyle w:val="1"/>
              <w:spacing w:line="304" w:lineRule="auto"/>
              <w:ind w:firstLine="0"/>
            </w:pPr>
            <w:r>
              <w:t>Складний</w:t>
            </w:r>
          </w:p>
        </w:tc>
      </w:tr>
      <w:tr w:rsidRPr="00B508B2" w:rsidR="006D638E" w:rsidTr="00FA588F" w14:paraId="24E4E37E" w14:textId="77777777">
        <w:trPr>
          <w:jc w:val="center"/>
        </w:trPr>
        <w:tc>
          <w:tcPr>
            <w:tcW w:w="9560" w:type="dxa"/>
            <w:gridSpan w:val="6"/>
            <w:tcBorders>
              <w:top w:val="single" w:color="auto" w:sz="4" w:space="0"/>
              <w:left w:val="single" w:color="auto" w:sz="4" w:space="0"/>
              <w:bottom w:val="single" w:color="auto" w:sz="4" w:space="0"/>
              <w:right w:val="single" w:color="auto" w:sz="4" w:space="0"/>
            </w:tcBorders>
            <w:hideMark/>
          </w:tcPr>
          <w:p w:rsidRPr="00B508B2" w:rsidR="006D638E" w:rsidP="00FA588F" w:rsidRDefault="006D638E" w14:paraId="579FB4B8" w14:textId="77777777">
            <w:pPr>
              <w:pStyle w:val="1"/>
              <w:spacing w:line="304" w:lineRule="auto"/>
              <w:ind w:firstLine="0"/>
            </w:pPr>
            <w:r>
              <w:t>Обрано групи наукових організацій та середнього бізнесів, бо великий бізнес зазвичай дуже зважено відбирає компанії для запуску своїх супутників. Плюс, також однією з перепон – це відсутність імені та розкрученого бренду на початку роботи. Варто додати, що великий бізнес досить неповороткий в бюрократичному плані.</w:t>
            </w:r>
          </w:p>
        </w:tc>
      </w:tr>
    </w:tbl>
    <w:p w:rsidR="00B508B2" w:rsidP="00D356D3" w:rsidRDefault="00E36473" w14:paraId="071429A2" w14:textId="1E33B3AA">
      <w:pPr>
        <w:spacing w:line="36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Аби почати роботу в цих сегментах ринку потрібно виробити певну стратегію розвитку (табл. 4.15).</w:t>
      </w:r>
    </w:p>
    <w:p w:rsidR="00E36473" w:rsidP="00D356D3" w:rsidRDefault="00E36473" w14:paraId="40803B34" w14:textId="799F766D">
      <w:pPr>
        <w:spacing w:line="36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Відповідно, був зроблений вибір в сторону </w:t>
      </w:r>
      <w:r w:rsidR="005A45C1">
        <w:rPr>
          <w:rFonts w:ascii="Times New Roman" w:hAnsi="Times New Roman" w:eastAsia="Times New Roman" w:cs="Times New Roman"/>
          <w:sz w:val="28"/>
          <w:szCs w:val="28"/>
        </w:rPr>
        <w:t>зацікавлення інших гравців</w:t>
      </w:r>
      <w:r>
        <w:rPr>
          <w:rFonts w:ascii="Times New Roman" w:hAnsi="Times New Roman" w:eastAsia="Times New Roman" w:cs="Times New Roman"/>
          <w:sz w:val="28"/>
          <w:szCs w:val="28"/>
        </w:rPr>
        <w:t>.</w:t>
      </w:r>
    </w:p>
    <w:p w:rsidR="00E36473" w:rsidP="00E36473" w:rsidRDefault="00E36473" w14:paraId="1142668F" w14:textId="3DAA4C7F">
      <w:pPr>
        <w:spacing w:line="360" w:lineRule="auto"/>
        <w:ind w:firstLine="720"/>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Pr>
        <w:t>Табл. 4.15.</w:t>
      </w:r>
    </w:p>
    <w:p w:rsidR="00E36473" w:rsidP="00E36473" w:rsidRDefault="00E36473" w14:paraId="49456BB1" w14:textId="56260AA0">
      <w:pPr>
        <w:spacing w:line="360" w:lineRule="auto"/>
        <w:ind w:firstLine="72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Визначення базової стратегії ринку</w:t>
      </w:r>
    </w:p>
    <w:tbl>
      <w:tblPr>
        <w:tblStyle w:val="TableGrid"/>
        <w:tblW w:w="0" w:type="auto"/>
        <w:jc w:val="center"/>
        <w:tblLayout w:type="fixed"/>
        <w:tblLook w:val="04A0" w:firstRow="1" w:lastRow="0" w:firstColumn="1" w:lastColumn="0" w:noHBand="0" w:noVBand="1"/>
      </w:tblPr>
      <w:tblGrid>
        <w:gridCol w:w="480"/>
        <w:gridCol w:w="1783"/>
        <w:gridCol w:w="2052"/>
        <w:gridCol w:w="2959"/>
        <w:gridCol w:w="2070"/>
      </w:tblGrid>
      <w:tr w:rsidRPr="00F1424A" w:rsidR="00E36473" w:rsidTr="005213C4" w14:paraId="3B164906" w14:textId="77777777">
        <w:trPr>
          <w:jc w:val="center"/>
        </w:trPr>
        <w:tc>
          <w:tcPr>
            <w:tcW w:w="480" w:type="dxa"/>
          </w:tcPr>
          <w:p w:rsidRPr="00F1424A" w:rsidR="00E36473" w:rsidP="00E36473" w:rsidRDefault="00E36473" w14:paraId="587727E9" w14:textId="77777777">
            <w:pPr>
              <w:pStyle w:val="1"/>
              <w:spacing w:line="305" w:lineRule="auto"/>
              <w:ind w:firstLine="0"/>
              <w:jc w:val="center"/>
              <w:rPr>
                <w:i/>
              </w:rPr>
            </w:pPr>
            <w:r w:rsidRPr="00F1424A">
              <w:rPr>
                <w:i/>
              </w:rPr>
              <w:t>№</w:t>
            </w:r>
          </w:p>
        </w:tc>
        <w:tc>
          <w:tcPr>
            <w:tcW w:w="1783" w:type="dxa"/>
          </w:tcPr>
          <w:p w:rsidRPr="00F1424A" w:rsidR="00E36473" w:rsidP="00E36473" w:rsidRDefault="00E36473" w14:paraId="6E430865" w14:textId="77777777">
            <w:pPr>
              <w:pStyle w:val="1"/>
              <w:spacing w:line="305" w:lineRule="auto"/>
              <w:ind w:firstLine="0"/>
              <w:jc w:val="center"/>
              <w:rPr>
                <w:i/>
              </w:rPr>
            </w:pPr>
            <w:r w:rsidRPr="00F1424A">
              <w:rPr>
                <w:i/>
              </w:rPr>
              <w:t>Обрана альтерна</w:t>
            </w:r>
            <w:r>
              <w:rPr>
                <w:i/>
              </w:rPr>
              <w:t>-</w:t>
            </w:r>
            <w:r w:rsidRPr="00F1424A">
              <w:rPr>
                <w:i/>
              </w:rPr>
              <w:t>тива розвитку проекту</w:t>
            </w:r>
          </w:p>
        </w:tc>
        <w:tc>
          <w:tcPr>
            <w:tcW w:w="2052" w:type="dxa"/>
          </w:tcPr>
          <w:p w:rsidRPr="00F1424A" w:rsidR="00E36473" w:rsidP="00E36473" w:rsidRDefault="00E36473" w14:paraId="1CA5FEAF" w14:textId="77777777">
            <w:pPr>
              <w:pStyle w:val="1"/>
              <w:spacing w:line="305" w:lineRule="auto"/>
              <w:ind w:firstLine="0"/>
              <w:jc w:val="center"/>
              <w:rPr>
                <w:i/>
              </w:rPr>
            </w:pPr>
            <w:r w:rsidRPr="00F1424A">
              <w:rPr>
                <w:i/>
              </w:rPr>
              <w:t>Стратегія охоплення ринку</w:t>
            </w:r>
          </w:p>
        </w:tc>
        <w:tc>
          <w:tcPr>
            <w:tcW w:w="2959" w:type="dxa"/>
          </w:tcPr>
          <w:p w:rsidRPr="00F1424A" w:rsidR="00E36473" w:rsidP="00E36473" w:rsidRDefault="00E36473" w14:paraId="272839F2" w14:textId="77777777">
            <w:pPr>
              <w:pStyle w:val="1"/>
              <w:spacing w:line="305" w:lineRule="auto"/>
              <w:ind w:firstLine="0"/>
              <w:jc w:val="center"/>
              <w:rPr>
                <w:i/>
              </w:rPr>
            </w:pPr>
            <w:r w:rsidRPr="00F1424A">
              <w:rPr>
                <w:i/>
              </w:rPr>
              <w:t>Ключові конкурентоспромо</w:t>
            </w:r>
            <w:r>
              <w:rPr>
                <w:i/>
              </w:rPr>
              <w:t>-</w:t>
            </w:r>
            <w:r w:rsidRPr="00F1424A">
              <w:rPr>
                <w:i/>
              </w:rPr>
              <w:t>жні позиції відповідно до обраної альтернативи</w:t>
            </w:r>
          </w:p>
        </w:tc>
        <w:tc>
          <w:tcPr>
            <w:tcW w:w="2070" w:type="dxa"/>
          </w:tcPr>
          <w:p w:rsidRPr="00F1424A" w:rsidR="00E36473" w:rsidP="00E36473" w:rsidRDefault="00E36473" w14:paraId="4D43BF7F" w14:textId="77777777">
            <w:pPr>
              <w:pStyle w:val="1"/>
              <w:spacing w:line="305" w:lineRule="auto"/>
              <w:ind w:firstLine="0"/>
              <w:jc w:val="center"/>
              <w:rPr>
                <w:i/>
              </w:rPr>
            </w:pPr>
            <w:r w:rsidRPr="00F1424A">
              <w:rPr>
                <w:i/>
              </w:rPr>
              <w:t>Базова стратегія розвитку</w:t>
            </w:r>
          </w:p>
        </w:tc>
      </w:tr>
      <w:tr w:rsidRPr="00F1424A" w:rsidR="00E36473" w:rsidTr="005213C4" w14:paraId="0D4D6D01" w14:textId="77777777">
        <w:trPr>
          <w:jc w:val="center"/>
        </w:trPr>
        <w:tc>
          <w:tcPr>
            <w:tcW w:w="480" w:type="dxa"/>
          </w:tcPr>
          <w:p w:rsidRPr="00F1424A" w:rsidR="00E36473" w:rsidP="00E36473" w:rsidRDefault="00E36473" w14:paraId="60FC3582" w14:textId="77777777">
            <w:pPr>
              <w:pStyle w:val="1"/>
              <w:spacing w:line="305" w:lineRule="auto"/>
              <w:ind w:firstLine="0"/>
            </w:pPr>
            <w:r w:rsidRPr="00F1424A">
              <w:t>1</w:t>
            </w:r>
          </w:p>
        </w:tc>
        <w:tc>
          <w:tcPr>
            <w:tcW w:w="1783" w:type="dxa"/>
          </w:tcPr>
          <w:p w:rsidRPr="00F1424A" w:rsidR="00E36473" w:rsidP="00E36473" w:rsidRDefault="00185191" w14:paraId="469D9D42" w14:textId="422E5231">
            <w:pPr>
              <w:pStyle w:val="1"/>
              <w:spacing w:line="305" w:lineRule="auto"/>
              <w:ind w:firstLine="0"/>
            </w:pPr>
            <w:r>
              <w:t>Зацікавлен-ня інших гравців</w:t>
            </w:r>
          </w:p>
        </w:tc>
        <w:tc>
          <w:tcPr>
            <w:tcW w:w="2052" w:type="dxa"/>
          </w:tcPr>
          <w:p w:rsidRPr="00F1424A" w:rsidR="00E36473" w:rsidP="00185191" w:rsidRDefault="00185191" w14:paraId="27A6CF6F" w14:textId="1F4081EE">
            <w:pPr>
              <w:pStyle w:val="1"/>
              <w:spacing w:line="305" w:lineRule="auto"/>
              <w:ind w:firstLine="0"/>
            </w:pPr>
            <w:r>
              <w:t>Продажа концепції більшим</w:t>
            </w:r>
            <w:r w:rsidR="00A40DF7">
              <w:t xml:space="preserve"> гравцям, залучення інвестицій</w:t>
            </w:r>
          </w:p>
        </w:tc>
        <w:tc>
          <w:tcPr>
            <w:tcW w:w="2959" w:type="dxa"/>
          </w:tcPr>
          <w:p w:rsidRPr="00F1424A" w:rsidR="005213C4" w:rsidP="00E36473" w:rsidRDefault="00A40DF7" w14:paraId="4570A2BA" w14:textId="7C412C30">
            <w:pPr>
              <w:pStyle w:val="1"/>
              <w:spacing w:line="305" w:lineRule="auto"/>
              <w:ind w:right="-63" w:firstLine="0"/>
            </w:pPr>
            <w:r>
              <w:t xml:space="preserve">Обгрунтування </w:t>
            </w:r>
            <w:r w:rsidR="005213C4">
              <w:t>вартості ідеї та важливості її покупки та інвесторами</w:t>
            </w:r>
          </w:p>
        </w:tc>
        <w:tc>
          <w:tcPr>
            <w:tcW w:w="2070" w:type="dxa"/>
          </w:tcPr>
          <w:p w:rsidRPr="00F1424A" w:rsidR="00E36473" w:rsidP="00E36473" w:rsidRDefault="00E36473" w14:paraId="0D1F8567" w14:textId="77777777">
            <w:pPr>
              <w:pStyle w:val="1"/>
              <w:spacing w:line="305" w:lineRule="auto"/>
              <w:ind w:firstLine="0"/>
            </w:pPr>
            <w:r w:rsidRPr="00F1424A">
              <w:t>Концетрова</w:t>
            </w:r>
            <w:r>
              <w:t>-</w:t>
            </w:r>
            <w:r w:rsidRPr="00F1424A">
              <w:t>ний маркетинг</w:t>
            </w:r>
          </w:p>
        </w:tc>
      </w:tr>
    </w:tbl>
    <w:p w:rsidR="00E36473" w:rsidP="005213C4" w:rsidRDefault="00E36473" w14:paraId="0C7281CE" w14:textId="78F9BCBD">
      <w:pPr>
        <w:spacing w:line="360" w:lineRule="auto"/>
        <w:ind w:firstLine="720"/>
        <w:jc w:val="both"/>
        <w:rPr>
          <w:rFonts w:ascii="Times New Roman" w:hAnsi="Times New Roman" w:eastAsia="Times New Roman" w:cs="Times New Roman"/>
          <w:sz w:val="28"/>
          <w:szCs w:val="28"/>
        </w:rPr>
      </w:pPr>
    </w:p>
    <w:p w:rsidR="005213C4" w:rsidP="005213C4" w:rsidRDefault="005213C4" w14:paraId="1FCA914E" w14:textId="65573AEB">
      <w:pPr>
        <w:spacing w:line="36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lastRenderedPageBreak/>
        <w:t>Таблиця 4.16 описує конкурентну поведінку старт-апу.</w:t>
      </w:r>
    </w:p>
    <w:p w:rsidR="005213C4" w:rsidP="005213C4" w:rsidRDefault="005213C4" w14:paraId="2390E7DE" w14:textId="77777777">
      <w:pPr>
        <w:pStyle w:val="1"/>
        <w:jc w:val="right"/>
      </w:pPr>
      <w:r w:rsidRPr="00F1424A">
        <w:t xml:space="preserve">Табл. 4.16. </w:t>
      </w:r>
    </w:p>
    <w:p w:rsidRPr="00F1424A" w:rsidR="005213C4" w:rsidP="005213C4" w:rsidRDefault="005213C4" w14:paraId="091BFE7A" w14:textId="77777777">
      <w:pPr>
        <w:pStyle w:val="1"/>
        <w:jc w:val="center"/>
      </w:pPr>
      <w:r w:rsidRPr="00F1424A">
        <w:t>Визначення базової стратегії конкурентної поведінки</w:t>
      </w:r>
    </w:p>
    <w:tbl>
      <w:tblPr>
        <w:tblStyle w:val="TableGrid"/>
        <w:tblW w:w="0" w:type="auto"/>
        <w:jc w:val="center"/>
        <w:tblLook w:val="04A0" w:firstRow="1" w:lastRow="0" w:firstColumn="1" w:lastColumn="0" w:noHBand="0" w:noVBand="1"/>
      </w:tblPr>
      <w:tblGrid>
        <w:gridCol w:w="484"/>
        <w:gridCol w:w="1947"/>
        <w:gridCol w:w="2965"/>
        <w:gridCol w:w="2236"/>
        <w:gridCol w:w="1848"/>
      </w:tblGrid>
      <w:tr w:rsidRPr="00F1424A" w:rsidR="005213C4" w:rsidTr="005213C4" w14:paraId="42CB4B42" w14:textId="77777777">
        <w:trPr>
          <w:jc w:val="center"/>
        </w:trPr>
        <w:tc>
          <w:tcPr>
            <w:tcW w:w="484" w:type="dxa"/>
          </w:tcPr>
          <w:p w:rsidRPr="00F1424A" w:rsidR="005213C4" w:rsidP="00B10222" w:rsidRDefault="005213C4" w14:paraId="11FE4519" w14:textId="77777777">
            <w:pPr>
              <w:pStyle w:val="1"/>
              <w:spacing w:line="305" w:lineRule="auto"/>
              <w:ind w:firstLine="0"/>
              <w:jc w:val="center"/>
              <w:rPr>
                <w:i/>
              </w:rPr>
            </w:pPr>
            <w:r w:rsidRPr="00F1424A">
              <w:rPr>
                <w:i/>
              </w:rPr>
              <w:t>№</w:t>
            </w:r>
          </w:p>
        </w:tc>
        <w:tc>
          <w:tcPr>
            <w:tcW w:w="1947" w:type="dxa"/>
          </w:tcPr>
          <w:p w:rsidRPr="00F1424A" w:rsidR="005213C4" w:rsidP="00B10222" w:rsidRDefault="005213C4" w14:paraId="62AD7B17" w14:textId="77777777">
            <w:pPr>
              <w:pStyle w:val="1"/>
              <w:spacing w:line="305" w:lineRule="auto"/>
              <w:ind w:firstLine="0"/>
              <w:jc w:val="center"/>
              <w:rPr>
                <w:i/>
              </w:rPr>
            </w:pPr>
            <w:r w:rsidRPr="00F1424A">
              <w:rPr>
                <w:i/>
              </w:rPr>
              <w:t>Чи є проект «пер-</w:t>
            </w:r>
          </w:p>
          <w:p w:rsidRPr="00F1424A" w:rsidR="005213C4" w:rsidP="00B10222" w:rsidRDefault="005213C4" w14:paraId="3458053C" w14:textId="77777777">
            <w:pPr>
              <w:pStyle w:val="1"/>
              <w:spacing w:line="305" w:lineRule="auto"/>
              <w:ind w:firstLine="0"/>
              <w:jc w:val="center"/>
              <w:rPr>
                <w:i/>
              </w:rPr>
            </w:pPr>
            <w:r w:rsidRPr="00F1424A">
              <w:rPr>
                <w:i/>
              </w:rPr>
              <w:t>шопрохідцем» на</w:t>
            </w:r>
          </w:p>
          <w:p w:rsidRPr="00F1424A" w:rsidR="005213C4" w:rsidP="00B10222" w:rsidRDefault="005213C4" w14:paraId="2FCDAD82" w14:textId="77777777">
            <w:pPr>
              <w:pStyle w:val="1"/>
              <w:spacing w:line="305" w:lineRule="auto"/>
              <w:ind w:firstLine="0"/>
              <w:jc w:val="center"/>
              <w:rPr>
                <w:i/>
              </w:rPr>
            </w:pPr>
            <w:r w:rsidRPr="00F1424A">
              <w:rPr>
                <w:i/>
              </w:rPr>
              <w:t>ринку?</w:t>
            </w:r>
          </w:p>
        </w:tc>
        <w:tc>
          <w:tcPr>
            <w:tcW w:w="2965" w:type="dxa"/>
          </w:tcPr>
          <w:p w:rsidRPr="00F1424A" w:rsidR="005213C4" w:rsidP="00B10222" w:rsidRDefault="005213C4" w14:paraId="00861E7C" w14:textId="77777777">
            <w:pPr>
              <w:pStyle w:val="1"/>
              <w:spacing w:line="305" w:lineRule="auto"/>
              <w:ind w:firstLine="0"/>
              <w:jc w:val="center"/>
              <w:rPr>
                <w:i/>
              </w:rPr>
            </w:pPr>
            <w:r w:rsidRPr="00F1424A">
              <w:rPr>
                <w:i/>
              </w:rPr>
              <w:t>Чи буде компанія шукати нових споживачів, або забирати існуючих у конкурентів?</w:t>
            </w:r>
          </w:p>
        </w:tc>
        <w:tc>
          <w:tcPr>
            <w:tcW w:w="2100" w:type="dxa"/>
          </w:tcPr>
          <w:p w:rsidRPr="00F1424A" w:rsidR="005213C4" w:rsidP="00B10222" w:rsidRDefault="005213C4" w14:paraId="344C2EC0" w14:textId="77777777">
            <w:pPr>
              <w:pStyle w:val="1"/>
              <w:spacing w:line="305" w:lineRule="auto"/>
              <w:ind w:firstLine="0"/>
              <w:jc w:val="center"/>
              <w:rPr>
                <w:i/>
              </w:rPr>
            </w:pPr>
            <w:r w:rsidRPr="00F1424A">
              <w:rPr>
                <w:i/>
              </w:rPr>
              <w:t>Чи буде компанія копіювати основні характеристики товару конкурента, і які?</w:t>
            </w:r>
          </w:p>
        </w:tc>
        <w:tc>
          <w:tcPr>
            <w:tcW w:w="1848" w:type="dxa"/>
          </w:tcPr>
          <w:p w:rsidRPr="00F1424A" w:rsidR="005213C4" w:rsidP="00B10222" w:rsidRDefault="005213C4" w14:paraId="69AA3BF6" w14:textId="77777777">
            <w:pPr>
              <w:pStyle w:val="1"/>
              <w:spacing w:line="305" w:lineRule="auto"/>
              <w:ind w:firstLine="0"/>
              <w:jc w:val="center"/>
              <w:rPr>
                <w:i/>
              </w:rPr>
            </w:pPr>
            <w:r w:rsidRPr="00F1424A">
              <w:rPr>
                <w:i/>
              </w:rPr>
              <w:t>Стратегія конкурентної поведінки</w:t>
            </w:r>
          </w:p>
        </w:tc>
      </w:tr>
      <w:tr w:rsidRPr="00F1424A" w:rsidR="005213C4" w:rsidTr="005213C4" w14:paraId="719FDE58" w14:textId="77777777">
        <w:trPr>
          <w:jc w:val="center"/>
        </w:trPr>
        <w:tc>
          <w:tcPr>
            <w:tcW w:w="484" w:type="dxa"/>
          </w:tcPr>
          <w:p w:rsidRPr="00F1424A" w:rsidR="005213C4" w:rsidP="00B10222" w:rsidRDefault="005213C4" w14:paraId="0C1300F1" w14:textId="77777777">
            <w:pPr>
              <w:pStyle w:val="1"/>
              <w:spacing w:line="305" w:lineRule="auto"/>
              <w:ind w:firstLine="0"/>
            </w:pPr>
            <w:r w:rsidRPr="00F1424A">
              <w:t>1</w:t>
            </w:r>
          </w:p>
        </w:tc>
        <w:tc>
          <w:tcPr>
            <w:tcW w:w="1947" w:type="dxa"/>
          </w:tcPr>
          <w:p w:rsidRPr="00F1424A" w:rsidR="005213C4" w:rsidP="00B10222" w:rsidRDefault="005213C4" w14:paraId="5017C87C" w14:textId="77777777">
            <w:pPr>
              <w:pStyle w:val="1"/>
              <w:spacing w:line="305" w:lineRule="auto"/>
              <w:ind w:firstLine="0"/>
            </w:pPr>
            <w:r w:rsidRPr="00F1424A">
              <w:t>Ні</w:t>
            </w:r>
          </w:p>
        </w:tc>
        <w:tc>
          <w:tcPr>
            <w:tcW w:w="2965" w:type="dxa"/>
          </w:tcPr>
          <w:p w:rsidRPr="00F1424A" w:rsidR="005213C4" w:rsidP="00B10222" w:rsidRDefault="005213C4" w14:paraId="3B7319F5" w14:textId="3473B829">
            <w:pPr>
              <w:pStyle w:val="1"/>
              <w:spacing w:line="305" w:lineRule="auto"/>
              <w:ind w:firstLine="0"/>
            </w:pPr>
            <w:r>
              <w:t>Так. Буде спроба пошуку нових споживачів серед існуючих. В середовищі середнього бізнесу та спроба перетягнути великі  компанії, з часом</w:t>
            </w:r>
          </w:p>
        </w:tc>
        <w:tc>
          <w:tcPr>
            <w:tcW w:w="2100" w:type="dxa"/>
          </w:tcPr>
          <w:p w:rsidRPr="005213C4" w:rsidR="005213C4" w:rsidP="00B10222" w:rsidRDefault="005213C4" w14:paraId="49B7AED6" w14:textId="08F3B7AF">
            <w:pPr>
              <w:pStyle w:val="1"/>
              <w:spacing w:line="305" w:lineRule="auto"/>
              <w:ind w:firstLine="0"/>
              <w:rPr>
                <w:lang w:val="ru-RU"/>
              </w:rPr>
            </w:pPr>
            <w:r>
              <w:t xml:space="preserve">Якщо цу можна буде реалізувати в концепції </w:t>
            </w:r>
            <w:proofErr w:type="spellStart"/>
            <w:r>
              <w:rPr>
                <w:lang w:val="en-US"/>
              </w:rPr>
              <w:t>SpaceZ</w:t>
            </w:r>
            <w:proofErr w:type="spellEnd"/>
          </w:p>
        </w:tc>
        <w:tc>
          <w:tcPr>
            <w:tcW w:w="1848" w:type="dxa"/>
          </w:tcPr>
          <w:p w:rsidRPr="00F1424A" w:rsidR="005213C4" w:rsidP="00B10222" w:rsidRDefault="005213C4" w14:paraId="26BB11A0" w14:textId="77777777">
            <w:pPr>
              <w:pStyle w:val="1"/>
              <w:spacing w:line="305" w:lineRule="auto"/>
              <w:ind w:firstLine="0"/>
            </w:pPr>
            <w:r w:rsidRPr="00F1424A">
              <w:t>Стратегія заняття конкурентної ніші</w:t>
            </w:r>
          </w:p>
        </w:tc>
      </w:tr>
    </w:tbl>
    <w:p w:rsidR="005213C4" w:rsidP="005213C4" w:rsidRDefault="005213C4" w14:paraId="1D21D127" w14:textId="4F7A4D40">
      <w:pPr>
        <w:pStyle w:val="1"/>
        <w:rPr>
          <w:lang w:val="en-US"/>
        </w:rPr>
      </w:pPr>
    </w:p>
    <w:p w:rsidR="00F94114" w:rsidP="005213C4" w:rsidRDefault="00F94114" w14:paraId="21F27A33" w14:textId="52D53A72">
      <w:pPr>
        <w:pStyle w:val="1"/>
      </w:pPr>
      <w:r>
        <w:t>Стратегію позиціонування будемо визначати за допомогою вимог груп споживачів</w:t>
      </w:r>
      <w:r w:rsidR="00B10222">
        <w:t xml:space="preserve"> до доставки космічних апаратів, обраної стратегії конкурентної поведінки та </w:t>
      </w:r>
      <w:r w:rsidR="00DA644C">
        <w:t>базової стратегії розвитку продукту (табл. 4.7).</w:t>
      </w:r>
    </w:p>
    <w:p w:rsidR="00C90D4B" w:rsidP="005213C4" w:rsidRDefault="00C90D4B" w14:paraId="59300932" w14:textId="2B3E6815">
      <w:pPr>
        <w:pStyle w:val="1"/>
      </w:pPr>
    </w:p>
    <w:p w:rsidR="00C90D4B" w:rsidP="005213C4" w:rsidRDefault="00C90D4B" w14:paraId="142BB3EA" w14:textId="2AEC0C28">
      <w:pPr>
        <w:pStyle w:val="1"/>
      </w:pPr>
    </w:p>
    <w:p w:rsidR="00C90D4B" w:rsidP="005213C4" w:rsidRDefault="00C90D4B" w14:paraId="3C9B2862" w14:textId="6CA03880">
      <w:pPr>
        <w:pStyle w:val="1"/>
      </w:pPr>
    </w:p>
    <w:p w:rsidR="00C90D4B" w:rsidP="005213C4" w:rsidRDefault="00C90D4B" w14:paraId="59A4838E" w14:textId="2F12DB35">
      <w:pPr>
        <w:pStyle w:val="1"/>
      </w:pPr>
    </w:p>
    <w:p w:rsidR="00C90D4B" w:rsidP="005213C4" w:rsidRDefault="00C90D4B" w14:paraId="01705F58" w14:textId="250B4325">
      <w:pPr>
        <w:pStyle w:val="1"/>
      </w:pPr>
    </w:p>
    <w:p w:rsidRPr="00DA644C" w:rsidR="00C90D4B" w:rsidP="005213C4" w:rsidRDefault="00C90D4B" w14:paraId="3C1B9FCF" w14:textId="77777777">
      <w:pPr>
        <w:pStyle w:val="1"/>
      </w:pPr>
    </w:p>
    <w:p w:rsidR="00DA644C" w:rsidP="00DA644C" w:rsidRDefault="00DA644C" w14:paraId="0E6ACF71" w14:textId="77777777">
      <w:pPr>
        <w:pStyle w:val="1"/>
        <w:jc w:val="right"/>
      </w:pPr>
      <w:r w:rsidRPr="00F1424A">
        <w:lastRenderedPageBreak/>
        <w:t xml:space="preserve">Табл. 4.17. </w:t>
      </w:r>
    </w:p>
    <w:p w:rsidRPr="00F1424A" w:rsidR="00DA644C" w:rsidP="00DA644C" w:rsidRDefault="00DA644C" w14:paraId="32A4CBC9" w14:textId="77777777">
      <w:pPr>
        <w:pStyle w:val="1"/>
        <w:jc w:val="center"/>
      </w:pPr>
      <w:r w:rsidRPr="00F1424A">
        <w:t>Визначення стратегії позиціонування</w:t>
      </w:r>
    </w:p>
    <w:tbl>
      <w:tblPr>
        <w:tblStyle w:val="TableGrid"/>
        <w:tblW w:w="0" w:type="auto"/>
        <w:jc w:val="center"/>
        <w:tblLayout w:type="fixed"/>
        <w:tblLook w:val="04A0" w:firstRow="1" w:lastRow="0" w:firstColumn="1" w:lastColumn="0" w:noHBand="0" w:noVBand="1"/>
      </w:tblPr>
      <w:tblGrid>
        <w:gridCol w:w="484"/>
        <w:gridCol w:w="2488"/>
        <w:gridCol w:w="2126"/>
        <w:gridCol w:w="2410"/>
        <w:gridCol w:w="1836"/>
      </w:tblGrid>
      <w:tr w:rsidRPr="00F1424A" w:rsidR="00DA644C" w:rsidTr="00DA644C" w14:paraId="114F4E8E" w14:textId="77777777">
        <w:trPr>
          <w:jc w:val="center"/>
        </w:trPr>
        <w:tc>
          <w:tcPr>
            <w:tcW w:w="484" w:type="dxa"/>
          </w:tcPr>
          <w:p w:rsidRPr="00F1424A" w:rsidR="00DA644C" w:rsidP="004A78C3" w:rsidRDefault="00DA644C" w14:paraId="772ABE86" w14:textId="77777777">
            <w:pPr>
              <w:pStyle w:val="1"/>
              <w:spacing w:line="305" w:lineRule="auto"/>
              <w:ind w:firstLine="0"/>
              <w:jc w:val="center"/>
              <w:rPr>
                <w:i/>
              </w:rPr>
            </w:pPr>
            <w:r w:rsidRPr="00F1424A">
              <w:rPr>
                <w:i/>
              </w:rPr>
              <w:t>№</w:t>
            </w:r>
          </w:p>
        </w:tc>
        <w:tc>
          <w:tcPr>
            <w:tcW w:w="2488" w:type="dxa"/>
          </w:tcPr>
          <w:p w:rsidRPr="00F1424A" w:rsidR="00DA644C" w:rsidP="004A78C3" w:rsidRDefault="00DA644C" w14:paraId="3DDC1916" w14:textId="77777777">
            <w:pPr>
              <w:pStyle w:val="1"/>
              <w:spacing w:line="305" w:lineRule="auto"/>
              <w:ind w:firstLine="0"/>
              <w:jc w:val="center"/>
              <w:rPr>
                <w:i/>
              </w:rPr>
            </w:pPr>
            <w:r w:rsidRPr="00F1424A">
              <w:rPr>
                <w:i/>
              </w:rPr>
              <w:t>Вимоги до товару цільової аудиторії</w:t>
            </w:r>
          </w:p>
        </w:tc>
        <w:tc>
          <w:tcPr>
            <w:tcW w:w="2126" w:type="dxa"/>
          </w:tcPr>
          <w:p w:rsidRPr="00F1424A" w:rsidR="00DA644C" w:rsidP="004A78C3" w:rsidRDefault="00DA644C" w14:paraId="3FBB24F4" w14:textId="77777777">
            <w:pPr>
              <w:pStyle w:val="1"/>
              <w:spacing w:line="305" w:lineRule="auto"/>
              <w:ind w:firstLine="0"/>
              <w:jc w:val="center"/>
              <w:rPr>
                <w:i/>
              </w:rPr>
            </w:pPr>
            <w:r w:rsidRPr="00F1424A">
              <w:rPr>
                <w:i/>
              </w:rPr>
              <w:t>Базова стратегія розвитку</w:t>
            </w:r>
          </w:p>
        </w:tc>
        <w:tc>
          <w:tcPr>
            <w:tcW w:w="2410" w:type="dxa"/>
          </w:tcPr>
          <w:p w:rsidRPr="00F1424A" w:rsidR="00DA644C" w:rsidP="004A78C3" w:rsidRDefault="00DA644C" w14:paraId="098574D1" w14:textId="77777777">
            <w:pPr>
              <w:pStyle w:val="1"/>
              <w:spacing w:line="305" w:lineRule="auto"/>
              <w:ind w:firstLine="0"/>
              <w:jc w:val="center"/>
              <w:rPr>
                <w:i/>
              </w:rPr>
            </w:pPr>
            <w:r w:rsidRPr="00F1424A">
              <w:rPr>
                <w:i/>
              </w:rPr>
              <w:t>Ключові конкурентоспроможні позиції власного стартап-проекту</w:t>
            </w:r>
          </w:p>
        </w:tc>
        <w:tc>
          <w:tcPr>
            <w:tcW w:w="1836" w:type="dxa"/>
          </w:tcPr>
          <w:p w:rsidRPr="00F1424A" w:rsidR="00DA644C" w:rsidP="004A78C3" w:rsidRDefault="00DA644C" w14:paraId="5FDF3709" w14:textId="77777777">
            <w:pPr>
              <w:pStyle w:val="1"/>
              <w:spacing w:line="305" w:lineRule="auto"/>
              <w:ind w:firstLine="0"/>
              <w:jc w:val="center"/>
              <w:rPr>
                <w:i/>
              </w:rPr>
            </w:pPr>
            <w:r w:rsidRPr="00F1424A">
              <w:rPr>
                <w:i/>
              </w:rPr>
              <w:t>Вибір асоціацій, які мають сформувати комплексну позицію власного проекту (три ключових)</w:t>
            </w:r>
          </w:p>
        </w:tc>
      </w:tr>
      <w:tr w:rsidRPr="00F1424A" w:rsidR="00DA644C" w:rsidTr="00DA644C" w14:paraId="24AA4BDD" w14:textId="77777777">
        <w:trPr>
          <w:trHeight w:val="2354"/>
          <w:jc w:val="center"/>
        </w:trPr>
        <w:tc>
          <w:tcPr>
            <w:tcW w:w="484" w:type="dxa"/>
          </w:tcPr>
          <w:p w:rsidRPr="00F1424A" w:rsidR="00DA644C" w:rsidP="004A78C3" w:rsidRDefault="00DA644C" w14:paraId="2A8561D9" w14:textId="77777777">
            <w:pPr>
              <w:pStyle w:val="1"/>
              <w:spacing w:line="305" w:lineRule="auto"/>
              <w:ind w:firstLine="0"/>
            </w:pPr>
            <w:r w:rsidRPr="00F1424A">
              <w:t>1</w:t>
            </w:r>
          </w:p>
        </w:tc>
        <w:tc>
          <w:tcPr>
            <w:tcW w:w="2488" w:type="dxa"/>
          </w:tcPr>
          <w:p w:rsidRPr="00F1424A" w:rsidR="00DA644C" w:rsidP="004A78C3" w:rsidRDefault="00533842" w14:paraId="5A078784" w14:textId="744A7179">
            <w:pPr>
              <w:pStyle w:val="1"/>
              <w:spacing w:line="305" w:lineRule="auto"/>
              <w:ind w:firstLine="0"/>
            </w:pPr>
            <w:r>
              <w:t>Дешевизна</w:t>
            </w:r>
            <w:r w:rsidR="004F690C">
              <w:t xml:space="preserve"> запуску КА</w:t>
            </w:r>
            <w:r>
              <w:t xml:space="preserve">, </w:t>
            </w:r>
            <w:r w:rsidR="004F690C">
              <w:t>надійність запуску, швидкість запуску</w:t>
            </w:r>
          </w:p>
        </w:tc>
        <w:tc>
          <w:tcPr>
            <w:tcW w:w="2126" w:type="dxa"/>
          </w:tcPr>
          <w:p w:rsidRPr="00F1424A" w:rsidR="00DA644C" w:rsidP="004A78C3" w:rsidRDefault="004F690C" w14:paraId="6DE6A9F1" w14:textId="3AFE490C">
            <w:pPr>
              <w:pStyle w:val="1"/>
              <w:spacing w:line="305" w:lineRule="auto"/>
              <w:ind w:firstLine="0"/>
            </w:pPr>
            <w:r>
              <w:t>Долучення інвестицій та спеціалістів в галузі запуску КА</w:t>
            </w:r>
          </w:p>
        </w:tc>
        <w:tc>
          <w:tcPr>
            <w:tcW w:w="2410" w:type="dxa"/>
          </w:tcPr>
          <w:p w:rsidRPr="00F1424A" w:rsidR="00DA644C" w:rsidP="004F690C" w:rsidRDefault="00DA644C" w14:paraId="45127E55" w14:textId="68988F7B">
            <w:pPr>
              <w:pStyle w:val="1"/>
              <w:spacing w:line="305" w:lineRule="auto"/>
              <w:ind w:firstLine="0"/>
            </w:pPr>
            <w:r w:rsidRPr="00F1424A">
              <w:t xml:space="preserve">Низька ціна </w:t>
            </w:r>
            <w:r w:rsidR="004F690C">
              <w:t>запуску, здатність розширюватися</w:t>
            </w:r>
          </w:p>
        </w:tc>
        <w:tc>
          <w:tcPr>
            <w:tcW w:w="1836" w:type="dxa"/>
          </w:tcPr>
          <w:p w:rsidRPr="00F1424A" w:rsidR="00DA644C" w:rsidP="004A78C3" w:rsidRDefault="00DA644C" w14:paraId="71855F6A" w14:textId="1E335F60">
            <w:pPr>
              <w:pStyle w:val="1"/>
              <w:spacing w:line="305" w:lineRule="auto"/>
              <w:ind w:firstLine="0"/>
            </w:pPr>
            <w:r w:rsidRPr="00F1424A">
              <w:t>Б</w:t>
            </w:r>
            <w:r w:rsidR="004F690C">
              <w:t>езпека, надійність, дешевизна</w:t>
            </w:r>
          </w:p>
        </w:tc>
      </w:tr>
    </w:tbl>
    <w:p w:rsidRPr="00434ADE" w:rsidR="00434ADE" w:rsidP="00434ADE" w:rsidRDefault="00434ADE" w14:paraId="4DF4FF6E" w14:textId="0AC703CB"/>
    <w:p w:rsidR="005213C4" w:rsidP="00D12F0D" w:rsidRDefault="008E7521" w14:paraId="5E7C3E2F" w14:textId="36E9AC00">
      <w:pPr>
        <w:pStyle w:val="Style1"/>
        <w:outlineLvl w:val="1"/>
      </w:pPr>
      <w:bookmarkStart w:name="_Toc26398854" w:id="23"/>
      <w:r>
        <w:t>4.5. Розроблення маркетингової програми стартап-проекту</w:t>
      </w:r>
      <w:bookmarkEnd w:id="23"/>
    </w:p>
    <w:p w:rsidR="008E7521" w:rsidP="008E7521" w:rsidRDefault="000957A8" w14:paraId="04FFBD20" w14:textId="67E98EBE">
      <w:pPr>
        <w:spacing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Було розроблено саме маркетингову концепцію просування проекту сам серед потенційних споживачів. Результати цього можна спостерігати на табл. 4.18.</w:t>
      </w:r>
    </w:p>
    <w:p w:rsidR="00D0573E" w:rsidP="000957A8" w:rsidRDefault="00D0573E" w14:paraId="0DD18E11" w14:textId="77777777">
      <w:pPr>
        <w:pStyle w:val="1"/>
        <w:jc w:val="right"/>
      </w:pPr>
    </w:p>
    <w:p w:rsidR="00D0573E" w:rsidP="000957A8" w:rsidRDefault="00D0573E" w14:paraId="5BCA1D76" w14:textId="77777777">
      <w:pPr>
        <w:pStyle w:val="1"/>
        <w:jc w:val="right"/>
      </w:pPr>
    </w:p>
    <w:p w:rsidR="00D0573E" w:rsidP="000957A8" w:rsidRDefault="00D0573E" w14:paraId="06BA73EB" w14:textId="77777777">
      <w:pPr>
        <w:pStyle w:val="1"/>
        <w:jc w:val="right"/>
      </w:pPr>
    </w:p>
    <w:p w:rsidR="00D0573E" w:rsidP="000957A8" w:rsidRDefault="00D0573E" w14:paraId="5B5B2A65" w14:textId="77777777">
      <w:pPr>
        <w:pStyle w:val="1"/>
        <w:jc w:val="right"/>
      </w:pPr>
    </w:p>
    <w:p w:rsidR="00D0573E" w:rsidP="000957A8" w:rsidRDefault="00D0573E" w14:paraId="7339C9FD" w14:textId="77777777">
      <w:pPr>
        <w:pStyle w:val="1"/>
        <w:jc w:val="right"/>
      </w:pPr>
    </w:p>
    <w:p w:rsidRPr="00FA588F" w:rsidR="00D0573E" w:rsidP="000957A8" w:rsidRDefault="00D0573E" w14:paraId="2D782FE9" w14:textId="3C2E500B">
      <w:pPr>
        <w:pStyle w:val="1"/>
        <w:jc w:val="right"/>
        <w:rPr>
          <w:lang w:val="ru-RU"/>
        </w:rPr>
      </w:pPr>
    </w:p>
    <w:p w:rsidR="000957A8" w:rsidP="000957A8" w:rsidRDefault="000957A8" w14:paraId="16A0BDC3" w14:textId="6FD32F22">
      <w:pPr>
        <w:pStyle w:val="1"/>
        <w:jc w:val="right"/>
      </w:pPr>
      <w:r w:rsidRPr="00F1424A">
        <w:lastRenderedPageBreak/>
        <w:t xml:space="preserve">Табл. 4.18. </w:t>
      </w:r>
    </w:p>
    <w:p w:rsidRPr="00F1424A" w:rsidR="000957A8" w:rsidP="000957A8" w:rsidRDefault="000957A8" w14:paraId="2F9CAE31" w14:textId="77777777">
      <w:pPr>
        <w:pStyle w:val="1"/>
        <w:jc w:val="center"/>
      </w:pPr>
      <w:r w:rsidRPr="00F1424A">
        <w:t>Визначення ключових переваг концепції потенційного товару</w:t>
      </w:r>
    </w:p>
    <w:tbl>
      <w:tblPr>
        <w:tblStyle w:val="TableGrid"/>
        <w:tblW w:w="0" w:type="auto"/>
        <w:tblLook w:val="04A0" w:firstRow="1" w:lastRow="0" w:firstColumn="1" w:lastColumn="0" w:noHBand="0" w:noVBand="1"/>
      </w:tblPr>
      <w:tblGrid>
        <w:gridCol w:w="484"/>
        <w:gridCol w:w="2155"/>
        <w:gridCol w:w="3260"/>
        <w:gridCol w:w="3537"/>
      </w:tblGrid>
      <w:tr w:rsidRPr="00F1424A" w:rsidR="000957A8" w:rsidTr="004A78C3" w14:paraId="496DA070" w14:textId="77777777">
        <w:tc>
          <w:tcPr>
            <w:tcW w:w="484" w:type="dxa"/>
          </w:tcPr>
          <w:p w:rsidRPr="00F1424A" w:rsidR="000957A8" w:rsidP="004A78C3" w:rsidRDefault="000957A8" w14:paraId="28D36B2A" w14:textId="77777777">
            <w:pPr>
              <w:pStyle w:val="1"/>
              <w:spacing w:line="305" w:lineRule="auto"/>
              <w:ind w:firstLine="0"/>
              <w:jc w:val="center"/>
              <w:rPr>
                <w:i/>
              </w:rPr>
            </w:pPr>
            <w:r w:rsidRPr="00F1424A">
              <w:rPr>
                <w:i/>
              </w:rPr>
              <w:t>№</w:t>
            </w:r>
          </w:p>
        </w:tc>
        <w:tc>
          <w:tcPr>
            <w:tcW w:w="2063" w:type="dxa"/>
          </w:tcPr>
          <w:p w:rsidRPr="00F1424A" w:rsidR="000957A8" w:rsidP="004A78C3" w:rsidRDefault="000957A8" w14:paraId="51C2EA2C" w14:textId="77777777">
            <w:pPr>
              <w:pStyle w:val="1"/>
              <w:spacing w:line="305" w:lineRule="auto"/>
              <w:ind w:firstLine="0"/>
              <w:jc w:val="center"/>
              <w:rPr>
                <w:i/>
              </w:rPr>
            </w:pPr>
            <w:r w:rsidRPr="00F1424A">
              <w:rPr>
                <w:i/>
              </w:rPr>
              <w:t>Потреба</w:t>
            </w:r>
          </w:p>
        </w:tc>
        <w:tc>
          <w:tcPr>
            <w:tcW w:w="3260" w:type="dxa"/>
          </w:tcPr>
          <w:p w:rsidRPr="00F1424A" w:rsidR="000957A8" w:rsidP="004A78C3" w:rsidRDefault="000957A8" w14:paraId="3D9E7180" w14:textId="77777777">
            <w:pPr>
              <w:pStyle w:val="1"/>
              <w:spacing w:line="305" w:lineRule="auto"/>
              <w:ind w:firstLine="0"/>
              <w:jc w:val="center"/>
              <w:rPr>
                <w:i/>
              </w:rPr>
            </w:pPr>
            <w:r w:rsidRPr="00F1424A">
              <w:rPr>
                <w:i/>
              </w:rPr>
              <w:t>Вигода, яку пропонує товар</w:t>
            </w:r>
          </w:p>
        </w:tc>
        <w:tc>
          <w:tcPr>
            <w:tcW w:w="3537" w:type="dxa"/>
          </w:tcPr>
          <w:p w:rsidRPr="00F1424A" w:rsidR="000957A8" w:rsidP="004A78C3" w:rsidRDefault="000957A8" w14:paraId="02751B56" w14:textId="77777777">
            <w:pPr>
              <w:pStyle w:val="1"/>
              <w:spacing w:line="305" w:lineRule="auto"/>
              <w:ind w:firstLine="0"/>
              <w:jc w:val="center"/>
              <w:rPr>
                <w:i/>
              </w:rPr>
            </w:pPr>
            <w:r w:rsidRPr="00F1424A">
              <w:rPr>
                <w:i/>
              </w:rPr>
              <w:t>Ключові переваги перед</w:t>
            </w:r>
          </w:p>
          <w:p w:rsidRPr="00F1424A" w:rsidR="000957A8" w:rsidP="004A78C3" w:rsidRDefault="000957A8" w14:paraId="61A671EE" w14:textId="77777777">
            <w:pPr>
              <w:pStyle w:val="1"/>
              <w:spacing w:line="305" w:lineRule="auto"/>
              <w:ind w:firstLine="0"/>
              <w:jc w:val="center"/>
              <w:rPr>
                <w:i/>
              </w:rPr>
            </w:pPr>
            <w:r w:rsidRPr="00F1424A">
              <w:rPr>
                <w:i/>
              </w:rPr>
              <w:t>конкурентами (існуючі або такі, що потрібно створити)</w:t>
            </w:r>
          </w:p>
        </w:tc>
      </w:tr>
      <w:tr w:rsidRPr="00F1424A" w:rsidR="000957A8" w:rsidTr="004A78C3" w14:paraId="316916AC" w14:textId="77777777">
        <w:tc>
          <w:tcPr>
            <w:tcW w:w="484" w:type="dxa"/>
          </w:tcPr>
          <w:p w:rsidRPr="00F1424A" w:rsidR="000957A8" w:rsidP="004A78C3" w:rsidRDefault="000957A8" w14:paraId="0DB0C587" w14:textId="77777777">
            <w:pPr>
              <w:pStyle w:val="1"/>
              <w:spacing w:line="305" w:lineRule="auto"/>
              <w:ind w:firstLine="0"/>
            </w:pPr>
            <w:r w:rsidRPr="00F1424A">
              <w:t>1</w:t>
            </w:r>
          </w:p>
        </w:tc>
        <w:tc>
          <w:tcPr>
            <w:tcW w:w="2063" w:type="dxa"/>
          </w:tcPr>
          <w:p w:rsidRPr="00F1424A" w:rsidR="000957A8" w:rsidP="004A78C3" w:rsidRDefault="000957A8" w14:paraId="5196818B" w14:textId="32E0551A">
            <w:pPr>
              <w:pStyle w:val="1"/>
              <w:spacing w:line="305" w:lineRule="auto"/>
              <w:ind w:firstLine="0"/>
            </w:pPr>
            <w:r>
              <w:t>Запуск малогабаритних космічних апаратів</w:t>
            </w:r>
          </w:p>
        </w:tc>
        <w:tc>
          <w:tcPr>
            <w:tcW w:w="3260" w:type="dxa"/>
          </w:tcPr>
          <w:p w:rsidRPr="00F1424A" w:rsidR="000957A8" w:rsidP="004A78C3" w:rsidRDefault="000957A8" w14:paraId="15F47F80" w14:textId="1FFA3F1E">
            <w:pPr>
              <w:pStyle w:val="1"/>
              <w:spacing w:line="305" w:lineRule="auto"/>
              <w:ind w:firstLine="0"/>
            </w:pPr>
            <w:r>
              <w:t>Дешевизна запуску, швидкість підготовки</w:t>
            </w:r>
            <w:r w:rsidR="00F665ED">
              <w:t xml:space="preserve"> до запуску</w:t>
            </w:r>
          </w:p>
        </w:tc>
        <w:tc>
          <w:tcPr>
            <w:tcW w:w="3537" w:type="dxa"/>
          </w:tcPr>
          <w:p w:rsidR="000957A8" w:rsidP="004A78C3" w:rsidRDefault="00F665ED" w14:paraId="0DC7432D" w14:textId="77777777">
            <w:pPr>
              <w:pStyle w:val="1"/>
              <w:spacing w:line="305" w:lineRule="auto"/>
              <w:ind w:firstLine="0"/>
            </w:pPr>
            <w:r>
              <w:t>Невелика вартість, безпека та захищеність даних під час запуску</w:t>
            </w:r>
          </w:p>
          <w:p w:rsidRPr="00F1424A" w:rsidR="00F665ED" w:rsidP="004A78C3" w:rsidRDefault="00F665ED" w14:paraId="5FCC0859" w14:textId="425D3BAD">
            <w:pPr>
              <w:pStyle w:val="1"/>
              <w:spacing w:line="305" w:lineRule="auto"/>
              <w:ind w:firstLine="0"/>
            </w:pPr>
          </w:p>
        </w:tc>
      </w:tr>
    </w:tbl>
    <w:p w:rsidR="000957A8" w:rsidP="008E7521" w:rsidRDefault="000957A8" w14:paraId="06160A96" w14:textId="0F678C43">
      <w:pPr>
        <w:spacing w:line="360" w:lineRule="auto"/>
        <w:ind w:firstLine="709"/>
        <w:jc w:val="both"/>
        <w:rPr>
          <w:rFonts w:ascii="Times New Roman" w:hAnsi="Times New Roman" w:eastAsia="Times New Roman" w:cs="Times New Roman"/>
          <w:sz w:val="28"/>
          <w:szCs w:val="28"/>
        </w:rPr>
      </w:pPr>
    </w:p>
    <w:p w:rsidR="00A16A72" w:rsidP="008E7521" w:rsidRDefault="00A16A72" w14:paraId="127C9326" w14:textId="3306D4FA">
      <w:pPr>
        <w:spacing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Розкладемо маркетингову модель за трьома рівнями. Результат в таблиці 4.19.</w:t>
      </w:r>
    </w:p>
    <w:p w:rsidR="008C09C5" w:rsidP="008C09C5" w:rsidRDefault="008C09C5" w14:paraId="67D9CAED" w14:textId="77777777">
      <w:pPr>
        <w:pStyle w:val="1"/>
        <w:jc w:val="right"/>
      </w:pPr>
      <w:r w:rsidRPr="00F1424A">
        <w:t xml:space="preserve">Табл. 4.19. </w:t>
      </w:r>
    </w:p>
    <w:p w:rsidRPr="00F1424A" w:rsidR="008C09C5" w:rsidP="008C09C5" w:rsidRDefault="008C09C5" w14:paraId="294AE3D4" w14:textId="77777777">
      <w:pPr>
        <w:pStyle w:val="1"/>
        <w:jc w:val="center"/>
      </w:pPr>
      <w:r w:rsidRPr="00F1424A">
        <w:t>Опис трьох рівнів моделі товару</w:t>
      </w:r>
    </w:p>
    <w:tbl>
      <w:tblPr>
        <w:tblStyle w:val="TableGrid"/>
        <w:tblW w:w="0" w:type="auto"/>
        <w:tblLook w:val="04A0" w:firstRow="1" w:lastRow="0" w:firstColumn="1" w:lastColumn="0" w:noHBand="0" w:noVBand="1"/>
      </w:tblPr>
      <w:tblGrid>
        <w:gridCol w:w="2215"/>
        <w:gridCol w:w="7129"/>
      </w:tblGrid>
      <w:tr w:rsidRPr="00F1424A" w:rsidR="008C09C5" w:rsidTr="004A78C3" w14:paraId="29308C6A" w14:textId="77777777">
        <w:tc>
          <w:tcPr>
            <w:tcW w:w="2215" w:type="dxa"/>
          </w:tcPr>
          <w:p w:rsidRPr="00F1424A" w:rsidR="008C09C5" w:rsidP="004A78C3" w:rsidRDefault="008C09C5" w14:paraId="39130DEA" w14:textId="77777777">
            <w:pPr>
              <w:pStyle w:val="1"/>
              <w:spacing w:line="305" w:lineRule="auto"/>
              <w:ind w:firstLine="0"/>
              <w:jc w:val="center"/>
              <w:rPr>
                <w:i/>
              </w:rPr>
            </w:pPr>
            <w:r w:rsidRPr="00F1424A">
              <w:rPr>
                <w:i/>
              </w:rPr>
              <w:t>Рівні товару</w:t>
            </w:r>
          </w:p>
        </w:tc>
        <w:tc>
          <w:tcPr>
            <w:tcW w:w="7129" w:type="dxa"/>
          </w:tcPr>
          <w:p w:rsidRPr="00F1424A" w:rsidR="008C09C5" w:rsidP="004A78C3" w:rsidRDefault="008C09C5" w14:paraId="2B0991F1" w14:textId="77777777">
            <w:pPr>
              <w:pStyle w:val="1"/>
              <w:spacing w:line="305" w:lineRule="auto"/>
              <w:ind w:firstLine="0"/>
              <w:jc w:val="center"/>
              <w:rPr>
                <w:i/>
              </w:rPr>
            </w:pPr>
            <w:r w:rsidRPr="00F1424A">
              <w:rPr>
                <w:i/>
              </w:rPr>
              <w:t>Сутність та складові</w:t>
            </w:r>
          </w:p>
        </w:tc>
      </w:tr>
      <w:tr w:rsidRPr="00F1424A" w:rsidR="008C09C5" w:rsidTr="004A78C3" w14:paraId="339650AB" w14:textId="77777777">
        <w:tc>
          <w:tcPr>
            <w:tcW w:w="2215" w:type="dxa"/>
          </w:tcPr>
          <w:p w:rsidRPr="00F1424A" w:rsidR="008C09C5" w:rsidP="004A78C3" w:rsidRDefault="008C09C5" w14:paraId="46878B62" w14:textId="77777777">
            <w:pPr>
              <w:pStyle w:val="1"/>
              <w:spacing w:line="305" w:lineRule="auto"/>
              <w:ind w:firstLine="0"/>
            </w:pPr>
            <w:r w:rsidRPr="00F1424A">
              <w:t>1. Товар за задумом</w:t>
            </w:r>
          </w:p>
        </w:tc>
        <w:tc>
          <w:tcPr>
            <w:tcW w:w="7129" w:type="dxa"/>
          </w:tcPr>
          <w:p w:rsidRPr="008C09C5" w:rsidR="008C09C5" w:rsidP="004A78C3" w:rsidRDefault="008C09C5" w14:paraId="58FB1660" w14:textId="49902B3D">
            <w:pPr>
              <w:pStyle w:val="1"/>
              <w:spacing w:line="305" w:lineRule="auto"/>
              <w:ind w:firstLine="0"/>
            </w:pPr>
            <w:r>
              <w:t>Дешевий запуск малих космічних апаратів з власно розробленим ПЗ для підтримки польоту</w:t>
            </w:r>
          </w:p>
        </w:tc>
      </w:tr>
      <w:tr w:rsidRPr="00F1424A" w:rsidR="00A47D31" w:rsidTr="004A78C3" w14:paraId="20105E38" w14:textId="77777777">
        <w:trPr>
          <w:trHeight w:val="889"/>
        </w:trPr>
        <w:tc>
          <w:tcPr>
            <w:tcW w:w="2215" w:type="dxa"/>
            <w:vMerge w:val="restart"/>
          </w:tcPr>
          <w:p w:rsidRPr="00F1424A" w:rsidR="00A47D31" w:rsidP="004A78C3" w:rsidRDefault="00A47D31" w14:paraId="28A18A43" w14:textId="77777777">
            <w:pPr>
              <w:pStyle w:val="1"/>
              <w:spacing w:line="305" w:lineRule="auto"/>
              <w:ind w:firstLine="0"/>
            </w:pPr>
            <w:r w:rsidRPr="00F1424A">
              <w:t>2. Товар у реальному виконанні</w:t>
            </w:r>
          </w:p>
        </w:tc>
        <w:tc>
          <w:tcPr>
            <w:tcW w:w="7129" w:type="dxa"/>
          </w:tcPr>
          <w:p w:rsidRPr="00F1424A" w:rsidR="00A47D31" w:rsidP="004A78C3" w:rsidRDefault="00A47D31" w14:paraId="75282495" w14:textId="3260D7B4">
            <w:pPr>
              <w:pStyle w:val="1"/>
              <w:spacing w:line="305" w:lineRule="auto"/>
              <w:ind w:firstLine="0"/>
            </w:pPr>
            <w:r w:rsidRPr="00F1424A">
              <w:t>Властивості/характеристики</w:t>
            </w:r>
            <w:r w:rsidR="00EF36E3">
              <w:t>: Представляє собою страто</w:t>
            </w:r>
            <w:r>
              <w:t>стат з колоподібним маглев-розганячем та набором космічних апаратів в центральній частині. Це все розташовується замість стандартної гондоли</w:t>
            </w:r>
          </w:p>
        </w:tc>
      </w:tr>
      <w:tr w:rsidRPr="00F1424A" w:rsidR="008C09C5" w:rsidTr="004A78C3" w14:paraId="283B286B" w14:textId="77777777">
        <w:trPr>
          <w:trHeight w:val="145"/>
        </w:trPr>
        <w:tc>
          <w:tcPr>
            <w:tcW w:w="2215" w:type="dxa"/>
            <w:vMerge/>
          </w:tcPr>
          <w:p w:rsidRPr="00F1424A" w:rsidR="008C09C5" w:rsidP="004A78C3" w:rsidRDefault="008C09C5" w14:paraId="0E64F1BB" w14:textId="77777777">
            <w:pPr>
              <w:pStyle w:val="1"/>
              <w:spacing w:line="305" w:lineRule="auto"/>
              <w:ind w:firstLine="0"/>
            </w:pPr>
          </w:p>
        </w:tc>
        <w:tc>
          <w:tcPr>
            <w:tcW w:w="7129" w:type="dxa"/>
          </w:tcPr>
          <w:p w:rsidRPr="00A47D31" w:rsidR="008C09C5" w:rsidP="004A78C3" w:rsidRDefault="008C09C5" w14:paraId="519A51A6" w14:textId="76874FC5">
            <w:pPr>
              <w:pStyle w:val="1"/>
              <w:spacing w:line="305" w:lineRule="auto"/>
              <w:ind w:firstLine="0"/>
            </w:pPr>
            <w:r w:rsidRPr="00F1424A">
              <w:t>Якість: тесту</w:t>
            </w:r>
            <w:r w:rsidR="00A47D31">
              <w:t xml:space="preserve">вання в спеціалізованих програмах на кшталт </w:t>
            </w:r>
            <w:proofErr w:type="spellStart"/>
            <w:r w:rsidR="00A47D31">
              <w:rPr>
                <w:lang w:val="en-US"/>
              </w:rPr>
              <w:t>MathCAD</w:t>
            </w:r>
            <w:proofErr w:type="spellEnd"/>
            <w:r w:rsidRPr="00A47D31" w:rsidR="00A47D31">
              <w:rPr>
                <w:lang w:val="ru-RU"/>
              </w:rPr>
              <w:t xml:space="preserve"> </w:t>
            </w:r>
            <w:r w:rsidR="00A47D31">
              <w:t>та на практиці.</w:t>
            </w:r>
          </w:p>
        </w:tc>
      </w:tr>
      <w:tr w:rsidRPr="00F1424A" w:rsidR="008C09C5" w:rsidTr="004A78C3" w14:paraId="0D7A3AC6" w14:textId="77777777">
        <w:trPr>
          <w:trHeight w:val="145"/>
        </w:trPr>
        <w:tc>
          <w:tcPr>
            <w:tcW w:w="2215" w:type="dxa"/>
            <w:vMerge/>
          </w:tcPr>
          <w:p w:rsidRPr="00F1424A" w:rsidR="008C09C5" w:rsidP="004A78C3" w:rsidRDefault="008C09C5" w14:paraId="008A65EB" w14:textId="77777777">
            <w:pPr>
              <w:pStyle w:val="1"/>
              <w:spacing w:line="305" w:lineRule="auto"/>
              <w:ind w:firstLine="0"/>
            </w:pPr>
          </w:p>
        </w:tc>
        <w:tc>
          <w:tcPr>
            <w:tcW w:w="7129" w:type="dxa"/>
          </w:tcPr>
          <w:p w:rsidRPr="00F1424A" w:rsidR="008C09C5" w:rsidP="004A78C3" w:rsidRDefault="008C09C5" w14:paraId="5874A211" w14:textId="77777777">
            <w:pPr>
              <w:pStyle w:val="1"/>
              <w:spacing w:line="305" w:lineRule="auto"/>
              <w:ind w:firstLine="0"/>
            </w:pPr>
            <w:r w:rsidRPr="00F1424A">
              <w:t>Пакування: відсутнє</w:t>
            </w:r>
          </w:p>
        </w:tc>
      </w:tr>
      <w:tr w:rsidRPr="00F1424A" w:rsidR="008C09C5" w:rsidTr="004A78C3" w14:paraId="1016F6C2" w14:textId="77777777">
        <w:trPr>
          <w:trHeight w:val="145"/>
        </w:trPr>
        <w:tc>
          <w:tcPr>
            <w:tcW w:w="2215" w:type="dxa"/>
            <w:vMerge/>
          </w:tcPr>
          <w:p w:rsidRPr="00F1424A" w:rsidR="008C09C5" w:rsidP="004A78C3" w:rsidRDefault="008C09C5" w14:paraId="252D7FA5" w14:textId="77777777">
            <w:pPr>
              <w:pStyle w:val="1"/>
              <w:spacing w:line="305" w:lineRule="auto"/>
              <w:ind w:firstLine="0"/>
            </w:pPr>
          </w:p>
        </w:tc>
        <w:tc>
          <w:tcPr>
            <w:tcW w:w="7129" w:type="dxa"/>
          </w:tcPr>
          <w:p w:rsidRPr="00F1424A" w:rsidR="008C09C5" w:rsidP="004A78C3" w:rsidRDefault="008C09C5" w14:paraId="5D869BE1" w14:textId="77777777">
            <w:pPr>
              <w:pStyle w:val="1"/>
              <w:spacing w:line="305" w:lineRule="auto"/>
              <w:ind w:firstLine="0"/>
            </w:pPr>
            <w:r w:rsidRPr="00F1424A">
              <w:t>Марка: назва організації-розробника + назва товару</w:t>
            </w:r>
          </w:p>
        </w:tc>
      </w:tr>
      <w:tr w:rsidRPr="00F1424A" w:rsidR="008C09C5" w:rsidTr="004A78C3" w14:paraId="604BFA82" w14:textId="77777777">
        <w:trPr>
          <w:trHeight w:val="435"/>
        </w:trPr>
        <w:tc>
          <w:tcPr>
            <w:tcW w:w="2215" w:type="dxa"/>
            <w:vMerge w:val="restart"/>
          </w:tcPr>
          <w:p w:rsidRPr="00F1424A" w:rsidR="008C09C5" w:rsidP="004A78C3" w:rsidRDefault="008C09C5" w14:paraId="5C053928" w14:textId="77777777">
            <w:pPr>
              <w:pStyle w:val="1"/>
              <w:spacing w:line="305" w:lineRule="auto"/>
              <w:ind w:firstLine="0"/>
            </w:pPr>
            <w:r w:rsidRPr="00F1424A">
              <w:t>3. Товар із підкріпленням</w:t>
            </w:r>
          </w:p>
        </w:tc>
        <w:tc>
          <w:tcPr>
            <w:tcW w:w="7129" w:type="dxa"/>
          </w:tcPr>
          <w:p w:rsidRPr="00F1424A" w:rsidR="008C09C5" w:rsidP="00441E3D" w:rsidRDefault="008C09C5" w14:paraId="4F6E94B6" w14:textId="0CA95671">
            <w:pPr>
              <w:pStyle w:val="1"/>
              <w:spacing w:line="305" w:lineRule="auto"/>
              <w:ind w:firstLine="0"/>
            </w:pPr>
            <w:r w:rsidRPr="00F1424A">
              <w:t xml:space="preserve">До продажу: </w:t>
            </w:r>
            <w:r w:rsidR="00441E3D">
              <w:t>договір про запуск у встановлений час</w:t>
            </w:r>
          </w:p>
        </w:tc>
      </w:tr>
      <w:tr w:rsidRPr="00F1424A" w:rsidR="008C09C5" w:rsidTr="004A78C3" w14:paraId="4169646B" w14:textId="77777777">
        <w:trPr>
          <w:trHeight w:val="434"/>
        </w:trPr>
        <w:tc>
          <w:tcPr>
            <w:tcW w:w="2215" w:type="dxa"/>
            <w:vMerge/>
          </w:tcPr>
          <w:p w:rsidRPr="00F1424A" w:rsidR="008C09C5" w:rsidP="004A78C3" w:rsidRDefault="008C09C5" w14:paraId="5DD638BF" w14:textId="77777777">
            <w:pPr>
              <w:pStyle w:val="1"/>
              <w:spacing w:line="305" w:lineRule="auto"/>
              <w:ind w:firstLine="0"/>
            </w:pPr>
          </w:p>
        </w:tc>
        <w:tc>
          <w:tcPr>
            <w:tcW w:w="7129" w:type="dxa"/>
          </w:tcPr>
          <w:p w:rsidRPr="00F1424A" w:rsidR="008C09C5" w:rsidP="004A78C3" w:rsidRDefault="00441E3D" w14:paraId="7E4BEA53" w14:textId="5A527E90">
            <w:pPr>
              <w:pStyle w:val="1"/>
              <w:spacing w:line="305" w:lineRule="auto"/>
              <w:ind w:firstLine="0"/>
            </w:pPr>
            <w:r>
              <w:t>Після продажу: діючий космічний апарат замовника на власній орбіті</w:t>
            </w:r>
          </w:p>
        </w:tc>
      </w:tr>
    </w:tbl>
    <w:p w:rsidR="00A16A72" w:rsidP="008E7521" w:rsidRDefault="00A16A72" w14:paraId="28253D22" w14:textId="1BF97DE6">
      <w:pPr>
        <w:spacing w:line="360" w:lineRule="auto"/>
        <w:ind w:firstLine="709"/>
        <w:jc w:val="both"/>
        <w:rPr>
          <w:rFonts w:ascii="Times New Roman" w:hAnsi="Times New Roman" w:eastAsia="Times New Roman" w:cs="Times New Roman"/>
          <w:sz w:val="28"/>
          <w:szCs w:val="28"/>
        </w:rPr>
      </w:pPr>
    </w:p>
    <w:p w:rsidRPr="00F1424A" w:rsidR="00C204A7" w:rsidP="00C204A7" w:rsidRDefault="00C204A7" w14:paraId="38934D82" w14:textId="77777777">
      <w:pPr>
        <w:pStyle w:val="1"/>
      </w:pPr>
      <w:r w:rsidRPr="00F1424A">
        <w:lastRenderedPageBreak/>
        <w:t>У табл. 4.20 було визначено цінові межі, якими необхідно керуватися при ціноутворенні.</w:t>
      </w:r>
    </w:p>
    <w:p w:rsidR="00C204A7" w:rsidP="00C204A7" w:rsidRDefault="00C204A7" w14:paraId="0611423B" w14:textId="77777777">
      <w:pPr>
        <w:pStyle w:val="1"/>
        <w:jc w:val="right"/>
      </w:pPr>
      <w:r w:rsidRPr="00F1424A">
        <w:t xml:space="preserve">Табл. 4.20. </w:t>
      </w:r>
    </w:p>
    <w:p w:rsidRPr="00F1424A" w:rsidR="00C204A7" w:rsidP="00C204A7" w:rsidRDefault="00C204A7" w14:paraId="5F268848" w14:textId="77777777">
      <w:pPr>
        <w:pStyle w:val="1"/>
        <w:jc w:val="center"/>
      </w:pPr>
      <w:r w:rsidRPr="00F1424A">
        <w:t>Визначення меж встановлення ціни</w:t>
      </w:r>
    </w:p>
    <w:tbl>
      <w:tblPr>
        <w:tblStyle w:val="TableGrid"/>
        <w:tblW w:w="0" w:type="auto"/>
        <w:tblLook w:val="04A0" w:firstRow="1" w:lastRow="0" w:firstColumn="1" w:lastColumn="0" w:noHBand="0" w:noVBand="1"/>
      </w:tblPr>
      <w:tblGrid>
        <w:gridCol w:w="554"/>
        <w:gridCol w:w="2560"/>
        <w:gridCol w:w="2126"/>
        <w:gridCol w:w="1985"/>
        <w:gridCol w:w="2119"/>
      </w:tblGrid>
      <w:tr w:rsidRPr="00F1424A" w:rsidR="00C204A7" w:rsidTr="004A78C3" w14:paraId="1E4619F4" w14:textId="77777777">
        <w:tc>
          <w:tcPr>
            <w:tcW w:w="554" w:type="dxa"/>
          </w:tcPr>
          <w:p w:rsidRPr="00F1424A" w:rsidR="00C204A7" w:rsidP="004A78C3" w:rsidRDefault="00C204A7" w14:paraId="64470A7F" w14:textId="77777777">
            <w:pPr>
              <w:pStyle w:val="1"/>
              <w:spacing w:line="305" w:lineRule="auto"/>
              <w:ind w:firstLine="0"/>
              <w:jc w:val="center"/>
              <w:rPr>
                <w:i/>
              </w:rPr>
            </w:pPr>
            <w:r w:rsidRPr="00F1424A">
              <w:rPr>
                <w:i/>
              </w:rPr>
              <w:t>№</w:t>
            </w:r>
          </w:p>
        </w:tc>
        <w:tc>
          <w:tcPr>
            <w:tcW w:w="2560" w:type="dxa"/>
          </w:tcPr>
          <w:p w:rsidRPr="00F1424A" w:rsidR="00C204A7" w:rsidP="004A78C3" w:rsidRDefault="00C204A7" w14:paraId="146A89E6" w14:textId="77777777">
            <w:pPr>
              <w:pStyle w:val="1"/>
              <w:spacing w:line="305" w:lineRule="auto"/>
              <w:ind w:firstLine="0"/>
              <w:jc w:val="center"/>
              <w:rPr>
                <w:i/>
              </w:rPr>
            </w:pPr>
            <w:r w:rsidRPr="00F1424A">
              <w:rPr>
                <w:i/>
              </w:rPr>
              <w:t>Рівень цін на товари-замінники</w:t>
            </w:r>
          </w:p>
        </w:tc>
        <w:tc>
          <w:tcPr>
            <w:tcW w:w="2126" w:type="dxa"/>
          </w:tcPr>
          <w:p w:rsidRPr="00F1424A" w:rsidR="00C204A7" w:rsidP="004A78C3" w:rsidRDefault="00C204A7" w14:paraId="5638F546" w14:textId="77777777">
            <w:pPr>
              <w:pStyle w:val="1"/>
              <w:spacing w:line="305" w:lineRule="auto"/>
              <w:ind w:firstLine="0"/>
              <w:jc w:val="center"/>
              <w:rPr>
                <w:i/>
              </w:rPr>
            </w:pPr>
            <w:r w:rsidRPr="00F1424A">
              <w:rPr>
                <w:i/>
              </w:rPr>
              <w:t>Рівень цін на товари-аналоги</w:t>
            </w:r>
          </w:p>
        </w:tc>
        <w:tc>
          <w:tcPr>
            <w:tcW w:w="1985" w:type="dxa"/>
          </w:tcPr>
          <w:p w:rsidRPr="00F1424A" w:rsidR="00C204A7" w:rsidP="004A78C3" w:rsidRDefault="00C204A7" w14:paraId="62266B86" w14:textId="77777777">
            <w:pPr>
              <w:pStyle w:val="1"/>
              <w:spacing w:line="305" w:lineRule="auto"/>
              <w:ind w:firstLine="0"/>
              <w:jc w:val="center"/>
              <w:rPr>
                <w:i/>
              </w:rPr>
            </w:pPr>
            <w:r w:rsidRPr="00F1424A">
              <w:rPr>
                <w:i/>
              </w:rPr>
              <w:t>Рівень доходів цільової групи споживачів</w:t>
            </w:r>
          </w:p>
        </w:tc>
        <w:tc>
          <w:tcPr>
            <w:tcW w:w="2119" w:type="dxa"/>
          </w:tcPr>
          <w:p w:rsidRPr="00F1424A" w:rsidR="00C204A7" w:rsidP="004A78C3" w:rsidRDefault="00C204A7" w14:paraId="76F7DF80" w14:textId="77777777">
            <w:pPr>
              <w:pStyle w:val="1"/>
              <w:spacing w:line="305" w:lineRule="auto"/>
              <w:ind w:firstLine="0"/>
              <w:jc w:val="center"/>
              <w:rPr>
                <w:i/>
              </w:rPr>
            </w:pPr>
            <w:r w:rsidRPr="00F1424A">
              <w:rPr>
                <w:i/>
              </w:rPr>
              <w:t>Верхня та нижня межі встановлення ціни на товар/послугу</w:t>
            </w:r>
          </w:p>
        </w:tc>
      </w:tr>
      <w:tr w:rsidRPr="00F1424A" w:rsidR="00C204A7" w:rsidTr="004A78C3" w14:paraId="522293FA" w14:textId="77777777">
        <w:tc>
          <w:tcPr>
            <w:tcW w:w="554" w:type="dxa"/>
          </w:tcPr>
          <w:p w:rsidRPr="00F1424A" w:rsidR="00C204A7" w:rsidP="004A78C3" w:rsidRDefault="00C204A7" w14:paraId="025E6136" w14:textId="77777777">
            <w:pPr>
              <w:pStyle w:val="1"/>
              <w:spacing w:line="305" w:lineRule="auto"/>
              <w:ind w:firstLine="0"/>
            </w:pPr>
            <w:r w:rsidRPr="00F1424A">
              <w:t>1</w:t>
            </w:r>
          </w:p>
        </w:tc>
        <w:tc>
          <w:tcPr>
            <w:tcW w:w="2560" w:type="dxa"/>
          </w:tcPr>
          <w:p w:rsidRPr="00F1424A" w:rsidR="00C204A7" w:rsidP="004A78C3" w:rsidRDefault="00C204A7" w14:paraId="79C4179A" w14:textId="443222DD">
            <w:pPr>
              <w:pStyle w:val="1"/>
              <w:spacing w:line="305" w:lineRule="auto"/>
              <w:ind w:firstLine="0"/>
            </w:pPr>
            <w:r>
              <w:t>$7000-9</w:t>
            </w:r>
            <w:r w:rsidRPr="00F1424A">
              <w:t>000</w:t>
            </w:r>
          </w:p>
        </w:tc>
        <w:tc>
          <w:tcPr>
            <w:tcW w:w="2126" w:type="dxa"/>
          </w:tcPr>
          <w:p w:rsidRPr="00F1424A" w:rsidR="00C204A7" w:rsidP="004A78C3" w:rsidRDefault="00C204A7" w14:paraId="72CA579F" w14:textId="4923201C">
            <w:pPr>
              <w:pStyle w:val="1"/>
              <w:spacing w:line="305" w:lineRule="auto"/>
              <w:ind w:firstLine="0"/>
            </w:pPr>
            <w:r>
              <w:t>$3000-5</w:t>
            </w:r>
            <w:r w:rsidRPr="00F1424A">
              <w:t>000</w:t>
            </w:r>
          </w:p>
        </w:tc>
        <w:tc>
          <w:tcPr>
            <w:tcW w:w="1985" w:type="dxa"/>
          </w:tcPr>
          <w:p w:rsidRPr="00F1424A" w:rsidR="00C204A7" w:rsidP="004A78C3" w:rsidRDefault="00C204A7" w14:paraId="57905616" w14:textId="298B644F">
            <w:pPr>
              <w:pStyle w:val="1"/>
              <w:spacing w:line="305" w:lineRule="auto"/>
              <w:ind w:firstLine="0"/>
            </w:pPr>
            <w:r>
              <w:t>&gt;$25</w:t>
            </w:r>
            <w:r w:rsidRPr="00F1424A">
              <w:t>0000</w:t>
            </w:r>
          </w:p>
        </w:tc>
        <w:tc>
          <w:tcPr>
            <w:tcW w:w="2119" w:type="dxa"/>
          </w:tcPr>
          <w:p w:rsidRPr="00F1424A" w:rsidR="00C204A7" w:rsidP="004A78C3" w:rsidRDefault="00C204A7" w14:paraId="5743766A" w14:textId="5444FA04">
            <w:pPr>
              <w:pStyle w:val="1"/>
              <w:spacing w:line="305" w:lineRule="auto"/>
              <w:ind w:firstLine="0"/>
            </w:pPr>
            <w:r>
              <w:t>$500-$25</w:t>
            </w:r>
            <w:r w:rsidRPr="00F1424A">
              <w:t>00</w:t>
            </w:r>
          </w:p>
        </w:tc>
      </w:tr>
    </w:tbl>
    <w:p w:rsidRPr="00F1424A" w:rsidR="00C204A7" w:rsidP="00C204A7" w:rsidRDefault="00C204A7" w14:paraId="1393C500" w14:textId="77777777">
      <w:pPr>
        <w:pStyle w:val="1"/>
      </w:pPr>
    </w:p>
    <w:p w:rsidRPr="00F1424A" w:rsidR="00C204A7" w:rsidP="00C204A7" w:rsidRDefault="00C204A7" w14:paraId="26F9490C" w14:textId="5CA805E3">
      <w:pPr>
        <w:pStyle w:val="1"/>
      </w:pPr>
      <w:r>
        <w:t>Я буде «збуватися» послуга доставки наведен у таблиц 4.21.</w:t>
      </w:r>
    </w:p>
    <w:p w:rsidR="00C204A7" w:rsidP="00C204A7" w:rsidRDefault="00C204A7" w14:paraId="4474261A" w14:textId="77777777">
      <w:pPr>
        <w:pStyle w:val="1"/>
        <w:jc w:val="right"/>
      </w:pPr>
      <w:r w:rsidRPr="00F1424A">
        <w:t>Табл. 4.21.</w:t>
      </w:r>
    </w:p>
    <w:p w:rsidRPr="00F1424A" w:rsidR="00C204A7" w:rsidP="00C204A7" w:rsidRDefault="00C204A7" w14:paraId="36E69DFF" w14:textId="77777777">
      <w:pPr>
        <w:pStyle w:val="1"/>
        <w:jc w:val="center"/>
      </w:pPr>
      <w:r w:rsidRPr="00F1424A">
        <w:t>Формування системи збуту</w:t>
      </w:r>
    </w:p>
    <w:tbl>
      <w:tblPr>
        <w:tblStyle w:val="TableGrid"/>
        <w:tblW w:w="0" w:type="auto"/>
        <w:tblLook w:val="04A0" w:firstRow="1" w:lastRow="0" w:firstColumn="1" w:lastColumn="0" w:noHBand="0" w:noVBand="1"/>
      </w:tblPr>
      <w:tblGrid>
        <w:gridCol w:w="562"/>
        <w:gridCol w:w="3175"/>
        <w:gridCol w:w="1896"/>
        <w:gridCol w:w="1907"/>
        <w:gridCol w:w="1869"/>
      </w:tblGrid>
      <w:tr w:rsidRPr="00F1424A" w:rsidR="00C204A7" w:rsidTr="004A78C3" w14:paraId="252286D2" w14:textId="77777777">
        <w:tc>
          <w:tcPr>
            <w:tcW w:w="562" w:type="dxa"/>
          </w:tcPr>
          <w:p w:rsidRPr="00F1424A" w:rsidR="00C204A7" w:rsidP="004A78C3" w:rsidRDefault="00C204A7" w14:paraId="4847FE5A" w14:textId="77777777">
            <w:pPr>
              <w:pStyle w:val="1"/>
              <w:spacing w:line="305" w:lineRule="auto"/>
              <w:ind w:firstLine="0"/>
              <w:jc w:val="center"/>
              <w:rPr>
                <w:i/>
              </w:rPr>
            </w:pPr>
            <w:r w:rsidRPr="00F1424A">
              <w:rPr>
                <w:i/>
              </w:rPr>
              <w:t>№</w:t>
            </w:r>
          </w:p>
        </w:tc>
        <w:tc>
          <w:tcPr>
            <w:tcW w:w="3175" w:type="dxa"/>
          </w:tcPr>
          <w:p w:rsidRPr="00F1424A" w:rsidR="00C204A7" w:rsidP="004A78C3" w:rsidRDefault="00C204A7" w14:paraId="0CF59DD0" w14:textId="77777777">
            <w:pPr>
              <w:pStyle w:val="1"/>
              <w:spacing w:line="305" w:lineRule="auto"/>
              <w:ind w:firstLine="0"/>
              <w:jc w:val="center"/>
              <w:rPr>
                <w:i/>
              </w:rPr>
            </w:pPr>
            <w:r w:rsidRPr="00F1424A">
              <w:rPr>
                <w:i/>
              </w:rPr>
              <w:t>Специфіка закупівельної поведінки цільових клієнтів</w:t>
            </w:r>
          </w:p>
        </w:tc>
        <w:tc>
          <w:tcPr>
            <w:tcW w:w="1869" w:type="dxa"/>
          </w:tcPr>
          <w:p w:rsidRPr="00F1424A" w:rsidR="00C204A7" w:rsidP="004A78C3" w:rsidRDefault="00C204A7" w14:paraId="45B3E33E" w14:textId="77777777">
            <w:pPr>
              <w:pStyle w:val="1"/>
              <w:spacing w:line="305" w:lineRule="auto"/>
              <w:ind w:firstLine="0"/>
              <w:jc w:val="center"/>
              <w:rPr>
                <w:i/>
              </w:rPr>
            </w:pPr>
            <w:r w:rsidRPr="00F1424A">
              <w:rPr>
                <w:i/>
              </w:rPr>
              <w:t>Функції збуту, які має виконувати постачальник товару</w:t>
            </w:r>
          </w:p>
        </w:tc>
        <w:tc>
          <w:tcPr>
            <w:tcW w:w="1869" w:type="dxa"/>
          </w:tcPr>
          <w:p w:rsidRPr="00F1424A" w:rsidR="00C204A7" w:rsidP="004A78C3" w:rsidRDefault="00C204A7" w14:paraId="2121A195" w14:textId="77777777">
            <w:pPr>
              <w:pStyle w:val="1"/>
              <w:spacing w:line="305" w:lineRule="auto"/>
              <w:ind w:firstLine="0"/>
              <w:jc w:val="center"/>
              <w:rPr>
                <w:i/>
              </w:rPr>
            </w:pPr>
            <w:r w:rsidRPr="00F1424A">
              <w:rPr>
                <w:i/>
              </w:rPr>
              <w:t>Глибина каналу збуту</w:t>
            </w:r>
          </w:p>
        </w:tc>
        <w:tc>
          <w:tcPr>
            <w:tcW w:w="1869" w:type="dxa"/>
          </w:tcPr>
          <w:p w:rsidRPr="00F1424A" w:rsidR="00C204A7" w:rsidP="004A78C3" w:rsidRDefault="00C204A7" w14:paraId="2240A5BA" w14:textId="77777777">
            <w:pPr>
              <w:pStyle w:val="1"/>
              <w:spacing w:line="305" w:lineRule="auto"/>
              <w:ind w:firstLine="0"/>
              <w:jc w:val="center"/>
              <w:rPr>
                <w:i/>
              </w:rPr>
            </w:pPr>
            <w:r w:rsidRPr="00F1424A">
              <w:rPr>
                <w:i/>
              </w:rPr>
              <w:t>Оптимальна система збуту</w:t>
            </w:r>
          </w:p>
        </w:tc>
      </w:tr>
      <w:tr w:rsidRPr="00F1424A" w:rsidR="00C204A7" w:rsidTr="004A78C3" w14:paraId="4BB77335" w14:textId="77777777">
        <w:tc>
          <w:tcPr>
            <w:tcW w:w="562" w:type="dxa"/>
          </w:tcPr>
          <w:p w:rsidRPr="00F1424A" w:rsidR="00C204A7" w:rsidP="004A78C3" w:rsidRDefault="00C204A7" w14:paraId="389AED3F" w14:textId="77777777">
            <w:pPr>
              <w:pStyle w:val="1"/>
              <w:spacing w:line="305" w:lineRule="auto"/>
              <w:ind w:firstLine="0"/>
            </w:pPr>
            <w:r w:rsidRPr="00F1424A">
              <w:t>1</w:t>
            </w:r>
          </w:p>
        </w:tc>
        <w:tc>
          <w:tcPr>
            <w:tcW w:w="3175" w:type="dxa"/>
          </w:tcPr>
          <w:p w:rsidRPr="00F1424A" w:rsidR="00C204A7" w:rsidP="004A78C3" w:rsidRDefault="00863B8A" w14:paraId="2A8C6440" w14:textId="01A8A510">
            <w:pPr>
              <w:pStyle w:val="1"/>
              <w:spacing w:line="305" w:lineRule="auto"/>
              <w:ind w:firstLine="0"/>
            </w:pPr>
            <w:r>
              <w:t>Договір про доставку КА</w:t>
            </w:r>
          </w:p>
        </w:tc>
        <w:tc>
          <w:tcPr>
            <w:tcW w:w="1869" w:type="dxa"/>
          </w:tcPr>
          <w:p w:rsidRPr="00F1424A" w:rsidR="00C204A7" w:rsidP="004A78C3" w:rsidRDefault="00863B8A" w14:paraId="66EEC756" w14:textId="2103A5E6">
            <w:pPr>
              <w:pStyle w:val="1"/>
              <w:spacing w:line="305" w:lineRule="auto"/>
              <w:ind w:firstLine="0"/>
            </w:pPr>
            <w:r>
              <w:t>Доставка КА на орбіту цілим і в робочому стані</w:t>
            </w:r>
          </w:p>
        </w:tc>
        <w:tc>
          <w:tcPr>
            <w:tcW w:w="1869" w:type="dxa"/>
          </w:tcPr>
          <w:p w:rsidRPr="00F1424A" w:rsidR="00C204A7" w:rsidP="004A78C3" w:rsidRDefault="00C204A7" w14:paraId="71621125" w14:textId="77777777">
            <w:pPr>
              <w:pStyle w:val="1"/>
              <w:spacing w:line="305" w:lineRule="auto"/>
              <w:ind w:firstLine="0"/>
            </w:pPr>
            <w:r w:rsidRPr="00F1424A">
              <w:t>Однорівневий</w:t>
            </w:r>
          </w:p>
        </w:tc>
        <w:tc>
          <w:tcPr>
            <w:tcW w:w="1869" w:type="dxa"/>
          </w:tcPr>
          <w:p w:rsidRPr="00F1424A" w:rsidR="00C204A7" w:rsidP="00863B8A" w:rsidRDefault="00C204A7" w14:paraId="5A38AFA7" w14:textId="49A4B380">
            <w:pPr>
              <w:pStyle w:val="1"/>
              <w:spacing w:line="305" w:lineRule="auto"/>
              <w:ind w:firstLine="0"/>
            </w:pPr>
            <w:r w:rsidRPr="00F1424A">
              <w:t>В</w:t>
            </w:r>
            <w:r w:rsidR="00863B8A">
              <w:t>ертикальна.</w:t>
            </w:r>
          </w:p>
        </w:tc>
      </w:tr>
    </w:tbl>
    <w:p w:rsidRPr="00F1424A" w:rsidR="00C204A7" w:rsidP="00C204A7" w:rsidRDefault="00C204A7" w14:paraId="57CB946A" w14:textId="77777777">
      <w:pPr>
        <w:pStyle w:val="1"/>
      </w:pPr>
    </w:p>
    <w:p w:rsidRPr="00F1424A" w:rsidR="00C204A7" w:rsidP="00C204A7" w:rsidRDefault="00C204A7" w14:paraId="074F8C5C" w14:textId="73307167">
      <w:pPr>
        <w:pStyle w:val="1"/>
      </w:pPr>
      <w:r w:rsidRPr="00F1424A">
        <w:t>Останнім кроком стане визначення концепції маркетингових комунікацій, наведений у 4.22.</w:t>
      </w:r>
    </w:p>
    <w:p w:rsidR="0020322A" w:rsidP="00C204A7" w:rsidRDefault="0020322A" w14:paraId="299120D5" w14:textId="77777777">
      <w:pPr>
        <w:pStyle w:val="1"/>
        <w:jc w:val="right"/>
      </w:pPr>
    </w:p>
    <w:p w:rsidR="0020322A" w:rsidP="00C204A7" w:rsidRDefault="0020322A" w14:paraId="20541D6C" w14:textId="77777777">
      <w:pPr>
        <w:pStyle w:val="1"/>
        <w:jc w:val="right"/>
      </w:pPr>
    </w:p>
    <w:p w:rsidR="00C204A7" w:rsidP="00C204A7" w:rsidRDefault="00C204A7" w14:paraId="11C850BC" w14:textId="0DEB8B85">
      <w:pPr>
        <w:pStyle w:val="1"/>
        <w:jc w:val="right"/>
      </w:pPr>
      <w:r w:rsidRPr="00F1424A">
        <w:lastRenderedPageBreak/>
        <w:t xml:space="preserve">Табл. 4.22. </w:t>
      </w:r>
    </w:p>
    <w:p w:rsidRPr="00F1424A" w:rsidR="00C204A7" w:rsidP="00C204A7" w:rsidRDefault="00C204A7" w14:paraId="4CCDEF53" w14:textId="77777777">
      <w:pPr>
        <w:pStyle w:val="1"/>
        <w:jc w:val="center"/>
      </w:pPr>
      <w:r w:rsidRPr="00F1424A">
        <w:t>Концепція маркетингових комунікацій</w:t>
      </w:r>
    </w:p>
    <w:tbl>
      <w:tblPr>
        <w:tblStyle w:val="TableGrid"/>
        <w:tblW w:w="0" w:type="auto"/>
        <w:tblLook w:val="04A0" w:firstRow="1" w:lastRow="0" w:firstColumn="1" w:lastColumn="0" w:noHBand="0" w:noVBand="1"/>
      </w:tblPr>
      <w:tblGrid>
        <w:gridCol w:w="504"/>
        <w:gridCol w:w="1985"/>
        <w:gridCol w:w="1706"/>
        <w:gridCol w:w="2036"/>
        <w:gridCol w:w="1866"/>
        <w:gridCol w:w="1581"/>
      </w:tblGrid>
      <w:tr w:rsidRPr="00F1424A" w:rsidR="00C204A7" w:rsidTr="004A78C3" w14:paraId="0A74E51D" w14:textId="77777777">
        <w:tc>
          <w:tcPr>
            <w:tcW w:w="562" w:type="dxa"/>
          </w:tcPr>
          <w:p w:rsidRPr="00F1424A" w:rsidR="00C204A7" w:rsidP="004A78C3" w:rsidRDefault="00C204A7" w14:paraId="13631161" w14:textId="77777777">
            <w:pPr>
              <w:pStyle w:val="1"/>
              <w:spacing w:line="305" w:lineRule="auto"/>
              <w:ind w:firstLine="0"/>
              <w:jc w:val="center"/>
              <w:rPr>
                <w:i/>
              </w:rPr>
            </w:pPr>
            <w:r w:rsidRPr="00F1424A">
              <w:rPr>
                <w:i/>
              </w:rPr>
              <w:t>№</w:t>
            </w:r>
          </w:p>
        </w:tc>
        <w:tc>
          <w:tcPr>
            <w:tcW w:w="2552" w:type="dxa"/>
          </w:tcPr>
          <w:p w:rsidRPr="00F1424A" w:rsidR="00C204A7" w:rsidP="004A78C3" w:rsidRDefault="00C204A7" w14:paraId="5A9E81FD" w14:textId="77777777">
            <w:pPr>
              <w:pStyle w:val="1"/>
              <w:spacing w:line="305" w:lineRule="auto"/>
              <w:ind w:firstLine="0"/>
              <w:jc w:val="center"/>
              <w:rPr>
                <w:i/>
              </w:rPr>
            </w:pPr>
            <w:r w:rsidRPr="00F1424A">
              <w:rPr>
                <w:i/>
              </w:rPr>
              <w:t>Специфіка поведінки цільових клієнтів</w:t>
            </w:r>
          </w:p>
        </w:tc>
        <w:tc>
          <w:tcPr>
            <w:tcW w:w="1557" w:type="dxa"/>
          </w:tcPr>
          <w:p w:rsidRPr="00F1424A" w:rsidR="00C204A7" w:rsidP="004A78C3" w:rsidRDefault="00C204A7" w14:paraId="0DEDB941" w14:textId="77777777">
            <w:pPr>
              <w:pStyle w:val="1"/>
              <w:spacing w:line="305" w:lineRule="auto"/>
              <w:ind w:firstLine="0"/>
              <w:jc w:val="center"/>
              <w:rPr>
                <w:i/>
              </w:rPr>
            </w:pPr>
            <w:r w:rsidRPr="00F1424A">
              <w:rPr>
                <w:i/>
              </w:rPr>
              <w:t>Канали комунікацій, якими користую</w:t>
            </w:r>
            <w:r>
              <w:rPr>
                <w:i/>
              </w:rPr>
              <w:t>-</w:t>
            </w:r>
            <w:r w:rsidRPr="00F1424A">
              <w:rPr>
                <w:i/>
              </w:rPr>
              <w:t>ться цільові клієнти</w:t>
            </w:r>
          </w:p>
        </w:tc>
        <w:tc>
          <w:tcPr>
            <w:tcW w:w="1557" w:type="dxa"/>
          </w:tcPr>
          <w:p w:rsidRPr="00F1424A" w:rsidR="00C204A7" w:rsidP="004A78C3" w:rsidRDefault="00C204A7" w14:paraId="73E8AD21" w14:textId="77777777">
            <w:pPr>
              <w:pStyle w:val="1"/>
              <w:spacing w:line="305" w:lineRule="auto"/>
              <w:ind w:firstLine="0"/>
              <w:jc w:val="center"/>
              <w:rPr>
                <w:i/>
              </w:rPr>
            </w:pPr>
            <w:r w:rsidRPr="00F1424A">
              <w:rPr>
                <w:i/>
              </w:rPr>
              <w:t>Ключові позиції, обрані для позиціонування</w:t>
            </w:r>
          </w:p>
        </w:tc>
        <w:tc>
          <w:tcPr>
            <w:tcW w:w="1558" w:type="dxa"/>
          </w:tcPr>
          <w:p w:rsidRPr="00F1424A" w:rsidR="00C204A7" w:rsidP="004A78C3" w:rsidRDefault="00C204A7" w14:paraId="4046C5DF" w14:textId="77777777">
            <w:pPr>
              <w:pStyle w:val="1"/>
              <w:spacing w:line="305" w:lineRule="auto"/>
              <w:ind w:firstLine="0"/>
              <w:jc w:val="center"/>
              <w:rPr>
                <w:i/>
              </w:rPr>
            </w:pPr>
            <w:r w:rsidRPr="00F1424A">
              <w:rPr>
                <w:i/>
              </w:rPr>
              <w:t>Завдання рекламного повідом</w:t>
            </w:r>
            <w:r>
              <w:rPr>
                <w:i/>
              </w:rPr>
              <w:t>-</w:t>
            </w:r>
            <w:r w:rsidRPr="00F1424A">
              <w:rPr>
                <w:i/>
              </w:rPr>
              <w:t>лення</w:t>
            </w:r>
          </w:p>
        </w:tc>
        <w:tc>
          <w:tcPr>
            <w:tcW w:w="1558" w:type="dxa"/>
          </w:tcPr>
          <w:p w:rsidRPr="00F1424A" w:rsidR="00C204A7" w:rsidP="004A78C3" w:rsidRDefault="00C204A7" w14:paraId="7621D1A7" w14:textId="77777777">
            <w:pPr>
              <w:pStyle w:val="1"/>
              <w:spacing w:line="305" w:lineRule="auto"/>
              <w:ind w:firstLine="0"/>
              <w:jc w:val="center"/>
              <w:rPr>
                <w:i/>
              </w:rPr>
            </w:pPr>
            <w:r w:rsidRPr="00F1424A">
              <w:rPr>
                <w:i/>
              </w:rPr>
              <w:t>Концепція рекламного звернення</w:t>
            </w:r>
          </w:p>
        </w:tc>
      </w:tr>
      <w:tr w:rsidRPr="00F1424A" w:rsidR="00C204A7" w:rsidTr="004A78C3" w14:paraId="26664E07" w14:textId="77777777">
        <w:tc>
          <w:tcPr>
            <w:tcW w:w="562" w:type="dxa"/>
          </w:tcPr>
          <w:p w:rsidRPr="00F1424A" w:rsidR="00C204A7" w:rsidP="004A78C3" w:rsidRDefault="00C204A7" w14:paraId="41863D50" w14:textId="77777777">
            <w:pPr>
              <w:pStyle w:val="1"/>
              <w:spacing w:line="305" w:lineRule="auto"/>
              <w:ind w:firstLine="0"/>
            </w:pPr>
            <w:r w:rsidRPr="00F1424A">
              <w:t>1</w:t>
            </w:r>
          </w:p>
        </w:tc>
        <w:tc>
          <w:tcPr>
            <w:tcW w:w="2552" w:type="dxa"/>
          </w:tcPr>
          <w:p w:rsidRPr="00F1424A" w:rsidR="00C204A7" w:rsidP="004A78C3" w:rsidRDefault="00C204A7" w14:paraId="55EAED3E" w14:textId="4A359A52">
            <w:pPr>
              <w:pStyle w:val="1"/>
              <w:spacing w:line="305" w:lineRule="auto"/>
              <w:ind w:firstLine="0"/>
            </w:pPr>
            <w:r w:rsidRPr="00F1424A">
              <w:t>Єдиноразова покупка через підписання контракту</w:t>
            </w:r>
          </w:p>
        </w:tc>
        <w:tc>
          <w:tcPr>
            <w:tcW w:w="1557" w:type="dxa"/>
          </w:tcPr>
          <w:p w:rsidRPr="00F1424A" w:rsidR="00C204A7" w:rsidP="004A78C3" w:rsidRDefault="00C204A7" w14:paraId="309C52CB" w14:textId="77777777">
            <w:pPr>
              <w:pStyle w:val="1"/>
              <w:spacing w:line="305" w:lineRule="auto"/>
              <w:ind w:firstLine="0"/>
            </w:pPr>
            <w:r w:rsidRPr="00F1424A">
              <w:t>Сарафанне радіо, реклама</w:t>
            </w:r>
          </w:p>
        </w:tc>
        <w:tc>
          <w:tcPr>
            <w:tcW w:w="1557" w:type="dxa"/>
          </w:tcPr>
          <w:p w:rsidRPr="00F1424A" w:rsidR="00C204A7" w:rsidP="004A78C3" w:rsidRDefault="000F00A0" w14:paraId="78210577" w14:textId="3C874B16">
            <w:pPr>
              <w:pStyle w:val="1"/>
              <w:spacing w:line="305" w:lineRule="auto"/>
              <w:ind w:firstLine="0"/>
            </w:pPr>
            <w:r>
              <w:t>Дешева доставка супутників на орбіту</w:t>
            </w:r>
          </w:p>
        </w:tc>
        <w:tc>
          <w:tcPr>
            <w:tcW w:w="1558" w:type="dxa"/>
          </w:tcPr>
          <w:p w:rsidRPr="00F1424A" w:rsidR="00C204A7" w:rsidP="004A78C3" w:rsidRDefault="00C204A7" w14:paraId="25DBB0A0" w14:textId="77777777">
            <w:pPr>
              <w:pStyle w:val="1"/>
              <w:spacing w:line="305" w:lineRule="auto"/>
              <w:ind w:firstLine="0"/>
            </w:pPr>
            <w:r w:rsidRPr="00F1424A">
              <w:t>Демонстрація можливостей продукту</w:t>
            </w:r>
          </w:p>
        </w:tc>
        <w:tc>
          <w:tcPr>
            <w:tcW w:w="1558" w:type="dxa"/>
          </w:tcPr>
          <w:p w:rsidRPr="00F1424A" w:rsidR="00C204A7" w:rsidP="004A78C3" w:rsidRDefault="00C204A7" w14:paraId="7813B07B" w14:textId="77777777">
            <w:pPr>
              <w:pStyle w:val="1"/>
              <w:spacing w:line="305" w:lineRule="auto"/>
              <w:ind w:firstLine="0"/>
            </w:pPr>
            <w:r w:rsidRPr="00F1424A">
              <w:t>Виокрем</w:t>
            </w:r>
            <w:r>
              <w:t>-</w:t>
            </w:r>
            <w:r w:rsidRPr="00F1424A">
              <w:t>лення продукту серед інших</w:t>
            </w:r>
          </w:p>
        </w:tc>
      </w:tr>
    </w:tbl>
    <w:p w:rsidR="0055021C" w:rsidP="008E7521" w:rsidRDefault="0055021C" w14:paraId="4D5FAC28" w14:textId="3C596F67">
      <w:pPr>
        <w:spacing w:line="360" w:lineRule="auto"/>
        <w:ind w:firstLine="709"/>
        <w:jc w:val="both"/>
        <w:rPr>
          <w:rFonts w:ascii="Times New Roman" w:hAnsi="Times New Roman" w:eastAsia="Times New Roman" w:cs="Times New Roman"/>
          <w:sz w:val="28"/>
          <w:szCs w:val="28"/>
        </w:rPr>
      </w:pPr>
    </w:p>
    <w:p w:rsidR="0055021C" w:rsidRDefault="0055021C" w14:paraId="4E13998F" w14:textId="77777777">
      <w:pPr>
        <w:rPr>
          <w:rFonts w:ascii="Times New Roman" w:hAnsi="Times New Roman" w:eastAsia="Times New Roman" w:cs="Times New Roman"/>
          <w:sz w:val="28"/>
          <w:szCs w:val="28"/>
        </w:rPr>
      </w:pPr>
      <w:r>
        <w:rPr>
          <w:rFonts w:ascii="Times New Roman" w:hAnsi="Times New Roman" w:eastAsia="Times New Roman" w:cs="Times New Roman"/>
          <w:sz w:val="28"/>
          <w:szCs w:val="28"/>
        </w:rPr>
        <w:br w:type="page"/>
      </w:r>
    </w:p>
    <w:p w:rsidR="00C204A7" w:rsidP="00D12F0D" w:rsidRDefault="0055021C" w14:paraId="25EE26F6" w14:textId="678E74C1">
      <w:pPr>
        <w:pStyle w:val="Style1"/>
        <w:outlineLvl w:val="1"/>
      </w:pPr>
      <w:bookmarkStart w:name="_Toc26398855" w:id="24"/>
      <w:r>
        <w:lastRenderedPageBreak/>
        <w:t>Висновки до розділу 4</w:t>
      </w:r>
      <w:bookmarkEnd w:id="24"/>
    </w:p>
    <w:p w:rsidR="0055021C" w:rsidP="008E7521" w:rsidRDefault="0055021C" w14:paraId="5F21FA36" w14:textId="550DA4F0">
      <w:pPr>
        <w:spacing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В цьому розділі було зазначено яким саме чином буде просуватися стартап-проект </w:t>
      </w:r>
      <w:r w:rsidR="00BF264D">
        <w:rPr>
          <w:rFonts w:ascii="Times New Roman" w:hAnsi="Times New Roman" w:eastAsia="Times New Roman" w:cs="Times New Roman"/>
          <w:sz w:val="28"/>
          <w:szCs w:val="28"/>
        </w:rPr>
        <w:t xml:space="preserve">серед потенційних його споживачів. Також, були зазначені переваги та недоліки даного продукту перед конкурентами. </w:t>
      </w:r>
    </w:p>
    <w:p w:rsidR="00BF264D" w:rsidP="008E7521" w:rsidRDefault="00BF264D" w14:paraId="085CBA3B" w14:textId="7C380E1F">
      <w:pPr>
        <w:spacing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Визначено, за допомогою чого буде відбуватися просування перспективного стартового майданчику «</w:t>
      </w:r>
      <w:r>
        <w:rPr>
          <w:rFonts w:ascii="Times New Roman" w:hAnsi="Times New Roman" w:eastAsia="Times New Roman" w:cs="Times New Roman"/>
          <w:sz w:val="28"/>
          <w:szCs w:val="28"/>
          <w:lang w:val="en-US"/>
        </w:rPr>
        <w:t>SpaceZ</w:t>
      </w:r>
      <w:r>
        <w:rPr>
          <w:rFonts w:ascii="Times New Roman" w:hAnsi="Times New Roman" w:eastAsia="Times New Roman" w:cs="Times New Roman"/>
          <w:sz w:val="28"/>
          <w:szCs w:val="28"/>
        </w:rPr>
        <w:t>» та, власне, визначені ті самі потенційні споживачі послуг даного майданика. Зазначені плюси і мінуси ринку, рівні взаємодії з конкурентами та конкурентноспроможність ідеї на даному ринку впринципі.</w:t>
      </w:r>
    </w:p>
    <w:p w:rsidR="00BF264D" w:rsidP="008E7521" w:rsidRDefault="00BF264D" w14:paraId="0D82C775" w14:textId="57CF6412">
      <w:pPr>
        <w:spacing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Розрахована стратегія просування продукту серед середнього бізнесу та різних наукових організацій. Оцінено, за яких умов </w:t>
      </w:r>
      <w:r w:rsidR="00F6562B">
        <w:rPr>
          <w:rFonts w:ascii="Times New Roman" w:hAnsi="Times New Roman" w:eastAsia="Times New Roman" w:cs="Times New Roman"/>
          <w:sz w:val="28"/>
          <w:szCs w:val="28"/>
        </w:rPr>
        <w:t>даний старт-ап зможе співіснувати з великими конкурентами.</w:t>
      </w:r>
    </w:p>
    <w:p w:rsidRPr="00BF264D" w:rsidR="00F6562B" w:rsidP="008E7521" w:rsidRDefault="28E82AAF" w14:paraId="4A3EEAF1" w14:textId="4B447DF6">
      <w:pPr>
        <w:spacing w:line="360" w:lineRule="auto"/>
        <w:ind w:firstLine="709"/>
        <w:jc w:val="both"/>
        <w:rPr>
          <w:rFonts w:ascii="Times New Roman" w:hAnsi="Times New Roman" w:eastAsia="Times New Roman" w:cs="Times New Roman"/>
          <w:sz w:val="28"/>
          <w:szCs w:val="28"/>
        </w:rPr>
      </w:pPr>
      <w:r w:rsidRPr="28E82AAF">
        <w:rPr>
          <w:rFonts w:ascii="Times New Roman" w:hAnsi="Times New Roman" w:eastAsia="Times New Roman" w:cs="Times New Roman"/>
          <w:sz w:val="28"/>
          <w:szCs w:val="28"/>
        </w:rPr>
        <w:t>Враховуючи стратегію позиціонування, було визначено, що в першу чергу потрібно зосередитися на дешевизні запуску, мобільності готовності до запуску КА та на збільшенні безпекових характеристик, як під час самого запуску, так і при передачі даних. Це забезпечить успішний вихід на ринок.</w:t>
      </w:r>
    </w:p>
    <w:p w:rsidRPr="00023BE7" w:rsidR="00335132" w:rsidP="28E82AAF" w:rsidRDefault="00335132" w14:paraId="3A8321E4" w14:textId="77777777">
      <w:pPr>
        <w:spacing w:line="360" w:lineRule="auto"/>
        <w:ind w:firstLine="709"/>
        <w:jc w:val="center"/>
        <w:rPr>
          <w:rFonts w:ascii="Times New Roman" w:hAnsi="Times New Roman" w:eastAsia="Times New Roman" w:cs="Times New Roman"/>
          <w:b/>
          <w:bCs/>
          <w:sz w:val="28"/>
          <w:szCs w:val="28"/>
          <w:lang w:val="ru-RU"/>
        </w:rPr>
      </w:pPr>
    </w:p>
    <w:p w:rsidR="00335132" w:rsidP="00335132" w:rsidRDefault="00335132" w14:paraId="76701981" w14:textId="2CB2E249">
      <w:pP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br w:type="page"/>
      </w:r>
    </w:p>
    <w:p w:rsidRPr="00335132" w:rsidR="28E82AAF" w:rsidP="00D12F0D" w:rsidRDefault="28E82AAF" w14:paraId="277B3E89" w14:textId="0DE0EED7">
      <w:pPr>
        <w:pStyle w:val="Style2"/>
        <w:outlineLvl w:val="0"/>
      </w:pPr>
      <w:bookmarkStart w:name="_Toc26398856" w:id="25"/>
      <w:r w:rsidRPr="28E82AAF">
        <w:lastRenderedPageBreak/>
        <w:t>ВИСНОВКИ</w:t>
      </w:r>
      <w:bookmarkEnd w:id="25"/>
    </w:p>
    <w:p w:rsidRPr="00516045" w:rsidR="28E82AAF" w:rsidP="00720E1A" w:rsidRDefault="28E82AAF" w14:paraId="6BC0147C" w14:textId="67E27588">
      <w:pPr>
        <w:spacing w:line="360" w:lineRule="auto"/>
        <w:ind w:firstLine="709"/>
        <w:jc w:val="both"/>
        <w:rPr>
          <w:rFonts w:ascii="Times New Roman" w:hAnsi="Times New Roman" w:eastAsia="Times New Roman" w:cs="Times New Roman"/>
          <w:b/>
          <w:bCs/>
          <w:sz w:val="28"/>
          <w:szCs w:val="28"/>
        </w:rPr>
      </w:pPr>
      <w:r w:rsidRPr="28E82AAF">
        <w:rPr>
          <w:rFonts w:ascii="Times New Roman" w:hAnsi="Times New Roman" w:eastAsia="Times New Roman" w:cs="Times New Roman"/>
          <w:sz w:val="28"/>
          <w:szCs w:val="28"/>
        </w:rPr>
        <w:t>Дана магістерська робота присвячена розробці комп’ютерної системи моделювання траєкторії польотів супутників для перспективного майданчика “SpaceZ”. Варто зазначити, що й сам стартовий май</w:t>
      </w:r>
      <w:r w:rsidR="00516045">
        <w:rPr>
          <w:rFonts w:ascii="Times New Roman" w:hAnsi="Times New Roman" w:eastAsia="Times New Roman" w:cs="Times New Roman"/>
          <w:sz w:val="28"/>
          <w:szCs w:val="28"/>
        </w:rPr>
        <w:t>данчик є унікальною концепцією.</w:t>
      </w:r>
    </w:p>
    <w:p w:rsidR="28E82AAF" w:rsidP="00720E1A" w:rsidRDefault="28E82AAF" w14:paraId="6D771695" w14:textId="7D5B6FCA">
      <w:pPr>
        <w:spacing w:line="360" w:lineRule="auto"/>
        <w:ind w:firstLine="709"/>
        <w:jc w:val="both"/>
        <w:rPr>
          <w:rFonts w:ascii="Times New Roman" w:hAnsi="Times New Roman" w:eastAsia="Times New Roman" w:cs="Times New Roman"/>
          <w:sz w:val="28"/>
          <w:szCs w:val="28"/>
        </w:rPr>
      </w:pPr>
      <w:r w:rsidRPr="28E82AAF">
        <w:rPr>
          <w:rFonts w:ascii="Times New Roman" w:hAnsi="Times New Roman" w:eastAsia="Times New Roman" w:cs="Times New Roman"/>
          <w:sz w:val="28"/>
          <w:szCs w:val="28"/>
        </w:rPr>
        <w:t xml:space="preserve">В першому розділі було </w:t>
      </w:r>
      <w:r w:rsidR="00676F02">
        <w:rPr>
          <w:rFonts w:ascii="Times New Roman" w:hAnsi="Times New Roman" w:eastAsia="Times New Roman" w:cs="Times New Roman"/>
          <w:sz w:val="28"/>
          <w:szCs w:val="28"/>
          <w:lang w:val="ru-RU"/>
        </w:rPr>
        <w:t xml:space="preserve">опрацьовано </w:t>
      </w:r>
      <w:r w:rsidRPr="28E82AAF">
        <w:rPr>
          <w:rFonts w:ascii="Times New Roman" w:hAnsi="Times New Roman" w:eastAsia="Times New Roman" w:cs="Times New Roman"/>
          <w:sz w:val="28"/>
          <w:szCs w:val="28"/>
        </w:rPr>
        <w:t>теоретичне підґрунтя для створення подібної системи. Наведені математичні моделі обчислення траєкторії польотів супутника для подальшої їх імплементації в реальне життя.</w:t>
      </w:r>
    </w:p>
    <w:p w:rsidR="28E82AAF" w:rsidP="00720E1A" w:rsidRDefault="28E82AAF" w14:paraId="2AFABDC5" w14:textId="6FE59DFA">
      <w:pPr>
        <w:spacing w:line="360" w:lineRule="auto"/>
        <w:ind w:firstLine="709"/>
        <w:jc w:val="both"/>
        <w:rPr>
          <w:rFonts w:ascii="Times New Roman" w:hAnsi="Times New Roman" w:eastAsia="Times New Roman" w:cs="Times New Roman"/>
          <w:sz w:val="28"/>
          <w:szCs w:val="28"/>
        </w:rPr>
      </w:pPr>
      <w:r w:rsidRPr="28E82AAF">
        <w:rPr>
          <w:rFonts w:ascii="Times New Roman" w:hAnsi="Times New Roman" w:eastAsia="Times New Roman" w:cs="Times New Roman"/>
          <w:sz w:val="28"/>
          <w:szCs w:val="28"/>
        </w:rPr>
        <w:t>Другий розділ є оглядом технологій, на основі яких та навколо яких буде будуватися комп’ютерна система. Розглянуто їхні загальні характеристики, переваги та недоліки. Наведені приклади використання. Окрім цього, було змодельовано систему в цілому, розділено її функціональні компоненти та деталізовано, як окремі компоненти мають працювати на основі закладених технологій.</w:t>
      </w:r>
    </w:p>
    <w:p w:rsidR="28E82AAF" w:rsidP="00720E1A" w:rsidRDefault="28E82AAF" w14:paraId="36A27BB9" w14:textId="2312FD81">
      <w:pPr>
        <w:spacing w:line="360" w:lineRule="auto"/>
        <w:ind w:firstLine="709"/>
        <w:jc w:val="both"/>
        <w:rPr>
          <w:rFonts w:ascii="Times New Roman" w:hAnsi="Times New Roman" w:eastAsia="Times New Roman" w:cs="Times New Roman"/>
          <w:sz w:val="28"/>
          <w:szCs w:val="28"/>
        </w:rPr>
      </w:pPr>
      <w:r w:rsidRPr="54D08D2F" w:rsidR="54D08D2F">
        <w:rPr>
          <w:rFonts w:ascii="Times New Roman" w:hAnsi="Times New Roman" w:eastAsia="Times New Roman" w:cs="Times New Roman"/>
          <w:sz w:val="28"/>
          <w:szCs w:val="28"/>
        </w:rPr>
        <w:t>В третьому розділі представлена реалізація самої системи наочно. Зокрема, уточнено, за якою архітектурою побудована система, описані системи захисту програмного продукту. Був деталізований основний алгоритм роботи. Описано, як користувачу працювати з системою, його кроки для роботи з нею.</w:t>
      </w:r>
    </w:p>
    <w:p w:rsidR="00B04D5F" w:rsidP="00720E1A" w:rsidRDefault="28E82AAF" w14:paraId="5E4847B6" w14:textId="15F407E2">
      <w:pPr>
        <w:spacing w:line="360" w:lineRule="auto"/>
        <w:ind w:firstLine="562"/>
        <w:jc w:val="both"/>
        <w:rPr>
          <w:rFonts w:ascii="Times New Roman" w:hAnsi="Times New Roman" w:eastAsia="Times New Roman" w:cs="Times New Roman"/>
          <w:sz w:val="28"/>
          <w:szCs w:val="28"/>
        </w:rPr>
      </w:pPr>
      <w:r w:rsidRPr="28E82AAF">
        <w:rPr>
          <w:rFonts w:ascii="Times New Roman" w:hAnsi="Times New Roman" w:eastAsia="Times New Roman" w:cs="Times New Roman"/>
          <w:sz w:val="28"/>
          <w:szCs w:val="28"/>
        </w:rPr>
        <w:t>У четвертому розділі було розроблено відповідний до теми курсової дисертації стартап-проект. Були визначені слабкі, сильні та нейтральні характеристики ідеї проекту, проведено технологічний аудит, проаналізовано ринкові можливості для запуску стартап-проекту, визначено потреби цільових груп та пропозиції конкурентів продукту.</w:t>
      </w:r>
      <w:r w:rsidR="00B04D5F">
        <w:rPr>
          <w:rFonts w:ascii="Times New Roman" w:hAnsi="Times New Roman" w:eastAsia="Times New Roman" w:cs="Times New Roman"/>
          <w:sz w:val="28"/>
          <w:szCs w:val="28"/>
        </w:rPr>
        <w:br w:type="page"/>
      </w:r>
    </w:p>
    <w:p w:rsidR="28E82AAF" w:rsidP="00B94334" w:rsidRDefault="004458B8" w14:paraId="0D0E8A05" w14:textId="058FC6E6">
      <w:pPr>
        <w:pStyle w:val="Style2"/>
        <w:outlineLvl w:val="0"/>
      </w:pPr>
      <w:bookmarkStart w:name="_Toc26398857" w:id="26"/>
      <w:r>
        <w:lastRenderedPageBreak/>
        <w:t>СПИСОК ВИКОРИСТАНИХ ДЖЕРЕЛ</w:t>
      </w:r>
      <w:bookmarkEnd w:id="26"/>
    </w:p>
    <w:p w:rsidR="009D3B22" w:rsidP="000972E0" w:rsidRDefault="009D3B22" w14:paraId="1D77FDDF" w14:textId="1A13196B">
      <w:pPr>
        <w:pStyle w:val="ListParagraph"/>
        <w:numPr>
          <w:ilvl w:val="0"/>
          <w:numId w:val="11"/>
        </w:numPr>
        <w:spacing w:line="360" w:lineRule="auto"/>
        <w:ind w:left="0" w:firstLine="709"/>
        <w:jc w:val="both"/>
        <w:rPr>
          <w:rFonts w:ascii="Times New Roman" w:hAnsi="Times New Roman" w:cs="Times New Roman"/>
          <w:sz w:val="28"/>
        </w:rPr>
      </w:pPr>
      <w:r>
        <w:rPr>
          <w:rFonts w:ascii="Times New Roman" w:hAnsi="Times New Roman" w:cs="Times New Roman"/>
          <w:sz w:val="28"/>
          <w:lang w:val="ru-RU"/>
        </w:rPr>
        <w:t>Спейс Шаттл</w:t>
      </w:r>
      <w:r w:rsidRPr="009D3B22">
        <w:rPr>
          <w:rFonts w:ascii="Times New Roman" w:hAnsi="Times New Roman" w:cs="Times New Roman"/>
          <w:sz w:val="28"/>
          <w:lang w:val="ru-RU"/>
        </w:rPr>
        <w:t>[</w:t>
      </w:r>
      <w:r>
        <w:rPr>
          <w:rFonts w:ascii="Times New Roman" w:hAnsi="Times New Roman" w:cs="Times New Roman"/>
          <w:sz w:val="28"/>
        </w:rPr>
        <w:t>Електронний ресурс</w:t>
      </w:r>
      <w:r w:rsidRPr="009D3B22">
        <w:rPr>
          <w:rFonts w:ascii="Times New Roman" w:hAnsi="Times New Roman" w:cs="Times New Roman"/>
          <w:sz w:val="28"/>
          <w:lang w:val="ru-RU"/>
        </w:rPr>
        <w:t>]</w:t>
      </w:r>
      <w:r>
        <w:rPr>
          <w:rFonts w:ascii="Times New Roman" w:hAnsi="Times New Roman" w:cs="Times New Roman"/>
          <w:sz w:val="28"/>
        </w:rPr>
        <w:t xml:space="preserve"> – 2019 – Режим доступу до ресурсу: </w:t>
      </w:r>
      <w:hyperlink w:history="1" r:id="rId43">
        <w:r w:rsidRPr="009D3B22">
          <w:rPr>
            <w:rStyle w:val="Hyperlink"/>
            <w:rFonts w:ascii="Times New Roman" w:hAnsi="Times New Roman" w:cs="Times New Roman"/>
            <w:sz w:val="28"/>
          </w:rPr>
          <w:t>https://ru.wikipedia.org/wiki/%D0%A1%D0%BF%D0%B5%D0%B9%D1%81_%D1%88%D0%B0%D1%82%D1%82%D0%BB</w:t>
        </w:r>
      </w:hyperlink>
    </w:p>
    <w:p w:rsidR="009D3B22" w:rsidP="000972E0" w:rsidRDefault="009D3B22" w14:paraId="69C2D850" w14:textId="63341C83">
      <w:pPr>
        <w:pStyle w:val="ListParagraph"/>
        <w:numPr>
          <w:ilvl w:val="0"/>
          <w:numId w:val="11"/>
        </w:numPr>
        <w:spacing w:line="360" w:lineRule="auto"/>
        <w:ind w:left="0" w:firstLine="709"/>
        <w:jc w:val="both"/>
        <w:rPr>
          <w:rFonts w:ascii="Times New Roman" w:hAnsi="Times New Roman" w:cs="Times New Roman"/>
          <w:sz w:val="28"/>
        </w:rPr>
      </w:pPr>
      <w:r w:rsidRPr="009D3B22">
        <w:rPr>
          <w:rFonts w:ascii="Times New Roman" w:hAnsi="Times New Roman" w:cs="Times New Roman"/>
          <w:sz w:val="28"/>
          <w:lang w:val="ru-RU"/>
        </w:rPr>
        <w:t xml:space="preserve">2011 </w:t>
      </w:r>
      <w:r>
        <w:rPr>
          <w:rFonts w:ascii="Times New Roman" w:hAnsi="Times New Roman" w:cs="Times New Roman"/>
          <w:sz w:val="28"/>
          <w:lang w:val="en-US"/>
        </w:rPr>
        <w:t>in</w:t>
      </w:r>
      <w:r w:rsidRPr="009D3B22">
        <w:rPr>
          <w:rFonts w:ascii="Times New Roman" w:hAnsi="Times New Roman" w:cs="Times New Roman"/>
          <w:sz w:val="28"/>
          <w:lang w:val="ru-RU"/>
        </w:rPr>
        <w:t xml:space="preserve"> </w:t>
      </w:r>
      <w:r>
        <w:rPr>
          <w:rFonts w:ascii="Times New Roman" w:hAnsi="Times New Roman" w:cs="Times New Roman"/>
          <w:sz w:val="28"/>
          <w:lang w:val="en-US"/>
        </w:rPr>
        <w:t>spaceflight</w:t>
      </w:r>
      <w:r w:rsidRPr="009D3B22">
        <w:rPr>
          <w:rFonts w:ascii="Times New Roman" w:hAnsi="Times New Roman" w:cs="Times New Roman"/>
          <w:sz w:val="28"/>
          <w:lang w:val="ru-RU"/>
        </w:rPr>
        <w:t>[</w:t>
      </w:r>
      <w:r>
        <w:rPr>
          <w:rFonts w:ascii="Times New Roman" w:hAnsi="Times New Roman" w:cs="Times New Roman"/>
          <w:sz w:val="28"/>
        </w:rPr>
        <w:t>Електронний ресурс</w:t>
      </w:r>
      <w:r w:rsidRPr="009D3B22">
        <w:rPr>
          <w:rFonts w:ascii="Times New Roman" w:hAnsi="Times New Roman" w:cs="Times New Roman"/>
          <w:sz w:val="28"/>
          <w:lang w:val="ru-RU"/>
        </w:rPr>
        <w:t>]</w:t>
      </w:r>
      <w:r>
        <w:rPr>
          <w:rFonts w:ascii="Times New Roman" w:hAnsi="Times New Roman" w:cs="Times New Roman"/>
          <w:sz w:val="28"/>
        </w:rPr>
        <w:t xml:space="preserve"> – 2012 – Режим доступу до ресурсу: </w:t>
      </w:r>
      <w:hyperlink w:history="1" w:anchor=":~:targetText=Manned%20launches,-Seven%20manned%20spaceflights&amp;targetText=The%20first%20manned%20flight%20of,to%20Earth%20on%209%20March." r:id="rId44">
        <w:r w:rsidRPr="009D3B22">
          <w:rPr>
            <w:rStyle w:val="Hyperlink"/>
            <w:rFonts w:ascii="Times New Roman" w:hAnsi="Times New Roman" w:cs="Times New Roman"/>
            <w:sz w:val="28"/>
          </w:rPr>
          <w:t>https://en.wikipedia.org/wiki/2011_in_spaceflight#:~:targetText=Manned%20launches,-Seven%20manned%20spaceflights&amp;targetText=The%20first%20manned%20flight%20of,to%20Earth%20on%209%20March.</w:t>
        </w:r>
      </w:hyperlink>
    </w:p>
    <w:p w:rsidR="008F6DC2" w:rsidP="000972E0" w:rsidRDefault="008F6DC2" w14:paraId="6136C669" w14:textId="140D1F55">
      <w:pPr>
        <w:pStyle w:val="ListParagraph"/>
        <w:numPr>
          <w:ilvl w:val="0"/>
          <w:numId w:val="11"/>
        </w:numPr>
        <w:spacing w:line="360" w:lineRule="auto"/>
        <w:ind w:left="0" w:firstLine="709"/>
        <w:jc w:val="both"/>
        <w:rPr>
          <w:rFonts w:ascii="Times New Roman" w:hAnsi="Times New Roman" w:cs="Times New Roman"/>
          <w:sz w:val="28"/>
        </w:rPr>
      </w:pPr>
      <w:r>
        <w:rPr>
          <w:rFonts w:ascii="Times New Roman" w:hAnsi="Times New Roman" w:cs="Times New Roman"/>
          <w:sz w:val="28"/>
        </w:rPr>
        <w:t xml:space="preserve">2018 </w:t>
      </w:r>
      <w:r>
        <w:rPr>
          <w:rFonts w:ascii="Times New Roman" w:hAnsi="Times New Roman" w:cs="Times New Roman"/>
          <w:sz w:val="28"/>
          <w:lang w:val="en-US"/>
        </w:rPr>
        <w:t>in</w:t>
      </w:r>
      <w:r w:rsidRPr="008F6DC2">
        <w:rPr>
          <w:rFonts w:ascii="Times New Roman" w:hAnsi="Times New Roman" w:cs="Times New Roman"/>
          <w:sz w:val="28"/>
          <w:lang w:val="ru-RU"/>
        </w:rPr>
        <w:t xml:space="preserve"> </w:t>
      </w:r>
      <w:r>
        <w:rPr>
          <w:rFonts w:ascii="Times New Roman" w:hAnsi="Times New Roman" w:cs="Times New Roman"/>
          <w:sz w:val="28"/>
          <w:lang w:val="en-US"/>
        </w:rPr>
        <w:t>spaceflight</w:t>
      </w:r>
      <w:r w:rsidRPr="008F6DC2">
        <w:rPr>
          <w:rFonts w:ascii="Times New Roman" w:hAnsi="Times New Roman" w:cs="Times New Roman"/>
          <w:sz w:val="28"/>
          <w:lang w:val="ru-RU"/>
        </w:rPr>
        <w:t>[</w:t>
      </w:r>
      <w:r>
        <w:rPr>
          <w:rFonts w:ascii="Times New Roman" w:hAnsi="Times New Roman" w:cs="Times New Roman"/>
          <w:sz w:val="28"/>
        </w:rPr>
        <w:t>Електронний ресурс</w:t>
      </w:r>
      <w:r w:rsidRPr="008F6DC2">
        <w:rPr>
          <w:rFonts w:ascii="Times New Roman" w:hAnsi="Times New Roman" w:cs="Times New Roman"/>
          <w:sz w:val="28"/>
          <w:lang w:val="ru-RU"/>
        </w:rPr>
        <w:t>]</w:t>
      </w:r>
      <w:r>
        <w:rPr>
          <w:rFonts w:ascii="Times New Roman" w:hAnsi="Times New Roman" w:cs="Times New Roman"/>
          <w:sz w:val="28"/>
        </w:rPr>
        <w:t xml:space="preserve"> – 2019 – Режим доступу до ресурсу: </w:t>
      </w:r>
      <w:hyperlink w:history="1" r:id="rId45">
        <w:r w:rsidRPr="008F6DC2">
          <w:rPr>
            <w:rStyle w:val="Hyperlink"/>
            <w:rFonts w:ascii="Times New Roman" w:hAnsi="Times New Roman" w:cs="Times New Roman"/>
            <w:sz w:val="28"/>
          </w:rPr>
          <w:t>https://en.wikipedia.org/wiki/2018_in_spaceflight</w:t>
        </w:r>
      </w:hyperlink>
    </w:p>
    <w:p w:rsidR="00057AED" w:rsidP="00057AED" w:rsidRDefault="00057AED" w14:paraId="4815029F" w14:textId="3404A994">
      <w:pPr>
        <w:pStyle w:val="ListParagraph"/>
        <w:numPr>
          <w:ilvl w:val="0"/>
          <w:numId w:val="11"/>
        </w:numPr>
        <w:spacing w:line="360" w:lineRule="auto"/>
        <w:ind w:left="0" w:firstLine="709"/>
        <w:jc w:val="both"/>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sz w:val="28"/>
        </w:rPr>
        <w:t>Ярошевський В.А. «Вхід в атмосферу космічних літаючих апаратів.» М.: Наука, 1988. 336с.</w:t>
      </w:r>
    </w:p>
    <w:p w:rsidRPr="000972E0" w:rsidR="00057AED" w:rsidP="00057AED" w:rsidRDefault="00057AED" w14:paraId="69125F48" w14:textId="77777777">
      <w:pPr>
        <w:pStyle w:val="ListParagraph"/>
        <w:numPr>
          <w:ilvl w:val="0"/>
          <w:numId w:val="11"/>
        </w:numPr>
        <w:spacing w:line="360" w:lineRule="auto"/>
        <w:ind w:left="0" w:firstLine="709"/>
        <w:jc w:val="both"/>
        <w:rPr>
          <w:rFonts w:ascii="Times New Roman" w:hAnsi="Times New Roman" w:cs="Times New Roman"/>
          <w:sz w:val="28"/>
        </w:rPr>
      </w:pPr>
      <w:r>
        <w:rPr>
          <w:rFonts w:ascii="Times New Roman" w:hAnsi="Times New Roman" w:cs="Times New Roman"/>
          <w:sz w:val="28"/>
        </w:rPr>
        <w:t xml:space="preserve">Зубов Н.Е., Мікрін Є.А., Рябченко В.Н. «Синтез закона керування продольним рухом космічного апарату в атмосфері Землі при посадці.» </w:t>
      </w:r>
      <w:r w:rsidRPr="000972E0">
        <w:rPr>
          <w:rFonts w:ascii="Times New Roman" w:hAnsi="Times New Roman" w:cs="Times New Roman"/>
          <w:sz w:val="28"/>
          <w:lang w:val="ru-RU"/>
        </w:rPr>
        <w:t>[</w:t>
      </w:r>
      <w:r>
        <w:rPr>
          <w:rFonts w:ascii="Times New Roman" w:hAnsi="Times New Roman" w:cs="Times New Roman"/>
          <w:sz w:val="28"/>
        </w:rPr>
        <w:t>Електронний ресурс</w:t>
      </w:r>
      <w:r w:rsidRPr="000972E0">
        <w:rPr>
          <w:rFonts w:ascii="Times New Roman" w:hAnsi="Times New Roman" w:cs="Times New Roman"/>
          <w:sz w:val="28"/>
          <w:lang w:val="ru-RU"/>
        </w:rPr>
        <w:t>]</w:t>
      </w:r>
      <w:r>
        <w:rPr>
          <w:rFonts w:ascii="Times New Roman" w:hAnsi="Times New Roman" w:cs="Times New Roman"/>
          <w:sz w:val="28"/>
        </w:rPr>
        <w:t xml:space="preserve"> – 2013 – Режим доступу до ресурсу </w:t>
      </w:r>
      <w:hyperlink w:history="1" r:id="rId46">
        <w:r w:rsidRPr="00655993">
          <w:rPr>
            <w:rStyle w:val="Hyperlink"/>
            <w:rFonts w:ascii="Times New Roman" w:hAnsi="Times New Roman" w:cs="Times New Roman"/>
            <w:sz w:val="28"/>
            <w:lang w:val="en-US"/>
          </w:rPr>
          <w:t>http</w:t>
        </w:r>
        <w:r w:rsidRPr="00655993">
          <w:rPr>
            <w:rStyle w:val="Hyperlink"/>
            <w:rFonts w:ascii="Times New Roman" w:hAnsi="Times New Roman" w:cs="Times New Roman"/>
            <w:sz w:val="28"/>
          </w:rPr>
          <w:t>:</w:t>
        </w:r>
        <w:r w:rsidRPr="00655993">
          <w:rPr>
            <w:rStyle w:val="Hyperlink"/>
            <w:rFonts w:ascii="Times New Roman" w:hAnsi="Times New Roman" w:cs="Times New Roman"/>
            <w:sz w:val="28"/>
            <w:lang w:val="ru-RU"/>
          </w:rPr>
          <w:t>//</w:t>
        </w:r>
        <w:r w:rsidRPr="00655993">
          <w:rPr>
            <w:rStyle w:val="Hyperlink"/>
            <w:rFonts w:ascii="Times New Roman" w:hAnsi="Times New Roman" w:cs="Times New Roman"/>
            <w:sz w:val="28"/>
            <w:lang w:val="en-US"/>
          </w:rPr>
          <w:t>engjournal</w:t>
        </w:r>
        <w:r w:rsidRPr="00655993">
          <w:rPr>
            <w:rStyle w:val="Hyperlink"/>
            <w:rFonts w:ascii="Times New Roman" w:hAnsi="Times New Roman" w:cs="Times New Roman"/>
            <w:sz w:val="28"/>
            <w:lang w:val="ru-RU"/>
          </w:rPr>
          <w:t>.</w:t>
        </w:r>
        <w:r w:rsidRPr="00655993">
          <w:rPr>
            <w:rStyle w:val="Hyperlink"/>
            <w:rFonts w:ascii="Times New Roman" w:hAnsi="Times New Roman" w:cs="Times New Roman"/>
            <w:sz w:val="28"/>
            <w:lang w:val="en-US"/>
          </w:rPr>
          <w:t>ru</w:t>
        </w:r>
        <w:r w:rsidRPr="00655993">
          <w:rPr>
            <w:rStyle w:val="Hyperlink"/>
            <w:rFonts w:ascii="Times New Roman" w:hAnsi="Times New Roman" w:cs="Times New Roman"/>
            <w:sz w:val="28"/>
            <w:lang w:val="ru-RU"/>
          </w:rPr>
          <w:t>/</w:t>
        </w:r>
        <w:r w:rsidRPr="00655993">
          <w:rPr>
            <w:rStyle w:val="Hyperlink"/>
            <w:rFonts w:ascii="Times New Roman" w:hAnsi="Times New Roman" w:cs="Times New Roman"/>
            <w:sz w:val="28"/>
            <w:lang w:val="en-US"/>
          </w:rPr>
          <w:t>catalog</w:t>
        </w:r>
        <w:r w:rsidRPr="00655993">
          <w:rPr>
            <w:rStyle w:val="Hyperlink"/>
            <w:rFonts w:ascii="Times New Roman" w:hAnsi="Times New Roman" w:cs="Times New Roman"/>
            <w:sz w:val="28"/>
            <w:lang w:val="ru-RU"/>
          </w:rPr>
          <w:t>/</w:t>
        </w:r>
        <w:r w:rsidRPr="00655993">
          <w:rPr>
            <w:rStyle w:val="Hyperlink"/>
            <w:rFonts w:ascii="Times New Roman" w:hAnsi="Times New Roman" w:cs="Times New Roman"/>
            <w:sz w:val="28"/>
            <w:lang w:val="en-US"/>
          </w:rPr>
          <w:t>it</w:t>
        </w:r>
        <w:r w:rsidRPr="00655993">
          <w:rPr>
            <w:rStyle w:val="Hyperlink"/>
            <w:rFonts w:ascii="Times New Roman" w:hAnsi="Times New Roman" w:cs="Times New Roman"/>
            <w:sz w:val="28"/>
            <w:lang w:val="ru-RU"/>
          </w:rPr>
          <w:t>/</w:t>
        </w:r>
        <w:r w:rsidRPr="00655993">
          <w:rPr>
            <w:rStyle w:val="Hyperlink"/>
            <w:rFonts w:ascii="Times New Roman" w:hAnsi="Times New Roman" w:cs="Times New Roman"/>
            <w:sz w:val="28"/>
            <w:lang w:val="en-US"/>
          </w:rPr>
          <w:t>nav</w:t>
        </w:r>
        <w:r w:rsidRPr="00655993">
          <w:rPr>
            <w:rStyle w:val="Hyperlink"/>
            <w:rFonts w:ascii="Times New Roman" w:hAnsi="Times New Roman" w:cs="Times New Roman"/>
            <w:sz w:val="28"/>
            <w:lang w:val="ru-RU"/>
          </w:rPr>
          <w:t>/</w:t>
        </w:r>
        <w:r w:rsidRPr="000972E0">
          <w:rPr>
            <w:rStyle w:val="Hyperlink"/>
            <w:rFonts w:ascii="Times New Roman" w:hAnsi="Times New Roman" w:cs="Times New Roman"/>
            <w:sz w:val="28"/>
            <w:lang w:val="ru-RU"/>
          </w:rPr>
          <w:t>1081.</w:t>
        </w:r>
        <w:r w:rsidRPr="00655993">
          <w:rPr>
            <w:rStyle w:val="Hyperlink"/>
            <w:rFonts w:ascii="Times New Roman" w:hAnsi="Times New Roman" w:cs="Times New Roman"/>
            <w:sz w:val="28"/>
            <w:lang w:val="en-US"/>
          </w:rPr>
          <w:t>html</w:t>
        </w:r>
      </w:hyperlink>
      <w:r w:rsidRPr="000972E0">
        <w:rPr>
          <w:rFonts w:ascii="Times New Roman" w:hAnsi="Times New Roman" w:cs="Times New Roman"/>
          <w:sz w:val="28"/>
          <w:lang w:val="ru-RU"/>
        </w:rPr>
        <w:t xml:space="preserve"> </w:t>
      </w:r>
    </w:p>
    <w:p w:rsidR="00057AED" w:rsidP="00057AED" w:rsidRDefault="00057AED" w14:paraId="00DE3EFA" w14:textId="77777777">
      <w:pPr>
        <w:pStyle w:val="ListParagraph"/>
        <w:numPr>
          <w:ilvl w:val="0"/>
          <w:numId w:val="11"/>
        </w:numPr>
        <w:spacing w:line="360" w:lineRule="auto"/>
        <w:ind w:left="0" w:firstLine="709"/>
        <w:jc w:val="both"/>
        <w:rPr>
          <w:rFonts w:ascii="Times New Roman" w:hAnsi="Times New Roman" w:cs="Times New Roman"/>
          <w:sz w:val="28"/>
        </w:rPr>
      </w:pPr>
      <w:r w:rsidRPr="00910BAF">
        <w:rPr>
          <w:rFonts w:ascii="Times New Roman" w:hAnsi="Times New Roman" w:cs="Times New Roman"/>
          <w:sz w:val="28"/>
        </w:rPr>
        <w:t>Зубов Н.Е., М</w:t>
      </w:r>
      <w:r>
        <w:rPr>
          <w:rFonts w:ascii="Times New Roman" w:hAnsi="Times New Roman" w:cs="Times New Roman"/>
          <w:sz w:val="28"/>
        </w:rPr>
        <w:t>ікрін Є. А., Місріханов М.Ш., Рябченко В.Н. «Про стрічкову формулу вирішення узагальненої задачі Крилова для аффінної системи» // Вісник МГТУ ім. Н.Е. Баумана Сер. Приладобудування. 2014. №6. С 3-14</w:t>
      </w:r>
    </w:p>
    <w:p w:rsidR="00057AED" w:rsidP="00057AED" w:rsidRDefault="00057AED" w14:paraId="6922ACEC" w14:textId="77777777">
      <w:pPr>
        <w:pStyle w:val="ListParagraph"/>
        <w:numPr>
          <w:ilvl w:val="0"/>
          <w:numId w:val="11"/>
        </w:numPr>
        <w:spacing w:line="360" w:lineRule="auto"/>
        <w:ind w:left="0" w:firstLine="709"/>
        <w:jc w:val="both"/>
        <w:rPr>
          <w:rFonts w:ascii="Times New Roman" w:hAnsi="Times New Roman" w:cs="Times New Roman"/>
          <w:sz w:val="28"/>
        </w:rPr>
      </w:pPr>
      <w:r>
        <w:rPr>
          <w:rFonts w:ascii="Times New Roman" w:hAnsi="Times New Roman" w:cs="Times New Roman"/>
          <w:sz w:val="28"/>
        </w:rPr>
        <w:t>Зубов Н.Е., Місріханов М.Ш., Рябченко В.Н., «Синтез законів ковариаційного керування космічним апарвтом» - 2014 - №6. С. 153-167</w:t>
      </w:r>
    </w:p>
    <w:p w:rsidR="00057AED" w:rsidP="00057AED" w:rsidRDefault="00057AED" w14:paraId="7250CB19" w14:textId="77777777">
      <w:pPr>
        <w:pStyle w:val="ListParagraph"/>
        <w:numPr>
          <w:ilvl w:val="0"/>
          <w:numId w:val="11"/>
        </w:numPr>
        <w:spacing w:line="360" w:lineRule="auto"/>
        <w:ind w:left="0" w:firstLine="709"/>
        <w:jc w:val="both"/>
        <w:rPr>
          <w:rFonts w:ascii="Times New Roman" w:hAnsi="Times New Roman" w:cs="Times New Roman"/>
          <w:sz w:val="28"/>
        </w:rPr>
      </w:pPr>
      <w:r w:rsidRPr="00C26307">
        <w:rPr>
          <w:rFonts w:ascii="Times New Roman" w:hAnsi="Times New Roman" w:cs="Times New Roman"/>
          <w:sz w:val="28"/>
        </w:rPr>
        <w:lastRenderedPageBreak/>
        <w:t>Зубов Н.Е.,</w:t>
      </w:r>
      <w:r>
        <w:rPr>
          <w:rFonts w:ascii="Times New Roman" w:hAnsi="Times New Roman" w:cs="Times New Roman"/>
          <w:sz w:val="28"/>
        </w:rPr>
        <w:t xml:space="preserve"> </w:t>
      </w:r>
      <w:r w:rsidRPr="00C26307">
        <w:rPr>
          <w:rFonts w:ascii="Times New Roman" w:hAnsi="Times New Roman" w:cs="Times New Roman"/>
          <w:sz w:val="28"/>
        </w:rPr>
        <w:t xml:space="preserve">Мікрін Є. А., Місріханов М.Ш., Рябченко В.Н. </w:t>
      </w:r>
      <w:r>
        <w:rPr>
          <w:rFonts w:ascii="Times New Roman" w:hAnsi="Times New Roman" w:cs="Times New Roman"/>
          <w:sz w:val="28"/>
        </w:rPr>
        <w:t>«Синтез законів стабілізації орбітальної орієнтації космічного апарату» - 2012 - №1. С. 92-108</w:t>
      </w:r>
    </w:p>
    <w:p w:rsidR="00057AED" w:rsidP="00057AED" w:rsidRDefault="00057AED" w14:paraId="208C82EF" w14:textId="77777777">
      <w:pPr>
        <w:pStyle w:val="ListParagraph"/>
        <w:numPr>
          <w:ilvl w:val="0"/>
          <w:numId w:val="11"/>
        </w:numPr>
        <w:spacing w:line="360" w:lineRule="auto"/>
        <w:ind w:left="0" w:firstLine="709"/>
        <w:jc w:val="both"/>
        <w:rPr>
          <w:rFonts w:ascii="Times New Roman" w:hAnsi="Times New Roman" w:cs="Times New Roman"/>
          <w:sz w:val="28"/>
        </w:rPr>
      </w:pPr>
      <w:r w:rsidRPr="00677F77">
        <w:rPr>
          <w:rFonts w:ascii="Times New Roman" w:hAnsi="Times New Roman" w:cs="Times New Roman"/>
          <w:sz w:val="28"/>
        </w:rPr>
        <w:t xml:space="preserve">Зубов Н.Е., Мікрін Є. А., Місріханов М.Ш., Рябченко В.Н. </w:t>
      </w:r>
      <w:r>
        <w:rPr>
          <w:rFonts w:ascii="Times New Roman" w:hAnsi="Times New Roman" w:cs="Times New Roman"/>
          <w:sz w:val="28"/>
        </w:rPr>
        <w:t>«Синтез законів керування космічним апаратом, що забезпечує оптимальне розміщення полюсів замкнутої системи керування» - 2012 - №3. С.98-111.</w:t>
      </w:r>
    </w:p>
    <w:p w:rsidR="00057AED" w:rsidP="00057AED" w:rsidRDefault="00057AED" w14:paraId="4987C03F" w14:textId="77777777">
      <w:pPr>
        <w:pStyle w:val="ListParagraph"/>
        <w:numPr>
          <w:ilvl w:val="0"/>
          <w:numId w:val="11"/>
        </w:numPr>
        <w:spacing w:line="360" w:lineRule="auto"/>
        <w:ind w:left="0" w:firstLine="709"/>
        <w:jc w:val="both"/>
        <w:rPr>
          <w:rFonts w:ascii="Times New Roman" w:hAnsi="Times New Roman" w:cs="Times New Roman"/>
          <w:sz w:val="28"/>
        </w:rPr>
      </w:pPr>
      <w:r>
        <w:rPr>
          <w:rFonts w:ascii="Times New Roman" w:hAnsi="Times New Roman" w:cs="Times New Roman"/>
          <w:sz w:val="28"/>
        </w:rPr>
        <w:t>Застосування алгоритму точного розміщення полюсів при вирішенні задач спостереження і ідентифікації в процесі керування рухом космічного апарату / Н.Е. Зубов, Є. А. Мікрін, М.Ш. Місріханов та ін. – 2013 - №1. С. 135-151</w:t>
      </w:r>
    </w:p>
    <w:p w:rsidR="00057AED" w:rsidP="00057AED" w:rsidRDefault="00057AED" w14:paraId="77E71E47" w14:textId="77777777">
      <w:pPr>
        <w:pStyle w:val="ListParagraph"/>
        <w:numPr>
          <w:ilvl w:val="0"/>
          <w:numId w:val="11"/>
        </w:numPr>
        <w:spacing w:line="360" w:lineRule="auto"/>
        <w:ind w:left="0" w:firstLine="709"/>
        <w:jc w:val="both"/>
        <w:rPr>
          <w:rFonts w:ascii="Times New Roman" w:hAnsi="Times New Roman" w:cs="Times New Roman"/>
          <w:sz w:val="28"/>
        </w:rPr>
      </w:pPr>
      <w:r>
        <w:rPr>
          <w:rFonts w:ascii="Times New Roman" w:hAnsi="Times New Roman" w:cs="Times New Roman"/>
          <w:sz w:val="28"/>
        </w:rPr>
        <w:t xml:space="preserve">Модифікація методу точного розташування полюсів і його застосування в задачах керування рухом космічного апарату / </w:t>
      </w:r>
      <w:r w:rsidRPr="00677F77">
        <w:rPr>
          <w:rFonts w:ascii="Times New Roman" w:hAnsi="Times New Roman" w:cs="Times New Roman"/>
          <w:sz w:val="28"/>
        </w:rPr>
        <w:t>Н.Е. Зубов, Є. А. Мікрін, М.Ш. Місріханов та ін</w:t>
      </w:r>
      <w:r>
        <w:rPr>
          <w:rFonts w:ascii="Times New Roman" w:hAnsi="Times New Roman" w:cs="Times New Roman"/>
          <w:sz w:val="28"/>
        </w:rPr>
        <w:t>. – 2013 – №2. С. 118-132</w:t>
      </w:r>
    </w:p>
    <w:p w:rsidR="00057AED" w:rsidP="00057AED" w:rsidRDefault="00057AED" w14:paraId="7881917C" w14:textId="77777777">
      <w:pPr>
        <w:pStyle w:val="ListParagraph"/>
        <w:numPr>
          <w:ilvl w:val="0"/>
          <w:numId w:val="11"/>
        </w:numPr>
        <w:spacing w:line="360" w:lineRule="auto"/>
        <w:ind w:left="0" w:firstLine="709"/>
        <w:jc w:val="both"/>
        <w:rPr>
          <w:rFonts w:ascii="Times New Roman" w:hAnsi="Times New Roman" w:cs="Times New Roman"/>
          <w:sz w:val="28"/>
        </w:rPr>
      </w:pPr>
      <w:r w:rsidRPr="00483232">
        <w:rPr>
          <w:rFonts w:ascii="Times New Roman" w:hAnsi="Times New Roman" w:cs="Times New Roman"/>
          <w:sz w:val="28"/>
        </w:rPr>
        <w:t>Зубов Н.Е., Мікрін Є. А.,</w:t>
      </w:r>
      <w:r>
        <w:rPr>
          <w:rFonts w:ascii="Times New Roman" w:hAnsi="Times New Roman" w:cs="Times New Roman"/>
          <w:sz w:val="28"/>
        </w:rPr>
        <w:t xml:space="preserve"> Рябченко В.Н., Олійник А.С., Єфанов Д.Є. «Оцінкакутової швидкості космічного апарату в режимі орбітальної стабілізації за результатами вимірювання датчика місцевої вертикалі» - 2014 - №5. С. 3-15</w:t>
      </w:r>
    </w:p>
    <w:p w:rsidR="00057AED" w:rsidP="00057AED" w:rsidRDefault="00057AED" w14:paraId="5677B860" w14:textId="39528DC4">
      <w:pPr>
        <w:pStyle w:val="ListParagraph"/>
        <w:numPr>
          <w:ilvl w:val="0"/>
          <w:numId w:val="11"/>
        </w:numPr>
        <w:spacing w:line="360" w:lineRule="auto"/>
        <w:ind w:left="0" w:firstLine="709"/>
        <w:jc w:val="both"/>
        <w:rPr>
          <w:rFonts w:ascii="Times New Roman" w:hAnsi="Times New Roman" w:cs="Times New Roman"/>
          <w:sz w:val="28"/>
        </w:rPr>
      </w:pPr>
      <w:r w:rsidRPr="00DE1A4F">
        <w:rPr>
          <w:rFonts w:ascii="Times New Roman" w:hAnsi="Times New Roman" w:cs="Times New Roman"/>
          <w:sz w:val="28"/>
        </w:rPr>
        <w:t xml:space="preserve">Зубов Н.Е., Мікрін Є. А., </w:t>
      </w:r>
      <w:r>
        <w:rPr>
          <w:rFonts w:ascii="Times New Roman" w:hAnsi="Times New Roman" w:cs="Times New Roman"/>
          <w:sz w:val="28"/>
        </w:rPr>
        <w:t>Місріханов М.Ш., Олійник А.С., Рябченко В.Н. «Термінальне релейно-імпульсне керування лінійними стаціонарними динамічними системами» - 2014 - №3. С. 134-148</w:t>
      </w:r>
    </w:p>
    <w:p w:rsidR="00057AED" w:rsidP="00057AED" w:rsidRDefault="00057AED" w14:paraId="2B7DB6E6" w14:textId="77777777">
      <w:pPr>
        <w:pStyle w:val="ListParagraph"/>
        <w:numPr>
          <w:ilvl w:val="0"/>
          <w:numId w:val="11"/>
        </w:numPr>
        <w:spacing w:line="360" w:lineRule="auto"/>
        <w:ind w:left="0" w:firstLine="709"/>
        <w:jc w:val="both"/>
        <w:rPr>
          <w:rFonts w:ascii="Times New Roman" w:hAnsi="Times New Roman" w:cs="Times New Roman"/>
          <w:sz w:val="28"/>
        </w:rPr>
      </w:pPr>
      <w:r>
        <w:rPr>
          <w:rFonts w:ascii="Times New Roman" w:hAnsi="Times New Roman" w:cs="Times New Roman"/>
          <w:sz w:val="28"/>
        </w:rPr>
        <w:t>A</w:t>
      </w:r>
      <w:r>
        <w:rPr>
          <w:rFonts w:ascii="Times New Roman" w:hAnsi="Times New Roman" w:cs="Times New Roman"/>
          <w:sz w:val="28"/>
          <w:lang w:val="en-US"/>
        </w:rPr>
        <w:t>ccelerometer</w:t>
      </w:r>
      <w:r w:rsidRPr="00D9490F">
        <w:rPr>
          <w:rFonts w:ascii="Times New Roman" w:hAnsi="Times New Roman" w:cs="Times New Roman"/>
          <w:sz w:val="28"/>
          <w:lang w:val="ru-RU"/>
        </w:rPr>
        <w:t xml:space="preserve"> </w:t>
      </w:r>
      <w:r>
        <w:rPr>
          <w:rFonts w:ascii="Times New Roman" w:hAnsi="Times New Roman" w:cs="Times New Roman"/>
          <w:sz w:val="28"/>
          <w:lang w:val="en-US"/>
        </w:rPr>
        <w:t>Basics</w:t>
      </w:r>
      <w:r w:rsidRPr="00D9490F">
        <w:rPr>
          <w:rFonts w:ascii="Times New Roman" w:hAnsi="Times New Roman" w:cs="Times New Roman"/>
          <w:sz w:val="28"/>
          <w:lang w:val="ru-RU"/>
        </w:rPr>
        <w:t>[</w:t>
      </w:r>
      <w:r>
        <w:rPr>
          <w:rFonts w:ascii="Times New Roman" w:hAnsi="Times New Roman" w:cs="Times New Roman"/>
          <w:sz w:val="28"/>
        </w:rPr>
        <w:t>Електронний ресурс</w:t>
      </w:r>
      <w:r w:rsidRPr="00D9490F">
        <w:rPr>
          <w:rFonts w:ascii="Times New Roman" w:hAnsi="Times New Roman" w:cs="Times New Roman"/>
          <w:sz w:val="28"/>
          <w:lang w:val="ru-RU"/>
        </w:rPr>
        <w:t>]</w:t>
      </w:r>
      <w:r>
        <w:rPr>
          <w:rFonts w:ascii="Times New Roman" w:hAnsi="Times New Roman" w:cs="Times New Roman"/>
          <w:sz w:val="28"/>
        </w:rPr>
        <w:t xml:space="preserve"> – 2013 – Режим доступу до ресурсу: </w:t>
      </w:r>
      <w:hyperlink w:history="1" r:id="rId47">
        <w:r w:rsidRPr="00D9490F">
          <w:rPr>
            <w:rStyle w:val="Hyperlink"/>
            <w:rFonts w:ascii="Times New Roman" w:hAnsi="Times New Roman" w:cs="Times New Roman"/>
            <w:sz w:val="28"/>
          </w:rPr>
          <w:t>https://learn.sparkfun.com/tutorials/accelerometer-basics/all</w:t>
        </w:r>
      </w:hyperlink>
    </w:p>
    <w:p w:rsidRPr="00A861CA" w:rsidR="00057AED" w:rsidP="00057AED" w:rsidRDefault="00057AED" w14:paraId="10DE6C53" w14:textId="77777777">
      <w:pPr>
        <w:pStyle w:val="ListParagraph"/>
        <w:numPr>
          <w:ilvl w:val="0"/>
          <w:numId w:val="11"/>
        </w:numPr>
        <w:spacing w:line="360" w:lineRule="auto"/>
        <w:ind w:left="0" w:firstLine="709"/>
        <w:jc w:val="both"/>
        <w:rPr>
          <w:rFonts w:ascii="Times New Roman" w:hAnsi="Times New Roman" w:cs="Times New Roman"/>
          <w:sz w:val="28"/>
          <w:lang w:val="ru-RU"/>
        </w:rPr>
      </w:pPr>
      <w:r w:rsidRPr="00A861CA">
        <w:rPr>
          <w:rFonts w:ascii="Times New Roman" w:hAnsi="Times New Roman" w:cs="Times New Roman"/>
          <w:sz w:val="28"/>
          <w:lang w:val="en-US"/>
        </w:rPr>
        <w:t>Altimeter</w:t>
      </w:r>
      <w:r w:rsidRPr="00A861CA">
        <w:rPr>
          <w:rFonts w:ascii="Times New Roman" w:hAnsi="Times New Roman" w:cs="Times New Roman"/>
          <w:sz w:val="28"/>
          <w:lang w:val="ru-RU"/>
        </w:rPr>
        <w:t>[</w:t>
      </w:r>
      <w:r>
        <w:rPr>
          <w:rFonts w:ascii="Times New Roman" w:hAnsi="Times New Roman" w:cs="Times New Roman"/>
          <w:sz w:val="28"/>
        </w:rPr>
        <w:t>Електронний ресурс</w:t>
      </w:r>
      <w:r w:rsidRPr="00A861CA">
        <w:rPr>
          <w:rFonts w:ascii="Times New Roman" w:hAnsi="Times New Roman" w:cs="Times New Roman"/>
          <w:sz w:val="28"/>
          <w:lang w:val="ru-RU"/>
        </w:rPr>
        <w:t>]</w:t>
      </w:r>
      <w:r>
        <w:rPr>
          <w:rFonts w:ascii="Times New Roman" w:hAnsi="Times New Roman" w:cs="Times New Roman"/>
          <w:sz w:val="28"/>
        </w:rPr>
        <w:t xml:space="preserve"> – 2014 – Режим доступу до ресурсу: </w:t>
      </w:r>
      <w:hyperlink w:history="1" r:id="rId48">
        <w:r w:rsidRPr="00A861CA">
          <w:rPr>
            <w:rStyle w:val="Hyperlink"/>
            <w:rFonts w:ascii="Times New Roman" w:hAnsi="Times New Roman" w:cs="Times New Roman"/>
            <w:sz w:val="28"/>
          </w:rPr>
          <w:t>https://www.nationalgeographic.org/encyclopedia/altimeter/</w:t>
        </w:r>
      </w:hyperlink>
    </w:p>
    <w:p w:rsidRPr="00057AED" w:rsidR="00057AED" w:rsidP="00057AED" w:rsidRDefault="00057AED" w14:paraId="2F156DB3" w14:textId="6A490912">
      <w:pPr>
        <w:pStyle w:val="ListParagraph"/>
        <w:numPr>
          <w:ilvl w:val="0"/>
          <w:numId w:val="11"/>
        </w:numPr>
        <w:spacing w:line="360" w:lineRule="auto"/>
        <w:ind w:left="0" w:firstLine="709"/>
        <w:jc w:val="both"/>
        <w:rPr>
          <w:rFonts w:ascii="Times New Roman" w:hAnsi="Times New Roman" w:cs="Times New Roman"/>
          <w:sz w:val="28"/>
          <w:lang w:val="ru-RU"/>
        </w:rPr>
      </w:pPr>
      <w:r>
        <w:rPr>
          <w:rFonts w:ascii="Times New Roman" w:hAnsi="Times New Roman" w:cs="Times New Roman"/>
          <w:sz w:val="28"/>
          <w:lang w:val="en-US"/>
        </w:rPr>
        <w:t>Gyroscope</w:t>
      </w:r>
      <w:r w:rsidRPr="00A861CA">
        <w:rPr>
          <w:rFonts w:ascii="Times New Roman" w:hAnsi="Times New Roman" w:cs="Times New Roman"/>
          <w:sz w:val="28"/>
          <w:lang w:val="ru-RU"/>
        </w:rPr>
        <w:t>[</w:t>
      </w:r>
      <w:r>
        <w:rPr>
          <w:rFonts w:ascii="Times New Roman" w:hAnsi="Times New Roman" w:cs="Times New Roman"/>
          <w:sz w:val="28"/>
        </w:rPr>
        <w:t>Електронний ресурс</w:t>
      </w:r>
      <w:r w:rsidRPr="00A861CA">
        <w:rPr>
          <w:rFonts w:ascii="Times New Roman" w:hAnsi="Times New Roman" w:cs="Times New Roman"/>
          <w:sz w:val="28"/>
          <w:lang w:val="ru-RU"/>
        </w:rPr>
        <w:t>]</w:t>
      </w:r>
      <w:r>
        <w:rPr>
          <w:rFonts w:ascii="Times New Roman" w:hAnsi="Times New Roman" w:cs="Times New Roman"/>
          <w:sz w:val="28"/>
        </w:rPr>
        <w:t xml:space="preserve"> – 2019 – Режим доступу до ресурсу: </w:t>
      </w:r>
      <w:hyperlink w:history="1" r:id="rId49">
        <w:r w:rsidRPr="00A861CA">
          <w:rPr>
            <w:rStyle w:val="Hyperlink"/>
            <w:rFonts w:ascii="Times New Roman" w:hAnsi="Times New Roman" w:cs="Times New Roman"/>
            <w:sz w:val="28"/>
          </w:rPr>
          <w:t>https://www.britannica.com/technology/gyroscope</w:t>
        </w:r>
      </w:hyperlink>
    </w:p>
    <w:p w:rsidRPr="00092918" w:rsidR="00092918" w:rsidP="00092918" w:rsidRDefault="00092918" w14:paraId="4DE7B9A3" w14:textId="583D54B7">
      <w:pPr>
        <w:pStyle w:val="ListParagraph"/>
        <w:numPr>
          <w:ilvl w:val="0"/>
          <w:numId w:val="11"/>
        </w:numPr>
        <w:spacing w:line="360" w:lineRule="auto"/>
        <w:ind w:left="0" w:firstLine="709"/>
        <w:jc w:val="both"/>
        <w:rPr>
          <w:rFonts w:ascii="Times New Roman" w:hAnsi="Times New Roman" w:cs="Times New Roman"/>
          <w:sz w:val="28"/>
        </w:rPr>
      </w:pPr>
      <w:r w:rsidRPr="00092918">
        <w:rPr>
          <w:rFonts w:ascii="Times New Roman" w:hAnsi="Times New Roman" w:cs="Times New Roman"/>
          <w:sz w:val="28"/>
        </w:rPr>
        <w:lastRenderedPageBreak/>
        <w:t>SPICE</w:t>
      </w:r>
      <w:r>
        <w:rPr>
          <w:rFonts w:ascii="Times New Roman" w:hAnsi="Times New Roman" w:cs="Times New Roman"/>
          <w:sz w:val="28"/>
          <w:lang w:val="en-US"/>
        </w:rPr>
        <w:t xml:space="preserve"> </w:t>
      </w:r>
      <w:r w:rsidRPr="00092918">
        <w:rPr>
          <w:rFonts w:ascii="Times New Roman" w:hAnsi="Times New Roman" w:cs="Times New Roman"/>
          <w:sz w:val="28"/>
        </w:rPr>
        <w:t>An Observation Geometry System</w:t>
      </w:r>
      <w:r>
        <w:rPr>
          <w:rFonts w:ascii="Times New Roman" w:hAnsi="Times New Roman" w:cs="Times New Roman"/>
          <w:sz w:val="28"/>
          <w:lang w:val="en-US"/>
        </w:rPr>
        <w:t xml:space="preserve"> </w:t>
      </w:r>
      <w:r w:rsidRPr="00092918">
        <w:rPr>
          <w:rFonts w:ascii="Times New Roman" w:hAnsi="Times New Roman" w:cs="Times New Roman"/>
          <w:sz w:val="28"/>
        </w:rPr>
        <w:t>for Space Science Missions</w:t>
      </w:r>
      <w:r>
        <w:rPr>
          <w:rFonts w:ascii="Times New Roman" w:hAnsi="Times New Roman" w:cs="Times New Roman"/>
          <w:sz w:val="28"/>
          <w:lang w:val="en-US"/>
        </w:rPr>
        <w:t>[</w:t>
      </w:r>
      <w:r>
        <w:rPr>
          <w:rFonts w:ascii="Times New Roman" w:hAnsi="Times New Roman" w:cs="Times New Roman"/>
          <w:sz w:val="28"/>
        </w:rPr>
        <w:t>Електронний ресурс</w:t>
      </w:r>
      <w:r>
        <w:rPr>
          <w:rFonts w:ascii="Times New Roman" w:hAnsi="Times New Roman" w:cs="Times New Roman"/>
          <w:sz w:val="28"/>
          <w:lang w:val="en-US"/>
        </w:rPr>
        <w:t>]</w:t>
      </w:r>
      <w:r>
        <w:rPr>
          <w:rFonts w:ascii="Times New Roman" w:hAnsi="Times New Roman" w:cs="Times New Roman"/>
          <w:sz w:val="28"/>
        </w:rPr>
        <w:t xml:space="preserve"> – 2019 – Режим доступу до ресурсу: </w:t>
      </w:r>
      <w:hyperlink w:history="1" r:id="rId50">
        <w:r w:rsidRPr="00092918">
          <w:rPr>
            <w:rStyle w:val="Hyperlink"/>
            <w:rFonts w:ascii="Times New Roman" w:hAnsi="Times New Roman" w:cs="Times New Roman"/>
            <w:sz w:val="28"/>
          </w:rPr>
          <w:t>https://naif.jpl.nasa.gov/naif/index.html</w:t>
        </w:r>
      </w:hyperlink>
    </w:p>
    <w:p w:rsidRPr="000972E0" w:rsidR="000972E0" w:rsidP="000972E0" w:rsidRDefault="009540BB" w14:paraId="3B1C64E6" w14:textId="58DA687F">
      <w:pPr>
        <w:pStyle w:val="ListParagraph"/>
        <w:numPr>
          <w:ilvl w:val="0"/>
          <w:numId w:val="11"/>
        </w:numPr>
        <w:spacing w:line="360" w:lineRule="auto"/>
        <w:ind w:left="0" w:firstLine="709"/>
        <w:jc w:val="both"/>
        <w:rPr>
          <w:rFonts w:ascii="Times New Roman" w:hAnsi="Times New Roman" w:cs="Times New Roman"/>
          <w:sz w:val="28"/>
        </w:rPr>
      </w:pPr>
      <w:r>
        <w:rPr>
          <w:rFonts w:ascii="Times New Roman" w:hAnsi="Times New Roman" w:cs="Times New Roman"/>
          <w:sz w:val="28"/>
          <w:lang w:val="ru-RU"/>
        </w:rPr>
        <w:t xml:space="preserve">Ю. Кондратюк «Завоевание межпланетных пространств» </w:t>
      </w:r>
      <w:r w:rsidRPr="009540BB">
        <w:rPr>
          <w:rFonts w:ascii="Times New Roman" w:hAnsi="Times New Roman" w:cs="Times New Roman"/>
          <w:sz w:val="28"/>
          <w:lang w:val="ru-RU"/>
        </w:rPr>
        <w:t>[</w:t>
      </w:r>
      <w:r>
        <w:rPr>
          <w:rFonts w:ascii="Times New Roman" w:hAnsi="Times New Roman" w:cs="Times New Roman"/>
          <w:sz w:val="28"/>
        </w:rPr>
        <w:t>Електронний ресурс</w:t>
      </w:r>
      <w:r w:rsidRPr="009540BB">
        <w:rPr>
          <w:rFonts w:ascii="Times New Roman" w:hAnsi="Times New Roman" w:cs="Times New Roman"/>
          <w:sz w:val="28"/>
          <w:lang w:val="ru-RU"/>
        </w:rPr>
        <w:t>]</w:t>
      </w:r>
      <w:r>
        <w:rPr>
          <w:rFonts w:ascii="Times New Roman" w:hAnsi="Times New Roman" w:cs="Times New Roman"/>
          <w:sz w:val="28"/>
          <w:lang w:val="ru-RU"/>
        </w:rPr>
        <w:t xml:space="preserve"> – 2013 – Режим доступу до ресурсу: </w:t>
      </w:r>
      <w:hyperlink w:history="1" r:id="rId51">
        <w:r w:rsidRPr="009540BB">
          <w:rPr>
            <w:rStyle w:val="Hyperlink"/>
            <w:rFonts w:ascii="Times New Roman" w:hAnsi="Times New Roman" w:cs="Times New Roman"/>
            <w:sz w:val="28"/>
          </w:rPr>
          <w:t>http://www.astronaut.ru/bookcase/books/kondratuk/text/11.htm?reload_coolmenus</w:t>
        </w:r>
      </w:hyperlink>
    </w:p>
    <w:p w:rsidR="00793463" w:rsidP="000972E0" w:rsidRDefault="00793463" w14:paraId="63E48ED7" w14:textId="77777777">
      <w:pPr>
        <w:pStyle w:val="ListParagraph"/>
        <w:numPr>
          <w:ilvl w:val="0"/>
          <w:numId w:val="11"/>
        </w:numPr>
        <w:spacing w:line="360" w:lineRule="auto"/>
        <w:ind w:left="0" w:firstLine="709"/>
        <w:jc w:val="both"/>
        <w:rPr>
          <w:rFonts w:ascii="Times New Roman" w:hAnsi="Times New Roman" w:cs="Times New Roman"/>
          <w:sz w:val="28"/>
        </w:rPr>
      </w:pPr>
      <w:r w:rsidRPr="00793463">
        <w:rPr>
          <w:rFonts w:ascii="Times New Roman" w:hAnsi="Times New Roman" w:cs="Times New Roman"/>
          <w:sz w:val="28"/>
          <w:lang w:val="ru-RU"/>
        </w:rPr>
        <w:t>“</w:t>
      </w:r>
      <w:r>
        <w:rPr>
          <w:rFonts w:ascii="Times New Roman" w:hAnsi="Times New Roman" w:cs="Times New Roman"/>
          <w:sz w:val="28"/>
          <w:lang w:val="en-US"/>
        </w:rPr>
        <w:t>kotlin</w:t>
      </w:r>
      <w:r w:rsidRPr="00793463">
        <w:rPr>
          <w:rFonts w:ascii="Times New Roman" w:hAnsi="Times New Roman" w:cs="Times New Roman"/>
          <w:sz w:val="28"/>
          <w:lang w:val="ru-RU"/>
        </w:rPr>
        <w:t>-</w:t>
      </w:r>
      <w:r>
        <w:rPr>
          <w:rFonts w:ascii="Times New Roman" w:hAnsi="Times New Roman" w:cs="Times New Roman"/>
          <w:sz w:val="28"/>
          <w:lang w:val="en-US"/>
        </w:rPr>
        <w:t>stdlib</w:t>
      </w:r>
      <w:r w:rsidRPr="00793463">
        <w:rPr>
          <w:rFonts w:ascii="Times New Roman" w:hAnsi="Times New Roman" w:cs="Times New Roman"/>
          <w:sz w:val="28"/>
          <w:lang w:val="ru-RU"/>
        </w:rPr>
        <w:t>”[</w:t>
      </w:r>
      <w:r>
        <w:rPr>
          <w:rFonts w:ascii="Times New Roman" w:hAnsi="Times New Roman" w:cs="Times New Roman"/>
          <w:sz w:val="28"/>
        </w:rPr>
        <w:t>Електронний ресурс</w:t>
      </w:r>
      <w:r w:rsidRPr="00793463">
        <w:rPr>
          <w:rFonts w:ascii="Times New Roman" w:hAnsi="Times New Roman" w:cs="Times New Roman"/>
          <w:sz w:val="28"/>
          <w:lang w:val="ru-RU"/>
        </w:rPr>
        <w:t>]</w:t>
      </w:r>
      <w:r>
        <w:rPr>
          <w:rFonts w:ascii="Times New Roman" w:hAnsi="Times New Roman" w:cs="Times New Roman"/>
          <w:sz w:val="28"/>
        </w:rPr>
        <w:t xml:space="preserve"> – 2018 – Режим доступу до ресурсу: </w:t>
      </w:r>
      <w:hyperlink w:history="1" r:id="rId52">
        <w:r w:rsidRPr="00793463">
          <w:rPr>
            <w:rStyle w:val="Hyperlink"/>
            <w:rFonts w:ascii="Times New Roman" w:hAnsi="Times New Roman" w:cs="Times New Roman"/>
            <w:sz w:val="28"/>
          </w:rPr>
          <w:t>https://kotlinlang.org/api/latest/jvm/stdlib/index.html</w:t>
        </w:r>
      </w:hyperlink>
    </w:p>
    <w:p w:rsidRPr="00D9490F" w:rsidR="00D9490F" w:rsidP="00913B00" w:rsidRDefault="00BE6130" w14:paraId="05BEFF1C" w14:textId="77777777">
      <w:pPr>
        <w:pStyle w:val="ListParagraph"/>
        <w:numPr>
          <w:ilvl w:val="0"/>
          <w:numId w:val="11"/>
        </w:numPr>
        <w:spacing w:line="360" w:lineRule="auto"/>
        <w:ind w:left="0" w:firstLine="709"/>
        <w:jc w:val="both"/>
        <w:rPr>
          <w:rStyle w:val="Hyperlink"/>
          <w:rFonts w:ascii="Times New Roman" w:hAnsi="Times New Roman" w:cs="Times New Roman"/>
          <w:color w:val="auto"/>
          <w:sz w:val="28"/>
          <w:u w:val="none"/>
        </w:rPr>
      </w:pPr>
      <w:r w:rsidRPr="00D9490F">
        <w:rPr>
          <w:rFonts w:ascii="Times New Roman" w:hAnsi="Times New Roman" w:cs="Times New Roman"/>
          <w:sz w:val="28"/>
          <w:lang w:val="en-US"/>
        </w:rPr>
        <w:t>Kotlin</w:t>
      </w:r>
      <w:r w:rsidRPr="00D9490F">
        <w:rPr>
          <w:rFonts w:ascii="Times New Roman" w:hAnsi="Times New Roman" w:cs="Times New Roman"/>
          <w:sz w:val="28"/>
          <w:lang w:val="ru-RU"/>
        </w:rPr>
        <w:t>[</w:t>
      </w:r>
      <w:r w:rsidRPr="00D9490F">
        <w:rPr>
          <w:rFonts w:ascii="Times New Roman" w:hAnsi="Times New Roman" w:cs="Times New Roman"/>
          <w:sz w:val="28"/>
        </w:rPr>
        <w:t>Електронний ресурс</w:t>
      </w:r>
      <w:r w:rsidRPr="00D9490F">
        <w:rPr>
          <w:rFonts w:ascii="Times New Roman" w:hAnsi="Times New Roman" w:cs="Times New Roman"/>
          <w:sz w:val="28"/>
          <w:lang w:val="ru-RU"/>
        </w:rPr>
        <w:t>]</w:t>
      </w:r>
      <w:r w:rsidRPr="00D9490F">
        <w:rPr>
          <w:rFonts w:ascii="Times New Roman" w:hAnsi="Times New Roman" w:cs="Times New Roman"/>
          <w:sz w:val="28"/>
        </w:rPr>
        <w:t xml:space="preserve"> – 2017 – Режим доступу до ресурсу: </w:t>
      </w:r>
      <w:hyperlink w:history="1" w:anchor="cite_note-kotlin_stdlib-3" r:id="rId53">
        <w:r w:rsidRPr="00D9490F">
          <w:rPr>
            <w:rStyle w:val="Hyperlink"/>
            <w:rFonts w:ascii="Times New Roman" w:hAnsi="Times New Roman" w:cs="Times New Roman"/>
            <w:sz w:val="28"/>
          </w:rPr>
          <w:t>https://en.wikipedia.org/wiki/Kotlin_(programming_language)#cite_note-kotlin_stdlib-3</w:t>
        </w:r>
      </w:hyperlink>
    </w:p>
    <w:p w:rsidR="00BE266C" w:rsidP="000972E0" w:rsidRDefault="00913B00" w14:paraId="7C8ADFBD" w14:textId="4E2E56AE">
      <w:pPr>
        <w:pStyle w:val="ListParagraph"/>
        <w:numPr>
          <w:ilvl w:val="0"/>
          <w:numId w:val="11"/>
        </w:numPr>
        <w:spacing w:line="360" w:lineRule="auto"/>
        <w:ind w:left="0" w:firstLine="709"/>
        <w:jc w:val="both"/>
        <w:rPr>
          <w:rFonts w:ascii="Times New Roman" w:hAnsi="Times New Roman" w:cs="Times New Roman"/>
          <w:sz w:val="28"/>
        </w:rPr>
      </w:pPr>
      <w:r>
        <w:rPr>
          <w:rFonts w:ascii="Times New Roman" w:hAnsi="Times New Roman" w:cs="Times New Roman"/>
          <w:sz w:val="28"/>
          <w:lang w:val="en-US"/>
        </w:rPr>
        <w:t>Mqtt</w:t>
      </w:r>
      <w:r w:rsidRPr="00913B00">
        <w:rPr>
          <w:rFonts w:ascii="Times New Roman" w:hAnsi="Times New Roman" w:cs="Times New Roman"/>
          <w:sz w:val="28"/>
          <w:lang w:val="ru-RU"/>
        </w:rPr>
        <w:t xml:space="preserve">. </w:t>
      </w:r>
      <w:r>
        <w:rPr>
          <w:rFonts w:ascii="Times New Roman" w:hAnsi="Times New Roman" w:cs="Times New Roman"/>
          <w:sz w:val="28"/>
          <w:lang w:val="en-US"/>
        </w:rPr>
        <w:t>FAQ</w:t>
      </w:r>
      <w:r w:rsidRPr="00BE266C" w:rsidR="00BE266C">
        <w:rPr>
          <w:rFonts w:ascii="Times New Roman" w:hAnsi="Times New Roman" w:cs="Times New Roman"/>
          <w:sz w:val="28"/>
          <w:lang w:val="ru-RU"/>
        </w:rPr>
        <w:t>[</w:t>
      </w:r>
      <w:r w:rsidR="00BE266C">
        <w:rPr>
          <w:rFonts w:ascii="Times New Roman" w:hAnsi="Times New Roman" w:cs="Times New Roman"/>
          <w:sz w:val="28"/>
        </w:rPr>
        <w:t>Електронний ресурс</w:t>
      </w:r>
      <w:r w:rsidRPr="00BE266C" w:rsidR="00BE266C">
        <w:rPr>
          <w:rFonts w:ascii="Times New Roman" w:hAnsi="Times New Roman" w:cs="Times New Roman"/>
          <w:sz w:val="28"/>
          <w:lang w:val="ru-RU"/>
        </w:rPr>
        <w:t xml:space="preserve">] – 2009 </w:t>
      </w:r>
      <w:r w:rsidR="00BE266C">
        <w:rPr>
          <w:rFonts w:ascii="Times New Roman" w:hAnsi="Times New Roman" w:cs="Times New Roman"/>
          <w:sz w:val="28"/>
          <w:lang w:val="ru-RU"/>
        </w:rPr>
        <w:t>–</w:t>
      </w:r>
      <w:r w:rsidRPr="00BE266C" w:rsidR="00BE266C">
        <w:rPr>
          <w:rFonts w:ascii="Times New Roman" w:hAnsi="Times New Roman" w:cs="Times New Roman"/>
          <w:sz w:val="28"/>
          <w:lang w:val="ru-RU"/>
        </w:rPr>
        <w:t xml:space="preserve"> </w:t>
      </w:r>
      <w:r w:rsidR="00BE266C">
        <w:rPr>
          <w:rFonts w:ascii="Times New Roman" w:hAnsi="Times New Roman" w:cs="Times New Roman"/>
          <w:sz w:val="28"/>
        </w:rPr>
        <w:t xml:space="preserve">Режим доступу до ресурсу: </w:t>
      </w:r>
      <w:hyperlink w:history="1" r:id="rId54">
        <w:r w:rsidRPr="00913B00">
          <w:rPr>
            <w:rStyle w:val="Hyperlink"/>
            <w:rFonts w:ascii="Times New Roman" w:hAnsi="Times New Roman" w:cs="Times New Roman"/>
            <w:sz w:val="28"/>
          </w:rPr>
          <w:t>http://mqtt.org/faq</w:t>
        </w:r>
      </w:hyperlink>
    </w:p>
    <w:p w:rsidR="00D151E8" w:rsidP="000972E0" w:rsidRDefault="00501600" w14:paraId="301A74BA" w14:textId="77777777">
      <w:pPr>
        <w:pStyle w:val="ListParagraph"/>
        <w:numPr>
          <w:ilvl w:val="0"/>
          <w:numId w:val="11"/>
        </w:numPr>
        <w:spacing w:line="360" w:lineRule="auto"/>
        <w:ind w:left="0" w:firstLine="709"/>
        <w:jc w:val="both"/>
        <w:rPr>
          <w:rFonts w:ascii="Times New Roman" w:hAnsi="Times New Roman" w:cs="Times New Roman"/>
          <w:sz w:val="28"/>
        </w:rPr>
      </w:pPr>
      <w:r>
        <w:rPr>
          <w:rFonts w:ascii="Times New Roman" w:hAnsi="Times New Roman" w:cs="Times New Roman"/>
          <w:sz w:val="28"/>
        </w:rPr>
        <w:t>Гексагональна архітектера</w:t>
      </w:r>
      <w:r w:rsidRPr="00501600">
        <w:rPr>
          <w:rFonts w:ascii="Times New Roman" w:hAnsi="Times New Roman" w:cs="Times New Roman"/>
          <w:sz w:val="28"/>
          <w:lang w:val="ru-RU"/>
        </w:rPr>
        <w:t>[</w:t>
      </w:r>
      <w:r>
        <w:rPr>
          <w:rFonts w:ascii="Times New Roman" w:hAnsi="Times New Roman" w:cs="Times New Roman"/>
          <w:sz w:val="28"/>
        </w:rPr>
        <w:t>Електронний ресурс</w:t>
      </w:r>
      <w:r w:rsidRPr="00501600">
        <w:rPr>
          <w:rFonts w:ascii="Times New Roman" w:hAnsi="Times New Roman" w:cs="Times New Roman"/>
          <w:sz w:val="28"/>
          <w:lang w:val="ru-RU"/>
        </w:rPr>
        <w:t>]</w:t>
      </w:r>
      <w:r>
        <w:rPr>
          <w:rFonts w:ascii="Times New Roman" w:hAnsi="Times New Roman" w:cs="Times New Roman"/>
          <w:sz w:val="28"/>
        </w:rPr>
        <w:t xml:space="preserve"> – 2015 – Режим доступу до ресурсу: </w:t>
      </w:r>
      <w:hyperlink w:history="1" r:id="rId55">
        <w:r w:rsidRPr="00501600">
          <w:rPr>
            <w:rStyle w:val="Hyperlink"/>
            <w:rFonts w:ascii="Times New Roman" w:hAnsi="Times New Roman" w:cs="Times New Roman"/>
            <w:sz w:val="28"/>
          </w:rPr>
          <w:t>https://habr.com/ru/post/267125/</w:t>
        </w:r>
      </w:hyperlink>
    </w:p>
    <w:p w:rsidR="00D151E8" w:rsidP="000972E0" w:rsidRDefault="00D151E8" w14:paraId="21F503A5" w14:textId="77777777">
      <w:pPr>
        <w:pStyle w:val="ListParagraph"/>
        <w:numPr>
          <w:ilvl w:val="0"/>
          <w:numId w:val="11"/>
        </w:numPr>
        <w:spacing w:line="360" w:lineRule="auto"/>
        <w:ind w:left="0" w:firstLine="709"/>
        <w:jc w:val="both"/>
        <w:rPr>
          <w:rFonts w:ascii="Times New Roman" w:hAnsi="Times New Roman" w:cs="Times New Roman"/>
          <w:sz w:val="28"/>
        </w:rPr>
      </w:pPr>
      <w:r>
        <w:rPr>
          <w:rFonts w:ascii="Times New Roman" w:hAnsi="Times New Roman" w:cs="Times New Roman"/>
          <w:sz w:val="28"/>
        </w:rPr>
        <w:t>Моделювання динамічних систем: задача зовнішньої балістики</w:t>
      </w:r>
      <w:r w:rsidRPr="00D151E8">
        <w:rPr>
          <w:rFonts w:ascii="Times New Roman" w:hAnsi="Times New Roman" w:cs="Times New Roman"/>
          <w:sz w:val="28"/>
          <w:lang w:val="ru-RU"/>
        </w:rPr>
        <w:t>[</w:t>
      </w:r>
      <w:r>
        <w:rPr>
          <w:rFonts w:ascii="Times New Roman" w:hAnsi="Times New Roman" w:cs="Times New Roman"/>
          <w:sz w:val="28"/>
        </w:rPr>
        <w:t>Електронний ресурс</w:t>
      </w:r>
      <w:r w:rsidRPr="00D151E8">
        <w:rPr>
          <w:rFonts w:ascii="Times New Roman" w:hAnsi="Times New Roman" w:cs="Times New Roman"/>
          <w:sz w:val="28"/>
          <w:lang w:val="ru-RU"/>
        </w:rPr>
        <w:t>]</w:t>
      </w:r>
      <w:r>
        <w:rPr>
          <w:rFonts w:ascii="Times New Roman" w:hAnsi="Times New Roman" w:cs="Times New Roman"/>
          <w:sz w:val="28"/>
        </w:rPr>
        <w:t xml:space="preserve"> – 2018 – Режим доступу до ресурсу:</w:t>
      </w:r>
      <w:r w:rsidRPr="00D151E8">
        <w:t xml:space="preserve"> </w:t>
      </w:r>
      <w:hyperlink w:history="1" r:id="rId56">
        <w:r w:rsidRPr="00D151E8">
          <w:rPr>
            <w:rStyle w:val="Hyperlink"/>
            <w:rFonts w:ascii="Times New Roman" w:hAnsi="Times New Roman" w:cs="Times New Roman"/>
            <w:sz w:val="28"/>
          </w:rPr>
          <w:t>https://habr.com/ru/post/349262/</w:t>
        </w:r>
      </w:hyperlink>
    </w:p>
    <w:p w:rsidR="006A50FC" w:rsidP="000972E0" w:rsidRDefault="00D36576" w14:paraId="374ED3F3" w14:textId="77777777">
      <w:pPr>
        <w:pStyle w:val="ListParagraph"/>
        <w:numPr>
          <w:ilvl w:val="0"/>
          <w:numId w:val="11"/>
        </w:numPr>
        <w:spacing w:line="360" w:lineRule="auto"/>
        <w:ind w:left="0" w:firstLine="709"/>
        <w:jc w:val="both"/>
        <w:rPr>
          <w:rFonts w:ascii="Times New Roman" w:hAnsi="Times New Roman" w:cs="Times New Roman"/>
          <w:sz w:val="28"/>
        </w:rPr>
      </w:pPr>
      <w:r>
        <w:rPr>
          <w:rFonts w:ascii="Times New Roman" w:hAnsi="Times New Roman" w:cs="Times New Roman"/>
          <w:sz w:val="28"/>
        </w:rPr>
        <w:t xml:space="preserve">Що таке </w:t>
      </w:r>
      <w:r>
        <w:rPr>
          <w:rFonts w:ascii="Times New Roman" w:hAnsi="Times New Roman" w:cs="Times New Roman"/>
          <w:sz w:val="28"/>
          <w:lang w:val="en-US"/>
        </w:rPr>
        <w:t>TLS</w:t>
      </w:r>
      <w:r w:rsidRPr="00D36576">
        <w:rPr>
          <w:rFonts w:ascii="Times New Roman" w:hAnsi="Times New Roman" w:cs="Times New Roman"/>
          <w:sz w:val="28"/>
          <w:lang w:val="ru-RU"/>
        </w:rPr>
        <w:t>?[</w:t>
      </w:r>
      <w:r>
        <w:rPr>
          <w:rFonts w:ascii="Times New Roman" w:hAnsi="Times New Roman" w:cs="Times New Roman"/>
          <w:sz w:val="28"/>
        </w:rPr>
        <w:t>Електронний ресурс</w:t>
      </w:r>
      <w:r w:rsidRPr="00D36576">
        <w:rPr>
          <w:rFonts w:ascii="Times New Roman" w:hAnsi="Times New Roman" w:cs="Times New Roman"/>
          <w:sz w:val="28"/>
          <w:lang w:val="ru-RU"/>
        </w:rPr>
        <w:t>]</w:t>
      </w:r>
      <w:r>
        <w:rPr>
          <w:rFonts w:ascii="Times New Roman" w:hAnsi="Times New Roman" w:cs="Times New Roman"/>
          <w:sz w:val="28"/>
        </w:rPr>
        <w:t xml:space="preserve"> – 2015 – Режим доступу до ресурсу: </w:t>
      </w:r>
      <w:r w:rsidR="00D151E8">
        <w:rPr>
          <w:rFonts w:ascii="Times New Roman" w:hAnsi="Times New Roman" w:cs="Times New Roman"/>
          <w:sz w:val="28"/>
        </w:rPr>
        <w:t xml:space="preserve"> </w:t>
      </w:r>
      <w:hyperlink w:history="1" r:id="rId57">
        <w:r w:rsidRPr="00D36576">
          <w:rPr>
            <w:rStyle w:val="Hyperlink"/>
            <w:rFonts w:ascii="Times New Roman" w:hAnsi="Times New Roman" w:cs="Times New Roman"/>
            <w:sz w:val="28"/>
          </w:rPr>
          <w:t>https://habr.com/ru/post/258285/</w:t>
        </w:r>
      </w:hyperlink>
    </w:p>
    <w:p w:rsidRPr="00B4476A" w:rsidR="00B4476A" w:rsidP="00B4476A" w:rsidRDefault="006A50FC" w14:paraId="497C9D8D" w14:textId="77777777">
      <w:pPr>
        <w:pStyle w:val="ListParagraph"/>
        <w:numPr>
          <w:ilvl w:val="0"/>
          <w:numId w:val="11"/>
        </w:numPr>
        <w:spacing w:line="360" w:lineRule="auto"/>
        <w:ind w:left="0" w:firstLine="709"/>
        <w:jc w:val="both"/>
        <w:rPr>
          <w:rFonts w:ascii="Times New Roman" w:hAnsi="Times New Roman" w:cs="Times New Roman"/>
          <w:sz w:val="28"/>
        </w:rPr>
      </w:pPr>
      <w:r w:rsidRPr="006A50FC">
        <w:rPr>
          <w:rFonts w:ascii="Times New Roman" w:hAnsi="Times New Roman" w:cs="Times New Roman"/>
          <w:sz w:val="28"/>
        </w:rPr>
        <w:t>Whitson Gordon. </w:t>
      </w:r>
      <w:hyperlink w:history="1" r:id="rId58">
        <w:r w:rsidRPr="006A50FC">
          <w:rPr>
            <w:rStyle w:val="Hyperlink"/>
            <w:rFonts w:ascii="Times New Roman" w:hAnsi="Times New Roman" w:cs="Times New Roman"/>
            <w:color w:val="auto"/>
            <w:sz w:val="28"/>
            <w:u w:val="none"/>
          </w:rPr>
          <w:t>"Understanding OAuth: What Happens When You Log Into a Site with Google, Twitter, or Facebook"</w:t>
        </w:r>
      </w:hyperlink>
      <w:r>
        <w:rPr>
          <w:rFonts w:ascii="Times New Roman" w:hAnsi="Times New Roman" w:cs="Times New Roman"/>
          <w:sz w:val="28"/>
          <w:lang w:val="en-US"/>
        </w:rPr>
        <w:t>. – 2016.</w:t>
      </w:r>
    </w:p>
    <w:p w:rsidR="00B4476A" w:rsidP="00B4476A" w:rsidRDefault="00B4476A" w14:paraId="46EBAA34" w14:textId="77777777">
      <w:pPr>
        <w:pStyle w:val="ListParagraph"/>
        <w:numPr>
          <w:ilvl w:val="0"/>
          <w:numId w:val="11"/>
        </w:numPr>
        <w:spacing w:line="360" w:lineRule="auto"/>
        <w:ind w:left="0" w:firstLine="709"/>
        <w:jc w:val="both"/>
        <w:rPr>
          <w:rFonts w:ascii="Times New Roman" w:hAnsi="Times New Roman" w:cs="Times New Roman"/>
          <w:sz w:val="28"/>
        </w:rPr>
      </w:pPr>
      <w:r w:rsidRPr="00B4476A">
        <w:rPr>
          <w:rFonts w:ascii="Times New Roman" w:hAnsi="Times New Roman" w:cs="Times New Roman"/>
          <w:sz w:val="28"/>
        </w:rPr>
        <w:t> </w:t>
      </w:r>
      <w:hyperlink w:history="1" r:id="rId59">
        <w:r w:rsidRPr="00B4476A">
          <w:rPr>
            <w:rStyle w:val="Hyperlink"/>
            <w:rFonts w:ascii="Times New Roman" w:hAnsi="Times New Roman" w:cs="Times New Roman"/>
            <w:iCs/>
            <w:color w:val="auto"/>
            <w:sz w:val="28"/>
            <w:u w:val="none"/>
          </w:rPr>
          <w:t>"RFC 6749 - The OAuth 2.0 Authorization Framework"</w:t>
        </w:r>
      </w:hyperlink>
      <w:r w:rsidRPr="00B4476A">
        <w:rPr>
          <w:rFonts w:ascii="Times New Roman" w:hAnsi="Times New Roman" w:cs="Times New Roman"/>
          <w:sz w:val="28"/>
        </w:rPr>
        <w:t>[</w:t>
      </w:r>
      <w:r>
        <w:rPr>
          <w:rFonts w:ascii="Times New Roman" w:hAnsi="Times New Roman" w:cs="Times New Roman"/>
          <w:sz w:val="28"/>
        </w:rPr>
        <w:t>Електронний ресурс</w:t>
      </w:r>
      <w:r w:rsidRPr="00B4476A">
        <w:rPr>
          <w:rFonts w:ascii="Times New Roman" w:hAnsi="Times New Roman" w:cs="Times New Roman"/>
          <w:sz w:val="28"/>
        </w:rPr>
        <w:t>]</w:t>
      </w:r>
      <w:r>
        <w:rPr>
          <w:rFonts w:ascii="Times New Roman" w:hAnsi="Times New Roman" w:cs="Times New Roman"/>
          <w:sz w:val="28"/>
        </w:rPr>
        <w:t xml:space="preserve"> – 2016 – Режим доступу до ресурсу: </w:t>
      </w:r>
      <w:hyperlink w:history="1" r:id="rId60">
        <w:r w:rsidRPr="00B4476A">
          <w:rPr>
            <w:rStyle w:val="Hyperlink"/>
            <w:rFonts w:ascii="Times New Roman" w:hAnsi="Times New Roman" w:cs="Times New Roman"/>
            <w:sz w:val="28"/>
          </w:rPr>
          <w:t>https://tools.ietf.org/html</w:t>
        </w:r>
        <w:r w:rsidRPr="00B4476A">
          <w:rPr>
            <w:rStyle w:val="Hyperlink"/>
            <w:rFonts w:ascii="Times New Roman" w:hAnsi="Times New Roman" w:cs="Times New Roman"/>
            <w:sz w:val="28"/>
          </w:rPr>
          <w:t>/</w:t>
        </w:r>
        <w:r w:rsidRPr="00B4476A">
          <w:rPr>
            <w:rStyle w:val="Hyperlink"/>
            <w:rFonts w:ascii="Times New Roman" w:hAnsi="Times New Roman" w:cs="Times New Roman"/>
            <w:sz w:val="28"/>
          </w:rPr>
          <w:t>rfc6749</w:t>
        </w:r>
      </w:hyperlink>
    </w:p>
    <w:p w:rsidRPr="00B4476A" w:rsidR="003354F7" w:rsidP="00B4476A" w:rsidRDefault="00B4476A" w14:paraId="31425F76" w14:textId="74BAA87E">
      <w:pPr>
        <w:pStyle w:val="ListParagraph"/>
        <w:numPr>
          <w:ilvl w:val="0"/>
          <w:numId w:val="11"/>
        </w:numPr>
        <w:spacing w:line="360" w:lineRule="auto"/>
        <w:ind w:left="0" w:firstLine="709"/>
        <w:jc w:val="both"/>
        <w:rPr>
          <w:rFonts w:ascii="Times New Roman" w:hAnsi="Times New Roman" w:cs="Times New Roman"/>
          <w:sz w:val="28"/>
        </w:rPr>
      </w:pPr>
      <w:r w:rsidRPr="00B4476A">
        <w:rPr>
          <w:rFonts w:ascii="Times New Roman" w:hAnsi="Times New Roman" w:cs="Times New Roman"/>
          <w:sz w:val="28"/>
        </w:rPr>
        <w:t> </w:t>
      </w:r>
      <w:r w:rsidRPr="00B4476A">
        <w:rPr>
          <w:rFonts w:ascii="Times New Roman" w:hAnsi="Times New Roman" w:cs="Times New Roman"/>
          <w:iCs/>
          <w:sz w:val="28"/>
        </w:rPr>
        <w:t>OAuth Community Site</w:t>
      </w:r>
      <w:r>
        <w:rPr>
          <w:rFonts w:ascii="Times New Roman" w:hAnsi="Times New Roman" w:cs="Times New Roman"/>
          <w:i/>
          <w:iCs/>
          <w:sz w:val="28"/>
          <w:lang w:val="en-US"/>
        </w:rPr>
        <w:t xml:space="preserve">. </w:t>
      </w:r>
      <w:hyperlink w:history="1" r:id="rId61">
        <w:r w:rsidRPr="00B4476A">
          <w:rPr>
            <w:rStyle w:val="Hyperlink"/>
            <w:rFonts w:ascii="Times New Roman" w:hAnsi="Times New Roman" w:cs="Times New Roman"/>
            <w:iCs/>
            <w:color w:val="auto"/>
            <w:sz w:val="28"/>
            <w:u w:val="none"/>
          </w:rPr>
          <w:t>"End User Authentication with OAuth 2.0"</w:t>
        </w:r>
      </w:hyperlink>
      <w:r>
        <w:rPr>
          <w:rFonts w:ascii="Times New Roman" w:hAnsi="Times New Roman" w:cs="Times New Roman"/>
          <w:sz w:val="28"/>
          <w:lang w:val="en-US"/>
        </w:rPr>
        <w:t xml:space="preserve"> – 2016 – </w:t>
      </w:r>
      <w:r>
        <w:rPr>
          <w:rFonts w:ascii="Times New Roman" w:hAnsi="Times New Roman" w:cs="Times New Roman"/>
          <w:sz w:val="28"/>
        </w:rPr>
        <w:t>Режим доступу до ресурсу:</w:t>
      </w:r>
      <w:r w:rsidRPr="00B4476A">
        <w:t xml:space="preserve"> </w:t>
      </w:r>
      <w:hyperlink w:history="1" r:id="rId62">
        <w:r w:rsidRPr="00B4476A">
          <w:rPr>
            <w:rStyle w:val="Hyperlink"/>
            <w:rFonts w:ascii="Times New Roman" w:hAnsi="Times New Roman" w:cs="Times New Roman"/>
            <w:sz w:val="28"/>
          </w:rPr>
          <w:t>https://oauth.net/articles/auth</w:t>
        </w:r>
        <w:r w:rsidRPr="00B4476A">
          <w:rPr>
            <w:rStyle w:val="Hyperlink"/>
            <w:rFonts w:ascii="Times New Roman" w:hAnsi="Times New Roman" w:cs="Times New Roman"/>
            <w:sz w:val="28"/>
          </w:rPr>
          <w:t>e</w:t>
        </w:r>
        <w:r w:rsidRPr="00B4476A">
          <w:rPr>
            <w:rStyle w:val="Hyperlink"/>
            <w:rFonts w:ascii="Times New Roman" w:hAnsi="Times New Roman" w:cs="Times New Roman"/>
            <w:sz w:val="28"/>
          </w:rPr>
          <w:t>ntication/</w:t>
        </w:r>
      </w:hyperlink>
      <w:r>
        <w:rPr>
          <w:rFonts w:ascii="Times New Roman" w:hAnsi="Times New Roman" w:cs="Times New Roman"/>
          <w:sz w:val="28"/>
        </w:rPr>
        <w:t xml:space="preserve"> </w:t>
      </w:r>
      <w:r>
        <w:rPr>
          <w:rFonts w:ascii="Times New Roman" w:hAnsi="Times New Roman" w:cs="Times New Roman"/>
          <w:sz w:val="28"/>
          <w:lang w:val="en-US"/>
        </w:rPr>
        <w:t xml:space="preserve"> </w:t>
      </w:r>
      <w:r w:rsidRPr="00B4476A" w:rsidR="003354F7">
        <w:rPr>
          <w:rFonts w:ascii="Times New Roman" w:hAnsi="Times New Roman" w:cs="Times New Roman"/>
          <w:sz w:val="28"/>
        </w:rPr>
        <w:br w:type="page"/>
      </w:r>
    </w:p>
    <w:p w:rsidRPr="000972E0" w:rsidR="003354F7" w:rsidP="003354F7" w:rsidRDefault="003354F7" w14:paraId="17C677F0" w14:textId="6BB0538C">
      <w:pPr>
        <w:spacing w:line="360" w:lineRule="auto"/>
        <w:jc w:val="center"/>
        <w:rPr>
          <w:rFonts w:ascii="Times New Roman" w:hAnsi="Times New Roman" w:cs="Times New Roman"/>
          <w:sz w:val="28"/>
        </w:rPr>
      </w:pPr>
    </w:p>
    <w:p w:rsidRPr="000972E0" w:rsidR="003354F7" w:rsidP="003354F7" w:rsidRDefault="003354F7" w14:paraId="3CBC3E19" w14:textId="77777777">
      <w:pPr>
        <w:rPr>
          <w:rFonts w:ascii="Times New Roman" w:hAnsi="Times New Roman" w:cs="Times New Roman"/>
          <w:sz w:val="28"/>
        </w:rPr>
      </w:pPr>
    </w:p>
    <w:p w:rsidRPr="000972E0" w:rsidR="003354F7" w:rsidP="003354F7" w:rsidRDefault="003354F7" w14:paraId="5299528F" w14:textId="25CD2461">
      <w:pPr>
        <w:rPr>
          <w:rFonts w:ascii="Times New Roman" w:hAnsi="Times New Roman" w:cs="Times New Roman"/>
          <w:sz w:val="28"/>
        </w:rPr>
      </w:pPr>
    </w:p>
    <w:p w:rsidRPr="000972E0" w:rsidR="004E2B6F" w:rsidP="003354F7" w:rsidRDefault="004E2B6F" w14:paraId="49F95270" w14:textId="368ED5F6">
      <w:pPr>
        <w:rPr>
          <w:rFonts w:ascii="Times New Roman" w:hAnsi="Times New Roman" w:cs="Times New Roman"/>
          <w:sz w:val="28"/>
        </w:rPr>
      </w:pPr>
    </w:p>
    <w:p w:rsidRPr="000972E0" w:rsidR="004E2B6F" w:rsidP="003354F7" w:rsidRDefault="004E2B6F" w14:paraId="20B30E9E" w14:textId="02432B35">
      <w:pPr>
        <w:rPr>
          <w:rFonts w:ascii="Times New Roman" w:hAnsi="Times New Roman" w:cs="Times New Roman"/>
          <w:sz w:val="28"/>
        </w:rPr>
      </w:pPr>
    </w:p>
    <w:p w:rsidRPr="000972E0" w:rsidR="004E2B6F" w:rsidP="003354F7" w:rsidRDefault="004E2B6F" w14:paraId="65DD4B5F" w14:textId="22896ED6">
      <w:pPr>
        <w:rPr>
          <w:rFonts w:ascii="Times New Roman" w:hAnsi="Times New Roman" w:cs="Times New Roman"/>
          <w:sz w:val="28"/>
        </w:rPr>
      </w:pPr>
    </w:p>
    <w:p w:rsidRPr="000972E0" w:rsidR="004E2B6F" w:rsidP="003354F7" w:rsidRDefault="004E2B6F" w14:paraId="0D6DBA79" w14:textId="24C4FCD2">
      <w:pPr>
        <w:rPr>
          <w:rFonts w:ascii="Times New Roman" w:hAnsi="Times New Roman" w:cs="Times New Roman"/>
          <w:sz w:val="28"/>
        </w:rPr>
      </w:pPr>
    </w:p>
    <w:p w:rsidRPr="000972E0" w:rsidR="004E2B6F" w:rsidP="003354F7" w:rsidRDefault="004E2B6F" w14:paraId="3423C33B" w14:textId="77777777">
      <w:pPr>
        <w:rPr>
          <w:rFonts w:ascii="Times New Roman" w:hAnsi="Times New Roman" w:cs="Times New Roman"/>
          <w:sz w:val="28"/>
        </w:rPr>
      </w:pPr>
    </w:p>
    <w:p w:rsidRPr="000972E0" w:rsidR="003354F7" w:rsidP="003354F7" w:rsidRDefault="003354F7" w14:paraId="4AAC1AAC" w14:textId="77777777">
      <w:pPr>
        <w:rPr>
          <w:rFonts w:ascii="Times New Roman" w:hAnsi="Times New Roman" w:cs="Times New Roman"/>
          <w:sz w:val="28"/>
        </w:rPr>
      </w:pPr>
    </w:p>
    <w:p w:rsidRPr="000972E0" w:rsidR="003354F7" w:rsidP="003354F7" w:rsidRDefault="003354F7" w14:paraId="66821EB0" w14:textId="4E03B4E7">
      <w:pPr>
        <w:rPr>
          <w:rFonts w:ascii="Times New Roman" w:hAnsi="Times New Roman" w:cs="Times New Roman"/>
          <w:sz w:val="28"/>
        </w:rPr>
      </w:pPr>
    </w:p>
    <w:p w:rsidR="004E08F9" w:rsidP="00A37905" w:rsidRDefault="003354F7" w14:paraId="7F3FD6CF" w14:textId="3FAAB832">
      <w:pPr>
        <w:pStyle w:val="Style2"/>
        <w:outlineLvl w:val="0"/>
      </w:pPr>
      <w:bookmarkStart w:name="_Toc26398858" w:id="27"/>
      <w:r>
        <w:t>ДОДАТОК А</w:t>
      </w:r>
      <w:bookmarkEnd w:id="27"/>
    </w:p>
    <w:p w:rsidR="009A4932" w:rsidP="00A37905" w:rsidRDefault="003354F7" w14:paraId="13693B65" w14:textId="3013053D">
      <w:pPr>
        <w:pStyle w:val="Style2"/>
        <w:outlineLvl w:val="0"/>
      </w:pPr>
      <w:bookmarkStart w:name="_Toc26398859" w:id="28"/>
      <w:r>
        <w:t>ЛІСТИНГ СИСТЕМИ</w:t>
      </w:r>
      <w:bookmarkEnd w:id="28"/>
    </w:p>
    <w:p w:rsidR="009A4932" w:rsidRDefault="009A4932" w14:paraId="64BCB6CC" w14:textId="77777777">
      <w:pPr>
        <w:rPr>
          <w:rFonts w:ascii="Times New Roman" w:hAnsi="Times New Roman" w:cs="Times New Roman"/>
          <w:b/>
          <w:sz w:val="28"/>
        </w:rPr>
      </w:pPr>
      <w:r>
        <w:rPr>
          <w:rFonts w:ascii="Times New Roman" w:hAnsi="Times New Roman" w:cs="Times New Roman"/>
          <w:b/>
          <w:sz w:val="28"/>
        </w:rPr>
        <w:br w:type="page"/>
      </w:r>
    </w:p>
    <w:p w:rsidRPr="0042251B" w:rsidR="00D9087B" w:rsidP="00D9087B" w:rsidRDefault="00D9087B" w14:paraId="5C9AA1C2"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noProof w:val="0"/>
          <w:color w:val="000000"/>
          <w:sz w:val="20"/>
          <w:szCs w:val="20"/>
        </w:rPr>
      </w:pPr>
      <w:r w:rsidRPr="0042251B">
        <w:rPr>
          <w:rFonts w:ascii="Courier New" w:hAnsi="Courier New" w:eastAsia="Times New Roman" w:cs="Courier New"/>
          <w:noProof w:val="0"/>
          <w:color w:val="000000"/>
          <w:sz w:val="20"/>
          <w:szCs w:val="20"/>
          <w:lang w:val="en-US"/>
        </w:rPr>
        <w:lastRenderedPageBreak/>
        <w:t>data</w:t>
      </w:r>
      <w:r w:rsidRPr="0042251B">
        <w:rPr>
          <w:rFonts w:ascii="Courier New" w:hAnsi="Courier New" w:eastAsia="Times New Roman" w:cs="Courier New"/>
          <w:noProof w:val="0"/>
          <w:color w:val="000000"/>
          <w:sz w:val="20"/>
          <w:szCs w:val="20"/>
        </w:rPr>
        <w:t xml:space="preserve"> </w:t>
      </w:r>
      <w:r w:rsidRPr="0042251B">
        <w:rPr>
          <w:rFonts w:ascii="Courier New" w:hAnsi="Courier New" w:eastAsia="Times New Roman" w:cs="Courier New"/>
          <w:b/>
          <w:bCs/>
          <w:noProof w:val="0"/>
          <w:color w:val="000080"/>
          <w:sz w:val="20"/>
          <w:szCs w:val="20"/>
          <w:lang w:val="en-US"/>
        </w:rPr>
        <w:t>class</w:t>
      </w:r>
      <w:r w:rsidRPr="0042251B">
        <w:rPr>
          <w:rFonts w:ascii="Courier New" w:hAnsi="Courier New" w:eastAsia="Times New Roman" w:cs="Courier New"/>
          <w:b/>
          <w:bCs/>
          <w:noProof w:val="0"/>
          <w:color w:val="000080"/>
          <w:sz w:val="20"/>
          <w:szCs w:val="20"/>
        </w:rPr>
        <w:t xml:space="preserve"> </w:t>
      </w:r>
      <w:r w:rsidRPr="0042251B">
        <w:rPr>
          <w:rFonts w:ascii="Courier New" w:hAnsi="Courier New" w:eastAsia="Times New Roman" w:cs="Courier New"/>
          <w:noProof w:val="0"/>
          <w:color w:val="000000"/>
          <w:sz w:val="20"/>
          <w:szCs w:val="20"/>
          <w:lang w:val="en-US"/>
        </w:rPr>
        <w:t>Location</w:t>
      </w:r>
      <w:r w:rsidRPr="0042251B">
        <w:rPr>
          <w:rFonts w:ascii="Courier New" w:hAnsi="Courier New" w:eastAsia="Times New Roman" w:cs="Courier New"/>
          <w:noProof w:val="0"/>
          <w:color w:val="000000"/>
          <w:sz w:val="20"/>
          <w:szCs w:val="20"/>
        </w:rPr>
        <w:t>(</w:t>
      </w:r>
      <w:r w:rsidRPr="0042251B">
        <w:rPr>
          <w:rFonts w:ascii="Courier New" w:hAnsi="Courier New" w:eastAsia="Times New Roman" w:cs="Courier New"/>
          <w:noProof w:val="0"/>
          <w:color w:val="000000"/>
          <w:sz w:val="20"/>
          <w:szCs w:val="20"/>
        </w:rPr>
        <w:br/>
      </w:r>
      <w:r w:rsidRPr="0042251B">
        <w:rPr>
          <w:rFonts w:ascii="Courier New" w:hAnsi="Courier New" w:eastAsia="Times New Roman" w:cs="Courier New"/>
          <w:noProof w:val="0"/>
          <w:color w:val="000000"/>
          <w:sz w:val="20"/>
          <w:szCs w:val="20"/>
        </w:rPr>
        <w:t xml:space="preserve">    @</w:t>
      </w:r>
      <w:proofErr w:type="spellStart"/>
      <w:r w:rsidRPr="0042251B">
        <w:rPr>
          <w:rFonts w:ascii="Courier New" w:hAnsi="Courier New" w:eastAsia="Times New Roman" w:cs="Courier New"/>
          <w:noProof w:val="0"/>
          <w:color w:val="000000"/>
          <w:sz w:val="20"/>
          <w:szCs w:val="20"/>
          <w:lang w:val="en-US"/>
        </w:rPr>
        <w:t>SerializedName</w:t>
      </w:r>
      <w:proofErr w:type="spellEnd"/>
      <w:r w:rsidRPr="0042251B">
        <w:rPr>
          <w:rFonts w:ascii="Courier New" w:hAnsi="Courier New" w:eastAsia="Times New Roman" w:cs="Courier New"/>
          <w:noProof w:val="0"/>
          <w:color w:val="000000"/>
          <w:sz w:val="20"/>
          <w:szCs w:val="20"/>
        </w:rPr>
        <w:t>(</w:t>
      </w:r>
      <w:r w:rsidRPr="0042251B">
        <w:rPr>
          <w:rFonts w:ascii="Courier New" w:hAnsi="Courier New" w:eastAsia="Times New Roman" w:cs="Courier New"/>
          <w:b/>
          <w:bCs/>
          <w:noProof w:val="0"/>
          <w:color w:val="008000"/>
          <w:sz w:val="20"/>
          <w:szCs w:val="20"/>
        </w:rPr>
        <w:t>"</w:t>
      </w:r>
      <w:r w:rsidRPr="0042251B">
        <w:rPr>
          <w:rFonts w:ascii="Courier New" w:hAnsi="Courier New" w:eastAsia="Times New Roman" w:cs="Courier New"/>
          <w:b/>
          <w:bCs/>
          <w:noProof w:val="0"/>
          <w:color w:val="008000"/>
          <w:sz w:val="20"/>
          <w:szCs w:val="20"/>
          <w:lang w:val="en-US"/>
        </w:rPr>
        <w:t>Key</w:t>
      </w:r>
      <w:r w:rsidRPr="0042251B">
        <w:rPr>
          <w:rFonts w:ascii="Courier New" w:hAnsi="Courier New" w:eastAsia="Times New Roman" w:cs="Courier New"/>
          <w:b/>
          <w:bCs/>
          <w:noProof w:val="0"/>
          <w:color w:val="008000"/>
          <w:sz w:val="20"/>
          <w:szCs w:val="20"/>
        </w:rPr>
        <w:t>"</w:t>
      </w:r>
      <w:r w:rsidRPr="0042251B">
        <w:rPr>
          <w:rFonts w:ascii="Courier New" w:hAnsi="Courier New" w:eastAsia="Times New Roman" w:cs="Courier New"/>
          <w:noProof w:val="0"/>
          <w:color w:val="000000"/>
          <w:sz w:val="20"/>
          <w:szCs w:val="20"/>
        </w:rPr>
        <w:t>)</w:t>
      </w:r>
      <w:r w:rsidRPr="0042251B">
        <w:rPr>
          <w:rFonts w:ascii="Courier New" w:hAnsi="Courier New" w:eastAsia="Times New Roman" w:cs="Courier New"/>
          <w:noProof w:val="0"/>
          <w:color w:val="000000"/>
          <w:sz w:val="20"/>
          <w:szCs w:val="20"/>
        </w:rPr>
        <w:br/>
      </w:r>
      <w:r w:rsidRPr="0042251B">
        <w:rPr>
          <w:rFonts w:ascii="Courier New" w:hAnsi="Courier New" w:eastAsia="Times New Roman" w:cs="Courier New"/>
          <w:noProof w:val="0"/>
          <w:color w:val="000000"/>
          <w:sz w:val="20"/>
          <w:szCs w:val="20"/>
        </w:rPr>
        <w:t xml:space="preserve">    </w:t>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rPr>
        <w:t xml:space="preserve"> </w:t>
      </w:r>
      <w:proofErr w:type="spellStart"/>
      <w:r w:rsidRPr="0042251B">
        <w:rPr>
          <w:rFonts w:ascii="Courier New" w:hAnsi="Courier New" w:eastAsia="Times New Roman" w:cs="Courier New"/>
          <w:noProof w:val="0"/>
          <w:color w:val="000000"/>
          <w:sz w:val="20"/>
          <w:szCs w:val="20"/>
          <w:lang w:val="en-US"/>
        </w:rPr>
        <w:t>locationKey</w:t>
      </w:r>
      <w:proofErr w:type="spellEnd"/>
      <w:r w:rsidRPr="0042251B">
        <w:rPr>
          <w:rFonts w:ascii="Courier New" w:hAnsi="Courier New" w:eastAsia="Times New Roman" w:cs="Courier New"/>
          <w:noProof w:val="0"/>
          <w:color w:val="000000"/>
          <w:sz w:val="20"/>
          <w:szCs w:val="20"/>
        </w:rPr>
        <w:t xml:space="preserve">: </w:t>
      </w:r>
      <w:r w:rsidRPr="0042251B">
        <w:rPr>
          <w:rFonts w:ascii="Courier New" w:hAnsi="Courier New" w:eastAsia="Times New Roman" w:cs="Courier New"/>
          <w:noProof w:val="0"/>
          <w:color w:val="000000"/>
          <w:sz w:val="20"/>
          <w:szCs w:val="20"/>
          <w:lang w:val="en-US"/>
        </w:rPr>
        <w:t>String</w:t>
      </w:r>
      <w:r w:rsidRPr="0042251B">
        <w:rPr>
          <w:rFonts w:ascii="Courier New" w:hAnsi="Courier New" w:eastAsia="Times New Roman" w:cs="Courier New"/>
          <w:noProof w:val="0"/>
          <w:color w:val="000000"/>
          <w:sz w:val="20"/>
          <w:szCs w:val="20"/>
        </w:rPr>
        <w:br/>
      </w:r>
      <w:r w:rsidRPr="0042251B">
        <w:rPr>
          <w:rFonts w:ascii="Courier New" w:hAnsi="Courier New" w:eastAsia="Times New Roman" w:cs="Courier New"/>
          <w:noProof w:val="0"/>
          <w:color w:val="000000"/>
          <w:sz w:val="20"/>
          <w:szCs w:val="20"/>
        </w:rPr>
        <w:t>)</w:t>
      </w:r>
    </w:p>
    <w:p w:rsidRPr="0042251B" w:rsidR="003354F7" w:rsidP="00D9087B" w:rsidRDefault="003354F7" w14:paraId="43F52ED9" w14:textId="42ED066D">
      <w:pPr>
        <w:jc w:val="both"/>
        <w:rPr>
          <w:rFonts w:ascii="Times New Roman" w:hAnsi="Times New Roman" w:cs="Times New Roman"/>
          <w:b/>
          <w:sz w:val="20"/>
          <w:szCs w:val="20"/>
        </w:rPr>
      </w:pPr>
    </w:p>
    <w:p w:rsidRPr="0042251B" w:rsidR="00D9087B" w:rsidP="00D9087B" w:rsidRDefault="00D9087B" w14:paraId="50661993"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noProof w:val="0"/>
          <w:color w:val="000000"/>
          <w:sz w:val="20"/>
          <w:szCs w:val="20"/>
          <w:lang w:val="en-US"/>
        </w:rPr>
      </w:pPr>
      <w:r w:rsidRPr="0042251B">
        <w:rPr>
          <w:rFonts w:ascii="Courier New" w:hAnsi="Courier New" w:eastAsia="Times New Roman" w:cs="Courier New"/>
          <w:b/>
          <w:bCs/>
          <w:noProof w:val="0"/>
          <w:color w:val="000080"/>
          <w:sz w:val="20"/>
          <w:szCs w:val="20"/>
          <w:lang w:val="en-US"/>
        </w:rPr>
        <w:t>data</w:t>
      </w:r>
      <w:r w:rsidRPr="0042251B">
        <w:rPr>
          <w:rFonts w:ascii="Courier New" w:hAnsi="Courier New" w:eastAsia="Times New Roman" w:cs="Courier New"/>
          <w:b/>
          <w:bCs/>
          <w:noProof w:val="0"/>
          <w:color w:val="000080"/>
          <w:sz w:val="20"/>
          <w:szCs w:val="20"/>
        </w:rPr>
        <w:t xml:space="preserve"> </w:t>
      </w:r>
      <w:r w:rsidRPr="0042251B">
        <w:rPr>
          <w:rFonts w:ascii="Courier New" w:hAnsi="Courier New" w:eastAsia="Times New Roman" w:cs="Courier New"/>
          <w:b/>
          <w:bCs/>
          <w:noProof w:val="0"/>
          <w:color w:val="000080"/>
          <w:sz w:val="20"/>
          <w:szCs w:val="20"/>
          <w:lang w:val="en-US"/>
        </w:rPr>
        <w:t>class</w:t>
      </w:r>
      <w:r w:rsidRPr="0042251B">
        <w:rPr>
          <w:rFonts w:ascii="Courier New" w:hAnsi="Courier New" w:eastAsia="Times New Roman" w:cs="Courier New"/>
          <w:b/>
          <w:bCs/>
          <w:noProof w:val="0"/>
          <w:color w:val="000080"/>
          <w:sz w:val="20"/>
          <w:szCs w:val="20"/>
        </w:rPr>
        <w:t xml:space="preserve"> </w:t>
      </w:r>
      <w:r w:rsidRPr="0042251B">
        <w:rPr>
          <w:rFonts w:ascii="Courier New" w:hAnsi="Courier New" w:eastAsia="Times New Roman" w:cs="Courier New"/>
          <w:noProof w:val="0"/>
          <w:color w:val="000000"/>
          <w:sz w:val="20"/>
          <w:szCs w:val="20"/>
          <w:lang w:val="en-US"/>
        </w:rPr>
        <w:t>Weather(</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80"/>
          <w:sz w:val="20"/>
          <w:szCs w:val="20"/>
          <w:lang w:val="en-US"/>
        </w:rPr>
        <w:t>@</w:t>
      </w:r>
      <w:proofErr w:type="spellStart"/>
      <w:r w:rsidRPr="0042251B">
        <w:rPr>
          <w:rFonts w:ascii="Courier New" w:hAnsi="Courier New" w:eastAsia="Times New Roman" w:cs="Courier New"/>
          <w:noProof w:val="0"/>
          <w:color w:val="000080"/>
          <w:sz w:val="20"/>
          <w:szCs w:val="20"/>
          <w:lang w:val="en-US"/>
        </w:rPr>
        <w:t>SerializedName</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b/>
          <w:bCs/>
          <w:noProof w:val="0"/>
          <w:color w:val="008000"/>
          <w:sz w:val="20"/>
          <w:szCs w:val="20"/>
          <w:lang w:val="en-US"/>
        </w:rPr>
        <w:t>"</w:t>
      </w:r>
      <w:proofErr w:type="spellStart"/>
      <w:r w:rsidRPr="0042251B">
        <w:rPr>
          <w:rFonts w:ascii="Courier New" w:hAnsi="Courier New" w:eastAsia="Times New Roman" w:cs="Courier New"/>
          <w:b/>
          <w:bCs/>
          <w:noProof w:val="0"/>
          <w:color w:val="008000"/>
          <w:sz w:val="20"/>
          <w:szCs w:val="20"/>
          <w:lang w:val="en-US"/>
        </w:rPr>
        <w:t>EpochDateTime</w:t>
      </w:r>
      <w:proofErr w:type="spellEnd"/>
      <w:r w:rsidRPr="0042251B">
        <w:rPr>
          <w:rFonts w:ascii="Courier New" w:hAnsi="Courier New" w:eastAsia="Times New Roman" w:cs="Courier New"/>
          <w:b/>
          <w:bCs/>
          <w:noProof w:val="0"/>
          <w:color w:val="008000"/>
          <w:sz w:val="20"/>
          <w:szCs w:val="20"/>
          <w:lang w:val="en-US"/>
        </w:rPr>
        <w:t>"</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proofErr w:type="spellStart"/>
      <w:r w:rsidRPr="0042251B">
        <w:rPr>
          <w:rFonts w:ascii="Courier New" w:hAnsi="Courier New" w:eastAsia="Times New Roman" w:cs="Courier New"/>
          <w:b/>
          <w:bCs/>
          <w:noProof w:val="0"/>
          <w:color w:val="660E7A"/>
          <w:sz w:val="20"/>
          <w:szCs w:val="20"/>
          <w:lang w:val="en-US"/>
        </w:rPr>
        <w:t>epochDateTime</w:t>
      </w:r>
      <w:proofErr w:type="spellEnd"/>
      <w:r w:rsidRPr="0042251B">
        <w:rPr>
          <w:rFonts w:ascii="Courier New" w:hAnsi="Courier New" w:eastAsia="Times New Roman" w:cs="Courier New"/>
          <w:noProof w:val="0"/>
          <w:color w:val="000000"/>
          <w:sz w:val="20"/>
          <w:szCs w:val="20"/>
          <w:lang w:val="en-US"/>
        </w:rPr>
        <w:t>: String,</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80"/>
          <w:sz w:val="20"/>
          <w:szCs w:val="20"/>
          <w:lang w:val="en-US"/>
        </w:rPr>
        <w:t>@</w:t>
      </w:r>
      <w:proofErr w:type="spellStart"/>
      <w:r w:rsidRPr="0042251B">
        <w:rPr>
          <w:rFonts w:ascii="Courier New" w:hAnsi="Courier New" w:eastAsia="Times New Roman" w:cs="Courier New"/>
          <w:noProof w:val="0"/>
          <w:color w:val="000080"/>
          <w:sz w:val="20"/>
          <w:szCs w:val="20"/>
          <w:lang w:val="en-US"/>
        </w:rPr>
        <w:t>SerializedName</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b/>
          <w:bCs/>
          <w:noProof w:val="0"/>
          <w:color w:val="008000"/>
          <w:sz w:val="20"/>
          <w:szCs w:val="20"/>
          <w:lang w:val="en-US"/>
        </w:rPr>
        <w:t>"</w:t>
      </w:r>
      <w:proofErr w:type="spellStart"/>
      <w:r w:rsidRPr="0042251B">
        <w:rPr>
          <w:rFonts w:ascii="Courier New" w:hAnsi="Courier New" w:eastAsia="Times New Roman" w:cs="Courier New"/>
          <w:b/>
          <w:bCs/>
          <w:noProof w:val="0"/>
          <w:color w:val="008000"/>
          <w:sz w:val="20"/>
          <w:szCs w:val="20"/>
          <w:lang w:val="en-US"/>
        </w:rPr>
        <w:t>IconPhrase</w:t>
      </w:r>
      <w:proofErr w:type="spellEnd"/>
      <w:r w:rsidRPr="0042251B">
        <w:rPr>
          <w:rFonts w:ascii="Courier New" w:hAnsi="Courier New" w:eastAsia="Times New Roman" w:cs="Courier New"/>
          <w:b/>
          <w:bCs/>
          <w:noProof w:val="0"/>
          <w:color w:val="008000"/>
          <w:sz w:val="20"/>
          <w:szCs w:val="20"/>
          <w:lang w:val="en-US"/>
        </w:rPr>
        <w:t>"</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proofErr w:type="spellStart"/>
      <w:r w:rsidRPr="0042251B">
        <w:rPr>
          <w:rFonts w:ascii="Courier New" w:hAnsi="Courier New" w:eastAsia="Times New Roman" w:cs="Courier New"/>
          <w:b/>
          <w:bCs/>
          <w:noProof w:val="0"/>
          <w:color w:val="660E7A"/>
          <w:sz w:val="20"/>
          <w:szCs w:val="20"/>
          <w:lang w:val="en-US"/>
        </w:rPr>
        <w:t>iconPhrase</w:t>
      </w:r>
      <w:proofErr w:type="spellEnd"/>
      <w:r w:rsidRPr="0042251B">
        <w:rPr>
          <w:rFonts w:ascii="Courier New" w:hAnsi="Courier New" w:eastAsia="Times New Roman" w:cs="Courier New"/>
          <w:noProof w:val="0"/>
          <w:color w:val="000000"/>
          <w:sz w:val="20"/>
          <w:szCs w:val="20"/>
          <w:lang w:val="en-US"/>
        </w:rPr>
        <w:t>: String,</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80"/>
          <w:sz w:val="20"/>
          <w:szCs w:val="20"/>
          <w:lang w:val="en-US"/>
        </w:rPr>
        <w:t>@</w:t>
      </w:r>
      <w:proofErr w:type="spellStart"/>
      <w:r w:rsidRPr="0042251B">
        <w:rPr>
          <w:rFonts w:ascii="Courier New" w:hAnsi="Courier New" w:eastAsia="Times New Roman" w:cs="Courier New"/>
          <w:noProof w:val="0"/>
          <w:color w:val="000080"/>
          <w:sz w:val="20"/>
          <w:szCs w:val="20"/>
          <w:lang w:val="en-US"/>
        </w:rPr>
        <w:t>SerializedName</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b/>
          <w:bCs/>
          <w:noProof w:val="0"/>
          <w:color w:val="008000"/>
          <w:sz w:val="20"/>
          <w:szCs w:val="20"/>
          <w:lang w:val="en-US"/>
        </w:rPr>
        <w:t>"Temperature"</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r w:rsidRPr="0042251B">
        <w:rPr>
          <w:rFonts w:ascii="Courier New" w:hAnsi="Courier New" w:eastAsia="Times New Roman" w:cs="Courier New"/>
          <w:b/>
          <w:bCs/>
          <w:noProof w:val="0"/>
          <w:color w:val="660E7A"/>
          <w:sz w:val="20"/>
          <w:szCs w:val="20"/>
          <w:lang w:val="en-US"/>
        </w:rPr>
        <w:t>temperature</w:t>
      </w:r>
      <w:r w:rsidRPr="0042251B">
        <w:rPr>
          <w:rFonts w:ascii="Courier New" w:hAnsi="Courier New" w:eastAsia="Times New Roman" w:cs="Courier New"/>
          <w:noProof w:val="0"/>
          <w:color w:val="000000"/>
          <w:sz w:val="20"/>
          <w:szCs w:val="20"/>
          <w:lang w:val="en-US"/>
        </w:rPr>
        <w:t>: Temperature,</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80"/>
          <w:sz w:val="20"/>
          <w:szCs w:val="20"/>
          <w:lang w:val="en-US"/>
        </w:rPr>
        <w:t>@</w:t>
      </w:r>
      <w:proofErr w:type="spellStart"/>
      <w:r w:rsidRPr="0042251B">
        <w:rPr>
          <w:rFonts w:ascii="Courier New" w:hAnsi="Courier New" w:eastAsia="Times New Roman" w:cs="Courier New"/>
          <w:noProof w:val="0"/>
          <w:color w:val="000080"/>
          <w:sz w:val="20"/>
          <w:szCs w:val="20"/>
          <w:lang w:val="en-US"/>
        </w:rPr>
        <w:t>SerializedName</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b/>
          <w:bCs/>
          <w:noProof w:val="0"/>
          <w:color w:val="008000"/>
          <w:sz w:val="20"/>
          <w:szCs w:val="20"/>
          <w:lang w:val="en-US"/>
        </w:rPr>
        <w:t>"</w:t>
      </w:r>
      <w:proofErr w:type="spellStart"/>
      <w:r w:rsidRPr="0042251B">
        <w:rPr>
          <w:rFonts w:ascii="Courier New" w:hAnsi="Courier New" w:eastAsia="Times New Roman" w:cs="Courier New"/>
          <w:b/>
          <w:bCs/>
          <w:noProof w:val="0"/>
          <w:color w:val="008000"/>
          <w:sz w:val="20"/>
          <w:szCs w:val="20"/>
          <w:lang w:val="en-US"/>
        </w:rPr>
        <w:t>HasPrecipitation</w:t>
      </w:r>
      <w:proofErr w:type="spellEnd"/>
      <w:r w:rsidRPr="0042251B">
        <w:rPr>
          <w:rFonts w:ascii="Courier New" w:hAnsi="Courier New" w:eastAsia="Times New Roman" w:cs="Courier New"/>
          <w:b/>
          <w:bCs/>
          <w:noProof w:val="0"/>
          <w:color w:val="008000"/>
          <w:sz w:val="20"/>
          <w:szCs w:val="20"/>
          <w:lang w:val="en-US"/>
        </w:rPr>
        <w:t>"</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proofErr w:type="spellStart"/>
      <w:r w:rsidRPr="0042251B">
        <w:rPr>
          <w:rFonts w:ascii="Courier New" w:hAnsi="Courier New" w:eastAsia="Times New Roman" w:cs="Courier New"/>
          <w:b/>
          <w:bCs/>
          <w:noProof w:val="0"/>
          <w:color w:val="660E7A"/>
          <w:sz w:val="20"/>
          <w:szCs w:val="20"/>
          <w:lang w:val="en-US"/>
        </w:rPr>
        <w:t>hasPrecipitation</w:t>
      </w:r>
      <w:proofErr w:type="spellEnd"/>
      <w:r w:rsidRPr="0042251B">
        <w:rPr>
          <w:rFonts w:ascii="Courier New" w:hAnsi="Courier New" w:eastAsia="Times New Roman" w:cs="Courier New"/>
          <w:noProof w:val="0"/>
          <w:color w:val="000000"/>
          <w:sz w:val="20"/>
          <w:szCs w:val="20"/>
          <w:lang w:val="en-US"/>
        </w:rPr>
        <w:t>: Boolean</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b/>
          <w:bCs/>
          <w:noProof w:val="0"/>
          <w:color w:val="000080"/>
          <w:sz w:val="20"/>
          <w:szCs w:val="20"/>
          <w:lang w:val="en-US"/>
        </w:rPr>
        <w:t xml:space="preserve">data class </w:t>
      </w:r>
      <w:r w:rsidRPr="0042251B">
        <w:rPr>
          <w:rFonts w:ascii="Courier New" w:hAnsi="Courier New" w:eastAsia="Times New Roman" w:cs="Courier New"/>
          <w:noProof w:val="0"/>
          <w:color w:val="000000"/>
          <w:sz w:val="20"/>
          <w:szCs w:val="20"/>
          <w:lang w:val="en-US"/>
        </w:rPr>
        <w:t>Temperature(</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80"/>
          <w:sz w:val="20"/>
          <w:szCs w:val="20"/>
          <w:lang w:val="en-US"/>
        </w:rPr>
        <w:t>@</w:t>
      </w:r>
      <w:proofErr w:type="spellStart"/>
      <w:r w:rsidRPr="0042251B">
        <w:rPr>
          <w:rFonts w:ascii="Courier New" w:hAnsi="Courier New" w:eastAsia="Times New Roman" w:cs="Courier New"/>
          <w:noProof w:val="0"/>
          <w:color w:val="000080"/>
          <w:sz w:val="20"/>
          <w:szCs w:val="20"/>
          <w:lang w:val="en-US"/>
        </w:rPr>
        <w:t>SerializedName</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b/>
          <w:bCs/>
          <w:noProof w:val="0"/>
          <w:color w:val="008000"/>
          <w:sz w:val="20"/>
          <w:szCs w:val="20"/>
          <w:lang w:val="en-US"/>
        </w:rPr>
        <w:t>"Value"</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r w:rsidRPr="0042251B">
        <w:rPr>
          <w:rFonts w:ascii="Courier New" w:hAnsi="Courier New" w:eastAsia="Times New Roman" w:cs="Courier New"/>
          <w:b/>
          <w:bCs/>
          <w:noProof w:val="0"/>
          <w:color w:val="660E7A"/>
          <w:sz w:val="20"/>
          <w:szCs w:val="20"/>
          <w:lang w:val="en-US"/>
        </w:rPr>
        <w:t>value</w:t>
      </w:r>
      <w:r w:rsidRPr="0042251B">
        <w:rPr>
          <w:rFonts w:ascii="Courier New" w:hAnsi="Courier New" w:eastAsia="Times New Roman" w:cs="Courier New"/>
          <w:noProof w:val="0"/>
          <w:color w:val="000000"/>
          <w:sz w:val="20"/>
          <w:szCs w:val="20"/>
          <w:lang w:val="en-US"/>
        </w:rPr>
        <w:t>: String</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w:t>
      </w:r>
    </w:p>
    <w:p w:rsidRPr="0042251B" w:rsidR="00D9087B" w:rsidP="00D9087B" w:rsidRDefault="00D9087B" w14:paraId="1A1C5785" w14:textId="5B20A88B">
      <w:pPr>
        <w:jc w:val="both"/>
        <w:rPr>
          <w:rFonts w:ascii="Times New Roman" w:hAnsi="Times New Roman" w:cs="Times New Roman"/>
          <w:b/>
          <w:sz w:val="20"/>
          <w:szCs w:val="20"/>
          <w:lang w:val="en-US"/>
        </w:rPr>
      </w:pPr>
    </w:p>
    <w:p w:rsidRPr="0042251B" w:rsidR="00D9087B" w:rsidP="00D9087B" w:rsidRDefault="00D9087B" w14:paraId="4B09E531"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noProof w:val="0"/>
          <w:color w:val="000000"/>
          <w:sz w:val="20"/>
          <w:szCs w:val="20"/>
          <w:lang w:val="en-US"/>
        </w:rPr>
      </w:pPr>
      <w:r w:rsidRPr="0042251B">
        <w:rPr>
          <w:rFonts w:ascii="Courier New" w:hAnsi="Courier New" w:eastAsia="Times New Roman" w:cs="Courier New"/>
          <w:b/>
          <w:bCs/>
          <w:noProof w:val="0"/>
          <w:color w:val="000080"/>
          <w:sz w:val="20"/>
          <w:szCs w:val="20"/>
          <w:lang w:val="en-US"/>
        </w:rPr>
        <w:t xml:space="preserve">class </w:t>
      </w:r>
      <w:proofErr w:type="spellStart"/>
      <w:r w:rsidRPr="0042251B">
        <w:rPr>
          <w:rFonts w:ascii="Courier New" w:hAnsi="Courier New" w:eastAsia="Times New Roman" w:cs="Courier New"/>
          <w:noProof w:val="0"/>
          <w:color w:val="000000"/>
          <w:sz w:val="20"/>
          <w:szCs w:val="20"/>
          <w:lang w:val="en-US"/>
        </w:rPr>
        <w:t>WeatherRepositoryImpl</w:t>
      </w:r>
      <w:proofErr w:type="spellEnd"/>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WeatherRepository</w:t>
      </w:r>
      <w:proofErr w:type="spellEnd"/>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000080"/>
          <w:sz w:val="20"/>
          <w:szCs w:val="20"/>
          <w:lang w:val="en-US"/>
        </w:rPr>
        <w:t xml:space="preserve">private </w:t>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proofErr w:type="spellStart"/>
      <w:r w:rsidRPr="0042251B">
        <w:rPr>
          <w:rFonts w:ascii="Courier New" w:hAnsi="Courier New" w:eastAsia="Times New Roman" w:cs="Courier New"/>
          <w:b/>
          <w:bCs/>
          <w:noProof w:val="0"/>
          <w:color w:val="660E7A"/>
          <w:sz w:val="20"/>
          <w:szCs w:val="20"/>
          <w:lang w:val="en-US"/>
        </w:rPr>
        <w:t>apiManager</w:t>
      </w:r>
      <w:proofErr w:type="spellEnd"/>
      <w:r w:rsidRPr="0042251B">
        <w:rPr>
          <w:rFonts w:ascii="Courier New" w:hAnsi="Courier New" w:eastAsia="Times New Roman" w:cs="Courier New"/>
          <w:b/>
          <w:bCs/>
          <w:noProof w:val="0"/>
          <w:color w:val="660E7A"/>
          <w:sz w:val="20"/>
          <w:szCs w:val="20"/>
          <w:lang w:val="en-US"/>
        </w:rPr>
        <w:t xml:space="preserve"> </w:t>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RestApiManager</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000080"/>
          <w:sz w:val="20"/>
          <w:szCs w:val="20"/>
          <w:lang w:val="en-US"/>
        </w:rPr>
        <w:t xml:space="preserve">override fun </w:t>
      </w:r>
      <w:r w:rsidRPr="0042251B">
        <w:rPr>
          <w:rFonts w:ascii="Courier New" w:hAnsi="Courier New" w:eastAsia="Times New Roman" w:cs="Courier New"/>
          <w:noProof w:val="0"/>
          <w:color w:val="000000"/>
          <w:sz w:val="20"/>
          <w:szCs w:val="20"/>
          <w:lang w:val="en-US"/>
        </w:rPr>
        <w:t>getWeatherFor12Hours(</w:t>
      </w:r>
      <w:proofErr w:type="spellStart"/>
      <w:r w:rsidRPr="0042251B">
        <w:rPr>
          <w:rFonts w:ascii="Courier New" w:hAnsi="Courier New" w:eastAsia="Times New Roman" w:cs="Courier New"/>
          <w:noProof w:val="0"/>
          <w:color w:val="000000"/>
          <w:sz w:val="20"/>
          <w:szCs w:val="20"/>
          <w:lang w:val="en-US"/>
        </w:rPr>
        <w:t>lat</w:t>
      </w:r>
      <w:proofErr w:type="spellEnd"/>
      <w:r w:rsidRPr="0042251B">
        <w:rPr>
          <w:rFonts w:ascii="Courier New" w:hAnsi="Courier New" w:eastAsia="Times New Roman" w:cs="Courier New"/>
          <w:noProof w:val="0"/>
          <w:color w:val="000000"/>
          <w:sz w:val="20"/>
          <w:szCs w:val="20"/>
          <w:lang w:val="en-US"/>
        </w:rPr>
        <w:t>: Double, long: Double): List&lt;Weather&gt;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weatherService</w:t>
      </w:r>
      <w:proofErr w:type="spellEnd"/>
      <w:r w:rsidRPr="0042251B">
        <w:rPr>
          <w:rFonts w:ascii="Courier New" w:hAnsi="Courier New" w:eastAsia="Times New Roman" w:cs="Courier New"/>
          <w:noProof w:val="0"/>
          <w:color w:val="000000"/>
          <w:sz w:val="20"/>
          <w:szCs w:val="20"/>
          <w:lang w:val="en-US"/>
        </w:rPr>
        <w:t xml:space="preserve"> = </w:t>
      </w:r>
      <w:proofErr w:type="spellStart"/>
      <w:r w:rsidRPr="0042251B">
        <w:rPr>
          <w:rFonts w:ascii="Courier New" w:hAnsi="Courier New" w:eastAsia="Times New Roman" w:cs="Courier New"/>
          <w:b/>
          <w:bCs/>
          <w:noProof w:val="0"/>
          <w:color w:val="660E7A"/>
          <w:sz w:val="20"/>
          <w:szCs w:val="20"/>
          <w:lang w:val="en-US"/>
        </w:rPr>
        <w:t>apiManager</w:t>
      </w:r>
      <w:r w:rsidRPr="0042251B">
        <w:rPr>
          <w:rFonts w:ascii="Courier New" w:hAnsi="Courier New" w:eastAsia="Times New Roman" w:cs="Courier New"/>
          <w:noProof w:val="0"/>
          <w:color w:val="000000"/>
          <w:sz w:val="20"/>
          <w:szCs w:val="20"/>
          <w:lang w:val="en-US"/>
        </w:rPr>
        <w:t>.getWeatherService</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r w:rsidRPr="0042251B">
        <w:rPr>
          <w:rFonts w:ascii="Courier New" w:hAnsi="Courier New" w:eastAsia="Times New Roman" w:cs="Courier New"/>
          <w:noProof w:val="0"/>
          <w:color w:val="000000"/>
          <w:sz w:val="20"/>
          <w:szCs w:val="20"/>
          <w:lang w:val="en-US"/>
        </w:rPr>
        <w:t xml:space="preserve">location = </w:t>
      </w:r>
      <w:proofErr w:type="spellStart"/>
      <w:r w:rsidRPr="0042251B">
        <w:rPr>
          <w:rFonts w:ascii="Courier New" w:hAnsi="Courier New" w:eastAsia="Times New Roman" w:cs="Courier New"/>
          <w:noProof w:val="0"/>
          <w:color w:val="000000"/>
          <w:sz w:val="20"/>
          <w:szCs w:val="20"/>
          <w:lang w:val="en-US"/>
        </w:rPr>
        <w:t>weatherService.getLocationKey</w:t>
      </w:r>
      <w:proofErr w:type="spellEnd"/>
      <w:r w:rsidRPr="0042251B">
        <w:rPr>
          <w:rFonts w:ascii="Courier New" w:hAnsi="Courier New" w:eastAsia="Times New Roman" w:cs="Courier New"/>
          <w:noProof w:val="0"/>
          <w:color w:val="000000"/>
          <w:sz w:val="20"/>
          <w:szCs w:val="20"/>
          <w:lang w:val="en-US"/>
        </w:rPr>
        <w:t>(</w:t>
      </w:r>
      <w:proofErr w:type="spellStart"/>
      <w:r w:rsidRPr="0042251B">
        <w:rPr>
          <w:rFonts w:ascii="Courier New" w:hAnsi="Courier New" w:eastAsia="Times New Roman" w:cs="Courier New"/>
          <w:noProof w:val="0"/>
          <w:color w:val="4A86E8"/>
          <w:sz w:val="20"/>
          <w:szCs w:val="20"/>
          <w:lang w:val="en-US"/>
        </w:rPr>
        <w:t>latLong</w:t>
      </w:r>
      <w:proofErr w:type="spellEnd"/>
      <w:r w:rsidRPr="0042251B">
        <w:rPr>
          <w:rFonts w:ascii="Courier New" w:hAnsi="Courier New" w:eastAsia="Times New Roman" w:cs="Courier New"/>
          <w:noProof w:val="0"/>
          <w:color w:val="4A86E8"/>
          <w:sz w:val="20"/>
          <w:szCs w:val="20"/>
          <w:lang w:val="en-US"/>
        </w:rPr>
        <w:t xml:space="preserve"> = </w:t>
      </w:r>
      <w:r w:rsidRPr="0042251B">
        <w:rPr>
          <w:rFonts w:ascii="Courier New" w:hAnsi="Courier New" w:eastAsia="Times New Roman" w:cs="Courier New"/>
          <w:b/>
          <w:bCs/>
          <w:noProof w:val="0"/>
          <w:color w:val="008000"/>
          <w:sz w:val="20"/>
          <w:szCs w:val="20"/>
          <w:lang w:val="en-US"/>
        </w:rPr>
        <w:t>"</w:t>
      </w:r>
      <w:r w:rsidRPr="0042251B">
        <w:rPr>
          <w:rFonts w:ascii="Courier New" w:hAnsi="Courier New" w:eastAsia="Times New Roman" w:cs="Courier New"/>
          <w:b/>
          <w:bCs/>
          <w:noProof w:val="0"/>
          <w:color w:val="000080"/>
          <w:sz w:val="20"/>
          <w:szCs w:val="20"/>
          <w:lang w:val="en-US"/>
        </w:rPr>
        <w:t>$</w:t>
      </w:r>
      <w:proofErr w:type="spellStart"/>
      <w:r w:rsidRPr="0042251B">
        <w:rPr>
          <w:rFonts w:ascii="Courier New" w:hAnsi="Courier New" w:eastAsia="Times New Roman" w:cs="Courier New"/>
          <w:noProof w:val="0"/>
          <w:color w:val="000000"/>
          <w:sz w:val="20"/>
          <w:szCs w:val="20"/>
          <w:lang w:val="en-US"/>
        </w:rPr>
        <w:t>lat</w:t>
      </w:r>
      <w:proofErr w:type="spellEnd"/>
      <w:r w:rsidRPr="0042251B">
        <w:rPr>
          <w:rFonts w:ascii="Courier New" w:hAnsi="Courier New" w:eastAsia="Times New Roman" w:cs="Courier New"/>
          <w:b/>
          <w:bCs/>
          <w:noProof w:val="0"/>
          <w:color w:val="008000"/>
          <w:sz w:val="20"/>
          <w:szCs w:val="20"/>
          <w:lang w:val="en-US"/>
        </w:rPr>
        <w:t>,</w:t>
      </w:r>
      <w:r w:rsidRPr="0042251B">
        <w:rPr>
          <w:rFonts w:ascii="Courier New" w:hAnsi="Courier New" w:eastAsia="Times New Roman" w:cs="Courier New"/>
          <w:b/>
          <w:bCs/>
          <w:noProof w:val="0"/>
          <w:color w:val="000080"/>
          <w:sz w:val="20"/>
          <w:szCs w:val="20"/>
          <w:lang w:val="en-US"/>
        </w:rPr>
        <w:t>$</w:t>
      </w:r>
      <w:r w:rsidRPr="0042251B">
        <w:rPr>
          <w:rFonts w:ascii="Courier New" w:hAnsi="Courier New" w:eastAsia="Times New Roman" w:cs="Courier New"/>
          <w:noProof w:val="0"/>
          <w:color w:val="000000"/>
          <w:sz w:val="20"/>
          <w:szCs w:val="20"/>
          <w:lang w:val="en-US"/>
        </w:rPr>
        <w:t>long</w:t>
      </w:r>
      <w:r w:rsidRPr="0042251B">
        <w:rPr>
          <w:rFonts w:ascii="Courier New" w:hAnsi="Courier New" w:eastAsia="Times New Roman" w:cs="Courier New"/>
          <w:b/>
          <w:bCs/>
          <w:noProof w:val="0"/>
          <w:color w:val="008000"/>
          <w:sz w:val="20"/>
          <w:szCs w:val="20"/>
          <w:lang w:val="en-US"/>
        </w:rPr>
        <w:t>"</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000080"/>
          <w:sz w:val="20"/>
          <w:szCs w:val="20"/>
          <w:lang w:val="en-US"/>
        </w:rPr>
        <w:t xml:space="preserve">return </w:t>
      </w:r>
      <w:r w:rsidRPr="0042251B">
        <w:rPr>
          <w:rFonts w:ascii="Courier New" w:hAnsi="Courier New" w:eastAsia="Times New Roman" w:cs="Courier New"/>
          <w:noProof w:val="0"/>
          <w:color w:val="000000"/>
          <w:sz w:val="20"/>
          <w:szCs w:val="20"/>
          <w:lang w:val="en-US"/>
        </w:rPr>
        <w:t>weatherService.getWeatherFor12Hours(</w:t>
      </w:r>
      <w:proofErr w:type="spellStart"/>
      <w:r w:rsidRPr="0042251B">
        <w:rPr>
          <w:rFonts w:ascii="Courier New" w:hAnsi="Courier New" w:eastAsia="Times New Roman" w:cs="Courier New"/>
          <w:noProof w:val="0"/>
          <w:color w:val="000000"/>
          <w:sz w:val="20"/>
          <w:szCs w:val="20"/>
          <w:lang w:val="en-US"/>
        </w:rPr>
        <w:t>location.</w:t>
      </w:r>
      <w:r w:rsidRPr="0042251B">
        <w:rPr>
          <w:rFonts w:ascii="Courier New" w:hAnsi="Courier New" w:eastAsia="Times New Roman" w:cs="Courier New"/>
          <w:b/>
          <w:bCs/>
          <w:noProof w:val="0"/>
          <w:color w:val="660E7A"/>
          <w:sz w:val="20"/>
          <w:szCs w:val="20"/>
          <w:lang w:val="en-US"/>
        </w:rPr>
        <w:t>locationKey</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w:t>
      </w:r>
    </w:p>
    <w:p w:rsidRPr="0042251B" w:rsidR="00D9087B" w:rsidP="00D9087B" w:rsidRDefault="00D9087B" w14:paraId="5607D8E6" w14:textId="1C605E80">
      <w:pPr>
        <w:jc w:val="both"/>
        <w:rPr>
          <w:rFonts w:ascii="Times New Roman" w:hAnsi="Times New Roman" w:cs="Times New Roman"/>
          <w:b/>
          <w:sz w:val="20"/>
          <w:szCs w:val="20"/>
          <w:lang w:val="en-US"/>
        </w:rPr>
      </w:pPr>
    </w:p>
    <w:p w:rsidRPr="0042251B" w:rsidR="00D9087B" w:rsidP="00D9087B" w:rsidRDefault="00D9087B" w14:paraId="387D9CCB"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noProof w:val="0"/>
          <w:color w:val="000000"/>
          <w:sz w:val="20"/>
          <w:szCs w:val="20"/>
          <w:lang w:val="en-US"/>
        </w:rPr>
      </w:pPr>
      <w:r w:rsidRPr="0042251B">
        <w:rPr>
          <w:rFonts w:ascii="Courier New" w:hAnsi="Courier New" w:eastAsia="Times New Roman" w:cs="Courier New"/>
          <w:b/>
          <w:bCs/>
          <w:noProof w:val="0"/>
          <w:color w:val="000080"/>
          <w:sz w:val="20"/>
          <w:szCs w:val="20"/>
          <w:lang w:val="en-US"/>
        </w:rPr>
        <w:t xml:space="preserve">interface </w:t>
      </w:r>
      <w:proofErr w:type="spellStart"/>
      <w:r w:rsidRPr="0042251B">
        <w:rPr>
          <w:rFonts w:ascii="Courier New" w:hAnsi="Courier New" w:eastAsia="Times New Roman" w:cs="Courier New"/>
          <w:noProof w:val="0"/>
          <w:color w:val="000000"/>
          <w:sz w:val="20"/>
          <w:szCs w:val="20"/>
          <w:lang w:val="en-US"/>
        </w:rPr>
        <w:t>AccuWeatherService</w:t>
      </w:r>
      <w:proofErr w:type="spellEnd"/>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000080"/>
          <w:sz w:val="20"/>
          <w:szCs w:val="20"/>
          <w:lang w:val="en-US"/>
        </w:rPr>
        <w:t xml:space="preserve">private </w:t>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proofErr w:type="spellStart"/>
      <w:r w:rsidRPr="0042251B">
        <w:rPr>
          <w:rFonts w:ascii="Courier New" w:hAnsi="Courier New" w:eastAsia="Times New Roman" w:cs="Courier New"/>
          <w:b/>
          <w:bCs/>
          <w:noProof w:val="0"/>
          <w:color w:val="660E7A"/>
          <w:sz w:val="20"/>
          <w:szCs w:val="20"/>
          <w:lang w:val="en-US"/>
        </w:rPr>
        <w:t>apiKey</w:t>
      </w:r>
      <w:proofErr w:type="spellEnd"/>
      <w:r w:rsidRPr="0042251B">
        <w:rPr>
          <w:rFonts w:ascii="Courier New" w:hAnsi="Courier New" w:eastAsia="Times New Roman" w:cs="Courier New"/>
          <w:noProof w:val="0"/>
          <w:color w:val="000000"/>
          <w:sz w:val="20"/>
          <w:szCs w:val="20"/>
          <w:lang w:val="en-US"/>
        </w:rPr>
        <w:t>: String</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000080"/>
          <w:sz w:val="20"/>
          <w:szCs w:val="20"/>
          <w:lang w:val="en-US"/>
        </w:rPr>
        <w:t>get</w:t>
      </w:r>
      <w:r w:rsidRPr="0042251B">
        <w:rPr>
          <w:rFonts w:ascii="Courier New" w:hAnsi="Courier New" w:eastAsia="Times New Roman" w:cs="Courier New"/>
          <w:noProof w:val="0"/>
          <w:color w:val="000000"/>
          <w:sz w:val="20"/>
          <w:szCs w:val="20"/>
          <w:lang w:val="en-US"/>
        </w:rPr>
        <w:t xml:space="preserve">() = </w:t>
      </w:r>
      <w:r w:rsidRPr="0042251B">
        <w:rPr>
          <w:rFonts w:ascii="Courier New" w:hAnsi="Courier New" w:eastAsia="Times New Roman" w:cs="Courier New"/>
          <w:b/>
          <w:bCs/>
          <w:noProof w:val="0"/>
          <w:color w:val="008000"/>
          <w:sz w:val="20"/>
          <w:szCs w:val="20"/>
          <w:lang w:val="en-US"/>
        </w:rPr>
        <w:t>"EOdk651gQfPbeyxGv5va8FSHd3PbRTy2"</w:t>
      </w:r>
      <w:r w:rsidRPr="0042251B">
        <w:rPr>
          <w:rFonts w:ascii="Courier New" w:hAnsi="Courier New" w:eastAsia="Times New Roman" w:cs="Courier New"/>
          <w:b/>
          <w:bCs/>
          <w:noProof w:val="0"/>
          <w:color w:val="008000"/>
          <w:sz w:val="20"/>
          <w:szCs w:val="20"/>
          <w:lang w:val="en-US"/>
        </w:rPr>
        <w:br/>
      </w:r>
      <w:r w:rsidRPr="0042251B">
        <w:rPr>
          <w:rFonts w:ascii="Courier New" w:hAnsi="Courier New" w:eastAsia="Times New Roman" w:cs="Courier New"/>
          <w:b/>
          <w:bCs/>
          <w:noProof w:val="0"/>
          <w:color w:val="008000"/>
          <w:sz w:val="20"/>
          <w:szCs w:val="20"/>
          <w:lang w:val="en-US"/>
        </w:rPr>
        <w:br/>
      </w:r>
      <w:r w:rsidRPr="0042251B">
        <w:rPr>
          <w:rFonts w:ascii="Courier New" w:hAnsi="Courier New" w:eastAsia="Times New Roman" w:cs="Courier New"/>
          <w:b/>
          <w:bCs/>
          <w:noProof w:val="0"/>
          <w:color w:val="008000"/>
          <w:sz w:val="20"/>
          <w:szCs w:val="20"/>
          <w:lang w:val="en-US"/>
        </w:rPr>
        <w:t xml:space="preserve">    </w:t>
      </w:r>
      <w:r w:rsidRPr="0042251B">
        <w:rPr>
          <w:rFonts w:ascii="Courier New" w:hAnsi="Courier New" w:eastAsia="Times New Roman" w:cs="Courier New"/>
          <w:noProof w:val="0"/>
          <w:color w:val="000080"/>
          <w:sz w:val="20"/>
          <w:szCs w:val="20"/>
          <w:lang w:val="en-US"/>
        </w:rPr>
        <w:t>@GET</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b/>
          <w:bCs/>
          <w:noProof w:val="0"/>
          <w:color w:val="008000"/>
          <w:sz w:val="20"/>
          <w:szCs w:val="20"/>
          <w:lang w:val="en-US"/>
        </w:rPr>
        <w:t>"/locations/v1/cities/</w:t>
      </w:r>
      <w:proofErr w:type="spellStart"/>
      <w:r w:rsidRPr="0042251B">
        <w:rPr>
          <w:rFonts w:ascii="Courier New" w:hAnsi="Courier New" w:eastAsia="Times New Roman" w:cs="Courier New"/>
          <w:b/>
          <w:bCs/>
          <w:noProof w:val="0"/>
          <w:color w:val="008000"/>
          <w:sz w:val="20"/>
          <w:szCs w:val="20"/>
          <w:lang w:val="en-US"/>
        </w:rPr>
        <w:t>geoposition</w:t>
      </w:r>
      <w:proofErr w:type="spellEnd"/>
      <w:r w:rsidRPr="0042251B">
        <w:rPr>
          <w:rFonts w:ascii="Courier New" w:hAnsi="Courier New" w:eastAsia="Times New Roman" w:cs="Courier New"/>
          <w:b/>
          <w:bCs/>
          <w:noProof w:val="0"/>
          <w:color w:val="008000"/>
          <w:sz w:val="20"/>
          <w:szCs w:val="20"/>
          <w:lang w:val="en-US"/>
        </w:rPr>
        <w:t>/search"</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000080"/>
          <w:sz w:val="20"/>
          <w:szCs w:val="20"/>
          <w:lang w:val="en-US"/>
        </w:rPr>
        <w:t xml:space="preserve">fun </w:t>
      </w:r>
      <w:proofErr w:type="spellStart"/>
      <w:r w:rsidRPr="0042251B">
        <w:rPr>
          <w:rFonts w:ascii="Courier New" w:hAnsi="Courier New" w:eastAsia="Times New Roman" w:cs="Courier New"/>
          <w:noProof w:val="0"/>
          <w:color w:val="000000"/>
          <w:sz w:val="20"/>
          <w:szCs w:val="20"/>
          <w:lang w:val="en-US"/>
        </w:rPr>
        <w:t>getLocationKey</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80"/>
          <w:sz w:val="20"/>
          <w:szCs w:val="20"/>
          <w:lang w:val="en-US"/>
        </w:rPr>
        <w:t>@Query</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b/>
          <w:bCs/>
          <w:noProof w:val="0"/>
          <w:color w:val="008000"/>
          <w:sz w:val="20"/>
          <w:szCs w:val="20"/>
          <w:lang w:val="en-US"/>
        </w:rPr>
        <w:t>"</w:t>
      </w:r>
      <w:proofErr w:type="spellStart"/>
      <w:r w:rsidRPr="0042251B">
        <w:rPr>
          <w:rFonts w:ascii="Courier New" w:hAnsi="Courier New" w:eastAsia="Times New Roman" w:cs="Courier New"/>
          <w:b/>
          <w:bCs/>
          <w:noProof w:val="0"/>
          <w:color w:val="008000"/>
          <w:sz w:val="20"/>
          <w:szCs w:val="20"/>
          <w:lang w:val="en-US"/>
        </w:rPr>
        <w:t>apikey</w:t>
      </w:r>
      <w:proofErr w:type="spellEnd"/>
      <w:r w:rsidRPr="0042251B">
        <w:rPr>
          <w:rFonts w:ascii="Courier New" w:hAnsi="Courier New" w:eastAsia="Times New Roman" w:cs="Courier New"/>
          <w:b/>
          <w:bCs/>
          <w:noProof w:val="0"/>
          <w:color w:val="008000"/>
          <w:sz w:val="20"/>
          <w:szCs w:val="20"/>
          <w:lang w:val="en-US"/>
        </w:rPr>
        <w:t>"</w:t>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apiKey</w:t>
      </w:r>
      <w:proofErr w:type="spellEnd"/>
      <w:r w:rsidRPr="0042251B">
        <w:rPr>
          <w:rFonts w:ascii="Courier New" w:hAnsi="Courier New" w:eastAsia="Times New Roman" w:cs="Courier New"/>
          <w:noProof w:val="0"/>
          <w:color w:val="000000"/>
          <w:sz w:val="20"/>
          <w:szCs w:val="20"/>
          <w:lang w:val="en-US"/>
        </w:rPr>
        <w:t xml:space="preserve">: String = </w:t>
      </w:r>
      <w:proofErr w:type="spellStart"/>
      <w:r w:rsidRPr="0042251B">
        <w:rPr>
          <w:rFonts w:ascii="Courier New" w:hAnsi="Courier New" w:eastAsia="Times New Roman" w:cs="Courier New"/>
          <w:b/>
          <w:bCs/>
          <w:noProof w:val="0"/>
          <w:color w:val="000080"/>
          <w:sz w:val="20"/>
          <w:szCs w:val="20"/>
          <w:lang w:val="en-US"/>
        </w:rPr>
        <w:t>this</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b/>
          <w:bCs/>
          <w:noProof w:val="0"/>
          <w:color w:val="660E7A"/>
          <w:sz w:val="20"/>
          <w:szCs w:val="20"/>
          <w:lang w:val="en-US"/>
        </w:rPr>
        <w:t>apiKey</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80"/>
          <w:sz w:val="20"/>
          <w:szCs w:val="20"/>
          <w:lang w:val="en-US"/>
        </w:rPr>
        <w:t>@Query</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b/>
          <w:bCs/>
          <w:noProof w:val="0"/>
          <w:color w:val="008000"/>
          <w:sz w:val="20"/>
          <w:szCs w:val="20"/>
          <w:lang w:val="en-US"/>
        </w:rPr>
        <w:t>"q"</w:t>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latLong</w:t>
      </w:r>
      <w:proofErr w:type="spellEnd"/>
      <w:r w:rsidRPr="0042251B">
        <w:rPr>
          <w:rFonts w:ascii="Courier New" w:hAnsi="Courier New" w:eastAsia="Times New Roman" w:cs="Courier New"/>
          <w:noProof w:val="0"/>
          <w:color w:val="000000"/>
          <w:sz w:val="20"/>
          <w:szCs w:val="20"/>
          <w:lang w:val="en-US"/>
        </w:rPr>
        <w:t>: String): Location</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80"/>
          <w:sz w:val="20"/>
          <w:szCs w:val="20"/>
          <w:lang w:val="en-US"/>
        </w:rPr>
        <w:t>@GET</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b/>
          <w:bCs/>
          <w:noProof w:val="0"/>
          <w:color w:val="008000"/>
          <w:sz w:val="20"/>
          <w:szCs w:val="20"/>
          <w:lang w:val="en-US"/>
        </w:rPr>
        <w:t>"/forecasts/v1/hourly/12hour/{</w:t>
      </w:r>
      <w:proofErr w:type="spellStart"/>
      <w:r w:rsidRPr="0042251B">
        <w:rPr>
          <w:rFonts w:ascii="Courier New" w:hAnsi="Courier New" w:eastAsia="Times New Roman" w:cs="Courier New"/>
          <w:b/>
          <w:bCs/>
          <w:noProof w:val="0"/>
          <w:color w:val="008000"/>
          <w:sz w:val="20"/>
          <w:szCs w:val="20"/>
          <w:lang w:val="en-US"/>
        </w:rPr>
        <w:t>locationKey</w:t>
      </w:r>
      <w:proofErr w:type="spellEnd"/>
      <w:r w:rsidRPr="0042251B">
        <w:rPr>
          <w:rFonts w:ascii="Courier New" w:hAnsi="Courier New" w:eastAsia="Times New Roman" w:cs="Courier New"/>
          <w:b/>
          <w:bCs/>
          <w:noProof w:val="0"/>
          <w:color w:val="008000"/>
          <w:sz w:val="20"/>
          <w:szCs w:val="20"/>
          <w:lang w:val="en-US"/>
        </w:rPr>
        <w:t>}"</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000080"/>
          <w:sz w:val="20"/>
          <w:szCs w:val="20"/>
          <w:lang w:val="en-US"/>
        </w:rPr>
        <w:t xml:space="preserve">fun </w:t>
      </w:r>
      <w:r w:rsidRPr="0042251B">
        <w:rPr>
          <w:rFonts w:ascii="Courier New" w:hAnsi="Courier New" w:eastAsia="Times New Roman" w:cs="Courier New"/>
          <w:noProof w:val="0"/>
          <w:color w:val="000000"/>
          <w:sz w:val="20"/>
          <w:szCs w:val="20"/>
          <w:lang w:val="en-US"/>
        </w:rPr>
        <w:t>getWeatherFor12Hours(</w:t>
      </w:r>
      <w:r w:rsidRPr="0042251B">
        <w:rPr>
          <w:rFonts w:ascii="Courier New" w:hAnsi="Courier New" w:eastAsia="Times New Roman" w:cs="Courier New"/>
          <w:noProof w:val="0"/>
          <w:color w:val="000080"/>
          <w:sz w:val="20"/>
          <w:szCs w:val="20"/>
          <w:lang w:val="en-US"/>
        </w:rPr>
        <w:t>@Path</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b/>
          <w:bCs/>
          <w:noProof w:val="0"/>
          <w:color w:val="008000"/>
          <w:sz w:val="20"/>
          <w:szCs w:val="20"/>
          <w:lang w:val="en-US"/>
        </w:rPr>
        <w:t>"</w:t>
      </w:r>
      <w:proofErr w:type="spellStart"/>
      <w:r w:rsidRPr="0042251B">
        <w:rPr>
          <w:rFonts w:ascii="Courier New" w:hAnsi="Courier New" w:eastAsia="Times New Roman" w:cs="Courier New"/>
          <w:b/>
          <w:bCs/>
          <w:noProof w:val="0"/>
          <w:color w:val="008000"/>
          <w:sz w:val="20"/>
          <w:szCs w:val="20"/>
          <w:lang w:val="en-US"/>
        </w:rPr>
        <w:t>locationKey</w:t>
      </w:r>
      <w:proofErr w:type="spellEnd"/>
      <w:r w:rsidRPr="0042251B">
        <w:rPr>
          <w:rFonts w:ascii="Courier New" w:hAnsi="Courier New" w:eastAsia="Times New Roman" w:cs="Courier New"/>
          <w:b/>
          <w:bCs/>
          <w:noProof w:val="0"/>
          <w:color w:val="008000"/>
          <w:sz w:val="20"/>
          <w:szCs w:val="20"/>
          <w:lang w:val="en-US"/>
        </w:rPr>
        <w:t>"</w:t>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locationKey</w:t>
      </w:r>
      <w:proofErr w:type="spellEnd"/>
      <w:r w:rsidRPr="0042251B">
        <w:rPr>
          <w:rFonts w:ascii="Courier New" w:hAnsi="Courier New" w:eastAsia="Times New Roman" w:cs="Courier New"/>
          <w:noProof w:val="0"/>
          <w:color w:val="000000"/>
          <w:sz w:val="20"/>
          <w:szCs w:val="20"/>
          <w:lang w:val="en-US"/>
        </w:rPr>
        <w:t>: String,</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80"/>
          <w:sz w:val="20"/>
          <w:szCs w:val="20"/>
          <w:lang w:val="en-US"/>
        </w:rPr>
        <w:t>@Query</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b/>
          <w:bCs/>
          <w:noProof w:val="0"/>
          <w:color w:val="008000"/>
          <w:sz w:val="20"/>
          <w:szCs w:val="20"/>
          <w:lang w:val="en-US"/>
        </w:rPr>
        <w:t>"</w:t>
      </w:r>
      <w:proofErr w:type="spellStart"/>
      <w:r w:rsidRPr="0042251B">
        <w:rPr>
          <w:rFonts w:ascii="Courier New" w:hAnsi="Courier New" w:eastAsia="Times New Roman" w:cs="Courier New"/>
          <w:b/>
          <w:bCs/>
          <w:noProof w:val="0"/>
          <w:color w:val="008000"/>
          <w:sz w:val="20"/>
          <w:szCs w:val="20"/>
          <w:lang w:val="en-US"/>
        </w:rPr>
        <w:t>apikey</w:t>
      </w:r>
      <w:proofErr w:type="spellEnd"/>
      <w:r w:rsidRPr="0042251B">
        <w:rPr>
          <w:rFonts w:ascii="Courier New" w:hAnsi="Courier New" w:eastAsia="Times New Roman" w:cs="Courier New"/>
          <w:b/>
          <w:bCs/>
          <w:noProof w:val="0"/>
          <w:color w:val="008000"/>
          <w:sz w:val="20"/>
          <w:szCs w:val="20"/>
          <w:lang w:val="en-US"/>
        </w:rPr>
        <w:t>"</w:t>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apiKey</w:t>
      </w:r>
      <w:proofErr w:type="spellEnd"/>
      <w:r w:rsidRPr="0042251B">
        <w:rPr>
          <w:rFonts w:ascii="Courier New" w:hAnsi="Courier New" w:eastAsia="Times New Roman" w:cs="Courier New"/>
          <w:noProof w:val="0"/>
          <w:color w:val="000000"/>
          <w:sz w:val="20"/>
          <w:szCs w:val="20"/>
          <w:lang w:val="en-US"/>
        </w:rPr>
        <w:t xml:space="preserve">: String = </w:t>
      </w:r>
      <w:proofErr w:type="spellStart"/>
      <w:r w:rsidRPr="0042251B">
        <w:rPr>
          <w:rFonts w:ascii="Courier New" w:hAnsi="Courier New" w:eastAsia="Times New Roman" w:cs="Courier New"/>
          <w:b/>
          <w:bCs/>
          <w:noProof w:val="0"/>
          <w:color w:val="000080"/>
          <w:sz w:val="20"/>
          <w:szCs w:val="20"/>
          <w:lang w:val="en-US"/>
        </w:rPr>
        <w:t>this</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b/>
          <w:bCs/>
          <w:noProof w:val="0"/>
          <w:color w:val="660E7A"/>
          <w:sz w:val="20"/>
          <w:szCs w:val="20"/>
          <w:lang w:val="en-US"/>
        </w:rPr>
        <w:t>apiKey</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80"/>
          <w:sz w:val="20"/>
          <w:szCs w:val="20"/>
          <w:lang w:val="en-US"/>
        </w:rPr>
        <w:t>@Query</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b/>
          <w:bCs/>
          <w:noProof w:val="0"/>
          <w:color w:val="008000"/>
          <w:sz w:val="20"/>
          <w:szCs w:val="20"/>
          <w:lang w:val="en-US"/>
        </w:rPr>
        <w:t>"metric"</w:t>
      </w:r>
      <w:r w:rsidRPr="0042251B">
        <w:rPr>
          <w:rFonts w:ascii="Courier New" w:hAnsi="Courier New" w:eastAsia="Times New Roman" w:cs="Courier New"/>
          <w:noProof w:val="0"/>
          <w:color w:val="000000"/>
          <w:sz w:val="20"/>
          <w:szCs w:val="20"/>
          <w:lang w:val="en-US"/>
        </w:rPr>
        <w:t xml:space="preserve">) metric: Boolean = </w:t>
      </w:r>
      <w:r w:rsidRPr="0042251B">
        <w:rPr>
          <w:rFonts w:ascii="Courier New" w:hAnsi="Courier New" w:eastAsia="Times New Roman" w:cs="Courier New"/>
          <w:b/>
          <w:bCs/>
          <w:noProof w:val="0"/>
          <w:color w:val="000080"/>
          <w:sz w:val="20"/>
          <w:szCs w:val="20"/>
          <w:lang w:val="en-US"/>
        </w:rPr>
        <w:t>true</w:t>
      </w:r>
      <w:r w:rsidRPr="0042251B">
        <w:rPr>
          <w:rFonts w:ascii="Courier New" w:hAnsi="Courier New" w:eastAsia="Times New Roman" w:cs="Courier New"/>
          <w:noProof w:val="0"/>
          <w:color w:val="000000"/>
          <w:sz w:val="20"/>
          <w:szCs w:val="20"/>
          <w:lang w:val="en-US"/>
        </w:rPr>
        <w:t>): List&lt;Weather&gt;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w:t>
      </w:r>
    </w:p>
    <w:p w:rsidRPr="0042251B" w:rsidR="00D9087B" w:rsidP="00D9087B" w:rsidRDefault="00D9087B" w14:paraId="7B07DD15" w14:textId="7B05CEE4">
      <w:pPr>
        <w:jc w:val="both"/>
        <w:rPr>
          <w:rFonts w:ascii="Times New Roman" w:hAnsi="Times New Roman" w:cs="Times New Roman"/>
          <w:b/>
          <w:sz w:val="20"/>
          <w:szCs w:val="20"/>
          <w:lang w:val="en-US"/>
        </w:rPr>
      </w:pPr>
    </w:p>
    <w:p w:rsidRPr="0042251B" w:rsidR="00D9087B" w:rsidP="00D9087B" w:rsidRDefault="00D9087B" w14:paraId="7F1A9499"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noProof w:val="0"/>
          <w:color w:val="000000"/>
          <w:sz w:val="20"/>
          <w:szCs w:val="20"/>
          <w:lang w:val="en-US"/>
        </w:rPr>
      </w:pPr>
      <w:r w:rsidRPr="0042251B">
        <w:rPr>
          <w:rFonts w:ascii="Courier New" w:hAnsi="Courier New" w:eastAsia="Times New Roman" w:cs="Courier New"/>
          <w:b/>
          <w:bCs/>
          <w:noProof w:val="0"/>
          <w:color w:val="000080"/>
          <w:sz w:val="20"/>
          <w:szCs w:val="20"/>
          <w:lang w:val="en-US"/>
        </w:rPr>
        <w:t xml:space="preserve">class </w:t>
      </w:r>
      <w:proofErr w:type="spellStart"/>
      <w:r w:rsidRPr="0042251B">
        <w:rPr>
          <w:rFonts w:ascii="Courier New" w:hAnsi="Courier New" w:eastAsia="Times New Roman" w:cs="Courier New"/>
          <w:noProof w:val="0"/>
          <w:color w:val="000000"/>
          <w:sz w:val="20"/>
          <w:szCs w:val="20"/>
          <w:lang w:val="en-US"/>
        </w:rPr>
        <w:t>RestApiManager</w:t>
      </w:r>
      <w:proofErr w:type="spellEnd"/>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000080"/>
          <w:sz w:val="20"/>
          <w:szCs w:val="20"/>
          <w:lang w:val="en-US"/>
        </w:rPr>
        <w:t xml:space="preserve">private </w:t>
      </w:r>
      <w:proofErr w:type="spellStart"/>
      <w:r w:rsidRPr="0042251B">
        <w:rPr>
          <w:rFonts w:ascii="Courier New" w:hAnsi="Courier New" w:eastAsia="Times New Roman" w:cs="Courier New"/>
          <w:b/>
          <w:bCs/>
          <w:noProof w:val="0"/>
          <w:color w:val="000080"/>
          <w:sz w:val="20"/>
          <w:szCs w:val="20"/>
          <w:lang w:val="en-US"/>
        </w:rPr>
        <w:t>var</w:t>
      </w:r>
      <w:proofErr w:type="spellEnd"/>
      <w:r w:rsidRPr="0042251B">
        <w:rPr>
          <w:rFonts w:ascii="Courier New" w:hAnsi="Courier New" w:eastAsia="Times New Roman" w:cs="Courier New"/>
          <w:b/>
          <w:bCs/>
          <w:noProof w:val="0"/>
          <w:color w:val="000080"/>
          <w:sz w:val="20"/>
          <w:szCs w:val="20"/>
          <w:lang w:val="en-US"/>
        </w:rPr>
        <w:t xml:space="preserve"> </w:t>
      </w:r>
      <w:r w:rsidRPr="0042251B">
        <w:rPr>
          <w:rFonts w:ascii="Courier New" w:hAnsi="Courier New" w:eastAsia="Times New Roman" w:cs="Courier New"/>
          <w:b/>
          <w:bCs/>
          <w:noProof w:val="0"/>
          <w:color w:val="660E7A"/>
          <w:sz w:val="20"/>
          <w:szCs w:val="20"/>
          <w:lang w:val="en-US"/>
        </w:rPr>
        <w:t>retrofit</w:t>
      </w:r>
      <w:r w:rsidRPr="0042251B">
        <w:rPr>
          <w:rFonts w:ascii="Courier New" w:hAnsi="Courier New" w:eastAsia="Times New Roman" w:cs="Courier New"/>
          <w:noProof w:val="0"/>
          <w:color w:val="000000"/>
          <w:sz w:val="20"/>
          <w:szCs w:val="20"/>
          <w:lang w:val="en-US"/>
        </w:rPr>
        <w:t>: Retrofit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b/>
          <w:bCs/>
          <w:noProof w:val="0"/>
          <w:color w:val="000080"/>
          <w:sz w:val="20"/>
          <w:szCs w:val="20"/>
          <w:lang w:val="en-US"/>
        </w:rPr>
        <w:t>init</w:t>
      </w:r>
      <w:proofErr w:type="spellEnd"/>
      <w:r w:rsidRPr="0042251B">
        <w:rPr>
          <w:rFonts w:ascii="Courier New" w:hAnsi="Courier New" w:eastAsia="Times New Roman" w:cs="Courier New"/>
          <w:b/>
          <w:bCs/>
          <w:noProof w:val="0"/>
          <w:color w:val="000080"/>
          <w:sz w:val="20"/>
          <w:szCs w:val="20"/>
          <w:lang w:val="en-US"/>
        </w:rPr>
        <w:t xml:space="preserve"> </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gson</w:t>
      </w:r>
      <w:proofErr w:type="spellEnd"/>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Gson</w:t>
      </w:r>
      <w:proofErr w:type="spellEnd"/>
      <w:r w:rsidRPr="0042251B">
        <w:rPr>
          <w:rFonts w:ascii="Courier New" w:hAnsi="Courier New" w:eastAsia="Times New Roman" w:cs="Courier New"/>
          <w:noProof w:val="0"/>
          <w:color w:val="000000"/>
          <w:sz w:val="20"/>
          <w:szCs w:val="20"/>
          <w:lang w:val="en-US"/>
        </w:rPr>
        <w:t xml:space="preserve"> = </w:t>
      </w:r>
      <w:proofErr w:type="spellStart"/>
      <w:r w:rsidRPr="0042251B">
        <w:rPr>
          <w:rFonts w:ascii="Courier New" w:hAnsi="Courier New" w:eastAsia="Times New Roman" w:cs="Courier New"/>
          <w:noProof w:val="0"/>
          <w:color w:val="000000"/>
          <w:sz w:val="20"/>
          <w:szCs w:val="20"/>
          <w:lang w:val="en-US"/>
        </w:rPr>
        <w:t>GsonBuilder</w:t>
      </w:r>
      <w:proofErr w:type="spellEnd"/>
      <w:r w:rsidRPr="0042251B">
        <w:rPr>
          <w:rFonts w:ascii="Courier New" w:hAnsi="Courier New" w:eastAsia="Times New Roman" w:cs="Courier New"/>
          <w:noProof w:val="0"/>
          <w:color w:val="000000"/>
          <w:sz w:val="20"/>
          <w:szCs w:val="20"/>
          <w:lang w:val="en-US"/>
        </w:rPr>
        <w:t>().create()</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lastRenderedPageBreak/>
        <w:t xml:space="preserve">        </w:t>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httpClient</w:t>
      </w:r>
      <w:proofErr w:type="spellEnd"/>
      <w:r w:rsidRPr="0042251B">
        <w:rPr>
          <w:rFonts w:ascii="Courier New" w:hAnsi="Courier New" w:eastAsia="Times New Roman" w:cs="Courier New"/>
          <w:noProof w:val="0"/>
          <w:color w:val="000000"/>
          <w:sz w:val="20"/>
          <w:szCs w:val="20"/>
          <w:lang w:val="en-US"/>
        </w:rPr>
        <w:t xml:space="preserve"> = </w:t>
      </w:r>
      <w:proofErr w:type="spellStart"/>
      <w:r w:rsidRPr="0042251B">
        <w:rPr>
          <w:rFonts w:ascii="Courier New" w:hAnsi="Courier New" w:eastAsia="Times New Roman" w:cs="Courier New"/>
          <w:noProof w:val="0"/>
          <w:color w:val="000000"/>
          <w:sz w:val="20"/>
          <w:szCs w:val="20"/>
          <w:lang w:val="en-US"/>
        </w:rPr>
        <w:t>OkHttpClient.Builder</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660E7A"/>
          <w:sz w:val="20"/>
          <w:szCs w:val="20"/>
          <w:lang w:val="en-US"/>
        </w:rPr>
        <w:t xml:space="preserve">retrofit </w:t>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Retrofit.Builder</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addConverterFactory</w:t>
      </w:r>
      <w:proofErr w:type="spellEnd"/>
      <w:r w:rsidRPr="0042251B">
        <w:rPr>
          <w:rFonts w:ascii="Courier New" w:hAnsi="Courier New" w:eastAsia="Times New Roman" w:cs="Courier New"/>
          <w:noProof w:val="0"/>
          <w:color w:val="000000"/>
          <w:sz w:val="20"/>
          <w:szCs w:val="20"/>
          <w:lang w:val="en-US"/>
        </w:rPr>
        <w:t>(</w:t>
      </w:r>
      <w:proofErr w:type="spellStart"/>
      <w:r w:rsidRPr="0042251B">
        <w:rPr>
          <w:rFonts w:ascii="Courier New" w:hAnsi="Courier New" w:eastAsia="Times New Roman" w:cs="Courier New"/>
          <w:noProof w:val="0"/>
          <w:color w:val="000000"/>
          <w:sz w:val="20"/>
          <w:szCs w:val="20"/>
          <w:lang w:val="en-US"/>
        </w:rPr>
        <w:t>GsonConverterFactory.create</w:t>
      </w:r>
      <w:proofErr w:type="spellEnd"/>
      <w:r w:rsidRPr="0042251B">
        <w:rPr>
          <w:rFonts w:ascii="Courier New" w:hAnsi="Courier New" w:eastAsia="Times New Roman" w:cs="Courier New"/>
          <w:noProof w:val="0"/>
          <w:color w:val="000000"/>
          <w:sz w:val="20"/>
          <w:szCs w:val="20"/>
          <w:lang w:val="en-US"/>
        </w:rPr>
        <w:t>(</w:t>
      </w:r>
      <w:proofErr w:type="spellStart"/>
      <w:r w:rsidRPr="0042251B">
        <w:rPr>
          <w:rFonts w:ascii="Courier New" w:hAnsi="Courier New" w:eastAsia="Times New Roman" w:cs="Courier New"/>
          <w:noProof w:val="0"/>
          <w:color w:val="000000"/>
          <w:sz w:val="20"/>
          <w:szCs w:val="20"/>
          <w:lang w:val="en-US"/>
        </w:rPr>
        <w:t>gson</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.client(</w:t>
      </w:r>
      <w:proofErr w:type="spellStart"/>
      <w:r w:rsidRPr="0042251B">
        <w:rPr>
          <w:rFonts w:ascii="Courier New" w:hAnsi="Courier New" w:eastAsia="Times New Roman" w:cs="Courier New"/>
          <w:noProof w:val="0"/>
          <w:color w:val="000000"/>
          <w:sz w:val="20"/>
          <w:szCs w:val="20"/>
          <w:lang w:val="en-US"/>
        </w:rPr>
        <w:t>httpClient.build</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baseUrl</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b/>
          <w:bCs/>
          <w:noProof w:val="0"/>
          <w:color w:val="008000"/>
          <w:sz w:val="20"/>
          <w:szCs w:val="20"/>
          <w:lang w:val="en-US"/>
        </w:rPr>
        <w:t>"http://dataservice.accuweather.com"</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.build()</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000080"/>
          <w:sz w:val="20"/>
          <w:szCs w:val="20"/>
          <w:lang w:val="en-US"/>
        </w:rPr>
        <w:t xml:space="preserve">fun </w:t>
      </w:r>
      <w:proofErr w:type="spellStart"/>
      <w:r w:rsidRPr="0042251B">
        <w:rPr>
          <w:rFonts w:ascii="Courier New" w:hAnsi="Courier New" w:eastAsia="Times New Roman" w:cs="Courier New"/>
          <w:noProof w:val="0"/>
          <w:color w:val="000000"/>
          <w:sz w:val="20"/>
          <w:szCs w:val="20"/>
          <w:lang w:val="en-US"/>
        </w:rPr>
        <w:t>getWeatherService</w:t>
      </w:r>
      <w:proofErr w:type="spellEnd"/>
      <w:r w:rsidRPr="0042251B">
        <w:rPr>
          <w:rFonts w:ascii="Courier New" w:hAnsi="Courier New" w:eastAsia="Times New Roman" w:cs="Courier New"/>
          <w:noProof w:val="0"/>
          <w:color w:val="000000"/>
          <w:sz w:val="20"/>
          <w:szCs w:val="20"/>
          <w:lang w:val="en-US"/>
        </w:rPr>
        <w:t xml:space="preserve">() : </w:t>
      </w:r>
      <w:proofErr w:type="spellStart"/>
      <w:r w:rsidRPr="0042251B">
        <w:rPr>
          <w:rFonts w:ascii="Courier New" w:hAnsi="Courier New" w:eastAsia="Times New Roman" w:cs="Courier New"/>
          <w:noProof w:val="0"/>
          <w:color w:val="000000"/>
          <w:sz w:val="20"/>
          <w:szCs w:val="20"/>
          <w:lang w:val="en-US"/>
        </w:rPr>
        <w:t>AccuWeatherService</w:t>
      </w:r>
      <w:proofErr w:type="spellEnd"/>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000080"/>
          <w:sz w:val="20"/>
          <w:szCs w:val="20"/>
          <w:lang w:val="en-US"/>
        </w:rPr>
        <w:t xml:space="preserve">return </w:t>
      </w:r>
      <w:proofErr w:type="spellStart"/>
      <w:r w:rsidRPr="0042251B">
        <w:rPr>
          <w:rFonts w:ascii="Courier New" w:hAnsi="Courier New" w:eastAsia="Times New Roman" w:cs="Courier New"/>
          <w:b/>
          <w:bCs/>
          <w:noProof w:val="0"/>
          <w:color w:val="660E7A"/>
          <w:sz w:val="20"/>
          <w:szCs w:val="20"/>
          <w:lang w:val="en-US"/>
        </w:rPr>
        <w:t>retrofit</w:t>
      </w:r>
      <w:r w:rsidRPr="0042251B">
        <w:rPr>
          <w:rFonts w:ascii="Courier New" w:hAnsi="Courier New" w:eastAsia="Times New Roman" w:cs="Courier New"/>
          <w:noProof w:val="0"/>
          <w:color w:val="000000"/>
          <w:sz w:val="20"/>
          <w:szCs w:val="20"/>
          <w:lang w:val="en-US"/>
        </w:rPr>
        <w:t>.create</w:t>
      </w:r>
      <w:proofErr w:type="spellEnd"/>
      <w:r w:rsidRPr="0042251B">
        <w:rPr>
          <w:rFonts w:ascii="Courier New" w:hAnsi="Courier New" w:eastAsia="Times New Roman" w:cs="Courier New"/>
          <w:noProof w:val="0"/>
          <w:color w:val="000000"/>
          <w:sz w:val="20"/>
          <w:szCs w:val="20"/>
          <w:lang w:val="en-US"/>
        </w:rPr>
        <w:t>(</w:t>
      </w:r>
      <w:proofErr w:type="spellStart"/>
      <w:r w:rsidRPr="0042251B">
        <w:rPr>
          <w:rFonts w:ascii="Courier New" w:hAnsi="Courier New" w:eastAsia="Times New Roman" w:cs="Courier New"/>
          <w:noProof w:val="0"/>
          <w:color w:val="000000"/>
          <w:sz w:val="20"/>
          <w:szCs w:val="20"/>
          <w:lang w:val="en-US"/>
        </w:rPr>
        <w:t>AccuWeatherService</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b/>
          <w:bCs/>
          <w:noProof w:val="0"/>
          <w:color w:val="000080"/>
          <w:sz w:val="20"/>
          <w:szCs w:val="20"/>
          <w:lang w:val="en-US"/>
        </w:rPr>
        <w:t>class</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i/>
          <w:iCs/>
          <w:noProof w:val="0"/>
          <w:color w:val="660E7A"/>
          <w:sz w:val="20"/>
          <w:szCs w:val="20"/>
          <w:lang w:val="en-US"/>
        </w:rPr>
        <w:t>java</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w:t>
      </w:r>
    </w:p>
    <w:p w:rsidRPr="0042251B" w:rsidR="00D9087B" w:rsidP="00D9087B" w:rsidRDefault="00D9087B" w14:paraId="28DEFD10" w14:textId="2D90C3E0">
      <w:pPr>
        <w:jc w:val="both"/>
        <w:rPr>
          <w:rFonts w:ascii="Times New Roman" w:hAnsi="Times New Roman" w:cs="Times New Roman"/>
          <w:b/>
          <w:sz w:val="20"/>
          <w:szCs w:val="20"/>
          <w:lang w:val="en-US"/>
        </w:rPr>
      </w:pPr>
    </w:p>
    <w:p w:rsidRPr="0042251B" w:rsidR="00D9087B" w:rsidP="00D9087B" w:rsidRDefault="00D9087B" w14:paraId="25B734CE" w14:textId="294666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noProof w:val="0"/>
          <w:color w:val="000000"/>
          <w:sz w:val="20"/>
          <w:szCs w:val="20"/>
          <w:lang w:val="en-US"/>
        </w:rPr>
      </w:pPr>
      <w:r w:rsidRPr="0042251B">
        <w:rPr>
          <w:rFonts w:ascii="Courier New" w:hAnsi="Courier New" w:eastAsia="Times New Roman" w:cs="Courier New"/>
          <w:b/>
          <w:bCs/>
          <w:noProof w:val="0"/>
          <w:color w:val="000080"/>
          <w:sz w:val="20"/>
          <w:szCs w:val="20"/>
          <w:lang w:val="en-US"/>
        </w:rPr>
        <w:t xml:space="preserve">data class </w:t>
      </w:r>
      <w:proofErr w:type="gramStart"/>
      <w:r w:rsidRPr="0042251B">
        <w:rPr>
          <w:rFonts w:ascii="Courier New" w:hAnsi="Courier New" w:eastAsia="Times New Roman" w:cs="Courier New"/>
          <w:noProof w:val="0"/>
          <w:color w:val="000000"/>
          <w:sz w:val="20"/>
          <w:szCs w:val="20"/>
          <w:lang w:val="en-US"/>
        </w:rPr>
        <w:t>Position(</w:t>
      </w:r>
      <w:proofErr w:type="spellStart"/>
      <w:proofErr w:type="gramEnd"/>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r w:rsidRPr="0042251B">
        <w:rPr>
          <w:rFonts w:ascii="Courier New" w:hAnsi="Courier New" w:eastAsia="Times New Roman" w:cs="Courier New"/>
          <w:b/>
          <w:bCs/>
          <w:noProof w:val="0"/>
          <w:color w:val="660E7A"/>
          <w:sz w:val="20"/>
          <w:szCs w:val="20"/>
          <w:lang w:val="en-US"/>
        </w:rPr>
        <w:t>latitude</w:t>
      </w:r>
      <w:r w:rsidRPr="0042251B">
        <w:rPr>
          <w:rFonts w:ascii="Courier New" w:hAnsi="Courier New" w:eastAsia="Times New Roman" w:cs="Courier New"/>
          <w:noProof w:val="0"/>
          <w:color w:val="000000"/>
          <w:sz w:val="20"/>
          <w:szCs w:val="20"/>
          <w:lang w:val="en-US"/>
        </w:rPr>
        <w:t xml:space="preserve">: Double, </w:t>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r w:rsidRPr="0042251B">
        <w:rPr>
          <w:rFonts w:ascii="Courier New" w:hAnsi="Courier New" w:eastAsia="Times New Roman" w:cs="Courier New"/>
          <w:b/>
          <w:bCs/>
          <w:noProof w:val="0"/>
          <w:color w:val="660E7A"/>
          <w:sz w:val="20"/>
          <w:szCs w:val="20"/>
          <w:lang w:val="en-US"/>
        </w:rPr>
        <w:t>longitude</w:t>
      </w:r>
      <w:r w:rsidRPr="0042251B">
        <w:rPr>
          <w:rFonts w:ascii="Courier New" w:hAnsi="Courier New" w:eastAsia="Times New Roman" w:cs="Courier New"/>
          <w:noProof w:val="0"/>
          <w:color w:val="000000"/>
          <w:sz w:val="20"/>
          <w:szCs w:val="20"/>
          <w:lang w:val="en-US"/>
        </w:rPr>
        <w:t>: Double)</w:t>
      </w:r>
    </w:p>
    <w:p w:rsidRPr="0042251B" w:rsidR="00D9087B" w:rsidP="00D9087B" w:rsidRDefault="00D9087B" w14:paraId="6D930234"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noProof w:val="0"/>
          <w:color w:val="000000"/>
          <w:sz w:val="20"/>
          <w:szCs w:val="20"/>
          <w:lang w:val="en-US"/>
        </w:rPr>
      </w:pP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b/>
          <w:bCs/>
          <w:noProof w:val="0"/>
          <w:color w:val="000080"/>
          <w:sz w:val="20"/>
          <w:szCs w:val="20"/>
          <w:lang w:val="en-US"/>
        </w:rPr>
        <w:t xml:space="preserve">data class </w:t>
      </w:r>
      <w:proofErr w:type="spellStart"/>
      <w:r w:rsidRPr="0042251B">
        <w:rPr>
          <w:rFonts w:ascii="Courier New" w:hAnsi="Courier New" w:eastAsia="Times New Roman" w:cs="Courier New"/>
          <w:noProof w:val="0"/>
          <w:color w:val="000000"/>
          <w:sz w:val="20"/>
          <w:szCs w:val="20"/>
          <w:lang w:val="en-US"/>
        </w:rPr>
        <w:t>SocketMessage</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proofErr w:type="spellStart"/>
      <w:r w:rsidRPr="0042251B">
        <w:rPr>
          <w:rFonts w:ascii="Courier New" w:hAnsi="Courier New" w:eastAsia="Times New Roman" w:cs="Courier New"/>
          <w:b/>
          <w:bCs/>
          <w:noProof w:val="0"/>
          <w:color w:val="660E7A"/>
          <w:sz w:val="20"/>
          <w:szCs w:val="20"/>
          <w:lang w:val="en-US"/>
        </w:rPr>
        <w:t>sensorType</w:t>
      </w:r>
      <w:proofErr w:type="spellEnd"/>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SensorType</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r w:rsidRPr="0042251B">
        <w:rPr>
          <w:rFonts w:ascii="Courier New" w:hAnsi="Courier New" w:eastAsia="Times New Roman" w:cs="Courier New"/>
          <w:b/>
          <w:bCs/>
          <w:noProof w:val="0"/>
          <w:color w:val="660E7A"/>
          <w:sz w:val="20"/>
          <w:szCs w:val="20"/>
          <w:lang w:val="en-US"/>
        </w:rPr>
        <w:t>message</w:t>
      </w:r>
      <w:r w:rsidRPr="0042251B">
        <w:rPr>
          <w:rFonts w:ascii="Courier New" w:hAnsi="Courier New" w:eastAsia="Times New Roman" w:cs="Courier New"/>
          <w:noProof w:val="0"/>
          <w:color w:val="000000"/>
          <w:sz w:val="20"/>
          <w:szCs w:val="20"/>
          <w:lang w:val="en-US"/>
        </w:rPr>
        <w:t>: String</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br/>
      </w:r>
      <w:proofErr w:type="spellStart"/>
      <w:r w:rsidRPr="0042251B">
        <w:rPr>
          <w:rFonts w:ascii="Courier New" w:hAnsi="Courier New" w:eastAsia="Times New Roman" w:cs="Courier New"/>
          <w:b/>
          <w:bCs/>
          <w:noProof w:val="0"/>
          <w:color w:val="000080"/>
          <w:sz w:val="20"/>
          <w:szCs w:val="20"/>
          <w:lang w:val="en-US"/>
        </w:rPr>
        <w:t>enum</w:t>
      </w:r>
      <w:proofErr w:type="spellEnd"/>
      <w:r w:rsidRPr="0042251B">
        <w:rPr>
          <w:rFonts w:ascii="Courier New" w:hAnsi="Courier New" w:eastAsia="Times New Roman" w:cs="Courier New"/>
          <w:b/>
          <w:bCs/>
          <w:noProof w:val="0"/>
          <w:color w:val="000080"/>
          <w:sz w:val="20"/>
          <w:szCs w:val="20"/>
          <w:lang w:val="en-US"/>
        </w:rPr>
        <w:t xml:space="preserve"> class </w:t>
      </w:r>
      <w:proofErr w:type="spellStart"/>
      <w:r w:rsidRPr="0042251B">
        <w:rPr>
          <w:rFonts w:ascii="Courier New" w:hAnsi="Courier New" w:eastAsia="Times New Roman" w:cs="Courier New"/>
          <w:noProof w:val="0"/>
          <w:color w:val="000000"/>
          <w:sz w:val="20"/>
          <w:szCs w:val="20"/>
          <w:lang w:val="en-US"/>
        </w:rPr>
        <w:t>SensorType</w:t>
      </w:r>
      <w:proofErr w:type="spellEnd"/>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660E7A"/>
          <w:sz w:val="20"/>
          <w:szCs w:val="20"/>
          <w:lang w:val="en-US"/>
        </w:rPr>
        <w:t>GPS</w:t>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660E7A"/>
          <w:sz w:val="20"/>
          <w:szCs w:val="20"/>
          <w:lang w:val="en-US"/>
        </w:rPr>
        <w:t>SPEED</w:t>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660E7A"/>
          <w:sz w:val="20"/>
          <w:szCs w:val="20"/>
          <w:lang w:val="en-US"/>
        </w:rPr>
        <w:t>GYROSCOPE</w:t>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660E7A"/>
          <w:sz w:val="20"/>
          <w:szCs w:val="20"/>
          <w:lang w:val="en-US"/>
        </w:rPr>
        <w:t>ALTIMETER</w:t>
      </w:r>
      <w:r w:rsidRPr="0042251B">
        <w:rPr>
          <w:rFonts w:ascii="Courier New" w:hAnsi="Courier New" w:eastAsia="Times New Roman" w:cs="Courier New"/>
          <w:b/>
          <w:bCs/>
          <w:noProof w:val="0"/>
          <w:color w:val="660E7A"/>
          <w:sz w:val="20"/>
          <w:szCs w:val="20"/>
          <w:lang w:val="en-US"/>
        </w:rPr>
        <w:br/>
      </w:r>
      <w:r w:rsidRPr="0042251B">
        <w:rPr>
          <w:rFonts w:ascii="Courier New" w:hAnsi="Courier New" w:eastAsia="Times New Roman" w:cs="Courier New"/>
          <w:noProof w:val="0"/>
          <w:color w:val="000000"/>
          <w:sz w:val="20"/>
          <w:szCs w:val="20"/>
          <w:lang w:val="en-US"/>
        </w:rPr>
        <w:t>}</w:t>
      </w:r>
    </w:p>
    <w:p w:rsidRPr="0042251B" w:rsidR="00D9087B" w:rsidP="00D9087B" w:rsidRDefault="00D9087B" w14:paraId="645DFADD" w14:textId="0CC225F7">
      <w:pPr>
        <w:jc w:val="both"/>
        <w:rPr>
          <w:rFonts w:ascii="Times New Roman" w:hAnsi="Times New Roman" w:cs="Times New Roman"/>
          <w:b/>
          <w:sz w:val="20"/>
          <w:szCs w:val="20"/>
          <w:lang w:val="en-US"/>
        </w:rPr>
      </w:pPr>
    </w:p>
    <w:p w:rsidRPr="0042251B" w:rsidR="00D9087B" w:rsidP="00D9087B" w:rsidRDefault="00D9087B" w14:paraId="6E8E7048"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noProof w:val="0"/>
          <w:color w:val="000000"/>
          <w:sz w:val="20"/>
          <w:szCs w:val="20"/>
          <w:lang w:val="en-US"/>
        </w:rPr>
      </w:pPr>
      <w:r w:rsidRPr="0042251B">
        <w:rPr>
          <w:rFonts w:ascii="Courier New" w:hAnsi="Courier New" w:eastAsia="Times New Roman" w:cs="Courier New"/>
          <w:b/>
          <w:bCs/>
          <w:noProof w:val="0"/>
          <w:color w:val="000080"/>
          <w:sz w:val="20"/>
          <w:szCs w:val="20"/>
          <w:lang w:val="en-US"/>
        </w:rPr>
        <w:t xml:space="preserve">interface </w:t>
      </w:r>
      <w:proofErr w:type="spellStart"/>
      <w:r w:rsidRPr="0042251B">
        <w:rPr>
          <w:rFonts w:ascii="Courier New" w:hAnsi="Courier New" w:eastAsia="Times New Roman" w:cs="Courier New"/>
          <w:noProof w:val="0"/>
          <w:color w:val="000000"/>
          <w:sz w:val="20"/>
          <w:szCs w:val="20"/>
          <w:lang w:val="en-US"/>
        </w:rPr>
        <w:t>WeatherRepository</w:t>
      </w:r>
      <w:proofErr w:type="spellEnd"/>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000080"/>
          <w:sz w:val="20"/>
          <w:szCs w:val="20"/>
          <w:lang w:val="en-US"/>
        </w:rPr>
        <w:t xml:space="preserve">fun </w:t>
      </w:r>
      <w:r w:rsidRPr="0042251B">
        <w:rPr>
          <w:rFonts w:ascii="Courier New" w:hAnsi="Courier New" w:eastAsia="Times New Roman" w:cs="Courier New"/>
          <w:noProof w:val="0"/>
          <w:color w:val="000000"/>
          <w:sz w:val="20"/>
          <w:szCs w:val="20"/>
          <w:lang w:val="en-US"/>
        </w:rPr>
        <w:t>getWeatherFor12Hours(</w:t>
      </w:r>
      <w:proofErr w:type="spellStart"/>
      <w:r w:rsidRPr="0042251B">
        <w:rPr>
          <w:rFonts w:ascii="Courier New" w:hAnsi="Courier New" w:eastAsia="Times New Roman" w:cs="Courier New"/>
          <w:noProof w:val="0"/>
          <w:color w:val="000000"/>
          <w:sz w:val="20"/>
          <w:szCs w:val="20"/>
          <w:lang w:val="en-US"/>
        </w:rPr>
        <w:t>lat</w:t>
      </w:r>
      <w:proofErr w:type="spellEnd"/>
      <w:r w:rsidRPr="0042251B">
        <w:rPr>
          <w:rFonts w:ascii="Courier New" w:hAnsi="Courier New" w:eastAsia="Times New Roman" w:cs="Courier New"/>
          <w:noProof w:val="0"/>
          <w:color w:val="000000"/>
          <w:sz w:val="20"/>
          <w:szCs w:val="20"/>
          <w:lang w:val="en-US"/>
        </w:rPr>
        <w:t>: Double, long: Double): List&lt;Weather&gt;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w:t>
      </w:r>
    </w:p>
    <w:p w:rsidRPr="0042251B" w:rsidR="00D9087B" w:rsidP="00D9087B" w:rsidRDefault="00D9087B" w14:paraId="0F3720B7" w14:textId="4B18CD23">
      <w:pPr>
        <w:jc w:val="both"/>
        <w:rPr>
          <w:rFonts w:ascii="Times New Roman" w:hAnsi="Times New Roman" w:cs="Times New Roman"/>
          <w:b/>
          <w:sz w:val="20"/>
          <w:szCs w:val="20"/>
          <w:lang w:val="en-US"/>
        </w:rPr>
      </w:pPr>
    </w:p>
    <w:p w:rsidRPr="0042251B" w:rsidR="00D9087B" w:rsidP="00D9087B" w:rsidRDefault="00D9087B" w14:paraId="117ECD5D"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noProof w:val="0"/>
          <w:color w:val="000000"/>
          <w:sz w:val="20"/>
          <w:szCs w:val="20"/>
          <w:lang w:val="en-US"/>
        </w:rPr>
      </w:pPr>
      <w:r w:rsidRPr="0042251B">
        <w:rPr>
          <w:rFonts w:ascii="Courier New" w:hAnsi="Courier New" w:eastAsia="Times New Roman" w:cs="Courier New"/>
          <w:b/>
          <w:bCs/>
          <w:noProof w:val="0"/>
          <w:color w:val="000080"/>
          <w:sz w:val="20"/>
          <w:szCs w:val="20"/>
          <w:lang w:val="en-US"/>
        </w:rPr>
        <w:t xml:space="preserve">class </w:t>
      </w:r>
      <w:proofErr w:type="spellStart"/>
      <w:r w:rsidRPr="0042251B">
        <w:rPr>
          <w:rFonts w:ascii="Courier New" w:hAnsi="Courier New" w:eastAsia="Times New Roman" w:cs="Courier New"/>
          <w:noProof w:val="0"/>
          <w:color w:val="000000"/>
          <w:sz w:val="20"/>
          <w:szCs w:val="20"/>
          <w:lang w:val="en-US"/>
        </w:rPr>
        <w:t>MainScreenUseCase</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000080"/>
          <w:sz w:val="20"/>
          <w:szCs w:val="20"/>
          <w:lang w:val="en-US"/>
        </w:rPr>
        <w:t xml:space="preserve">private </w:t>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proofErr w:type="spellStart"/>
      <w:r w:rsidRPr="0042251B">
        <w:rPr>
          <w:rFonts w:ascii="Courier New" w:hAnsi="Courier New" w:eastAsia="Times New Roman" w:cs="Courier New"/>
          <w:b/>
          <w:bCs/>
          <w:noProof w:val="0"/>
          <w:color w:val="660E7A"/>
          <w:sz w:val="20"/>
          <w:szCs w:val="20"/>
          <w:lang w:val="en-US"/>
        </w:rPr>
        <w:t>getWeatherUseCase</w:t>
      </w:r>
      <w:proofErr w:type="spellEnd"/>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OnGetWeatherUseCase</w:t>
      </w:r>
      <w:proofErr w:type="spellEnd"/>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r w:rsidRPr="0042251B">
        <w:rPr>
          <w:rFonts w:ascii="Courier New" w:hAnsi="Courier New" w:eastAsia="Times New Roman" w:cs="Courier New"/>
          <w:b/>
          <w:bCs/>
          <w:noProof w:val="0"/>
          <w:color w:val="660E7A"/>
          <w:sz w:val="20"/>
          <w:szCs w:val="20"/>
          <w:lang w:val="en-US"/>
        </w:rPr>
        <w:t>height</w:t>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LiveData</w:t>
      </w:r>
      <w:proofErr w:type="spellEnd"/>
      <w:r w:rsidRPr="0042251B">
        <w:rPr>
          <w:rFonts w:ascii="Courier New" w:hAnsi="Courier New" w:eastAsia="Times New Roman" w:cs="Courier New"/>
          <w:noProof w:val="0"/>
          <w:color w:val="000000"/>
          <w:sz w:val="20"/>
          <w:szCs w:val="20"/>
          <w:lang w:val="en-US"/>
        </w:rPr>
        <w:t>&lt;</w:t>
      </w:r>
      <w:proofErr w:type="spellStart"/>
      <w:r w:rsidRPr="0042251B">
        <w:rPr>
          <w:rFonts w:ascii="Courier New" w:hAnsi="Courier New" w:eastAsia="Times New Roman" w:cs="Courier New"/>
          <w:noProof w:val="0"/>
          <w:color w:val="000000"/>
          <w:sz w:val="20"/>
          <w:szCs w:val="20"/>
          <w:lang w:val="en-US"/>
        </w:rPr>
        <w:t>SocketMessage</w:t>
      </w:r>
      <w:proofErr w:type="spellEnd"/>
      <w:r w:rsidRPr="0042251B">
        <w:rPr>
          <w:rFonts w:ascii="Courier New" w:hAnsi="Courier New" w:eastAsia="Times New Roman" w:cs="Courier New"/>
          <w:noProof w:val="0"/>
          <w:color w:val="000000"/>
          <w:sz w:val="20"/>
          <w:szCs w:val="20"/>
          <w:lang w:val="en-US"/>
        </w:rPr>
        <w:t xml:space="preserve">&gt; = </w:t>
      </w:r>
      <w:proofErr w:type="spellStart"/>
      <w:r w:rsidRPr="0042251B">
        <w:rPr>
          <w:rFonts w:ascii="Courier New" w:hAnsi="Courier New" w:eastAsia="Times New Roman" w:cs="Courier New"/>
          <w:noProof w:val="0"/>
          <w:color w:val="000000"/>
          <w:sz w:val="20"/>
          <w:szCs w:val="20"/>
          <w:lang w:val="en-US"/>
        </w:rPr>
        <w:t>LiveData</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proofErr w:type="spellStart"/>
      <w:r w:rsidRPr="0042251B">
        <w:rPr>
          <w:rFonts w:ascii="Courier New" w:hAnsi="Courier New" w:eastAsia="Times New Roman" w:cs="Courier New"/>
          <w:b/>
          <w:bCs/>
          <w:noProof w:val="0"/>
          <w:color w:val="660E7A"/>
          <w:sz w:val="20"/>
          <w:szCs w:val="20"/>
          <w:lang w:val="en-US"/>
        </w:rPr>
        <w:t>positionLiveData</w:t>
      </w:r>
      <w:proofErr w:type="spellEnd"/>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LiveData</w:t>
      </w:r>
      <w:proofErr w:type="spellEnd"/>
      <w:r w:rsidRPr="0042251B">
        <w:rPr>
          <w:rFonts w:ascii="Courier New" w:hAnsi="Courier New" w:eastAsia="Times New Roman" w:cs="Courier New"/>
          <w:noProof w:val="0"/>
          <w:color w:val="000000"/>
          <w:sz w:val="20"/>
          <w:szCs w:val="20"/>
          <w:lang w:val="en-US"/>
        </w:rPr>
        <w:t>&lt;</w:t>
      </w:r>
      <w:proofErr w:type="spellStart"/>
      <w:r w:rsidRPr="0042251B">
        <w:rPr>
          <w:rFonts w:ascii="Courier New" w:hAnsi="Courier New" w:eastAsia="Times New Roman" w:cs="Courier New"/>
          <w:noProof w:val="0"/>
          <w:color w:val="000000"/>
          <w:sz w:val="20"/>
          <w:szCs w:val="20"/>
          <w:lang w:val="en-US"/>
        </w:rPr>
        <w:t>SocketMessage</w:t>
      </w:r>
      <w:proofErr w:type="spellEnd"/>
      <w:r w:rsidRPr="0042251B">
        <w:rPr>
          <w:rFonts w:ascii="Courier New" w:hAnsi="Courier New" w:eastAsia="Times New Roman" w:cs="Courier New"/>
          <w:noProof w:val="0"/>
          <w:color w:val="000000"/>
          <w:sz w:val="20"/>
          <w:szCs w:val="20"/>
          <w:lang w:val="en-US"/>
        </w:rPr>
        <w:t xml:space="preserve">&gt; = </w:t>
      </w:r>
      <w:proofErr w:type="spellStart"/>
      <w:r w:rsidRPr="0042251B">
        <w:rPr>
          <w:rFonts w:ascii="Courier New" w:hAnsi="Courier New" w:eastAsia="Times New Roman" w:cs="Courier New"/>
          <w:noProof w:val="0"/>
          <w:color w:val="000000"/>
          <w:sz w:val="20"/>
          <w:szCs w:val="20"/>
          <w:lang w:val="en-US"/>
        </w:rPr>
        <w:t>LiveData</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000080"/>
          <w:sz w:val="20"/>
          <w:szCs w:val="20"/>
          <w:lang w:val="en-US"/>
        </w:rPr>
        <w:t xml:space="preserve">fun </w:t>
      </w:r>
      <w:proofErr w:type="spellStart"/>
      <w:r w:rsidRPr="0042251B">
        <w:rPr>
          <w:rFonts w:ascii="Courier New" w:hAnsi="Courier New" w:eastAsia="Times New Roman" w:cs="Courier New"/>
          <w:noProof w:val="0"/>
          <w:color w:val="000000"/>
          <w:sz w:val="20"/>
          <w:szCs w:val="20"/>
          <w:lang w:val="en-US"/>
        </w:rPr>
        <w:t>observePosition</w:t>
      </w:r>
      <w:proofErr w:type="spellEnd"/>
      <w:r w:rsidRPr="0042251B">
        <w:rPr>
          <w:rFonts w:ascii="Courier New" w:hAnsi="Courier New" w:eastAsia="Times New Roman" w:cs="Courier New"/>
          <w:noProof w:val="0"/>
          <w:color w:val="000000"/>
          <w:sz w:val="20"/>
          <w:szCs w:val="20"/>
          <w:lang w:val="en-US"/>
        </w:rPr>
        <w:t>(observer: (position: Position) -&gt; Unit)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b/>
          <w:bCs/>
          <w:noProof w:val="0"/>
          <w:color w:val="660E7A"/>
          <w:sz w:val="20"/>
          <w:szCs w:val="20"/>
          <w:lang w:val="en-US"/>
        </w:rPr>
        <w:t>positionLiveData</w:t>
      </w:r>
      <w:r w:rsidRPr="0042251B">
        <w:rPr>
          <w:rFonts w:ascii="Courier New" w:hAnsi="Courier New" w:eastAsia="Times New Roman" w:cs="Courier New"/>
          <w:noProof w:val="0"/>
          <w:color w:val="000000"/>
          <w:sz w:val="20"/>
          <w:szCs w:val="20"/>
          <w:lang w:val="en-US"/>
        </w:rPr>
        <w:t>.observe</w:t>
      </w:r>
      <w:proofErr w:type="spellEnd"/>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000000"/>
          <w:sz w:val="20"/>
          <w:szCs w:val="20"/>
          <w:lang w:val="en-US"/>
        </w:rPr>
        <w:t>{</w:t>
      </w:r>
      <w:r w:rsidRPr="0042251B">
        <w:rPr>
          <w:rFonts w:ascii="Courier New" w:hAnsi="Courier New" w:eastAsia="Times New Roman" w:cs="Courier New"/>
          <w:b/>
          <w:bCs/>
          <w:noProof w:val="0"/>
          <w:color w:val="000000"/>
          <w:sz w:val="20"/>
          <w:szCs w:val="20"/>
          <w:lang w:val="en-US"/>
        </w:rPr>
        <w:br/>
      </w:r>
      <w:r w:rsidRPr="0042251B">
        <w:rPr>
          <w:rFonts w:ascii="Courier New" w:hAnsi="Courier New" w:eastAsia="Times New Roman" w:cs="Courier New"/>
          <w:b/>
          <w:bCs/>
          <w:noProof w:val="0"/>
          <w:color w:val="000000"/>
          <w:sz w:val="20"/>
          <w:szCs w:val="20"/>
          <w:lang w:val="en-US"/>
        </w:rPr>
        <w:t xml:space="preserve">            </w:t>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r w:rsidRPr="0042251B">
        <w:rPr>
          <w:rFonts w:ascii="Courier New" w:hAnsi="Courier New" w:eastAsia="Times New Roman" w:cs="Courier New"/>
          <w:noProof w:val="0"/>
          <w:color w:val="000000"/>
          <w:sz w:val="20"/>
          <w:szCs w:val="20"/>
          <w:lang w:val="en-US"/>
        </w:rPr>
        <w:t xml:space="preserve">latitude = </w:t>
      </w:r>
      <w:proofErr w:type="spellStart"/>
      <w:r w:rsidRPr="0042251B">
        <w:rPr>
          <w:rFonts w:ascii="Courier New" w:hAnsi="Courier New" w:eastAsia="Times New Roman" w:cs="Courier New"/>
          <w:b/>
          <w:bCs/>
          <w:noProof w:val="0"/>
          <w:color w:val="000000"/>
          <w:sz w:val="20"/>
          <w:szCs w:val="20"/>
          <w:lang w:val="en-US"/>
        </w:rPr>
        <w:t>it</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b/>
          <w:bCs/>
          <w:noProof w:val="0"/>
          <w:color w:val="660E7A"/>
          <w:sz w:val="20"/>
          <w:szCs w:val="20"/>
          <w:lang w:val="en-US"/>
        </w:rPr>
        <w:t>message</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i/>
          <w:iCs/>
          <w:noProof w:val="0"/>
          <w:color w:val="000000"/>
          <w:sz w:val="20"/>
          <w:szCs w:val="20"/>
          <w:lang w:val="en-US"/>
        </w:rPr>
        <w:t>split</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b/>
          <w:bCs/>
          <w:noProof w:val="0"/>
          <w:color w:val="008000"/>
          <w:sz w:val="20"/>
          <w:szCs w:val="20"/>
          <w:lang w:val="en-US"/>
        </w:rPr>
        <w:t>"</w:t>
      </w:r>
      <w:r w:rsidRPr="0042251B">
        <w:rPr>
          <w:rFonts w:ascii="Courier New" w:hAnsi="Courier New" w:eastAsia="Times New Roman" w:cs="Courier New"/>
          <w:b/>
          <w:bCs/>
          <w:noProof w:val="0"/>
          <w:color w:val="000080"/>
          <w:sz w:val="20"/>
          <w:szCs w:val="20"/>
          <w:lang w:val="en-US"/>
        </w:rPr>
        <w:t>\n</w:t>
      </w:r>
      <w:r w:rsidRPr="0042251B">
        <w:rPr>
          <w:rFonts w:ascii="Courier New" w:hAnsi="Courier New" w:eastAsia="Times New Roman" w:cs="Courier New"/>
          <w:b/>
          <w:bCs/>
          <w:noProof w:val="0"/>
          <w:color w:val="008000"/>
          <w:sz w:val="20"/>
          <w:szCs w:val="20"/>
          <w:lang w:val="en-US"/>
        </w:rPr>
        <w:t>"</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FF"/>
          <w:sz w:val="20"/>
          <w:szCs w:val="20"/>
          <w:lang w:val="en-US"/>
        </w:rPr>
        <w:t>0</w:t>
      </w:r>
      <w:r w:rsidRPr="0042251B">
        <w:rPr>
          <w:rFonts w:ascii="Courier New" w:hAnsi="Courier New" w:eastAsia="Times New Roman" w:cs="Courier New"/>
          <w:noProof w:val="0"/>
          <w:color w:val="000000"/>
          <w:sz w:val="20"/>
          <w:szCs w:val="20"/>
          <w:lang w:val="en-US"/>
        </w:rPr>
        <w:t>].</w:t>
      </w:r>
      <w:proofErr w:type="spellStart"/>
      <w:r w:rsidRPr="0042251B">
        <w:rPr>
          <w:rFonts w:ascii="Courier New" w:hAnsi="Courier New" w:eastAsia="Times New Roman" w:cs="Courier New"/>
          <w:i/>
          <w:iCs/>
          <w:noProof w:val="0"/>
          <w:color w:val="000000"/>
          <w:sz w:val="20"/>
          <w:szCs w:val="20"/>
          <w:lang w:val="en-US"/>
        </w:rPr>
        <w:t>toDouble</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r w:rsidRPr="0042251B">
        <w:rPr>
          <w:rFonts w:ascii="Courier New" w:hAnsi="Courier New" w:eastAsia="Times New Roman" w:cs="Courier New"/>
          <w:noProof w:val="0"/>
          <w:color w:val="000000"/>
          <w:sz w:val="20"/>
          <w:szCs w:val="20"/>
          <w:lang w:val="en-US"/>
        </w:rPr>
        <w:t xml:space="preserve">longitude = </w:t>
      </w:r>
      <w:proofErr w:type="spellStart"/>
      <w:r w:rsidRPr="0042251B">
        <w:rPr>
          <w:rFonts w:ascii="Courier New" w:hAnsi="Courier New" w:eastAsia="Times New Roman" w:cs="Courier New"/>
          <w:b/>
          <w:bCs/>
          <w:noProof w:val="0"/>
          <w:color w:val="000000"/>
          <w:sz w:val="20"/>
          <w:szCs w:val="20"/>
          <w:lang w:val="en-US"/>
        </w:rPr>
        <w:t>it</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b/>
          <w:bCs/>
          <w:noProof w:val="0"/>
          <w:color w:val="660E7A"/>
          <w:sz w:val="20"/>
          <w:szCs w:val="20"/>
          <w:lang w:val="en-US"/>
        </w:rPr>
        <w:t>message</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i/>
          <w:iCs/>
          <w:noProof w:val="0"/>
          <w:color w:val="000000"/>
          <w:sz w:val="20"/>
          <w:szCs w:val="20"/>
          <w:lang w:val="en-US"/>
        </w:rPr>
        <w:t>split</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b/>
          <w:bCs/>
          <w:noProof w:val="0"/>
          <w:color w:val="008000"/>
          <w:sz w:val="20"/>
          <w:szCs w:val="20"/>
          <w:lang w:val="en-US"/>
        </w:rPr>
        <w:t>"</w:t>
      </w:r>
      <w:r w:rsidRPr="0042251B">
        <w:rPr>
          <w:rFonts w:ascii="Courier New" w:hAnsi="Courier New" w:eastAsia="Times New Roman" w:cs="Courier New"/>
          <w:b/>
          <w:bCs/>
          <w:noProof w:val="0"/>
          <w:color w:val="000080"/>
          <w:sz w:val="20"/>
          <w:szCs w:val="20"/>
          <w:lang w:val="en-US"/>
        </w:rPr>
        <w:t>\n</w:t>
      </w:r>
      <w:r w:rsidRPr="0042251B">
        <w:rPr>
          <w:rFonts w:ascii="Courier New" w:hAnsi="Courier New" w:eastAsia="Times New Roman" w:cs="Courier New"/>
          <w:b/>
          <w:bCs/>
          <w:noProof w:val="0"/>
          <w:color w:val="008000"/>
          <w:sz w:val="20"/>
          <w:szCs w:val="20"/>
          <w:lang w:val="en-US"/>
        </w:rPr>
        <w:t>"</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FF"/>
          <w:sz w:val="20"/>
          <w:szCs w:val="20"/>
          <w:lang w:val="en-US"/>
        </w:rPr>
        <w:t>1</w:t>
      </w:r>
      <w:r w:rsidRPr="0042251B">
        <w:rPr>
          <w:rFonts w:ascii="Courier New" w:hAnsi="Courier New" w:eastAsia="Times New Roman" w:cs="Courier New"/>
          <w:noProof w:val="0"/>
          <w:color w:val="000000"/>
          <w:sz w:val="20"/>
          <w:szCs w:val="20"/>
          <w:lang w:val="en-US"/>
        </w:rPr>
        <w:t>].</w:t>
      </w:r>
      <w:proofErr w:type="spellStart"/>
      <w:r w:rsidRPr="0042251B">
        <w:rPr>
          <w:rFonts w:ascii="Courier New" w:hAnsi="Courier New" w:eastAsia="Times New Roman" w:cs="Courier New"/>
          <w:i/>
          <w:iCs/>
          <w:noProof w:val="0"/>
          <w:color w:val="000000"/>
          <w:sz w:val="20"/>
          <w:szCs w:val="20"/>
          <w:lang w:val="en-US"/>
        </w:rPr>
        <w:t>toDouble</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observer(Position(latitude, longitude))</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000000"/>
          <w:sz w:val="20"/>
          <w:szCs w:val="20"/>
          <w:lang w:val="en-US"/>
        </w:rPr>
        <w:t>}</w:t>
      </w:r>
      <w:r w:rsidRPr="0042251B">
        <w:rPr>
          <w:rFonts w:ascii="Courier New" w:hAnsi="Courier New" w:eastAsia="Times New Roman" w:cs="Courier New"/>
          <w:b/>
          <w:bCs/>
          <w:noProof w:val="0"/>
          <w:color w:val="000000"/>
          <w:sz w:val="20"/>
          <w:szCs w:val="20"/>
          <w:lang w:val="en-US"/>
        </w:rPr>
        <w:br/>
      </w:r>
      <w:r w:rsidRPr="0042251B">
        <w:rPr>
          <w:rFonts w:ascii="Courier New" w:hAnsi="Courier New" w:eastAsia="Times New Roman" w:cs="Courier New"/>
          <w:b/>
          <w:bCs/>
          <w:noProof w:val="0"/>
          <w:color w:val="000000"/>
          <w:sz w:val="20"/>
          <w:szCs w:val="20"/>
          <w:lang w:val="en-US"/>
        </w:rPr>
        <w:t xml:space="preserve">    </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000080"/>
          <w:sz w:val="20"/>
          <w:szCs w:val="20"/>
          <w:lang w:val="en-US"/>
        </w:rPr>
        <w:t xml:space="preserve">fun </w:t>
      </w:r>
      <w:proofErr w:type="spellStart"/>
      <w:r w:rsidRPr="0042251B">
        <w:rPr>
          <w:rFonts w:ascii="Courier New" w:hAnsi="Courier New" w:eastAsia="Times New Roman" w:cs="Courier New"/>
          <w:noProof w:val="0"/>
          <w:color w:val="000000"/>
          <w:sz w:val="20"/>
          <w:szCs w:val="20"/>
          <w:lang w:val="en-US"/>
        </w:rPr>
        <w:t>getCurrentWeather</w:t>
      </w:r>
      <w:proofErr w:type="spellEnd"/>
      <w:r w:rsidRPr="0042251B">
        <w:rPr>
          <w:rFonts w:ascii="Courier New" w:hAnsi="Courier New" w:eastAsia="Times New Roman" w:cs="Courier New"/>
          <w:noProof w:val="0"/>
          <w:color w:val="000000"/>
          <w:sz w:val="20"/>
          <w:szCs w:val="20"/>
          <w:lang w:val="en-US"/>
        </w:rPr>
        <w:t>(position: Position): String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000080"/>
          <w:sz w:val="20"/>
          <w:szCs w:val="20"/>
          <w:lang w:val="en-US"/>
        </w:rPr>
        <w:t xml:space="preserve">return </w:t>
      </w:r>
      <w:proofErr w:type="spellStart"/>
      <w:r w:rsidRPr="0042251B">
        <w:rPr>
          <w:rFonts w:ascii="Courier New" w:hAnsi="Courier New" w:eastAsia="Times New Roman" w:cs="Courier New"/>
          <w:b/>
          <w:bCs/>
          <w:noProof w:val="0"/>
          <w:color w:val="660E7A"/>
          <w:sz w:val="20"/>
          <w:szCs w:val="20"/>
          <w:lang w:val="en-US"/>
        </w:rPr>
        <w:t>getWeatherUseCase</w:t>
      </w:r>
      <w:r w:rsidRPr="0042251B">
        <w:rPr>
          <w:rFonts w:ascii="Courier New" w:hAnsi="Courier New" w:eastAsia="Times New Roman" w:cs="Courier New"/>
          <w:noProof w:val="0"/>
          <w:color w:val="000000"/>
          <w:sz w:val="20"/>
          <w:szCs w:val="20"/>
          <w:lang w:val="en-US"/>
        </w:rPr>
        <w:t>.weatherRequest</w:t>
      </w:r>
      <w:proofErr w:type="spellEnd"/>
      <w:r w:rsidRPr="0042251B">
        <w:rPr>
          <w:rFonts w:ascii="Courier New" w:hAnsi="Courier New" w:eastAsia="Times New Roman" w:cs="Courier New"/>
          <w:noProof w:val="0"/>
          <w:color w:val="000000"/>
          <w:sz w:val="20"/>
          <w:szCs w:val="20"/>
          <w:lang w:val="en-US"/>
        </w:rPr>
        <w:t>(</w:t>
      </w:r>
      <w:proofErr w:type="spellStart"/>
      <w:r w:rsidRPr="0042251B">
        <w:rPr>
          <w:rFonts w:ascii="Courier New" w:hAnsi="Courier New" w:eastAsia="Times New Roman" w:cs="Courier New"/>
          <w:noProof w:val="0"/>
          <w:color w:val="000000"/>
          <w:sz w:val="20"/>
          <w:szCs w:val="20"/>
          <w:lang w:val="en-US"/>
        </w:rPr>
        <w:t>position.</w:t>
      </w:r>
      <w:r w:rsidRPr="0042251B">
        <w:rPr>
          <w:rFonts w:ascii="Courier New" w:hAnsi="Courier New" w:eastAsia="Times New Roman" w:cs="Courier New"/>
          <w:b/>
          <w:bCs/>
          <w:noProof w:val="0"/>
          <w:color w:val="660E7A"/>
          <w:sz w:val="20"/>
          <w:szCs w:val="20"/>
          <w:lang w:val="en-US"/>
        </w:rPr>
        <w:t>latitude</w:t>
      </w:r>
      <w:proofErr w:type="spellEnd"/>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position.</w:t>
      </w:r>
      <w:r w:rsidRPr="0042251B">
        <w:rPr>
          <w:rFonts w:ascii="Courier New" w:hAnsi="Courier New" w:eastAsia="Times New Roman" w:cs="Courier New"/>
          <w:b/>
          <w:bCs/>
          <w:noProof w:val="0"/>
          <w:color w:val="660E7A"/>
          <w:sz w:val="20"/>
          <w:szCs w:val="20"/>
          <w:lang w:val="en-US"/>
        </w:rPr>
        <w:t>longitude</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b/>
          <w:bCs/>
          <w:noProof w:val="0"/>
          <w:color w:val="660E7A"/>
          <w:sz w:val="20"/>
          <w:szCs w:val="20"/>
          <w:lang w:val="en-US"/>
        </w:rPr>
        <w:t>status</w:t>
      </w:r>
      <w:r w:rsidRPr="0042251B">
        <w:rPr>
          <w:rFonts w:ascii="Courier New" w:hAnsi="Courier New" w:eastAsia="Times New Roman" w:cs="Courier New"/>
          <w:b/>
          <w:bCs/>
          <w:noProof w:val="0"/>
          <w:color w:val="660E7A"/>
          <w:sz w:val="20"/>
          <w:szCs w:val="20"/>
          <w:lang w:val="en-US"/>
        </w:rPr>
        <w:br/>
      </w:r>
      <w:r w:rsidRPr="0042251B">
        <w:rPr>
          <w:rFonts w:ascii="Courier New" w:hAnsi="Courier New" w:eastAsia="Times New Roman" w:cs="Courier New"/>
          <w:b/>
          <w:bCs/>
          <w:noProof w:val="0"/>
          <w:color w:val="660E7A"/>
          <w:sz w:val="20"/>
          <w:szCs w:val="20"/>
          <w:lang w:val="en-US"/>
        </w:rPr>
        <w:t xml:space="preserve">    </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w:t>
      </w:r>
    </w:p>
    <w:p w:rsidRPr="0042251B" w:rsidR="00D9087B" w:rsidP="00D9087B" w:rsidRDefault="00D9087B" w14:paraId="118284AB" w14:textId="0C156F80">
      <w:pPr>
        <w:jc w:val="both"/>
        <w:rPr>
          <w:rFonts w:ascii="Times New Roman" w:hAnsi="Times New Roman" w:cs="Times New Roman"/>
          <w:b/>
          <w:sz w:val="20"/>
          <w:szCs w:val="20"/>
          <w:lang w:val="en-US"/>
        </w:rPr>
      </w:pPr>
    </w:p>
    <w:p w:rsidRPr="0042251B" w:rsidR="00D9087B" w:rsidP="00D9087B" w:rsidRDefault="00D9087B" w14:paraId="2D633221" w14:textId="79D9AA01">
      <w:pPr>
        <w:jc w:val="both"/>
        <w:rPr>
          <w:rFonts w:ascii="Times New Roman" w:hAnsi="Times New Roman" w:cs="Times New Roman"/>
          <w:b/>
          <w:sz w:val="20"/>
          <w:szCs w:val="20"/>
          <w:lang w:val="en-US"/>
        </w:rPr>
      </w:pPr>
    </w:p>
    <w:p w:rsidRPr="0042251B" w:rsidR="00D9087B" w:rsidP="00D9087B" w:rsidRDefault="00D9087B" w14:paraId="19F72A7D"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noProof w:val="0"/>
          <w:color w:val="000000"/>
          <w:sz w:val="20"/>
          <w:szCs w:val="20"/>
          <w:lang w:val="en-US"/>
        </w:rPr>
      </w:pPr>
      <w:r w:rsidRPr="0042251B">
        <w:rPr>
          <w:rFonts w:ascii="Courier New" w:hAnsi="Courier New" w:eastAsia="Times New Roman" w:cs="Courier New"/>
          <w:b/>
          <w:bCs/>
          <w:noProof w:val="0"/>
          <w:color w:val="000080"/>
          <w:sz w:val="20"/>
          <w:szCs w:val="20"/>
          <w:lang w:val="en-US"/>
        </w:rPr>
        <w:t xml:space="preserve">class </w:t>
      </w:r>
      <w:proofErr w:type="spellStart"/>
      <w:r w:rsidRPr="0042251B">
        <w:rPr>
          <w:rFonts w:ascii="Courier New" w:hAnsi="Courier New" w:eastAsia="Times New Roman" w:cs="Courier New"/>
          <w:noProof w:val="0"/>
          <w:color w:val="000000"/>
          <w:sz w:val="20"/>
          <w:szCs w:val="20"/>
          <w:lang w:val="en-US"/>
        </w:rPr>
        <w:t>OnGetWeatherUseCase</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000080"/>
          <w:sz w:val="20"/>
          <w:szCs w:val="20"/>
          <w:lang w:val="en-US"/>
        </w:rPr>
        <w:t xml:space="preserve">private </w:t>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proofErr w:type="spellStart"/>
      <w:r w:rsidRPr="0042251B">
        <w:rPr>
          <w:rFonts w:ascii="Courier New" w:hAnsi="Courier New" w:eastAsia="Times New Roman" w:cs="Courier New"/>
          <w:b/>
          <w:bCs/>
          <w:noProof w:val="0"/>
          <w:color w:val="660E7A"/>
          <w:sz w:val="20"/>
          <w:szCs w:val="20"/>
          <w:lang w:val="en-US"/>
        </w:rPr>
        <w:t>weatherRepository</w:t>
      </w:r>
      <w:proofErr w:type="spellEnd"/>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WeatherRepository</w:t>
      </w:r>
      <w:proofErr w:type="spellEnd"/>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lastRenderedPageBreak/>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000080"/>
          <w:sz w:val="20"/>
          <w:szCs w:val="20"/>
          <w:lang w:val="en-US"/>
        </w:rPr>
        <w:t xml:space="preserve">fun </w:t>
      </w:r>
      <w:proofErr w:type="spellStart"/>
      <w:r w:rsidRPr="0042251B">
        <w:rPr>
          <w:rFonts w:ascii="Courier New" w:hAnsi="Courier New" w:eastAsia="Times New Roman" w:cs="Courier New"/>
          <w:noProof w:val="0"/>
          <w:color w:val="000000"/>
          <w:sz w:val="20"/>
          <w:szCs w:val="20"/>
          <w:lang w:val="en-US"/>
        </w:rPr>
        <w:t>weatherRequest</w:t>
      </w:r>
      <w:proofErr w:type="spellEnd"/>
      <w:r w:rsidRPr="0042251B">
        <w:rPr>
          <w:rFonts w:ascii="Courier New" w:hAnsi="Courier New" w:eastAsia="Times New Roman" w:cs="Courier New"/>
          <w:noProof w:val="0"/>
          <w:color w:val="000000"/>
          <w:sz w:val="20"/>
          <w:szCs w:val="20"/>
          <w:lang w:val="en-US"/>
        </w:rPr>
        <w:t>(</w:t>
      </w:r>
      <w:proofErr w:type="spellStart"/>
      <w:r w:rsidRPr="0042251B">
        <w:rPr>
          <w:rFonts w:ascii="Courier New" w:hAnsi="Courier New" w:eastAsia="Times New Roman" w:cs="Courier New"/>
          <w:noProof w:val="0"/>
          <w:color w:val="000000"/>
          <w:sz w:val="20"/>
          <w:szCs w:val="20"/>
          <w:lang w:val="en-US"/>
        </w:rPr>
        <w:t>lat</w:t>
      </w:r>
      <w:proofErr w:type="spellEnd"/>
      <w:r w:rsidRPr="0042251B">
        <w:rPr>
          <w:rFonts w:ascii="Courier New" w:hAnsi="Courier New" w:eastAsia="Times New Roman" w:cs="Courier New"/>
          <w:noProof w:val="0"/>
          <w:color w:val="000000"/>
          <w:sz w:val="20"/>
          <w:szCs w:val="20"/>
          <w:lang w:val="en-US"/>
        </w:rPr>
        <w:t xml:space="preserve">: Double, long: Double): </w:t>
      </w:r>
      <w:proofErr w:type="spellStart"/>
      <w:r w:rsidRPr="0042251B">
        <w:rPr>
          <w:rFonts w:ascii="Courier New" w:hAnsi="Courier New" w:eastAsia="Times New Roman" w:cs="Courier New"/>
          <w:noProof w:val="0"/>
          <w:color w:val="000000"/>
          <w:sz w:val="20"/>
          <w:szCs w:val="20"/>
          <w:lang w:val="en-US"/>
        </w:rPr>
        <w:t>WeatherCond</w:t>
      </w:r>
      <w:proofErr w:type="spellEnd"/>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r w:rsidRPr="0042251B">
        <w:rPr>
          <w:rFonts w:ascii="Courier New" w:hAnsi="Courier New" w:eastAsia="Times New Roman" w:cs="Courier New"/>
          <w:noProof w:val="0"/>
          <w:color w:val="000000"/>
          <w:sz w:val="20"/>
          <w:szCs w:val="20"/>
          <w:lang w:val="en-US"/>
        </w:rPr>
        <w:t xml:space="preserve">weather = </w:t>
      </w:r>
      <w:r w:rsidRPr="0042251B">
        <w:rPr>
          <w:rFonts w:ascii="Courier New" w:hAnsi="Courier New" w:eastAsia="Times New Roman" w:cs="Courier New"/>
          <w:b/>
          <w:bCs/>
          <w:noProof w:val="0"/>
          <w:color w:val="660E7A"/>
          <w:sz w:val="20"/>
          <w:szCs w:val="20"/>
          <w:lang w:val="en-US"/>
        </w:rPr>
        <w:t>weatherRepository</w:t>
      </w:r>
      <w:r w:rsidRPr="0042251B">
        <w:rPr>
          <w:rFonts w:ascii="Courier New" w:hAnsi="Courier New" w:eastAsia="Times New Roman" w:cs="Courier New"/>
          <w:noProof w:val="0"/>
          <w:color w:val="000000"/>
          <w:sz w:val="20"/>
          <w:szCs w:val="20"/>
          <w:lang w:val="en-US"/>
        </w:rPr>
        <w:t>.getWeatherFor12Hours(</w:t>
      </w:r>
      <w:proofErr w:type="spellStart"/>
      <w:r w:rsidRPr="0042251B">
        <w:rPr>
          <w:rFonts w:ascii="Courier New" w:hAnsi="Courier New" w:eastAsia="Times New Roman" w:cs="Courier New"/>
          <w:noProof w:val="0"/>
          <w:color w:val="000000"/>
          <w:sz w:val="20"/>
          <w:szCs w:val="20"/>
          <w:lang w:val="en-US"/>
        </w:rPr>
        <w:t>lat</w:t>
      </w:r>
      <w:proofErr w:type="spellEnd"/>
      <w:r w:rsidRPr="0042251B">
        <w:rPr>
          <w:rFonts w:ascii="Courier New" w:hAnsi="Courier New" w:eastAsia="Times New Roman" w:cs="Courier New"/>
          <w:noProof w:val="0"/>
          <w:color w:val="000000"/>
          <w:sz w:val="20"/>
          <w:szCs w:val="20"/>
          <w:lang w:val="en-US"/>
        </w:rPr>
        <w:t>, long)</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r w:rsidRPr="0042251B">
        <w:rPr>
          <w:rFonts w:ascii="Courier New" w:hAnsi="Courier New" w:eastAsia="Times New Roman" w:cs="Courier New"/>
          <w:noProof w:val="0"/>
          <w:color w:val="000000"/>
          <w:sz w:val="20"/>
          <w:szCs w:val="20"/>
          <w:lang w:val="en-US"/>
        </w:rPr>
        <w:t xml:space="preserve">rainy = </w:t>
      </w:r>
      <w:proofErr w:type="spellStart"/>
      <w:r w:rsidRPr="0042251B">
        <w:rPr>
          <w:rFonts w:ascii="Courier New" w:hAnsi="Courier New" w:eastAsia="Times New Roman" w:cs="Courier New"/>
          <w:noProof w:val="0"/>
          <w:color w:val="000000"/>
          <w:sz w:val="20"/>
          <w:szCs w:val="20"/>
          <w:lang w:val="en-US"/>
        </w:rPr>
        <w:t>weather.</w:t>
      </w:r>
      <w:r w:rsidRPr="0042251B">
        <w:rPr>
          <w:rFonts w:ascii="Courier New" w:hAnsi="Courier New" w:eastAsia="Times New Roman" w:cs="Courier New"/>
          <w:i/>
          <w:iCs/>
          <w:noProof w:val="0"/>
          <w:color w:val="000000"/>
          <w:sz w:val="20"/>
          <w:szCs w:val="20"/>
          <w:lang w:val="en-US"/>
        </w:rPr>
        <w:t>filter</w:t>
      </w:r>
      <w:proofErr w:type="spellEnd"/>
      <w:r w:rsidRPr="0042251B">
        <w:rPr>
          <w:rFonts w:ascii="Courier New" w:hAnsi="Courier New" w:eastAsia="Times New Roman" w:cs="Courier New"/>
          <w:i/>
          <w:iCs/>
          <w:noProof w:val="0"/>
          <w:color w:val="000000"/>
          <w:sz w:val="20"/>
          <w:szCs w:val="20"/>
          <w:lang w:val="en-US"/>
        </w:rPr>
        <w:t xml:space="preserve"> </w:t>
      </w:r>
      <w:r w:rsidRPr="0042251B">
        <w:rPr>
          <w:rFonts w:ascii="Courier New" w:hAnsi="Courier New" w:eastAsia="Times New Roman" w:cs="Courier New"/>
          <w:b/>
          <w:bCs/>
          <w:noProof w:val="0"/>
          <w:color w:val="000000"/>
          <w:sz w:val="20"/>
          <w:szCs w:val="20"/>
          <w:lang w:val="en-US"/>
        </w:rPr>
        <w:t xml:space="preserve">{ </w:t>
      </w:r>
      <w:r w:rsidRPr="0042251B">
        <w:rPr>
          <w:rFonts w:ascii="Courier New" w:hAnsi="Courier New" w:eastAsia="Times New Roman" w:cs="Courier New"/>
          <w:noProof w:val="0"/>
          <w:color w:val="000000"/>
          <w:sz w:val="20"/>
          <w:szCs w:val="20"/>
          <w:lang w:val="en-US"/>
        </w:rPr>
        <w:t>!</w:t>
      </w:r>
      <w:proofErr w:type="spellStart"/>
      <w:r w:rsidRPr="0042251B">
        <w:rPr>
          <w:rFonts w:ascii="Courier New" w:hAnsi="Courier New" w:eastAsia="Times New Roman" w:cs="Courier New"/>
          <w:b/>
          <w:bCs/>
          <w:noProof w:val="0"/>
          <w:color w:val="000000"/>
          <w:sz w:val="20"/>
          <w:szCs w:val="20"/>
          <w:lang w:val="en-US"/>
        </w:rPr>
        <w:t>it</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b/>
          <w:bCs/>
          <w:noProof w:val="0"/>
          <w:color w:val="660E7A"/>
          <w:sz w:val="20"/>
          <w:szCs w:val="20"/>
          <w:lang w:val="en-US"/>
        </w:rPr>
        <w:t>hasPrecipitation</w:t>
      </w:r>
      <w:proofErr w:type="spellEnd"/>
      <w:r w:rsidRPr="0042251B">
        <w:rPr>
          <w:rFonts w:ascii="Courier New" w:hAnsi="Courier New" w:eastAsia="Times New Roman" w:cs="Courier New"/>
          <w:b/>
          <w:bCs/>
          <w:noProof w:val="0"/>
          <w:color w:val="660E7A"/>
          <w:sz w:val="20"/>
          <w:szCs w:val="20"/>
          <w:lang w:val="en-US"/>
        </w:rPr>
        <w:t xml:space="preserve"> </w:t>
      </w:r>
      <w:r w:rsidRPr="0042251B">
        <w:rPr>
          <w:rFonts w:ascii="Courier New" w:hAnsi="Courier New" w:eastAsia="Times New Roman" w:cs="Courier New"/>
          <w:b/>
          <w:bCs/>
          <w:noProof w:val="0"/>
          <w:color w:val="000000"/>
          <w:sz w:val="20"/>
          <w:szCs w:val="20"/>
          <w:lang w:val="en-US"/>
        </w:rPr>
        <w:t>}</w:t>
      </w:r>
      <w:r w:rsidRPr="0042251B">
        <w:rPr>
          <w:rFonts w:ascii="Courier New" w:hAnsi="Courier New" w:eastAsia="Times New Roman" w:cs="Courier New"/>
          <w:b/>
          <w:bCs/>
          <w:noProof w:val="0"/>
          <w:color w:val="000000"/>
          <w:sz w:val="20"/>
          <w:szCs w:val="20"/>
          <w:lang w:val="en-US"/>
        </w:rPr>
        <w:br/>
      </w:r>
      <w:r w:rsidRPr="0042251B">
        <w:rPr>
          <w:rFonts w:ascii="Courier New" w:hAnsi="Courier New" w:eastAsia="Times New Roman" w:cs="Courier New"/>
          <w:b/>
          <w:bCs/>
          <w:noProof w:val="0"/>
          <w:color w:val="000000"/>
          <w:sz w:val="20"/>
          <w:szCs w:val="20"/>
          <w:lang w:val="en-US"/>
        </w:rPr>
        <w:t xml:space="preserve">        </w:t>
      </w:r>
      <w:r w:rsidRPr="0042251B">
        <w:rPr>
          <w:rFonts w:ascii="Courier New" w:hAnsi="Courier New" w:eastAsia="Times New Roman" w:cs="Courier New"/>
          <w:b/>
          <w:bCs/>
          <w:noProof w:val="0"/>
          <w:color w:val="000080"/>
          <w:sz w:val="20"/>
          <w:szCs w:val="20"/>
          <w:lang w:val="en-US"/>
        </w:rPr>
        <w:t xml:space="preserve">return if </w:t>
      </w:r>
      <w:r w:rsidRPr="0042251B">
        <w:rPr>
          <w:rFonts w:ascii="Courier New" w:hAnsi="Courier New" w:eastAsia="Times New Roman" w:cs="Courier New"/>
          <w:noProof w:val="0"/>
          <w:color w:val="000000"/>
          <w:sz w:val="20"/>
          <w:szCs w:val="20"/>
          <w:lang w:val="en-US"/>
        </w:rPr>
        <w:t>(</w:t>
      </w:r>
      <w:proofErr w:type="spellStart"/>
      <w:r w:rsidRPr="0042251B">
        <w:rPr>
          <w:rFonts w:ascii="Courier New" w:hAnsi="Courier New" w:eastAsia="Times New Roman" w:cs="Courier New"/>
          <w:noProof w:val="0"/>
          <w:color w:val="000000"/>
          <w:sz w:val="20"/>
          <w:szCs w:val="20"/>
          <w:lang w:val="en-US"/>
        </w:rPr>
        <w:t>rainy.isEmpty</w:t>
      </w:r>
      <w:proofErr w:type="spellEnd"/>
      <w:r w:rsidRPr="0042251B">
        <w:rPr>
          <w:rFonts w:ascii="Courier New" w:hAnsi="Courier New" w:eastAsia="Times New Roman" w:cs="Courier New"/>
          <w:noProof w:val="0"/>
          <w:color w:val="000000"/>
          <w:sz w:val="20"/>
          <w:szCs w:val="20"/>
          <w:lang w:val="en-US"/>
        </w:rPr>
        <w:t>())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WeatherCond.</w:t>
      </w:r>
      <w:r w:rsidRPr="0042251B">
        <w:rPr>
          <w:rFonts w:ascii="Courier New" w:hAnsi="Courier New" w:eastAsia="Times New Roman" w:cs="Courier New"/>
          <w:b/>
          <w:bCs/>
          <w:noProof w:val="0"/>
          <w:color w:val="660E7A"/>
          <w:sz w:val="20"/>
          <w:szCs w:val="20"/>
          <w:lang w:val="en-US"/>
        </w:rPr>
        <w:t>SUITABLE</w:t>
      </w:r>
      <w:proofErr w:type="spellEnd"/>
      <w:r w:rsidRPr="0042251B">
        <w:rPr>
          <w:rFonts w:ascii="Courier New" w:hAnsi="Courier New" w:eastAsia="Times New Roman" w:cs="Courier New"/>
          <w:b/>
          <w:bCs/>
          <w:noProof w:val="0"/>
          <w:color w:val="660E7A"/>
          <w:sz w:val="20"/>
          <w:szCs w:val="20"/>
          <w:lang w:val="en-US"/>
        </w:rPr>
        <w:br/>
      </w:r>
      <w:r w:rsidRPr="0042251B">
        <w:rPr>
          <w:rFonts w:ascii="Courier New" w:hAnsi="Courier New" w:eastAsia="Times New Roman" w:cs="Courier New"/>
          <w:b/>
          <w:bCs/>
          <w:noProof w:val="0"/>
          <w:color w:val="660E7A"/>
          <w:sz w:val="20"/>
          <w:szCs w:val="20"/>
          <w:lang w:val="en-US"/>
        </w:rPr>
        <w:t xml:space="preserve">        </w:t>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000080"/>
          <w:sz w:val="20"/>
          <w:szCs w:val="20"/>
          <w:lang w:val="en-US"/>
        </w:rPr>
        <w:t xml:space="preserve">else </w:t>
      </w:r>
      <w:proofErr w:type="spellStart"/>
      <w:r w:rsidRPr="0042251B">
        <w:rPr>
          <w:rFonts w:ascii="Courier New" w:hAnsi="Courier New" w:eastAsia="Times New Roman" w:cs="Courier New"/>
          <w:noProof w:val="0"/>
          <w:color w:val="000000"/>
          <w:sz w:val="20"/>
          <w:szCs w:val="20"/>
          <w:lang w:val="en-US"/>
        </w:rPr>
        <w:t>WeatherCond.</w:t>
      </w:r>
      <w:r w:rsidRPr="0042251B">
        <w:rPr>
          <w:rFonts w:ascii="Courier New" w:hAnsi="Courier New" w:eastAsia="Times New Roman" w:cs="Courier New"/>
          <w:b/>
          <w:bCs/>
          <w:noProof w:val="0"/>
          <w:color w:val="660E7A"/>
          <w:sz w:val="20"/>
          <w:szCs w:val="20"/>
          <w:lang w:val="en-US"/>
        </w:rPr>
        <w:t>UNSUITABLE</w:t>
      </w:r>
      <w:proofErr w:type="spellEnd"/>
      <w:r w:rsidRPr="0042251B">
        <w:rPr>
          <w:rFonts w:ascii="Courier New" w:hAnsi="Courier New" w:eastAsia="Times New Roman" w:cs="Courier New"/>
          <w:b/>
          <w:bCs/>
          <w:noProof w:val="0"/>
          <w:color w:val="660E7A"/>
          <w:sz w:val="20"/>
          <w:szCs w:val="20"/>
          <w:lang w:val="en-US"/>
        </w:rPr>
        <w:br/>
      </w:r>
      <w:r w:rsidRPr="0042251B">
        <w:rPr>
          <w:rFonts w:ascii="Courier New" w:hAnsi="Courier New" w:eastAsia="Times New Roman" w:cs="Courier New"/>
          <w:b/>
          <w:bCs/>
          <w:noProof w:val="0"/>
          <w:color w:val="660E7A"/>
          <w:sz w:val="20"/>
          <w:szCs w:val="20"/>
          <w:lang w:val="en-US"/>
        </w:rPr>
        <w:t xml:space="preserve">    </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br/>
      </w:r>
      <w:proofErr w:type="spellStart"/>
      <w:r w:rsidRPr="0042251B">
        <w:rPr>
          <w:rFonts w:ascii="Courier New" w:hAnsi="Courier New" w:eastAsia="Times New Roman" w:cs="Courier New"/>
          <w:b/>
          <w:bCs/>
          <w:noProof w:val="0"/>
          <w:color w:val="000080"/>
          <w:sz w:val="20"/>
          <w:szCs w:val="20"/>
          <w:lang w:val="en-US"/>
        </w:rPr>
        <w:t>enum</w:t>
      </w:r>
      <w:proofErr w:type="spellEnd"/>
      <w:r w:rsidRPr="0042251B">
        <w:rPr>
          <w:rFonts w:ascii="Courier New" w:hAnsi="Courier New" w:eastAsia="Times New Roman" w:cs="Courier New"/>
          <w:b/>
          <w:bCs/>
          <w:noProof w:val="0"/>
          <w:color w:val="000080"/>
          <w:sz w:val="20"/>
          <w:szCs w:val="20"/>
          <w:lang w:val="en-US"/>
        </w:rPr>
        <w:t xml:space="preserve"> class </w:t>
      </w:r>
      <w:proofErr w:type="spellStart"/>
      <w:r w:rsidRPr="0042251B">
        <w:rPr>
          <w:rFonts w:ascii="Courier New" w:hAnsi="Courier New" w:eastAsia="Times New Roman" w:cs="Courier New"/>
          <w:noProof w:val="0"/>
          <w:color w:val="000000"/>
          <w:sz w:val="20"/>
          <w:szCs w:val="20"/>
          <w:lang w:val="en-US"/>
        </w:rPr>
        <w:t>WeatherCond</w:t>
      </w:r>
      <w:proofErr w:type="spellEnd"/>
      <w:r w:rsidRPr="0042251B">
        <w:rPr>
          <w:rFonts w:ascii="Courier New" w:hAnsi="Courier New" w:eastAsia="Times New Roman" w:cs="Courier New"/>
          <w:noProof w:val="0"/>
          <w:color w:val="000000"/>
          <w:sz w:val="20"/>
          <w:szCs w:val="20"/>
          <w:lang w:val="en-US"/>
        </w:rPr>
        <w:t>(</w:t>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r w:rsidRPr="0042251B">
        <w:rPr>
          <w:rFonts w:ascii="Courier New" w:hAnsi="Courier New" w:eastAsia="Times New Roman" w:cs="Courier New"/>
          <w:b/>
          <w:bCs/>
          <w:noProof w:val="0"/>
          <w:color w:val="660E7A"/>
          <w:sz w:val="20"/>
          <w:szCs w:val="20"/>
          <w:lang w:val="en-US"/>
        </w:rPr>
        <w:t>status</w:t>
      </w:r>
      <w:r w:rsidRPr="0042251B">
        <w:rPr>
          <w:rFonts w:ascii="Courier New" w:hAnsi="Courier New" w:eastAsia="Times New Roman" w:cs="Courier New"/>
          <w:noProof w:val="0"/>
          <w:color w:val="000000"/>
          <w:sz w:val="20"/>
          <w:szCs w:val="20"/>
          <w:lang w:val="en-US"/>
        </w:rPr>
        <w:t>: String)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660E7A"/>
          <w:sz w:val="20"/>
          <w:szCs w:val="20"/>
          <w:lang w:val="en-US"/>
        </w:rPr>
        <w:t>SUITABLE</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b/>
          <w:bCs/>
          <w:noProof w:val="0"/>
          <w:color w:val="008000"/>
          <w:sz w:val="20"/>
          <w:szCs w:val="20"/>
          <w:lang w:val="en-US"/>
        </w:rPr>
        <w:t>"Weather is good for launching"</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660E7A"/>
          <w:sz w:val="20"/>
          <w:szCs w:val="20"/>
          <w:lang w:val="en-US"/>
        </w:rPr>
        <w:t>UNSUITABLE</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b/>
          <w:bCs/>
          <w:noProof w:val="0"/>
          <w:color w:val="008000"/>
          <w:sz w:val="20"/>
          <w:szCs w:val="20"/>
          <w:lang w:val="en-US"/>
        </w:rPr>
        <w:t>"Not suitable for launch"</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w:t>
      </w:r>
    </w:p>
    <w:p w:rsidRPr="0042251B" w:rsidR="00D9087B" w:rsidP="00D9087B" w:rsidRDefault="00D9087B" w14:paraId="2E5BCECB" w14:textId="4069DDE8">
      <w:pPr>
        <w:jc w:val="both"/>
        <w:rPr>
          <w:rFonts w:ascii="Times New Roman" w:hAnsi="Times New Roman" w:cs="Times New Roman"/>
          <w:b/>
          <w:sz w:val="20"/>
          <w:szCs w:val="20"/>
          <w:lang w:val="en-US"/>
        </w:rPr>
      </w:pPr>
    </w:p>
    <w:p w:rsidRPr="0042251B" w:rsidR="00D9087B" w:rsidP="00D9087B" w:rsidRDefault="00D9087B" w14:paraId="17AFC0CD"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noProof w:val="0"/>
          <w:color w:val="000000"/>
          <w:sz w:val="20"/>
          <w:szCs w:val="20"/>
          <w:lang w:val="en-US"/>
        </w:rPr>
      </w:pPr>
      <w:r w:rsidRPr="0042251B">
        <w:rPr>
          <w:rFonts w:ascii="Courier New" w:hAnsi="Courier New" w:eastAsia="Times New Roman" w:cs="Courier New"/>
          <w:b/>
          <w:bCs/>
          <w:noProof w:val="0"/>
          <w:color w:val="000080"/>
          <w:sz w:val="20"/>
          <w:szCs w:val="20"/>
          <w:lang w:val="en-US"/>
        </w:rPr>
        <w:t xml:space="preserve">class </w:t>
      </w:r>
      <w:proofErr w:type="spellStart"/>
      <w:r w:rsidRPr="0042251B">
        <w:rPr>
          <w:rFonts w:ascii="Courier New" w:hAnsi="Courier New" w:eastAsia="Times New Roman" w:cs="Courier New"/>
          <w:noProof w:val="0"/>
          <w:color w:val="000000"/>
          <w:sz w:val="20"/>
          <w:szCs w:val="20"/>
          <w:lang w:val="en-US"/>
        </w:rPr>
        <w:t>LiveData</w:t>
      </w:r>
      <w:proofErr w:type="spellEnd"/>
      <w:r w:rsidRPr="0042251B">
        <w:rPr>
          <w:rFonts w:ascii="Courier New" w:hAnsi="Courier New" w:eastAsia="Times New Roman" w:cs="Courier New"/>
          <w:noProof w:val="0"/>
          <w:color w:val="000000"/>
          <w:sz w:val="20"/>
          <w:szCs w:val="20"/>
          <w:lang w:val="en-US"/>
        </w:rPr>
        <w:t>&lt;</w:t>
      </w:r>
      <w:r w:rsidRPr="0042251B">
        <w:rPr>
          <w:rFonts w:ascii="Courier New" w:hAnsi="Courier New" w:eastAsia="Times New Roman" w:cs="Courier New"/>
          <w:noProof w:val="0"/>
          <w:color w:val="20999D"/>
          <w:sz w:val="20"/>
          <w:szCs w:val="20"/>
          <w:lang w:val="en-US"/>
        </w:rPr>
        <w:t>T</w:t>
      </w:r>
      <w:r w:rsidRPr="0042251B">
        <w:rPr>
          <w:rFonts w:ascii="Courier New" w:hAnsi="Courier New" w:eastAsia="Times New Roman" w:cs="Courier New"/>
          <w:noProof w:val="0"/>
          <w:color w:val="000000"/>
          <w:sz w:val="20"/>
          <w:szCs w:val="20"/>
          <w:lang w:val="en-US"/>
        </w:rPr>
        <w:t>&gt;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000080"/>
          <w:sz w:val="20"/>
          <w:szCs w:val="20"/>
          <w:lang w:val="en-US"/>
        </w:rPr>
        <w:t xml:space="preserve">private </w:t>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r w:rsidRPr="0042251B">
        <w:rPr>
          <w:rFonts w:ascii="Courier New" w:hAnsi="Courier New" w:eastAsia="Times New Roman" w:cs="Courier New"/>
          <w:b/>
          <w:bCs/>
          <w:noProof w:val="0"/>
          <w:color w:val="660E7A"/>
          <w:sz w:val="20"/>
          <w:szCs w:val="20"/>
          <w:lang w:val="en-US"/>
        </w:rPr>
        <w:t>observers</w:t>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MutableList</w:t>
      </w:r>
      <w:proofErr w:type="spellEnd"/>
      <w:r w:rsidRPr="0042251B">
        <w:rPr>
          <w:rFonts w:ascii="Courier New" w:hAnsi="Courier New" w:eastAsia="Times New Roman" w:cs="Courier New"/>
          <w:noProof w:val="0"/>
          <w:color w:val="000000"/>
          <w:sz w:val="20"/>
          <w:szCs w:val="20"/>
          <w:lang w:val="en-US"/>
        </w:rPr>
        <w:t>&lt;Observer&lt;</w:t>
      </w:r>
      <w:r w:rsidRPr="0042251B">
        <w:rPr>
          <w:rFonts w:ascii="Courier New" w:hAnsi="Courier New" w:eastAsia="Times New Roman" w:cs="Courier New"/>
          <w:noProof w:val="0"/>
          <w:color w:val="20999D"/>
          <w:sz w:val="20"/>
          <w:szCs w:val="20"/>
          <w:lang w:val="en-US"/>
        </w:rPr>
        <w:t>T</w:t>
      </w:r>
      <w:r w:rsidRPr="0042251B">
        <w:rPr>
          <w:rFonts w:ascii="Courier New" w:hAnsi="Courier New" w:eastAsia="Times New Roman" w:cs="Courier New"/>
          <w:noProof w:val="0"/>
          <w:color w:val="000000"/>
          <w:sz w:val="20"/>
          <w:szCs w:val="20"/>
          <w:lang w:val="en-US"/>
        </w:rPr>
        <w:t xml:space="preserve">&gt;&gt; = </w:t>
      </w:r>
      <w:proofErr w:type="spellStart"/>
      <w:r w:rsidRPr="0042251B">
        <w:rPr>
          <w:rFonts w:ascii="Courier New" w:hAnsi="Courier New" w:eastAsia="Times New Roman" w:cs="Courier New"/>
          <w:i/>
          <w:iCs/>
          <w:noProof w:val="0"/>
          <w:color w:val="000000"/>
          <w:sz w:val="20"/>
          <w:szCs w:val="20"/>
          <w:lang w:val="en-US"/>
        </w:rPr>
        <w:t>mutableListOf</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000080"/>
          <w:sz w:val="20"/>
          <w:szCs w:val="20"/>
          <w:lang w:val="en-US"/>
        </w:rPr>
        <w:t xml:space="preserve">fun </w:t>
      </w:r>
      <w:proofErr w:type="spellStart"/>
      <w:r w:rsidRPr="0042251B">
        <w:rPr>
          <w:rFonts w:ascii="Courier New" w:hAnsi="Courier New" w:eastAsia="Times New Roman" w:cs="Courier New"/>
          <w:noProof w:val="0"/>
          <w:color w:val="000000"/>
          <w:sz w:val="20"/>
          <w:szCs w:val="20"/>
          <w:lang w:val="en-US"/>
        </w:rPr>
        <w:t>postValue</w:t>
      </w:r>
      <w:proofErr w:type="spellEnd"/>
      <w:r w:rsidRPr="0042251B">
        <w:rPr>
          <w:rFonts w:ascii="Courier New" w:hAnsi="Courier New" w:eastAsia="Times New Roman" w:cs="Courier New"/>
          <w:noProof w:val="0"/>
          <w:color w:val="000000"/>
          <w:sz w:val="20"/>
          <w:szCs w:val="20"/>
          <w:lang w:val="en-US"/>
        </w:rPr>
        <w:t>(</w:t>
      </w:r>
      <w:proofErr w:type="spellStart"/>
      <w:r w:rsidRPr="0042251B">
        <w:rPr>
          <w:rFonts w:ascii="Courier New" w:hAnsi="Courier New" w:eastAsia="Times New Roman" w:cs="Courier New"/>
          <w:noProof w:val="0"/>
          <w:color w:val="000000"/>
          <w:sz w:val="20"/>
          <w:szCs w:val="20"/>
          <w:lang w:val="en-US"/>
        </w:rPr>
        <w:t>newData</w:t>
      </w:r>
      <w:proofErr w:type="spellEnd"/>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20999D"/>
          <w:sz w:val="20"/>
          <w:szCs w:val="20"/>
          <w:lang w:val="en-US"/>
        </w:rPr>
        <w:t>T</w:t>
      </w:r>
      <w:r w:rsidRPr="0042251B">
        <w:rPr>
          <w:rFonts w:ascii="Courier New" w:hAnsi="Courier New" w:eastAsia="Times New Roman" w:cs="Courier New"/>
          <w:noProof w:val="0"/>
          <w:color w:val="000000"/>
          <w:sz w:val="20"/>
          <w:szCs w:val="20"/>
          <w:lang w:val="en-US"/>
        </w:rPr>
        <w:t>)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b/>
          <w:bCs/>
          <w:noProof w:val="0"/>
          <w:color w:val="660E7A"/>
          <w:sz w:val="20"/>
          <w:szCs w:val="20"/>
          <w:lang w:val="en-US"/>
        </w:rPr>
        <w:t>observers</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i/>
          <w:iCs/>
          <w:noProof w:val="0"/>
          <w:color w:val="000000"/>
          <w:sz w:val="20"/>
          <w:szCs w:val="20"/>
          <w:lang w:val="en-US"/>
        </w:rPr>
        <w:t>forEach</w:t>
      </w:r>
      <w:proofErr w:type="spellEnd"/>
      <w:r w:rsidRPr="0042251B">
        <w:rPr>
          <w:rFonts w:ascii="Courier New" w:hAnsi="Courier New" w:eastAsia="Times New Roman" w:cs="Courier New"/>
          <w:i/>
          <w:iCs/>
          <w:noProof w:val="0"/>
          <w:color w:val="000000"/>
          <w:sz w:val="20"/>
          <w:szCs w:val="20"/>
          <w:lang w:val="en-US"/>
        </w:rPr>
        <w:t xml:space="preserve"> </w:t>
      </w:r>
      <w:r w:rsidRPr="0042251B">
        <w:rPr>
          <w:rFonts w:ascii="Courier New" w:hAnsi="Courier New" w:eastAsia="Times New Roman" w:cs="Courier New"/>
          <w:b/>
          <w:bCs/>
          <w:noProof w:val="0"/>
          <w:color w:val="000000"/>
          <w:sz w:val="20"/>
          <w:szCs w:val="20"/>
          <w:lang w:val="en-US"/>
        </w:rPr>
        <w:t xml:space="preserve">{ </w:t>
      </w:r>
      <w:proofErr w:type="spellStart"/>
      <w:r w:rsidRPr="0042251B">
        <w:rPr>
          <w:rFonts w:ascii="Courier New" w:hAnsi="Courier New" w:eastAsia="Times New Roman" w:cs="Courier New"/>
          <w:b/>
          <w:bCs/>
          <w:noProof w:val="0"/>
          <w:color w:val="000000"/>
          <w:sz w:val="20"/>
          <w:szCs w:val="20"/>
          <w:lang w:val="en-US"/>
        </w:rPr>
        <w:t>it</w:t>
      </w:r>
      <w:r w:rsidRPr="0042251B">
        <w:rPr>
          <w:rFonts w:ascii="Courier New" w:hAnsi="Courier New" w:eastAsia="Times New Roman" w:cs="Courier New"/>
          <w:noProof w:val="0"/>
          <w:color w:val="000000"/>
          <w:sz w:val="20"/>
          <w:szCs w:val="20"/>
          <w:lang w:val="en-US"/>
        </w:rPr>
        <w:t>.onDataChanged</w:t>
      </w:r>
      <w:proofErr w:type="spellEnd"/>
      <w:r w:rsidRPr="0042251B">
        <w:rPr>
          <w:rFonts w:ascii="Courier New" w:hAnsi="Courier New" w:eastAsia="Times New Roman" w:cs="Courier New"/>
          <w:noProof w:val="0"/>
          <w:color w:val="000000"/>
          <w:sz w:val="20"/>
          <w:szCs w:val="20"/>
          <w:lang w:val="en-US"/>
        </w:rPr>
        <w:t>(</w:t>
      </w:r>
      <w:proofErr w:type="spellStart"/>
      <w:r w:rsidRPr="0042251B">
        <w:rPr>
          <w:rFonts w:ascii="Courier New" w:hAnsi="Courier New" w:eastAsia="Times New Roman" w:cs="Courier New"/>
          <w:noProof w:val="0"/>
          <w:color w:val="000000"/>
          <w:sz w:val="20"/>
          <w:szCs w:val="20"/>
          <w:lang w:val="en-US"/>
        </w:rPr>
        <w:t>newData</w:t>
      </w:r>
      <w:proofErr w:type="spellEnd"/>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000000"/>
          <w:sz w:val="20"/>
          <w:szCs w:val="20"/>
          <w:lang w:val="en-US"/>
        </w:rPr>
        <w:t>}</w:t>
      </w:r>
      <w:r w:rsidRPr="0042251B">
        <w:rPr>
          <w:rFonts w:ascii="Courier New" w:hAnsi="Courier New" w:eastAsia="Times New Roman" w:cs="Courier New"/>
          <w:b/>
          <w:bCs/>
          <w:noProof w:val="0"/>
          <w:color w:val="000000"/>
          <w:sz w:val="20"/>
          <w:szCs w:val="20"/>
          <w:lang w:val="en-US"/>
        </w:rPr>
        <w:br/>
      </w:r>
      <w:r w:rsidRPr="0042251B">
        <w:rPr>
          <w:rFonts w:ascii="Courier New" w:hAnsi="Courier New" w:eastAsia="Times New Roman" w:cs="Courier New"/>
          <w:b/>
          <w:bCs/>
          <w:noProof w:val="0"/>
          <w:color w:val="000000"/>
          <w:sz w:val="20"/>
          <w:szCs w:val="20"/>
          <w:lang w:val="en-US"/>
        </w:rPr>
        <w:t xml:space="preserve">    </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000080"/>
          <w:sz w:val="20"/>
          <w:szCs w:val="20"/>
          <w:lang w:val="en-US"/>
        </w:rPr>
        <w:t xml:space="preserve">fun </w:t>
      </w:r>
      <w:r w:rsidRPr="0042251B">
        <w:rPr>
          <w:rFonts w:ascii="Courier New" w:hAnsi="Courier New" w:eastAsia="Times New Roman" w:cs="Courier New"/>
          <w:noProof w:val="0"/>
          <w:color w:val="000000"/>
          <w:sz w:val="20"/>
          <w:szCs w:val="20"/>
          <w:lang w:val="en-US"/>
        </w:rPr>
        <w:t xml:space="preserve">observe(observe: (data: </w:t>
      </w:r>
      <w:r w:rsidRPr="0042251B">
        <w:rPr>
          <w:rFonts w:ascii="Courier New" w:hAnsi="Courier New" w:eastAsia="Times New Roman" w:cs="Courier New"/>
          <w:noProof w:val="0"/>
          <w:color w:val="20999D"/>
          <w:sz w:val="20"/>
          <w:szCs w:val="20"/>
          <w:lang w:val="en-US"/>
        </w:rPr>
        <w:t>T</w:t>
      </w:r>
      <w:r w:rsidRPr="0042251B">
        <w:rPr>
          <w:rFonts w:ascii="Courier New" w:hAnsi="Courier New" w:eastAsia="Times New Roman" w:cs="Courier New"/>
          <w:noProof w:val="0"/>
          <w:color w:val="000000"/>
          <w:sz w:val="20"/>
          <w:szCs w:val="20"/>
          <w:lang w:val="en-US"/>
        </w:rPr>
        <w:t>) -&gt; Unit)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newObserver</w:t>
      </w:r>
      <w:proofErr w:type="spellEnd"/>
      <w:r w:rsidRPr="0042251B">
        <w:rPr>
          <w:rFonts w:ascii="Courier New" w:hAnsi="Courier New" w:eastAsia="Times New Roman" w:cs="Courier New"/>
          <w:noProof w:val="0"/>
          <w:color w:val="000000"/>
          <w:sz w:val="20"/>
          <w:szCs w:val="20"/>
          <w:lang w:val="en-US"/>
        </w:rPr>
        <w:t xml:space="preserve"> = </w:t>
      </w:r>
      <w:r w:rsidRPr="0042251B">
        <w:rPr>
          <w:rFonts w:ascii="Courier New" w:hAnsi="Courier New" w:eastAsia="Times New Roman" w:cs="Courier New"/>
          <w:b/>
          <w:bCs/>
          <w:noProof w:val="0"/>
          <w:color w:val="000080"/>
          <w:sz w:val="20"/>
          <w:szCs w:val="20"/>
          <w:lang w:val="en-US"/>
        </w:rPr>
        <w:t xml:space="preserve">object </w:t>
      </w:r>
      <w:r w:rsidRPr="0042251B">
        <w:rPr>
          <w:rFonts w:ascii="Courier New" w:hAnsi="Courier New" w:eastAsia="Times New Roman" w:cs="Courier New"/>
          <w:noProof w:val="0"/>
          <w:color w:val="000000"/>
          <w:sz w:val="20"/>
          <w:szCs w:val="20"/>
          <w:lang w:val="en-US"/>
        </w:rPr>
        <w:t>: Observer&lt;</w:t>
      </w:r>
      <w:r w:rsidRPr="0042251B">
        <w:rPr>
          <w:rFonts w:ascii="Courier New" w:hAnsi="Courier New" w:eastAsia="Times New Roman" w:cs="Courier New"/>
          <w:noProof w:val="0"/>
          <w:color w:val="20999D"/>
          <w:sz w:val="20"/>
          <w:szCs w:val="20"/>
          <w:lang w:val="en-US"/>
        </w:rPr>
        <w:t>T</w:t>
      </w:r>
      <w:r w:rsidRPr="0042251B">
        <w:rPr>
          <w:rFonts w:ascii="Courier New" w:hAnsi="Courier New" w:eastAsia="Times New Roman" w:cs="Courier New"/>
          <w:noProof w:val="0"/>
          <w:color w:val="000000"/>
          <w:sz w:val="20"/>
          <w:szCs w:val="20"/>
          <w:lang w:val="en-US"/>
        </w:rPr>
        <w:t>&gt;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000080"/>
          <w:sz w:val="20"/>
          <w:szCs w:val="20"/>
          <w:lang w:val="en-US"/>
        </w:rPr>
        <w:t xml:space="preserve">override fun </w:t>
      </w:r>
      <w:proofErr w:type="spellStart"/>
      <w:r w:rsidRPr="0042251B">
        <w:rPr>
          <w:rFonts w:ascii="Courier New" w:hAnsi="Courier New" w:eastAsia="Times New Roman" w:cs="Courier New"/>
          <w:noProof w:val="0"/>
          <w:color w:val="000000"/>
          <w:sz w:val="20"/>
          <w:szCs w:val="20"/>
          <w:lang w:val="en-US"/>
        </w:rPr>
        <w:t>onDataChanged</w:t>
      </w:r>
      <w:proofErr w:type="spellEnd"/>
      <w:r w:rsidRPr="0042251B">
        <w:rPr>
          <w:rFonts w:ascii="Courier New" w:hAnsi="Courier New" w:eastAsia="Times New Roman" w:cs="Courier New"/>
          <w:noProof w:val="0"/>
          <w:color w:val="000000"/>
          <w:sz w:val="20"/>
          <w:szCs w:val="20"/>
          <w:lang w:val="en-US"/>
        </w:rPr>
        <w:t xml:space="preserve">(value: </w:t>
      </w:r>
      <w:r w:rsidRPr="0042251B">
        <w:rPr>
          <w:rFonts w:ascii="Courier New" w:hAnsi="Courier New" w:eastAsia="Times New Roman" w:cs="Courier New"/>
          <w:noProof w:val="0"/>
          <w:color w:val="20999D"/>
          <w:sz w:val="20"/>
          <w:szCs w:val="20"/>
          <w:lang w:val="en-US"/>
        </w:rPr>
        <w:t>T</w:t>
      </w:r>
      <w:r w:rsidRPr="0042251B">
        <w:rPr>
          <w:rFonts w:ascii="Courier New" w:hAnsi="Courier New" w:eastAsia="Times New Roman" w:cs="Courier New"/>
          <w:noProof w:val="0"/>
          <w:color w:val="000000"/>
          <w:sz w:val="20"/>
          <w:szCs w:val="20"/>
          <w:lang w:val="en-US"/>
        </w:rPr>
        <w:t>)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observe(value)</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b/>
          <w:bCs/>
          <w:noProof w:val="0"/>
          <w:color w:val="660E7A"/>
          <w:sz w:val="20"/>
          <w:szCs w:val="20"/>
          <w:lang w:val="en-US"/>
        </w:rPr>
        <w:t>observers</w:t>
      </w:r>
      <w:r w:rsidRPr="0042251B">
        <w:rPr>
          <w:rFonts w:ascii="Courier New" w:hAnsi="Courier New" w:eastAsia="Times New Roman" w:cs="Courier New"/>
          <w:noProof w:val="0"/>
          <w:color w:val="000000"/>
          <w:sz w:val="20"/>
          <w:szCs w:val="20"/>
          <w:lang w:val="en-US"/>
        </w:rPr>
        <w:t>.add</w:t>
      </w:r>
      <w:proofErr w:type="spellEnd"/>
      <w:r w:rsidRPr="0042251B">
        <w:rPr>
          <w:rFonts w:ascii="Courier New" w:hAnsi="Courier New" w:eastAsia="Times New Roman" w:cs="Courier New"/>
          <w:noProof w:val="0"/>
          <w:color w:val="000000"/>
          <w:sz w:val="20"/>
          <w:szCs w:val="20"/>
          <w:lang w:val="en-US"/>
        </w:rPr>
        <w:t>(</w:t>
      </w:r>
      <w:proofErr w:type="spellStart"/>
      <w:r w:rsidRPr="0042251B">
        <w:rPr>
          <w:rFonts w:ascii="Courier New" w:hAnsi="Courier New" w:eastAsia="Times New Roman" w:cs="Courier New"/>
          <w:noProof w:val="0"/>
          <w:color w:val="000000"/>
          <w:sz w:val="20"/>
          <w:szCs w:val="20"/>
          <w:lang w:val="en-US"/>
        </w:rPr>
        <w:t>newObserver</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w:t>
      </w:r>
    </w:p>
    <w:p w:rsidRPr="0042251B" w:rsidR="00D9087B" w:rsidP="00D9087B" w:rsidRDefault="00D9087B" w14:paraId="47AFCDC0" w14:textId="4475DB2A">
      <w:pPr>
        <w:jc w:val="both"/>
        <w:rPr>
          <w:rFonts w:ascii="Times New Roman" w:hAnsi="Times New Roman" w:cs="Times New Roman"/>
          <w:b/>
          <w:sz w:val="20"/>
          <w:szCs w:val="20"/>
          <w:lang w:val="en-US"/>
        </w:rPr>
      </w:pPr>
    </w:p>
    <w:p w:rsidRPr="0042251B" w:rsidR="00D9087B" w:rsidP="00D9087B" w:rsidRDefault="00D9087B" w14:paraId="48A43B3E"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noProof w:val="0"/>
          <w:color w:val="000000"/>
          <w:sz w:val="20"/>
          <w:szCs w:val="20"/>
          <w:lang w:val="en-US"/>
        </w:rPr>
      </w:pPr>
      <w:r w:rsidRPr="0042251B">
        <w:rPr>
          <w:rFonts w:ascii="Courier New" w:hAnsi="Courier New" w:eastAsia="Times New Roman" w:cs="Courier New"/>
          <w:b/>
          <w:bCs/>
          <w:noProof w:val="0"/>
          <w:color w:val="000080"/>
          <w:sz w:val="20"/>
          <w:szCs w:val="20"/>
          <w:lang w:val="en-US"/>
        </w:rPr>
        <w:t xml:space="preserve">interface </w:t>
      </w:r>
      <w:r w:rsidRPr="0042251B">
        <w:rPr>
          <w:rFonts w:ascii="Courier New" w:hAnsi="Courier New" w:eastAsia="Times New Roman" w:cs="Courier New"/>
          <w:noProof w:val="0"/>
          <w:color w:val="000000"/>
          <w:sz w:val="20"/>
          <w:szCs w:val="20"/>
          <w:lang w:val="en-US"/>
        </w:rPr>
        <w:t>Observer&lt;</w:t>
      </w:r>
      <w:r w:rsidRPr="0042251B">
        <w:rPr>
          <w:rFonts w:ascii="Courier New" w:hAnsi="Courier New" w:eastAsia="Times New Roman" w:cs="Courier New"/>
          <w:noProof w:val="0"/>
          <w:color w:val="20999D"/>
          <w:sz w:val="20"/>
          <w:szCs w:val="20"/>
          <w:lang w:val="en-US"/>
        </w:rPr>
        <w:t>T</w:t>
      </w:r>
      <w:r w:rsidRPr="0042251B">
        <w:rPr>
          <w:rFonts w:ascii="Courier New" w:hAnsi="Courier New" w:eastAsia="Times New Roman" w:cs="Courier New"/>
          <w:noProof w:val="0"/>
          <w:color w:val="000000"/>
          <w:sz w:val="20"/>
          <w:szCs w:val="20"/>
          <w:lang w:val="en-US"/>
        </w:rPr>
        <w:t>&gt;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000080"/>
          <w:sz w:val="20"/>
          <w:szCs w:val="20"/>
          <w:lang w:val="en-US"/>
        </w:rPr>
        <w:t xml:space="preserve">fun </w:t>
      </w:r>
      <w:proofErr w:type="spellStart"/>
      <w:r w:rsidRPr="0042251B">
        <w:rPr>
          <w:rFonts w:ascii="Courier New" w:hAnsi="Courier New" w:eastAsia="Times New Roman" w:cs="Courier New"/>
          <w:noProof w:val="0"/>
          <w:color w:val="000000"/>
          <w:sz w:val="20"/>
          <w:szCs w:val="20"/>
          <w:lang w:val="en-US"/>
        </w:rPr>
        <w:t>onDataChanged</w:t>
      </w:r>
      <w:proofErr w:type="spellEnd"/>
      <w:r w:rsidRPr="0042251B">
        <w:rPr>
          <w:rFonts w:ascii="Courier New" w:hAnsi="Courier New" w:eastAsia="Times New Roman" w:cs="Courier New"/>
          <w:noProof w:val="0"/>
          <w:color w:val="000000"/>
          <w:sz w:val="20"/>
          <w:szCs w:val="20"/>
          <w:lang w:val="en-US"/>
        </w:rPr>
        <w:t xml:space="preserve">(value: </w:t>
      </w:r>
      <w:r w:rsidRPr="0042251B">
        <w:rPr>
          <w:rFonts w:ascii="Courier New" w:hAnsi="Courier New" w:eastAsia="Times New Roman" w:cs="Courier New"/>
          <w:noProof w:val="0"/>
          <w:color w:val="20999D"/>
          <w:sz w:val="20"/>
          <w:szCs w:val="20"/>
          <w:lang w:val="en-US"/>
        </w:rPr>
        <w:t>T</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w:t>
      </w:r>
    </w:p>
    <w:p w:rsidRPr="0042251B" w:rsidR="00D9087B" w:rsidP="00D9087B" w:rsidRDefault="00D9087B" w14:paraId="7865B54B" w14:textId="0795C836">
      <w:pPr>
        <w:jc w:val="both"/>
        <w:rPr>
          <w:rFonts w:ascii="Times New Roman" w:hAnsi="Times New Roman" w:cs="Times New Roman"/>
          <w:b/>
          <w:sz w:val="20"/>
          <w:szCs w:val="20"/>
          <w:lang w:val="en-US"/>
        </w:rPr>
      </w:pPr>
    </w:p>
    <w:p w:rsidRPr="0042251B" w:rsidR="00D9087B" w:rsidP="00D9087B" w:rsidRDefault="00D9087B" w14:paraId="3D2F9425"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noProof w:val="0"/>
          <w:color w:val="000000"/>
          <w:sz w:val="20"/>
          <w:szCs w:val="20"/>
          <w:lang w:val="en-US"/>
        </w:rPr>
      </w:pPr>
      <w:r w:rsidRPr="0042251B">
        <w:rPr>
          <w:rFonts w:ascii="Courier New" w:hAnsi="Courier New" w:eastAsia="Times New Roman" w:cs="Courier New"/>
          <w:b/>
          <w:bCs/>
          <w:noProof w:val="0"/>
          <w:color w:val="000080"/>
          <w:sz w:val="20"/>
          <w:szCs w:val="20"/>
          <w:lang w:val="en-US"/>
        </w:rPr>
        <w:t xml:space="preserve">class </w:t>
      </w:r>
      <w:proofErr w:type="spellStart"/>
      <w:r w:rsidRPr="0042251B">
        <w:rPr>
          <w:rFonts w:ascii="Courier New" w:hAnsi="Courier New" w:eastAsia="Times New Roman" w:cs="Courier New"/>
          <w:noProof w:val="0"/>
          <w:color w:val="000000"/>
          <w:sz w:val="20"/>
          <w:szCs w:val="20"/>
          <w:lang w:val="en-US"/>
        </w:rPr>
        <w:t>SocketServer</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000080"/>
          <w:sz w:val="20"/>
          <w:szCs w:val="20"/>
          <w:lang w:val="en-US"/>
        </w:rPr>
        <w:t xml:space="preserve">private </w:t>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proofErr w:type="spellStart"/>
      <w:r w:rsidRPr="0042251B">
        <w:rPr>
          <w:rFonts w:ascii="Courier New" w:hAnsi="Courier New" w:eastAsia="Times New Roman" w:cs="Courier New"/>
          <w:b/>
          <w:bCs/>
          <w:noProof w:val="0"/>
          <w:color w:val="660E7A"/>
          <w:sz w:val="20"/>
          <w:szCs w:val="20"/>
          <w:lang w:val="en-US"/>
        </w:rPr>
        <w:t>mainScreenUseCase</w:t>
      </w:r>
      <w:proofErr w:type="spellEnd"/>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MainScreenUseCase</w:t>
      </w:r>
      <w:proofErr w:type="spellEnd"/>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000080"/>
          <w:sz w:val="20"/>
          <w:szCs w:val="20"/>
          <w:lang w:val="en-US"/>
        </w:rPr>
        <w:t xml:space="preserve">private </w:t>
      </w:r>
      <w:proofErr w:type="spellStart"/>
      <w:r w:rsidRPr="0042251B">
        <w:rPr>
          <w:rFonts w:ascii="Courier New" w:hAnsi="Courier New" w:eastAsia="Times New Roman" w:cs="Courier New"/>
          <w:b/>
          <w:bCs/>
          <w:noProof w:val="0"/>
          <w:color w:val="000080"/>
          <w:sz w:val="20"/>
          <w:szCs w:val="20"/>
          <w:lang w:val="en-US"/>
        </w:rPr>
        <w:t>lateinit</w:t>
      </w:r>
      <w:proofErr w:type="spellEnd"/>
      <w:r w:rsidRPr="0042251B">
        <w:rPr>
          <w:rFonts w:ascii="Courier New" w:hAnsi="Courier New" w:eastAsia="Times New Roman" w:cs="Courier New"/>
          <w:b/>
          <w:bCs/>
          <w:noProof w:val="0"/>
          <w:color w:val="000080"/>
          <w:sz w:val="20"/>
          <w:szCs w:val="20"/>
          <w:lang w:val="en-US"/>
        </w:rPr>
        <w:t xml:space="preserve"> </w:t>
      </w:r>
      <w:proofErr w:type="spellStart"/>
      <w:r w:rsidRPr="0042251B">
        <w:rPr>
          <w:rFonts w:ascii="Courier New" w:hAnsi="Courier New" w:eastAsia="Times New Roman" w:cs="Courier New"/>
          <w:b/>
          <w:bCs/>
          <w:noProof w:val="0"/>
          <w:color w:val="000080"/>
          <w:sz w:val="20"/>
          <w:szCs w:val="20"/>
          <w:lang w:val="en-US"/>
        </w:rPr>
        <w:t>var</w:t>
      </w:r>
      <w:proofErr w:type="spellEnd"/>
      <w:r w:rsidRPr="0042251B">
        <w:rPr>
          <w:rFonts w:ascii="Courier New" w:hAnsi="Courier New" w:eastAsia="Times New Roman" w:cs="Courier New"/>
          <w:b/>
          <w:bCs/>
          <w:noProof w:val="0"/>
          <w:color w:val="000080"/>
          <w:sz w:val="20"/>
          <w:szCs w:val="20"/>
          <w:lang w:val="en-US"/>
        </w:rPr>
        <w:t xml:space="preserve"> </w:t>
      </w:r>
      <w:r w:rsidRPr="0042251B">
        <w:rPr>
          <w:rFonts w:ascii="Courier New" w:hAnsi="Courier New" w:eastAsia="Times New Roman" w:cs="Courier New"/>
          <w:b/>
          <w:bCs/>
          <w:noProof w:val="0"/>
          <w:color w:val="660E7A"/>
          <w:sz w:val="20"/>
          <w:szCs w:val="20"/>
          <w:lang w:val="en-US"/>
        </w:rPr>
        <w:t>thread</w:t>
      </w:r>
      <w:r w:rsidRPr="0042251B">
        <w:rPr>
          <w:rFonts w:ascii="Courier New" w:hAnsi="Courier New" w:eastAsia="Times New Roman" w:cs="Courier New"/>
          <w:noProof w:val="0"/>
          <w:color w:val="000000"/>
          <w:sz w:val="20"/>
          <w:szCs w:val="20"/>
          <w:lang w:val="en-US"/>
        </w:rPr>
        <w:t>: Thread</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000080"/>
          <w:sz w:val="20"/>
          <w:szCs w:val="20"/>
          <w:lang w:val="en-US"/>
        </w:rPr>
        <w:t xml:space="preserve">private </w:t>
      </w:r>
      <w:proofErr w:type="spellStart"/>
      <w:r w:rsidRPr="0042251B">
        <w:rPr>
          <w:rFonts w:ascii="Courier New" w:hAnsi="Courier New" w:eastAsia="Times New Roman" w:cs="Courier New"/>
          <w:b/>
          <w:bCs/>
          <w:noProof w:val="0"/>
          <w:color w:val="000080"/>
          <w:sz w:val="20"/>
          <w:szCs w:val="20"/>
          <w:lang w:val="en-US"/>
        </w:rPr>
        <w:t>var</w:t>
      </w:r>
      <w:proofErr w:type="spellEnd"/>
      <w:r w:rsidRPr="0042251B">
        <w:rPr>
          <w:rFonts w:ascii="Courier New" w:hAnsi="Courier New" w:eastAsia="Times New Roman" w:cs="Courier New"/>
          <w:b/>
          <w:bCs/>
          <w:noProof w:val="0"/>
          <w:color w:val="000080"/>
          <w:sz w:val="20"/>
          <w:szCs w:val="20"/>
          <w:lang w:val="en-US"/>
        </w:rPr>
        <w:t xml:space="preserve"> </w:t>
      </w:r>
      <w:r w:rsidRPr="0042251B">
        <w:rPr>
          <w:rFonts w:ascii="Courier New" w:hAnsi="Courier New" w:eastAsia="Times New Roman" w:cs="Courier New"/>
          <w:b/>
          <w:bCs/>
          <w:noProof w:val="0"/>
          <w:color w:val="660E7A"/>
          <w:sz w:val="20"/>
          <w:szCs w:val="20"/>
          <w:lang w:val="en-US"/>
        </w:rPr>
        <w:t>socket</w:t>
      </w:r>
      <w:r w:rsidRPr="0042251B">
        <w:rPr>
          <w:rFonts w:ascii="Courier New" w:hAnsi="Courier New" w:eastAsia="Times New Roman" w:cs="Courier New"/>
          <w:noProof w:val="0"/>
          <w:color w:val="000000"/>
          <w:sz w:val="20"/>
          <w:szCs w:val="20"/>
          <w:lang w:val="en-US"/>
        </w:rPr>
        <w:t xml:space="preserve">: Socket? = </w:t>
      </w:r>
      <w:r w:rsidRPr="0042251B">
        <w:rPr>
          <w:rFonts w:ascii="Courier New" w:hAnsi="Courier New" w:eastAsia="Times New Roman" w:cs="Courier New"/>
          <w:b/>
          <w:bCs/>
          <w:noProof w:val="0"/>
          <w:color w:val="000080"/>
          <w:sz w:val="20"/>
          <w:szCs w:val="20"/>
          <w:lang w:val="en-US"/>
        </w:rPr>
        <w:t>null</w:t>
      </w:r>
      <w:r w:rsidRPr="0042251B">
        <w:rPr>
          <w:rFonts w:ascii="Courier New" w:hAnsi="Courier New" w:eastAsia="Times New Roman" w:cs="Courier New"/>
          <w:b/>
          <w:bCs/>
          <w:noProof w:val="0"/>
          <w:color w:val="000080"/>
          <w:sz w:val="20"/>
          <w:szCs w:val="20"/>
          <w:lang w:val="en-US"/>
        </w:rPr>
        <w:br/>
      </w:r>
      <w:r w:rsidRPr="0042251B">
        <w:rPr>
          <w:rFonts w:ascii="Courier New" w:hAnsi="Courier New" w:eastAsia="Times New Roman" w:cs="Courier New"/>
          <w:b/>
          <w:bCs/>
          <w:noProof w:val="0"/>
          <w:color w:val="000080"/>
          <w:sz w:val="20"/>
          <w:szCs w:val="20"/>
          <w:lang w:val="en-US"/>
        </w:rPr>
        <w:br/>
      </w:r>
      <w:r w:rsidRPr="0042251B">
        <w:rPr>
          <w:rFonts w:ascii="Courier New" w:hAnsi="Courier New" w:eastAsia="Times New Roman" w:cs="Courier New"/>
          <w:b/>
          <w:bCs/>
          <w:noProof w:val="0"/>
          <w:color w:val="000080"/>
          <w:sz w:val="20"/>
          <w:szCs w:val="20"/>
          <w:lang w:val="en-US"/>
        </w:rPr>
        <w:t xml:space="preserve">    fun </w:t>
      </w:r>
      <w:proofErr w:type="spellStart"/>
      <w:r w:rsidRPr="0042251B">
        <w:rPr>
          <w:rFonts w:ascii="Courier New" w:hAnsi="Courier New" w:eastAsia="Times New Roman" w:cs="Courier New"/>
          <w:noProof w:val="0"/>
          <w:color w:val="000000"/>
          <w:sz w:val="20"/>
          <w:szCs w:val="20"/>
          <w:lang w:val="en-US"/>
        </w:rPr>
        <w:t>startServer</w:t>
      </w:r>
      <w:proofErr w:type="spellEnd"/>
      <w:r w:rsidRPr="0042251B">
        <w:rPr>
          <w:rFonts w:ascii="Courier New" w:hAnsi="Courier New" w:eastAsia="Times New Roman" w:cs="Courier New"/>
          <w:noProof w:val="0"/>
          <w:color w:val="000000"/>
          <w:sz w:val="20"/>
          <w:szCs w:val="20"/>
          <w:lang w:val="en-US"/>
        </w:rPr>
        <w:t>()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r w:rsidRPr="0042251B">
        <w:rPr>
          <w:rFonts w:ascii="Courier New" w:hAnsi="Courier New" w:eastAsia="Times New Roman" w:cs="Courier New"/>
          <w:noProof w:val="0"/>
          <w:color w:val="000000"/>
          <w:sz w:val="20"/>
          <w:szCs w:val="20"/>
          <w:lang w:val="en-US"/>
        </w:rPr>
        <w:t xml:space="preserve">runnable = Runnable </w:t>
      </w:r>
      <w:r w:rsidRPr="0042251B">
        <w:rPr>
          <w:rFonts w:ascii="Courier New" w:hAnsi="Courier New" w:eastAsia="Times New Roman" w:cs="Courier New"/>
          <w:b/>
          <w:bCs/>
          <w:noProof w:val="0"/>
          <w:color w:val="000000"/>
          <w:sz w:val="20"/>
          <w:szCs w:val="20"/>
          <w:lang w:val="en-US"/>
        </w:rPr>
        <w:t>{</w:t>
      </w:r>
      <w:r w:rsidRPr="0042251B">
        <w:rPr>
          <w:rFonts w:ascii="Courier New" w:hAnsi="Courier New" w:eastAsia="Times New Roman" w:cs="Courier New"/>
          <w:b/>
          <w:bCs/>
          <w:noProof w:val="0"/>
          <w:color w:val="000000"/>
          <w:sz w:val="20"/>
          <w:szCs w:val="20"/>
          <w:lang w:val="en-US"/>
        </w:rPr>
        <w:br/>
      </w:r>
      <w:r w:rsidRPr="0042251B">
        <w:rPr>
          <w:rFonts w:ascii="Courier New" w:hAnsi="Courier New" w:eastAsia="Times New Roman" w:cs="Courier New"/>
          <w:b/>
          <w:bCs/>
          <w:noProof w:val="0"/>
          <w:color w:val="000000"/>
          <w:sz w:val="20"/>
          <w:szCs w:val="20"/>
          <w:lang w:val="en-US"/>
        </w:rPr>
        <w:t xml:space="preserve">            </w:t>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r w:rsidRPr="0042251B">
        <w:rPr>
          <w:rFonts w:ascii="Courier New" w:hAnsi="Courier New" w:eastAsia="Times New Roman" w:cs="Courier New"/>
          <w:noProof w:val="0"/>
          <w:color w:val="000000"/>
          <w:sz w:val="20"/>
          <w:szCs w:val="20"/>
          <w:lang w:val="en-US"/>
        </w:rPr>
        <w:t xml:space="preserve">port = </w:t>
      </w:r>
      <w:r w:rsidRPr="0042251B">
        <w:rPr>
          <w:rFonts w:ascii="Courier New" w:hAnsi="Courier New" w:eastAsia="Times New Roman" w:cs="Courier New"/>
          <w:noProof w:val="0"/>
          <w:color w:val="0000FF"/>
          <w:sz w:val="20"/>
          <w:szCs w:val="20"/>
          <w:lang w:val="en-US"/>
        </w:rPr>
        <w:t>2222</w:t>
      </w:r>
      <w:r w:rsidRPr="0042251B">
        <w:rPr>
          <w:rFonts w:ascii="Courier New" w:hAnsi="Courier New" w:eastAsia="Times New Roman" w:cs="Courier New"/>
          <w:noProof w:val="0"/>
          <w:color w:val="0000FF"/>
          <w:sz w:val="20"/>
          <w:szCs w:val="20"/>
          <w:lang w:val="en-US"/>
        </w:rPr>
        <w:br/>
      </w:r>
      <w:r w:rsidRPr="0042251B">
        <w:rPr>
          <w:rFonts w:ascii="Courier New" w:hAnsi="Courier New" w:eastAsia="Times New Roman" w:cs="Courier New"/>
          <w:noProof w:val="0"/>
          <w:color w:val="0000FF"/>
          <w:sz w:val="20"/>
          <w:szCs w:val="20"/>
          <w:lang w:val="en-US"/>
        </w:rPr>
        <w:t xml:space="preserve">            </w:t>
      </w:r>
      <w:r w:rsidRPr="0042251B">
        <w:rPr>
          <w:rFonts w:ascii="Courier New" w:hAnsi="Courier New" w:eastAsia="Times New Roman" w:cs="Courier New"/>
          <w:b/>
          <w:bCs/>
          <w:noProof w:val="0"/>
          <w:color w:val="000080"/>
          <w:sz w:val="20"/>
          <w:szCs w:val="20"/>
          <w:lang w:val="en-US"/>
        </w:rPr>
        <w:t xml:space="preserve">try </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serverSocket</w:t>
      </w:r>
      <w:proofErr w:type="spellEnd"/>
      <w:r w:rsidRPr="0042251B">
        <w:rPr>
          <w:rFonts w:ascii="Courier New" w:hAnsi="Courier New" w:eastAsia="Times New Roman" w:cs="Courier New"/>
          <w:noProof w:val="0"/>
          <w:color w:val="000000"/>
          <w:sz w:val="20"/>
          <w:szCs w:val="20"/>
          <w:lang w:val="en-US"/>
        </w:rPr>
        <w:t xml:space="preserve"> = </w:t>
      </w:r>
      <w:proofErr w:type="spellStart"/>
      <w:r w:rsidRPr="0042251B">
        <w:rPr>
          <w:rFonts w:ascii="Courier New" w:hAnsi="Courier New" w:eastAsia="Times New Roman" w:cs="Courier New"/>
          <w:noProof w:val="0"/>
          <w:color w:val="000000"/>
          <w:sz w:val="20"/>
          <w:szCs w:val="20"/>
          <w:lang w:val="en-US"/>
        </w:rPr>
        <w:t>ServerSocket</w:t>
      </w:r>
      <w:proofErr w:type="spellEnd"/>
      <w:r w:rsidRPr="0042251B">
        <w:rPr>
          <w:rFonts w:ascii="Courier New" w:hAnsi="Courier New" w:eastAsia="Times New Roman" w:cs="Courier New"/>
          <w:noProof w:val="0"/>
          <w:color w:val="000000"/>
          <w:sz w:val="20"/>
          <w:szCs w:val="20"/>
          <w:lang w:val="en-US"/>
        </w:rPr>
        <w:t>(port)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i/>
          <w:iCs/>
          <w:noProof w:val="0"/>
          <w:color w:val="000000"/>
          <w:sz w:val="20"/>
          <w:szCs w:val="20"/>
          <w:lang w:val="en-US"/>
        </w:rPr>
        <w:t>println</w:t>
      </w:r>
      <w:proofErr w:type="spellEnd"/>
      <w:r w:rsidRPr="0042251B">
        <w:rPr>
          <w:rFonts w:ascii="Courier New" w:hAnsi="Courier New" w:eastAsia="Times New Roman" w:cs="Courier New"/>
          <w:noProof w:val="0"/>
          <w:color w:val="000000"/>
          <w:sz w:val="20"/>
          <w:szCs w:val="20"/>
          <w:lang w:val="en-US"/>
        </w:rPr>
        <w:t>(</w:t>
      </w:r>
      <w:proofErr w:type="spellStart"/>
      <w:r w:rsidRPr="0042251B">
        <w:rPr>
          <w:rFonts w:ascii="Courier New" w:hAnsi="Courier New" w:eastAsia="Times New Roman" w:cs="Courier New"/>
          <w:noProof w:val="0"/>
          <w:color w:val="000000"/>
          <w:sz w:val="20"/>
          <w:szCs w:val="20"/>
          <w:lang w:val="en-US"/>
        </w:rPr>
        <w:t>serverSocket.</w:t>
      </w:r>
      <w:r w:rsidRPr="0042251B">
        <w:rPr>
          <w:rFonts w:ascii="Courier New" w:hAnsi="Courier New" w:eastAsia="Times New Roman" w:cs="Courier New"/>
          <w:i/>
          <w:iCs/>
          <w:noProof w:val="0"/>
          <w:color w:val="660E7A"/>
          <w:sz w:val="20"/>
          <w:szCs w:val="20"/>
          <w:lang w:val="en-US"/>
        </w:rPr>
        <w:t>inetAddress</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i/>
          <w:iCs/>
          <w:noProof w:val="0"/>
          <w:color w:val="660E7A"/>
          <w:sz w:val="20"/>
          <w:szCs w:val="20"/>
          <w:lang w:val="en-US"/>
        </w:rPr>
        <w:t>hostAddress</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660E7A"/>
          <w:sz w:val="20"/>
          <w:szCs w:val="20"/>
          <w:lang w:val="en-US"/>
        </w:rPr>
        <w:t xml:space="preserve">socket </w:t>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serverSocket.accept</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r w:rsidRPr="0042251B">
        <w:rPr>
          <w:rFonts w:ascii="Courier New" w:hAnsi="Courier New" w:eastAsia="Times New Roman" w:cs="Courier New"/>
          <w:noProof w:val="0"/>
          <w:color w:val="000000"/>
          <w:sz w:val="20"/>
          <w:szCs w:val="20"/>
          <w:lang w:val="en-US"/>
        </w:rPr>
        <w:t xml:space="preserve">sin = </w:t>
      </w:r>
      <w:r w:rsidRPr="0042251B">
        <w:rPr>
          <w:rFonts w:ascii="Courier New" w:hAnsi="Courier New" w:eastAsia="Times New Roman" w:cs="Courier New"/>
          <w:b/>
          <w:bCs/>
          <w:noProof w:val="0"/>
          <w:color w:val="660E7A"/>
          <w:sz w:val="20"/>
          <w:szCs w:val="20"/>
          <w:lang w:val="en-US"/>
        </w:rPr>
        <w:t>socket</w:t>
      </w:r>
      <w:r w:rsidRPr="0042251B">
        <w:rPr>
          <w:rFonts w:ascii="Courier New" w:hAnsi="Courier New" w:eastAsia="Times New Roman" w:cs="Courier New"/>
          <w:noProof w:val="0"/>
          <w:color w:val="000000"/>
          <w:sz w:val="20"/>
          <w:szCs w:val="20"/>
          <w:lang w:val="en-US"/>
        </w:rPr>
        <w:t>?.</w:t>
      </w:r>
      <w:proofErr w:type="spellStart"/>
      <w:r w:rsidRPr="0042251B">
        <w:rPr>
          <w:rFonts w:ascii="Courier New" w:hAnsi="Courier New" w:eastAsia="Times New Roman" w:cs="Courier New"/>
          <w:noProof w:val="0"/>
          <w:color w:val="000000"/>
          <w:sz w:val="20"/>
          <w:szCs w:val="20"/>
          <w:lang w:val="en-US"/>
        </w:rPr>
        <w:t>getInputStream</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sout</w:t>
      </w:r>
      <w:proofErr w:type="spellEnd"/>
      <w:r w:rsidRPr="0042251B">
        <w:rPr>
          <w:rFonts w:ascii="Courier New" w:hAnsi="Courier New" w:eastAsia="Times New Roman" w:cs="Courier New"/>
          <w:noProof w:val="0"/>
          <w:color w:val="000000"/>
          <w:sz w:val="20"/>
          <w:szCs w:val="20"/>
          <w:lang w:val="en-US"/>
        </w:rPr>
        <w:t xml:space="preserve"> = </w:t>
      </w:r>
      <w:r w:rsidRPr="0042251B">
        <w:rPr>
          <w:rFonts w:ascii="Courier New" w:hAnsi="Courier New" w:eastAsia="Times New Roman" w:cs="Courier New"/>
          <w:b/>
          <w:bCs/>
          <w:noProof w:val="0"/>
          <w:color w:val="660E7A"/>
          <w:sz w:val="20"/>
          <w:szCs w:val="20"/>
          <w:lang w:val="en-US"/>
        </w:rPr>
        <w:t>socket</w:t>
      </w:r>
      <w:r w:rsidRPr="0042251B">
        <w:rPr>
          <w:rFonts w:ascii="Courier New" w:hAnsi="Courier New" w:eastAsia="Times New Roman" w:cs="Courier New"/>
          <w:noProof w:val="0"/>
          <w:color w:val="000000"/>
          <w:sz w:val="20"/>
          <w:szCs w:val="20"/>
          <w:lang w:val="en-US"/>
        </w:rPr>
        <w:t>?.</w:t>
      </w:r>
      <w:proofErr w:type="spellStart"/>
      <w:r w:rsidRPr="0042251B">
        <w:rPr>
          <w:rFonts w:ascii="Courier New" w:hAnsi="Courier New" w:eastAsia="Times New Roman" w:cs="Courier New"/>
          <w:noProof w:val="0"/>
          <w:color w:val="000000"/>
          <w:sz w:val="20"/>
          <w:szCs w:val="20"/>
          <w:lang w:val="en-US"/>
        </w:rPr>
        <w:t>getOutputStream</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r w:rsidRPr="0042251B">
        <w:rPr>
          <w:rFonts w:ascii="Courier New" w:hAnsi="Courier New" w:eastAsia="Times New Roman" w:cs="Courier New"/>
          <w:noProof w:val="0"/>
          <w:color w:val="000000"/>
          <w:sz w:val="20"/>
          <w:szCs w:val="20"/>
          <w:lang w:val="en-US"/>
        </w:rPr>
        <w:t xml:space="preserve">`in` = </w:t>
      </w:r>
      <w:proofErr w:type="spellStart"/>
      <w:r w:rsidRPr="0042251B">
        <w:rPr>
          <w:rFonts w:ascii="Courier New" w:hAnsi="Courier New" w:eastAsia="Times New Roman" w:cs="Courier New"/>
          <w:noProof w:val="0"/>
          <w:color w:val="000000"/>
          <w:sz w:val="20"/>
          <w:szCs w:val="20"/>
          <w:lang w:val="en-US"/>
        </w:rPr>
        <w:t>DataInputStream</w:t>
      </w:r>
      <w:proofErr w:type="spellEnd"/>
      <w:r w:rsidRPr="0042251B">
        <w:rPr>
          <w:rFonts w:ascii="Courier New" w:hAnsi="Courier New" w:eastAsia="Times New Roman" w:cs="Courier New"/>
          <w:noProof w:val="0"/>
          <w:color w:val="000000"/>
          <w:sz w:val="20"/>
          <w:szCs w:val="20"/>
          <w:lang w:val="en-US"/>
        </w:rPr>
        <w:t>(sin)</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r w:rsidRPr="0042251B">
        <w:rPr>
          <w:rFonts w:ascii="Courier New" w:hAnsi="Courier New" w:eastAsia="Times New Roman" w:cs="Courier New"/>
          <w:noProof w:val="0"/>
          <w:color w:val="000000"/>
          <w:sz w:val="20"/>
          <w:szCs w:val="20"/>
          <w:lang w:val="en-US"/>
        </w:rPr>
        <w:t xml:space="preserve">out = </w:t>
      </w:r>
      <w:proofErr w:type="spellStart"/>
      <w:r w:rsidRPr="0042251B">
        <w:rPr>
          <w:rFonts w:ascii="Courier New" w:hAnsi="Courier New" w:eastAsia="Times New Roman" w:cs="Courier New"/>
          <w:noProof w:val="0"/>
          <w:color w:val="000000"/>
          <w:sz w:val="20"/>
          <w:szCs w:val="20"/>
          <w:lang w:val="en-US"/>
        </w:rPr>
        <w:t>DataOutputStream</w:t>
      </w:r>
      <w:proofErr w:type="spellEnd"/>
      <w:r w:rsidRPr="0042251B">
        <w:rPr>
          <w:rFonts w:ascii="Courier New" w:hAnsi="Courier New" w:eastAsia="Times New Roman" w:cs="Courier New"/>
          <w:noProof w:val="0"/>
          <w:color w:val="000000"/>
          <w:sz w:val="20"/>
          <w:szCs w:val="20"/>
          <w:lang w:val="en-US"/>
        </w:rPr>
        <w:t>(</w:t>
      </w:r>
      <w:proofErr w:type="spellStart"/>
      <w:r w:rsidRPr="0042251B">
        <w:rPr>
          <w:rFonts w:ascii="Courier New" w:hAnsi="Courier New" w:eastAsia="Times New Roman" w:cs="Courier New"/>
          <w:noProof w:val="0"/>
          <w:color w:val="000000"/>
          <w:sz w:val="20"/>
          <w:szCs w:val="20"/>
          <w:lang w:val="en-US"/>
        </w:rPr>
        <w:t>sout</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lastRenderedPageBreak/>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b/>
          <w:bCs/>
          <w:noProof w:val="0"/>
          <w:color w:val="000080"/>
          <w:sz w:val="20"/>
          <w:szCs w:val="20"/>
          <w:lang w:val="en-US"/>
        </w:rPr>
        <w:t>var</w:t>
      </w:r>
      <w:proofErr w:type="spellEnd"/>
      <w:r w:rsidRPr="0042251B">
        <w:rPr>
          <w:rFonts w:ascii="Courier New" w:hAnsi="Courier New" w:eastAsia="Times New Roman" w:cs="Courier New"/>
          <w:b/>
          <w:bCs/>
          <w:noProof w:val="0"/>
          <w:color w:val="000080"/>
          <w:sz w:val="20"/>
          <w:szCs w:val="20"/>
          <w:lang w:val="en-US"/>
        </w:rPr>
        <w:t xml:space="preserve"> </w:t>
      </w:r>
      <w:r w:rsidRPr="0042251B">
        <w:rPr>
          <w:rFonts w:ascii="Courier New" w:hAnsi="Courier New" w:eastAsia="Times New Roman" w:cs="Courier New"/>
          <w:noProof w:val="0"/>
          <w:color w:val="000000"/>
          <w:sz w:val="20"/>
          <w:szCs w:val="20"/>
          <w:lang w:val="en-US"/>
        </w:rPr>
        <w:t>line: String?</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000080"/>
          <w:sz w:val="20"/>
          <w:szCs w:val="20"/>
          <w:lang w:val="en-US"/>
        </w:rPr>
        <w:t xml:space="preserve">while </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b/>
          <w:bCs/>
          <w:noProof w:val="0"/>
          <w:color w:val="000080"/>
          <w:sz w:val="20"/>
          <w:szCs w:val="20"/>
          <w:lang w:val="en-US"/>
        </w:rPr>
        <w:t>true</w:t>
      </w:r>
      <w:r w:rsidRPr="0042251B">
        <w:rPr>
          <w:rFonts w:ascii="Courier New" w:hAnsi="Courier New" w:eastAsia="Times New Roman" w:cs="Courier New"/>
          <w:noProof w:val="0"/>
          <w:color w:val="000000"/>
          <w:sz w:val="20"/>
          <w:szCs w:val="20"/>
          <w:lang w:val="en-US"/>
        </w:rPr>
        <w:t>)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line = `in`.</w:t>
      </w:r>
      <w:proofErr w:type="spellStart"/>
      <w:r w:rsidRPr="0042251B">
        <w:rPr>
          <w:rFonts w:ascii="Courier New" w:hAnsi="Courier New" w:eastAsia="Times New Roman" w:cs="Courier New"/>
          <w:noProof w:val="0"/>
          <w:color w:val="000000"/>
          <w:sz w:val="20"/>
          <w:szCs w:val="20"/>
          <w:lang w:val="en-US"/>
        </w:rPr>
        <w:t>readUTF</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r w:rsidRPr="0042251B">
        <w:rPr>
          <w:rFonts w:ascii="Courier New" w:hAnsi="Courier New" w:eastAsia="Times New Roman" w:cs="Courier New"/>
          <w:noProof w:val="0"/>
          <w:color w:val="000000"/>
          <w:sz w:val="20"/>
          <w:szCs w:val="20"/>
          <w:lang w:val="en-US"/>
        </w:rPr>
        <w:t xml:space="preserve">message = </w:t>
      </w:r>
      <w:proofErr w:type="spellStart"/>
      <w:r w:rsidRPr="0042251B">
        <w:rPr>
          <w:rFonts w:ascii="Courier New" w:hAnsi="Courier New" w:eastAsia="Times New Roman" w:cs="Courier New"/>
          <w:noProof w:val="0"/>
          <w:color w:val="000000"/>
          <w:sz w:val="20"/>
          <w:szCs w:val="20"/>
          <w:lang w:val="en-US"/>
        </w:rPr>
        <w:t>Gson</w:t>
      </w:r>
      <w:proofErr w:type="spellEnd"/>
      <w:r w:rsidRPr="0042251B">
        <w:rPr>
          <w:rFonts w:ascii="Courier New" w:hAnsi="Courier New" w:eastAsia="Times New Roman" w:cs="Courier New"/>
          <w:noProof w:val="0"/>
          <w:color w:val="000000"/>
          <w:sz w:val="20"/>
          <w:szCs w:val="20"/>
          <w:lang w:val="en-US"/>
        </w:rPr>
        <w:t>().</w:t>
      </w:r>
      <w:proofErr w:type="spellStart"/>
      <w:r w:rsidRPr="0042251B">
        <w:rPr>
          <w:rFonts w:ascii="Courier New" w:hAnsi="Courier New" w:eastAsia="Times New Roman" w:cs="Courier New"/>
          <w:noProof w:val="0"/>
          <w:color w:val="000000"/>
          <w:sz w:val="20"/>
          <w:szCs w:val="20"/>
          <w:lang w:val="en-US"/>
        </w:rPr>
        <w:t>fromJson</w:t>
      </w:r>
      <w:proofErr w:type="spellEnd"/>
      <w:r w:rsidRPr="0042251B">
        <w:rPr>
          <w:rFonts w:ascii="Courier New" w:hAnsi="Courier New" w:eastAsia="Times New Roman" w:cs="Courier New"/>
          <w:noProof w:val="0"/>
          <w:color w:val="000000"/>
          <w:sz w:val="20"/>
          <w:szCs w:val="20"/>
          <w:lang w:val="en-US"/>
        </w:rPr>
        <w:t xml:space="preserve">(line, </w:t>
      </w:r>
      <w:proofErr w:type="spellStart"/>
      <w:r w:rsidRPr="0042251B">
        <w:rPr>
          <w:rFonts w:ascii="Courier New" w:hAnsi="Courier New" w:eastAsia="Times New Roman" w:cs="Courier New"/>
          <w:noProof w:val="0"/>
          <w:color w:val="000000"/>
          <w:sz w:val="20"/>
          <w:szCs w:val="20"/>
          <w:lang w:val="en-US"/>
        </w:rPr>
        <w:t>SocketMessage</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b/>
          <w:bCs/>
          <w:noProof w:val="0"/>
          <w:color w:val="000080"/>
          <w:sz w:val="20"/>
          <w:szCs w:val="20"/>
          <w:lang w:val="en-US"/>
        </w:rPr>
        <w:t>class</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i/>
          <w:iCs/>
          <w:noProof w:val="0"/>
          <w:color w:val="660E7A"/>
          <w:sz w:val="20"/>
          <w:szCs w:val="20"/>
          <w:lang w:val="en-US"/>
        </w:rPr>
        <w:t>java</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000080"/>
          <w:sz w:val="20"/>
          <w:szCs w:val="20"/>
          <w:lang w:val="en-US"/>
        </w:rPr>
        <w:t xml:space="preserve">when </w:t>
      </w:r>
      <w:r w:rsidRPr="0042251B">
        <w:rPr>
          <w:rFonts w:ascii="Courier New" w:hAnsi="Courier New" w:eastAsia="Times New Roman" w:cs="Courier New"/>
          <w:noProof w:val="0"/>
          <w:color w:val="000000"/>
          <w:sz w:val="20"/>
          <w:szCs w:val="20"/>
          <w:lang w:val="en-US"/>
        </w:rPr>
        <w:t>(</w:t>
      </w:r>
      <w:proofErr w:type="spellStart"/>
      <w:r w:rsidRPr="0042251B">
        <w:rPr>
          <w:rFonts w:ascii="Courier New" w:hAnsi="Courier New" w:eastAsia="Times New Roman" w:cs="Courier New"/>
          <w:noProof w:val="0"/>
          <w:color w:val="000000"/>
          <w:sz w:val="20"/>
          <w:szCs w:val="20"/>
          <w:lang w:val="en-US"/>
        </w:rPr>
        <w:t>message.</w:t>
      </w:r>
      <w:r w:rsidRPr="0042251B">
        <w:rPr>
          <w:rFonts w:ascii="Courier New" w:hAnsi="Courier New" w:eastAsia="Times New Roman" w:cs="Courier New"/>
          <w:b/>
          <w:bCs/>
          <w:noProof w:val="0"/>
          <w:color w:val="660E7A"/>
          <w:sz w:val="20"/>
          <w:szCs w:val="20"/>
          <w:lang w:val="en-US"/>
        </w:rPr>
        <w:t>sensorType</w:t>
      </w:r>
      <w:proofErr w:type="spellEnd"/>
      <w:r w:rsidRPr="0042251B">
        <w:rPr>
          <w:rFonts w:ascii="Courier New" w:hAnsi="Courier New" w:eastAsia="Times New Roman" w:cs="Courier New"/>
          <w:noProof w:val="0"/>
          <w:color w:val="000000"/>
          <w:sz w:val="20"/>
          <w:szCs w:val="20"/>
          <w:lang w:val="en-US"/>
        </w:rPr>
        <w:t>)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660E7A"/>
          <w:sz w:val="20"/>
          <w:szCs w:val="20"/>
          <w:lang w:val="en-US"/>
        </w:rPr>
        <w:t xml:space="preserve">GPS </w:t>
      </w:r>
      <w:r w:rsidRPr="0042251B">
        <w:rPr>
          <w:rFonts w:ascii="Courier New" w:hAnsi="Courier New" w:eastAsia="Times New Roman" w:cs="Courier New"/>
          <w:noProof w:val="0"/>
          <w:color w:val="000000"/>
          <w:sz w:val="20"/>
          <w:szCs w:val="20"/>
          <w:lang w:val="en-US"/>
        </w:rPr>
        <w:t>-&gt;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b/>
          <w:bCs/>
          <w:noProof w:val="0"/>
          <w:color w:val="660E7A"/>
          <w:sz w:val="20"/>
          <w:szCs w:val="20"/>
          <w:lang w:val="en-US"/>
        </w:rPr>
        <w:t>mainScreenUseCase</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b/>
          <w:bCs/>
          <w:noProof w:val="0"/>
          <w:color w:val="660E7A"/>
          <w:sz w:val="20"/>
          <w:szCs w:val="20"/>
          <w:lang w:val="en-US"/>
        </w:rPr>
        <w:t>positionLiveData</w:t>
      </w:r>
      <w:r w:rsidRPr="0042251B">
        <w:rPr>
          <w:rFonts w:ascii="Courier New" w:hAnsi="Courier New" w:eastAsia="Times New Roman" w:cs="Courier New"/>
          <w:noProof w:val="0"/>
          <w:color w:val="000000"/>
          <w:sz w:val="20"/>
          <w:szCs w:val="20"/>
          <w:lang w:val="en-US"/>
        </w:rPr>
        <w:t>.postValue</w:t>
      </w:r>
      <w:proofErr w:type="spellEnd"/>
      <w:r w:rsidRPr="0042251B">
        <w:rPr>
          <w:rFonts w:ascii="Courier New" w:hAnsi="Courier New" w:eastAsia="Times New Roman" w:cs="Courier New"/>
          <w:noProof w:val="0"/>
          <w:color w:val="000000"/>
          <w:sz w:val="20"/>
          <w:szCs w:val="20"/>
          <w:lang w:val="en-US"/>
        </w:rPr>
        <w:t>(message)</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660E7A"/>
          <w:sz w:val="20"/>
          <w:szCs w:val="20"/>
          <w:lang w:val="en-US"/>
        </w:rPr>
        <w:t xml:space="preserve">SPEED </w:t>
      </w:r>
      <w:r w:rsidRPr="0042251B">
        <w:rPr>
          <w:rFonts w:ascii="Courier New" w:hAnsi="Courier New" w:eastAsia="Times New Roman" w:cs="Courier New"/>
          <w:noProof w:val="0"/>
          <w:color w:val="000000"/>
          <w:sz w:val="20"/>
          <w:szCs w:val="20"/>
          <w:lang w:val="en-US"/>
        </w:rPr>
        <w:t>-&gt;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i/>
          <w:iCs/>
          <w:noProof w:val="0"/>
          <w:color w:val="808080"/>
          <w:sz w:val="20"/>
          <w:szCs w:val="20"/>
          <w:lang w:val="en-US"/>
        </w:rPr>
        <w:t>//</w:t>
      </w:r>
      <w:proofErr w:type="spellStart"/>
      <w:r w:rsidRPr="0042251B">
        <w:rPr>
          <w:rFonts w:ascii="Courier New" w:hAnsi="Courier New" w:eastAsia="Times New Roman" w:cs="Courier New"/>
          <w:b/>
          <w:bCs/>
          <w:i/>
          <w:iCs/>
          <w:noProof w:val="0"/>
          <w:color w:val="0073BF"/>
          <w:sz w:val="20"/>
          <w:szCs w:val="20"/>
          <w:lang w:val="en-US"/>
        </w:rPr>
        <w:t>todo</w:t>
      </w:r>
      <w:proofErr w:type="spellEnd"/>
      <w:r w:rsidRPr="0042251B">
        <w:rPr>
          <w:rFonts w:ascii="Courier New" w:hAnsi="Courier New" w:eastAsia="Times New Roman" w:cs="Courier New"/>
          <w:b/>
          <w:bCs/>
          <w:i/>
          <w:iCs/>
          <w:noProof w:val="0"/>
          <w:color w:val="0073BF"/>
          <w:sz w:val="20"/>
          <w:szCs w:val="20"/>
          <w:lang w:val="en-US"/>
        </w:rPr>
        <w:t xml:space="preserve">  add reaction</w:t>
      </w:r>
      <w:r w:rsidRPr="0042251B">
        <w:rPr>
          <w:rFonts w:ascii="Courier New" w:hAnsi="Courier New" w:eastAsia="Times New Roman" w:cs="Courier New"/>
          <w:b/>
          <w:bCs/>
          <w:i/>
          <w:iCs/>
          <w:noProof w:val="0"/>
          <w:color w:val="0073BF"/>
          <w:sz w:val="20"/>
          <w:szCs w:val="20"/>
          <w:lang w:val="en-US"/>
        </w:rPr>
        <w:br/>
      </w:r>
      <w:r w:rsidRPr="0042251B">
        <w:rPr>
          <w:rFonts w:ascii="Courier New" w:hAnsi="Courier New" w:eastAsia="Times New Roman" w:cs="Courier New"/>
          <w:b/>
          <w:bCs/>
          <w:i/>
          <w:iCs/>
          <w:noProof w:val="0"/>
          <w:color w:val="0073BF"/>
          <w:sz w:val="20"/>
          <w:szCs w:val="20"/>
          <w:lang w:val="en-US"/>
        </w:rPr>
        <w:t xml:space="preserve">                        </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660E7A"/>
          <w:sz w:val="20"/>
          <w:szCs w:val="20"/>
          <w:lang w:val="en-US"/>
        </w:rPr>
        <w:t xml:space="preserve">GYROSCOPE </w:t>
      </w:r>
      <w:r w:rsidRPr="0042251B">
        <w:rPr>
          <w:rFonts w:ascii="Courier New" w:hAnsi="Courier New" w:eastAsia="Times New Roman" w:cs="Courier New"/>
          <w:noProof w:val="0"/>
          <w:color w:val="000000"/>
          <w:sz w:val="20"/>
          <w:szCs w:val="20"/>
          <w:lang w:val="en-US"/>
        </w:rPr>
        <w:t>-&gt;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i/>
          <w:iCs/>
          <w:noProof w:val="0"/>
          <w:color w:val="808080"/>
          <w:sz w:val="20"/>
          <w:szCs w:val="20"/>
          <w:lang w:val="en-US"/>
        </w:rPr>
        <w:t>//</w:t>
      </w:r>
      <w:proofErr w:type="spellStart"/>
      <w:r w:rsidRPr="0042251B">
        <w:rPr>
          <w:rFonts w:ascii="Courier New" w:hAnsi="Courier New" w:eastAsia="Times New Roman" w:cs="Courier New"/>
          <w:b/>
          <w:bCs/>
          <w:i/>
          <w:iCs/>
          <w:noProof w:val="0"/>
          <w:color w:val="0073BF"/>
          <w:sz w:val="20"/>
          <w:szCs w:val="20"/>
          <w:lang w:val="en-US"/>
        </w:rPr>
        <w:t>todo</w:t>
      </w:r>
      <w:proofErr w:type="spellEnd"/>
      <w:r w:rsidRPr="0042251B">
        <w:rPr>
          <w:rFonts w:ascii="Courier New" w:hAnsi="Courier New" w:eastAsia="Times New Roman" w:cs="Courier New"/>
          <w:b/>
          <w:bCs/>
          <w:i/>
          <w:iCs/>
          <w:noProof w:val="0"/>
          <w:color w:val="0073BF"/>
          <w:sz w:val="20"/>
          <w:szCs w:val="20"/>
          <w:lang w:val="en-US"/>
        </w:rPr>
        <w:t xml:space="preserve"> add reaction</w:t>
      </w:r>
      <w:r w:rsidRPr="0042251B">
        <w:rPr>
          <w:rFonts w:ascii="Courier New" w:hAnsi="Courier New" w:eastAsia="Times New Roman" w:cs="Courier New"/>
          <w:b/>
          <w:bCs/>
          <w:i/>
          <w:iCs/>
          <w:noProof w:val="0"/>
          <w:color w:val="0073BF"/>
          <w:sz w:val="20"/>
          <w:szCs w:val="20"/>
          <w:lang w:val="en-US"/>
        </w:rPr>
        <w:br/>
      </w:r>
      <w:r w:rsidRPr="0042251B">
        <w:rPr>
          <w:rFonts w:ascii="Courier New" w:hAnsi="Courier New" w:eastAsia="Times New Roman" w:cs="Courier New"/>
          <w:b/>
          <w:bCs/>
          <w:i/>
          <w:iCs/>
          <w:noProof w:val="0"/>
          <w:color w:val="0073BF"/>
          <w:sz w:val="20"/>
          <w:szCs w:val="20"/>
          <w:lang w:val="en-US"/>
        </w:rPr>
        <w:t xml:space="preserve">                        </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660E7A"/>
          <w:sz w:val="20"/>
          <w:szCs w:val="20"/>
          <w:lang w:val="en-US"/>
        </w:rPr>
        <w:t xml:space="preserve">ALTIMETER </w:t>
      </w:r>
      <w:r w:rsidRPr="0042251B">
        <w:rPr>
          <w:rFonts w:ascii="Courier New" w:hAnsi="Courier New" w:eastAsia="Times New Roman" w:cs="Courier New"/>
          <w:noProof w:val="0"/>
          <w:color w:val="000000"/>
          <w:sz w:val="20"/>
          <w:szCs w:val="20"/>
          <w:lang w:val="en-US"/>
        </w:rPr>
        <w:t>-&gt;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b/>
          <w:bCs/>
          <w:noProof w:val="0"/>
          <w:color w:val="660E7A"/>
          <w:sz w:val="20"/>
          <w:szCs w:val="20"/>
          <w:lang w:val="en-US"/>
        </w:rPr>
        <w:t>mainScreenUseCase</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b/>
          <w:bCs/>
          <w:noProof w:val="0"/>
          <w:color w:val="660E7A"/>
          <w:sz w:val="20"/>
          <w:szCs w:val="20"/>
          <w:lang w:val="en-US"/>
        </w:rPr>
        <w:t>height</w:t>
      </w:r>
      <w:r w:rsidRPr="0042251B">
        <w:rPr>
          <w:rFonts w:ascii="Courier New" w:hAnsi="Courier New" w:eastAsia="Times New Roman" w:cs="Courier New"/>
          <w:noProof w:val="0"/>
          <w:color w:val="000000"/>
          <w:sz w:val="20"/>
          <w:szCs w:val="20"/>
          <w:lang w:val="en-US"/>
        </w:rPr>
        <w:t>.postValue</w:t>
      </w:r>
      <w:proofErr w:type="spellEnd"/>
      <w:r w:rsidRPr="0042251B">
        <w:rPr>
          <w:rFonts w:ascii="Courier New" w:hAnsi="Courier New" w:eastAsia="Times New Roman" w:cs="Courier New"/>
          <w:noProof w:val="0"/>
          <w:color w:val="000000"/>
          <w:sz w:val="20"/>
          <w:szCs w:val="20"/>
          <w:lang w:val="en-US"/>
        </w:rPr>
        <w:t>(message)</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out.writeUTF</w:t>
      </w:r>
      <w:proofErr w:type="spellEnd"/>
      <w:r w:rsidRPr="0042251B">
        <w:rPr>
          <w:rFonts w:ascii="Courier New" w:hAnsi="Courier New" w:eastAsia="Times New Roman" w:cs="Courier New"/>
          <w:noProof w:val="0"/>
          <w:color w:val="000000"/>
          <w:sz w:val="20"/>
          <w:szCs w:val="20"/>
          <w:lang w:val="en-US"/>
        </w:rPr>
        <w:t>(line)</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out.flush</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 </w:t>
      </w:r>
      <w:r w:rsidRPr="0042251B">
        <w:rPr>
          <w:rFonts w:ascii="Courier New" w:hAnsi="Courier New" w:eastAsia="Times New Roman" w:cs="Courier New"/>
          <w:b/>
          <w:bCs/>
          <w:noProof w:val="0"/>
          <w:color w:val="000080"/>
          <w:sz w:val="20"/>
          <w:szCs w:val="20"/>
          <w:lang w:val="en-US"/>
        </w:rPr>
        <w:t xml:space="preserve">catch </w:t>
      </w:r>
      <w:r w:rsidRPr="0042251B">
        <w:rPr>
          <w:rFonts w:ascii="Courier New" w:hAnsi="Courier New" w:eastAsia="Times New Roman" w:cs="Courier New"/>
          <w:noProof w:val="0"/>
          <w:color w:val="000000"/>
          <w:sz w:val="20"/>
          <w:szCs w:val="20"/>
          <w:lang w:val="en-US"/>
        </w:rPr>
        <w:t>(e: Exception)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e.</w:t>
      </w:r>
      <w:r w:rsidRPr="0042251B">
        <w:rPr>
          <w:rFonts w:ascii="Courier New" w:hAnsi="Courier New" w:eastAsia="Times New Roman" w:cs="Courier New"/>
          <w:i/>
          <w:iCs/>
          <w:noProof w:val="0"/>
          <w:color w:val="660E7A"/>
          <w:sz w:val="20"/>
          <w:szCs w:val="20"/>
          <w:lang w:val="en-US"/>
        </w:rPr>
        <w:t>stackTrace</w:t>
      </w:r>
      <w:proofErr w:type="spellEnd"/>
      <w:r w:rsidRPr="0042251B">
        <w:rPr>
          <w:rFonts w:ascii="Courier New" w:hAnsi="Courier New" w:eastAsia="Times New Roman" w:cs="Courier New"/>
          <w:i/>
          <w:iCs/>
          <w:noProof w:val="0"/>
          <w:color w:val="660E7A"/>
          <w:sz w:val="20"/>
          <w:szCs w:val="20"/>
          <w:lang w:val="en-US"/>
        </w:rPr>
        <w:br/>
      </w:r>
      <w:r w:rsidRPr="0042251B">
        <w:rPr>
          <w:rFonts w:ascii="Courier New" w:hAnsi="Courier New" w:eastAsia="Times New Roman" w:cs="Courier New"/>
          <w:i/>
          <w:iCs/>
          <w:noProof w:val="0"/>
          <w:color w:val="660E7A"/>
          <w:sz w:val="20"/>
          <w:szCs w:val="20"/>
          <w:lang w:val="en-US"/>
        </w:rPr>
        <w:t xml:space="preserve">            </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000000"/>
          <w:sz w:val="20"/>
          <w:szCs w:val="20"/>
          <w:lang w:val="en-US"/>
        </w:rPr>
        <w:t>}</w:t>
      </w:r>
      <w:r w:rsidRPr="0042251B">
        <w:rPr>
          <w:rFonts w:ascii="Courier New" w:hAnsi="Courier New" w:eastAsia="Times New Roman" w:cs="Courier New"/>
          <w:b/>
          <w:bCs/>
          <w:noProof w:val="0"/>
          <w:color w:val="000000"/>
          <w:sz w:val="20"/>
          <w:szCs w:val="20"/>
          <w:lang w:val="en-US"/>
        </w:rPr>
        <w:br/>
      </w:r>
      <w:r w:rsidRPr="0042251B">
        <w:rPr>
          <w:rFonts w:ascii="Courier New" w:hAnsi="Courier New" w:eastAsia="Times New Roman" w:cs="Courier New"/>
          <w:b/>
          <w:bCs/>
          <w:noProof w:val="0"/>
          <w:color w:val="000000"/>
          <w:sz w:val="20"/>
          <w:szCs w:val="20"/>
          <w:lang w:val="en-US"/>
        </w:rPr>
        <w:br/>
      </w:r>
      <w:r w:rsidRPr="0042251B">
        <w:rPr>
          <w:rFonts w:ascii="Courier New" w:hAnsi="Courier New" w:eastAsia="Times New Roman" w:cs="Courier New"/>
          <w:b/>
          <w:bCs/>
          <w:noProof w:val="0"/>
          <w:color w:val="000000"/>
          <w:sz w:val="20"/>
          <w:szCs w:val="20"/>
          <w:lang w:val="en-US"/>
        </w:rPr>
        <w:t xml:space="preserve">        </w:t>
      </w:r>
      <w:r w:rsidRPr="0042251B">
        <w:rPr>
          <w:rFonts w:ascii="Courier New" w:hAnsi="Courier New" w:eastAsia="Times New Roman" w:cs="Courier New"/>
          <w:b/>
          <w:bCs/>
          <w:noProof w:val="0"/>
          <w:color w:val="660E7A"/>
          <w:sz w:val="20"/>
          <w:szCs w:val="20"/>
          <w:lang w:val="en-US"/>
        </w:rPr>
        <w:t xml:space="preserve">thread </w:t>
      </w:r>
      <w:r w:rsidRPr="0042251B">
        <w:rPr>
          <w:rFonts w:ascii="Courier New" w:hAnsi="Courier New" w:eastAsia="Times New Roman" w:cs="Courier New"/>
          <w:noProof w:val="0"/>
          <w:color w:val="000000"/>
          <w:sz w:val="20"/>
          <w:szCs w:val="20"/>
          <w:lang w:val="en-US"/>
        </w:rPr>
        <w:t>= Thread(runnable)</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thread.start</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000080"/>
          <w:sz w:val="20"/>
          <w:szCs w:val="20"/>
          <w:lang w:val="en-US"/>
        </w:rPr>
        <w:t xml:space="preserve">fun </w:t>
      </w:r>
      <w:proofErr w:type="spellStart"/>
      <w:r w:rsidRPr="0042251B">
        <w:rPr>
          <w:rFonts w:ascii="Courier New" w:hAnsi="Courier New" w:eastAsia="Times New Roman" w:cs="Courier New"/>
          <w:noProof w:val="0"/>
          <w:color w:val="000000"/>
          <w:sz w:val="20"/>
          <w:szCs w:val="20"/>
          <w:lang w:val="en-US"/>
        </w:rPr>
        <w:t>stopServer</w:t>
      </w:r>
      <w:proofErr w:type="spellEnd"/>
      <w:r w:rsidRPr="0042251B">
        <w:rPr>
          <w:rFonts w:ascii="Courier New" w:hAnsi="Courier New" w:eastAsia="Times New Roman" w:cs="Courier New"/>
          <w:noProof w:val="0"/>
          <w:color w:val="000000"/>
          <w:sz w:val="20"/>
          <w:szCs w:val="20"/>
          <w:lang w:val="en-US"/>
        </w:rPr>
        <w:t>()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socket?.close</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thread.stop</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w:t>
      </w:r>
    </w:p>
    <w:p w:rsidRPr="0042251B" w:rsidR="00D9087B" w:rsidP="00D9087B" w:rsidRDefault="00D9087B" w14:paraId="182E6DED" w14:textId="77F33F92">
      <w:pPr>
        <w:jc w:val="both"/>
        <w:rPr>
          <w:rFonts w:ascii="Times New Roman" w:hAnsi="Times New Roman" w:cs="Times New Roman"/>
          <w:b/>
          <w:sz w:val="20"/>
          <w:szCs w:val="20"/>
          <w:lang w:val="en-US"/>
        </w:rPr>
      </w:pPr>
    </w:p>
    <w:p w:rsidRPr="0042251B" w:rsidR="00D9087B" w:rsidP="00D9087B" w:rsidRDefault="00D9087B" w14:paraId="7C1DD681"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noProof w:val="0"/>
          <w:color w:val="000000"/>
          <w:sz w:val="20"/>
          <w:szCs w:val="20"/>
          <w:lang w:val="en-US"/>
        </w:rPr>
      </w:pPr>
      <w:r w:rsidRPr="0042251B">
        <w:rPr>
          <w:rFonts w:ascii="Courier New" w:hAnsi="Courier New" w:eastAsia="Times New Roman" w:cs="Courier New"/>
          <w:b/>
          <w:bCs/>
          <w:noProof w:val="0"/>
          <w:color w:val="000080"/>
          <w:sz w:val="20"/>
          <w:szCs w:val="20"/>
          <w:lang w:val="en-US"/>
        </w:rPr>
        <w:t xml:space="preserve">class </w:t>
      </w:r>
      <w:proofErr w:type="spellStart"/>
      <w:r w:rsidRPr="0042251B">
        <w:rPr>
          <w:rFonts w:ascii="Courier New" w:hAnsi="Courier New" w:eastAsia="Times New Roman" w:cs="Courier New"/>
          <w:noProof w:val="0"/>
          <w:color w:val="000000"/>
          <w:sz w:val="20"/>
          <w:szCs w:val="20"/>
          <w:lang w:val="en-US"/>
        </w:rPr>
        <w:t>TrajectoryCalculator</w:t>
      </w:r>
      <w:proofErr w:type="spellEnd"/>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000080"/>
          <w:sz w:val="20"/>
          <w:szCs w:val="20"/>
          <w:lang w:val="en-US"/>
        </w:rPr>
        <w:t xml:space="preserve">private </w:t>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proofErr w:type="spellStart"/>
      <w:r w:rsidRPr="0042251B">
        <w:rPr>
          <w:rFonts w:ascii="Courier New" w:hAnsi="Courier New" w:eastAsia="Times New Roman" w:cs="Courier New"/>
          <w:b/>
          <w:bCs/>
          <w:noProof w:val="0"/>
          <w:color w:val="660E7A"/>
          <w:sz w:val="20"/>
          <w:szCs w:val="20"/>
          <w:lang w:val="en-US"/>
        </w:rPr>
        <w:t>gConstant</w:t>
      </w:r>
      <w:proofErr w:type="spellEnd"/>
      <w:r w:rsidRPr="0042251B">
        <w:rPr>
          <w:rFonts w:ascii="Courier New" w:hAnsi="Courier New" w:eastAsia="Times New Roman" w:cs="Courier New"/>
          <w:b/>
          <w:bCs/>
          <w:noProof w:val="0"/>
          <w:color w:val="660E7A"/>
          <w:sz w:val="20"/>
          <w:szCs w:val="20"/>
          <w:lang w:val="en-US"/>
        </w:rPr>
        <w:t xml:space="preserve"> </w:t>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FF"/>
          <w:sz w:val="20"/>
          <w:szCs w:val="20"/>
          <w:lang w:val="en-US"/>
        </w:rPr>
        <w:t xml:space="preserve">6.67 </w:t>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FF"/>
          <w:sz w:val="20"/>
          <w:szCs w:val="20"/>
          <w:lang w:val="en-US"/>
        </w:rPr>
        <w:t xml:space="preserve">1 </w:t>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FF"/>
          <w:sz w:val="20"/>
          <w:szCs w:val="20"/>
          <w:lang w:val="en-US"/>
        </w:rPr>
        <w:t>10e10</w:t>
      </w:r>
      <w:r w:rsidRPr="0042251B">
        <w:rPr>
          <w:rFonts w:ascii="Courier New" w:hAnsi="Courier New" w:eastAsia="Times New Roman" w:cs="Courier New"/>
          <w:noProof w:val="0"/>
          <w:color w:val="0000FF"/>
          <w:sz w:val="20"/>
          <w:szCs w:val="20"/>
          <w:lang w:val="en-US"/>
        </w:rPr>
        <w:br/>
      </w:r>
      <w:r w:rsidRPr="0042251B">
        <w:rPr>
          <w:rFonts w:ascii="Courier New" w:hAnsi="Courier New" w:eastAsia="Times New Roman" w:cs="Courier New"/>
          <w:noProof w:val="0"/>
          <w:color w:val="0000FF"/>
          <w:sz w:val="20"/>
          <w:szCs w:val="20"/>
          <w:lang w:val="en-US"/>
        </w:rPr>
        <w:br/>
      </w:r>
      <w:r w:rsidRPr="0042251B">
        <w:rPr>
          <w:rFonts w:ascii="Courier New" w:hAnsi="Courier New" w:eastAsia="Times New Roman" w:cs="Courier New"/>
          <w:noProof w:val="0"/>
          <w:color w:val="0000FF"/>
          <w:sz w:val="20"/>
          <w:szCs w:val="20"/>
          <w:lang w:val="en-US"/>
        </w:rPr>
        <w:t xml:space="preserve">    </w:t>
      </w:r>
      <w:r w:rsidRPr="0042251B">
        <w:rPr>
          <w:rFonts w:ascii="Courier New" w:hAnsi="Courier New" w:eastAsia="Times New Roman" w:cs="Courier New"/>
          <w:b/>
          <w:bCs/>
          <w:noProof w:val="0"/>
          <w:color w:val="000080"/>
          <w:sz w:val="20"/>
          <w:szCs w:val="20"/>
          <w:lang w:val="en-US"/>
        </w:rPr>
        <w:t xml:space="preserve">fun </w:t>
      </w:r>
      <w:proofErr w:type="spellStart"/>
      <w:r w:rsidRPr="0042251B">
        <w:rPr>
          <w:rFonts w:ascii="Courier New" w:hAnsi="Courier New" w:eastAsia="Times New Roman" w:cs="Courier New"/>
          <w:noProof w:val="0"/>
          <w:color w:val="000000"/>
          <w:sz w:val="20"/>
          <w:szCs w:val="20"/>
          <w:lang w:val="en-US"/>
        </w:rPr>
        <w:t>calculateG</w:t>
      </w:r>
      <w:proofErr w:type="spellEnd"/>
      <w:r w:rsidRPr="0042251B">
        <w:rPr>
          <w:rFonts w:ascii="Courier New" w:hAnsi="Courier New" w:eastAsia="Times New Roman" w:cs="Courier New"/>
          <w:noProof w:val="0"/>
          <w:color w:val="000000"/>
          <w:sz w:val="20"/>
          <w:szCs w:val="20"/>
          <w:lang w:val="en-US"/>
        </w:rPr>
        <w:t xml:space="preserve">(height: </w:t>
      </w:r>
      <w:proofErr w:type="spellStart"/>
      <w:r w:rsidRPr="0042251B">
        <w:rPr>
          <w:rFonts w:ascii="Courier New" w:hAnsi="Courier New" w:eastAsia="Times New Roman" w:cs="Courier New"/>
          <w:noProof w:val="0"/>
          <w:color w:val="000000"/>
          <w:sz w:val="20"/>
          <w:szCs w:val="20"/>
          <w:lang w:val="en-US"/>
        </w:rPr>
        <w:t>Int</w:t>
      </w:r>
      <w:proofErr w:type="spellEnd"/>
      <w:r w:rsidRPr="0042251B">
        <w:rPr>
          <w:rFonts w:ascii="Courier New" w:hAnsi="Courier New" w:eastAsia="Times New Roman" w:cs="Courier New"/>
          <w:noProof w:val="0"/>
          <w:color w:val="000000"/>
          <w:sz w:val="20"/>
          <w:szCs w:val="20"/>
          <w:lang w:val="en-US"/>
        </w:rPr>
        <w:t>): Double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earthMass</w:t>
      </w:r>
      <w:proofErr w:type="spellEnd"/>
      <w:r w:rsidRPr="0042251B">
        <w:rPr>
          <w:rFonts w:ascii="Courier New" w:hAnsi="Courier New" w:eastAsia="Times New Roman" w:cs="Courier New"/>
          <w:noProof w:val="0"/>
          <w:color w:val="000000"/>
          <w:sz w:val="20"/>
          <w:szCs w:val="20"/>
          <w:lang w:val="en-US"/>
        </w:rPr>
        <w:t xml:space="preserve"> = </w:t>
      </w:r>
      <w:r w:rsidRPr="0042251B">
        <w:rPr>
          <w:rFonts w:ascii="Courier New" w:hAnsi="Courier New" w:eastAsia="Times New Roman" w:cs="Courier New"/>
          <w:noProof w:val="0"/>
          <w:color w:val="0000FF"/>
          <w:sz w:val="20"/>
          <w:szCs w:val="20"/>
          <w:lang w:val="en-US"/>
        </w:rPr>
        <w:t>5.97e24</w:t>
      </w:r>
      <w:r w:rsidRPr="0042251B">
        <w:rPr>
          <w:rFonts w:ascii="Courier New" w:hAnsi="Courier New" w:eastAsia="Times New Roman" w:cs="Courier New"/>
          <w:noProof w:val="0"/>
          <w:color w:val="0000FF"/>
          <w:sz w:val="20"/>
          <w:szCs w:val="20"/>
          <w:lang w:val="en-US"/>
        </w:rPr>
        <w:br/>
      </w:r>
      <w:r w:rsidRPr="0042251B">
        <w:rPr>
          <w:rFonts w:ascii="Courier New" w:hAnsi="Courier New" w:eastAsia="Times New Roman" w:cs="Courier New"/>
          <w:noProof w:val="0"/>
          <w:color w:val="0000FF"/>
          <w:sz w:val="20"/>
          <w:szCs w:val="20"/>
          <w:lang w:val="en-US"/>
        </w:rPr>
        <w:t xml:space="preserve">        </w:t>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r w:rsidRPr="0042251B">
        <w:rPr>
          <w:rFonts w:ascii="Courier New" w:hAnsi="Courier New" w:eastAsia="Times New Roman" w:cs="Courier New"/>
          <w:noProof w:val="0"/>
          <w:color w:val="000000"/>
          <w:sz w:val="20"/>
          <w:szCs w:val="20"/>
          <w:lang w:val="en-US"/>
        </w:rPr>
        <w:t xml:space="preserve">radius = </w:t>
      </w:r>
      <w:r w:rsidRPr="0042251B">
        <w:rPr>
          <w:rFonts w:ascii="Courier New" w:hAnsi="Courier New" w:eastAsia="Times New Roman" w:cs="Courier New"/>
          <w:noProof w:val="0"/>
          <w:color w:val="0000FF"/>
          <w:sz w:val="20"/>
          <w:szCs w:val="20"/>
          <w:lang w:val="en-US"/>
        </w:rPr>
        <w:t>6.38e6</w:t>
      </w:r>
      <w:r w:rsidRPr="0042251B">
        <w:rPr>
          <w:rFonts w:ascii="Courier New" w:hAnsi="Courier New" w:eastAsia="Times New Roman" w:cs="Courier New"/>
          <w:noProof w:val="0"/>
          <w:color w:val="0000FF"/>
          <w:sz w:val="20"/>
          <w:szCs w:val="20"/>
          <w:lang w:val="en-US"/>
        </w:rPr>
        <w:br/>
      </w:r>
      <w:r w:rsidRPr="0042251B">
        <w:rPr>
          <w:rFonts w:ascii="Courier New" w:hAnsi="Courier New" w:eastAsia="Times New Roman" w:cs="Courier New"/>
          <w:noProof w:val="0"/>
          <w:color w:val="0000FF"/>
          <w:sz w:val="20"/>
          <w:szCs w:val="20"/>
          <w:lang w:val="en-US"/>
        </w:rPr>
        <w:t xml:space="preserve">        </w:t>
      </w:r>
      <w:r w:rsidRPr="0042251B">
        <w:rPr>
          <w:rFonts w:ascii="Courier New" w:hAnsi="Courier New" w:eastAsia="Times New Roman" w:cs="Courier New"/>
          <w:b/>
          <w:bCs/>
          <w:noProof w:val="0"/>
          <w:color w:val="000080"/>
          <w:sz w:val="20"/>
          <w:szCs w:val="20"/>
          <w:lang w:val="en-US"/>
        </w:rPr>
        <w:t xml:space="preserve">return </w:t>
      </w:r>
      <w:proofErr w:type="spellStart"/>
      <w:r w:rsidRPr="0042251B">
        <w:rPr>
          <w:rFonts w:ascii="Courier New" w:hAnsi="Courier New" w:eastAsia="Times New Roman" w:cs="Courier New"/>
          <w:b/>
          <w:bCs/>
          <w:noProof w:val="0"/>
          <w:color w:val="660E7A"/>
          <w:sz w:val="20"/>
          <w:szCs w:val="20"/>
          <w:lang w:val="en-US"/>
        </w:rPr>
        <w:t>gConstant</w:t>
      </w:r>
      <w:proofErr w:type="spellEnd"/>
      <w:r w:rsidRPr="0042251B">
        <w:rPr>
          <w:rFonts w:ascii="Courier New" w:hAnsi="Courier New" w:eastAsia="Times New Roman" w:cs="Courier New"/>
          <w:b/>
          <w:bCs/>
          <w:noProof w:val="0"/>
          <w:color w:val="660E7A"/>
          <w:sz w:val="20"/>
          <w:szCs w:val="20"/>
          <w:lang w:val="en-US"/>
        </w:rPr>
        <w:t xml:space="preserve"> </w:t>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earthMass</w:t>
      </w:r>
      <w:proofErr w:type="spellEnd"/>
      <w:r w:rsidRPr="0042251B">
        <w:rPr>
          <w:rFonts w:ascii="Courier New" w:hAnsi="Courier New" w:eastAsia="Times New Roman" w:cs="Courier New"/>
          <w:noProof w:val="0"/>
          <w:color w:val="000000"/>
          <w:sz w:val="20"/>
          <w:szCs w:val="20"/>
          <w:lang w:val="en-US"/>
        </w:rPr>
        <w:t xml:space="preserve"> / pow(radius + height, </w:t>
      </w:r>
      <w:r w:rsidRPr="0042251B">
        <w:rPr>
          <w:rFonts w:ascii="Courier New" w:hAnsi="Courier New" w:eastAsia="Times New Roman" w:cs="Courier New"/>
          <w:noProof w:val="0"/>
          <w:color w:val="0000FF"/>
          <w:sz w:val="20"/>
          <w:szCs w:val="20"/>
          <w:lang w:val="en-US"/>
        </w:rPr>
        <w:t>2.0</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000080"/>
          <w:sz w:val="20"/>
          <w:szCs w:val="20"/>
          <w:lang w:val="en-US"/>
        </w:rPr>
        <w:t xml:space="preserve">fun </w:t>
      </w:r>
      <w:proofErr w:type="spellStart"/>
      <w:r w:rsidRPr="0042251B">
        <w:rPr>
          <w:rFonts w:ascii="Courier New" w:hAnsi="Courier New" w:eastAsia="Times New Roman" w:cs="Courier New"/>
          <w:noProof w:val="0"/>
          <w:color w:val="000000"/>
          <w:sz w:val="20"/>
          <w:szCs w:val="20"/>
          <w:lang w:val="en-US"/>
        </w:rPr>
        <w:t>calculateTrajectory</w:t>
      </w:r>
      <w:proofErr w:type="spellEnd"/>
      <w:r w:rsidRPr="0042251B">
        <w:rPr>
          <w:rFonts w:ascii="Courier New" w:hAnsi="Courier New" w:eastAsia="Times New Roman" w:cs="Courier New"/>
          <w:noProof w:val="0"/>
          <w:color w:val="000000"/>
          <w:sz w:val="20"/>
          <w:szCs w:val="20"/>
          <w:lang w:val="en-US"/>
        </w:rPr>
        <w:t xml:space="preserve">(angle: </w:t>
      </w:r>
      <w:proofErr w:type="spellStart"/>
      <w:r w:rsidRPr="0042251B">
        <w:rPr>
          <w:rFonts w:ascii="Courier New" w:hAnsi="Courier New" w:eastAsia="Times New Roman" w:cs="Courier New"/>
          <w:noProof w:val="0"/>
          <w:color w:val="000000"/>
          <w:sz w:val="20"/>
          <w:szCs w:val="20"/>
          <w:lang w:val="en-US"/>
        </w:rPr>
        <w:t>Int</w:t>
      </w:r>
      <w:proofErr w:type="spellEnd"/>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startSpeed</w:t>
      </w:r>
      <w:proofErr w:type="spellEnd"/>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Int</w:t>
      </w:r>
      <w:proofErr w:type="spellEnd"/>
      <w:r w:rsidRPr="0042251B">
        <w:rPr>
          <w:rFonts w:ascii="Courier New" w:hAnsi="Courier New" w:eastAsia="Times New Roman" w:cs="Courier New"/>
          <w:noProof w:val="0"/>
          <w:color w:val="000000"/>
          <w:sz w:val="20"/>
          <w:szCs w:val="20"/>
          <w:lang w:val="en-US"/>
        </w:rPr>
        <w:t xml:space="preserve">, height: </w:t>
      </w:r>
      <w:proofErr w:type="spellStart"/>
      <w:r w:rsidRPr="0042251B">
        <w:rPr>
          <w:rFonts w:ascii="Courier New" w:hAnsi="Courier New" w:eastAsia="Times New Roman" w:cs="Courier New"/>
          <w:noProof w:val="0"/>
          <w:color w:val="000000"/>
          <w:sz w:val="20"/>
          <w:szCs w:val="20"/>
          <w:lang w:val="en-US"/>
        </w:rPr>
        <w:t>Int</w:t>
      </w:r>
      <w:proofErr w:type="spellEnd"/>
      <w:r w:rsidRPr="0042251B">
        <w:rPr>
          <w:rFonts w:ascii="Courier New" w:hAnsi="Courier New" w:eastAsia="Times New Roman" w:cs="Courier New"/>
          <w:noProof w:val="0"/>
          <w:color w:val="000000"/>
          <w:sz w:val="20"/>
          <w:szCs w:val="20"/>
          <w:lang w:val="en-US"/>
        </w:rPr>
        <w:t>): List&lt;Pair&lt;Double, Double&gt;&gt;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angleRad</w:t>
      </w:r>
      <w:proofErr w:type="spellEnd"/>
      <w:r w:rsidRPr="0042251B">
        <w:rPr>
          <w:rFonts w:ascii="Courier New" w:hAnsi="Courier New" w:eastAsia="Times New Roman" w:cs="Courier New"/>
          <w:noProof w:val="0"/>
          <w:color w:val="000000"/>
          <w:sz w:val="20"/>
          <w:szCs w:val="20"/>
          <w:lang w:val="en-US"/>
        </w:rPr>
        <w:t xml:space="preserve"> = angle * </w:t>
      </w:r>
      <w:proofErr w:type="spellStart"/>
      <w:r w:rsidRPr="0042251B">
        <w:rPr>
          <w:rFonts w:ascii="Courier New" w:hAnsi="Courier New" w:eastAsia="Times New Roman" w:cs="Courier New"/>
          <w:noProof w:val="0"/>
          <w:color w:val="000000"/>
          <w:sz w:val="20"/>
          <w:szCs w:val="20"/>
          <w:lang w:val="en-US"/>
        </w:rPr>
        <w:t>Math.</w:t>
      </w:r>
      <w:r w:rsidRPr="0042251B">
        <w:rPr>
          <w:rFonts w:ascii="Courier New" w:hAnsi="Courier New" w:eastAsia="Times New Roman" w:cs="Courier New"/>
          <w:i/>
          <w:iCs/>
          <w:noProof w:val="0"/>
          <w:color w:val="660E7A"/>
          <w:sz w:val="20"/>
          <w:szCs w:val="20"/>
          <w:lang w:val="en-US"/>
        </w:rPr>
        <w:t>PI</w:t>
      </w:r>
      <w:proofErr w:type="spellEnd"/>
      <w:r w:rsidRPr="0042251B">
        <w:rPr>
          <w:rFonts w:ascii="Courier New" w:hAnsi="Courier New" w:eastAsia="Times New Roman" w:cs="Courier New"/>
          <w:i/>
          <w:iCs/>
          <w:noProof w:val="0"/>
          <w:color w:val="660E7A"/>
          <w:sz w:val="20"/>
          <w:szCs w:val="20"/>
          <w:lang w:val="en-US"/>
        </w:rPr>
        <w:t xml:space="preserve"> </w:t>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FF"/>
          <w:sz w:val="20"/>
          <w:szCs w:val="20"/>
          <w:lang w:val="en-US"/>
        </w:rPr>
        <w:t>180</w:t>
      </w:r>
      <w:r w:rsidRPr="0042251B">
        <w:rPr>
          <w:rFonts w:ascii="Courier New" w:hAnsi="Courier New" w:eastAsia="Times New Roman" w:cs="Courier New"/>
          <w:noProof w:val="0"/>
          <w:color w:val="0000FF"/>
          <w:sz w:val="20"/>
          <w:szCs w:val="20"/>
          <w:lang w:val="en-US"/>
        </w:rPr>
        <w:br/>
      </w:r>
      <w:r w:rsidRPr="0042251B">
        <w:rPr>
          <w:rFonts w:ascii="Courier New" w:hAnsi="Courier New" w:eastAsia="Times New Roman" w:cs="Courier New"/>
          <w:noProof w:val="0"/>
          <w:color w:val="0000FF"/>
          <w:sz w:val="20"/>
          <w:szCs w:val="20"/>
          <w:lang w:val="en-US"/>
        </w:rPr>
        <w:br/>
      </w:r>
      <w:r w:rsidRPr="0042251B">
        <w:rPr>
          <w:rFonts w:ascii="Courier New" w:hAnsi="Courier New" w:eastAsia="Times New Roman" w:cs="Courier New"/>
          <w:noProof w:val="0"/>
          <w:color w:val="0000FF"/>
          <w:sz w:val="20"/>
          <w:szCs w:val="20"/>
          <w:lang w:val="en-US"/>
        </w:rPr>
        <w:t xml:space="preserve">        </w:t>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r w:rsidRPr="0042251B">
        <w:rPr>
          <w:rFonts w:ascii="Courier New" w:hAnsi="Courier New" w:eastAsia="Times New Roman" w:cs="Courier New"/>
          <w:noProof w:val="0"/>
          <w:color w:val="000000"/>
          <w:sz w:val="20"/>
          <w:szCs w:val="20"/>
          <w:lang w:val="en-US"/>
        </w:rPr>
        <w:t xml:space="preserve">x0 = </w:t>
      </w:r>
      <w:r w:rsidRPr="0042251B">
        <w:rPr>
          <w:rFonts w:ascii="Courier New" w:hAnsi="Courier New" w:eastAsia="Times New Roman" w:cs="Courier New"/>
          <w:noProof w:val="0"/>
          <w:color w:val="0000FF"/>
          <w:sz w:val="20"/>
          <w:szCs w:val="20"/>
          <w:lang w:val="en-US"/>
        </w:rPr>
        <w:t>0.0</w:t>
      </w:r>
      <w:r w:rsidRPr="0042251B">
        <w:rPr>
          <w:rFonts w:ascii="Courier New" w:hAnsi="Courier New" w:eastAsia="Times New Roman" w:cs="Courier New"/>
          <w:noProof w:val="0"/>
          <w:color w:val="0000FF"/>
          <w:sz w:val="20"/>
          <w:szCs w:val="20"/>
          <w:lang w:val="en-US"/>
        </w:rPr>
        <w:br/>
      </w:r>
      <w:r w:rsidRPr="0042251B">
        <w:rPr>
          <w:rFonts w:ascii="Courier New" w:hAnsi="Courier New" w:eastAsia="Times New Roman" w:cs="Courier New"/>
          <w:noProof w:val="0"/>
          <w:color w:val="0000FF"/>
          <w:sz w:val="20"/>
          <w:szCs w:val="20"/>
          <w:lang w:val="en-US"/>
        </w:rPr>
        <w:t xml:space="preserve">        </w:t>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r w:rsidRPr="0042251B">
        <w:rPr>
          <w:rFonts w:ascii="Courier New" w:hAnsi="Courier New" w:eastAsia="Times New Roman" w:cs="Courier New"/>
          <w:noProof w:val="0"/>
          <w:color w:val="000000"/>
          <w:sz w:val="20"/>
          <w:szCs w:val="20"/>
          <w:lang w:val="en-US"/>
        </w:rPr>
        <w:t xml:space="preserve">y0 = </w:t>
      </w:r>
      <w:r w:rsidRPr="0042251B">
        <w:rPr>
          <w:rFonts w:ascii="Courier New" w:hAnsi="Courier New" w:eastAsia="Times New Roman" w:cs="Courier New"/>
          <w:noProof w:val="0"/>
          <w:color w:val="0000FF"/>
          <w:sz w:val="20"/>
          <w:szCs w:val="20"/>
          <w:lang w:val="en-US"/>
        </w:rPr>
        <w:t>0.0</w:t>
      </w:r>
      <w:r w:rsidRPr="0042251B">
        <w:rPr>
          <w:rFonts w:ascii="Courier New" w:hAnsi="Courier New" w:eastAsia="Times New Roman" w:cs="Courier New"/>
          <w:noProof w:val="0"/>
          <w:color w:val="0000FF"/>
          <w:sz w:val="20"/>
          <w:szCs w:val="20"/>
          <w:lang w:val="en-US"/>
        </w:rPr>
        <w:br/>
      </w:r>
      <w:r w:rsidRPr="0042251B">
        <w:rPr>
          <w:rFonts w:ascii="Courier New" w:hAnsi="Courier New" w:eastAsia="Times New Roman" w:cs="Courier New"/>
          <w:noProof w:val="0"/>
          <w:color w:val="0000FF"/>
          <w:sz w:val="20"/>
          <w:szCs w:val="20"/>
          <w:lang w:val="en-US"/>
        </w:rPr>
        <w:t xml:space="preserve">        </w:t>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r w:rsidRPr="0042251B">
        <w:rPr>
          <w:rFonts w:ascii="Courier New" w:hAnsi="Courier New" w:eastAsia="Times New Roman" w:cs="Courier New"/>
          <w:noProof w:val="0"/>
          <w:color w:val="000000"/>
          <w:sz w:val="20"/>
          <w:szCs w:val="20"/>
          <w:lang w:val="en-US"/>
        </w:rPr>
        <w:t xml:space="preserve">vx0 = </w:t>
      </w:r>
      <w:proofErr w:type="spellStart"/>
      <w:r w:rsidRPr="0042251B">
        <w:rPr>
          <w:rFonts w:ascii="Courier New" w:hAnsi="Courier New" w:eastAsia="Times New Roman" w:cs="Courier New"/>
          <w:noProof w:val="0"/>
          <w:color w:val="000000"/>
          <w:sz w:val="20"/>
          <w:szCs w:val="20"/>
          <w:lang w:val="en-US"/>
        </w:rPr>
        <w:t>startSpeed</w:t>
      </w:r>
      <w:proofErr w:type="spellEnd"/>
      <w:r w:rsidRPr="0042251B">
        <w:rPr>
          <w:rFonts w:ascii="Courier New" w:hAnsi="Courier New" w:eastAsia="Times New Roman" w:cs="Courier New"/>
          <w:noProof w:val="0"/>
          <w:color w:val="000000"/>
          <w:sz w:val="20"/>
          <w:szCs w:val="20"/>
          <w:lang w:val="en-US"/>
        </w:rPr>
        <w:t xml:space="preserve"> * </w:t>
      </w:r>
      <w:r w:rsidRPr="0042251B">
        <w:rPr>
          <w:rFonts w:ascii="Courier New" w:hAnsi="Courier New" w:eastAsia="Times New Roman" w:cs="Courier New"/>
          <w:i/>
          <w:iCs/>
          <w:noProof w:val="0"/>
          <w:color w:val="000000"/>
          <w:sz w:val="20"/>
          <w:szCs w:val="20"/>
          <w:lang w:val="en-US"/>
        </w:rPr>
        <w:t>cos</w:t>
      </w:r>
      <w:r w:rsidRPr="0042251B">
        <w:rPr>
          <w:rFonts w:ascii="Courier New" w:hAnsi="Courier New" w:eastAsia="Times New Roman" w:cs="Courier New"/>
          <w:noProof w:val="0"/>
          <w:color w:val="000000"/>
          <w:sz w:val="20"/>
          <w:szCs w:val="20"/>
          <w:lang w:val="en-US"/>
        </w:rPr>
        <w:t>(</w:t>
      </w:r>
      <w:proofErr w:type="spellStart"/>
      <w:r w:rsidRPr="0042251B">
        <w:rPr>
          <w:rFonts w:ascii="Courier New" w:hAnsi="Courier New" w:eastAsia="Times New Roman" w:cs="Courier New"/>
          <w:noProof w:val="0"/>
          <w:color w:val="000000"/>
          <w:sz w:val="20"/>
          <w:szCs w:val="20"/>
          <w:lang w:val="en-US"/>
        </w:rPr>
        <w:t>angleRad</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lastRenderedPageBreak/>
        <w:t xml:space="preserve">        </w:t>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r w:rsidRPr="0042251B">
        <w:rPr>
          <w:rFonts w:ascii="Courier New" w:hAnsi="Courier New" w:eastAsia="Times New Roman" w:cs="Courier New"/>
          <w:noProof w:val="0"/>
          <w:color w:val="000000"/>
          <w:sz w:val="20"/>
          <w:szCs w:val="20"/>
          <w:lang w:val="en-US"/>
        </w:rPr>
        <w:t xml:space="preserve">vy0 = </w:t>
      </w:r>
      <w:proofErr w:type="spellStart"/>
      <w:r w:rsidRPr="0042251B">
        <w:rPr>
          <w:rFonts w:ascii="Courier New" w:hAnsi="Courier New" w:eastAsia="Times New Roman" w:cs="Courier New"/>
          <w:noProof w:val="0"/>
          <w:color w:val="000000"/>
          <w:sz w:val="20"/>
          <w:szCs w:val="20"/>
          <w:lang w:val="en-US"/>
        </w:rPr>
        <w:t>startSpeed</w:t>
      </w:r>
      <w:proofErr w:type="spellEnd"/>
      <w:r w:rsidRPr="0042251B">
        <w:rPr>
          <w:rFonts w:ascii="Courier New" w:hAnsi="Courier New" w:eastAsia="Times New Roman" w:cs="Courier New"/>
          <w:noProof w:val="0"/>
          <w:color w:val="000000"/>
          <w:sz w:val="20"/>
          <w:szCs w:val="20"/>
          <w:lang w:val="en-US"/>
        </w:rPr>
        <w:t xml:space="preserve"> * </w:t>
      </w:r>
      <w:r w:rsidRPr="0042251B">
        <w:rPr>
          <w:rFonts w:ascii="Courier New" w:hAnsi="Courier New" w:eastAsia="Times New Roman" w:cs="Courier New"/>
          <w:i/>
          <w:iCs/>
          <w:noProof w:val="0"/>
          <w:color w:val="000000"/>
          <w:sz w:val="20"/>
          <w:szCs w:val="20"/>
          <w:lang w:val="en-US"/>
        </w:rPr>
        <w:t>sin</w:t>
      </w:r>
      <w:r w:rsidRPr="0042251B">
        <w:rPr>
          <w:rFonts w:ascii="Courier New" w:hAnsi="Courier New" w:eastAsia="Times New Roman" w:cs="Courier New"/>
          <w:noProof w:val="0"/>
          <w:color w:val="000000"/>
          <w:sz w:val="20"/>
          <w:szCs w:val="20"/>
          <w:lang w:val="en-US"/>
        </w:rPr>
        <w:t>(</w:t>
      </w:r>
      <w:proofErr w:type="spellStart"/>
      <w:r w:rsidRPr="0042251B">
        <w:rPr>
          <w:rFonts w:ascii="Courier New" w:hAnsi="Courier New" w:eastAsia="Times New Roman" w:cs="Courier New"/>
          <w:noProof w:val="0"/>
          <w:color w:val="000000"/>
          <w:sz w:val="20"/>
          <w:szCs w:val="20"/>
          <w:lang w:val="en-US"/>
        </w:rPr>
        <w:t>angleRad</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r w:rsidRPr="0042251B">
        <w:rPr>
          <w:rFonts w:ascii="Courier New" w:hAnsi="Courier New" w:eastAsia="Times New Roman" w:cs="Courier New"/>
          <w:noProof w:val="0"/>
          <w:color w:val="000000"/>
          <w:sz w:val="20"/>
          <w:szCs w:val="20"/>
          <w:lang w:val="en-US"/>
        </w:rPr>
        <w:t xml:space="preserve">arrY0 = </w:t>
      </w:r>
      <w:proofErr w:type="spellStart"/>
      <w:r w:rsidRPr="0042251B">
        <w:rPr>
          <w:rFonts w:ascii="Courier New" w:hAnsi="Courier New" w:eastAsia="Times New Roman" w:cs="Courier New"/>
          <w:i/>
          <w:iCs/>
          <w:noProof w:val="0"/>
          <w:color w:val="000000"/>
          <w:sz w:val="20"/>
          <w:szCs w:val="20"/>
          <w:lang w:val="en-US"/>
        </w:rPr>
        <w:t>arrayOf</w:t>
      </w:r>
      <w:proofErr w:type="spellEnd"/>
      <w:r w:rsidRPr="0042251B">
        <w:rPr>
          <w:rFonts w:ascii="Courier New" w:hAnsi="Courier New" w:eastAsia="Times New Roman" w:cs="Courier New"/>
          <w:noProof w:val="0"/>
          <w:color w:val="000000"/>
          <w:sz w:val="20"/>
          <w:szCs w:val="20"/>
          <w:lang w:val="en-US"/>
        </w:rPr>
        <w:t>(x0, y0, vx0, vy0).</w:t>
      </w:r>
      <w:proofErr w:type="spellStart"/>
      <w:r w:rsidRPr="0042251B">
        <w:rPr>
          <w:rFonts w:ascii="Courier New" w:hAnsi="Courier New" w:eastAsia="Times New Roman" w:cs="Courier New"/>
          <w:i/>
          <w:iCs/>
          <w:noProof w:val="0"/>
          <w:color w:val="000000"/>
          <w:sz w:val="20"/>
          <w:szCs w:val="20"/>
          <w:lang w:val="en-US"/>
        </w:rPr>
        <w:t>toDoubleArray</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r w:rsidRPr="0042251B">
        <w:rPr>
          <w:rFonts w:ascii="Courier New" w:hAnsi="Courier New" w:eastAsia="Times New Roman" w:cs="Courier New"/>
          <w:noProof w:val="0"/>
          <w:color w:val="000000"/>
          <w:sz w:val="20"/>
          <w:szCs w:val="20"/>
          <w:lang w:val="en-US"/>
        </w:rPr>
        <w:t>dp583 = DormandPrince853Integrator(</w:t>
      </w:r>
      <w:r w:rsidRPr="0042251B">
        <w:rPr>
          <w:rFonts w:ascii="Courier New" w:hAnsi="Courier New" w:eastAsia="Times New Roman" w:cs="Courier New"/>
          <w:noProof w:val="0"/>
          <w:color w:val="0000FF"/>
          <w:sz w:val="20"/>
          <w:szCs w:val="20"/>
          <w:lang w:val="en-US"/>
        </w:rPr>
        <w:t>1.0e-8</w:t>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FF"/>
          <w:sz w:val="20"/>
          <w:szCs w:val="20"/>
          <w:lang w:val="en-US"/>
        </w:rPr>
        <w:t>100.0</w:t>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FF"/>
          <w:sz w:val="20"/>
          <w:szCs w:val="20"/>
          <w:lang w:val="en-US"/>
        </w:rPr>
        <w:t>1.0e-10</w:t>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FF"/>
          <w:sz w:val="20"/>
          <w:szCs w:val="20"/>
          <w:lang w:val="en-US"/>
        </w:rPr>
        <w:t>1.0e-10</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r w:rsidRPr="0042251B">
        <w:rPr>
          <w:rFonts w:ascii="Courier New" w:hAnsi="Courier New" w:eastAsia="Times New Roman" w:cs="Courier New"/>
          <w:noProof w:val="0"/>
          <w:color w:val="000000"/>
          <w:sz w:val="20"/>
          <w:szCs w:val="20"/>
          <w:lang w:val="en-US"/>
        </w:rPr>
        <w:t xml:space="preserve">ode = </w:t>
      </w:r>
      <w:proofErr w:type="spellStart"/>
      <w:r w:rsidRPr="0042251B">
        <w:rPr>
          <w:rFonts w:ascii="Courier New" w:hAnsi="Courier New" w:eastAsia="Times New Roman" w:cs="Courier New"/>
          <w:noProof w:val="0"/>
          <w:color w:val="000000"/>
          <w:sz w:val="20"/>
          <w:szCs w:val="20"/>
          <w:lang w:val="en-US"/>
        </w:rPr>
        <w:t>TrajectoryODE</w:t>
      </w:r>
      <w:proofErr w:type="spellEnd"/>
      <w:r w:rsidRPr="0042251B">
        <w:rPr>
          <w:rFonts w:ascii="Courier New" w:hAnsi="Courier New" w:eastAsia="Times New Roman" w:cs="Courier New"/>
          <w:noProof w:val="0"/>
          <w:color w:val="000000"/>
          <w:sz w:val="20"/>
          <w:szCs w:val="20"/>
          <w:lang w:val="en-US"/>
        </w:rPr>
        <w:t>(</w:t>
      </w:r>
      <w:proofErr w:type="spellStart"/>
      <w:r w:rsidRPr="0042251B">
        <w:rPr>
          <w:rFonts w:ascii="Courier New" w:hAnsi="Courier New" w:eastAsia="Times New Roman" w:cs="Courier New"/>
          <w:noProof w:val="0"/>
          <w:color w:val="000000"/>
          <w:sz w:val="20"/>
          <w:szCs w:val="20"/>
          <w:lang w:val="en-US"/>
        </w:rPr>
        <w:t>calculateG</w:t>
      </w:r>
      <w:proofErr w:type="spellEnd"/>
      <w:r w:rsidRPr="0042251B">
        <w:rPr>
          <w:rFonts w:ascii="Courier New" w:hAnsi="Courier New" w:eastAsia="Times New Roman" w:cs="Courier New"/>
          <w:noProof w:val="0"/>
          <w:color w:val="000000"/>
          <w:sz w:val="20"/>
          <w:szCs w:val="20"/>
          <w:lang w:val="en-US"/>
        </w:rPr>
        <w:t>(height))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r w:rsidRPr="0042251B">
        <w:rPr>
          <w:rFonts w:ascii="Courier New" w:hAnsi="Courier New" w:eastAsia="Times New Roman" w:cs="Courier New"/>
          <w:noProof w:val="0"/>
          <w:color w:val="000000"/>
          <w:sz w:val="20"/>
          <w:szCs w:val="20"/>
          <w:lang w:val="en-US"/>
        </w:rPr>
        <w:t xml:space="preserve">result = </w:t>
      </w:r>
      <w:proofErr w:type="spellStart"/>
      <w:r w:rsidRPr="0042251B">
        <w:rPr>
          <w:rFonts w:ascii="Courier New" w:hAnsi="Courier New" w:eastAsia="Times New Roman" w:cs="Courier New"/>
          <w:i/>
          <w:iCs/>
          <w:noProof w:val="0"/>
          <w:color w:val="000000"/>
          <w:sz w:val="20"/>
          <w:szCs w:val="20"/>
          <w:lang w:val="en-US"/>
        </w:rPr>
        <w:t>mutableListOf</w:t>
      </w:r>
      <w:proofErr w:type="spellEnd"/>
      <w:r w:rsidRPr="0042251B">
        <w:rPr>
          <w:rFonts w:ascii="Courier New" w:hAnsi="Courier New" w:eastAsia="Times New Roman" w:cs="Courier New"/>
          <w:noProof w:val="0"/>
          <w:color w:val="000000"/>
          <w:sz w:val="20"/>
          <w:szCs w:val="20"/>
          <w:lang w:val="en-US"/>
        </w:rPr>
        <w:t>&lt;Pair&lt;Double, Double&gt;&gt;()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b/>
          <w:bCs/>
          <w:noProof w:val="0"/>
          <w:color w:val="000080"/>
          <w:sz w:val="20"/>
          <w:szCs w:val="20"/>
          <w:lang w:val="en-US"/>
        </w:rPr>
        <w:t>var</w:t>
      </w:r>
      <w:proofErr w:type="spellEnd"/>
      <w:r w:rsidRPr="0042251B">
        <w:rPr>
          <w:rFonts w:ascii="Courier New" w:hAnsi="Courier New" w:eastAsia="Times New Roman" w:cs="Courier New"/>
          <w:b/>
          <w:bCs/>
          <w:noProof w:val="0"/>
          <w:color w:val="00008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i</w:t>
      </w:r>
      <w:proofErr w:type="spellEnd"/>
      <w:r w:rsidRPr="0042251B">
        <w:rPr>
          <w:rFonts w:ascii="Courier New" w:hAnsi="Courier New" w:eastAsia="Times New Roman" w:cs="Courier New"/>
          <w:noProof w:val="0"/>
          <w:color w:val="000000"/>
          <w:sz w:val="20"/>
          <w:szCs w:val="20"/>
          <w:lang w:val="en-US"/>
        </w:rPr>
        <w:t xml:space="preserve"> = </w:t>
      </w:r>
      <w:r w:rsidRPr="0042251B">
        <w:rPr>
          <w:rFonts w:ascii="Courier New" w:hAnsi="Courier New" w:eastAsia="Times New Roman" w:cs="Courier New"/>
          <w:noProof w:val="0"/>
          <w:color w:val="0000FF"/>
          <w:sz w:val="20"/>
          <w:szCs w:val="20"/>
          <w:lang w:val="en-US"/>
        </w:rPr>
        <w:t>0.0</w:t>
      </w:r>
      <w:r w:rsidRPr="0042251B">
        <w:rPr>
          <w:rFonts w:ascii="Courier New" w:hAnsi="Courier New" w:eastAsia="Times New Roman" w:cs="Courier New"/>
          <w:noProof w:val="0"/>
          <w:color w:val="0000FF"/>
          <w:sz w:val="20"/>
          <w:szCs w:val="20"/>
          <w:lang w:val="en-US"/>
        </w:rPr>
        <w:br/>
      </w:r>
      <w:r w:rsidRPr="0042251B">
        <w:rPr>
          <w:rFonts w:ascii="Courier New" w:hAnsi="Courier New" w:eastAsia="Times New Roman" w:cs="Courier New"/>
          <w:noProof w:val="0"/>
          <w:color w:val="0000FF"/>
          <w:sz w:val="20"/>
          <w:szCs w:val="20"/>
          <w:lang w:val="en-US"/>
        </w:rPr>
        <w:t xml:space="preserve">        </w:t>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r w:rsidRPr="0042251B">
        <w:rPr>
          <w:rFonts w:ascii="Courier New" w:hAnsi="Courier New" w:eastAsia="Times New Roman" w:cs="Courier New"/>
          <w:noProof w:val="0"/>
          <w:color w:val="000000"/>
          <w:sz w:val="20"/>
          <w:szCs w:val="20"/>
          <w:lang w:val="en-US"/>
        </w:rPr>
        <w:t xml:space="preserve">delta = </w:t>
      </w:r>
      <w:r w:rsidRPr="0042251B">
        <w:rPr>
          <w:rFonts w:ascii="Courier New" w:hAnsi="Courier New" w:eastAsia="Times New Roman" w:cs="Courier New"/>
          <w:noProof w:val="0"/>
          <w:color w:val="0000FF"/>
          <w:sz w:val="20"/>
          <w:szCs w:val="20"/>
          <w:lang w:val="en-US"/>
        </w:rPr>
        <w:t>10.0</w:t>
      </w:r>
      <w:r w:rsidRPr="0042251B">
        <w:rPr>
          <w:rFonts w:ascii="Courier New" w:hAnsi="Courier New" w:eastAsia="Times New Roman" w:cs="Courier New"/>
          <w:noProof w:val="0"/>
          <w:color w:val="0000FF"/>
          <w:sz w:val="20"/>
          <w:szCs w:val="20"/>
          <w:lang w:val="en-US"/>
        </w:rPr>
        <w:br/>
      </w:r>
      <w:r w:rsidRPr="0042251B">
        <w:rPr>
          <w:rFonts w:ascii="Courier New" w:hAnsi="Courier New" w:eastAsia="Times New Roman" w:cs="Courier New"/>
          <w:noProof w:val="0"/>
          <w:color w:val="0000FF"/>
          <w:sz w:val="20"/>
          <w:szCs w:val="20"/>
          <w:lang w:val="en-US"/>
        </w:rPr>
        <w:t xml:space="preserve">        </w:t>
      </w:r>
      <w:r w:rsidRPr="0042251B">
        <w:rPr>
          <w:rFonts w:ascii="Courier New" w:hAnsi="Courier New" w:eastAsia="Times New Roman" w:cs="Courier New"/>
          <w:b/>
          <w:bCs/>
          <w:noProof w:val="0"/>
          <w:color w:val="000080"/>
          <w:sz w:val="20"/>
          <w:szCs w:val="20"/>
          <w:lang w:val="en-US"/>
        </w:rPr>
        <w:t xml:space="preserve">while </w:t>
      </w:r>
      <w:r w:rsidRPr="0042251B">
        <w:rPr>
          <w:rFonts w:ascii="Courier New" w:hAnsi="Courier New" w:eastAsia="Times New Roman" w:cs="Courier New"/>
          <w:noProof w:val="0"/>
          <w:color w:val="000000"/>
          <w:sz w:val="20"/>
          <w:szCs w:val="20"/>
          <w:lang w:val="en-US"/>
        </w:rPr>
        <w:t>(</w:t>
      </w:r>
      <w:proofErr w:type="spellStart"/>
      <w:r w:rsidRPr="0042251B">
        <w:rPr>
          <w:rFonts w:ascii="Courier New" w:hAnsi="Courier New" w:eastAsia="Times New Roman" w:cs="Courier New"/>
          <w:noProof w:val="0"/>
          <w:color w:val="000000"/>
          <w:sz w:val="20"/>
          <w:szCs w:val="20"/>
          <w:lang w:val="en-US"/>
        </w:rPr>
        <w:t>i</w:t>
      </w:r>
      <w:proofErr w:type="spellEnd"/>
      <w:r w:rsidRPr="0042251B">
        <w:rPr>
          <w:rFonts w:ascii="Courier New" w:hAnsi="Courier New" w:eastAsia="Times New Roman" w:cs="Courier New"/>
          <w:noProof w:val="0"/>
          <w:color w:val="000000"/>
          <w:sz w:val="20"/>
          <w:szCs w:val="20"/>
          <w:lang w:val="en-US"/>
        </w:rPr>
        <w:t xml:space="preserve"> &lt; </w:t>
      </w:r>
      <w:r w:rsidRPr="0042251B">
        <w:rPr>
          <w:rFonts w:ascii="Courier New" w:hAnsi="Courier New" w:eastAsia="Times New Roman" w:cs="Courier New"/>
          <w:noProof w:val="0"/>
          <w:color w:val="0000FF"/>
          <w:sz w:val="20"/>
          <w:szCs w:val="20"/>
          <w:lang w:val="en-US"/>
        </w:rPr>
        <w:t>100</w:t>
      </w:r>
      <w:r w:rsidRPr="0042251B">
        <w:rPr>
          <w:rFonts w:ascii="Courier New" w:hAnsi="Courier New" w:eastAsia="Times New Roman" w:cs="Courier New"/>
          <w:noProof w:val="0"/>
          <w:color w:val="000000"/>
          <w:sz w:val="20"/>
          <w:szCs w:val="20"/>
          <w:lang w:val="en-US"/>
        </w:rPr>
        <w:t>)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dp583.integrate(ode, </w:t>
      </w:r>
      <w:proofErr w:type="spellStart"/>
      <w:r w:rsidRPr="0042251B">
        <w:rPr>
          <w:rFonts w:ascii="Courier New" w:hAnsi="Courier New" w:eastAsia="Times New Roman" w:cs="Courier New"/>
          <w:noProof w:val="0"/>
          <w:color w:val="000000"/>
          <w:sz w:val="20"/>
          <w:szCs w:val="20"/>
          <w:lang w:val="en-US"/>
        </w:rPr>
        <w:t>i</w:t>
      </w:r>
      <w:proofErr w:type="spellEnd"/>
      <w:r w:rsidRPr="0042251B">
        <w:rPr>
          <w:rFonts w:ascii="Courier New" w:hAnsi="Courier New" w:eastAsia="Times New Roman" w:cs="Courier New"/>
          <w:noProof w:val="0"/>
          <w:color w:val="000000"/>
          <w:sz w:val="20"/>
          <w:szCs w:val="20"/>
          <w:lang w:val="en-US"/>
        </w:rPr>
        <w:t xml:space="preserve">, arrY0, </w:t>
      </w:r>
      <w:proofErr w:type="spellStart"/>
      <w:r w:rsidRPr="0042251B">
        <w:rPr>
          <w:rFonts w:ascii="Courier New" w:hAnsi="Courier New" w:eastAsia="Times New Roman" w:cs="Courier New"/>
          <w:noProof w:val="0"/>
          <w:color w:val="000000"/>
          <w:sz w:val="20"/>
          <w:szCs w:val="20"/>
          <w:lang w:val="en-US"/>
        </w:rPr>
        <w:t>i</w:t>
      </w:r>
      <w:proofErr w:type="spellEnd"/>
      <w:r w:rsidRPr="0042251B">
        <w:rPr>
          <w:rFonts w:ascii="Courier New" w:hAnsi="Courier New" w:eastAsia="Times New Roman" w:cs="Courier New"/>
          <w:noProof w:val="0"/>
          <w:color w:val="000000"/>
          <w:sz w:val="20"/>
          <w:szCs w:val="20"/>
          <w:lang w:val="en-US"/>
        </w:rPr>
        <w:t xml:space="preserve"> + delta, arrY0)</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i</w:t>
      </w:r>
      <w:proofErr w:type="spellEnd"/>
      <w:r w:rsidRPr="0042251B">
        <w:rPr>
          <w:rFonts w:ascii="Courier New" w:hAnsi="Courier New" w:eastAsia="Times New Roman" w:cs="Courier New"/>
          <w:noProof w:val="0"/>
          <w:color w:val="000000"/>
          <w:sz w:val="20"/>
          <w:szCs w:val="20"/>
          <w:lang w:val="en-US"/>
        </w:rPr>
        <w:t xml:space="preserve"> += delta</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000080"/>
          <w:sz w:val="20"/>
          <w:szCs w:val="20"/>
          <w:lang w:val="en-US"/>
        </w:rPr>
        <w:t xml:space="preserve">return </w:t>
      </w:r>
      <w:r w:rsidRPr="0042251B">
        <w:rPr>
          <w:rFonts w:ascii="Courier New" w:hAnsi="Courier New" w:eastAsia="Times New Roman" w:cs="Courier New"/>
          <w:noProof w:val="0"/>
          <w:color w:val="000000"/>
          <w:sz w:val="20"/>
          <w:szCs w:val="20"/>
          <w:lang w:val="en-US"/>
        </w:rPr>
        <w:t>result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w:t>
      </w:r>
    </w:p>
    <w:p w:rsidRPr="0042251B" w:rsidR="00D9087B" w:rsidP="00D9087B" w:rsidRDefault="00D9087B" w14:paraId="49DAC13E" w14:textId="73A952A1">
      <w:pPr>
        <w:jc w:val="both"/>
        <w:rPr>
          <w:rFonts w:ascii="Times New Roman" w:hAnsi="Times New Roman" w:cs="Times New Roman"/>
          <w:b/>
          <w:sz w:val="20"/>
          <w:szCs w:val="20"/>
          <w:lang w:val="en-US"/>
        </w:rPr>
      </w:pPr>
    </w:p>
    <w:p w:rsidRPr="0042251B" w:rsidR="00437393" w:rsidP="00437393" w:rsidRDefault="00437393" w14:paraId="2CA600D7"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noProof w:val="0"/>
          <w:color w:val="000000"/>
          <w:sz w:val="20"/>
          <w:szCs w:val="20"/>
          <w:lang w:val="en-US"/>
        </w:rPr>
      </w:pPr>
      <w:r w:rsidRPr="0042251B">
        <w:rPr>
          <w:rFonts w:ascii="Courier New" w:hAnsi="Courier New" w:eastAsia="Times New Roman" w:cs="Courier New"/>
          <w:b/>
          <w:bCs/>
          <w:noProof w:val="0"/>
          <w:color w:val="000080"/>
          <w:sz w:val="20"/>
          <w:szCs w:val="20"/>
          <w:lang w:val="en-US"/>
        </w:rPr>
        <w:t xml:space="preserve">class </w:t>
      </w:r>
      <w:proofErr w:type="spellStart"/>
      <w:r w:rsidRPr="0042251B">
        <w:rPr>
          <w:rFonts w:ascii="Courier New" w:hAnsi="Courier New" w:eastAsia="Times New Roman" w:cs="Courier New"/>
          <w:noProof w:val="0"/>
          <w:color w:val="000000"/>
          <w:sz w:val="20"/>
          <w:szCs w:val="20"/>
          <w:lang w:val="en-US"/>
        </w:rPr>
        <w:t>TrajectoryODE</w:t>
      </w:r>
      <w:proofErr w:type="spellEnd"/>
      <w:r w:rsidRPr="0042251B">
        <w:rPr>
          <w:rFonts w:ascii="Courier New" w:hAnsi="Courier New" w:eastAsia="Times New Roman" w:cs="Courier New"/>
          <w:noProof w:val="0"/>
          <w:color w:val="000000"/>
          <w:sz w:val="20"/>
          <w:szCs w:val="20"/>
          <w:lang w:val="en-US"/>
        </w:rPr>
        <w:t xml:space="preserve"> : </w:t>
      </w:r>
      <w:proofErr w:type="spellStart"/>
      <w:r w:rsidRPr="0042251B">
        <w:rPr>
          <w:rFonts w:ascii="Courier New" w:hAnsi="Courier New" w:eastAsia="Times New Roman" w:cs="Courier New"/>
          <w:noProof w:val="0"/>
          <w:color w:val="000000"/>
          <w:sz w:val="20"/>
          <w:szCs w:val="20"/>
          <w:lang w:val="en-US"/>
        </w:rPr>
        <w:t>FirstOrderDifferentialEquations</w:t>
      </w:r>
      <w:proofErr w:type="spellEnd"/>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b/>
          <w:bCs/>
          <w:noProof w:val="0"/>
          <w:color w:val="000080"/>
          <w:sz w:val="20"/>
          <w:szCs w:val="20"/>
          <w:lang w:val="en-US"/>
        </w:rPr>
        <w:t>var</w:t>
      </w:r>
      <w:proofErr w:type="spellEnd"/>
      <w:r w:rsidRPr="0042251B">
        <w:rPr>
          <w:rFonts w:ascii="Courier New" w:hAnsi="Courier New" w:eastAsia="Times New Roman" w:cs="Courier New"/>
          <w:b/>
          <w:bCs/>
          <w:noProof w:val="0"/>
          <w:color w:val="000080"/>
          <w:sz w:val="20"/>
          <w:szCs w:val="20"/>
          <w:lang w:val="en-US"/>
        </w:rPr>
        <w:t xml:space="preserve"> </w:t>
      </w:r>
      <w:r w:rsidRPr="0042251B">
        <w:rPr>
          <w:rFonts w:ascii="Courier New" w:hAnsi="Courier New" w:eastAsia="Times New Roman" w:cs="Courier New"/>
          <w:b/>
          <w:bCs/>
          <w:noProof w:val="0"/>
          <w:color w:val="660E7A"/>
          <w:sz w:val="20"/>
          <w:szCs w:val="20"/>
          <w:lang w:val="en-US"/>
        </w:rPr>
        <w:t xml:space="preserve">g </w:t>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FF"/>
          <w:sz w:val="20"/>
          <w:szCs w:val="20"/>
          <w:lang w:val="en-US"/>
        </w:rPr>
        <w:t>9.81</w:t>
      </w:r>
      <w:r w:rsidRPr="0042251B">
        <w:rPr>
          <w:rFonts w:ascii="Courier New" w:hAnsi="Courier New" w:eastAsia="Times New Roman" w:cs="Courier New"/>
          <w:noProof w:val="0"/>
          <w:color w:val="0000FF"/>
          <w:sz w:val="20"/>
          <w:szCs w:val="20"/>
          <w:lang w:val="en-US"/>
        </w:rPr>
        <w:br/>
      </w:r>
      <w:r w:rsidRPr="0042251B">
        <w:rPr>
          <w:rFonts w:ascii="Courier New" w:hAnsi="Courier New" w:eastAsia="Times New Roman" w:cs="Courier New"/>
          <w:noProof w:val="0"/>
          <w:color w:val="0000FF"/>
          <w:sz w:val="20"/>
          <w:szCs w:val="20"/>
          <w:lang w:val="en-US"/>
        </w:rPr>
        <w:br/>
      </w:r>
      <w:r w:rsidRPr="0042251B">
        <w:rPr>
          <w:rFonts w:ascii="Courier New" w:hAnsi="Courier New" w:eastAsia="Times New Roman" w:cs="Courier New"/>
          <w:noProof w:val="0"/>
          <w:color w:val="0000FF"/>
          <w:sz w:val="20"/>
          <w:szCs w:val="20"/>
          <w:lang w:val="en-US"/>
        </w:rPr>
        <w:t xml:space="preserve">    </w:t>
      </w:r>
      <w:r w:rsidRPr="0042251B">
        <w:rPr>
          <w:rFonts w:ascii="Courier New" w:hAnsi="Courier New" w:eastAsia="Times New Roman" w:cs="Courier New"/>
          <w:b/>
          <w:bCs/>
          <w:noProof w:val="0"/>
          <w:color w:val="000080"/>
          <w:sz w:val="20"/>
          <w:szCs w:val="20"/>
          <w:lang w:val="en-US"/>
        </w:rPr>
        <w:t>constructor</w:t>
      </w:r>
      <w:r w:rsidRPr="0042251B">
        <w:rPr>
          <w:rFonts w:ascii="Courier New" w:hAnsi="Courier New" w:eastAsia="Times New Roman" w:cs="Courier New"/>
          <w:noProof w:val="0"/>
          <w:color w:val="000000"/>
          <w:sz w:val="20"/>
          <w:szCs w:val="20"/>
          <w:lang w:val="en-US"/>
        </w:rPr>
        <w:t>(g: Double)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b/>
          <w:bCs/>
          <w:noProof w:val="0"/>
          <w:color w:val="000080"/>
          <w:sz w:val="20"/>
          <w:szCs w:val="20"/>
          <w:lang w:val="en-US"/>
        </w:rPr>
        <w:t>this</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b/>
          <w:bCs/>
          <w:noProof w:val="0"/>
          <w:color w:val="660E7A"/>
          <w:sz w:val="20"/>
          <w:szCs w:val="20"/>
          <w:lang w:val="en-US"/>
        </w:rPr>
        <w:t>g</w:t>
      </w:r>
      <w:proofErr w:type="spellEnd"/>
      <w:r w:rsidRPr="0042251B">
        <w:rPr>
          <w:rFonts w:ascii="Courier New" w:hAnsi="Courier New" w:eastAsia="Times New Roman" w:cs="Courier New"/>
          <w:b/>
          <w:bCs/>
          <w:noProof w:val="0"/>
          <w:color w:val="660E7A"/>
          <w:sz w:val="20"/>
          <w:szCs w:val="20"/>
          <w:lang w:val="en-US"/>
        </w:rPr>
        <w:t xml:space="preserve"> </w:t>
      </w:r>
      <w:r w:rsidRPr="0042251B">
        <w:rPr>
          <w:rFonts w:ascii="Courier New" w:hAnsi="Courier New" w:eastAsia="Times New Roman" w:cs="Courier New"/>
          <w:noProof w:val="0"/>
          <w:color w:val="000000"/>
          <w:sz w:val="20"/>
          <w:szCs w:val="20"/>
          <w:lang w:val="en-US"/>
        </w:rPr>
        <w:t>= g</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000080"/>
          <w:sz w:val="20"/>
          <w:szCs w:val="20"/>
          <w:lang w:val="en-US"/>
        </w:rPr>
        <w:t>constructor</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000080"/>
          <w:sz w:val="20"/>
          <w:szCs w:val="20"/>
          <w:lang w:val="en-US"/>
        </w:rPr>
        <w:t xml:space="preserve">override fun </w:t>
      </w:r>
      <w:proofErr w:type="spellStart"/>
      <w:r w:rsidRPr="0042251B">
        <w:rPr>
          <w:rFonts w:ascii="Courier New" w:hAnsi="Courier New" w:eastAsia="Times New Roman" w:cs="Courier New"/>
          <w:noProof w:val="0"/>
          <w:color w:val="000000"/>
          <w:sz w:val="20"/>
          <w:szCs w:val="20"/>
          <w:lang w:val="en-US"/>
        </w:rPr>
        <w:t>computeDerivatives</w:t>
      </w:r>
      <w:proofErr w:type="spellEnd"/>
      <w:r w:rsidRPr="0042251B">
        <w:rPr>
          <w:rFonts w:ascii="Courier New" w:hAnsi="Courier New" w:eastAsia="Times New Roman" w:cs="Courier New"/>
          <w:noProof w:val="0"/>
          <w:color w:val="000000"/>
          <w:sz w:val="20"/>
          <w:szCs w:val="20"/>
          <w:lang w:val="en-US"/>
        </w:rPr>
        <w:t xml:space="preserve">(t: Double, y: </w:t>
      </w:r>
      <w:proofErr w:type="spellStart"/>
      <w:r w:rsidRPr="0042251B">
        <w:rPr>
          <w:rFonts w:ascii="Courier New" w:hAnsi="Courier New" w:eastAsia="Times New Roman" w:cs="Courier New"/>
          <w:noProof w:val="0"/>
          <w:color w:val="000000"/>
          <w:sz w:val="20"/>
          <w:szCs w:val="20"/>
          <w:lang w:val="en-US"/>
        </w:rPr>
        <w:t>DoubleArray</w:t>
      </w:r>
      <w:proofErr w:type="spellEnd"/>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yDot</w:t>
      </w:r>
      <w:proofErr w:type="spellEnd"/>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DoubleArray</w:t>
      </w:r>
      <w:proofErr w:type="spellEnd"/>
      <w:r w:rsidRPr="0042251B">
        <w:rPr>
          <w:rFonts w:ascii="Courier New" w:hAnsi="Courier New" w:eastAsia="Times New Roman" w:cs="Courier New"/>
          <w:noProof w:val="0"/>
          <w:color w:val="000000"/>
          <w:sz w:val="20"/>
          <w:szCs w:val="20"/>
          <w:lang w:val="en-US"/>
        </w:rPr>
        <w:t>?)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yDot</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FF"/>
          <w:sz w:val="20"/>
          <w:szCs w:val="20"/>
          <w:lang w:val="en-US"/>
        </w:rPr>
        <w:t>0</w:t>
      </w:r>
      <w:r w:rsidRPr="0042251B">
        <w:rPr>
          <w:rFonts w:ascii="Courier New" w:hAnsi="Courier New" w:eastAsia="Times New Roman" w:cs="Courier New"/>
          <w:noProof w:val="0"/>
          <w:color w:val="000000"/>
          <w:sz w:val="20"/>
          <w:szCs w:val="20"/>
          <w:lang w:val="en-US"/>
        </w:rPr>
        <w:t>] = y!![</w:t>
      </w:r>
      <w:r w:rsidRPr="0042251B">
        <w:rPr>
          <w:rFonts w:ascii="Courier New" w:hAnsi="Courier New" w:eastAsia="Times New Roman" w:cs="Courier New"/>
          <w:noProof w:val="0"/>
          <w:color w:val="0000FF"/>
          <w:sz w:val="20"/>
          <w:szCs w:val="20"/>
          <w:lang w:val="en-US"/>
        </w:rPr>
        <w:t>2</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noProof w:val="0"/>
          <w:color w:val="000000"/>
          <w:sz w:val="20"/>
          <w:szCs w:val="20"/>
          <w:shd w:val="clear" w:color="auto" w:fill="DBFFDB"/>
          <w:lang w:val="en-US"/>
        </w:rPr>
        <w:t>yDot</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FF"/>
          <w:sz w:val="20"/>
          <w:szCs w:val="20"/>
          <w:lang w:val="en-US"/>
        </w:rPr>
        <w:t>1</w:t>
      </w:r>
      <w:r w:rsidRPr="0042251B">
        <w:rPr>
          <w:rFonts w:ascii="Courier New" w:hAnsi="Courier New" w:eastAsia="Times New Roman" w:cs="Courier New"/>
          <w:noProof w:val="0"/>
          <w:color w:val="000000"/>
          <w:sz w:val="20"/>
          <w:szCs w:val="20"/>
          <w:lang w:val="en-US"/>
        </w:rPr>
        <w:t xml:space="preserve">] = </w:t>
      </w:r>
      <w:r w:rsidRPr="0042251B">
        <w:rPr>
          <w:rFonts w:ascii="Courier New" w:hAnsi="Courier New" w:eastAsia="Times New Roman" w:cs="Courier New"/>
          <w:noProof w:val="0"/>
          <w:color w:val="000000"/>
          <w:sz w:val="20"/>
          <w:szCs w:val="20"/>
          <w:shd w:val="clear" w:color="auto" w:fill="DBFFDB"/>
          <w:lang w:val="en-US"/>
        </w:rPr>
        <w:t>y</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FF"/>
          <w:sz w:val="20"/>
          <w:szCs w:val="20"/>
          <w:lang w:val="en-US"/>
        </w:rPr>
        <w:t>3</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noProof w:val="0"/>
          <w:color w:val="000000"/>
          <w:sz w:val="20"/>
          <w:szCs w:val="20"/>
          <w:shd w:val="clear" w:color="auto" w:fill="DBFFDB"/>
          <w:lang w:val="en-US"/>
        </w:rPr>
        <w:t>yDot</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FF"/>
          <w:sz w:val="20"/>
          <w:szCs w:val="20"/>
          <w:lang w:val="en-US"/>
        </w:rPr>
        <w:t>2</w:t>
      </w:r>
      <w:r w:rsidRPr="0042251B">
        <w:rPr>
          <w:rFonts w:ascii="Courier New" w:hAnsi="Courier New" w:eastAsia="Times New Roman" w:cs="Courier New"/>
          <w:noProof w:val="0"/>
          <w:color w:val="000000"/>
          <w:sz w:val="20"/>
          <w:szCs w:val="20"/>
          <w:lang w:val="en-US"/>
        </w:rPr>
        <w:t xml:space="preserve">] = </w:t>
      </w:r>
      <w:r w:rsidRPr="0042251B">
        <w:rPr>
          <w:rFonts w:ascii="Courier New" w:hAnsi="Courier New" w:eastAsia="Times New Roman" w:cs="Courier New"/>
          <w:noProof w:val="0"/>
          <w:color w:val="0000FF"/>
          <w:sz w:val="20"/>
          <w:szCs w:val="20"/>
          <w:lang w:val="en-US"/>
        </w:rPr>
        <w:t>0.0</w:t>
      </w:r>
      <w:r w:rsidRPr="0042251B">
        <w:rPr>
          <w:rFonts w:ascii="Courier New" w:hAnsi="Courier New" w:eastAsia="Times New Roman" w:cs="Courier New"/>
          <w:noProof w:val="0"/>
          <w:color w:val="0000FF"/>
          <w:sz w:val="20"/>
          <w:szCs w:val="20"/>
          <w:lang w:val="en-US"/>
        </w:rPr>
        <w:br/>
      </w:r>
      <w:r w:rsidRPr="0042251B">
        <w:rPr>
          <w:rFonts w:ascii="Courier New" w:hAnsi="Courier New" w:eastAsia="Times New Roman" w:cs="Courier New"/>
          <w:noProof w:val="0"/>
          <w:color w:val="0000FF"/>
          <w:sz w:val="20"/>
          <w:szCs w:val="20"/>
          <w:lang w:val="en-US"/>
        </w:rPr>
        <w:t xml:space="preserve">        </w:t>
      </w:r>
      <w:proofErr w:type="spellStart"/>
      <w:r w:rsidRPr="0042251B">
        <w:rPr>
          <w:rFonts w:ascii="Courier New" w:hAnsi="Courier New" w:eastAsia="Times New Roman" w:cs="Courier New"/>
          <w:noProof w:val="0"/>
          <w:color w:val="000000"/>
          <w:sz w:val="20"/>
          <w:szCs w:val="20"/>
          <w:shd w:val="clear" w:color="auto" w:fill="DBFFDB"/>
          <w:lang w:val="en-US"/>
        </w:rPr>
        <w:t>yDot</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FF"/>
          <w:sz w:val="20"/>
          <w:szCs w:val="20"/>
          <w:lang w:val="en-US"/>
        </w:rPr>
        <w:t>3</w:t>
      </w:r>
      <w:r w:rsidRPr="0042251B">
        <w:rPr>
          <w:rFonts w:ascii="Courier New" w:hAnsi="Courier New" w:eastAsia="Times New Roman" w:cs="Courier New"/>
          <w:noProof w:val="0"/>
          <w:color w:val="000000"/>
          <w:sz w:val="20"/>
          <w:szCs w:val="20"/>
          <w:lang w:val="en-US"/>
        </w:rPr>
        <w:t>] = -</w:t>
      </w:r>
      <w:r w:rsidRPr="0042251B">
        <w:rPr>
          <w:rFonts w:ascii="Courier New" w:hAnsi="Courier New" w:eastAsia="Times New Roman" w:cs="Courier New"/>
          <w:b/>
          <w:bCs/>
          <w:noProof w:val="0"/>
          <w:color w:val="660E7A"/>
          <w:sz w:val="20"/>
          <w:szCs w:val="20"/>
          <w:lang w:val="en-US"/>
        </w:rPr>
        <w:t>g</w:t>
      </w:r>
      <w:r w:rsidRPr="0042251B">
        <w:rPr>
          <w:rFonts w:ascii="Courier New" w:hAnsi="Courier New" w:eastAsia="Times New Roman" w:cs="Courier New"/>
          <w:b/>
          <w:bCs/>
          <w:noProof w:val="0"/>
          <w:color w:val="660E7A"/>
          <w:sz w:val="20"/>
          <w:szCs w:val="20"/>
          <w:lang w:val="en-US"/>
        </w:rPr>
        <w:br/>
      </w:r>
      <w:r w:rsidRPr="0042251B">
        <w:rPr>
          <w:rFonts w:ascii="Courier New" w:hAnsi="Courier New" w:eastAsia="Times New Roman" w:cs="Courier New"/>
          <w:b/>
          <w:bCs/>
          <w:noProof w:val="0"/>
          <w:color w:val="660E7A"/>
          <w:sz w:val="20"/>
          <w:szCs w:val="20"/>
          <w:lang w:val="en-US"/>
        </w:rPr>
        <w:t xml:space="preserve">    </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000080"/>
          <w:sz w:val="20"/>
          <w:szCs w:val="20"/>
          <w:lang w:val="en-US"/>
        </w:rPr>
        <w:t xml:space="preserve">override fun </w:t>
      </w:r>
      <w:proofErr w:type="spellStart"/>
      <w:r w:rsidRPr="0042251B">
        <w:rPr>
          <w:rFonts w:ascii="Courier New" w:hAnsi="Courier New" w:eastAsia="Times New Roman" w:cs="Courier New"/>
          <w:noProof w:val="0"/>
          <w:color w:val="000000"/>
          <w:sz w:val="20"/>
          <w:szCs w:val="20"/>
          <w:lang w:val="en-US"/>
        </w:rPr>
        <w:t>getDimension</w:t>
      </w:r>
      <w:proofErr w:type="spellEnd"/>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Int</w:t>
      </w:r>
      <w:proofErr w:type="spellEnd"/>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000080"/>
          <w:sz w:val="20"/>
          <w:szCs w:val="20"/>
          <w:lang w:val="en-US"/>
        </w:rPr>
        <w:t xml:space="preserve">return </w:t>
      </w:r>
      <w:r w:rsidRPr="0042251B">
        <w:rPr>
          <w:rFonts w:ascii="Courier New" w:hAnsi="Courier New" w:eastAsia="Times New Roman" w:cs="Courier New"/>
          <w:noProof w:val="0"/>
          <w:color w:val="0000FF"/>
          <w:sz w:val="20"/>
          <w:szCs w:val="20"/>
          <w:lang w:val="en-US"/>
        </w:rPr>
        <w:t>4</w:t>
      </w:r>
      <w:r w:rsidRPr="0042251B">
        <w:rPr>
          <w:rFonts w:ascii="Courier New" w:hAnsi="Courier New" w:eastAsia="Times New Roman" w:cs="Courier New"/>
          <w:noProof w:val="0"/>
          <w:color w:val="0000FF"/>
          <w:sz w:val="20"/>
          <w:szCs w:val="20"/>
          <w:lang w:val="en-US"/>
        </w:rPr>
        <w:br/>
      </w:r>
      <w:r w:rsidRPr="0042251B">
        <w:rPr>
          <w:rFonts w:ascii="Courier New" w:hAnsi="Courier New" w:eastAsia="Times New Roman" w:cs="Courier New"/>
          <w:noProof w:val="0"/>
          <w:color w:val="0000FF"/>
          <w:sz w:val="20"/>
          <w:szCs w:val="20"/>
          <w:lang w:val="en-US"/>
        </w:rPr>
        <w:t xml:space="preserve">    </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w:t>
      </w:r>
    </w:p>
    <w:p w:rsidRPr="0042251B" w:rsidR="00D9087B" w:rsidP="00D9087B" w:rsidRDefault="00D9087B" w14:paraId="41D3DDCE" w14:textId="5CC94CA1">
      <w:pPr>
        <w:jc w:val="both"/>
        <w:rPr>
          <w:rFonts w:ascii="Times New Roman" w:hAnsi="Times New Roman" w:cs="Times New Roman"/>
          <w:b/>
          <w:sz w:val="20"/>
          <w:szCs w:val="20"/>
          <w:lang w:val="en-US"/>
        </w:rPr>
      </w:pPr>
    </w:p>
    <w:p w:rsidRPr="0042251B" w:rsidR="00437393" w:rsidP="00437393" w:rsidRDefault="00437393" w14:paraId="1E2AD511"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noProof w:val="0"/>
          <w:color w:val="000000"/>
          <w:sz w:val="20"/>
          <w:szCs w:val="20"/>
          <w:lang w:val="en-US"/>
        </w:rPr>
      </w:pPr>
      <w:r w:rsidRPr="0042251B">
        <w:rPr>
          <w:rFonts w:ascii="Courier New" w:hAnsi="Courier New" w:eastAsia="Times New Roman" w:cs="Courier New"/>
          <w:b/>
          <w:bCs/>
          <w:noProof w:val="0"/>
          <w:color w:val="000080"/>
          <w:sz w:val="20"/>
          <w:szCs w:val="20"/>
          <w:lang w:val="en-US"/>
        </w:rPr>
        <w:t xml:space="preserve">class </w:t>
      </w:r>
      <w:r w:rsidRPr="0042251B">
        <w:rPr>
          <w:rFonts w:ascii="Courier New" w:hAnsi="Courier New" w:eastAsia="Times New Roman" w:cs="Courier New"/>
          <w:noProof w:val="0"/>
          <w:color w:val="000000"/>
          <w:sz w:val="20"/>
          <w:szCs w:val="20"/>
          <w:lang w:val="en-US"/>
        </w:rPr>
        <w:t xml:space="preserve">Controller: </w:t>
      </w:r>
      <w:proofErr w:type="spellStart"/>
      <w:r w:rsidRPr="0042251B">
        <w:rPr>
          <w:rFonts w:ascii="Courier New" w:hAnsi="Courier New" w:eastAsia="Times New Roman" w:cs="Courier New"/>
          <w:noProof w:val="0"/>
          <w:color w:val="000000"/>
          <w:sz w:val="20"/>
          <w:szCs w:val="20"/>
          <w:lang w:val="en-US"/>
        </w:rPr>
        <w:t>KoinComponent</w:t>
      </w:r>
      <w:proofErr w:type="spellEnd"/>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80"/>
          <w:sz w:val="20"/>
          <w:szCs w:val="20"/>
          <w:lang w:val="en-US"/>
        </w:rPr>
        <w:t>@FXML</w:t>
      </w:r>
      <w:r w:rsidRPr="0042251B">
        <w:rPr>
          <w:rFonts w:ascii="Courier New" w:hAnsi="Courier New" w:eastAsia="Times New Roman" w:cs="Courier New"/>
          <w:noProof w:val="0"/>
          <w:color w:val="000080"/>
          <w:sz w:val="20"/>
          <w:szCs w:val="20"/>
          <w:lang w:val="en-US"/>
        </w:rPr>
        <w:br/>
      </w:r>
      <w:r w:rsidRPr="0042251B">
        <w:rPr>
          <w:rFonts w:ascii="Courier New" w:hAnsi="Courier New" w:eastAsia="Times New Roman" w:cs="Courier New"/>
          <w:noProof w:val="0"/>
          <w:color w:val="000080"/>
          <w:sz w:val="20"/>
          <w:szCs w:val="20"/>
          <w:lang w:val="en-US"/>
        </w:rPr>
        <w:t xml:space="preserve">    </w:t>
      </w:r>
      <w:r w:rsidRPr="0042251B">
        <w:rPr>
          <w:rFonts w:ascii="Courier New" w:hAnsi="Courier New" w:eastAsia="Times New Roman" w:cs="Courier New"/>
          <w:b/>
          <w:bCs/>
          <w:noProof w:val="0"/>
          <w:color w:val="000080"/>
          <w:sz w:val="20"/>
          <w:szCs w:val="20"/>
          <w:lang w:val="en-US"/>
        </w:rPr>
        <w:t xml:space="preserve">private </w:t>
      </w:r>
      <w:proofErr w:type="spellStart"/>
      <w:r w:rsidRPr="0042251B">
        <w:rPr>
          <w:rFonts w:ascii="Courier New" w:hAnsi="Courier New" w:eastAsia="Times New Roman" w:cs="Courier New"/>
          <w:b/>
          <w:bCs/>
          <w:noProof w:val="0"/>
          <w:color w:val="000080"/>
          <w:sz w:val="20"/>
          <w:szCs w:val="20"/>
          <w:lang w:val="en-US"/>
        </w:rPr>
        <w:t>var</w:t>
      </w:r>
      <w:proofErr w:type="spellEnd"/>
      <w:r w:rsidRPr="0042251B">
        <w:rPr>
          <w:rFonts w:ascii="Courier New" w:hAnsi="Courier New" w:eastAsia="Times New Roman" w:cs="Courier New"/>
          <w:b/>
          <w:bCs/>
          <w:noProof w:val="0"/>
          <w:color w:val="000080"/>
          <w:sz w:val="20"/>
          <w:szCs w:val="20"/>
          <w:lang w:val="en-US"/>
        </w:rPr>
        <w:t xml:space="preserve"> </w:t>
      </w:r>
      <w:proofErr w:type="spellStart"/>
      <w:r w:rsidRPr="0042251B">
        <w:rPr>
          <w:rFonts w:ascii="Courier New" w:hAnsi="Courier New" w:eastAsia="Times New Roman" w:cs="Courier New"/>
          <w:b/>
          <w:bCs/>
          <w:noProof w:val="0"/>
          <w:color w:val="660E7A"/>
          <w:sz w:val="20"/>
          <w:szCs w:val="20"/>
          <w:lang w:val="en-US"/>
        </w:rPr>
        <w:t>trajectoryBtn</w:t>
      </w:r>
      <w:proofErr w:type="spellEnd"/>
      <w:r w:rsidRPr="0042251B">
        <w:rPr>
          <w:rFonts w:ascii="Courier New" w:hAnsi="Courier New" w:eastAsia="Times New Roman" w:cs="Courier New"/>
          <w:noProof w:val="0"/>
          <w:color w:val="000000"/>
          <w:sz w:val="20"/>
          <w:szCs w:val="20"/>
          <w:lang w:val="en-US"/>
        </w:rPr>
        <w:t xml:space="preserve">: Button? = </w:t>
      </w:r>
      <w:r w:rsidRPr="0042251B">
        <w:rPr>
          <w:rFonts w:ascii="Courier New" w:hAnsi="Courier New" w:eastAsia="Times New Roman" w:cs="Courier New"/>
          <w:b/>
          <w:bCs/>
          <w:noProof w:val="0"/>
          <w:color w:val="000080"/>
          <w:sz w:val="20"/>
          <w:szCs w:val="20"/>
          <w:lang w:val="en-US"/>
        </w:rPr>
        <w:t>null</w:t>
      </w:r>
      <w:r w:rsidRPr="0042251B">
        <w:rPr>
          <w:rFonts w:ascii="Courier New" w:hAnsi="Courier New" w:eastAsia="Times New Roman" w:cs="Courier New"/>
          <w:b/>
          <w:bCs/>
          <w:noProof w:val="0"/>
          <w:color w:val="000080"/>
          <w:sz w:val="20"/>
          <w:szCs w:val="20"/>
          <w:lang w:val="en-US"/>
        </w:rPr>
        <w:br/>
      </w:r>
      <w:r w:rsidRPr="0042251B">
        <w:rPr>
          <w:rFonts w:ascii="Courier New" w:hAnsi="Courier New" w:eastAsia="Times New Roman" w:cs="Courier New"/>
          <w:b/>
          <w:bCs/>
          <w:noProof w:val="0"/>
          <w:color w:val="000080"/>
          <w:sz w:val="20"/>
          <w:szCs w:val="20"/>
          <w:lang w:val="en-US"/>
        </w:rPr>
        <w:t xml:space="preserve">    </w:t>
      </w:r>
      <w:r w:rsidRPr="0042251B">
        <w:rPr>
          <w:rFonts w:ascii="Courier New" w:hAnsi="Courier New" w:eastAsia="Times New Roman" w:cs="Courier New"/>
          <w:noProof w:val="0"/>
          <w:color w:val="000080"/>
          <w:sz w:val="20"/>
          <w:szCs w:val="20"/>
          <w:lang w:val="en-US"/>
        </w:rPr>
        <w:t>@FXML</w:t>
      </w:r>
      <w:r w:rsidRPr="0042251B">
        <w:rPr>
          <w:rFonts w:ascii="Courier New" w:hAnsi="Courier New" w:eastAsia="Times New Roman" w:cs="Courier New"/>
          <w:noProof w:val="0"/>
          <w:color w:val="000080"/>
          <w:sz w:val="20"/>
          <w:szCs w:val="20"/>
          <w:lang w:val="en-US"/>
        </w:rPr>
        <w:br/>
      </w:r>
      <w:r w:rsidRPr="0042251B">
        <w:rPr>
          <w:rFonts w:ascii="Courier New" w:hAnsi="Courier New" w:eastAsia="Times New Roman" w:cs="Courier New"/>
          <w:noProof w:val="0"/>
          <w:color w:val="000080"/>
          <w:sz w:val="20"/>
          <w:szCs w:val="20"/>
          <w:lang w:val="en-US"/>
        </w:rPr>
        <w:t xml:space="preserve">    </w:t>
      </w:r>
      <w:r w:rsidRPr="0042251B">
        <w:rPr>
          <w:rFonts w:ascii="Courier New" w:hAnsi="Courier New" w:eastAsia="Times New Roman" w:cs="Courier New"/>
          <w:b/>
          <w:bCs/>
          <w:noProof w:val="0"/>
          <w:color w:val="000080"/>
          <w:sz w:val="20"/>
          <w:szCs w:val="20"/>
          <w:lang w:val="en-US"/>
        </w:rPr>
        <w:t xml:space="preserve">private </w:t>
      </w:r>
      <w:proofErr w:type="spellStart"/>
      <w:r w:rsidRPr="0042251B">
        <w:rPr>
          <w:rFonts w:ascii="Courier New" w:hAnsi="Courier New" w:eastAsia="Times New Roman" w:cs="Courier New"/>
          <w:b/>
          <w:bCs/>
          <w:noProof w:val="0"/>
          <w:color w:val="000080"/>
          <w:sz w:val="20"/>
          <w:szCs w:val="20"/>
          <w:lang w:val="en-US"/>
        </w:rPr>
        <w:t>var</w:t>
      </w:r>
      <w:proofErr w:type="spellEnd"/>
      <w:r w:rsidRPr="0042251B">
        <w:rPr>
          <w:rFonts w:ascii="Courier New" w:hAnsi="Courier New" w:eastAsia="Times New Roman" w:cs="Courier New"/>
          <w:b/>
          <w:bCs/>
          <w:noProof w:val="0"/>
          <w:color w:val="000080"/>
          <w:sz w:val="20"/>
          <w:szCs w:val="20"/>
          <w:lang w:val="en-US"/>
        </w:rPr>
        <w:t xml:space="preserve"> </w:t>
      </w:r>
      <w:r w:rsidRPr="0042251B">
        <w:rPr>
          <w:rFonts w:ascii="Courier New" w:hAnsi="Courier New" w:eastAsia="Times New Roman" w:cs="Courier New"/>
          <w:b/>
          <w:bCs/>
          <w:noProof w:val="0"/>
          <w:color w:val="660E7A"/>
          <w:sz w:val="20"/>
          <w:szCs w:val="20"/>
          <w:lang w:val="en-US"/>
        </w:rPr>
        <w:t>latitude</w:t>
      </w:r>
      <w:r w:rsidRPr="0042251B">
        <w:rPr>
          <w:rFonts w:ascii="Courier New" w:hAnsi="Courier New" w:eastAsia="Times New Roman" w:cs="Courier New"/>
          <w:noProof w:val="0"/>
          <w:color w:val="000000"/>
          <w:sz w:val="20"/>
          <w:szCs w:val="20"/>
          <w:lang w:val="en-US"/>
        </w:rPr>
        <w:t xml:space="preserve">: Label? = </w:t>
      </w:r>
      <w:r w:rsidRPr="0042251B">
        <w:rPr>
          <w:rFonts w:ascii="Courier New" w:hAnsi="Courier New" w:eastAsia="Times New Roman" w:cs="Courier New"/>
          <w:b/>
          <w:bCs/>
          <w:noProof w:val="0"/>
          <w:color w:val="000080"/>
          <w:sz w:val="20"/>
          <w:szCs w:val="20"/>
          <w:lang w:val="en-US"/>
        </w:rPr>
        <w:t>null</w:t>
      </w:r>
      <w:r w:rsidRPr="0042251B">
        <w:rPr>
          <w:rFonts w:ascii="Courier New" w:hAnsi="Courier New" w:eastAsia="Times New Roman" w:cs="Courier New"/>
          <w:b/>
          <w:bCs/>
          <w:noProof w:val="0"/>
          <w:color w:val="000080"/>
          <w:sz w:val="20"/>
          <w:szCs w:val="20"/>
          <w:lang w:val="en-US"/>
        </w:rPr>
        <w:br/>
      </w:r>
      <w:r w:rsidRPr="0042251B">
        <w:rPr>
          <w:rFonts w:ascii="Courier New" w:hAnsi="Courier New" w:eastAsia="Times New Roman" w:cs="Courier New"/>
          <w:b/>
          <w:bCs/>
          <w:noProof w:val="0"/>
          <w:color w:val="000080"/>
          <w:sz w:val="20"/>
          <w:szCs w:val="20"/>
          <w:lang w:val="en-US"/>
        </w:rPr>
        <w:t xml:space="preserve">    </w:t>
      </w:r>
      <w:r w:rsidRPr="0042251B">
        <w:rPr>
          <w:rFonts w:ascii="Courier New" w:hAnsi="Courier New" w:eastAsia="Times New Roman" w:cs="Courier New"/>
          <w:noProof w:val="0"/>
          <w:color w:val="000080"/>
          <w:sz w:val="20"/>
          <w:szCs w:val="20"/>
          <w:lang w:val="en-US"/>
        </w:rPr>
        <w:t>@FXML</w:t>
      </w:r>
      <w:r w:rsidRPr="0042251B">
        <w:rPr>
          <w:rFonts w:ascii="Courier New" w:hAnsi="Courier New" w:eastAsia="Times New Roman" w:cs="Courier New"/>
          <w:noProof w:val="0"/>
          <w:color w:val="000080"/>
          <w:sz w:val="20"/>
          <w:szCs w:val="20"/>
          <w:lang w:val="en-US"/>
        </w:rPr>
        <w:br/>
      </w:r>
      <w:r w:rsidRPr="0042251B">
        <w:rPr>
          <w:rFonts w:ascii="Courier New" w:hAnsi="Courier New" w:eastAsia="Times New Roman" w:cs="Courier New"/>
          <w:noProof w:val="0"/>
          <w:color w:val="000080"/>
          <w:sz w:val="20"/>
          <w:szCs w:val="20"/>
          <w:lang w:val="en-US"/>
        </w:rPr>
        <w:t xml:space="preserve">    </w:t>
      </w:r>
      <w:r w:rsidRPr="0042251B">
        <w:rPr>
          <w:rFonts w:ascii="Courier New" w:hAnsi="Courier New" w:eastAsia="Times New Roman" w:cs="Courier New"/>
          <w:b/>
          <w:bCs/>
          <w:noProof w:val="0"/>
          <w:color w:val="000080"/>
          <w:sz w:val="20"/>
          <w:szCs w:val="20"/>
          <w:lang w:val="en-US"/>
        </w:rPr>
        <w:t xml:space="preserve">private </w:t>
      </w:r>
      <w:proofErr w:type="spellStart"/>
      <w:r w:rsidRPr="0042251B">
        <w:rPr>
          <w:rFonts w:ascii="Courier New" w:hAnsi="Courier New" w:eastAsia="Times New Roman" w:cs="Courier New"/>
          <w:b/>
          <w:bCs/>
          <w:noProof w:val="0"/>
          <w:color w:val="000080"/>
          <w:sz w:val="20"/>
          <w:szCs w:val="20"/>
          <w:lang w:val="en-US"/>
        </w:rPr>
        <w:t>var</w:t>
      </w:r>
      <w:proofErr w:type="spellEnd"/>
      <w:r w:rsidRPr="0042251B">
        <w:rPr>
          <w:rFonts w:ascii="Courier New" w:hAnsi="Courier New" w:eastAsia="Times New Roman" w:cs="Courier New"/>
          <w:b/>
          <w:bCs/>
          <w:noProof w:val="0"/>
          <w:color w:val="000080"/>
          <w:sz w:val="20"/>
          <w:szCs w:val="20"/>
          <w:lang w:val="en-US"/>
        </w:rPr>
        <w:t xml:space="preserve"> </w:t>
      </w:r>
      <w:r w:rsidRPr="0042251B">
        <w:rPr>
          <w:rFonts w:ascii="Courier New" w:hAnsi="Courier New" w:eastAsia="Times New Roman" w:cs="Courier New"/>
          <w:b/>
          <w:bCs/>
          <w:noProof w:val="0"/>
          <w:color w:val="660E7A"/>
          <w:sz w:val="20"/>
          <w:szCs w:val="20"/>
          <w:lang w:val="en-US"/>
        </w:rPr>
        <w:t>longitude</w:t>
      </w:r>
      <w:r w:rsidRPr="0042251B">
        <w:rPr>
          <w:rFonts w:ascii="Courier New" w:hAnsi="Courier New" w:eastAsia="Times New Roman" w:cs="Courier New"/>
          <w:noProof w:val="0"/>
          <w:color w:val="000000"/>
          <w:sz w:val="20"/>
          <w:szCs w:val="20"/>
          <w:lang w:val="en-US"/>
        </w:rPr>
        <w:t xml:space="preserve">: Label? = </w:t>
      </w:r>
      <w:r w:rsidRPr="0042251B">
        <w:rPr>
          <w:rFonts w:ascii="Courier New" w:hAnsi="Courier New" w:eastAsia="Times New Roman" w:cs="Courier New"/>
          <w:b/>
          <w:bCs/>
          <w:noProof w:val="0"/>
          <w:color w:val="000080"/>
          <w:sz w:val="20"/>
          <w:szCs w:val="20"/>
          <w:lang w:val="en-US"/>
        </w:rPr>
        <w:t>null</w:t>
      </w:r>
      <w:r w:rsidRPr="0042251B">
        <w:rPr>
          <w:rFonts w:ascii="Courier New" w:hAnsi="Courier New" w:eastAsia="Times New Roman" w:cs="Courier New"/>
          <w:b/>
          <w:bCs/>
          <w:noProof w:val="0"/>
          <w:color w:val="000080"/>
          <w:sz w:val="20"/>
          <w:szCs w:val="20"/>
          <w:lang w:val="en-US"/>
        </w:rPr>
        <w:br/>
      </w:r>
      <w:r w:rsidRPr="0042251B">
        <w:rPr>
          <w:rFonts w:ascii="Courier New" w:hAnsi="Courier New" w:eastAsia="Times New Roman" w:cs="Courier New"/>
          <w:b/>
          <w:bCs/>
          <w:noProof w:val="0"/>
          <w:color w:val="000080"/>
          <w:sz w:val="20"/>
          <w:szCs w:val="20"/>
          <w:lang w:val="en-US"/>
        </w:rPr>
        <w:t xml:space="preserve">    </w:t>
      </w:r>
      <w:r w:rsidRPr="0042251B">
        <w:rPr>
          <w:rFonts w:ascii="Courier New" w:hAnsi="Courier New" w:eastAsia="Times New Roman" w:cs="Courier New"/>
          <w:noProof w:val="0"/>
          <w:color w:val="000080"/>
          <w:sz w:val="20"/>
          <w:szCs w:val="20"/>
          <w:lang w:val="en-US"/>
        </w:rPr>
        <w:t>@FXML</w:t>
      </w:r>
      <w:r w:rsidRPr="0042251B">
        <w:rPr>
          <w:rFonts w:ascii="Courier New" w:hAnsi="Courier New" w:eastAsia="Times New Roman" w:cs="Courier New"/>
          <w:noProof w:val="0"/>
          <w:color w:val="000080"/>
          <w:sz w:val="20"/>
          <w:szCs w:val="20"/>
          <w:lang w:val="en-US"/>
        </w:rPr>
        <w:br/>
      </w:r>
      <w:r w:rsidRPr="0042251B">
        <w:rPr>
          <w:rFonts w:ascii="Courier New" w:hAnsi="Courier New" w:eastAsia="Times New Roman" w:cs="Courier New"/>
          <w:noProof w:val="0"/>
          <w:color w:val="000080"/>
          <w:sz w:val="20"/>
          <w:szCs w:val="20"/>
          <w:lang w:val="en-US"/>
        </w:rPr>
        <w:t xml:space="preserve">    </w:t>
      </w:r>
      <w:r w:rsidRPr="0042251B">
        <w:rPr>
          <w:rFonts w:ascii="Courier New" w:hAnsi="Courier New" w:eastAsia="Times New Roman" w:cs="Courier New"/>
          <w:b/>
          <w:bCs/>
          <w:noProof w:val="0"/>
          <w:color w:val="000080"/>
          <w:sz w:val="20"/>
          <w:szCs w:val="20"/>
          <w:lang w:val="en-US"/>
        </w:rPr>
        <w:t xml:space="preserve">private </w:t>
      </w:r>
      <w:proofErr w:type="spellStart"/>
      <w:r w:rsidRPr="0042251B">
        <w:rPr>
          <w:rFonts w:ascii="Courier New" w:hAnsi="Courier New" w:eastAsia="Times New Roman" w:cs="Courier New"/>
          <w:b/>
          <w:bCs/>
          <w:noProof w:val="0"/>
          <w:color w:val="000080"/>
          <w:sz w:val="20"/>
          <w:szCs w:val="20"/>
          <w:lang w:val="en-US"/>
        </w:rPr>
        <w:t>var</w:t>
      </w:r>
      <w:proofErr w:type="spellEnd"/>
      <w:r w:rsidRPr="0042251B">
        <w:rPr>
          <w:rFonts w:ascii="Courier New" w:hAnsi="Courier New" w:eastAsia="Times New Roman" w:cs="Courier New"/>
          <w:b/>
          <w:bCs/>
          <w:noProof w:val="0"/>
          <w:color w:val="000080"/>
          <w:sz w:val="20"/>
          <w:szCs w:val="20"/>
          <w:lang w:val="en-US"/>
        </w:rPr>
        <w:t xml:space="preserve"> </w:t>
      </w:r>
      <w:r w:rsidRPr="0042251B">
        <w:rPr>
          <w:rFonts w:ascii="Courier New" w:hAnsi="Courier New" w:eastAsia="Times New Roman" w:cs="Courier New"/>
          <w:b/>
          <w:bCs/>
          <w:noProof w:val="0"/>
          <w:color w:val="660E7A"/>
          <w:sz w:val="20"/>
          <w:szCs w:val="20"/>
          <w:lang w:val="en-US"/>
        </w:rPr>
        <w:t>weather</w:t>
      </w:r>
      <w:r w:rsidRPr="0042251B">
        <w:rPr>
          <w:rFonts w:ascii="Courier New" w:hAnsi="Courier New" w:eastAsia="Times New Roman" w:cs="Courier New"/>
          <w:noProof w:val="0"/>
          <w:color w:val="000000"/>
          <w:sz w:val="20"/>
          <w:szCs w:val="20"/>
          <w:lang w:val="en-US"/>
        </w:rPr>
        <w:t xml:space="preserve">: Label? = </w:t>
      </w:r>
      <w:r w:rsidRPr="0042251B">
        <w:rPr>
          <w:rFonts w:ascii="Courier New" w:hAnsi="Courier New" w:eastAsia="Times New Roman" w:cs="Courier New"/>
          <w:b/>
          <w:bCs/>
          <w:noProof w:val="0"/>
          <w:color w:val="000080"/>
          <w:sz w:val="20"/>
          <w:szCs w:val="20"/>
          <w:lang w:val="en-US"/>
        </w:rPr>
        <w:t>null</w:t>
      </w:r>
      <w:r w:rsidRPr="0042251B">
        <w:rPr>
          <w:rFonts w:ascii="Courier New" w:hAnsi="Courier New" w:eastAsia="Times New Roman" w:cs="Courier New"/>
          <w:b/>
          <w:bCs/>
          <w:noProof w:val="0"/>
          <w:color w:val="000080"/>
          <w:sz w:val="20"/>
          <w:szCs w:val="20"/>
          <w:lang w:val="en-US"/>
        </w:rPr>
        <w:br/>
      </w:r>
      <w:r w:rsidRPr="0042251B">
        <w:rPr>
          <w:rFonts w:ascii="Courier New" w:hAnsi="Courier New" w:eastAsia="Times New Roman" w:cs="Courier New"/>
          <w:b/>
          <w:bCs/>
          <w:noProof w:val="0"/>
          <w:color w:val="000080"/>
          <w:sz w:val="20"/>
          <w:szCs w:val="20"/>
          <w:lang w:val="en-US"/>
        </w:rPr>
        <w:t xml:space="preserve">    </w:t>
      </w:r>
      <w:r w:rsidRPr="0042251B">
        <w:rPr>
          <w:rFonts w:ascii="Courier New" w:hAnsi="Courier New" w:eastAsia="Times New Roman" w:cs="Courier New"/>
          <w:noProof w:val="0"/>
          <w:color w:val="000080"/>
          <w:sz w:val="20"/>
          <w:szCs w:val="20"/>
          <w:lang w:val="en-US"/>
        </w:rPr>
        <w:t>@FXML</w:t>
      </w:r>
      <w:r w:rsidRPr="0042251B">
        <w:rPr>
          <w:rFonts w:ascii="Courier New" w:hAnsi="Courier New" w:eastAsia="Times New Roman" w:cs="Courier New"/>
          <w:noProof w:val="0"/>
          <w:color w:val="000080"/>
          <w:sz w:val="20"/>
          <w:szCs w:val="20"/>
          <w:lang w:val="en-US"/>
        </w:rPr>
        <w:br/>
      </w:r>
      <w:r w:rsidRPr="0042251B">
        <w:rPr>
          <w:rFonts w:ascii="Courier New" w:hAnsi="Courier New" w:eastAsia="Times New Roman" w:cs="Courier New"/>
          <w:noProof w:val="0"/>
          <w:color w:val="000080"/>
          <w:sz w:val="20"/>
          <w:szCs w:val="20"/>
          <w:lang w:val="en-US"/>
        </w:rPr>
        <w:t xml:space="preserve">    </w:t>
      </w:r>
      <w:r w:rsidRPr="0042251B">
        <w:rPr>
          <w:rFonts w:ascii="Courier New" w:hAnsi="Courier New" w:eastAsia="Times New Roman" w:cs="Courier New"/>
          <w:b/>
          <w:bCs/>
          <w:noProof w:val="0"/>
          <w:color w:val="000080"/>
          <w:sz w:val="20"/>
          <w:szCs w:val="20"/>
          <w:lang w:val="en-US"/>
        </w:rPr>
        <w:t xml:space="preserve">private </w:t>
      </w:r>
      <w:proofErr w:type="spellStart"/>
      <w:r w:rsidRPr="0042251B">
        <w:rPr>
          <w:rFonts w:ascii="Courier New" w:hAnsi="Courier New" w:eastAsia="Times New Roman" w:cs="Courier New"/>
          <w:b/>
          <w:bCs/>
          <w:noProof w:val="0"/>
          <w:color w:val="000080"/>
          <w:sz w:val="20"/>
          <w:szCs w:val="20"/>
          <w:lang w:val="en-US"/>
        </w:rPr>
        <w:t>var</w:t>
      </w:r>
      <w:proofErr w:type="spellEnd"/>
      <w:r w:rsidRPr="0042251B">
        <w:rPr>
          <w:rFonts w:ascii="Courier New" w:hAnsi="Courier New" w:eastAsia="Times New Roman" w:cs="Courier New"/>
          <w:b/>
          <w:bCs/>
          <w:noProof w:val="0"/>
          <w:color w:val="000080"/>
          <w:sz w:val="20"/>
          <w:szCs w:val="20"/>
          <w:lang w:val="en-US"/>
        </w:rPr>
        <w:t xml:space="preserve"> </w:t>
      </w:r>
      <w:r w:rsidRPr="0042251B">
        <w:rPr>
          <w:rFonts w:ascii="Courier New" w:hAnsi="Courier New" w:eastAsia="Times New Roman" w:cs="Courier New"/>
          <w:b/>
          <w:bCs/>
          <w:noProof w:val="0"/>
          <w:color w:val="660E7A"/>
          <w:sz w:val="20"/>
          <w:szCs w:val="20"/>
          <w:lang w:val="en-US"/>
        </w:rPr>
        <w:t>height</w:t>
      </w:r>
      <w:r w:rsidRPr="0042251B">
        <w:rPr>
          <w:rFonts w:ascii="Courier New" w:hAnsi="Courier New" w:eastAsia="Times New Roman" w:cs="Courier New"/>
          <w:noProof w:val="0"/>
          <w:color w:val="000000"/>
          <w:sz w:val="20"/>
          <w:szCs w:val="20"/>
          <w:lang w:val="en-US"/>
        </w:rPr>
        <w:t xml:space="preserve">: Label? = </w:t>
      </w:r>
      <w:r w:rsidRPr="0042251B">
        <w:rPr>
          <w:rFonts w:ascii="Courier New" w:hAnsi="Courier New" w:eastAsia="Times New Roman" w:cs="Courier New"/>
          <w:b/>
          <w:bCs/>
          <w:noProof w:val="0"/>
          <w:color w:val="000080"/>
          <w:sz w:val="20"/>
          <w:szCs w:val="20"/>
          <w:lang w:val="en-US"/>
        </w:rPr>
        <w:t>null</w:t>
      </w:r>
      <w:r w:rsidRPr="0042251B">
        <w:rPr>
          <w:rFonts w:ascii="Courier New" w:hAnsi="Courier New" w:eastAsia="Times New Roman" w:cs="Courier New"/>
          <w:b/>
          <w:bCs/>
          <w:noProof w:val="0"/>
          <w:color w:val="000080"/>
          <w:sz w:val="20"/>
          <w:szCs w:val="20"/>
          <w:lang w:val="en-US"/>
        </w:rPr>
        <w:br/>
      </w:r>
      <w:r w:rsidRPr="0042251B">
        <w:rPr>
          <w:rFonts w:ascii="Courier New" w:hAnsi="Courier New" w:eastAsia="Times New Roman" w:cs="Courier New"/>
          <w:b/>
          <w:bCs/>
          <w:noProof w:val="0"/>
          <w:color w:val="000080"/>
          <w:sz w:val="20"/>
          <w:szCs w:val="20"/>
          <w:lang w:val="en-US"/>
        </w:rPr>
        <w:t xml:space="preserve">    </w:t>
      </w:r>
      <w:r w:rsidRPr="0042251B">
        <w:rPr>
          <w:rFonts w:ascii="Courier New" w:hAnsi="Courier New" w:eastAsia="Times New Roman" w:cs="Courier New"/>
          <w:noProof w:val="0"/>
          <w:color w:val="000080"/>
          <w:sz w:val="20"/>
          <w:szCs w:val="20"/>
          <w:lang w:val="en-US"/>
        </w:rPr>
        <w:t>@FXML</w:t>
      </w:r>
      <w:r w:rsidRPr="0042251B">
        <w:rPr>
          <w:rFonts w:ascii="Courier New" w:hAnsi="Courier New" w:eastAsia="Times New Roman" w:cs="Courier New"/>
          <w:noProof w:val="0"/>
          <w:color w:val="000080"/>
          <w:sz w:val="20"/>
          <w:szCs w:val="20"/>
          <w:lang w:val="en-US"/>
        </w:rPr>
        <w:br/>
      </w:r>
      <w:r w:rsidRPr="0042251B">
        <w:rPr>
          <w:rFonts w:ascii="Courier New" w:hAnsi="Courier New" w:eastAsia="Times New Roman" w:cs="Courier New"/>
          <w:noProof w:val="0"/>
          <w:color w:val="000080"/>
          <w:sz w:val="20"/>
          <w:szCs w:val="20"/>
          <w:lang w:val="en-US"/>
        </w:rPr>
        <w:t xml:space="preserve">    </w:t>
      </w:r>
      <w:r w:rsidRPr="0042251B">
        <w:rPr>
          <w:rFonts w:ascii="Courier New" w:hAnsi="Courier New" w:eastAsia="Times New Roman" w:cs="Courier New"/>
          <w:b/>
          <w:bCs/>
          <w:noProof w:val="0"/>
          <w:color w:val="000080"/>
          <w:sz w:val="20"/>
          <w:szCs w:val="20"/>
          <w:lang w:val="en-US"/>
        </w:rPr>
        <w:t xml:space="preserve">private </w:t>
      </w:r>
      <w:proofErr w:type="spellStart"/>
      <w:r w:rsidRPr="0042251B">
        <w:rPr>
          <w:rFonts w:ascii="Courier New" w:hAnsi="Courier New" w:eastAsia="Times New Roman" w:cs="Courier New"/>
          <w:b/>
          <w:bCs/>
          <w:noProof w:val="0"/>
          <w:color w:val="000080"/>
          <w:sz w:val="20"/>
          <w:szCs w:val="20"/>
          <w:lang w:val="en-US"/>
        </w:rPr>
        <w:t>var</w:t>
      </w:r>
      <w:proofErr w:type="spellEnd"/>
      <w:r w:rsidRPr="0042251B">
        <w:rPr>
          <w:rFonts w:ascii="Courier New" w:hAnsi="Courier New" w:eastAsia="Times New Roman" w:cs="Courier New"/>
          <w:b/>
          <w:bCs/>
          <w:noProof w:val="0"/>
          <w:color w:val="000080"/>
          <w:sz w:val="20"/>
          <w:szCs w:val="20"/>
          <w:lang w:val="en-US"/>
        </w:rPr>
        <w:t xml:space="preserve"> </w:t>
      </w:r>
      <w:r w:rsidRPr="0042251B">
        <w:rPr>
          <w:rFonts w:ascii="Courier New" w:hAnsi="Courier New" w:eastAsia="Times New Roman" w:cs="Courier New"/>
          <w:b/>
          <w:bCs/>
          <w:noProof w:val="0"/>
          <w:color w:val="660E7A"/>
          <w:sz w:val="20"/>
          <w:szCs w:val="20"/>
          <w:lang w:val="en-US"/>
        </w:rPr>
        <w:t>speed</w:t>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TextField</w:t>
      </w:r>
      <w:proofErr w:type="spellEnd"/>
      <w:r w:rsidRPr="0042251B">
        <w:rPr>
          <w:rFonts w:ascii="Courier New" w:hAnsi="Courier New" w:eastAsia="Times New Roman" w:cs="Courier New"/>
          <w:noProof w:val="0"/>
          <w:color w:val="000000"/>
          <w:sz w:val="20"/>
          <w:szCs w:val="20"/>
          <w:lang w:val="en-US"/>
        </w:rPr>
        <w:t xml:space="preserve">? = </w:t>
      </w:r>
      <w:r w:rsidRPr="0042251B">
        <w:rPr>
          <w:rFonts w:ascii="Courier New" w:hAnsi="Courier New" w:eastAsia="Times New Roman" w:cs="Courier New"/>
          <w:b/>
          <w:bCs/>
          <w:noProof w:val="0"/>
          <w:color w:val="000080"/>
          <w:sz w:val="20"/>
          <w:szCs w:val="20"/>
          <w:lang w:val="en-US"/>
        </w:rPr>
        <w:t>null</w:t>
      </w:r>
      <w:r w:rsidRPr="0042251B">
        <w:rPr>
          <w:rFonts w:ascii="Courier New" w:hAnsi="Courier New" w:eastAsia="Times New Roman" w:cs="Courier New"/>
          <w:b/>
          <w:bCs/>
          <w:noProof w:val="0"/>
          <w:color w:val="000080"/>
          <w:sz w:val="20"/>
          <w:szCs w:val="20"/>
          <w:lang w:val="en-US"/>
        </w:rPr>
        <w:br/>
      </w:r>
      <w:r w:rsidRPr="0042251B">
        <w:rPr>
          <w:rFonts w:ascii="Courier New" w:hAnsi="Courier New" w:eastAsia="Times New Roman" w:cs="Courier New"/>
          <w:b/>
          <w:bCs/>
          <w:noProof w:val="0"/>
          <w:color w:val="000080"/>
          <w:sz w:val="20"/>
          <w:szCs w:val="20"/>
          <w:lang w:val="en-US"/>
        </w:rPr>
        <w:t xml:space="preserve">    </w:t>
      </w:r>
      <w:r w:rsidRPr="0042251B">
        <w:rPr>
          <w:rFonts w:ascii="Courier New" w:hAnsi="Courier New" w:eastAsia="Times New Roman" w:cs="Courier New"/>
          <w:noProof w:val="0"/>
          <w:color w:val="000080"/>
          <w:sz w:val="20"/>
          <w:szCs w:val="20"/>
          <w:lang w:val="en-US"/>
        </w:rPr>
        <w:t>@FXML</w:t>
      </w:r>
      <w:r w:rsidRPr="0042251B">
        <w:rPr>
          <w:rFonts w:ascii="Courier New" w:hAnsi="Courier New" w:eastAsia="Times New Roman" w:cs="Courier New"/>
          <w:noProof w:val="0"/>
          <w:color w:val="000080"/>
          <w:sz w:val="20"/>
          <w:szCs w:val="20"/>
          <w:lang w:val="en-US"/>
        </w:rPr>
        <w:br/>
      </w:r>
      <w:r w:rsidRPr="0042251B">
        <w:rPr>
          <w:rFonts w:ascii="Courier New" w:hAnsi="Courier New" w:eastAsia="Times New Roman" w:cs="Courier New"/>
          <w:noProof w:val="0"/>
          <w:color w:val="000080"/>
          <w:sz w:val="20"/>
          <w:szCs w:val="20"/>
          <w:lang w:val="en-US"/>
        </w:rPr>
        <w:lastRenderedPageBreak/>
        <w:t xml:space="preserve">    </w:t>
      </w:r>
      <w:r w:rsidRPr="0042251B">
        <w:rPr>
          <w:rFonts w:ascii="Courier New" w:hAnsi="Courier New" w:eastAsia="Times New Roman" w:cs="Courier New"/>
          <w:b/>
          <w:bCs/>
          <w:noProof w:val="0"/>
          <w:color w:val="000080"/>
          <w:sz w:val="20"/>
          <w:szCs w:val="20"/>
          <w:lang w:val="en-US"/>
        </w:rPr>
        <w:t xml:space="preserve">private </w:t>
      </w:r>
      <w:proofErr w:type="spellStart"/>
      <w:r w:rsidRPr="0042251B">
        <w:rPr>
          <w:rFonts w:ascii="Courier New" w:hAnsi="Courier New" w:eastAsia="Times New Roman" w:cs="Courier New"/>
          <w:b/>
          <w:bCs/>
          <w:noProof w:val="0"/>
          <w:color w:val="000080"/>
          <w:sz w:val="20"/>
          <w:szCs w:val="20"/>
          <w:lang w:val="en-US"/>
        </w:rPr>
        <w:t>var</w:t>
      </w:r>
      <w:proofErr w:type="spellEnd"/>
      <w:r w:rsidRPr="0042251B">
        <w:rPr>
          <w:rFonts w:ascii="Courier New" w:hAnsi="Courier New" w:eastAsia="Times New Roman" w:cs="Courier New"/>
          <w:b/>
          <w:bCs/>
          <w:noProof w:val="0"/>
          <w:color w:val="000080"/>
          <w:sz w:val="20"/>
          <w:szCs w:val="20"/>
          <w:lang w:val="en-US"/>
        </w:rPr>
        <w:t xml:space="preserve"> </w:t>
      </w:r>
      <w:r w:rsidRPr="0042251B">
        <w:rPr>
          <w:rFonts w:ascii="Courier New" w:hAnsi="Courier New" w:eastAsia="Times New Roman" w:cs="Courier New"/>
          <w:b/>
          <w:bCs/>
          <w:noProof w:val="0"/>
          <w:color w:val="660E7A"/>
          <w:sz w:val="20"/>
          <w:szCs w:val="20"/>
          <w:lang w:val="en-US"/>
        </w:rPr>
        <w:t>angle</w:t>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TextField</w:t>
      </w:r>
      <w:proofErr w:type="spellEnd"/>
      <w:r w:rsidRPr="0042251B">
        <w:rPr>
          <w:rFonts w:ascii="Courier New" w:hAnsi="Courier New" w:eastAsia="Times New Roman" w:cs="Courier New"/>
          <w:noProof w:val="0"/>
          <w:color w:val="000000"/>
          <w:sz w:val="20"/>
          <w:szCs w:val="20"/>
          <w:lang w:val="en-US"/>
        </w:rPr>
        <w:t xml:space="preserve">? = </w:t>
      </w:r>
      <w:r w:rsidRPr="0042251B">
        <w:rPr>
          <w:rFonts w:ascii="Courier New" w:hAnsi="Courier New" w:eastAsia="Times New Roman" w:cs="Courier New"/>
          <w:b/>
          <w:bCs/>
          <w:noProof w:val="0"/>
          <w:color w:val="000080"/>
          <w:sz w:val="20"/>
          <w:szCs w:val="20"/>
          <w:lang w:val="en-US"/>
        </w:rPr>
        <w:t>null</w:t>
      </w:r>
      <w:r w:rsidRPr="0042251B">
        <w:rPr>
          <w:rFonts w:ascii="Courier New" w:hAnsi="Courier New" w:eastAsia="Times New Roman" w:cs="Courier New"/>
          <w:b/>
          <w:bCs/>
          <w:noProof w:val="0"/>
          <w:color w:val="000080"/>
          <w:sz w:val="20"/>
          <w:szCs w:val="20"/>
          <w:lang w:val="en-US"/>
        </w:rPr>
        <w:br/>
      </w:r>
      <w:r w:rsidRPr="0042251B">
        <w:rPr>
          <w:rFonts w:ascii="Courier New" w:hAnsi="Courier New" w:eastAsia="Times New Roman" w:cs="Courier New"/>
          <w:b/>
          <w:bCs/>
          <w:noProof w:val="0"/>
          <w:color w:val="000080"/>
          <w:sz w:val="20"/>
          <w:szCs w:val="20"/>
          <w:lang w:val="en-US"/>
        </w:rPr>
        <w:t xml:space="preserve">    </w:t>
      </w:r>
      <w:r w:rsidRPr="0042251B">
        <w:rPr>
          <w:rFonts w:ascii="Courier New" w:hAnsi="Courier New" w:eastAsia="Times New Roman" w:cs="Courier New"/>
          <w:noProof w:val="0"/>
          <w:color w:val="000080"/>
          <w:sz w:val="20"/>
          <w:szCs w:val="20"/>
          <w:lang w:val="en-US"/>
        </w:rPr>
        <w:t>@FXML</w:t>
      </w:r>
      <w:r w:rsidRPr="0042251B">
        <w:rPr>
          <w:rFonts w:ascii="Courier New" w:hAnsi="Courier New" w:eastAsia="Times New Roman" w:cs="Courier New"/>
          <w:noProof w:val="0"/>
          <w:color w:val="000080"/>
          <w:sz w:val="20"/>
          <w:szCs w:val="20"/>
          <w:lang w:val="en-US"/>
        </w:rPr>
        <w:br/>
      </w:r>
      <w:r w:rsidRPr="0042251B">
        <w:rPr>
          <w:rFonts w:ascii="Courier New" w:hAnsi="Courier New" w:eastAsia="Times New Roman" w:cs="Courier New"/>
          <w:noProof w:val="0"/>
          <w:color w:val="000080"/>
          <w:sz w:val="20"/>
          <w:szCs w:val="20"/>
          <w:lang w:val="en-US"/>
        </w:rPr>
        <w:t xml:space="preserve">    </w:t>
      </w:r>
      <w:r w:rsidRPr="0042251B">
        <w:rPr>
          <w:rFonts w:ascii="Courier New" w:hAnsi="Courier New" w:eastAsia="Times New Roman" w:cs="Courier New"/>
          <w:b/>
          <w:bCs/>
          <w:noProof w:val="0"/>
          <w:color w:val="000080"/>
          <w:sz w:val="20"/>
          <w:szCs w:val="20"/>
          <w:lang w:val="en-US"/>
        </w:rPr>
        <w:t xml:space="preserve">private </w:t>
      </w:r>
      <w:proofErr w:type="spellStart"/>
      <w:r w:rsidRPr="0042251B">
        <w:rPr>
          <w:rFonts w:ascii="Courier New" w:hAnsi="Courier New" w:eastAsia="Times New Roman" w:cs="Courier New"/>
          <w:b/>
          <w:bCs/>
          <w:noProof w:val="0"/>
          <w:color w:val="000080"/>
          <w:sz w:val="20"/>
          <w:szCs w:val="20"/>
          <w:lang w:val="en-US"/>
        </w:rPr>
        <w:t>var</w:t>
      </w:r>
      <w:proofErr w:type="spellEnd"/>
      <w:r w:rsidRPr="0042251B">
        <w:rPr>
          <w:rFonts w:ascii="Courier New" w:hAnsi="Courier New" w:eastAsia="Times New Roman" w:cs="Courier New"/>
          <w:b/>
          <w:bCs/>
          <w:noProof w:val="0"/>
          <w:color w:val="000080"/>
          <w:sz w:val="20"/>
          <w:szCs w:val="20"/>
          <w:lang w:val="en-US"/>
        </w:rPr>
        <w:t xml:space="preserve"> </w:t>
      </w:r>
      <w:r w:rsidRPr="0042251B">
        <w:rPr>
          <w:rFonts w:ascii="Courier New" w:hAnsi="Courier New" w:eastAsia="Times New Roman" w:cs="Courier New"/>
          <w:b/>
          <w:bCs/>
          <w:noProof w:val="0"/>
          <w:color w:val="660E7A"/>
          <w:sz w:val="20"/>
          <w:szCs w:val="20"/>
          <w:lang w:val="en-US"/>
        </w:rPr>
        <w:t>trajectory</w:t>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LineChart</w:t>
      </w:r>
      <w:proofErr w:type="spellEnd"/>
      <w:r w:rsidRPr="0042251B">
        <w:rPr>
          <w:rFonts w:ascii="Courier New" w:hAnsi="Courier New" w:eastAsia="Times New Roman" w:cs="Courier New"/>
          <w:noProof w:val="0"/>
          <w:color w:val="000000"/>
          <w:sz w:val="20"/>
          <w:szCs w:val="20"/>
          <w:lang w:val="en-US"/>
        </w:rPr>
        <w:t xml:space="preserve">&lt;Number, Number&gt;? = </w:t>
      </w:r>
      <w:r w:rsidRPr="0042251B">
        <w:rPr>
          <w:rFonts w:ascii="Courier New" w:hAnsi="Courier New" w:eastAsia="Times New Roman" w:cs="Courier New"/>
          <w:b/>
          <w:bCs/>
          <w:noProof w:val="0"/>
          <w:color w:val="000080"/>
          <w:sz w:val="20"/>
          <w:szCs w:val="20"/>
          <w:lang w:val="en-US"/>
        </w:rPr>
        <w:t>null</w:t>
      </w:r>
      <w:r w:rsidRPr="0042251B">
        <w:rPr>
          <w:rFonts w:ascii="Courier New" w:hAnsi="Courier New" w:eastAsia="Times New Roman" w:cs="Courier New"/>
          <w:b/>
          <w:bCs/>
          <w:noProof w:val="0"/>
          <w:color w:val="000080"/>
          <w:sz w:val="20"/>
          <w:szCs w:val="20"/>
          <w:lang w:val="en-US"/>
        </w:rPr>
        <w:br/>
      </w:r>
      <w:r w:rsidRPr="0042251B">
        <w:rPr>
          <w:rFonts w:ascii="Courier New" w:hAnsi="Courier New" w:eastAsia="Times New Roman" w:cs="Courier New"/>
          <w:b/>
          <w:bCs/>
          <w:noProof w:val="0"/>
          <w:color w:val="000080"/>
          <w:sz w:val="20"/>
          <w:szCs w:val="20"/>
          <w:lang w:val="en-US"/>
        </w:rPr>
        <w:t xml:space="preserve">    </w:t>
      </w:r>
      <w:r w:rsidRPr="0042251B">
        <w:rPr>
          <w:rFonts w:ascii="Courier New" w:hAnsi="Courier New" w:eastAsia="Times New Roman" w:cs="Courier New"/>
          <w:noProof w:val="0"/>
          <w:color w:val="000080"/>
          <w:sz w:val="20"/>
          <w:szCs w:val="20"/>
          <w:lang w:val="en-US"/>
        </w:rPr>
        <w:t>@FXML</w:t>
      </w:r>
      <w:r w:rsidRPr="0042251B">
        <w:rPr>
          <w:rFonts w:ascii="Courier New" w:hAnsi="Courier New" w:eastAsia="Times New Roman" w:cs="Courier New"/>
          <w:noProof w:val="0"/>
          <w:color w:val="000080"/>
          <w:sz w:val="20"/>
          <w:szCs w:val="20"/>
          <w:lang w:val="en-US"/>
        </w:rPr>
        <w:br/>
      </w:r>
      <w:r w:rsidRPr="0042251B">
        <w:rPr>
          <w:rFonts w:ascii="Courier New" w:hAnsi="Courier New" w:eastAsia="Times New Roman" w:cs="Courier New"/>
          <w:noProof w:val="0"/>
          <w:color w:val="000080"/>
          <w:sz w:val="20"/>
          <w:szCs w:val="20"/>
          <w:lang w:val="en-US"/>
        </w:rPr>
        <w:t xml:space="preserve">    </w:t>
      </w:r>
      <w:r w:rsidRPr="0042251B">
        <w:rPr>
          <w:rFonts w:ascii="Courier New" w:hAnsi="Courier New" w:eastAsia="Times New Roman" w:cs="Courier New"/>
          <w:b/>
          <w:bCs/>
          <w:noProof w:val="0"/>
          <w:color w:val="000080"/>
          <w:sz w:val="20"/>
          <w:szCs w:val="20"/>
          <w:lang w:val="en-US"/>
        </w:rPr>
        <w:t xml:space="preserve">private </w:t>
      </w:r>
      <w:proofErr w:type="spellStart"/>
      <w:r w:rsidRPr="0042251B">
        <w:rPr>
          <w:rFonts w:ascii="Courier New" w:hAnsi="Courier New" w:eastAsia="Times New Roman" w:cs="Courier New"/>
          <w:b/>
          <w:bCs/>
          <w:noProof w:val="0"/>
          <w:color w:val="000080"/>
          <w:sz w:val="20"/>
          <w:szCs w:val="20"/>
          <w:lang w:val="en-US"/>
        </w:rPr>
        <w:t>var</w:t>
      </w:r>
      <w:proofErr w:type="spellEnd"/>
      <w:r w:rsidRPr="0042251B">
        <w:rPr>
          <w:rFonts w:ascii="Courier New" w:hAnsi="Courier New" w:eastAsia="Times New Roman" w:cs="Courier New"/>
          <w:b/>
          <w:bCs/>
          <w:noProof w:val="0"/>
          <w:color w:val="000080"/>
          <w:sz w:val="20"/>
          <w:szCs w:val="20"/>
          <w:lang w:val="en-US"/>
        </w:rPr>
        <w:t xml:space="preserve"> </w:t>
      </w:r>
      <w:proofErr w:type="spellStart"/>
      <w:r w:rsidRPr="0042251B">
        <w:rPr>
          <w:rFonts w:ascii="Courier New" w:hAnsi="Courier New" w:eastAsia="Times New Roman" w:cs="Courier New"/>
          <w:b/>
          <w:bCs/>
          <w:noProof w:val="0"/>
          <w:color w:val="660E7A"/>
          <w:sz w:val="20"/>
          <w:szCs w:val="20"/>
          <w:lang w:val="en-US"/>
        </w:rPr>
        <w:t>chartPane</w:t>
      </w:r>
      <w:proofErr w:type="spellEnd"/>
      <w:r w:rsidRPr="0042251B">
        <w:rPr>
          <w:rFonts w:ascii="Courier New" w:hAnsi="Courier New" w:eastAsia="Times New Roman" w:cs="Courier New"/>
          <w:noProof w:val="0"/>
          <w:color w:val="000000"/>
          <w:sz w:val="20"/>
          <w:szCs w:val="20"/>
          <w:lang w:val="en-US"/>
        </w:rPr>
        <w:t xml:space="preserve">: Pane? = </w:t>
      </w:r>
      <w:r w:rsidRPr="0042251B">
        <w:rPr>
          <w:rFonts w:ascii="Courier New" w:hAnsi="Courier New" w:eastAsia="Times New Roman" w:cs="Courier New"/>
          <w:b/>
          <w:bCs/>
          <w:noProof w:val="0"/>
          <w:color w:val="000080"/>
          <w:sz w:val="20"/>
          <w:szCs w:val="20"/>
          <w:lang w:val="en-US"/>
        </w:rPr>
        <w:t>null</w:t>
      </w:r>
      <w:r w:rsidRPr="0042251B">
        <w:rPr>
          <w:rFonts w:ascii="Courier New" w:hAnsi="Courier New" w:eastAsia="Times New Roman" w:cs="Courier New"/>
          <w:b/>
          <w:bCs/>
          <w:noProof w:val="0"/>
          <w:color w:val="000080"/>
          <w:sz w:val="20"/>
          <w:szCs w:val="20"/>
          <w:lang w:val="en-US"/>
        </w:rPr>
        <w:br/>
      </w:r>
      <w:r w:rsidRPr="0042251B">
        <w:rPr>
          <w:rFonts w:ascii="Courier New" w:hAnsi="Courier New" w:eastAsia="Times New Roman" w:cs="Courier New"/>
          <w:b/>
          <w:bCs/>
          <w:noProof w:val="0"/>
          <w:color w:val="000080"/>
          <w:sz w:val="20"/>
          <w:szCs w:val="20"/>
          <w:lang w:val="en-US"/>
        </w:rPr>
        <w:br/>
      </w:r>
      <w:r w:rsidRPr="0042251B">
        <w:rPr>
          <w:rFonts w:ascii="Courier New" w:hAnsi="Courier New" w:eastAsia="Times New Roman" w:cs="Courier New"/>
          <w:b/>
          <w:bCs/>
          <w:noProof w:val="0"/>
          <w:color w:val="000080"/>
          <w:sz w:val="20"/>
          <w:szCs w:val="20"/>
          <w:lang w:val="en-US"/>
        </w:rPr>
        <w:t xml:space="preserve">    private </w:t>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proofErr w:type="spellStart"/>
      <w:r w:rsidRPr="0042251B">
        <w:rPr>
          <w:rFonts w:ascii="Courier New" w:hAnsi="Courier New" w:eastAsia="Times New Roman" w:cs="Courier New"/>
          <w:b/>
          <w:bCs/>
          <w:noProof w:val="0"/>
          <w:color w:val="660E7A"/>
          <w:sz w:val="20"/>
          <w:szCs w:val="20"/>
          <w:lang w:val="en-US"/>
        </w:rPr>
        <w:t>mainScreenUseCase</w:t>
      </w:r>
      <w:proofErr w:type="spellEnd"/>
      <w:r w:rsidRPr="0042251B">
        <w:rPr>
          <w:rFonts w:ascii="Courier New" w:hAnsi="Courier New" w:eastAsia="Times New Roman" w:cs="Courier New"/>
          <w:b/>
          <w:bCs/>
          <w:noProof w:val="0"/>
          <w:color w:val="660E7A"/>
          <w:sz w:val="20"/>
          <w:szCs w:val="20"/>
          <w:lang w:val="en-US"/>
        </w:rPr>
        <w:t xml:space="preserve"> </w:t>
      </w:r>
      <w:r w:rsidRPr="0042251B">
        <w:rPr>
          <w:rFonts w:ascii="Courier New" w:hAnsi="Courier New" w:eastAsia="Times New Roman" w:cs="Courier New"/>
          <w:b/>
          <w:bCs/>
          <w:noProof w:val="0"/>
          <w:color w:val="000080"/>
          <w:sz w:val="20"/>
          <w:szCs w:val="20"/>
          <w:lang w:val="en-US"/>
        </w:rPr>
        <w:t xml:space="preserve">by </w:t>
      </w:r>
      <w:r w:rsidRPr="0042251B">
        <w:rPr>
          <w:rFonts w:ascii="Courier New" w:hAnsi="Courier New" w:eastAsia="Times New Roman" w:cs="Courier New"/>
          <w:i/>
          <w:iCs/>
          <w:noProof w:val="0"/>
          <w:color w:val="000000"/>
          <w:sz w:val="20"/>
          <w:szCs w:val="20"/>
          <w:lang w:val="en-US"/>
        </w:rPr>
        <w:t>inject</w:t>
      </w:r>
      <w:r w:rsidRPr="0042251B">
        <w:rPr>
          <w:rFonts w:ascii="Courier New" w:hAnsi="Courier New" w:eastAsia="Times New Roman" w:cs="Courier New"/>
          <w:noProof w:val="0"/>
          <w:color w:val="000000"/>
          <w:sz w:val="20"/>
          <w:szCs w:val="20"/>
          <w:lang w:val="en-US"/>
        </w:rPr>
        <w:t>&lt;</w:t>
      </w:r>
      <w:proofErr w:type="spellStart"/>
      <w:r w:rsidRPr="0042251B">
        <w:rPr>
          <w:rFonts w:ascii="Courier New" w:hAnsi="Courier New" w:eastAsia="Times New Roman" w:cs="Courier New"/>
          <w:noProof w:val="0"/>
          <w:color w:val="000000"/>
          <w:sz w:val="20"/>
          <w:szCs w:val="20"/>
          <w:lang w:val="en-US"/>
        </w:rPr>
        <w:t>MainScreenUseCase</w:t>
      </w:r>
      <w:proofErr w:type="spellEnd"/>
      <w:r w:rsidRPr="0042251B">
        <w:rPr>
          <w:rFonts w:ascii="Courier New" w:hAnsi="Courier New" w:eastAsia="Times New Roman" w:cs="Courier New"/>
          <w:noProof w:val="0"/>
          <w:color w:val="000000"/>
          <w:sz w:val="20"/>
          <w:szCs w:val="20"/>
          <w:lang w:val="en-US"/>
        </w:rPr>
        <w:t>&gt;()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000080"/>
          <w:sz w:val="20"/>
          <w:szCs w:val="20"/>
          <w:lang w:val="en-US"/>
        </w:rPr>
        <w:t xml:space="preserve">private </w:t>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proofErr w:type="spellStart"/>
      <w:r w:rsidRPr="0042251B">
        <w:rPr>
          <w:rFonts w:ascii="Courier New" w:hAnsi="Courier New" w:eastAsia="Times New Roman" w:cs="Courier New"/>
          <w:b/>
          <w:bCs/>
          <w:noProof w:val="0"/>
          <w:color w:val="660E7A"/>
          <w:sz w:val="20"/>
          <w:szCs w:val="20"/>
          <w:lang w:val="en-US"/>
        </w:rPr>
        <w:t>trajectoryCalculator</w:t>
      </w:r>
      <w:proofErr w:type="spellEnd"/>
      <w:r w:rsidRPr="0042251B">
        <w:rPr>
          <w:rFonts w:ascii="Courier New" w:hAnsi="Courier New" w:eastAsia="Times New Roman" w:cs="Courier New"/>
          <w:b/>
          <w:bCs/>
          <w:noProof w:val="0"/>
          <w:color w:val="660E7A"/>
          <w:sz w:val="20"/>
          <w:szCs w:val="20"/>
          <w:lang w:val="en-US"/>
        </w:rPr>
        <w:t xml:space="preserve"> </w:t>
      </w:r>
      <w:r w:rsidRPr="0042251B">
        <w:rPr>
          <w:rFonts w:ascii="Courier New" w:hAnsi="Courier New" w:eastAsia="Times New Roman" w:cs="Courier New"/>
          <w:b/>
          <w:bCs/>
          <w:noProof w:val="0"/>
          <w:color w:val="000080"/>
          <w:sz w:val="20"/>
          <w:szCs w:val="20"/>
          <w:lang w:val="en-US"/>
        </w:rPr>
        <w:t xml:space="preserve">by </w:t>
      </w:r>
      <w:r w:rsidRPr="0042251B">
        <w:rPr>
          <w:rFonts w:ascii="Courier New" w:hAnsi="Courier New" w:eastAsia="Times New Roman" w:cs="Courier New"/>
          <w:i/>
          <w:iCs/>
          <w:noProof w:val="0"/>
          <w:color w:val="000000"/>
          <w:sz w:val="20"/>
          <w:szCs w:val="20"/>
          <w:lang w:val="en-US"/>
        </w:rPr>
        <w:t>inject</w:t>
      </w:r>
      <w:r w:rsidRPr="0042251B">
        <w:rPr>
          <w:rFonts w:ascii="Courier New" w:hAnsi="Courier New" w:eastAsia="Times New Roman" w:cs="Courier New"/>
          <w:noProof w:val="0"/>
          <w:color w:val="000000"/>
          <w:sz w:val="20"/>
          <w:szCs w:val="20"/>
          <w:lang w:val="en-US"/>
        </w:rPr>
        <w:t>&lt;</w:t>
      </w:r>
      <w:proofErr w:type="spellStart"/>
      <w:r w:rsidRPr="0042251B">
        <w:rPr>
          <w:rFonts w:ascii="Courier New" w:hAnsi="Courier New" w:eastAsia="Times New Roman" w:cs="Courier New"/>
          <w:noProof w:val="0"/>
          <w:color w:val="000000"/>
          <w:sz w:val="20"/>
          <w:szCs w:val="20"/>
          <w:lang w:val="en-US"/>
        </w:rPr>
        <w:t>TrajectoryCalculator</w:t>
      </w:r>
      <w:proofErr w:type="spellEnd"/>
      <w:r w:rsidRPr="0042251B">
        <w:rPr>
          <w:rFonts w:ascii="Courier New" w:hAnsi="Courier New" w:eastAsia="Times New Roman" w:cs="Courier New"/>
          <w:noProof w:val="0"/>
          <w:color w:val="000000"/>
          <w:sz w:val="20"/>
          <w:szCs w:val="20"/>
          <w:lang w:val="en-US"/>
        </w:rPr>
        <w:t>&gt;()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80"/>
          <w:sz w:val="20"/>
          <w:szCs w:val="20"/>
          <w:lang w:val="en-US"/>
        </w:rPr>
        <w:t>@FXML</w:t>
      </w:r>
      <w:r w:rsidRPr="0042251B">
        <w:rPr>
          <w:rFonts w:ascii="Courier New" w:hAnsi="Courier New" w:eastAsia="Times New Roman" w:cs="Courier New"/>
          <w:noProof w:val="0"/>
          <w:color w:val="000080"/>
          <w:sz w:val="20"/>
          <w:szCs w:val="20"/>
          <w:lang w:val="en-US"/>
        </w:rPr>
        <w:br/>
      </w:r>
      <w:r w:rsidRPr="0042251B">
        <w:rPr>
          <w:rFonts w:ascii="Courier New" w:hAnsi="Courier New" w:eastAsia="Times New Roman" w:cs="Courier New"/>
          <w:noProof w:val="0"/>
          <w:color w:val="000080"/>
          <w:sz w:val="20"/>
          <w:szCs w:val="20"/>
          <w:lang w:val="en-US"/>
        </w:rPr>
        <w:t xml:space="preserve">    </w:t>
      </w:r>
      <w:r w:rsidRPr="0042251B">
        <w:rPr>
          <w:rFonts w:ascii="Courier New" w:hAnsi="Courier New" w:eastAsia="Times New Roman" w:cs="Courier New"/>
          <w:b/>
          <w:bCs/>
          <w:noProof w:val="0"/>
          <w:color w:val="000080"/>
          <w:sz w:val="20"/>
          <w:szCs w:val="20"/>
          <w:lang w:val="en-US"/>
        </w:rPr>
        <w:t xml:space="preserve">fun </w:t>
      </w:r>
      <w:r w:rsidRPr="0042251B">
        <w:rPr>
          <w:rFonts w:ascii="Courier New" w:hAnsi="Courier New" w:eastAsia="Times New Roman" w:cs="Courier New"/>
          <w:noProof w:val="0"/>
          <w:color w:val="000000"/>
          <w:sz w:val="20"/>
          <w:szCs w:val="20"/>
          <w:lang w:val="en-US"/>
        </w:rPr>
        <w:t>initialize()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booleanBind</w:t>
      </w:r>
      <w:proofErr w:type="spellEnd"/>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BooleanBinding</w:t>
      </w:r>
      <w:proofErr w:type="spellEnd"/>
      <w:r w:rsidRPr="0042251B">
        <w:rPr>
          <w:rFonts w:ascii="Courier New" w:hAnsi="Courier New" w:eastAsia="Times New Roman" w:cs="Courier New"/>
          <w:noProof w:val="0"/>
          <w:color w:val="000000"/>
          <w:sz w:val="20"/>
          <w:szCs w:val="20"/>
          <w:lang w:val="en-US"/>
        </w:rPr>
        <w:t xml:space="preserve"> = Bindings</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.or(</w:t>
      </w:r>
      <w:r w:rsidRPr="0042251B">
        <w:rPr>
          <w:rFonts w:ascii="Courier New" w:hAnsi="Courier New" w:eastAsia="Times New Roman" w:cs="Courier New"/>
          <w:b/>
          <w:bCs/>
          <w:noProof w:val="0"/>
          <w:color w:val="660E7A"/>
          <w:sz w:val="20"/>
          <w:szCs w:val="20"/>
          <w:lang w:val="en-US"/>
        </w:rPr>
        <w:t>speed</w:t>
      </w:r>
      <w:r w:rsidRPr="0042251B">
        <w:rPr>
          <w:rFonts w:ascii="Courier New" w:hAnsi="Courier New" w:eastAsia="Times New Roman" w:cs="Courier New"/>
          <w:noProof w:val="0"/>
          <w:color w:val="000000"/>
          <w:sz w:val="20"/>
          <w:szCs w:val="20"/>
          <w:lang w:val="en-US"/>
        </w:rPr>
        <w:t>?.</w:t>
      </w:r>
      <w:proofErr w:type="spellStart"/>
      <w:r w:rsidRPr="0042251B">
        <w:rPr>
          <w:rFonts w:ascii="Courier New" w:hAnsi="Courier New" w:eastAsia="Times New Roman" w:cs="Courier New"/>
          <w:noProof w:val="0"/>
          <w:color w:val="000000"/>
          <w:sz w:val="20"/>
          <w:szCs w:val="20"/>
          <w:lang w:val="en-US"/>
        </w:rPr>
        <w:t>textProperty</w:t>
      </w:r>
      <w:proofErr w:type="spellEnd"/>
      <w:r w:rsidRPr="0042251B">
        <w:rPr>
          <w:rFonts w:ascii="Courier New" w:hAnsi="Courier New" w:eastAsia="Times New Roman" w:cs="Courier New"/>
          <w:noProof w:val="0"/>
          <w:color w:val="000000"/>
          <w:sz w:val="20"/>
          <w:szCs w:val="20"/>
          <w:lang w:val="en-US"/>
        </w:rPr>
        <w:t>()?.</w:t>
      </w:r>
      <w:proofErr w:type="spellStart"/>
      <w:r w:rsidRPr="0042251B">
        <w:rPr>
          <w:rFonts w:ascii="Courier New" w:hAnsi="Courier New" w:eastAsia="Times New Roman" w:cs="Courier New"/>
          <w:i/>
          <w:iCs/>
          <w:noProof w:val="0"/>
          <w:color w:val="660E7A"/>
          <w:sz w:val="20"/>
          <w:szCs w:val="20"/>
          <w:lang w:val="en-US"/>
        </w:rPr>
        <w:t>isEmpty</w:t>
      </w:r>
      <w:proofErr w:type="spellEnd"/>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660E7A"/>
          <w:sz w:val="20"/>
          <w:szCs w:val="20"/>
          <w:lang w:val="en-US"/>
        </w:rPr>
        <w:t>angle</w:t>
      </w:r>
      <w:r w:rsidRPr="0042251B">
        <w:rPr>
          <w:rFonts w:ascii="Courier New" w:hAnsi="Courier New" w:eastAsia="Times New Roman" w:cs="Courier New"/>
          <w:noProof w:val="0"/>
          <w:color w:val="000000"/>
          <w:sz w:val="20"/>
          <w:szCs w:val="20"/>
          <w:lang w:val="en-US"/>
        </w:rPr>
        <w:t>?.</w:t>
      </w:r>
      <w:proofErr w:type="spellStart"/>
      <w:r w:rsidRPr="0042251B">
        <w:rPr>
          <w:rFonts w:ascii="Courier New" w:hAnsi="Courier New" w:eastAsia="Times New Roman" w:cs="Courier New"/>
          <w:noProof w:val="0"/>
          <w:color w:val="000000"/>
          <w:sz w:val="20"/>
          <w:szCs w:val="20"/>
          <w:lang w:val="en-US"/>
        </w:rPr>
        <w:t>textProperty</w:t>
      </w:r>
      <w:proofErr w:type="spellEnd"/>
      <w:r w:rsidRPr="0042251B">
        <w:rPr>
          <w:rFonts w:ascii="Courier New" w:hAnsi="Courier New" w:eastAsia="Times New Roman" w:cs="Courier New"/>
          <w:noProof w:val="0"/>
          <w:color w:val="000000"/>
          <w:sz w:val="20"/>
          <w:szCs w:val="20"/>
          <w:lang w:val="en-US"/>
        </w:rPr>
        <w:t>()?.</w:t>
      </w:r>
      <w:proofErr w:type="spellStart"/>
      <w:r w:rsidRPr="0042251B">
        <w:rPr>
          <w:rFonts w:ascii="Courier New" w:hAnsi="Courier New" w:eastAsia="Times New Roman" w:cs="Courier New"/>
          <w:i/>
          <w:iCs/>
          <w:noProof w:val="0"/>
          <w:color w:val="660E7A"/>
          <w:sz w:val="20"/>
          <w:szCs w:val="20"/>
          <w:lang w:val="en-US"/>
        </w:rPr>
        <w:t>isEmpty</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.or(</w:t>
      </w:r>
      <w:r w:rsidRPr="0042251B">
        <w:rPr>
          <w:rFonts w:ascii="Courier New" w:hAnsi="Courier New" w:eastAsia="Times New Roman" w:cs="Courier New"/>
          <w:b/>
          <w:bCs/>
          <w:noProof w:val="0"/>
          <w:color w:val="660E7A"/>
          <w:sz w:val="20"/>
          <w:szCs w:val="20"/>
          <w:lang w:val="en-US"/>
        </w:rPr>
        <w:t>height</w:t>
      </w:r>
      <w:r w:rsidRPr="0042251B">
        <w:rPr>
          <w:rFonts w:ascii="Courier New" w:hAnsi="Courier New" w:eastAsia="Times New Roman" w:cs="Courier New"/>
          <w:noProof w:val="0"/>
          <w:color w:val="000000"/>
          <w:sz w:val="20"/>
          <w:szCs w:val="20"/>
          <w:lang w:val="en-US"/>
        </w:rPr>
        <w:t>?.</w:t>
      </w:r>
      <w:proofErr w:type="spellStart"/>
      <w:r w:rsidRPr="0042251B">
        <w:rPr>
          <w:rFonts w:ascii="Courier New" w:hAnsi="Courier New" w:eastAsia="Times New Roman" w:cs="Courier New"/>
          <w:noProof w:val="0"/>
          <w:color w:val="000000"/>
          <w:sz w:val="20"/>
          <w:szCs w:val="20"/>
          <w:lang w:val="en-US"/>
        </w:rPr>
        <w:t>textProperty</w:t>
      </w:r>
      <w:proofErr w:type="spellEnd"/>
      <w:r w:rsidRPr="0042251B">
        <w:rPr>
          <w:rFonts w:ascii="Courier New" w:hAnsi="Courier New" w:eastAsia="Times New Roman" w:cs="Courier New"/>
          <w:noProof w:val="0"/>
          <w:color w:val="000000"/>
          <w:sz w:val="20"/>
          <w:szCs w:val="20"/>
          <w:lang w:val="en-US"/>
        </w:rPr>
        <w:t>()?.</w:t>
      </w:r>
      <w:proofErr w:type="spellStart"/>
      <w:r w:rsidRPr="0042251B">
        <w:rPr>
          <w:rFonts w:ascii="Courier New" w:hAnsi="Courier New" w:eastAsia="Times New Roman" w:cs="Courier New"/>
          <w:i/>
          <w:iCs/>
          <w:noProof w:val="0"/>
          <w:color w:val="660E7A"/>
          <w:sz w:val="20"/>
          <w:szCs w:val="20"/>
          <w:lang w:val="en-US"/>
        </w:rPr>
        <w:t>isEmpty</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b/>
          <w:bCs/>
          <w:noProof w:val="0"/>
          <w:color w:val="660E7A"/>
          <w:sz w:val="20"/>
          <w:szCs w:val="20"/>
          <w:lang w:val="en-US"/>
        </w:rPr>
        <w:t>trajectoryBtn</w:t>
      </w:r>
      <w:proofErr w:type="spellEnd"/>
      <w:r w:rsidRPr="0042251B">
        <w:rPr>
          <w:rFonts w:ascii="Courier New" w:hAnsi="Courier New" w:eastAsia="Times New Roman" w:cs="Courier New"/>
          <w:noProof w:val="0"/>
          <w:color w:val="000000"/>
          <w:sz w:val="20"/>
          <w:szCs w:val="20"/>
          <w:lang w:val="en-US"/>
        </w:rPr>
        <w:t>?.</w:t>
      </w:r>
      <w:proofErr w:type="spellStart"/>
      <w:r w:rsidRPr="0042251B">
        <w:rPr>
          <w:rFonts w:ascii="Courier New" w:hAnsi="Courier New" w:eastAsia="Times New Roman" w:cs="Courier New"/>
          <w:noProof w:val="0"/>
          <w:color w:val="000000"/>
          <w:sz w:val="20"/>
          <w:szCs w:val="20"/>
          <w:lang w:val="en-US"/>
        </w:rPr>
        <w:t>disableProperty</w:t>
      </w:r>
      <w:proofErr w:type="spellEnd"/>
      <w:r w:rsidRPr="0042251B">
        <w:rPr>
          <w:rFonts w:ascii="Courier New" w:hAnsi="Courier New" w:eastAsia="Times New Roman" w:cs="Courier New"/>
          <w:noProof w:val="0"/>
          <w:color w:val="000000"/>
          <w:sz w:val="20"/>
          <w:szCs w:val="20"/>
          <w:lang w:val="en-US"/>
        </w:rPr>
        <w:t>()?.bind(</w:t>
      </w:r>
      <w:proofErr w:type="spellStart"/>
      <w:r w:rsidRPr="0042251B">
        <w:rPr>
          <w:rFonts w:ascii="Courier New" w:hAnsi="Courier New" w:eastAsia="Times New Roman" w:cs="Courier New"/>
          <w:noProof w:val="0"/>
          <w:color w:val="000000"/>
          <w:sz w:val="20"/>
          <w:szCs w:val="20"/>
          <w:lang w:val="en-US"/>
        </w:rPr>
        <w:t>booleanBind</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b/>
          <w:bCs/>
          <w:noProof w:val="0"/>
          <w:color w:val="660E7A"/>
          <w:sz w:val="20"/>
          <w:szCs w:val="20"/>
          <w:lang w:val="en-US"/>
        </w:rPr>
        <w:t>mainScreenUseCase</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b/>
          <w:bCs/>
          <w:noProof w:val="0"/>
          <w:color w:val="660E7A"/>
          <w:sz w:val="20"/>
          <w:szCs w:val="20"/>
          <w:lang w:val="en-US"/>
        </w:rPr>
        <w:t>height</w:t>
      </w:r>
      <w:r w:rsidRPr="0042251B">
        <w:rPr>
          <w:rFonts w:ascii="Courier New" w:hAnsi="Courier New" w:eastAsia="Times New Roman" w:cs="Courier New"/>
          <w:noProof w:val="0"/>
          <w:color w:val="000000"/>
          <w:sz w:val="20"/>
          <w:szCs w:val="20"/>
          <w:lang w:val="en-US"/>
        </w:rPr>
        <w:t>.observe</w:t>
      </w:r>
      <w:proofErr w:type="spellEnd"/>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000000"/>
          <w:sz w:val="20"/>
          <w:szCs w:val="20"/>
          <w:lang w:val="en-US"/>
        </w:rPr>
        <w:t>{</w:t>
      </w:r>
      <w:r w:rsidRPr="0042251B">
        <w:rPr>
          <w:rFonts w:ascii="Courier New" w:hAnsi="Courier New" w:eastAsia="Times New Roman" w:cs="Courier New"/>
          <w:b/>
          <w:bCs/>
          <w:noProof w:val="0"/>
          <w:color w:val="000000"/>
          <w:sz w:val="20"/>
          <w:szCs w:val="20"/>
          <w:lang w:val="en-US"/>
        </w:rPr>
        <w:br/>
      </w:r>
      <w:r w:rsidRPr="0042251B">
        <w:rPr>
          <w:rFonts w:ascii="Courier New" w:hAnsi="Courier New" w:eastAsia="Times New Roman" w:cs="Courier New"/>
          <w:b/>
          <w:bCs/>
          <w:noProof w:val="0"/>
          <w:color w:val="000000"/>
          <w:sz w:val="20"/>
          <w:szCs w:val="20"/>
          <w:lang w:val="en-US"/>
        </w:rPr>
        <w:t xml:space="preserve">            </w:t>
      </w:r>
      <w:proofErr w:type="spellStart"/>
      <w:r w:rsidRPr="0042251B">
        <w:rPr>
          <w:rFonts w:ascii="Courier New" w:hAnsi="Courier New" w:eastAsia="Times New Roman" w:cs="Courier New"/>
          <w:b/>
          <w:bCs/>
          <w:noProof w:val="0"/>
          <w:color w:val="660E7A"/>
          <w:sz w:val="20"/>
          <w:szCs w:val="20"/>
          <w:lang w:val="en-US"/>
        </w:rPr>
        <w:t>height</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i/>
          <w:iCs/>
          <w:noProof w:val="0"/>
          <w:color w:val="660E7A"/>
          <w:sz w:val="20"/>
          <w:szCs w:val="20"/>
          <w:lang w:val="en-US"/>
        </w:rPr>
        <w:t>text</w:t>
      </w:r>
      <w:proofErr w:type="spellEnd"/>
      <w:r w:rsidRPr="0042251B">
        <w:rPr>
          <w:rFonts w:ascii="Courier New" w:hAnsi="Courier New" w:eastAsia="Times New Roman" w:cs="Courier New"/>
          <w:i/>
          <w:iCs/>
          <w:noProof w:val="0"/>
          <w:color w:val="660E7A"/>
          <w:sz w:val="20"/>
          <w:szCs w:val="20"/>
          <w:lang w:val="en-US"/>
        </w:rPr>
        <w:t xml:space="preserve"> </w:t>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b/>
          <w:bCs/>
          <w:noProof w:val="0"/>
          <w:color w:val="000000"/>
          <w:sz w:val="20"/>
          <w:szCs w:val="20"/>
          <w:lang w:val="en-US"/>
        </w:rPr>
        <w:t>it</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b/>
          <w:bCs/>
          <w:noProof w:val="0"/>
          <w:color w:val="660E7A"/>
          <w:sz w:val="20"/>
          <w:szCs w:val="20"/>
          <w:lang w:val="en-US"/>
        </w:rPr>
        <w:t>message</w:t>
      </w:r>
      <w:proofErr w:type="spellEnd"/>
      <w:r w:rsidRPr="0042251B">
        <w:rPr>
          <w:rFonts w:ascii="Courier New" w:hAnsi="Courier New" w:eastAsia="Times New Roman" w:cs="Courier New"/>
          <w:b/>
          <w:bCs/>
          <w:noProof w:val="0"/>
          <w:color w:val="660E7A"/>
          <w:sz w:val="20"/>
          <w:szCs w:val="20"/>
          <w:lang w:val="en-US"/>
        </w:rPr>
        <w:br/>
      </w:r>
      <w:r w:rsidRPr="0042251B">
        <w:rPr>
          <w:rFonts w:ascii="Courier New" w:hAnsi="Courier New" w:eastAsia="Times New Roman" w:cs="Courier New"/>
          <w:b/>
          <w:bCs/>
          <w:noProof w:val="0"/>
          <w:color w:val="660E7A"/>
          <w:sz w:val="20"/>
          <w:szCs w:val="20"/>
          <w:lang w:val="en-US"/>
        </w:rPr>
        <w:t xml:space="preserve">        </w:t>
      </w:r>
      <w:r w:rsidRPr="0042251B">
        <w:rPr>
          <w:rFonts w:ascii="Courier New" w:hAnsi="Courier New" w:eastAsia="Times New Roman" w:cs="Courier New"/>
          <w:b/>
          <w:bCs/>
          <w:noProof w:val="0"/>
          <w:color w:val="000000"/>
          <w:sz w:val="20"/>
          <w:szCs w:val="20"/>
          <w:lang w:val="en-US"/>
        </w:rPr>
        <w:t>}</w:t>
      </w:r>
      <w:r w:rsidRPr="0042251B">
        <w:rPr>
          <w:rFonts w:ascii="Courier New" w:hAnsi="Courier New" w:eastAsia="Times New Roman" w:cs="Courier New"/>
          <w:b/>
          <w:bCs/>
          <w:noProof w:val="0"/>
          <w:color w:val="000000"/>
          <w:sz w:val="20"/>
          <w:szCs w:val="20"/>
          <w:lang w:val="en-US"/>
        </w:rPr>
        <w:br/>
      </w:r>
      <w:r w:rsidRPr="0042251B">
        <w:rPr>
          <w:rFonts w:ascii="Courier New" w:hAnsi="Courier New" w:eastAsia="Times New Roman" w:cs="Courier New"/>
          <w:b/>
          <w:bCs/>
          <w:noProof w:val="0"/>
          <w:color w:val="000000"/>
          <w:sz w:val="20"/>
          <w:szCs w:val="20"/>
          <w:lang w:val="en-US"/>
        </w:rPr>
        <w:br/>
      </w:r>
      <w:r w:rsidRPr="0042251B">
        <w:rPr>
          <w:rFonts w:ascii="Courier New" w:hAnsi="Courier New" w:eastAsia="Times New Roman" w:cs="Courier New"/>
          <w:b/>
          <w:bCs/>
          <w:noProof w:val="0"/>
          <w:color w:val="000000"/>
          <w:sz w:val="20"/>
          <w:szCs w:val="20"/>
          <w:lang w:val="en-US"/>
        </w:rPr>
        <w:t xml:space="preserve">        </w:t>
      </w:r>
      <w:proofErr w:type="spellStart"/>
      <w:r w:rsidRPr="0042251B">
        <w:rPr>
          <w:rFonts w:ascii="Courier New" w:hAnsi="Courier New" w:eastAsia="Times New Roman" w:cs="Courier New"/>
          <w:b/>
          <w:bCs/>
          <w:noProof w:val="0"/>
          <w:color w:val="660E7A"/>
          <w:sz w:val="20"/>
          <w:szCs w:val="20"/>
          <w:lang w:val="en-US"/>
        </w:rPr>
        <w:t>mainScreenUseCase</w:t>
      </w:r>
      <w:r w:rsidRPr="0042251B">
        <w:rPr>
          <w:rFonts w:ascii="Courier New" w:hAnsi="Courier New" w:eastAsia="Times New Roman" w:cs="Courier New"/>
          <w:noProof w:val="0"/>
          <w:color w:val="000000"/>
          <w:sz w:val="20"/>
          <w:szCs w:val="20"/>
          <w:lang w:val="en-US"/>
        </w:rPr>
        <w:t>.observePosition</w:t>
      </w:r>
      <w:proofErr w:type="spellEnd"/>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000000"/>
          <w:sz w:val="20"/>
          <w:szCs w:val="20"/>
          <w:lang w:val="en-US"/>
        </w:rPr>
        <w:t>{</w:t>
      </w:r>
      <w:r w:rsidRPr="0042251B">
        <w:rPr>
          <w:rFonts w:ascii="Courier New" w:hAnsi="Courier New" w:eastAsia="Times New Roman" w:cs="Courier New"/>
          <w:b/>
          <w:bCs/>
          <w:noProof w:val="0"/>
          <w:color w:val="000000"/>
          <w:sz w:val="20"/>
          <w:szCs w:val="20"/>
          <w:lang w:val="en-US"/>
        </w:rPr>
        <w:br/>
      </w:r>
      <w:r w:rsidRPr="0042251B">
        <w:rPr>
          <w:rFonts w:ascii="Courier New" w:hAnsi="Courier New" w:eastAsia="Times New Roman" w:cs="Courier New"/>
          <w:b/>
          <w:bCs/>
          <w:noProof w:val="0"/>
          <w:color w:val="000000"/>
          <w:sz w:val="20"/>
          <w:szCs w:val="20"/>
          <w:lang w:val="en-US"/>
        </w:rPr>
        <w:t xml:space="preserve">            </w:t>
      </w:r>
      <w:proofErr w:type="spellStart"/>
      <w:r w:rsidRPr="0042251B">
        <w:rPr>
          <w:rFonts w:ascii="Courier New" w:hAnsi="Courier New" w:eastAsia="Times New Roman" w:cs="Courier New"/>
          <w:b/>
          <w:bCs/>
          <w:noProof w:val="0"/>
          <w:color w:val="660E7A"/>
          <w:sz w:val="20"/>
          <w:szCs w:val="20"/>
          <w:lang w:val="en-US"/>
        </w:rPr>
        <w:t>latitude</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i/>
          <w:iCs/>
          <w:noProof w:val="0"/>
          <w:color w:val="660E7A"/>
          <w:sz w:val="20"/>
          <w:szCs w:val="20"/>
          <w:lang w:val="en-US"/>
        </w:rPr>
        <w:t>text</w:t>
      </w:r>
      <w:proofErr w:type="spellEnd"/>
      <w:r w:rsidRPr="0042251B">
        <w:rPr>
          <w:rFonts w:ascii="Courier New" w:hAnsi="Courier New" w:eastAsia="Times New Roman" w:cs="Courier New"/>
          <w:i/>
          <w:iCs/>
          <w:noProof w:val="0"/>
          <w:color w:val="660E7A"/>
          <w:sz w:val="20"/>
          <w:szCs w:val="20"/>
          <w:lang w:val="en-US"/>
        </w:rPr>
        <w:t xml:space="preserve"> </w:t>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b/>
          <w:bCs/>
          <w:noProof w:val="0"/>
          <w:color w:val="000000"/>
          <w:sz w:val="20"/>
          <w:szCs w:val="20"/>
          <w:lang w:val="en-US"/>
        </w:rPr>
        <w:t>it</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b/>
          <w:bCs/>
          <w:noProof w:val="0"/>
          <w:color w:val="660E7A"/>
          <w:sz w:val="20"/>
          <w:szCs w:val="20"/>
          <w:lang w:val="en-US"/>
        </w:rPr>
        <w:t>latitude</w:t>
      </w:r>
      <w:r w:rsidRPr="0042251B">
        <w:rPr>
          <w:rFonts w:ascii="Courier New" w:hAnsi="Courier New" w:eastAsia="Times New Roman" w:cs="Courier New"/>
          <w:noProof w:val="0"/>
          <w:color w:val="000000"/>
          <w:sz w:val="20"/>
          <w:szCs w:val="20"/>
          <w:lang w:val="en-US"/>
        </w:rPr>
        <w:t>.toString</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b/>
          <w:bCs/>
          <w:noProof w:val="0"/>
          <w:color w:val="660E7A"/>
          <w:sz w:val="20"/>
          <w:szCs w:val="20"/>
          <w:lang w:val="en-US"/>
        </w:rPr>
        <w:t>longitude</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i/>
          <w:iCs/>
          <w:noProof w:val="0"/>
          <w:color w:val="660E7A"/>
          <w:sz w:val="20"/>
          <w:szCs w:val="20"/>
          <w:lang w:val="en-US"/>
        </w:rPr>
        <w:t>text</w:t>
      </w:r>
      <w:proofErr w:type="spellEnd"/>
      <w:r w:rsidRPr="0042251B">
        <w:rPr>
          <w:rFonts w:ascii="Courier New" w:hAnsi="Courier New" w:eastAsia="Times New Roman" w:cs="Courier New"/>
          <w:i/>
          <w:iCs/>
          <w:noProof w:val="0"/>
          <w:color w:val="660E7A"/>
          <w:sz w:val="20"/>
          <w:szCs w:val="20"/>
          <w:lang w:val="en-US"/>
        </w:rPr>
        <w:t xml:space="preserve"> </w:t>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b/>
          <w:bCs/>
          <w:noProof w:val="0"/>
          <w:color w:val="000000"/>
          <w:sz w:val="20"/>
          <w:szCs w:val="20"/>
          <w:lang w:val="en-US"/>
        </w:rPr>
        <w:t>it</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b/>
          <w:bCs/>
          <w:noProof w:val="0"/>
          <w:color w:val="660E7A"/>
          <w:sz w:val="20"/>
          <w:szCs w:val="20"/>
          <w:lang w:val="en-US"/>
        </w:rPr>
        <w:t>longitude</w:t>
      </w:r>
      <w:r w:rsidRPr="0042251B">
        <w:rPr>
          <w:rFonts w:ascii="Courier New" w:hAnsi="Courier New" w:eastAsia="Times New Roman" w:cs="Courier New"/>
          <w:noProof w:val="0"/>
          <w:color w:val="000000"/>
          <w:sz w:val="20"/>
          <w:szCs w:val="20"/>
          <w:lang w:val="en-US"/>
        </w:rPr>
        <w:t>.toString</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b/>
          <w:bCs/>
          <w:noProof w:val="0"/>
          <w:color w:val="660E7A"/>
          <w:sz w:val="20"/>
          <w:szCs w:val="20"/>
          <w:lang w:val="en-US"/>
        </w:rPr>
        <w:t>weather</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i/>
          <w:iCs/>
          <w:noProof w:val="0"/>
          <w:color w:val="660E7A"/>
          <w:sz w:val="20"/>
          <w:szCs w:val="20"/>
          <w:lang w:val="en-US"/>
        </w:rPr>
        <w:t>text</w:t>
      </w:r>
      <w:proofErr w:type="spellEnd"/>
      <w:r w:rsidRPr="0042251B">
        <w:rPr>
          <w:rFonts w:ascii="Courier New" w:hAnsi="Courier New" w:eastAsia="Times New Roman" w:cs="Courier New"/>
          <w:i/>
          <w:iCs/>
          <w:noProof w:val="0"/>
          <w:color w:val="660E7A"/>
          <w:sz w:val="20"/>
          <w:szCs w:val="20"/>
          <w:lang w:val="en-US"/>
        </w:rPr>
        <w:t xml:space="preserve"> </w:t>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b/>
          <w:bCs/>
          <w:noProof w:val="0"/>
          <w:color w:val="660E7A"/>
          <w:sz w:val="20"/>
          <w:szCs w:val="20"/>
          <w:lang w:val="en-US"/>
        </w:rPr>
        <w:t>mainScreenUseCase</w:t>
      </w:r>
      <w:r w:rsidRPr="0042251B">
        <w:rPr>
          <w:rFonts w:ascii="Courier New" w:hAnsi="Courier New" w:eastAsia="Times New Roman" w:cs="Courier New"/>
          <w:noProof w:val="0"/>
          <w:color w:val="000000"/>
          <w:sz w:val="20"/>
          <w:szCs w:val="20"/>
          <w:lang w:val="en-US"/>
        </w:rPr>
        <w:t>.getCurrentWeather</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b/>
          <w:bCs/>
          <w:noProof w:val="0"/>
          <w:color w:val="000000"/>
          <w:sz w:val="20"/>
          <w:szCs w:val="20"/>
          <w:lang w:val="en-US"/>
        </w:rPr>
        <w:t>it</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000000"/>
          <w:sz w:val="20"/>
          <w:szCs w:val="20"/>
          <w:lang w:val="en-US"/>
        </w:rPr>
        <w:t>}</w:t>
      </w:r>
      <w:r w:rsidRPr="0042251B">
        <w:rPr>
          <w:rFonts w:ascii="Courier New" w:hAnsi="Courier New" w:eastAsia="Times New Roman" w:cs="Courier New"/>
          <w:b/>
          <w:bCs/>
          <w:noProof w:val="0"/>
          <w:color w:val="000000"/>
          <w:sz w:val="20"/>
          <w:szCs w:val="20"/>
          <w:lang w:val="en-US"/>
        </w:rPr>
        <w:br/>
      </w:r>
      <w:r w:rsidRPr="0042251B">
        <w:rPr>
          <w:rFonts w:ascii="Courier New" w:hAnsi="Courier New" w:eastAsia="Times New Roman" w:cs="Courier New"/>
          <w:b/>
          <w:bCs/>
          <w:noProof w:val="0"/>
          <w:color w:val="000000"/>
          <w:sz w:val="20"/>
          <w:szCs w:val="20"/>
          <w:lang w:val="en-US"/>
        </w:rPr>
        <w:br/>
      </w:r>
      <w:r w:rsidRPr="0042251B">
        <w:rPr>
          <w:rFonts w:ascii="Courier New" w:hAnsi="Courier New" w:eastAsia="Times New Roman" w:cs="Courier New"/>
          <w:b/>
          <w:bCs/>
          <w:noProof w:val="0"/>
          <w:color w:val="000000"/>
          <w:sz w:val="20"/>
          <w:szCs w:val="20"/>
          <w:lang w:val="en-US"/>
        </w:rPr>
        <w:t xml:space="preserve">        </w:t>
      </w:r>
      <w:proofErr w:type="spellStart"/>
      <w:r w:rsidRPr="0042251B">
        <w:rPr>
          <w:rFonts w:ascii="Courier New" w:hAnsi="Courier New" w:eastAsia="Times New Roman" w:cs="Courier New"/>
          <w:b/>
          <w:bCs/>
          <w:noProof w:val="0"/>
          <w:color w:val="660E7A"/>
          <w:sz w:val="20"/>
          <w:szCs w:val="20"/>
          <w:lang w:val="en-US"/>
        </w:rPr>
        <w:t>trajectoryBtn</w:t>
      </w:r>
      <w:proofErr w:type="spellEnd"/>
      <w:r w:rsidRPr="0042251B">
        <w:rPr>
          <w:rFonts w:ascii="Courier New" w:hAnsi="Courier New" w:eastAsia="Times New Roman" w:cs="Courier New"/>
          <w:noProof w:val="0"/>
          <w:color w:val="000000"/>
          <w:sz w:val="20"/>
          <w:szCs w:val="20"/>
          <w:lang w:val="en-US"/>
        </w:rPr>
        <w:t>?.</w:t>
      </w:r>
      <w:proofErr w:type="spellStart"/>
      <w:r w:rsidRPr="0042251B">
        <w:rPr>
          <w:rFonts w:ascii="Courier New" w:hAnsi="Courier New" w:eastAsia="Times New Roman" w:cs="Courier New"/>
          <w:noProof w:val="0"/>
          <w:color w:val="000000"/>
          <w:sz w:val="20"/>
          <w:szCs w:val="20"/>
          <w:lang w:val="en-US"/>
        </w:rPr>
        <w:t>addEventHandler</w:t>
      </w:r>
      <w:proofErr w:type="spellEnd"/>
      <w:r w:rsidRPr="0042251B">
        <w:rPr>
          <w:rFonts w:ascii="Courier New" w:hAnsi="Courier New" w:eastAsia="Times New Roman" w:cs="Courier New"/>
          <w:noProof w:val="0"/>
          <w:color w:val="000000"/>
          <w:sz w:val="20"/>
          <w:szCs w:val="20"/>
          <w:lang w:val="en-US"/>
        </w:rPr>
        <w:t>(</w:t>
      </w:r>
      <w:proofErr w:type="spellStart"/>
      <w:r w:rsidRPr="0042251B">
        <w:rPr>
          <w:rFonts w:ascii="Courier New" w:hAnsi="Courier New" w:eastAsia="Times New Roman" w:cs="Courier New"/>
          <w:noProof w:val="0"/>
          <w:color w:val="000000"/>
          <w:sz w:val="20"/>
          <w:szCs w:val="20"/>
          <w:lang w:val="en-US"/>
        </w:rPr>
        <w:t>MouseEvent.</w:t>
      </w:r>
      <w:r w:rsidRPr="0042251B">
        <w:rPr>
          <w:rFonts w:ascii="Courier New" w:hAnsi="Courier New" w:eastAsia="Times New Roman" w:cs="Courier New"/>
          <w:i/>
          <w:iCs/>
          <w:noProof w:val="0"/>
          <w:color w:val="660E7A"/>
          <w:sz w:val="20"/>
          <w:szCs w:val="20"/>
          <w:lang w:val="en-US"/>
        </w:rPr>
        <w:t>MOUSE_CLICKED</w:t>
      </w:r>
      <w:proofErr w:type="spellEnd"/>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000000"/>
          <w:sz w:val="20"/>
          <w:szCs w:val="20"/>
          <w:lang w:val="en-US"/>
        </w:rPr>
        <w:t>{</w:t>
      </w:r>
      <w:r w:rsidRPr="0042251B">
        <w:rPr>
          <w:rFonts w:ascii="Courier New" w:hAnsi="Courier New" w:eastAsia="Times New Roman" w:cs="Courier New"/>
          <w:b/>
          <w:bCs/>
          <w:noProof w:val="0"/>
          <w:color w:val="000000"/>
          <w:sz w:val="20"/>
          <w:szCs w:val="20"/>
          <w:lang w:val="en-US"/>
        </w:rPr>
        <w:br/>
      </w:r>
      <w:r w:rsidRPr="0042251B">
        <w:rPr>
          <w:rFonts w:ascii="Courier New" w:hAnsi="Courier New" w:eastAsia="Times New Roman" w:cs="Courier New"/>
          <w:b/>
          <w:bCs/>
          <w:noProof w:val="0"/>
          <w:color w:val="000000"/>
          <w:sz w:val="20"/>
          <w:szCs w:val="20"/>
          <w:lang w:val="en-US"/>
        </w:rPr>
        <w:t xml:space="preserve">            </w:t>
      </w:r>
      <w:r w:rsidRPr="0042251B">
        <w:rPr>
          <w:rFonts w:ascii="Courier New" w:hAnsi="Courier New" w:eastAsia="Times New Roman" w:cs="Courier New"/>
          <w:b/>
          <w:bCs/>
          <w:noProof w:val="0"/>
          <w:color w:val="660E7A"/>
          <w:sz w:val="20"/>
          <w:szCs w:val="20"/>
          <w:lang w:val="en-US"/>
        </w:rPr>
        <w:t>trajectory</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i/>
          <w:iCs/>
          <w:noProof w:val="0"/>
          <w:color w:val="660E7A"/>
          <w:sz w:val="20"/>
          <w:szCs w:val="20"/>
          <w:lang w:val="en-US"/>
        </w:rPr>
        <w:t>data</w:t>
      </w:r>
      <w:r w:rsidRPr="0042251B">
        <w:rPr>
          <w:rFonts w:ascii="Courier New" w:hAnsi="Courier New" w:eastAsia="Times New Roman" w:cs="Courier New"/>
          <w:noProof w:val="0"/>
          <w:color w:val="000000"/>
          <w:sz w:val="20"/>
          <w:szCs w:val="20"/>
          <w:lang w:val="en-US"/>
        </w:rPr>
        <w:t>?.</w:t>
      </w:r>
      <w:proofErr w:type="spellStart"/>
      <w:r w:rsidRPr="0042251B">
        <w:rPr>
          <w:rFonts w:ascii="Courier New" w:hAnsi="Courier New" w:eastAsia="Times New Roman" w:cs="Courier New"/>
          <w:noProof w:val="0"/>
          <w:color w:val="000000"/>
          <w:sz w:val="20"/>
          <w:szCs w:val="20"/>
          <w:lang w:val="en-US"/>
        </w:rPr>
        <w:t>removeAll</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b/>
          <w:bCs/>
          <w:noProof w:val="0"/>
          <w:color w:val="660E7A"/>
          <w:sz w:val="20"/>
          <w:szCs w:val="20"/>
          <w:lang w:val="en-US"/>
        </w:rPr>
        <w:t>trajectory</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i/>
          <w:iCs/>
          <w:noProof w:val="0"/>
          <w:color w:val="660E7A"/>
          <w:sz w:val="20"/>
          <w:szCs w:val="20"/>
          <w:lang w:val="en-US"/>
        </w:rPr>
        <w:t>data</w:t>
      </w:r>
      <w:r w:rsidRPr="0042251B">
        <w:rPr>
          <w:rFonts w:ascii="Courier New" w:hAnsi="Courier New" w:eastAsia="Times New Roman" w:cs="Courier New"/>
          <w:noProof w:val="0"/>
          <w:color w:val="000000"/>
          <w:sz w:val="20"/>
          <w:szCs w:val="20"/>
          <w:lang w:val="en-US"/>
        </w:rPr>
        <w:t>?.clear</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r w:rsidRPr="0042251B">
        <w:rPr>
          <w:rFonts w:ascii="Courier New" w:hAnsi="Courier New" w:eastAsia="Times New Roman" w:cs="Courier New"/>
          <w:noProof w:val="0"/>
          <w:color w:val="000000"/>
          <w:sz w:val="20"/>
          <w:szCs w:val="20"/>
          <w:lang w:val="en-US"/>
        </w:rPr>
        <w:t xml:space="preserve">series = </w:t>
      </w:r>
      <w:proofErr w:type="spellStart"/>
      <w:r w:rsidRPr="0042251B">
        <w:rPr>
          <w:rFonts w:ascii="Courier New" w:hAnsi="Courier New" w:eastAsia="Times New Roman" w:cs="Courier New"/>
          <w:noProof w:val="0"/>
          <w:color w:val="000000"/>
          <w:sz w:val="20"/>
          <w:szCs w:val="20"/>
          <w:lang w:val="en-US"/>
        </w:rPr>
        <w:t>XYChart.Series</w:t>
      </w:r>
      <w:proofErr w:type="spellEnd"/>
      <w:r w:rsidRPr="0042251B">
        <w:rPr>
          <w:rFonts w:ascii="Courier New" w:hAnsi="Courier New" w:eastAsia="Times New Roman" w:cs="Courier New"/>
          <w:noProof w:val="0"/>
          <w:color w:val="000000"/>
          <w:sz w:val="20"/>
          <w:szCs w:val="20"/>
          <w:lang w:val="en-US"/>
        </w:rPr>
        <w:t>&lt;Number, Number&gt;()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trajectoryData</w:t>
      </w:r>
      <w:proofErr w:type="spellEnd"/>
      <w:r w:rsidRPr="0042251B">
        <w:rPr>
          <w:rFonts w:ascii="Courier New" w:hAnsi="Courier New" w:eastAsia="Times New Roman" w:cs="Courier New"/>
          <w:noProof w:val="0"/>
          <w:color w:val="000000"/>
          <w:sz w:val="20"/>
          <w:szCs w:val="20"/>
          <w:lang w:val="en-US"/>
        </w:rPr>
        <w:t xml:space="preserve"> = </w:t>
      </w:r>
      <w:proofErr w:type="spellStart"/>
      <w:r w:rsidRPr="0042251B">
        <w:rPr>
          <w:rFonts w:ascii="Courier New" w:hAnsi="Courier New" w:eastAsia="Times New Roman" w:cs="Courier New"/>
          <w:b/>
          <w:bCs/>
          <w:noProof w:val="0"/>
          <w:color w:val="660E7A"/>
          <w:sz w:val="20"/>
          <w:szCs w:val="20"/>
          <w:lang w:val="en-US"/>
        </w:rPr>
        <w:t>trajectoryCalculator</w:t>
      </w:r>
      <w:r w:rsidRPr="0042251B">
        <w:rPr>
          <w:rFonts w:ascii="Courier New" w:hAnsi="Courier New" w:eastAsia="Times New Roman" w:cs="Courier New"/>
          <w:noProof w:val="0"/>
          <w:color w:val="000000"/>
          <w:sz w:val="20"/>
          <w:szCs w:val="20"/>
          <w:lang w:val="en-US"/>
        </w:rPr>
        <w:t>.calculateTrajectory</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660E7A"/>
          <w:sz w:val="20"/>
          <w:szCs w:val="20"/>
          <w:lang w:val="en-US"/>
        </w:rPr>
        <w:t>angle</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i/>
          <w:iCs/>
          <w:noProof w:val="0"/>
          <w:color w:val="660E7A"/>
          <w:sz w:val="20"/>
          <w:szCs w:val="20"/>
          <w:lang w:val="en-US"/>
        </w:rPr>
        <w:t>text</w:t>
      </w:r>
      <w:r w:rsidRPr="0042251B">
        <w:rPr>
          <w:rFonts w:ascii="Courier New" w:hAnsi="Courier New" w:eastAsia="Times New Roman" w:cs="Courier New"/>
          <w:noProof w:val="0"/>
          <w:color w:val="000000"/>
          <w:sz w:val="20"/>
          <w:szCs w:val="20"/>
          <w:lang w:val="en-US"/>
        </w:rPr>
        <w:t>?.</w:t>
      </w:r>
      <w:proofErr w:type="spellStart"/>
      <w:r w:rsidRPr="0042251B">
        <w:rPr>
          <w:rFonts w:ascii="Courier New" w:hAnsi="Courier New" w:eastAsia="Times New Roman" w:cs="Courier New"/>
          <w:i/>
          <w:iCs/>
          <w:noProof w:val="0"/>
          <w:color w:val="000000"/>
          <w:sz w:val="20"/>
          <w:szCs w:val="20"/>
          <w:lang w:val="en-US"/>
        </w:rPr>
        <w:t>toInt</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660E7A"/>
          <w:sz w:val="20"/>
          <w:szCs w:val="20"/>
          <w:lang w:val="en-US"/>
        </w:rPr>
        <w:t>speed</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i/>
          <w:iCs/>
          <w:noProof w:val="0"/>
          <w:color w:val="660E7A"/>
          <w:sz w:val="20"/>
          <w:szCs w:val="20"/>
          <w:lang w:val="en-US"/>
        </w:rPr>
        <w:t>text</w:t>
      </w:r>
      <w:r w:rsidRPr="0042251B">
        <w:rPr>
          <w:rFonts w:ascii="Courier New" w:hAnsi="Courier New" w:eastAsia="Times New Roman" w:cs="Courier New"/>
          <w:noProof w:val="0"/>
          <w:color w:val="000000"/>
          <w:sz w:val="20"/>
          <w:szCs w:val="20"/>
          <w:lang w:val="en-US"/>
        </w:rPr>
        <w:t>?.</w:t>
      </w:r>
      <w:proofErr w:type="spellStart"/>
      <w:r w:rsidRPr="0042251B">
        <w:rPr>
          <w:rFonts w:ascii="Courier New" w:hAnsi="Courier New" w:eastAsia="Times New Roman" w:cs="Courier New"/>
          <w:i/>
          <w:iCs/>
          <w:noProof w:val="0"/>
          <w:color w:val="000000"/>
          <w:sz w:val="20"/>
          <w:szCs w:val="20"/>
          <w:lang w:val="en-US"/>
        </w:rPr>
        <w:t>toInt</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660E7A"/>
          <w:sz w:val="20"/>
          <w:szCs w:val="20"/>
          <w:lang w:val="en-US"/>
        </w:rPr>
        <w:t>height</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i/>
          <w:iCs/>
          <w:noProof w:val="0"/>
          <w:color w:val="660E7A"/>
          <w:sz w:val="20"/>
          <w:szCs w:val="20"/>
          <w:lang w:val="en-US"/>
        </w:rPr>
        <w:t>text</w:t>
      </w:r>
      <w:r w:rsidRPr="0042251B">
        <w:rPr>
          <w:rFonts w:ascii="Courier New" w:hAnsi="Courier New" w:eastAsia="Times New Roman" w:cs="Courier New"/>
          <w:noProof w:val="0"/>
          <w:color w:val="000000"/>
          <w:sz w:val="20"/>
          <w:szCs w:val="20"/>
          <w:lang w:val="en-US"/>
        </w:rPr>
        <w:t>?.</w:t>
      </w:r>
      <w:proofErr w:type="spellStart"/>
      <w:r w:rsidRPr="0042251B">
        <w:rPr>
          <w:rFonts w:ascii="Courier New" w:hAnsi="Courier New" w:eastAsia="Times New Roman" w:cs="Courier New"/>
          <w:i/>
          <w:iCs/>
          <w:noProof w:val="0"/>
          <w:color w:val="000000"/>
          <w:sz w:val="20"/>
          <w:szCs w:val="20"/>
          <w:lang w:val="en-US"/>
        </w:rPr>
        <w:t>toDouble</w:t>
      </w:r>
      <w:proofErr w:type="spellEnd"/>
      <w:r w:rsidRPr="0042251B">
        <w:rPr>
          <w:rFonts w:ascii="Courier New" w:hAnsi="Courier New" w:eastAsia="Times New Roman" w:cs="Courier New"/>
          <w:noProof w:val="0"/>
          <w:color w:val="000000"/>
          <w:sz w:val="20"/>
          <w:szCs w:val="20"/>
          <w:lang w:val="en-US"/>
        </w:rPr>
        <w:t>()?.</w:t>
      </w:r>
      <w:proofErr w:type="spellStart"/>
      <w:r w:rsidRPr="0042251B">
        <w:rPr>
          <w:rFonts w:ascii="Courier New" w:hAnsi="Courier New" w:eastAsia="Times New Roman" w:cs="Courier New"/>
          <w:noProof w:val="0"/>
          <w:color w:val="000000"/>
          <w:sz w:val="20"/>
          <w:szCs w:val="20"/>
          <w:lang w:val="en-US"/>
        </w:rPr>
        <w:t>toInt</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trajectoryData.</w:t>
      </w:r>
      <w:r w:rsidRPr="0042251B">
        <w:rPr>
          <w:rFonts w:ascii="Courier New" w:hAnsi="Courier New" w:eastAsia="Times New Roman" w:cs="Courier New"/>
          <w:i/>
          <w:iCs/>
          <w:noProof w:val="0"/>
          <w:color w:val="000000"/>
          <w:sz w:val="20"/>
          <w:szCs w:val="20"/>
          <w:lang w:val="en-US"/>
        </w:rPr>
        <w:t>onEach</w:t>
      </w:r>
      <w:proofErr w:type="spellEnd"/>
      <w:r w:rsidRPr="0042251B">
        <w:rPr>
          <w:rFonts w:ascii="Courier New" w:hAnsi="Courier New" w:eastAsia="Times New Roman" w:cs="Courier New"/>
          <w:i/>
          <w:iCs/>
          <w:noProof w:val="0"/>
          <w:color w:val="000000"/>
          <w:sz w:val="20"/>
          <w:szCs w:val="20"/>
          <w:lang w:val="en-US"/>
        </w:rPr>
        <w:t xml:space="preserve"> </w:t>
      </w:r>
      <w:r w:rsidRPr="0042251B">
        <w:rPr>
          <w:rFonts w:ascii="Courier New" w:hAnsi="Courier New" w:eastAsia="Times New Roman" w:cs="Courier New"/>
          <w:b/>
          <w:bCs/>
          <w:noProof w:val="0"/>
          <w:color w:val="00000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series.</w:t>
      </w:r>
      <w:r w:rsidRPr="0042251B">
        <w:rPr>
          <w:rFonts w:ascii="Courier New" w:hAnsi="Courier New" w:eastAsia="Times New Roman" w:cs="Courier New"/>
          <w:i/>
          <w:iCs/>
          <w:noProof w:val="0"/>
          <w:color w:val="660E7A"/>
          <w:sz w:val="20"/>
          <w:szCs w:val="20"/>
          <w:lang w:val="en-US"/>
        </w:rPr>
        <w:t>data</w:t>
      </w:r>
      <w:r w:rsidRPr="0042251B">
        <w:rPr>
          <w:rFonts w:ascii="Courier New" w:hAnsi="Courier New" w:eastAsia="Times New Roman" w:cs="Courier New"/>
          <w:noProof w:val="0"/>
          <w:color w:val="000000"/>
          <w:sz w:val="20"/>
          <w:szCs w:val="20"/>
          <w:lang w:val="en-US"/>
        </w:rPr>
        <w:t>.add</w:t>
      </w:r>
      <w:proofErr w:type="spellEnd"/>
      <w:r w:rsidRPr="0042251B">
        <w:rPr>
          <w:rFonts w:ascii="Courier New" w:hAnsi="Courier New" w:eastAsia="Times New Roman" w:cs="Courier New"/>
          <w:noProof w:val="0"/>
          <w:color w:val="000000"/>
          <w:sz w:val="20"/>
          <w:szCs w:val="20"/>
          <w:lang w:val="en-US"/>
        </w:rPr>
        <w:t>(</w:t>
      </w:r>
      <w:proofErr w:type="spellStart"/>
      <w:r w:rsidRPr="0042251B">
        <w:rPr>
          <w:rFonts w:ascii="Courier New" w:hAnsi="Courier New" w:eastAsia="Times New Roman" w:cs="Courier New"/>
          <w:noProof w:val="0"/>
          <w:color w:val="000000"/>
          <w:sz w:val="20"/>
          <w:szCs w:val="20"/>
          <w:lang w:val="en-US"/>
        </w:rPr>
        <w:t>XYChart.Data</w:t>
      </w:r>
      <w:proofErr w:type="spellEnd"/>
      <w:r w:rsidRPr="0042251B">
        <w:rPr>
          <w:rFonts w:ascii="Courier New" w:hAnsi="Courier New" w:eastAsia="Times New Roman" w:cs="Courier New"/>
          <w:noProof w:val="0"/>
          <w:color w:val="000000"/>
          <w:sz w:val="20"/>
          <w:szCs w:val="20"/>
          <w:lang w:val="en-US"/>
        </w:rPr>
        <w:t>(</w:t>
      </w:r>
      <w:proofErr w:type="spellStart"/>
      <w:r w:rsidRPr="0042251B">
        <w:rPr>
          <w:rFonts w:ascii="Courier New" w:hAnsi="Courier New" w:eastAsia="Times New Roman" w:cs="Courier New"/>
          <w:b/>
          <w:bCs/>
          <w:noProof w:val="0"/>
          <w:color w:val="000000"/>
          <w:sz w:val="20"/>
          <w:szCs w:val="20"/>
          <w:lang w:val="en-US"/>
        </w:rPr>
        <w:t>it</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b/>
          <w:bCs/>
          <w:noProof w:val="0"/>
          <w:color w:val="660E7A"/>
          <w:sz w:val="20"/>
          <w:szCs w:val="20"/>
          <w:lang w:val="en-US"/>
        </w:rPr>
        <w:t>first</w:t>
      </w:r>
      <w:proofErr w:type="spellEnd"/>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b/>
          <w:bCs/>
          <w:noProof w:val="0"/>
          <w:color w:val="000000"/>
          <w:sz w:val="20"/>
          <w:szCs w:val="20"/>
          <w:lang w:val="en-US"/>
        </w:rPr>
        <w:t>it</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b/>
          <w:bCs/>
          <w:noProof w:val="0"/>
          <w:color w:val="660E7A"/>
          <w:sz w:val="20"/>
          <w:szCs w:val="20"/>
          <w:lang w:val="en-US"/>
        </w:rPr>
        <w:t>second</w:t>
      </w:r>
      <w:proofErr w:type="spellEnd"/>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000000"/>
          <w:sz w:val="20"/>
          <w:szCs w:val="20"/>
          <w:lang w:val="en-US"/>
        </w:rPr>
        <w:t>}</w:t>
      </w:r>
      <w:r w:rsidRPr="0042251B">
        <w:rPr>
          <w:rFonts w:ascii="Courier New" w:hAnsi="Courier New" w:eastAsia="Times New Roman" w:cs="Courier New"/>
          <w:b/>
          <w:bCs/>
          <w:noProof w:val="0"/>
          <w:color w:val="000000"/>
          <w:sz w:val="20"/>
          <w:szCs w:val="20"/>
          <w:lang w:val="en-US"/>
        </w:rPr>
        <w:br/>
      </w:r>
      <w:r w:rsidRPr="0042251B">
        <w:rPr>
          <w:rFonts w:ascii="Courier New" w:hAnsi="Courier New" w:eastAsia="Times New Roman" w:cs="Courier New"/>
          <w:b/>
          <w:bCs/>
          <w:noProof w:val="0"/>
          <w:color w:val="000000"/>
          <w:sz w:val="20"/>
          <w:szCs w:val="20"/>
          <w:lang w:val="en-US"/>
        </w:rPr>
        <w:t xml:space="preserve">            </w:t>
      </w:r>
      <w:r w:rsidRPr="0042251B">
        <w:rPr>
          <w:rFonts w:ascii="Courier New" w:hAnsi="Courier New" w:eastAsia="Times New Roman" w:cs="Courier New"/>
          <w:noProof w:val="0"/>
          <w:color w:val="000000"/>
          <w:sz w:val="20"/>
          <w:szCs w:val="20"/>
          <w:lang w:val="en-US"/>
        </w:rPr>
        <w:t>series.</w:t>
      </w:r>
      <w:r w:rsidRPr="0042251B">
        <w:rPr>
          <w:rFonts w:ascii="Courier New" w:hAnsi="Courier New" w:eastAsia="Times New Roman" w:cs="Courier New"/>
          <w:i/>
          <w:iCs/>
          <w:noProof w:val="0"/>
          <w:color w:val="660E7A"/>
          <w:sz w:val="20"/>
          <w:szCs w:val="20"/>
          <w:lang w:val="en-US"/>
        </w:rPr>
        <w:t xml:space="preserve">name </w:t>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008000"/>
          <w:sz w:val="20"/>
          <w:szCs w:val="20"/>
          <w:lang w:val="en-US"/>
        </w:rPr>
        <w:t>"Trajectory"</w:t>
      </w:r>
      <w:r w:rsidRPr="0042251B">
        <w:rPr>
          <w:rFonts w:ascii="Courier New" w:hAnsi="Courier New" w:eastAsia="Times New Roman" w:cs="Courier New"/>
          <w:b/>
          <w:bCs/>
          <w:noProof w:val="0"/>
          <w:color w:val="008000"/>
          <w:sz w:val="20"/>
          <w:szCs w:val="20"/>
          <w:lang w:val="en-US"/>
        </w:rPr>
        <w:br/>
      </w:r>
      <w:r w:rsidRPr="0042251B">
        <w:rPr>
          <w:rFonts w:ascii="Courier New" w:hAnsi="Courier New" w:eastAsia="Times New Roman" w:cs="Courier New"/>
          <w:b/>
          <w:bCs/>
          <w:noProof w:val="0"/>
          <w:color w:val="008000"/>
          <w:sz w:val="20"/>
          <w:szCs w:val="20"/>
          <w:lang w:val="en-US"/>
        </w:rPr>
        <w:t xml:space="preserve">            </w:t>
      </w:r>
      <w:proofErr w:type="spellStart"/>
      <w:r w:rsidRPr="0042251B">
        <w:rPr>
          <w:rFonts w:ascii="Courier New" w:hAnsi="Courier New" w:eastAsia="Times New Roman" w:cs="Courier New"/>
          <w:b/>
          <w:bCs/>
          <w:noProof w:val="0"/>
          <w:color w:val="660E7A"/>
          <w:sz w:val="20"/>
          <w:szCs w:val="20"/>
          <w:lang w:val="en-US"/>
        </w:rPr>
        <w:t>trajectory</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i/>
          <w:iCs/>
          <w:noProof w:val="0"/>
          <w:color w:val="660E7A"/>
          <w:sz w:val="20"/>
          <w:szCs w:val="20"/>
          <w:lang w:val="en-US"/>
        </w:rPr>
        <w:t>data</w:t>
      </w:r>
      <w:r w:rsidRPr="0042251B">
        <w:rPr>
          <w:rFonts w:ascii="Courier New" w:hAnsi="Courier New" w:eastAsia="Times New Roman" w:cs="Courier New"/>
          <w:noProof w:val="0"/>
          <w:color w:val="000000"/>
          <w:sz w:val="20"/>
          <w:szCs w:val="20"/>
          <w:lang w:val="en-US"/>
        </w:rPr>
        <w:t>?.add</w:t>
      </w:r>
      <w:proofErr w:type="spellEnd"/>
      <w:r w:rsidRPr="0042251B">
        <w:rPr>
          <w:rFonts w:ascii="Courier New" w:hAnsi="Courier New" w:eastAsia="Times New Roman" w:cs="Courier New"/>
          <w:noProof w:val="0"/>
          <w:color w:val="000000"/>
          <w:sz w:val="20"/>
          <w:szCs w:val="20"/>
          <w:lang w:val="en-US"/>
        </w:rPr>
        <w:t>(series)</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ZoomManager</w:t>
      </w:r>
      <w:proofErr w:type="spellEnd"/>
      <w:r w:rsidRPr="0042251B">
        <w:rPr>
          <w:rFonts w:ascii="Courier New" w:hAnsi="Courier New" w:eastAsia="Times New Roman" w:cs="Courier New"/>
          <w:noProof w:val="0"/>
          <w:color w:val="000000"/>
          <w:sz w:val="20"/>
          <w:szCs w:val="20"/>
          <w:lang w:val="en-US"/>
        </w:rPr>
        <w:t>(</w:t>
      </w:r>
      <w:proofErr w:type="spellStart"/>
      <w:r w:rsidRPr="0042251B">
        <w:rPr>
          <w:rFonts w:ascii="Courier New" w:hAnsi="Courier New" w:eastAsia="Times New Roman" w:cs="Courier New"/>
          <w:b/>
          <w:bCs/>
          <w:noProof w:val="0"/>
          <w:color w:val="660E7A"/>
          <w:sz w:val="20"/>
          <w:szCs w:val="20"/>
          <w:lang w:val="en-US"/>
        </w:rPr>
        <w:t>chartPane</w:t>
      </w:r>
      <w:proofErr w:type="spellEnd"/>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660E7A"/>
          <w:sz w:val="20"/>
          <w:szCs w:val="20"/>
          <w:lang w:val="en-US"/>
        </w:rPr>
        <w:t>trajectory</w:t>
      </w:r>
      <w:r w:rsidRPr="0042251B">
        <w:rPr>
          <w:rFonts w:ascii="Courier New" w:hAnsi="Courier New" w:eastAsia="Times New Roman" w:cs="Courier New"/>
          <w:noProof w:val="0"/>
          <w:color w:val="000000"/>
          <w:sz w:val="20"/>
          <w:szCs w:val="20"/>
          <w:lang w:val="en-US"/>
        </w:rPr>
        <w:t>, series)</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000000"/>
          <w:sz w:val="20"/>
          <w:szCs w:val="20"/>
          <w:lang w:val="en-US"/>
        </w:rPr>
        <w:t>}</w:t>
      </w:r>
      <w:r w:rsidRPr="0042251B">
        <w:rPr>
          <w:rFonts w:ascii="Courier New" w:hAnsi="Courier New" w:eastAsia="Times New Roman" w:cs="Courier New"/>
          <w:b/>
          <w:bCs/>
          <w:noProof w:val="0"/>
          <w:color w:val="000000"/>
          <w:sz w:val="20"/>
          <w:szCs w:val="20"/>
          <w:lang w:val="en-US"/>
        </w:rPr>
        <w:br/>
      </w:r>
      <w:r w:rsidRPr="0042251B">
        <w:rPr>
          <w:rFonts w:ascii="Courier New" w:hAnsi="Courier New" w:eastAsia="Times New Roman" w:cs="Courier New"/>
          <w:b/>
          <w:bCs/>
          <w:noProof w:val="0"/>
          <w:color w:val="000000"/>
          <w:sz w:val="20"/>
          <w:szCs w:val="20"/>
          <w:lang w:val="en-US"/>
        </w:rPr>
        <w:t xml:space="preserve">    </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w:t>
      </w:r>
    </w:p>
    <w:p w:rsidRPr="0042251B" w:rsidR="00437393" w:rsidP="00D9087B" w:rsidRDefault="00437393" w14:paraId="318DA431" w14:textId="0DFAECF2">
      <w:pPr>
        <w:jc w:val="both"/>
        <w:rPr>
          <w:rFonts w:ascii="Times New Roman" w:hAnsi="Times New Roman" w:cs="Times New Roman"/>
          <w:b/>
          <w:sz w:val="20"/>
          <w:szCs w:val="20"/>
          <w:lang w:val="en-US"/>
        </w:rPr>
      </w:pPr>
    </w:p>
    <w:p w:rsidRPr="0042251B" w:rsidR="00437393" w:rsidP="00437393" w:rsidRDefault="00437393" w14:paraId="3C18282F"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noProof w:val="0"/>
          <w:color w:val="000000"/>
          <w:sz w:val="20"/>
          <w:szCs w:val="20"/>
          <w:lang w:val="en-US"/>
        </w:rPr>
      </w:pPr>
      <w:r w:rsidRPr="0042251B">
        <w:rPr>
          <w:rFonts w:ascii="Courier New" w:hAnsi="Courier New" w:eastAsia="Times New Roman" w:cs="Courier New"/>
          <w:b/>
          <w:bCs/>
          <w:noProof w:val="0"/>
          <w:color w:val="000080"/>
          <w:sz w:val="20"/>
          <w:szCs w:val="20"/>
          <w:lang w:val="en-US"/>
        </w:rPr>
        <w:t xml:space="preserve">class </w:t>
      </w:r>
      <w:r w:rsidRPr="0042251B">
        <w:rPr>
          <w:rFonts w:ascii="Courier New" w:hAnsi="Courier New" w:eastAsia="Times New Roman" w:cs="Courier New"/>
          <w:noProof w:val="0"/>
          <w:color w:val="000000"/>
          <w:sz w:val="20"/>
          <w:szCs w:val="20"/>
          <w:lang w:val="en-US"/>
        </w:rPr>
        <w:t xml:space="preserve">Main : Application(), </w:t>
      </w:r>
      <w:proofErr w:type="spellStart"/>
      <w:r w:rsidRPr="0042251B">
        <w:rPr>
          <w:rFonts w:ascii="Courier New" w:hAnsi="Courier New" w:eastAsia="Times New Roman" w:cs="Courier New"/>
          <w:noProof w:val="0"/>
          <w:color w:val="000000"/>
          <w:sz w:val="20"/>
          <w:szCs w:val="20"/>
          <w:lang w:val="en-US"/>
        </w:rPr>
        <w:t>KoinComponent</w:t>
      </w:r>
      <w:proofErr w:type="spellEnd"/>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000080"/>
          <w:sz w:val="20"/>
          <w:szCs w:val="20"/>
          <w:lang w:val="en-US"/>
        </w:rPr>
        <w:t xml:space="preserve">private </w:t>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proofErr w:type="spellStart"/>
      <w:r w:rsidRPr="0042251B">
        <w:rPr>
          <w:rFonts w:ascii="Courier New" w:hAnsi="Courier New" w:eastAsia="Times New Roman" w:cs="Courier New"/>
          <w:b/>
          <w:bCs/>
          <w:noProof w:val="0"/>
          <w:color w:val="660E7A"/>
          <w:sz w:val="20"/>
          <w:szCs w:val="20"/>
          <w:lang w:val="en-US"/>
        </w:rPr>
        <w:t>socketServer</w:t>
      </w:r>
      <w:proofErr w:type="spellEnd"/>
      <w:r w:rsidRPr="0042251B">
        <w:rPr>
          <w:rFonts w:ascii="Courier New" w:hAnsi="Courier New" w:eastAsia="Times New Roman" w:cs="Courier New"/>
          <w:b/>
          <w:bCs/>
          <w:noProof w:val="0"/>
          <w:color w:val="660E7A"/>
          <w:sz w:val="20"/>
          <w:szCs w:val="20"/>
          <w:lang w:val="en-US"/>
        </w:rPr>
        <w:t xml:space="preserve"> </w:t>
      </w:r>
      <w:r w:rsidRPr="0042251B">
        <w:rPr>
          <w:rFonts w:ascii="Courier New" w:hAnsi="Courier New" w:eastAsia="Times New Roman" w:cs="Courier New"/>
          <w:b/>
          <w:bCs/>
          <w:noProof w:val="0"/>
          <w:color w:val="000080"/>
          <w:sz w:val="20"/>
          <w:szCs w:val="20"/>
          <w:lang w:val="en-US"/>
        </w:rPr>
        <w:t xml:space="preserve">by </w:t>
      </w:r>
      <w:r w:rsidRPr="0042251B">
        <w:rPr>
          <w:rFonts w:ascii="Courier New" w:hAnsi="Courier New" w:eastAsia="Times New Roman" w:cs="Courier New"/>
          <w:i/>
          <w:iCs/>
          <w:noProof w:val="0"/>
          <w:color w:val="000000"/>
          <w:sz w:val="20"/>
          <w:szCs w:val="20"/>
          <w:lang w:val="en-US"/>
        </w:rPr>
        <w:t>inject</w:t>
      </w:r>
      <w:r w:rsidRPr="0042251B">
        <w:rPr>
          <w:rFonts w:ascii="Courier New" w:hAnsi="Courier New" w:eastAsia="Times New Roman" w:cs="Courier New"/>
          <w:noProof w:val="0"/>
          <w:color w:val="000000"/>
          <w:sz w:val="20"/>
          <w:szCs w:val="20"/>
          <w:lang w:val="en-US"/>
        </w:rPr>
        <w:t>&lt;</w:t>
      </w:r>
      <w:proofErr w:type="spellStart"/>
      <w:r w:rsidRPr="0042251B">
        <w:rPr>
          <w:rFonts w:ascii="Courier New" w:hAnsi="Courier New" w:eastAsia="Times New Roman" w:cs="Courier New"/>
          <w:noProof w:val="0"/>
          <w:color w:val="000000"/>
          <w:sz w:val="20"/>
          <w:szCs w:val="20"/>
          <w:lang w:val="en-US"/>
        </w:rPr>
        <w:t>SocketServer</w:t>
      </w:r>
      <w:proofErr w:type="spellEnd"/>
      <w:r w:rsidRPr="0042251B">
        <w:rPr>
          <w:rFonts w:ascii="Courier New" w:hAnsi="Courier New" w:eastAsia="Times New Roman" w:cs="Courier New"/>
          <w:noProof w:val="0"/>
          <w:color w:val="000000"/>
          <w:sz w:val="20"/>
          <w:szCs w:val="20"/>
          <w:lang w:val="en-US"/>
        </w:rPr>
        <w:t>&gt;()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000080"/>
          <w:sz w:val="20"/>
          <w:szCs w:val="20"/>
          <w:lang w:val="en-US"/>
        </w:rPr>
        <w:t xml:space="preserve">override fun </w:t>
      </w:r>
      <w:r w:rsidRPr="0042251B">
        <w:rPr>
          <w:rFonts w:ascii="Courier New" w:hAnsi="Courier New" w:eastAsia="Times New Roman" w:cs="Courier New"/>
          <w:noProof w:val="0"/>
          <w:color w:val="000000"/>
          <w:sz w:val="20"/>
          <w:szCs w:val="20"/>
          <w:lang w:val="en-US"/>
        </w:rPr>
        <w:t>start(</w:t>
      </w:r>
      <w:proofErr w:type="spellStart"/>
      <w:r w:rsidRPr="0042251B">
        <w:rPr>
          <w:rFonts w:ascii="Courier New" w:hAnsi="Courier New" w:eastAsia="Times New Roman" w:cs="Courier New"/>
          <w:noProof w:val="0"/>
          <w:color w:val="000000"/>
          <w:sz w:val="20"/>
          <w:szCs w:val="20"/>
          <w:lang w:val="en-US"/>
        </w:rPr>
        <w:t>primaryStage</w:t>
      </w:r>
      <w:proofErr w:type="spellEnd"/>
      <w:r w:rsidRPr="0042251B">
        <w:rPr>
          <w:rFonts w:ascii="Courier New" w:hAnsi="Courier New" w:eastAsia="Times New Roman" w:cs="Courier New"/>
          <w:noProof w:val="0"/>
          <w:color w:val="000000"/>
          <w:sz w:val="20"/>
          <w:szCs w:val="20"/>
          <w:lang w:val="en-US"/>
        </w:rPr>
        <w:t>: Stage?)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b/>
          <w:bCs/>
          <w:noProof w:val="0"/>
          <w:color w:val="660E7A"/>
          <w:sz w:val="20"/>
          <w:szCs w:val="20"/>
          <w:lang w:val="en-US"/>
        </w:rPr>
        <w:t>socketServer</w:t>
      </w:r>
      <w:r w:rsidRPr="0042251B">
        <w:rPr>
          <w:rFonts w:ascii="Courier New" w:hAnsi="Courier New" w:eastAsia="Times New Roman" w:cs="Courier New"/>
          <w:noProof w:val="0"/>
          <w:color w:val="000000"/>
          <w:sz w:val="20"/>
          <w:szCs w:val="20"/>
          <w:lang w:val="en-US"/>
        </w:rPr>
        <w:t>.startServer</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fxmlLoader</w:t>
      </w:r>
      <w:proofErr w:type="spellEnd"/>
      <w:r w:rsidRPr="0042251B">
        <w:rPr>
          <w:rFonts w:ascii="Courier New" w:hAnsi="Courier New" w:eastAsia="Times New Roman" w:cs="Courier New"/>
          <w:noProof w:val="0"/>
          <w:color w:val="000000"/>
          <w:sz w:val="20"/>
          <w:szCs w:val="20"/>
          <w:lang w:val="en-US"/>
        </w:rPr>
        <w:t xml:space="preserve"> = FXMLLoader(</w:t>
      </w:r>
      <w:r w:rsidRPr="0042251B">
        <w:rPr>
          <w:rFonts w:ascii="Courier New" w:hAnsi="Courier New" w:eastAsia="Times New Roman" w:cs="Courier New"/>
          <w:i/>
          <w:iCs/>
          <w:noProof w:val="0"/>
          <w:color w:val="660E7A"/>
          <w:sz w:val="20"/>
          <w:szCs w:val="20"/>
          <w:lang w:val="en-US"/>
        </w:rPr>
        <w:t>javaClass</w:t>
      </w:r>
      <w:r w:rsidRPr="0042251B">
        <w:rPr>
          <w:rFonts w:ascii="Courier New" w:hAnsi="Courier New" w:eastAsia="Times New Roman" w:cs="Courier New"/>
          <w:noProof w:val="0"/>
          <w:color w:val="000000"/>
          <w:sz w:val="20"/>
          <w:szCs w:val="20"/>
          <w:lang w:val="en-US"/>
        </w:rPr>
        <w:t>.getResource(</w:t>
      </w:r>
      <w:r w:rsidRPr="0042251B">
        <w:rPr>
          <w:rFonts w:ascii="Courier New" w:hAnsi="Courier New" w:eastAsia="Times New Roman" w:cs="Courier New"/>
          <w:b/>
          <w:bCs/>
          <w:noProof w:val="0"/>
          <w:color w:val="008000"/>
          <w:sz w:val="20"/>
          <w:szCs w:val="20"/>
          <w:lang w:val="en-US"/>
        </w:rPr>
        <w:t>"/kotlin/presentation/main.fxml"</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r w:rsidRPr="0042251B">
        <w:rPr>
          <w:rFonts w:ascii="Courier New" w:hAnsi="Courier New" w:eastAsia="Times New Roman" w:cs="Courier New"/>
          <w:noProof w:val="0"/>
          <w:color w:val="000000"/>
          <w:sz w:val="20"/>
          <w:szCs w:val="20"/>
          <w:lang w:val="en-US"/>
        </w:rPr>
        <w:t xml:space="preserve">root = </w:t>
      </w:r>
      <w:proofErr w:type="spellStart"/>
      <w:r w:rsidRPr="0042251B">
        <w:rPr>
          <w:rFonts w:ascii="Courier New" w:hAnsi="Courier New" w:eastAsia="Times New Roman" w:cs="Courier New"/>
          <w:noProof w:val="0"/>
          <w:color w:val="000000"/>
          <w:sz w:val="20"/>
          <w:szCs w:val="20"/>
          <w:lang w:val="en-US"/>
        </w:rPr>
        <w:t>fxmlLoader.load</w:t>
      </w:r>
      <w:proofErr w:type="spellEnd"/>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000080"/>
          <w:sz w:val="20"/>
          <w:szCs w:val="20"/>
          <w:lang w:val="en-US"/>
        </w:rPr>
        <w:t xml:space="preserve">as </w:t>
      </w:r>
      <w:r w:rsidRPr="0042251B">
        <w:rPr>
          <w:rFonts w:ascii="Courier New" w:hAnsi="Courier New" w:eastAsia="Times New Roman" w:cs="Courier New"/>
          <w:noProof w:val="0"/>
          <w:color w:val="000000"/>
          <w:sz w:val="20"/>
          <w:szCs w:val="20"/>
          <w:lang w:val="en-US"/>
        </w:rPr>
        <w:t>Parent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primaryStage</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i/>
          <w:iCs/>
          <w:noProof w:val="0"/>
          <w:color w:val="660E7A"/>
          <w:sz w:val="20"/>
          <w:szCs w:val="20"/>
          <w:lang w:val="en-US"/>
        </w:rPr>
        <w:t xml:space="preserve">scene </w:t>
      </w:r>
      <w:r w:rsidRPr="0042251B">
        <w:rPr>
          <w:rFonts w:ascii="Courier New" w:hAnsi="Courier New" w:eastAsia="Times New Roman" w:cs="Courier New"/>
          <w:noProof w:val="0"/>
          <w:color w:val="000000"/>
          <w:sz w:val="20"/>
          <w:szCs w:val="20"/>
          <w:lang w:val="en-US"/>
        </w:rPr>
        <w:t>= Scene(root)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primaryStage</w:t>
      </w:r>
      <w:proofErr w:type="spellEnd"/>
      <w:r w:rsidRPr="0042251B">
        <w:rPr>
          <w:rFonts w:ascii="Courier New" w:hAnsi="Courier New" w:eastAsia="Times New Roman" w:cs="Courier New"/>
          <w:noProof w:val="0"/>
          <w:color w:val="000000"/>
          <w:sz w:val="20"/>
          <w:szCs w:val="20"/>
          <w:lang w:val="en-US"/>
        </w:rPr>
        <w:t>?.show()</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lastRenderedPageBreak/>
        <w:t xml:space="preserve">    </w:t>
      </w:r>
      <w:r w:rsidRPr="0042251B">
        <w:rPr>
          <w:rFonts w:ascii="Courier New" w:hAnsi="Courier New" w:eastAsia="Times New Roman" w:cs="Courier New"/>
          <w:b/>
          <w:bCs/>
          <w:noProof w:val="0"/>
          <w:color w:val="000080"/>
          <w:sz w:val="20"/>
          <w:szCs w:val="20"/>
          <w:lang w:val="en-US"/>
        </w:rPr>
        <w:t xml:space="preserve">override fun </w:t>
      </w:r>
      <w:r w:rsidRPr="0042251B">
        <w:rPr>
          <w:rFonts w:ascii="Courier New" w:hAnsi="Courier New" w:eastAsia="Times New Roman" w:cs="Courier New"/>
          <w:noProof w:val="0"/>
          <w:color w:val="000000"/>
          <w:sz w:val="20"/>
          <w:szCs w:val="20"/>
          <w:lang w:val="en-US"/>
        </w:rPr>
        <w:t>stop()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b/>
          <w:bCs/>
          <w:noProof w:val="0"/>
          <w:color w:val="660E7A"/>
          <w:sz w:val="20"/>
          <w:szCs w:val="20"/>
          <w:lang w:val="en-US"/>
        </w:rPr>
        <w:t>socketServer</w:t>
      </w:r>
      <w:r w:rsidRPr="0042251B">
        <w:rPr>
          <w:rFonts w:ascii="Courier New" w:hAnsi="Courier New" w:eastAsia="Times New Roman" w:cs="Courier New"/>
          <w:noProof w:val="0"/>
          <w:color w:val="000000"/>
          <w:sz w:val="20"/>
          <w:szCs w:val="20"/>
          <w:lang w:val="en-US"/>
        </w:rPr>
        <w:t>.stopServer</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b/>
          <w:bCs/>
          <w:noProof w:val="0"/>
          <w:color w:val="000080"/>
          <w:sz w:val="20"/>
          <w:szCs w:val="20"/>
          <w:lang w:val="en-US"/>
        </w:rPr>
        <w:t>super</w:t>
      </w:r>
      <w:r w:rsidRPr="0042251B">
        <w:rPr>
          <w:rFonts w:ascii="Courier New" w:hAnsi="Courier New" w:eastAsia="Times New Roman" w:cs="Courier New"/>
          <w:noProof w:val="0"/>
          <w:color w:val="000000"/>
          <w:sz w:val="20"/>
          <w:szCs w:val="20"/>
          <w:lang w:val="en-US"/>
        </w:rPr>
        <w:t>.stop</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000080"/>
          <w:sz w:val="20"/>
          <w:szCs w:val="20"/>
          <w:lang w:val="en-US"/>
        </w:rPr>
        <w:t xml:space="preserve">companion object </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80"/>
          <w:sz w:val="20"/>
          <w:szCs w:val="20"/>
          <w:lang w:val="en-US"/>
        </w:rPr>
        <w:t>@</w:t>
      </w:r>
      <w:proofErr w:type="spellStart"/>
      <w:r w:rsidRPr="0042251B">
        <w:rPr>
          <w:rFonts w:ascii="Courier New" w:hAnsi="Courier New" w:eastAsia="Times New Roman" w:cs="Courier New"/>
          <w:noProof w:val="0"/>
          <w:color w:val="000080"/>
          <w:sz w:val="20"/>
          <w:szCs w:val="20"/>
          <w:lang w:val="en-US"/>
        </w:rPr>
        <w:t>JvmStatic</w:t>
      </w:r>
      <w:proofErr w:type="spellEnd"/>
      <w:r w:rsidRPr="0042251B">
        <w:rPr>
          <w:rFonts w:ascii="Courier New" w:hAnsi="Courier New" w:eastAsia="Times New Roman" w:cs="Courier New"/>
          <w:noProof w:val="0"/>
          <w:color w:val="000080"/>
          <w:sz w:val="20"/>
          <w:szCs w:val="20"/>
          <w:lang w:val="en-US"/>
        </w:rPr>
        <w:br/>
      </w:r>
      <w:r w:rsidRPr="0042251B">
        <w:rPr>
          <w:rFonts w:ascii="Courier New" w:hAnsi="Courier New" w:eastAsia="Times New Roman" w:cs="Courier New"/>
          <w:noProof w:val="0"/>
          <w:color w:val="000080"/>
          <w:sz w:val="20"/>
          <w:szCs w:val="20"/>
          <w:lang w:val="en-US"/>
        </w:rPr>
        <w:t xml:space="preserve">        </w:t>
      </w:r>
      <w:r w:rsidRPr="0042251B">
        <w:rPr>
          <w:rFonts w:ascii="Courier New" w:hAnsi="Courier New" w:eastAsia="Times New Roman" w:cs="Courier New"/>
          <w:b/>
          <w:bCs/>
          <w:noProof w:val="0"/>
          <w:color w:val="000080"/>
          <w:sz w:val="20"/>
          <w:szCs w:val="20"/>
          <w:lang w:val="en-US"/>
        </w:rPr>
        <w:t xml:space="preserve">fun </w:t>
      </w:r>
      <w:r w:rsidRPr="0042251B">
        <w:rPr>
          <w:rFonts w:ascii="Courier New" w:hAnsi="Courier New" w:eastAsia="Times New Roman" w:cs="Courier New"/>
          <w:noProof w:val="0"/>
          <w:color w:val="000000"/>
          <w:sz w:val="20"/>
          <w:szCs w:val="20"/>
          <w:lang w:val="en-US"/>
        </w:rPr>
        <w:t>main(</w:t>
      </w:r>
      <w:proofErr w:type="spellStart"/>
      <w:r w:rsidRPr="0042251B">
        <w:rPr>
          <w:rFonts w:ascii="Courier New" w:hAnsi="Courier New" w:eastAsia="Times New Roman" w:cs="Courier New"/>
          <w:noProof w:val="0"/>
          <w:color w:val="808080"/>
          <w:sz w:val="20"/>
          <w:szCs w:val="20"/>
          <w:lang w:val="en-US"/>
        </w:rPr>
        <w:t>args</w:t>
      </w:r>
      <w:proofErr w:type="spellEnd"/>
      <w:r w:rsidRPr="0042251B">
        <w:rPr>
          <w:rFonts w:ascii="Courier New" w:hAnsi="Courier New" w:eastAsia="Times New Roman" w:cs="Courier New"/>
          <w:noProof w:val="0"/>
          <w:color w:val="808080"/>
          <w:sz w:val="20"/>
          <w:szCs w:val="20"/>
          <w:lang w:val="en-US"/>
        </w:rPr>
        <w:t>: Array&lt;String&gt;</w:t>
      </w:r>
      <w:r w:rsidRPr="0042251B">
        <w:rPr>
          <w:rFonts w:ascii="Courier New" w:hAnsi="Courier New" w:eastAsia="Times New Roman" w:cs="Courier New"/>
          <w:noProof w:val="0"/>
          <w:color w:val="000000"/>
          <w:sz w:val="20"/>
          <w:szCs w:val="20"/>
          <w:lang w:val="en-US"/>
        </w:rPr>
        <w:t>)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i/>
          <w:iCs/>
          <w:noProof w:val="0"/>
          <w:color w:val="000000"/>
          <w:sz w:val="20"/>
          <w:szCs w:val="20"/>
          <w:lang w:val="en-US"/>
        </w:rPr>
        <w:t>startKoin</w:t>
      </w:r>
      <w:proofErr w:type="spellEnd"/>
      <w:r w:rsidRPr="0042251B">
        <w:rPr>
          <w:rFonts w:ascii="Courier New" w:hAnsi="Courier New" w:eastAsia="Times New Roman" w:cs="Courier New"/>
          <w:i/>
          <w:iCs/>
          <w:noProof w:val="0"/>
          <w:color w:val="000000"/>
          <w:sz w:val="20"/>
          <w:szCs w:val="20"/>
          <w:lang w:val="en-US"/>
        </w:rPr>
        <w:t xml:space="preserve"> </w:t>
      </w:r>
      <w:r w:rsidRPr="0042251B">
        <w:rPr>
          <w:rFonts w:ascii="Courier New" w:hAnsi="Courier New" w:eastAsia="Times New Roman" w:cs="Courier New"/>
          <w:b/>
          <w:bCs/>
          <w:noProof w:val="0"/>
          <w:color w:val="000000"/>
          <w:sz w:val="20"/>
          <w:szCs w:val="20"/>
          <w:lang w:val="en-US"/>
        </w:rPr>
        <w:t>{</w:t>
      </w:r>
      <w:r w:rsidRPr="0042251B">
        <w:rPr>
          <w:rFonts w:ascii="Courier New" w:hAnsi="Courier New" w:eastAsia="Times New Roman" w:cs="Courier New"/>
          <w:b/>
          <w:bCs/>
          <w:noProof w:val="0"/>
          <w:color w:val="000000"/>
          <w:sz w:val="20"/>
          <w:szCs w:val="20"/>
          <w:lang w:val="en-US"/>
        </w:rPr>
        <w:br/>
      </w:r>
      <w:r w:rsidRPr="0042251B">
        <w:rPr>
          <w:rFonts w:ascii="Courier New" w:hAnsi="Courier New" w:eastAsia="Times New Roman" w:cs="Courier New"/>
          <w:b/>
          <w:bCs/>
          <w:noProof w:val="0"/>
          <w:color w:val="000000"/>
          <w:sz w:val="20"/>
          <w:szCs w:val="20"/>
          <w:lang w:val="en-US"/>
        </w:rPr>
        <w:t xml:space="preserve">                </w:t>
      </w:r>
      <w:r w:rsidRPr="0042251B">
        <w:rPr>
          <w:rFonts w:ascii="Courier New" w:hAnsi="Courier New" w:eastAsia="Times New Roman" w:cs="Courier New"/>
          <w:noProof w:val="0"/>
          <w:color w:val="000000"/>
          <w:sz w:val="20"/>
          <w:szCs w:val="20"/>
          <w:lang w:val="en-US"/>
        </w:rPr>
        <w:t>modules(</w:t>
      </w:r>
      <w:proofErr w:type="spellStart"/>
      <w:r w:rsidRPr="0042251B">
        <w:rPr>
          <w:rFonts w:ascii="Courier New" w:hAnsi="Courier New" w:eastAsia="Times New Roman" w:cs="Courier New"/>
          <w:i/>
          <w:iCs/>
          <w:noProof w:val="0"/>
          <w:color w:val="000000"/>
          <w:sz w:val="20"/>
          <w:szCs w:val="20"/>
          <w:lang w:val="en-US"/>
        </w:rPr>
        <w:t>listOf</w:t>
      </w:r>
      <w:proofErr w:type="spellEnd"/>
      <w:r w:rsidRPr="0042251B">
        <w:rPr>
          <w:rFonts w:ascii="Courier New" w:hAnsi="Courier New" w:eastAsia="Times New Roman" w:cs="Courier New"/>
          <w:noProof w:val="0"/>
          <w:color w:val="000000"/>
          <w:sz w:val="20"/>
          <w:szCs w:val="20"/>
          <w:lang w:val="en-US"/>
        </w:rPr>
        <w:t>(</w:t>
      </w:r>
      <w:proofErr w:type="spellStart"/>
      <w:r w:rsidRPr="0042251B">
        <w:rPr>
          <w:rFonts w:ascii="Courier New" w:hAnsi="Courier New" w:eastAsia="Times New Roman" w:cs="Courier New"/>
          <w:i/>
          <w:iCs/>
          <w:noProof w:val="0"/>
          <w:color w:val="660E7A"/>
          <w:sz w:val="20"/>
          <w:szCs w:val="20"/>
          <w:lang w:val="en-US"/>
        </w:rPr>
        <w:t>repositoryModules</w:t>
      </w:r>
      <w:proofErr w:type="spellEnd"/>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i/>
          <w:iCs/>
          <w:noProof w:val="0"/>
          <w:color w:val="660E7A"/>
          <w:sz w:val="20"/>
          <w:szCs w:val="20"/>
          <w:lang w:val="en-US"/>
        </w:rPr>
        <w:t>useCasesModule</w:t>
      </w:r>
      <w:proofErr w:type="spellEnd"/>
      <w:r w:rsidRPr="0042251B">
        <w:rPr>
          <w:rFonts w:ascii="Courier New" w:hAnsi="Courier New" w:eastAsia="Times New Roman" w:cs="Courier New"/>
          <w:noProof w:val="0"/>
          <w:color w:val="000000"/>
          <w:sz w:val="20"/>
          <w:szCs w:val="20"/>
          <w:lang w:val="en-US"/>
        </w:rPr>
        <w:t xml:space="preserve">, </w:t>
      </w:r>
      <w:proofErr w:type="spellStart"/>
      <w:r w:rsidRPr="0042251B">
        <w:rPr>
          <w:rFonts w:ascii="Courier New" w:hAnsi="Courier New" w:eastAsia="Times New Roman" w:cs="Courier New"/>
          <w:i/>
          <w:iCs/>
          <w:noProof w:val="0"/>
          <w:color w:val="660E7A"/>
          <w:sz w:val="20"/>
          <w:szCs w:val="20"/>
          <w:lang w:val="en-US"/>
        </w:rPr>
        <w:t>additionalModules</w:t>
      </w:r>
      <w:proofErr w:type="spellEnd"/>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000000"/>
          <w:sz w:val="20"/>
          <w:szCs w:val="20"/>
          <w:lang w:val="en-US"/>
        </w:rPr>
        <w:t>}</w:t>
      </w:r>
      <w:r w:rsidRPr="0042251B">
        <w:rPr>
          <w:rFonts w:ascii="Courier New" w:hAnsi="Courier New" w:eastAsia="Times New Roman" w:cs="Courier New"/>
          <w:b/>
          <w:bCs/>
          <w:noProof w:val="0"/>
          <w:color w:val="000000"/>
          <w:sz w:val="20"/>
          <w:szCs w:val="20"/>
          <w:lang w:val="en-US"/>
        </w:rPr>
        <w:br/>
      </w:r>
      <w:r w:rsidRPr="0042251B">
        <w:rPr>
          <w:rFonts w:ascii="Courier New" w:hAnsi="Courier New" w:eastAsia="Times New Roman" w:cs="Courier New"/>
          <w:b/>
          <w:bCs/>
          <w:noProof w:val="0"/>
          <w:color w:val="000000"/>
          <w:sz w:val="20"/>
          <w:szCs w:val="20"/>
          <w:lang w:val="en-US"/>
        </w:rPr>
        <w:t xml:space="preserve">            </w:t>
      </w:r>
      <w:r w:rsidRPr="0042251B">
        <w:rPr>
          <w:rFonts w:ascii="Courier New" w:hAnsi="Courier New" w:eastAsia="Times New Roman" w:cs="Courier New"/>
          <w:noProof w:val="0"/>
          <w:color w:val="000000"/>
          <w:sz w:val="20"/>
          <w:szCs w:val="20"/>
          <w:lang w:val="en-US"/>
        </w:rPr>
        <w:t>launch(Main::</w:t>
      </w:r>
      <w:r w:rsidRPr="0042251B">
        <w:rPr>
          <w:rFonts w:ascii="Courier New" w:hAnsi="Courier New" w:eastAsia="Times New Roman" w:cs="Courier New"/>
          <w:b/>
          <w:bCs/>
          <w:noProof w:val="0"/>
          <w:color w:val="000080"/>
          <w:sz w:val="20"/>
          <w:szCs w:val="20"/>
          <w:lang w:val="en-US"/>
        </w:rPr>
        <w:t>class</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i/>
          <w:iCs/>
          <w:noProof w:val="0"/>
          <w:color w:val="660E7A"/>
          <w:sz w:val="20"/>
          <w:szCs w:val="20"/>
          <w:lang w:val="en-US"/>
        </w:rPr>
        <w:t>java</w:t>
      </w:r>
      <w:r w:rsidRPr="0042251B">
        <w:rPr>
          <w:rFonts w:ascii="Courier New" w:hAnsi="Courier New" w:eastAsia="Times New Roman" w:cs="Courier New"/>
          <w:noProof w:val="0"/>
          <w:color w:val="000000"/>
          <w:sz w:val="20"/>
          <w:szCs w:val="20"/>
          <w:lang w:val="en-US"/>
        </w:rPr>
        <w: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w:t>
      </w:r>
    </w:p>
    <w:p w:rsidRPr="0042251B" w:rsidR="00437393" w:rsidP="00D9087B" w:rsidRDefault="00437393" w14:paraId="6E60C18C" w14:textId="2E9D7165">
      <w:pPr>
        <w:jc w:val="both"/>
        <w:rPr>
          <w:rFonts w:ascii="Times New Roman" w:hAnsi="Times New Roman" w:cs="Times New Roman"/>
          <w:b/>
          <w:sz w:val="20"/>
          <w:szCs w:val="20"/>
          <w:lang w:val="en-US"/>
        </w:rPr>
      </w:pPr>
    </w:p>
    <w:p w:rsidRPr="0042251B" w:rsidR="00437393" w:rsidP="00437393" w:rsidRDefault="00437393" w14:paraId="1107C36C"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noProof w:val="0"/>
          <w:color w:val="000000"/>
          <w:sz w:val="20"/>
          <w:szCs w:val="20"/>
          <w:lang w:val="en-US"/>
        </w:rPr>
      </w:pP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proofErr w:type="spellStart"/>
      <w:r w:rsidRPr="0042251B">
        <w:rPr>
          <w:rFonts w:ascii="Courier New" w:hAnsi="Courier New" w:eastAsia="Times New Roman" w:cs="Courier New"/>
          <w:i/>
          <w:iCs/>
          <w:noProof w:val="0"/>
          <w:color w:val="660E7A"/>
          <w:sz w:val="20"/>
          <w:szCs w:val="20"/>
          <w:lang w:val="en-US"/>
        </w:rPr>
        <w:t>repositoryModules</w:t>
      </w:r>
      <w:proofErr w:type="spellEnd"/>
      <w:r w:rsidRPr="0042251B">
        <w:rPr>
          <w:rFonts w:ascii="Courier New" w:hAnsi="Courier New" w:eastAsia="Times New Roman" w:cs="Courier New"/>
          <w:i/>
          <w:iCs/>
          <w:noProof w:val="0"/>
          <w:color w:val="660E7A"/>
          <w:sz w:val="20"/>
          <w:szCs w:val="20"/>
          <w:lang w:val="en-US"/>
        </w:rPr>
        <w:t xml:space="preserve"> </w:t>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i/>
          <w:iCs/>
          <w:noProof w:val="0"/>
          <w:color w:val="000000"/>
          <w:sz w:val="20"/>
          <w:szCs w:val="20"/>
          <w:lang w:val="en-US"/>
        </w:rPr>
        <w:t xml:space="preserve">module </w:t>
      </w:r>
      <w:r w:rsidRPr="0042251B">
        <w:rPr>
          <w:rFonts w:ascii="Courier New" w:hAnsi="Courier New" w:eastAsia="Times New Roman" w:cs="Courier New"/>
          <w:b/>
          <w:bCs/>
          <w:noProof w:val="0"/>
          <w:color w:val="000000"/>
          <w:sz w:val="20"/>
          <w:szCs w:val="20"/>
          <w:lang w:val="en-US"/>
        </w:rPr>
        <w:t>{</w:t>
      </w:r>
      <w:r w:rsidRPr="0042251B">
        <w:rPr>
          <w:rFonts w:ascii="Courier New" w:hAnsi="Courier New" w:eastAsia="Times New Roman" w:cs="Courier New"/>
          <w:b/>
          <w:bCs/>
          <w:noProof w:val="0"/>
          <w:color w:val="000000"/>
          <w:sz w:val="20"/>
          <w:szCs w:val="20"/>
          <w:lang w:val="en-US"/>
        </w:rPr>
        <w:br/>
      </w:r>
      <w:r w:rsidRPr="0042251B">
        <w:rPr>
          <w:rFonts w:ascii="Courier New" w:hAnsi="Courier New" w:eastAsia="Times New Roman" w:cs="Courier New"/>
          <w:b/>
          <w:bCs/>
          <w:noProof w:val="0"/>
          <w:color w:val="000000"/>
          <w:sz w:val="20"/>
          <w:szCs w:val="20"/>
          <w:lang w:val="en-US"/>
        </w:rPr>
        <w:t xml:space="preserve">    </w:t>
      </w:r>
      <w:r w:rsidRPr="0042251B">
        <w:rPr>
          <w:rFonts w:ascii="Courier New" w:hAnsi="Courier New" w:eastAsia="Times New Roman" w:cs="Courier New"/>
          <w:noProof w:val="0"/>
          <w:color w:val="000000"/>
          <w:sz w:val="20"/>
          <w:szCs w:val="20"/>
          <w:lang w:val="en-US"/>
        </w:rPr>
        <w:t>single&lt;</w:t>
      </w:r>
      <w:proofErr w:type="spellStart"/>
      <w:r w:rsidRPr="0042251B">
        <w:rPr>
          <w:rFonts w:ascii="Courier New" w:hAnsi="Courier New" w:eastAsia="Times New Roman" w:cs="Courier New"/>
          <w:noProof w:val="0"/>
          <w:color w:val="000000"/>
          <w:sz w:val="20"/>
          <w:szCs w:val="20"/>
          <w:lang w:val="en-US"/>
        </w:rPr>
        <w:t>WeatherRepository</w:t>
      </w:r>
      <w:proofErr w:type="spellEnd"/>
      <w:r w:rsidRPr="0042251B">
        <w:rPr>
          <w:rFonts w:ascii="Courier New" w:hAnsi="Courier New" w:eastAsia="Times New Roman" w:cs="Courier New"/>
          <w:noProof w:val="0"/>
          <w:color w:val="000000"/>
          <w:sz w:val="20"/>
          <w:szCs w:val="20"/>
          <w:lang w:val="en-US"/>
        </w:rPr>
        <w:t xml:space="preserve">&gt; </w:t>
      </w:r>
      <w:r w:rsidRPr="0042251B">
        <w:rPr>
          <w:rFonts w:ascii="Courier New" w:hAnsi="Courier New" w:eastAsia="Times New Roman" w:cs="Courier New"/>
          <w:b/>
          <w:bCs/>
          <w:noProof w:val="0"/>
          <w:color w:val="00000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WeatherRepositoryImpl</w:t>
      </w:r>
      <w:proofErr w:type="spellEnd"/>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000000"/>
          <w:sz w:val="20"/>
          <w:szCs w:val="20"/>
          <w:lang w:val="en-US"/>
        </w:rPr>
        <w:t>}</w:t>
      </w:r>
      <w:r w:rsidRPr="0042251B">
        <w:rPr>
          <w:rFonts w:ascii="Courier New" w:hAnsi="Courier New" w:eastAsia="Times New Roman" w:cs="Courier New"/>
          <w:b/>
          <w:bCs/>
          <w:noProof w:val="0"/>
          <w:color w:val="000000"/>
          <w:sz w:val="20"/>
          <w:szCs w:val="20"/>
          <w:lang w:val="en-US"/>
        </w:rPr>
        <w:br/>
      </w:r>
      <w:r w:rsidRPr="0042251B">
        <w:rPr>
          <w:rFonts w:ascii="Courier New" w:hAnsi="Courier New" w:eastAsia="Times New Roman" w:cs="Courier New"/>
          <w:b/>
          <w:bCs/>
          <w:noProof w:val="0"/>
          <w:color w:val="000000"/>
          <w:sz w:val="20"/>
          <w:szCs w:val="20"/>
          <w:lang w:val="en-US"/>
        </w:rPr>
        <w:t>}</w:t>
      </w:r>
      <w:r w:rsidRPr="0042251B">
        <w:rPr>
          <w:rFonts w:ascii="Courier New" w:hAnsi="Courier New" w:eastAsia="Times New Roman" w:cs="Courier New"/>
          <w:b/>
          <w:bCs/>
          <w:noProof w:val="0"/>
          <w:color w:val="000000"/>
          <w:sz w:val="20"/>
          <w:szCs w:val="20"/>
          <w:lang w:val="en-US"/>
        </w:rPr>
        <w:br/>
      </w:r>
      <w:r w:rsidRPr="0042251B">
        <w:rPr>
          <w:rFonts w:ascii="Courier New" w:hAnsi="Courier New" w:eastAsia="Times New Roman" w:cs="Courier New"/>
          <w:b/>
          <w:bCs/>
          <w:noProof w:val="0"/>
          <w:color w:val="000000"/>
          <w:sz w:val="20"/>
          <w:szCs w:val="20"/>
          <w:lang w:val="en-US"/>
        </w:rPr>
        <w:br/>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proofErr w:type="spellStart"/>
      <w:r w:rsidRPr="0042251B">
        <w:rPr>
          <w:rFonts w:ascii="Courier New" w:hAnsi="Courier New" w:eastAsia="Times New Roman" w:cs="Courier New"/>
          <w:i/>
          <w:iCs/>
          <w:noProof w:val="0"/>
          <w:color w:val="660E7A"/>
          <w:sz w:val="20"/>
          <w:szCs w:val="20"/>
          <w:lang w:val="en-US"/>
        </w:rPr>
        <w:t>useCasesModule</w:t>
      </w:r>
      <w:proofErr w:type="spellEnd"/>
      <w:r w:rsidRPr="0042251B">
        <w:rPr>
          <w:rFonts w:ascii="Courier New" w:hAnsi="Courier New" w:eastAsia="Times New Roman" w:cs="Courier New"/>
          <w:i/>
          <w:iCs/>
          <w:noProof w:val="0"/>
          <w:color w:val="660E7A"/>
          <w:sz w:val="20"/>
          <w:szCs w:val="20"/>
          <w:lang w:val="en-US"/>
        </w:rPr>
        <w:t xml:space="preserve"> </w:t>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i/>
          <w:iCs/>
          <w:noProof w:val="0"/>
          <w:color w:val="000000"/>
          <w:sz w:val="20"/>
          <w:szCs w:val="20"/>
          <w:lang w:val="en-US"/>
        </w:rPr>
        <w:t xml:space="preserve">module </w:t>
      </w:r>
      <w:r w:rsidRPr="0042251B">
        <w:rPr>
          <w:rFonts w:ascii="Courier New" w:hAnsi="Courier New" w:eastAsia="Times New Roman" w:cs="Courier New"/>
          <w:b/>
          <w:bCs/>
          <w:noProof w:val="0"/>
          <w:color w:val="000000"/>
          <w:sz w:val="20"/>
          <w:szCs w:val="20"/>
          <w:lang w:val="en-US"/>
        </w:rPr>
        <w:t>{</w:t>
      </w:r>
      <w:r w:rsidRPr="0042251B">
        <w:rPr>
          <w:rFonts w:ascii="Courier New" w:hAnsi="Courier New" w:eastAsia="Times New Roman" w:cs="Courier New"/>
          <w:b/>
          <w:bCs/>
          <w:noProof w:val="0"/>
          <w:color w:val="000000"/>
          <w:sz w:val="20"/>
          <w:szCs w:val="20"/>
          <w:lang w:val="en-US"/>
        </w:rPr>
        <w:br/>
      </w:r>
      <w:r w:rsidRPr="0042251B">
        <w:rPr>
          <w:rFonts w:ascii="Courier New" w:hAnsi="Courier New" w:eastAsia="Times New Roman" w:cs="Courier New"/>
          <w:b/>
          <w:bCs/>
          <w:noProof w:val="0"/>
          <w:color w:val="000000"/>
          <w:sz w:val="20"/>
          <w:szCs w:val="20"/>
          <w:lang w:val="en-US"/>
        </w:rPr>
        <w:t xml:space="preserve">    </w:t>
      </w:r>
      <w:r w:rsidRPr="0042251B">
        <w:rPr>
          <w:rFonts w:ascii="Courier New" w:hAnsi="Courier New" w:eastAsia="Times New Roman" w:cs="Courier New"/>
          <w:noProof w:val="0"/>
          <w:color w:val="000000"/>
          <w:sz w:val="20"/>
          <w:szCs w:val="20"/>
          <w:lang w:val="en-US"/>
        </w:rPr>
        <w:t xml:space="preserve">factory </w:t>
      </w:r>
      <w:r w:rsidRPr="0042251B">
        <w:rPr>
          <w:rFonts w:ascii="Courier New" w:hAnsi="Courier New" w:eastAsia="Times New Roman" w:cs="Courier New"/>
          <w:b/>
          <w:bCs/>
          <w:noProof w:val="0"/>
          <w:color w:val="00000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OnGetWeatherUseCase</w:t>
      </w:r>
      <w:proofErr w:type="spellEnd"/>
      <w:r w:rsidRPr="0042251B">
        <w:rPr>
          <w:rFonts w:ascii="Courier New" w:hAnsi="Courier New" w:eastAsia="Times New Roman" w:cs="Courier New"/>
          <w:noProof w:val="0"/>
          <w:color w:val="000000"/>
          <w:sz w:val="20"/>
          <w:szCs w:val="20"/>
          <w:lang w:val="en-US"/>
        </w:rPr>
        <w:t>(</w:t>
      </w:r>
      <w:proofErr w:type="spellStart"/>
      <w:r w:rsidRPr="0042251B">
        <w:rPr>
          <w:rFonts w:ascii="Courier New" w:hAnsi="Courier New" w:eastAsia="Times New Roman" w:cs="Courier New"/>
          <w:noProof w:val="0"/>
          <w:color w:val="4A86E8"/>
          <w:sz w:val="20"/>
          <w:szCs w:val="20"/>
          <w:lang w:val="en-US"/>
        </w:rPr>
        <w:t>weatherRepository</w:t>
      </w:r>
      <w:proofErr w:type="spellEnd"/>
      <w:r w:rsidRPr="0042251B">
        <w:rPr>
          <w:rFonts w:ascii="Courier New" w:hAnsi="Courier New" w:eastAsia="Times New Roman" w:cs="Courier New"/>
          <w:noProof w:val="0"/>
          <w:color w:val="4A86E8"/>
          <w:sz w:val="20"/>
          <w:szCs w:val="20"/>
          <w:lang w:val="en-US"/>
        </w:rPr>
        <w:t xml:space="preserve"> = </w:t>
      </w:r>
      <w:r w:rsidRPr="0042251B">
        <w:rPr>
          <w:rFonts w:ascii="Courier New" w:hAnsi="Courier New" w:eastAsia="Times New Roman" w:cs="Courier New"/>
          <w:noProof w:val="0"/>
          <w:color w:val="000000"/>
          <w:sz w:val="20"/>
          <w:szCs w:val="20"/>
          <w:lang w:val="en-US"/>
        </w:rPr>
        <w:t xml:space="preserve">get()) </w:t>
      </w:r>
      <w:r w:rsidRPr="0042251B">
        <w:rPr>
          <w:rFonts w:ascii="Courier New" w:hAnsi="Courier New" w:eastAsia="Times New Roman" w:cs="Courier New"/>
          <w:b/>
          <w:bCs/>
          <w:noProof w:val="0"/>
          <w:color w:val="000000"/>
          <w:sz w:val="20"/>
          <w:szCs w:val="20"/>
          <w:lang w:val="en-US"/>
        </w:rPr>
        <w:t>}</w:t>
      </w:r>
      <w:r w:rsidRPr="0042251B">
        <w:rPr>
          <w:rFonts w:ascii="Courier New" w:hAnsi="Courier New" w:eastAsia="Times New Roman" w:cs="Courier New"/>
          <w:b/>
          <w:bCs/>
          <w:noProof w:val="0"/>
          <w:color w:val="000000"/>
          <w:sz w:val="20"/>
          <w:szCs w:val="20"/>
          <w:lang w:val="en-US"/>
        </w:rPr>
        <w:br/>
      </w:r>
      <w:r w:rsidRPr="0042251B">
        <w:rPr>
          <w:rFonts w:ascii="Courier New" w:hAnsi="Courier New" w:eastAsia="Times New Roman" w:cs="Courier New"/>
          <w:b/>
          <w:bCs/>
          <w:noProof w:val="0"/>
          <w:color w:val="000000"/>
          <w:sz w:val="20"/>
          <w:szCs w:val="20"/>
          <w:lang w:val="en-US"/>
        </w:rPr>
        <w:t xml:space="preserve">    </w:t>
      </w:r>
      <w:r w:rsidRPr="0042251B">
        <w:rPr>
          <w:rFonts w:ascii="Courier New" w:hAnsi="Courier New" w:eastAsia="Times New Roman" w:cs="Courier New"/>
          <w:noProof w:val="0"/>
          <w:color w:val="000000"/>
          <w:sz w:val="20"/>
          <w:szCs w:val="20"/>
          <w:lang w:val="en-US"/>
        </w:rPr>
        <w:t xml:space="preserve">factory </w:t>
      </w:r>
      <w:r w:rsidRPr="0042251B">
        <w:rPr>
          <w:rFonts w:ascii="Courier New" w:hAnsi="Courier New" w:eastAsia="Times New Roman" w:cs="Courier New"/>
          <w:b/>
          <w:bCs/>
          <w:noProof w:val="0"/>
          <w:color w:val="00000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MainScreenUseCase</w:t>
      </w:r>
      <w:proofErr w:type="spellEnd"/>
      <w:r w:rsidRPr="0042251B">
        <w:rPr>
          <w:rFonts w:ascii="Courier New" w:hAnsi="Courier New" w:eastAsia="Times New Roman" w:cs="Courier New"/>
          <w:noProof w:val="0"/>
          <w:color w:val="000000"/>
          <w:sz w:val="20"/>
          <w:szCs w:val="20"/>
          <w:lang w:val="en-US"/>
        </w:rPr>
        <w:t>(</w:t>
      </w:r>
      <w:proofErr w:type="spellStart"/>
      <w:r w:rsidRPr="0042251B">
        <w:rPr>
          <w:rFonts w:ascii="Courier New" w:hAnsi="Courier New" w:eastAsia="Times New Roman" w:cs="Courier New"/>
          <w:noProof w:val="0"/>
          <w:color w:val="4A86E8"/>
          <w:sz w:val="20"/>
          <w:szCs w:val="20"/>
          <w:lang w:val="en-US"/>
        </w:rPr>
        <w:t>getWeatherUseCase</w:t>
      </w:r>
      <w:proofErr w:type="spellEnd"/>
      <w:r w:rsidRPr="0042251B">
        <w:rPr>
          <w:rFonts w:ascii="Courier New" w:hAnsi="Courier New" w:eastAsia="Times New Roman" w:cs="Courier New"/>
          <w:noProof w:val="0"/>
          <w:color w:val="4A86E8"/>
          <w:sz w:val="20"/>
          <w:szCs w:val="20"/>
          <w:lang w:val="en-US"/>
        </w:rPr>
        <w:t xml:space="preserve"> = </w:t>
      </w:r>
      <w:r w:rsidRPr="0042251B">
        <w:rPr>
          <w:rFonts w:ascii="Courier New" w:hAnsi="Courier New" w:eastAsia="Times New Roman" w:cs="Courier New"/>
          <w:noProof w:val="0"/>
          <w:color w:val="000000"/>
          <w:sz w:val="20"/>
          <w:szCs w:val="20"/>
          <w:lang w:val="en-US"/>
        </w:rPr>
        <w:t xml:space="preserve">get()) </w:t>
      </w:r>
      <w:r w:rsidRPr="0042251B">
        <w:rPr>
          <w:rFonts w:ascii="Courier New" w:hAnsi="Courier New" w:eastAsia="Times New Roman" w:cs="Courier New"/>
          <w:b/>
          <w:bCs/>
          <w:noProof w:val="0"/>
          <w:color w:val="000000"/>
          <w:sz w:val="20"/>
          <w:szCs w:val="20"/>
          <w:lang w:val="en-US"/>
        </w:rPr>
        <w:t>}</w:t>
      </w:r>
      <w:r w:rsidRPr="0042251B">
        <w:rPr>
          <w:rFonts w:ascii="Courier New" w:hAnsi="Courier New" w:eastAsia="Times New Roman" w:cs="Courier New"/>
          <w:b/>
          <w:bCs/>
          <w:noProof w:val="0"/>
          <w:color w:val="000000"/>
          <w:sz w:val="20"/>
          <w:szCs w:val="20"/>
          <w:lang w:val="en-US"/>
        </w:rPr>
        <w:br/>
      </w:r>
      <w:r w:rsidRPr="0042251B">
        <w:rPr>
          <w:rFonts w:ascii="Courier New" w:hAnsi="Courier New" w:eastAsia="Times New Roman" w:cs="Courier New"/>
          <w:b/>
          <w:bCs/>
          <w:noProof w:val="0"/>
          <w:color w:val="000000"/>
          <w:sz w:val="20"/>
          <w:szCs w:val="20"/>
          <w:lang w:val="en-US"/>
        </w:rPr>
        <w:t>}</w:t>
      </w:r>
      <w:r w:rsidRPr="0042251B">
        <w:rPr>
          <w:rFonts w:ascii="Courier New" w:hAnsi="Courier New" w:eastAsia="Times New Roman" w:cs="Courier New"/>
          <w:b/>
          <w:bCs/>
          <w:noProof w:val="0"/>
          <w:color w:val="000000"/>
          <w:sz w:val="20"/>
          <w:szCs w:val="20"/>
          <w:lang w:val="en-US"/>
        </w:rPr>
        <w:br/>
      </w:r>
      <w:r w:rsidRPr="0042251B">
        <w:rPr>
          <w:rFonts w:ascii="Courier New" w:hAnsi="Courier New" w:eastAsia="Times New Roman" w:cs="Courier New"/>
          <w:b/>
          <w:bCs/>
          <w:noProof w:val="0"/>
          <w:color w:val="000000"/>
          <w:sz w:val="20"/>
          <w:szCs w:val="20"/>
          <w:lang w:val="en-US"/>
        </w:rPr>
        <w:br/>
      </w:r>
      <w:proofErr w:type="spellStart"/>
      <w:r w:rsidRPr="0042251B">
        <w:rPr>
          <w:rFonts w:ascii="Courier New" w:hAnsi="Courier New" w:eastAsia="Times New Roman" w:cs="Courier New"/>
          <w:b/>
          <w:bCs/>
          <w:noProof w:val="0"/>
          <w:color w:val="000080"/>
          <w:sz w:val="20"/>
          <w:szCs w:val="20"/>
          <w:lang w:val="en-US"/>
        </w:rPr>
        <w:t>val</w:t>
      </w:r>
      <w:proofErr w:type="spellEnd"/>
      <w:r w:rsidRPr="0042251B">
        <w:rPr>
          <w:rFonts w:ascii="Courier New" w:hAnsi="Courier New" w:eastAsia="Times New Roman" w:cs="Courier New"/>
          <w:b/>
          <w:bCs/>
          <w:noProof w:val="0"/>
          <w:color w:val="000080"/>
          <w:sz w:val="20"/>
          <w:szCs w:val="20"/>
          <w:lang w:val="en-US"/>
        </w:rPr>
        <w:t xml:space="preserve"> </w:t>
      </w:r>
      <w:proofErr w:type="spellStart"/>
      <w:r w:rsidRPr="0042251B">
        <w:rPr>
          <w:rFonts w:ascii="Courier New" w:hAnsi="Courier New" w:eastAsia="Times New Roman" w:cs="Courier New"/>
          <w:i/>
          <w:iCs/>
          <w:noProof w:val="0"/>
          <w:color w:val="660E7A"/>
          <w:sz w:val="20"/>
          <w:szCs w:val="20"/>
          <w:lang w:val="en-US"/>
        </w:rPr>
        <w:t>additionalModules</w:t>
      </w:r>
      <w:proofErr w:type="spellEnd"/>
      <w:r w:rsidRPr="0042251B">
        <w:rPr>
          <w:rFonts w:ascii="Courier New" w:hAnsi="Courier New" w:eastAsia="Times New Roman" w:cs="Courier New"/>
          <w:i/>
          <w:iCs/>
          <w:noProof w:val="0"/>
          <w:color w:val="660E7A"/>
          <w:sz w:val="20"/>
          <w:szCs w:val="20"/>
          <w:lang w:val="en-US"/>
        </w:rPr>
        <w:t xml:space="preserve"> </w:t>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i/>
          <w:iCs/>
          <w:noProof w:val="0"/>
          <w:color w:val="000000"/>
          <w:sz w:val="20"/>
          <w:szCs w:val="20"/>
          <w:lang w:val="en-US"/>
        </w:rPr>
        <w:t xml:space="preserve">module </w:t>
      </w:r>
      <w:r w:rsidRPr="0042251B">
        <w:rPr>
          <w:rFonts w:ascii="Courier New" w:hAnsi="Courier New" w:eastAsia="Times New Roman" w:cs="Courier New"/>
          <w:b/>
          <w:bCs/>
          <w:noProof w:val="0"/>
          <w:color w:val="000000"/>
          <w:sz w:val="20"/>
          <w:szCs w:val="20"/>
          <w:lang w:val="en-US"/>
        </w:rPr>
        <w:t>{</w:t>
      </w:r>
      <w:r w:rsidRPr="0042251B">
        <w:rPr>
          <w:rFonts w:ascii="Courier New" w:hAnsi="Courier New" w:eastAsia="Times New Roman" w:cs="Courier New"/>
          <w:b/>
          <w:bCs/>
          <w:noProof w:val="0"/>
          <w:color w:val="000000"/>
          <w:sz w:val="20"/>
          <w:szCs w:val="20"/>
          <w:lang w:val="en-US"/>
        </w:rPr>
        <w:br/>
      </w:r>
      <w:r w:rsidRPr="0042251B">
        <w:rPr>
          <w:rFonts w:ascii="Courier New" w:hAnsi="Courier New" w:eastAsia="Times New Roman" w:cs="Courier New"/>
          <w:b/>
          <w:bCs/>
          <w:noProof w:val="0"/>
          <w:color w:val="000000"/>
          <w:sz w:val="20"/>
          <w:szCs w:val="20"/>
          <w:lang w:val="en-US"/>
        </w:rPr>
        <w:t xml:space="preserve">    </w:t>
      </w:r>
      <w:r w:rsidRPr="0042251B">
        <w:rPr>
          <w:rFonts w:ascii="Courier New" w:hAnsi="Courier New" w:eastAsia="Times New Roman" w:cs="Courier New"/>
          <w:noProof w:val="0"/>
          <w:color w:val="000000"/>
          <w:sz w:val="20"/>
          <w:szCs w:val="20"/>
          <w:lang w:val="en-US"/>
        </w:rPr>
        <w:t xml:space="preserve">single </w:t>
      </w:r>
      <w:r w:rsidRPr="0042251B">
        <w:rPr>
          <w:rFonts w:ascii="Courier New" w:hAnsi="Courier New" w:eastAsia="Times New Roman" w:cs="Courier New"/>
          <w:b/>
          <w:bCs/>
          <w:noProof w:val="0"/>
          <w:color w:val="00000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SocketServer</w:t>
      </w:r>
      <w:proofErr w:type="spellEnd"/>
      <w:r w:rsidRPr="0042251B">
        <w:rPr>
          <w:rFonts w:ascii="Courier New" w:hAnsi="Courier New" w:eastAsia="Times New Roman" w:cs="Courier New"/>
          <w:noProof w:val="0"/>
          <w:color w:val="000000"/>
          <w:sz w:val="20"/>
          <w:szCs w:val="20"/>
          <w:lang w:val="en-US"/>
        </w:rPr>
        <w:t>(</w:t>
      </w:r>
      <w:proofErr w:type="spellStart"/>
      <w:r w:rsidRPr="0042251B">
        <w:rPr>
          <w:rFonts w:ascii="Courier New" w:hAnsi="Courier New" w:eastAsia="Times New Roman" w:cs="Courier New"/>
          <w:noProof w:val="0"/>
          <w:color w:val="4A86E8"/>
          <w:sz w:val="20"/>
          <w:szCs w:val="20"/>
          <w:lang w:val="en-US"/>
        </w:rPr>
        <w:t>mainScreenUseCase</w:t>
      </w:r>
      <w:proofErr w:type="spellEnd"/>
      <w:r w:rsidRPr="0042251B">
        <w:rPr>
          <w:rFonts w:ascii="Courier New" w:hAnsi="Courier New" w:eastAsia="Times New Roman" w:cs="Courier New"/>
          <w:noProof w:val="0"/>
          <w:color w:val="4A86E8"/>
          <w:sz w:val="20"/>
          <w:szCs w:val="20"/>
          <w:lang w:val="en-US"/>
        </w:rPr>
        <w:t xml:space="preserve"> = </w:t>
      </w:r>
      <w:r w:rsidRPr="0042251B">
        <w:rPr>
          <w:rFonts w:ascii="Courier New" w:hAnsi="Courier New" w:eastAsia="Times New Roman" w:cs="Courier New"/>
          <w:noProof w:val="0"/>
          <w:color w:val="000000"/>
          <w:sz w:val="20"/>
          <w:szCs w:val="20"/>
          <w:lang w:val="en-US"/>
        </w:rPr>
        <w:t xml:space="preserve">get()) </w:t>
      </w:r>
      <w:r w:rsidRPr="0042251B">
        <w:rPr>
          <w:rFonts w:ascii="Courier New" w:hAnsi="Courier New" w:eastAsia="Times New Roman" w:cs="Courier New"/>
          <w:b/>
          <w:bCs/>
          <w:noProof w:val="0"/>
          <w:color w:val="000000"/>
          <w:sz w:val="20"/>
          <w:szCs w:val="20"/>
          <w:lang w:val="en-US"/>
        </w:rPr>
        <w:t>}</w:t>
      </w:r>
      <w:r w:rsidRPr="0042251B">
        <w:rPr>
          <w:rFonts w:ascii="Courier New" w:hAnsi="Courier New" w:eastAsia="Times New Roman" w:cs="Courier New"/>
          <w:b/>
          <w:bCs/>
          <w:noProof w:val="0"/>
          <w:color w:val="000000"/>
          <w:sz w:val="20"/>
          <w:szCs w:val="20"/>
          <w:lang w:val="en-US"/>
        </w:rPr>
        <w:br/>
      </w:r>
      <w:r w:rsidRPr="0042251B">
        <w:rPr>
          <w:rFonts w:ascii="Courier New" w:hAnsi="Courier New" w:eastAsia="Times New Roman" w:cs="Courier New"/>
          <w:b/>
          <w:bCs/>
          <w:noProof w:val="0"/>
          <w:color w:val="000000"/>
          <w:sz w:val="20"/>
          <w:szCs w:val="20"/>
          <w:lang w:val="en-US"/>
        </w:rPr>
        <w:t xml:space="preserve">    </w:t>
      </w:r>
      <w:r w:rsidRPr="0042251B">
        <w:rPr>
          <w:rFonts w:ascii="Courier New" w:hAnsi="Courier New" w:eastAsia="Times New Roman" w:cs="Courier New"/>
          <w:noProof w:val="0"/>
          <w:color w:val="000000"/>
          <w:sz w:val="20"/>
          <w:szCs w:val="20"/>
          <w:lang w:val="en-US"/>
        </w:rPr>
        <w:t xml:space="preserve">single </w:t>
      </w:r>
      <w:r w:rsidRPr="0042251B">
        <w:rPr>
          <w:rFonts w:ascii="Courier New" w:hAnsi="Courier New" w:eastAsia="Times New Roman" w:cs="Courier New"/>
          <w:b/>
          <w:bCs/>
          <w:noProof w:val="0"/>
          <w:color w:val="000000"/>
          <w:sz w:val="20"/>
          <w:szCs w:val="20"/>
          <w:lang w:val="en-US"/>
        </w:rPr>
        <w:t xml:space="preserve">{ </w:t>
      </w:r>
      <w:proofErr w:type="spellStart"/>
      <w:r w:rsidRPr="0042251B">
        <w:rPr>
          <w:rFonts w:ascii="Courier New" w:hAnsi="Courier New" w:eastAsia="Times New Roman" w:cs="Courier New"/>
          <w:noProof w:val="0"/>
          <w:color w:val="000000"/>
          <w:sz w:val="20"/>
          <w:szCs w:val="20"/>
          <w:lang w:val="en-US"/>
        </w:rPr>
        <w:t>TrajectoryCalculator</w:t>
      </w:r>
      <w:proofErr w:type="spellEnd"/>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b/>
          <w:bCs/>
          <w:noProof w:val="0"/>
          <w:color w:val="000000"/>
          <w:sz w:val="20"/>
          <w:szCs w:val="20"/>
          <w:lang w:val="en-US"/>
        </w:rPr>
        <w:t>}</w:t>
      </w:r>
      <w:r w:rsidRPr="0042251B">
        <w:rPr>
          <w:rFonts w:ascii="Courier New" w:hAnsi="Courier New" w:eastAsia="Times New Roman" w:cs="Courier New"/>
          <w:b/>
          <w:bCs/>
          <w:noProof w:val="0"/>
          <w:color w:val="000000"/>
          <w:sz w:val="20"/>
          <w:szCs w:val="20"/>
          <w:lang w:val="en-US"/>
        </w:rPr>
        <w:br/>
      </w:r>
      <w:r w:rsidRPr="0042251B">
        <w:rPr>
          <w:rFonts w:ascii="Courier New" w:hAnsi="Courier New" w:eastAsia="Times New Roman" w:cs="Courier New"/>
          <w:b/>
          <w:bCs/>
          <w:noProof w:val="0"/>
          <w:color w:val="000000"/>
          <w:sz w:val="20"/>
          <w:szCs w:val="20"/>
          <w:lang w:val="en-US"/>
        </w:rPr>
        <w:t>}</w:t>
      </w:r>
    </w:p>
    <w:p w:rsidRPr="0042251B" w:rsidR="00437393" w:rsidP="00D9087B" w:rsidRDefault="00437393" w14:paraId="6914021C" w14:textId="289CE16D">
      <w:pPr>
        <w:jc w:val="both"/>
        <w:rPr>
          <w:rFonts w:ascii="Times New Roman" w:hAnsi="Times New Roman" w:cs="Times New Roman"/>
          <w:b/>
          <w:sz w:val="20"/>
          <w:szCs w:val="20"/>
          <w:lang w:val="en-US"/>
        </w:rPr>
      </w:pPr>
    </w:p>
    <w:p w:rsidRPr="0042251B" w:rsidR="00437393" w:rsidP="00D9087B" w:rsidRDefault="00437393" w14:paraId="433A41C1" w14:textId="60286C9A">
      <w:pPr>
        <w:jc w:val="both"/>
        <w:rPr>
          <w:rFonts w:ascii="Times New Roman" w:hAnsi="Times New Roman" w:cs="Times New Roman"/>
          <w:b/>
          <w:sz w:val="20"/>
          <w:szCs w:val="20"/>
          <w:lang w:val="en-US"/>
        </w:rPr>
      </w:pPr>
    </w:p>
    <w:p w:rsidRPr="00F415EC" w:rsidR="00437393" w:rsidP="00437393" w:rsidRDefault="00437393" w14:paraId="102A07CB"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noProof w:val="0"/>
          <w:color w:val="000000"/>
          <w:sz w:val="24"/>
          <w:szCs w:val="20"/>
          <w:lang w:val="en-US"/>
        </w:rPr>
      </w:pPr>
      <w:r w:rsidRPr="0042251B">
        <w:rPr>
          <w:rFonts w:ascii="Courier New" w:hAnsi="Courier New" w:eastAsia="Times New Roman" w:cs="Courier New"/>
          <w:noProof w:val="0"/>
          <w:color w:val="000000"/>
          <w:sz w:val="20"/>
          <w:szCs w:val="20"/>
          <w:shd w:val="clear" w:color="auto" w:fill="EFEFEF"/>
          <w:lang w:val="en-US"/>
        </w:rPr>
        <w:t>&lt;</w:t>
      </w:r>
      <w:proofErr w:type="spellStart"/>
      <w:r w:rsidRPr="0042251B">
        <w:rPr>
          <w:rFonts w:ascii="Courier New" w:hAnsi="Courier New" w:eastAsia="Times New Roman" w:cs="Courier New"/>
          <w:b/>
          <w:bCs/>
          <w:noProof w:val="0"/>
          <w:color w:val="000080"/>
          <w:sz w:val="20"/>
          <w:szCs w:val="20"/>
          <w:shd w:val="clear" w:color="auto" w:fill="EFEFEF"/>
          <w:lang w:val="en-US"/>
        </w:rPr>
        <w:t>AnchorPane</w:t>
      </w:r>
      <w:proofErr w:type="spellEnd"/>
      <w:r w:rsidRPr="0042251B">
        <w:rPr>
          <w:rFonts w:ascii="Courier New" w:hAnsi="Courier New" w:eastAsia="Times New Roman" w:cs="Courier New"/>
          <w:b/>
          <w:bCs/>
          <w:noProof w:val="0"/>
          <w:color w:val="000080"/>
          <w:sz w:val="20"/>
          <w:szCs w:val="20"/>
          <w:shd w:val="clear" w:color="auto" w:fill="EFEFEF"/>
          <w:lang w:val="en-US"/>
        </w:rPr>
        <w:t xml:space="preserve"> </w:t>
      </w:r>
      <w:proofErr w:type="spellStart"/>
      <w:r w:rsidRPr="0042251B">
        <w:rPr>
          <w:rFonts w:ascii="Courier New" w:hAnsi="Courier New" w:eastAsia="Times New Roman" w:cs="Courier New"/>
          <w:b/>
          <w:bCs/>
          <w:noProof w:val="0"/>
          <w:color w:val="0000FF"/>
          <w:sz w:val="20"/>
          <w:szCs w:val="20"/>
          <w:shd w:val="clear" w:color="auto" w:fill="EFEFEF"/>
          <w:lang w:val="en-US"/>
        </w:rPr>
        <w:t>prefHeight</w:t>
      </w:r>
      <w:proofErr w:type="spellEnd"/>
      <w:r w:rsidRPr="0042251B">
        <w:rPr>
          <w:rFonts w:ascii="Courier New" w:hAnsi="Courier New" w:eastAsia="Times New Roman" w:cs="Courier New"/>
          <w:b/>
          <w:bCs/>
          <w:noProof w:val="0"/>
          <w:color w:val="0000FF"/>
          <w:sz w:val="20"/>
          <w:szCs w:val="20"/>
          <w:shd w:val="clear" w:color="auto" w:fill="EFEFEF"/>
          <w:lang w:val="en-US"/>
        </w:rPr>
        <w:t>=</w:t>
      </w:r>
      <w:r w:rsidRPr="0042251B">
        <w:rPr>
          <w:rFonts w:ascii="Courier New" w:hAnsi="Courier New" w:eastAsia="Times New Roman" w:cs="Courier New"/>
          <w:b/>
          <w:bCs/>
          <w:noProof w:val="0"/>
          <w:color w:val="008000"/>
          <w:sz w:val="20"/>
          <w:szCs w:val="20"/>
          <w:shd w:val="clear" w:color="auto" w:fill="EFEFEF"/>
          <w:lang w:val="en-US"/>
        </w:rPr>
        <w:t xml:space="preserve">"400.0" </w:t>
      </w:r>
      <w:proofErr w:type="spellStart"/>
      <w:r w:rsidRPr="0042251B">
        <w:rPr>
          <w:rFonts w:ascii="Courier New" w:hAnsi="Courier New" w:eastAsia="Times New Roman" w:cs="Courier New"/>
          <w:b/>
          <w:bCs/>
          <w:noProof w:val="0"/>
          <w:color w:val="0000FF"/>
          <w:sz w:val="20"/>
          <w:szCs w:val="20"/>
          <w:shd w:val="clear" w:color="auto" w:fill="EFEFEF"/>
          <w:lang w:val="en-US"/>
        </w:rPr>
        <w:t>prefWidth</w:t>
      </w:r>
      <w:proofErr w:type="spellEnd"/>
      <w:r w:rsidRPr="0042251B">
        <w:rPr>
          <w:rFonts w:ascii="Courier New" w:hAnsi="Courier New" w:eastAsia="Times New Roman" w:cs="Courier New"/>
          <w:b/>
          <w:bCs/>
          <w:noProof w:val="0"/>
          <w:color w:val="0000FF"/>
          <w:sz w:val="20"/>
          <w:szCs w:val="20"/>
          <w:shd w:val="clear" w:color="auto" w:fill="EFEFEF"/>
          <w:lang w:val="en-US"/>
        </w:rPr>
        <w:t>=</w:t>
      </w:r>
      <w:r w:rsidRPr="0042251B">
        <w:rPr>
          <w:rFonts w:ascii="Courier New" w:hAnsi="Courier New" w:eastAsia="Times New Roman" w:cs="Courier New"/>
          <w:b/>
          <w:bCs/>
          <w:noProof w:val="0"/>
          <w:color w:val="008000"/>
          <w:sz w:val="20"/>
          <w:szCs w:val="20"/>
          <w:shd w:val="clear" w:color="auto" w:fill="EFEFEF"/>
          <w:lang w:val="en-US"/>
        </w:rPr>
        <w:t xml:space="preserve">"665.0" </w:t>
      </w:r>
      <w:proofErr w:type="spellStart"/>
      <w:r w:rsidRPr="0042251B">
        <w:rPr>
          <w:rFonts w:ascii="Courier New" w:hAnsi="Courier New" w:eastAsia="Times New Roman" w:cs="Courier New"/>
          <w:b/>
          <w:bCs/>
          <w:noProof w:val="0"/>
          <w:color w:val="0000FF"/>
          <w:sz w:val="20"/>
          <w:szCs w:val="20"/>
          <w:shd w:val="clear" w:color="auto" w:fill="EFEFEF"/>
          <w:lang w:val="en-US"/>
        </w:rPr>
        <w:t>xmlns</w:t>
      </w:r>
      <w:proofErr w:type="spellEnd"/>
      <w:r w:rsidRPr="0042251B">
        <w:rPr>
          <w:rFonts w:ascii="Courier New" w:hAnsi="Courier New" w:eastAsia="Times New Roman" w:cs="Courier New"/>
          <w:b/>
          <w:bCs/>
          <w:noProof w:val="0"/>
          <w:color w:val="0000FF"/>
          <w:sz w:val="20"/>
          <w:szCs w:val="20"/>
          <w:shd w:val="clear" w:color="auto" w:fill="EFEFEF"/>
          <w:lang w:val="en-US"/>
        </w:rPr>
        <w:t>=</w:t>
      </w:r>
      <w:r w:rsidRPr="0042251B">
        <w:rPr>
          <w:rFonts w:ascii="Courier New" w:hAnsi="Courier New" w:eastAsia="Times New Roman" w:cs="Courier New"/>
          <w:b/>
          <w:bCs/>
          <w:noProof w:val="0"/>
          <w:color w:val="008000"/>
          <w:sz w:val="20"/>
          <w:szCs w:val="20"/>
          <w:shd w:val="clear" w:color="auto" w:fill="EFEFEF"/>
          <w:lang w:val="en-US"/>
        </w:rPr>
        <w:t>"http://javafx.com/</w:t>
      </w:r>
      <w:proofErr w:type="spellStart"/>
      <w:r w:rsidRPr="0042251B">
        <w:rPr>
          <w:rFonts w:ascii="Courier New" w:hAnsi="Courier New" w:eastAsia="Times New Roman" w:cs="Courier New"/>
          <w:b/>
          <w:bCs/>
          <w:noProof w:val="0"/>
          <w:color w:val="008000"/>
          <w:sz w:val="20"/>
          <w:szCs w:val="20"/>
          <w:shd w:val="clear" w:color="auto" w:fill="EFEFEF"/>
          <w:lang w:val="en-US"/>
        </w:rPr>
        <w:t>javafx</w:t>
      </w:r>
      <w:proofErr w:type="spellEnd"/>
      <w:r w:rsidRPr="0042251B">
        <w:rPr>
          <w:rFonts w:ascii="Courier New" w:hAnsi="Courier New" w:eastAsia="Times New Roman" w:cs="Courier New"/>
          <w:b/>
          <w:bCs/>
          <w:noProof w:val="0"/>
          <w:color w:val="008000"/>
          <w:sz w:val="20"/>
          <w:szCs w:val="20"/>
          <w:shd w:val="clear" w:color="auto" w:fill="EFEFEF"/>
          <w:lang w:val="en-US"/>
        </w:rPr>
        <w:t xml:space="preserve">/8.0.172-ea" </w:t>
      </w:r>
      <w:proofErr w:type="spellStart"/>
      <w:r w:rsidRPr="0042251B">
        <w:rPr>
          <w:rFonts w:ascii="Courier New" w:hAnsi="Courier New" w:eastAsia="Times New Roman" w:cs="Courier New"/>
          <w:b/>
          <w:bCs/>
          <w:noProof w:val="0"/>
          <w:color w:val="0000FF"/>
          <w:sz w:val="20"/>
          <w:szCs w:val="20"/>
          <w:shd w:val="clear" w:color="auto" w:fill="EFEFEF"/>
          <w:lang w:val="en-US"/>
        </w:rPr>
        <w:t>xmlns:</w:t>
      </w:r>
      <w:r w:rsidRPr="0042251B">
        <w:rPr>
          <w:rFonts w:ascii="Courier New" w:hAnsi="Courier New" w:eastAsia="Times New Roman" w:cs="Courier New"/>
          <w:b/>
          <w:bCs/>
          <w:noProof w:val="0"/>
          <w:color w:val="660E7A"/>
          <w:sz w:val="20"/>
          <w:szCs w:val="20"/>
          <w:shd w:val="clear" w:color="auto" w:fill="EFEFEF"/>
          <w:lang w:val="en-US"/>
        </w:rPr>
        <w:t>fx</w:t>
      </w:r>
      <w:proofErr w:type="spellEnd"/>
      <w:r w:rsidRPr="0042251B">
        <w:rPr>
          <w:rFonts w:ascii="Courier New" w:hAnsi="Courier New" w:eastAsia="Times New Roman" w:cs="Courier New"/>
          <w:b/>
          <w:bCs/>
          <w:noProof w:val="0"/>
          <w:color w:val="0000FF"/>
          <w:sz w:val="20"/>
          <w:szCs w:val="20"/>
          <w:shd w:val="clear" w:color="auto" w:fill="EFEFEF"/>
          <w:lang w:val="en-US"/>
        </w:rPr>
        <w:t>=</w:t>
      </w:r>
      <w:r w:rsidRPr="0042251B">
        <w:rPr>
          <w:rFonts w:ascii="Courier New" w:hAnsi="Courier New" w:eastAsia="Times New Roman" w:cs="Courier New"/>
          <w:b/>
          <w:bCs/>
          <w:noProof w:val="0"/>
          <w:color w:val="008000"/>
          <w:sz w:val="20"/>
          <w:szCs w:val="20"/>
          <w:shd w:val="clear" w:color="auto" w:fill="EFEFEF"/>
          <w:lang w:val="en-US"/>
        </w:rPr>
        <w:t>"http://javafx.com/</w:t>
      </w:r>
      <w:proofErr w:type="spellStart"/>
      <w:r w:rsidRPr="0042251B">
        <w:rPr>
          <w:rFonts w:ascii="Courier New" w:hAnsi="Courier New" w:eastAsia="Times New Roman" w:cs="Courier New"/>
          <w:b/>
          <w:bCs/>
          <w:noProof w:val="0"/>
          <w:color w:val="008000"/>
          <w:sz w:val="20"/>
          <w:szCs w:val="20"/>
          <w:shd w:val="clear" w:color="auto" w:fill="EFEFEF"/>
          <w:lang w:val="en-US"/>
        </w:rPr>
        <w:t>fxml</w:t>
      </w:r>
      <w:proofErr w:type="spellEnd"/>
      <w:r w:rsidRPr="0042251B">
        <w:rPr>
          <w:rFonts w:ascii="Courier New" w:hAnsi="Courier New" w:eastAsia="Times New Roman" w:cs="Courier New"/>
          <w:b/>
          <w:bCs/>
          <w:noProof w:val="0"/>
          <w:color w:val="008000"/>
          <w:sz w:val="20"/>
          <w:szCs w:val="20"/>
          <w:shd w:val="clear" w:color="auto" w:fill="EFEFEF"/>
          <w:lang w:val="en-US"/>
        </w:rPr>
        <w:t xml:space="preserve">/1" </w:t>
      </w:r>
      <w:proofErr w:type="spellStart"/>
      <w:r w:rsidRPr="0042251B">
        <w:rPr>
          <w:rFonts w:ascii="Courier New" w:hAnsi="Courier New" w:eastAsia="Times New Roman" w:cs="Courier New"/>
          <w:b/>
          <w:bCs/>
          <w:noProof w:val="0"/>
          <w:color w:val="660E7A"/>
          <w:sz w:val="20"/>
          <w:szCs w:val="20"/>
          <w:shd w:val="clear" w:color="auto" w:fill="EFEFEF"/>
          <w:lang w:val="en-US"/>
        </w:rPr>
        <w:t>fx</w:t>
      </w:r>
      <w:r w:rsidRPr="0042251B">
        <w:rPr>
          <w:rFonts w:ascii="Courier New" w:hAnsi="Courier New" w:eastAsia="Times New Roman" w:cs="Courier New"/>
          <w:b/>
          <w:bCs/>
          <w:noProof w:val="0"/>
          <w:color w:val="0000FF"/>
          <w:sz w:val="20"/>
          <w:szCs w:val="20"/>
          <w:shd w:val="clear" w:color="auto" w:fill="EFEFEF"/>
          <w:lang w:val="en-US"/>
        </w:rPr>
        <w:t>:controller</w:t>
      </w:r>
      <w:proofErr w:type="spellEnd"/>
      <w:r w:rsidRPr="0042251B">
        <w:rPr>
          <w:rFonts w:ascii="Courier New" w:hAnsi="Courier New" w:eastAsia="Times New Roman" w:cs="Courier New"/>
          <w:b/>
          <w:bCs/>
          <w:noProof w:val="0"/>
          <w:color w:val="0000FF"/>
          <w:sz w:val="20"/>
          <w:szCs w:val="20"/>
          <w:shd w:val="clear" w:color="auto" w:fill="EFEFEF"/>
          <w:lang w:val="en-US"/>
        </w:rPr>
        <w:t>=</w:t>
      </w:r>
      <w:r w:rsidRPr="0042251B">
        <w:rPr>
          <w:rFonts w:ascii="Courier New" w:hAnsi="Courier New" w:eastAsia="Times New Roman" w:cs="Courier New"/>
          <w:b/>
          <w:bCs/>
          <w:noProof w:val="0"/>
          <w:color w:val="008000"/>
          <w:sz w:val="20"/>
          <w:szCs w:val="20"/>
          <w:shd w:val="clear" w:color="auto" w:fill="EFEFEF"/>
          <w:lang w:val="en-US"/>
        </w:rPr>
        <w:t>"</w:t>
      </w:r>
      <w:proofErr w:type="spellStart"/>
      <w:r w:rsidRPr="0042251B">
        <w:rPr>
          <w:rFonts w:ascii="Courier New" w:hAnsi="Courier New" w:eastAsia="Times New Roman" w:cs="Courier New"/>
          <w:b/>
          <w:bCs/>
          <w:noProof w:val="0"/>
          <w:color w:val="008000"/>
          <w:sz w:val="20"/>
          <w:szCs w:val="20"/>
          <w:shd w:val="clear" w:color="auto" w:fill="EFEFEF"/>
          <w:lang w:val="en-US"/>
        </w:rPr>
        <w:t>presentation.Controller</w:t>
      </w:r>
      <w:proofErr w:type="spellEnd"/>
      <w:r w:rsidRPr="0042251B">
        <w:rPr>
          <w:rFonts w:ascii="Courier New" w:hAnsi="Courier New" w:eastAsia="Times New Roman" w:cs="Courier New"/>
          <w:b/>
          <w:bCs/>
          <w:noProof w:val="0"/>
          <w:color w:val="008000"/>
          <w:sz w:val="20"/>
          <w:szCs w:val="20"/>
          <w:shd w:val="clear" w:color="auto" w:fill="EFEFEF"/>
          <w:lang w:val="en-US"/>
        </w:rPr>
        <w:t>"</w:t>
      </w:r>
      <w:r w:rsidRPr="0042251B">
        <w:rPr>
          <w:rFonts w:ascii="Courier New" w:hAnsi="Courier New" w:eastAsia="Times New Roman" w:cs="Courier New"/>
          <w:noProof w:val="0"/>
          <w:color w:val="000000"/>
          <w:sz w:val="20"/>
          <w:szCs w:val="20"/>
          <w:shd w:val="clear" w:color="auto" w:fill="EFEFEF"/>
          <w:lang w:val="en-US"/>
        </w:rPr>
        <w:t>&gt;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shd w:val="clear" w:color="auto" w:fill="EFEFEF"/>
          <w:lang w:val="en-US"/>
        </w:rPr>
        <w:t>&lt;</w:t>
      </w:r>
      <w:r w:rsidRPr="0042251B">
        <w:rPr>
          <w:rFonts w:ascii="Courier New" w:hAnsi="Courier New" w:eastAsia="Times New Roman" w:cs="Courier New"/>
          <w:b/>
          <w:bCs/>
          <w:noProof w:val="0"/>
          <w:color w:val="000080"/>
          <w:sz w:val="20"/>
          <w:szCs w:val="20"/>
          <w:shd w:val="clear" w:color="auto" w:fill="EFEFEF"/>
          <w:lang w:val="en-US"/>
        </w:rPr>
        <w:t xml:space="preserve">Pane </w:t>
      </w:r>
      <w:proofErr w:type="spellStart"/>
      <w:r w:rsidRPr="0042251B">
        <w:rPr>
          <w:rFonts w:ascii="Courier New" w:hAnsi="Courier New" w:eastAsia="Times New Roman" w:cs="Courier New"/>
          <w:b/>
          <w:bCs/>
          <w:noProof w:val="0"/>
          <w:color w:val="660E7A"/>
          <w:sz w:val="20"/>
          <w:szCs w:val="20"/>
          <w:shd w:val="clear" w:color="auto" w:fill="EFEFEF"/>
          <w:lang w:val="en-US"/>
        </w:rPr>
        <w:t>fx</w:t>
      </w:r>
      <w:r w:rsidRPr="0042251B">
        <w:rPr>
          <w:rFonts w:ascii="Courier New" w:hAnsi="Courier New" w:eastAsia="Times New Roman" w:cs="Courier New"/>
          <w:b/>
          <w:bCs/>
          <w:noProof w:val="0"/>
          <w:color w:val="0000FF"/>
          <w:sz w:val="20"/>
          <w:szCs w:val="20"/>
          <w:shd w:val="clear" w:color="auto" w:fill="EFEFEF"/>
          <w:lang w:val="en-US"/>
        </w:rPr>
        <w:t>:id</w:t>
      </w:r>
      <w:proofErr w:type="spellEnd"/>
      <w:r w:rsidRPr="0042251B">
        <w:rPr>
          <w:rFonts w:ascii="Courier New" w:hAnsi="Courier New" w:eastAsia="Times New Roman" w:cs="Courier New"/>
          <w:b/>
          <w:bCs/>
          <w:noProof w:val="0"/>
          <w:color w:val="0000FF"/>
          <w:sz w:val="20"/>
          <w:szCs w:val="20"/>
          <w:shd w:val="clear" w:color="auto" w:fill="EFEFEF"/>
          <w:lang w:val="en-US"/>
        </w:rPr>
        <w:t>=</w:t>
      </w:r>
      <w:r w:rsidRPr="0042251B">
        <w:rPr>
          <w:rFonts w:ascii="Courier New" w:hAnsi="Courier New" w:eastAsia="Times New Roman" w:cs="Courier New"/>
          <w:b/>
          <w:bCs/>
          <w:noProof w:val="0"/>
          <w:color w:val="008000"/>
          <w:sz w:val="20"/>
          <w:szCs w:val="20"/>
          <w:shd w:val="clear" w:color="auto" w:fill="EFEFEF"/>
          <w:lang w:val="en-US"/>
        </w:rPr>
        <w:t>"</w:t>
      </w:r>
      <w:proofErr w:type="spellStart"/>
      <w:r w:rsidRPr="0042251B">
        <w:rPr>
          <w:rFonts w:ascii="Courier New" w:hAnsi="Courier New" w:eastAsia="Times New Roman" w:cs="Courier New"/>
          <w:b/>
          <w:bCs/>
          <w:noProof w:val="0"/>
          <w:color w:val="008000"/>
          <w:sz w:val="20"/>
          <w:szCs w:val="20"/>
          <w:shd w:val="clear" w:color="auto" w:fill="EFEFEF"/>
          <w:lang w:val="en-US"/>
        </w:rPr>
        <w:t>chartPane</w:t>
      </w:r>
      <w:proofErr w:type="spellEnd"/>
      <w:r w:rsidRPr="0042251B">
        <w:rPr>
          <w:rFonts w:ascii="Courier New" w:hAnsi="Courier New" w:eastAsia="Times New Roman" w:cs="Courier New"/>
          <w:b/>
          <w:bCs/>
          <w:noProof w:val="0"/>
          <w:color w:val="008000"/>
          <w:sz w:val="20"/>
          <w:szCs w:val="20"/>
          <w:shd w:val="clear" w:color="auto" w:fill="EFEFEF"/>
          <w:lang w:val="en-US"/>
        </w:rPr>
        <w:t xml:space="preserve">" </w:t>
      </w:r>
      <w:proofErr w:type="spellStart"/>
      <w:r w:rsidRPr="0042251B">
        <w:rPr>
          <w:rFonts w:ascii="Courier New" w:hAnsi="Courier New" w:eastAsia="Times New Roman" w:cs="Courier New"/>
          <w:b/>
          <w:bCs/>
          <w:noProof w:val="0"/>
          <w:color w:val="0000FF"/>
          <w:sz w:val="20"/>
          <w:szCs w:val="20"/>
          <w:shd w:val="clear" w:color="auto" w:fill="EFEFEF"/>
          <w:lang w:val="en-US"/>
        </w:rPr>
        <w:t>layoutX</w:t>
      </w:r>
      <w:proofErr w:type="spellEnd"/>
      <w:r w:rsidRPr="0042251B">
        <w:rPr>
          <w:rFonts w:ascii="Courier New" w:hAnsi="Courier New" w:eastAsia="Times New Roman" w:cs="Courier New"/>
          <w:b/>
          <w:bCs/>
          <w:noProof w:val="0"/>
          <w:color w:val="0000FF"/>
          <w:sz w:val="20"/>
          <w:szCs w:val="20"/>
          <w:shd w:val="clear" w:color="auto" w:fill="EFEFEF"/>
          <w:lang w:val="en-US"/>
        </w:rPr>
        <w:t>=</w:t>
      </w:r>
      <w:r w:rsidRPr="0042251B">
        <w:rPr>
          <w:rFonts w:ascii="Courier New" w:hAnsi="Courier New" w:eastAsia="Times New Roman" w:cs="Courier New"/>
          <w:b/>
          <w:bCs/>
          <w:noProof w:val="0"/>
          <w:color w:val="008000"/>
          <w:sz w:val="20"/>
          <w:szCs w:val="20"/>
          <w:shd w:val="clear" w:color="auto" w:fill="EFEFEF"/>
          <w:lang w:val="en-US"/>
        </w:rPr>
        <w:t xml:space="preserve">"201.0" </w:t>
      </w:r>
      <w:proofErr w:type="spellStart"/>
      <w:r w:rsidRPr="0042251B">
        <w:rPr>
          <w:rFonts w:ascii="Courier New" w:hAnsi="Courier New" w:eastAsia="Times New Roman" w:cs="Courier New"/>
          <w:b/>
          <w:bCs/>
          <w:noProof w:val="0"/>
          <w:color w:val="0000FF"/>
          <w:sz w:val="20"/>
          <w:szCs w:val="20"/>
          <w:shd w:val="clear" w:color="auto" w:fill="EFEFEF"/>
          <w:lang w:val="en-US"/>
        </w:rPr>
        <w:t>layoutY</w:t>
      </w:r>
      <w:proofErr w:type="spellEnd"/>
      <w:r w:rsidRPr="0042251B">
        <w:rPr>
          <w:rFonts w:ascii="Courier New" w:hAnsi="Courier New" w:eastAsia="Times New Roman" w:cs="Courier New"/>
          <w:b/>
          <w:bCs/>
          <w:noProof w:val="0"/>
          <w:color w:val="0000FF"/>
          <w:sz w:val="20"/>
          <w:szCs w:val="20"/>
          <w:shd w:val="clear" w:color="auto" w:fill="EFEFEF"/>
          <w:lang w:val="en-US"/>
        </w:rPr>
        <w:t>=</w:t>
      </w:r>
      <w:r w:rsidRPr="0042251B">
        <w:rPr>
          <w:rFonts w:ascii="Courier New" w:hAnsi="Courier New" w:eastAsia="Times New Roman" w:cs="Courier New"/>
          <w:b/>
          <w:bCs/>
          <w:noProof w:val="0"/>
          <w:color w:val="008000"/>
          <w:sz w:val="20"/>
          <w:szCs w:val="20"/>
          <w:shd w:val="clear" w:color="auto" w:fill="EFEFEF"/>
          <w:lang w:val="en-US"/>
        </w:rPr>
        <w:t xml:space="preserve">"19.0" </w:t>
      </w:r>
      <w:proofErr w:type="spellStart"/>
      <w:r w:rsidRPr="0042251B">
        <w:rPr>
          <w:rFonts w:ascii="Courier New" w:hAnsi="Courier New" w:eastAsia="Times New Roman" w:cs="Courier New"/>
          <w:b/>
          <w:bCs/>
          <w:noProof w:val="0"/>
          <w:color w:val="0000FF"/>
          <w:sz w:val="20"/>
          <w:szCs w:val="20"/>
          <w:shd w:val="clear" w:color="auto" w:fill="EFEFEF"/>
          <w:lang w:val="en-US"/>
        </w:rPr>
        <w:t>prefHeight</w:t>
      </w:r>
      <w:proofErr w:type="spellEnd"/>
      <w:r w:rsidRPr="0042251B">
        <w:rPr>
          <w:rFonts w:ascii="Courier New" w:hAnsi="Courier New" w:eastAsia="Times New Roman" w:cs="Courier New"/>
          <w:b/>
          <w:bCs/>
          <w:noProof w:val="0"/>
          <w:color w:val="0000FF"/>
          <w:sz w:val="20"/>
          <w:szCs w:val="20"/>
          <w:shd w:val="clear" w:color="auto" w:fill="EFEFEF"/>
          <w:lang w:val="en-US"/>
        </w:rPr>
        <w:t>=</w:t>
      </w:r>
      <w:r w:rsidRPr="0042251B">
        <w:rPr>
          <w:rFonts w:ascii="Courier New" w:hAnsi="Courier New" w:eastAsia="Times New Roman" w:cs="Courier New"/>
          <w:b/>
          <w:bCs/>
          <w:noProof w:val="0"/>
          <w:color w:val="008000"/>
          <w:sz w:val="20"/>
          <w:szCs w:val="20"/>
          <w:shd w:val="clear" w:color="auto" w:fill="EFEFEF"/>
          <w:lang w:val="en-US"/>
        </w:rPr>
        <w:t xml:space="preserve">"335.0" </w:t>
      </w:r>
      <w:proofErr w:type="spellStart"/>
      <w:r w:rsidRPr="0042251B">
        <w:rPr>
          <w:rFonts w:ascii="Courier New" w:hAnsi="Courier New" w:eastAsia="Times New Roman" w:cs="Courier New"/>
          <w:b/>
          <w:bCs/>
          <w:noProof w:val="0"/>
          <w:color w:val="0000FF"/>
          <w:sz w:val="20"/>
          <w:szCs w:val="20"/>
          <w:shd w:val="clear" w:color="auto" w:fill="EFEFEF"/>
          <w:lang w:val="en-US"/>
        </w:rPr>
        <w:t>prefWidth</w:t>
      </w:r>
      <w:proofErr w:type="spellEnd"/>
      <w:r w:rsidRPr="0042251B">
        <w:rPr>
          <w:rFonts w:ascii="Courier New" w:hAnsi="Courier New" w:eastAsia="Times New Roman" w:cs="Courier New"/>
          <w:b/>
          <w:bCs/>
          <w:noProof w:val="0"/>
          <w:color w:val="0000FF"/>
          <w:sz w:val="20"/>
          <w:szCs w:val="20"/>
          <w:shd w:val="clear" w:color="auto" w:fill="EFEFEF"/>
          <w:lang w:val="en-US"/>
        </w:rPr>
        <w:t>=</w:t>
      </w:r>
      <w:r w:rsidRPr="0042251B">
        <w:rPr>
          <w:rFonts w:ascii="Courier New" w:hAnsi="Courier New" w:eastAsia="Times New Roman" w:cs="Courier New"/>
          <w:b/>
          <w:bCs/>
          <w:noProof w:val="0"/>
          <w:color w:val="008000"/>
          <w:sz w:val="20"/>
          <w:szCs w:val="20"/>
          <w:shd w:val="clear" w:color="auto" w:fill="EFEFEF"/>
          <w:lang w:val="en-US"/>
        </w:rPr>
        <w:t>"444.0"</w:t>
      </w:r>
      <w:r w:rsidRPr="0042251B">
        <w:rPr>
          <w:rFonts w:ascii="Courier New" w:hAnsi="Courier New" w:eastAsia="Times New Roman" w:cs="Courier New"/>
          <w:noProof w:val="0"/>
          <w:color w:val="000000"/>
          <w:sz w:val="20"/>
          <w:szCs w:val="20"/>
          <w:shd w:val="clear" w:color="auto" w:fill="EFEFEF"/>
          <w:lang w:val="en-US"/>
        </w:rPr>
        <w:t>&gt;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shd w:val="clear" w:color="auto" w:fill="EFEFEF"/>
          <w:lang w:val="en-US"/>
        </w:rPr>
        <w:t>&lt;</w:t>
      </w:r>
      <w:proofErr w:type="spellStart"/>
      <w:r w:rsidRPr="0042251B">
        <w:rPr>
          <w:rFonts w:ascii="Courier New" w:hAnsi="Courier New" w:eastAsia="Times New Roman" w:cs="Courier New"/>
          <w:b/>
          <w:bCs/>
          <w:noProof w:val="0"/>
          <w:color w:val="000080"/>
          <w:sz w:val="20"/>
          <w:szCs w:val="20"/>
          <w:shd w:val="clear" w:color="auto" w:fill="EFEFEF"/>
          <w:lang w:val="en-US"/>
        </w:rPr>
        <w:t>LineChart</w:t>
      </w:r>
      <w:proofErr w:type="spellEnd"/>
      <w:r w:rsidRPr="0042251B">
        <w:rPr>
          <w:rFonts w:ascii="Courier New" w:hAnsi="Courier New" w:eastAsia="Times New Roman" w:cs="Courier New"/>
          <w:b/>
          <w:bCs/>
          <w:noProof w:val="0"/>
          <w:color w:val="000080"/>
          <w:sz w:val="20"/>
          <w:szCs w:val="20"/>
          <w:shd w:val="clear" w:color="auto" w:fill="EFEFEF"/>
          <w:lang w:val="en-US"/>
        </w:rPr>
        <w:t xml:space="preserve"> </w:t>
      </w:r>
      <w:proofErr w:type="spellStart"/>
      <w:r w:rsidRPr="0042251B">
        <w:rPr>
          <w:rFonts w:ascii="Courier New" w:hAnsi="Courier New" w:eastAsia="Times New Roman" w:cs="Courier New"/>
          <w:b/>
          <w:bCs/>
          <w:noProof w:val="0"/>
          <w:color w:val="660E7A"/>
          <w:sz w:val="20"/>
          <w:szCs w:val="20"/>
          <w:shd w:val="clear" w:color="auto" w:fill="EFEFEF"/>
          <w:lang w:val="en-US"/>
        </w:rPr>
        <w:t>fx</w:t>
      </w:r>
      <w:r w:rsidRPr="0042251B">
        <w:rPr>
          <w:rFonts w:ascii="Courier New" w:hAnsi="Courier New" w:eastAsia="Times New Roman" w:cs="Courier New"/>
          <w:b/>
          <w:bCs/>
          <w:noProof w:val="0"/>
          <w:color w:val="0000FF"/>
          <w:sz w:val="20"/>
          <w:szCs w:val="20"/>
          <w:shd w:val="clear" w:color="auto" w:fill="EFEFEF"/>
          <w:lang w:val="en-US"/>
        </w:rPr>
        <w:t>:id</w:t>
      </w:r>
      <w:proofErr w:type="spellEnd"/>
      <w:r w:rsidRPr="0042251B">
        <w:rPr>
          <w:rFonts w:ascii="Courier New" w:hAnsi="Courier New" w:eastAsia="Times New Roman" w:cs="Courier New"/>
          <w:b/>
          <w:bCs/>
          <w:noProof w:val="0"/>
          <w:color w:val="0000FF"/>
          <w:sz w:val="20"/>
          <w:szCs w:val="20"/>
          <w:shd w:val="clear" w:color="auto" w:fill="EFEFEF"/>
          <w:lang w:val="en-US"/>
        </w:rPr>
        <w:t>=</w:t>
      </w:r>
      <w:r w:rsidRPr="0042251B">
        <w:rPr>
          <w:rFonts w:ascii="Courier New" w:hAnsi="Courier New" w:eastAsia="Times New Roman" w:cs="Courier New"/>
          <w:b/>
          <w:bCs/>
          <w:noProof w:val="0"/>
          <w:color w:val="008000"/>
          <w:sz w:val="20"/>
          <w:szCs w:val="20"/>
          <w:shd w:val="clear" w:color="auto" w:fill="EFEFEF"/>
          <w:lang w:val="en-US"/>
        </w:rPr>
        <w:t xml:space="preserve">"trajectory" </w:t>
      </w:r>
      <w:proofErr w:type="spellStart"/>
      <w:r w:rsidRPr="0042251B">
        <w:rPr>
          <w:rFonts w:ascii="Courier New" w:hAnsi="Courier New" w:eastAsia="Times New Roman" w:cs="Courier New"/>
          <w:b/>
          <w:bCs/>
          <w:noProof w:val="0"/>
          <w:color w:val="0000FF"/>
          <w:sz w:val="20"/>
          <w:szCs w:val="20"/>
          <w:shd w:val="clear" w:color="auto" w:fill="EFEFEF"/>
          <w:lang w:val="en-US"/>
        </w:rPr>
        <w:t>prefHeight</w:t>
      </w:r>
      <w:proofErr w:type="spellEnd"/>
      <w:r w:rsidRPr="0042251B">
        <w:rPr>
          <w:rFonts w:ascii="Courier New" w:hAnsi="Courier New" w:eastAsia="Times New Roman" w:cs="Courier New"/>
          <w:b/>
          <w:bCs/>
          <w:noProof w:val="0"/>
          <w:color w:val="0000FF"/>
          <w:sz w:val="20"/>
          <w:szCs w:val="20"/>
          <w:shd w:val="clear" w:color="auto" w:fill="EFEFEF"/>
          <w:lang w:val="en-US"/>
        </w:rPr>
        <w:t>=</w:t>
      </w:r>
      <w:r w:rsidRPr="0042251B">
        <w:rPr>
          <w:rFonts w:ascii="Courier New" w:hAnsi="Courier New" w:eastAsia="Times New Roman" w:cs="Courier New"/>
          <w:b/>
          <w:bCs/>
          <w:noProof w:val="0"/>
          <w:color w:val="008000"/>
          <w:sz w:val="20"/>
          <w:szCs w:val="20"/>
          <w:shd w:val="clear" w:color="auto" w:fill="EFEFEF"/>
          <w:lang w:val="en-US"/>
        </w:rPr>
        <w:t xml:space="preserve">"335.0" </w:t>
      </w:r>
      <w:proofErr w:type="spellStart"/>
      <w:r w:rsidRPr="0042251B">
        <w:rPr>
          <w:rFonts w:ascii="Courier New" w:hAnsi="Courier New" w:eastAsia="Times New Roman" w:cs="Courier New"/>
          <w:b/>
          <w:bCs/>
          <w:noProof w:val="0"/>
          <w:color w:val="0000FF"/>
          <w:sz w:val="20"/>
          <w:szCs w:val="20"/>
          <w:shd w:val="clear" w:color="auto" w:fill="EFEFEF"/>
          <w:lang w:val="en-US"/>
        </w:rPr>
        <w:t>prefWidth</w:t>
      </w:r>
      <w:proofErr w:type="spellEnd"/>
      <w:r w:rsidRPr="0042251B">
        <w:rPr>
          <w:rFonts w:ascii="Courier New" w:hAnsi="Courier New" w:eastAsia="Times New Roman" w:cs="Courier New"/>
          <w:b/>
          <w:bCs/>
          <w:noProof w:val="0"/>
          <w:color w:val="0000FF"/>
          <w:sz w:val="20"/>
          <w:szCs w:val="20"/>
          <w:shd w:val="clear" w:color="auto" w:fill="EFEFEF"/>
          <w:lang w:val="en-US"/>
        </w:rPr>
        <w:t>=</w:t>
      </w:r>
      <w:r w:rsidRPr="0042251B">
        <w:rPr>
          <w:rFonts w:ascii="Courier New" w:hAnsi="Courier New" w:eastAsia="Times New Roman" w:cs="Courier New"/>
          <w:b/>
          <w:bCs/>
          <w:noProof w:val="0"/>
          <w:color w:val="008000"/>
          <w:sz w:val="20"/>
          <w:szCs w:val="20"/>
          <w:shd w:val="clear" w:color="auto" w:fill="EFEFEF"/>
          <w:lang w:val="en-US"/>
        </w:rPr>
        <w:t>"444.0"</w:t>
      </w:r>
      <w:r w:rsidRPr="0042251B">
        <w:rPr>
          <w:rFonts w:ascii="Courier New" w:hAnsi="Courier New" w:eastAsia="Times New Roman" w:cs="Courier New"/>
          <w:noProof w:val="0"/>
          <w:color w:val="000000"/>
          <w:sz w:val="20"/>
          <w:szCs w:val="20"/>
          <w:shd w:val="clear" w:color="auto" w:fill="EFEFEF"/>
          <w:lang w:val="en-US"/>
        </w:rPr>
        <w:t>&gt;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shd w:val="clear" w:color="auto" w:fill="EFEFEF"/>
          <w:lang w:val="en-US"/>
        </w:rPr>
        <w:t>&lt;</w:t>
      </w:r>
      <w:proofErr w:type="spellStart"/>
      <w:r w:rsidRPr="0042251B">
        <w:rPr>
          <w:rFonts w:ascii="Courier New" w:hAnsi="Courier New" w:eastAsia="Times New Roman" w:cs="Courier New"/>
          <w:b/>
          <w:bCs/>
          <w:noProof w:val="0"/>
          <w:color w:val="000080"/>
          <w:sz w:val="20"/>
          <w:szCs w:val="20"/>
          <w:shd w:val="clear" w:color="auto" w:fill="EFEFEF"/>
          <w:lang w:val="en-US"/>
        </w:rPr>
        <w:t>xAxis</w:t>
      </w:r>
      <w:proofErr w:type="spellEnd"/>
      <w:r w:rsidRPr="0042251B">
        <w:rPr>
          <w:rFonts w:ascii="Courier New" w:hAnsi="Courier New" w:eastAsia="Times New Roman" w:cs="Courier New"/>
          <w:noProof w:val="0"/>
          <w:color w:val="000000"/>
          <w:sz w:val="20"/>
          <w:szCs w:val="20"/>
          <w:shd w:val="clear" w:color="auto" w:fill="EFEFEF"/>
          <w:lang w:val="en-US"/>
        </w:rPr>
        <w:t>&gt;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shd w:val="clear" w:color="auto" w:fill="EFEFEF"/>
          <w:lang w:val="en-US"/>
        </w:rPr>
        <w:t>&lt;</w:t>
      </w:r>
      <w:proofErr w:type="spellStart"/>
      <w:r w:rsidRPr="0042251B">
        <w:rPr>
          <w:rFonts w:ascii="Courier New" w:hAnsi="Courier New" w:eastAsia="Times New Roman" w:cs="Courier New"/>
          <w:b/>
          <w:bCs/>
          <w:noProof w:val="0"/>
          <w:color w:val="000080"/>
          <w:sz w:val="20"/>
          <w:szCs w:val="20"/>
          <w:shd w:val="clear" w:color="auto" w:fill="EFEFEF"/>
          <w:lang w:val="en-US"/>
        </w:rPr>
        <w:t>NumberAxis</w:t>
      </w:r>
      <w:proofErr w:type="spellEnd"/>
      <w:r w:rsidRPr="0042251B">
        <w:rPr>
          <w:rFonts w:ascii="Courier New" w:hAnsi="Courier New" w:eastAsia="Times New Roman" w:cs="Courier New"/>
          <w:b/>
          <w:bCs/>
          <w:noProof w:val="0"/>
          <w:color w:val="000080"/>
          <w:sz w:val="20"/>
          <w:szCs w:val="20"/>
          <w:shd w:val="clear" w:color="auto" w:fill="EFEFEF"/>
          <w:lang w:val="en-US"/>
        </w:rPr>
        <w:t xml:space="preserve"> </w:t>
      </w:r>
      <w:r w:rsidRPr="0042251B">
        <w:rPr>
          <w:rFonts w:ascii="Courier New" w:hAnsi="Courier New" w:eastAsia="Times New Roman" w:cs="Courier New"/>
          <w:b/>
          <w:bCs/>
          <w:noProof w:val="0"/>
          <w:color w:val="0000FF"/>
          <w:sz w:val="20"/>
          <w:szCs w:val="20"/>
          <w:shd w:val="clear" w:color="auto" w:fill="EFEFEF"/>
          <w:lang w:val="en-US"/>
        </w:rPr>
        <w:t>label=</w:t>
      </w:r>
      <w:r w:rsidRPr="0042251B">
        <w:rPr>
          <w:rFonts w:ascii="Courier New" w:hAnsi="Courier New" w:eastAsia="Times New Roman" w:cs="Courier New"/>
          <w:b/>
          <w:bCs/>
          <w:noProof w:val="0"/>
          <w:color w:val="008000"/>
          <w:sz w:val="20"/>
          <w:szCs w:val="20"/>
          <w:shd w:val="clear" w:color="auto" w:fill="EFEFEF"/>
          <w:lang w:val="en-US"/>
        </w:rPr>
        <w:t xml:space="preserve">"Distance, km" </w:t>
      </w:r>
      <w:r w:rsidRPr="0042251B">
        <w:rPr>
          <w:rFonts w:ascii="Courier New" w:hAnsi="Courier New" w:eastAsia="Times New Roman" w:cs="Courier New"/>
          <w:b/>
          <w:bCs/>
          <w:noProof w:val="0"/>
          <w:color w:val="0000FF"/>
          <w:sz w:val="20"/>
          <w:szCs w:val="20"/>
          <w:shd w:val="clear" w:color="auto" w:fill="EFEFEF"/>
          <w:lang w:val="en-US"/>
        </w:rPr>
        <w:t>side=</w:t>
      </w:r>
      <w:r w:rsidRPr="0042251B">
        <w:rPr>
          <w:rFonts w:ascii="Courier New" w:hAnsi="Courier New" w:eastAsia="Times New Roman" w:cs="Courier New"/>
          <w:b/>
          <w:bCs/>
          <w:noProof w:val="0"/>
          <w:color w:val="008000"/>
          <w:sz w:val="20"/>
          <w:szCs w:val="20"/>
          <w:shd w:val="clear" w:color="auto" w:fill="EFEFEF"/>
          <w:lang w:val="en-US"/>
        </w:rPr>
        <w:t xml:space="preserve">"BOTTOM" </w:t>
      </w:r>
      <w:r w:rsidRPr="0042251B">
        <w:rPr>
          <w:rFonts w:ascii="Courier New" w:hAnsi="Courier New" w:eastAsia="Times New Roman" w:cs="Courier New"/>
          <w:noProof w:val="0"/>
          <w:color w:val="000000"/>
          <w:sz w:val="20"/>
          <w:szCs w:val="20"/>
          <w:shd w:val="clear" w:color="auto" w:fill="EFEFEF"/>
          <w:lang w:val="en-US"/>
        </w:rPr>
        <w:t>/&gt;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shd w:val="clear" w:color="auto" w:fill="EFEFEF"/>
          <w:lang w:val="en-US"/>
        </w:rPr>
        <w:t>&lt;/</w:t>
      </w:r>
      <w:proofErr w:type="spellStart"/>
      <w:r w:rsidRPr="0042251B">
        <w:rPr>
          <w:rFonts w:ascii="Courier New" w:hAnsi="Courier New" w:eastAsia="Times New Roman" w:cs="Courier New"/>
          <w:b/>
          <w:bCs/>
          <w:noProof w:val="0"/>
          <w:color w:val="000080"/>
          <w:sz w:val="20"/>
          <w:szCs w:val="20"/>
          <w:shd w:val="clear" w:color="auto" w:fill="EFEFEF"/>
          <w:lang w:val="en-US"/>
        </w:rPr>
        <w:t>xAxis</w:t>
      </w:r>
      <w:proofErr w:type="spellEnd"/>
      <w:r w:rsidRPr="0042251B">
        <w:rPr>
          <w:rFonts w:ascii="Courier New" w:hAnsi="Courier New" w:eastAsia="Times New Roman" w:cs="Courier New"/>
          <w:noProof w:val="0"/>
          <w:color w:val="000000"/>
          <w:sz w:val="20"/>
          <w:szCs w:val="20"/>
          <w:shd w:val="clear" w:color="auto" w:fill="EFEFEF"/>
          <w:lang w:val="en-US"/>
        </w:rPr>
        <w:t>&gt;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shd w:val="clear" w:color="auto" w:fill="EFEFEF"/>
          <w:lang w:val="en-US"/>
        </w:rPr>
        <w:t>&lt;</w:t>
      </w:r>
      <w:proofErr w:type="spellStart"/>
      <w:r w:rsidRPr="0042251B">
        <w:rPr>
          <w:rFonts w:ascii="Courier New" w:hAnsi="Courier New" w:eastAsia="Times New Roman" w:cs="Courier New"/>
          <w:b/>
          <w:bCs/>
          <w:noProof w:val="0"/>
          <w:color w:val="000080"/>
          <w:sz w:val="20"/>
          <w:szCs w:val="20"/>
          <w:shd w:val="clear" w:color="auto" w:fill="EFEFEF"/>
          <w:lang w:val="en-US"/>
        </w:rPr>
        <w:t>yAxis</w:t>
      </w:r>
      <w:proofErr w:type="spellEnd"/>
      <w:r w:rsidRPr="0042251B">
        <w:rPr>
          <w:rFonts w:ascii="Courier New" w:hAnsi="Courier New" w:eastAsia="Times New Roman" w:cs="Courier New"/>
          <w:noProof w:val="0"/>
          <w:color w:val="000000"/>
          <w:sz w:val="20"/>
          <w:szCs w:val="20"/>
          <w:shd w:val="clear" w:color="auto" w:fill="EFEFEF"/>
          <w:lang w:val="en-US"/>
        </w:rPr>
        <w:t>&gt;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shd w:val="clear" w:color="auto" w:fill="EFEFEF"/>
          <w:lang w:val="en-US"/>
        </w:rPr>
        <w:t>&lt;</w:t>
      </w:r>
      <w:proofErr w:type="spellStart"/>
      <w:r w:rsidRPr="0042251B">
        <w:rPr>
          <w:rFonts w:ascii="Courier New" w:hAnsi="Courier New" w:eastAsia="Times New Roman" w:cs="Courier New"/>
          <w:b/>
          <w:bCs/>
          <w:noProof w:val="0"/>
          <w:color w:val="000080"/>
          <w:sz w:val="20"/>
          <w:szCs w:val="20"/>
          <w:shd w:val="clear" w:color="auto" w:fill="EFEFEF"/>
          <w:lang w:val="en-US"/>
        </w:rPr>
        <w:t>NumberAxis</w:t>
      </w:r>
      <w:proofErr w:type="spellEnd"/>
      <w:r w:rsidRPr="0042251B">
        <w:rPr>
          <w:rFonts w:ascii="Courier New" w:hAnsi="Courier New" w:eastAsia="Times New Roman" w:cs="Courier New"/>
          <w:b/>
          <w:bCs/>
          <w:noProof w:val="0"/>
          <w:color w:val="000080"/>
          <w:sz w:val="20"/>
          <w:szCs w:val="20"/>
          <w:shd w:val="clear" w:color="auto" w:fill="EFEFEF"/>
          <w:lang w:val="en-US"/>
        </w:rPr>
        <w:t xml:space="preserve"> </w:t>
      </w:r>
      <w:r w:rsidRPr="0042251B">
        <w:rPr>
          <w:rFonts w:ascii="Courier New" w:hAnsi="Courier New" w:eastAsia="Times New Roman" w:cs="Courier New"/>
          <w:b/>
          <w:bCs/>
          <w:noProof w:val="0"/>
          <w:color w:val="0000FF"/>
          <w:sz w:val="20"/>
          <w:szCs w:val="20"/>
          <w:shd w:val="clear" w:color="auto" w:fill="EFEFEF"/>
          <w:lang w:val="en-US"/>
        </w:rPr>
        <w:t>label=</w:t>
      </w:r>
      <w:r w:rsidRPr="0042251B">
        <w:rPr>
          <w:rFonts w:ascii="Courier New" w:hAnsi="Courier New" w:eastAsia="Times New Roman" w:cs="Courier New"/>
          <w:b/>
          <w:bCs/>
          <w:noProof w:val="0"/>
          <w:color w:val="008000"/>
          <w:sz w:val="20"/>
          <w:szCs w:val="20"/>
          <w:shd w:val="clear" w:color="auto" w:fill="EFEFEF"/>
          <w:lang w:val="en-US"/>
        </w:rPr>
        <w:t xml:space="preserve">"Height, km" </w:t>
      </w:r>
      <w:r w:rsidRPr="0042251B">
        <w:rPr>
          <w:rFonts w:ascii="Courier New" w:hAnsi="Courier New" w:eastAsia="Times New Roman" w:cs="Courier New"/>
          <w:b/>
          <w:bCs/>
          <w:noProof w:val="0"/>
          <w:color w:val="0000FF"/>
          <w:sz w:val="20"/>
          <w:szCs w:val="20"/>
          <w:shd w:val="clear" w:color="auto" w:fill="EFEFEF"/>
          <w:lang w:val="en-US"/>
        </w:rPr>
        <w:t>side=</w:t>
      </w:r>
      <w:r w:rsidRPr="0042251B">
        <w:rPr>
          <w:rFonts w:ascii="Courier New" w:hAnsi="Courier New" w:eastAsia="Times New Roman" w:cs="Courier New"/>
          <w:b/>
          <w:bCs/>
          <w:noProof w:val="0"/>
          <w:color w:val="008000"/>
          <w:sz w:val="20"/>
          <w:szCs w:val="20"/>
          <w:shd w:val="clear" w:color="auto" w:fill="EFEFEF"/>
          <w:lang w:val="en-US"/>
        </w:rPr>
        <w:t xml:space="preserve">"LEFT" </w:t>
      </w:r>
      <w:r w:rsidRPr="0042251B">
        <w:rPr>
          <w:rFonts w:ascii="Courier New" w:hAnsi="Courier New" w:eastAsia="Times New Roman" w:cs="Courier New"/>
          <w:noProof w:val="0"/>
          <w:color w:val="000000"/>
          <w:sz w:val="20"/>
          <w:szCs w:val="20"/>
          <w:shd w:val="clear" w:color="auto" w:fill="EFEFEF"/>
          <w:lang w:val="en-US"/>
        </w:rPr>
        <w:t>/&gt;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shd w:val="clear" w:color="auto" w:fill="EFEFEF"/>
          <w:lang w:val="en-US"/>
        </w:rPr>
        <w:t>&lt;/</w:t>
      </w:r>
      <w:proofErr w:type="spellStart"/>
      <w:r w:rsidRPr="0042251B">
        <w:rPr>
          <w:rFonts w:ascii="Courier New" w:hAnsi="Courier New" w:eastAsia="Times New Roman" w:cs="Courier New"/>
          <w:b/>
          <w:bCs/>
          <w:noProof w:val="0"/>
          <w:color w:val="000080"/>
          <w:sz w:val="20"/>
          <w:szCs w:val="20"/>
          <w:shd w:val="clear" w:color="auto" w:fill="EFEFEF"/>
          <w:lang w:val="en-US"/>
        </w:rPr>
        <w:t>yAxis</w:t>
      </w:r>
      <w:proofErr w:type="spellEnd"/>
      <w:r w:rsidRPr="0042251B">
        <w:rPr>
          <w:rFonts w:ascii="Courier New" w:hAnsi="Courier New" w:eastAsia="Times New Roman" w:cs="Courier New"/>
          <w:noProof w:val="0"/>
          <w:color w:val="000000"/>
          <w:sz w:val="20"/>
          <w:szCs w:val="20"/>
          <w:shd w:val="clear" w:color="auto" w:fill="EFEFEF"/>
          <w:lang w:val="en-US"/>
        </w:rPr>
        <w:t>&gt;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shd w:val="clear" w:color="auto" w:fill="EFEFEF"/>
          <w:lang w:val="en-US"/>
        </w:rPr>
        <w:t>&lt;/</w:t>
      </w:r>
      <w:proofErr w:type="spellStart"/>
      <w:r w:rsidRPr="0042251B">
        <w:rPr>
          <w:rFonts w:ascii="Courier New" w:hAnsi="Courier New" w:eastAsia="Times New Roman" w:cs="Courier New"/>
          <w:b/>
          <w:bCs/>
          <w:noProof w:val="0"/>
          <w:color w:val="000080"/>
          <w:sz w:val="20"/>
          <w:szCs w:val="20"/>
          <w:shd w:val="clear" w:color="auto" w:fill="EFEFEF"/>
          <w:lang w:val="en-US"/>
        </w:rPr>
        <w:t>LineChart</w:t>
      </w:r>
      <w:proofErr w:type="spellEnd"/>
      <w:r w:rsidRPr="0042251B">
        <w:rPr>
          <w:rFonts w:ascii="Courier New" w:hAnsi="Courier New" w:eastAsia="Times New Roman" w:cs="Courier New"/>
          <w:noProof w:val="0"/>
          <w:color w:val="000000"/>
          <w:sz w:val="20"/>
          <w:szCs w:val="20"/>
          <w:shd w:val="clear" w:color="auto" w:fill="EFEFEF"/>
          <w:lang w:val="en-US"/>
        </w:rPr>
        <w:t>&gt;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shd w:val="clear" w:color="auto" w:fill="EFEFEF"/>
          <w:lang w:val="en-US"/>
        </w:rPr>
        <w:t>&lt;/</w:t>
      </w:r>
      <w:r w:rsidRPr="0042251B">
        <w:rPr>
          <w:rFonts w:ascii="Courier New" w:hAnsi="Courier New" w:eastAsia="Times New Roman" w:cs="Courier New"/>
          <w:b/>
          <w:bCs/>
          <w:noProof w:val="0"/>
          <w:color w:val="000080"/>
          <w:sz w:val="20"/>
          <w:szCs w:val="20"/>
          <w:shd w:val="clear" w:color="auto" w:fill="EFEFEF"/>
          <w:lang w:val="en-US"/>
        </w:rPr>
        <w:t>Pane</w:t>
      </w:r>
      <w:r w:rsidRPr="0042251B">
        <w:rPr>
          <w:rFonts w:ascii="Courier New" w:hAnsi="Courier New" w:eastAsia="Times New Roman" w:cs="Courier New"/>
          <w:noProof w:val="0"/>
          <w:color w:val="000000"/>
          <w:sz w:val="20"/>
          <w:szCs w:val="20"/>
          <w:shd w:val="clear" w:color="auto" w:fill="EFEFEF"/>
          <w:lang w:val="en-US"/>
        </w:rPr>
        <w:t>&gt;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shd w:val="clear" w:color="auto" w:fill="EFEFEF"/>
          <w:lang w:val="en-US"/>
        </w:rPr>
        <w:t>&lt;</w:t>
      </w:r>
      <w:r w:rsidRPr="0042251B">
        <w:rPr>
          <w:rFonts w:ascii="Courier New" w:hAnsi="Courier New" w:eastAsia="Times New Roman" w:cs="Courier New"/>
          <w:b/>
          <w:bCs/>
          <w:noProof w:val="0"/>
          <w:color w:val="000080"/>
          <w:sz w:val="20"/>
          <w:szCs w:val="20"/>
          <w:shd w:val="clear" w:color="auto" w:fill="EFEFEF"/>
          <w:lang w:val="en-US"/>
        </w:rPr>
        <w:t xml:space="preserve">Label </w:t>
      </w:r>
      <w:proofErr w:type="spellStart"/>
      <w:r w:rsidRPr="0042251B">
        <w:rPr>
          <w:rFonts w:ascii="Courier New" w:hAnsi="Courier New" w:eastAsia="Times New Roman" w:cs="Courier New"/>
          <w:b/>
          <w:bCs/>
          <w:noProof w:val="0"/>
          <w:color w:val="0000FF"/>
          <w:sz w:val="20"/>
          <w:szCs w:val="20"/>
          <w:shd w:val="clear" w:color="auto" w:fill="EFEFEF"/>
          <w:lang w:val="en-US"/>
        </w:rPr>
        <w:t>layoutX</w:t>
      </w:r>
      <w:proofErr w:type="spellEnd"/>
      <w:r w:rsidRPr="0042251B">
        <w:rPr>
          <w:rFonts w:ascii="Courier New" w:hAnsi="Courier New" w:eastAsia="Times New Roman" w:cs="Courier New"/>
          <w:b/>
          <w:bCs/>
          <w:noProof w:val="0"/>
          <w:color w:val="0000FF"/>
          <w:sz w:val="20"/>
          <w:szCs w:val="20"/>
          <w:shd w:val="clear" w:color="auto" w:fill="EFEFEF"/>
          <w:lang w:val="en-US"/>
        </w:rPr>
        <w:t>=</w:t>
      </w:r>
      <w:r w:rsidRPr="0042251B">
        <w:rPr>
          <w:rFonts w:ascii="Courier New" w:hAnsi="Courier New" w:eastAsia="Times New Roman" w:cs="Courier New"/>
          <w:b/>
          <w:bCs/>
          <w:noProof w:val="0"/>
          <w:color w:val="008000"/>
          <w:sz w:val="20"/>
          <w:szCs w:val="20"/>
          <w:shd w:val="clear" w:color="auto" w:fill="EFEFEF"/>
          <w:lang w:val="en-US"/>
        </w:rPr>
        <w:t xml:space="preserve">"10.0" </w:t>
      </w:r>
      <w:proofErr w:type="spellStart"/>
      <w:r w:rsidRPr="0042251B">
        <w:rPr>
          <w:rFonts w:ascii="Courier New" w:hAnsi="Courier New" w:eastAsia="Times New Roman" w:cs="Courier New"/>
          <w:b/>
          <w:bCs/>
          <w:noProof w:val="0"/>
          <w:color w:val="0000FF"/>
          <w:sz w:val="20"/>
          <w:szCs w:val="20"/>
          <w:shd w:val="clear" w:color="auto" w:fill="EFEFEF"/>
          <w:lang w:val="en-US"/>
        </w:rPr>
        <w:t>layoutY</w:t>
      </w:r>
      <w:proofErr w:type="spellEnd"/>
      <w:r w:rsidRPr="0042251B">
        <w:rPr>
          <w:rFonts w:ascii="Courier New" w:hAnsi="Courier New" w:eastAsia="Times New Roman" w:cs="Courier New"/>
          <w:b/>
          <w:bCs/>
          <w:noProof w:val="0"/>
          <w:color w:val="0000FF"/>
          <w:sz w:val="20"/>
          <w:szCs w:val="20"/>
          <w:shd w:val="clear" w:color="auto" w:fill="EFEFEF"/>
          <w:lang w:val="en-US"/>
        </w:rPr>
        <w:t>=</w:t>
      </w:r>
      <w:r w:rsidRPr="0042251B">
        <w:rPr>
          <w:rFonts w:ascii="Courier New" w:hAnsi="Courier New" w:eastAsia="Times New Roman" w:cs="Courier New"/>
          <w:b/>
          <w:bCs/>
          <w:noProof w:val="0"/>
          <w:color w:val="008000"/>
          <w:sz w:val="20"/>
          <w:szCs w:val="20"/>
          <w:shd w:val="clear" w:color="auto" w:fill="EFEFEF"/>
          <w:lang w:val="en-US"/>
        </w:rPr>
        <w:t xml:space="preserve">"135.0" </w:t>
      </w:r>
      <w:r w:rsidRPr="0042251B">
        <w:rPr>
          <w:rFonts w:ascii="Courier New" w:hAnsi="Courier New" w:eastAsia="Times New Roman" w:cs="Courier New"/>
          <w:b/>
          <w:bCs/>
          <w:noProof w:val="0"/>
          <w:color w:val="0000FF"/>
          <w:sz w:val="20"/>
          <w:szCs w:val="20"/>
          <w:shd w:val="clear" w:color="auto" w:fill="EFEFEF"/>
          <w:lang w:val="en-US"/>
        </w:rPr>
        <w:t>text=</w:t>
      </w:r>
      <w:r w:rsidRPr="0042251B">
        <w:rPr>
          <w:rFonts w:ascii="Courier New" w:hAnsi="Courier New" w:eastAsia="Times New Roman" w:cs="Courier New"/>
          <w:b/>
          <w:bCs/>
          <w:noProof w:val="0"/>
          <w:color w:val="008000"/>
          <w:sz w:val="20"/>
          <w:szCs w:val="20"/>
          <w:shd w:val="clear" w:color="auto" w:fill="EFEFEF"/>
          <w:lang w:val="en-US"/>
        </w:rPr>
        <w:t xml:space="preserve">"Height:" </w:t>
      </w:r>
      <w:r w:rsidRPr="0042251B">
        <w:rPr>
          <w:rFonts w:ascii="Courier New" w:hAnsi="Courier New" w:eastAsia="Times New Roman" w:cs="Courier New"/>
          <w:noProof w:val="0"/>
          <w:color w:val="000000"/>
          <w:sz w:val="20"/>
          <w:szCs w:val="20"/>
          <w:shd w:val="clear" w:color="auto" w:fill="EFEFEF"/>
          <w:lang w:val="en-US"/>
        </w:rPr>
        <w:t>/&gt;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shd w:val="clear" w:color="auto" w:fill="EFEFEF"/>
          <w:lang w:val="en-US"/>
        </w:rPr>
        <w:t>&lt;</w:t>
      </w:r>
      <w:r w:rsidRPr="0042251B">
        <w:rPr>
          <w:rFonts w:ascii="Courier New" w:hAnsi="Courier New" w:eastAsia="Times New Roman" w:cs="Courier New"/>
          <w:b/>
          <w:bCs/>
          <w:noProof w:val="0"/>
          <w:color w:val="000080"/>
          <w:sz w:val="20"/>
          <w:szCs w:val="20"/>
          <w:shd w:val="clear" w:color="auto" w:fill="EFEFEF"/>
          <w:lang w:val="en-US"/>
        </w:rPr>
        <w:t xml:space="preserve">Label </w:t>
      </w:r>
      <w:proofErr w:type="spellStart"/>
      <w:r w:rsidRPr="0042251B">
        <w:rPr>
          <w:rFonts w:ascii="Courier New" w:hAnsi="Courier New" w:eastAsia="Times New Roman" w:cs="Courier New"/>
          <w:b/>
          <w:bCs/>
          <w:noProof w:val="0"/>
          <w:color w:val="660E7A"/>
          <w:sz w:val="20"/>
          <w:szCs w:val="20"/>
          <w:shd w:val="clear" w:color="auto" w:fill="EFEFEF"/>
          <w:lang w:val="en-US"/>
        </w:rPr>
        <w:t>fx</w:t>
      </w:r>
      <w:r w:rsidRPr="0042251B">
        <w:rPr>
          <w:rFonts w:ascii="Courier New" w:hAnsi="Courier New" w:eastAsia="Times New Roman" w:cs="Courier New"/>
          <w:b/>
          <w:bCs/>
          <w:noProof w:val="0"/>
          <w:color w:val="0000FF"/>
          <w:sz w:val="20"/>
          <w:szCs w:val="20"/>
          <w:shd w:val="clear" w:color="auto" w:fill="EFEFEF"/>
          <w:lang w:val="en-US"/>
        </w:rPr>
        <w:t>:id</w:t>
      </w:r>
      <w:proofErr w:type="spellEnd"/>
      <w:r w:rsidRPr="0042251B">
        <w:rPr>
          <w:rFonts w:ascii="Courier New" w:hAnsi="Courier New" w:eastAsia="Times New Roman" w:cs="Courier New"/>
          <w:b/>
          <w:bCs/>
          <w:noProof w:val="0"/>
          <w:color w:val="0000FF"/>
          <w:sz w:val="20"/>
          <w:szCs w:val="20"/>
          <w:shd w:val="clear" w:color="auto" w:fill="EFEFEF"/>
          <w:lang w:val="en-US"/>
        </w:rPr>
        <w:t>=</w:t>
      </w:r>
      <w:r w:rsidRPr="0042251B">
        <w:rPr>
          <w:rFonts w:ascii="Courier New" w:hAnsi="Courier New" w:eastAsia="Times New Roman" w:cs="Courier New"/>
          <w:b/>
          <w:bCs/>
          <w:noProof w:val="0"/>
          <w:color w:val="008000"/>
          <w:sz w:val="20"/>
          <w:szCs w:val="20"/>
          <w:shd w:val="clear" w:color="auto" w:fill="EFEFEF"/>
          <w:lang w:val="en-US"/>
        </w:rPr>
        <w:t xml:space="preserve">"height" </w:t>
      </w:r>
      <w:proofErr w:type="spellStart"/>
      <w:r w:rsidRPr="0042251B">
        <w:rPr>
          <w:rFonts w:ascii="Courier New" w:hAnsi="Courier New" w:eastAsia="Times New Roman" w:cs="Courier New"/>
          <w:b/>
          <w:bCs/>
          <w:noProof w:val="0"/>
          <w:color w:val="0000FF"/>
          <w:sz w:val="20"/>
          <w:szCs w:val="20"/>
          <w:shd w:val="clear" w:color="auto" w:fill="EFEFEF"/>
          <w:lang w:val="en-US"/>
        </w:rPr>
        <w:t>layoutX</w:t>
      </w:r>
      <w:proofErr w:type="spellEnd"/>
      <w:r w:rsidRPr="0042251B">
        <w:rPr>
          <w:rFonts w:ascii="Courier New" w:hAnsi="Courier New" w:eastAsia="Times New Roman" w:cs="Courier New"/>
          <w:b/>
          <w:bCs/>
          <w:noProof w:val="0"/>
          <w:color w:val="0000FF"/>
          <w:sz w:val="20"/>
          <w:szCs w:val="20"/>
          <w:shd w:val="clear" w:color="auto" w:fill="EFEFEF"/>
          <w:lang w:val="en-US"/>
        </w:rPr>
        <w:t>=</w:t>
      </w:r>
      <w:r w:rsidRPr="0042251B">
        <w:rPr>
          <w:rFonts w:ascii="Courier New" w:hAnsi="Courier New" w:eastAsia="Times New Roman" w:cs="Courier New"/>
          <w:b/>
          <w:bCs/>
          <w:noProof w:val="0"/>
          <w:color w:val="008000"/>
          <w:sz w:val="20"/>
          <w:szCs w:val="20"/>
          <w:shd w:val="clear" w:color="auto" w:fill="EFEFEF"/>
          <w:lang w:val="en-US"/>
        </w:rPr>
        <w:t xml:space="preserve">"61.0" </w:t>
      </w:r>
      <w:proofErr w:type="spellStart"/>
      <w:r w:rsidRPr="0042251B">
        <w:rPr>
          <w:rFonts w:ascii="Courier New" w:hAnsi="Courier New" w:eastAsia="Times New Roman" w:cs="Courier New"/>
          <w:b/>
          <w:bCs/>
          <w:noProof w:val="0"/>
          <w:color w:val="0000FF"/>
          <w:sz w:val="20"/>
          <w:szCs w:val="20"/>
          <w:shd w:val="clear" w:color="auto" w:fill="EFEFEF"/>
          <w:lang w:val="en-US"/>
        </w:rPr>
        <w:t>layoutY</w:t>
      </w:r>
      <w:proofErr w:type="spellEnd"/>
      <w:r w:rsidRPr="0042251B">
        <w:rPr>
          <w:rFonts w:ascii="Courier New" w:hAnsi="Courier New" w:eastAsia="Times New Roman" w:cs="Courier New"/>
          <w:b/>
          <w:bCs/>
          <w:noProof w:val="0"/>
          <w:color w:val="0000FF"/>
          <w:sz w:val="20"/>
          <w:szCs w:val="20"/>
          <w:shd w:val="clear" w:color="auto" w:fill="EFEFEF"/>
          <w:lang w:val="en-US"/>
        </w:rPr>
        <w:t>=</w:t>
      </w:r>
      <w:r w:rsidRPr="0042251B">
        <w:rPr>
          <w:rFonts w:ascii="Courier New" w:hAnsi="Courier New" w:eastAsia="Times New Roman" w:cs="Courier New"/>
          <w:b/>
          <w:bCs/>
          <w:noProof w:val="0"/>
          <w:color w:val="008000"/>
          <w:sz w:val="20"/>
          <w:szCs w:val="20"/>
          <w:shd w:val="clear" w:color="auto" w:fill="EFEFEF"/>
          <w:lang w:val="en-US"/>
        </w:rPr>
        <w:t>"135.0"</w:t>
      </w:r>
      <w:r w:rsidRPr="0042251B">
        <w:rPr>
          <w:rFonts w:ascii="Courier New" w:hAnsi="Courier New" w:eastAsia="Times New Roman" w:cs="Courier New"/>
          <w:noProof w:val="0"/>
          <w:color w:val="000000"/>
          <w:sz w:val="20"/>
          <w:szCs w:val="20"/>
          <w:shd w:val="clear" w:color="auto" w:fill="EFEFEF"/>
          <w:lang w:val="en-US"/>
        </w:rPr>
        <w:t>&gt;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shd w:val="clear" w:color="auto" w:fill="EFEFEF"/>
          <w:lang w:val="en-US"/>
        </w:rPr>
        <w:t>&lt;</w:t>
      </w:r>
      <w:r w:rsidRPr="0042251B">
        <w:rPr>
          <w:rFonts w:ascii="Courier New" w:hAnsi="Courier New" w:eastAsia="Times New Roman" w:cs="Courier New"/>
          <w:b/>
          <w:bCs/>
          <w:noProof w:val="0"/>
          <w:color w:val="000080"/>
          <w:sz w:val="20"/>
          <w:szCs w:val="20"/>
          <w:shd w:val="clear" w:color="auto" w:fill="EFEFEF"/>
          <w:lang w:val="en-US"/>
        </w:rPr>
        <w:t>font</w:t>
      </w:r>
      <w:r w:rsidRPr="0042251B">
        <w:rPr>
          <w:rFonts w:ascii="Courier New" w:hAnsi="Courier New" w:eastAsia="Times New Roman" w:cs="Courier New"/>
          <w:noProof w:val="0"/>
          <w:color w:val="000000"/>
          <w:sz w:val="20"/>
          <w:szCs w:val="20"/>
          <w:shd w:val="clear" w:color="auto" w:fill="EFEFEF"/>
          <w:lang w:val="en-US"/>
        </w:rPr>
        <w:t>&gt;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shd w:val="clear" w:color="auto" w:fill="EFEFEF"/>
          <w:lang w:val="en-US"/>
        </w:rPr>
        <w:t>&lt;</w:t>
      </w:r>
      <w:r w:rsidRPr="0042251B">
        <w:rPr>
          <w:rFonts w:ascii="Courier New" w:hAnsi="Courier New" w:eastAsia="Times New Roman" w:cs="Courier New"/>
          <w:b/>
          <w:bCs/>
          <w:noProof w:val="0"/>
          <w:color w:val="000080"/>
          <w:sz w:val="20"/>
          <w:szCs w:val="20"/>
          <w:shd w:val="clear" w:color="auto" w:fill="EFEFEF"/>
          <w:lang w:val="en-US"/>
        </w:rPr>
        <w:t xml:space="preserve">Font </w:t>
      </w:r>
      <w:r w:rsidRPr="0042251B">
        <w:rPr>
          <w:rFonts w:ascii="Courier New" w:hAnsi="Courier New" w:eastAsia="Times New Roman" w:cs="Courier New"/>
          <w:b/>
          <w:bCs/>
          <w:noProof w:val="0"/>
          <w:color w:val="0000FF"/>
          <w:sz w:val="20"/>
          <w:szCs w:val="20"/>
          <w:shd w:val="clear" w:color="auto" w:fill="EFEFEF"/>
          <w:lang w:val="en-US"/>
        </w:rPr>
        <w:t>name=</w:t>
      </w:r>
      <w:r w:rsidRPr="0042251B">
        <w:rPr>
          <w:rFonts w:ascii="Courier New" w:hAnsi="Courier New" w:eastAsia="Times New Roman" w:cs="Courier New"/>
          <w:b/>
          <w:bCs/>
          <w:noProof w:val="0"/>
          <w:color w:val="008000"/>
          <w:sz w:val="20"/>
          <w:szCs w:val="20"/>
          <w:shd w:val="clear" w:color="auto" w:fill="EFEFEF"/>
          <w:lang w:val="en-US"/>
        </w:rPr>
        <w:t xml:space="preserve">"System Bold" </w:t>
      </w:r>
      <w:r w:rsidRPr="0042251B">
        <w:rPr>
          <w:rFonts w:ascii="Courier New" w:hAnsi="Courier New" w:eastAsia="Times New Roman" w:cs="Courier New"/>
          <w:b/>
          <w:bCs/>
          <w:noProof w:val="0"/>
          <w:color w:val="0000FF"/>
          <w:sz w:val="20"/>
          <w:szCs w:val="20"/>
          <w:shd w:val="clear" w:color="auto" w:fill="EFEFEF"/>
          <w:lang w:val="en-US"/>
        </w:rPr>
        <w:t>size=</w:t>
      </w:r>
      <w:r w:rsidRPr="0042251B">
        <w:rPr>
          <w:rFonts w:ascii="Courier New" w:hAnsi="Courier New" w:eastAsia="Times New Roman" w:cs="Courier New"/>
          <w:b/>
          <w:bCs/>
          <w:noProof w:val="0"/>
          <w:color w:val="008000"/>
          <w:sz w:val="20"/>
          <w:szCs w:val="20"/>
          <w:shd w:val="clear" w:color="auto" w:fill="EFEFEF"/>
          <w:lang w:val="en-US"/>
        </w:rPr>
        <w:t xml:space="preserve">"18.0" </w:t>
      </w:r>
      <w:r w:rsidRPr="0042251B">
        <w:rPr>
          <w:rFonts w:ascii="Courier New" w:hAnsi="Courier New" w:eastAsia="Times New Roman" w:cs="Courier New"/>
          <w:noProof w:val="0"/>
          <w:color w:val="000000"/>
          <w:sz w:val="20"/>
          <w:szCs w:val="20"/>
          <w:shd w:val="clear" w:color="auto" w:fill="EFEFEF"/>
          <w:lang w:val="en-US"/>
        </w:rPr>
        <w:t>/&gt;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shd w:val="clear" w:color="auto" w:fill="EFEFEF"/>
          <w:lang w:val="en-US"/>
        </w:rPr>
        <w:t>&lt;/</w:t>
      </w:r>
      <w:r w:rsidRPr="0042251B">
        <w:rPr>
          <w:rFonts w:ascii="Courier New" w:hAnsi="Courier New" w:eastAsia="Times New Roman" w:cs="Courier New"/>
          <w:b/>
          <w:bCs/>
          <w:noProof w:val="0"/>
          <w:color w:val="000080"/>
          <w:sz w:val="20"/>
          <w:szCs w:val="20"/>
          <w:shd w:val="clear" w:color="auto" w:fill="EFEFEF"/>
          <w:lang w:val="en-US"/>
        </w:rPr>
        <w:t>font</w:t>
      </w:r>
      <w:r w:rsidRPr="0042251B">
        <w:rPr>
          <w:rFonts w:ascii="Courier New" w:hAnsi="Courier New" w:eastAsia="Times New Roman" w:cs="Courier New"/>
          <w:noProof w:val="0"/>
          <w:color w:val="000000"/>
          <w:sz w:val="20"/>
          <w:szCs w:val="20"/>
          <w:shd w:val="clear" w:color="auto" w:fill="EFEFEF"/>
          <w:lang w:val="en-US"/>
        </w:rPr>
        <w:t>&gt;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shd w:val="clear" w:color="auto" w:fill="EFEFEF"/>
          <w:lang w:val="en-US"/>
        </w:rPr>
        <w:t>&lt;/</w:t>
      </w:r>
      <w:r w:rsidRPr="0042251B">
        <w:rPr>
          <w:rFonts w:ascii="Courier New" w:hAnsi="Courier New" w:eastAsia="Times New Roman" w:cs="Courier New"/>
          <w:b/>
          <w:bCs/>
          <w:noProof w:val="0"/>
          <w:color w:val="000080"/>
          <w:sz w:val="20"/>
          <w:szCs w:val="20"/>
          <w:shd w:val="clear" w:color="auto" w:fill="EFEFEF"/>
          <w:lang w:val="en-US"/>
        </w:rPr>
        <w:t>Label</w:t>
      </w:r>
      <w:r w:rsidRPr="0042251B">
        <w:rPr>
          <w:rFonts w:ascii="Courier New" w:hAnsi="Courier New" w:eastAsia="Times New Roman" w:cs="Courier New"/>
          <w:noProof w:val="0"/>
          <w:color w:val="000000"/>
          <w:sz w:val="20"/>
          <w:szCs w:val="20"/>
          <w:shd w:val="clear" w:color="auto" w:fill="EFEFEF"/>
          <w:lang w:val="en-US"/>
        </w:rPr>
        <w:t>&gt;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shd w:val="clear" w:color="auto" w:fill="EFEFEF"/>
          <w:lang w:val="en-US"/>
        </w:rPr>
        <w:t>&lt;</w:t>
      </w:r>
      <w:r w:rsidRPr="0042251B">
        <w:rPr>
          <w:rFonts w:ascii="Courier New" w:hAnsi="Courier New" w:eastAsia="Times New Roman" w:cs="Courier New"/>
          <w:b/>
          <w:bCs/>
          <w:noProof w:val="0"/>
          <w:color w:val="000080"/>
          <w:sz w:val="20"/>
          <w:szCs w:val="20"/>
          <w:shd w:val="clear" w:color="auto" w:fill="EFEFEF"/>
          <w:lang w:val="en-US"/>
        </w:rPr>
        <w:t xml:space="preserve">Label </w:t>
      </w:r>
      <w:proofErr w:type="spellStart"/>
      <w:r w:rsidRPr="0042251B">
        <w:rPr>
          <w:rFonts w:ascii="Courier New" w:hAnsi="Courier New" w:eastAsia="Times New Roman" w:cs="Courier New"/>
          <w:b/>
          <w:bCs/>
          <w:noProof w:val="0"/>
          <w:color w:val="0000FF"/>
          <w:sz w:val="20"/>
          <w:szCs w:val="20"/>
          <w:shd w:val="clear" w:color="auto" w:fill="EFEFEF"/>
          <w:lang w:val="en-US"/>
        </w:rPr>
        <w:t>layoutX</w:t>
      </w:r>
      <w:proofErr w:type="spellEnd"/>
      <w:r w:rsidRPr="0042251B">
        <w:rPr>
          <w:rFonts w:ascii="Courier New" w:hAnsi="Courier New" w:eastAsia="Times New Roman" w:cs="Courier New"/>
          <w:b/>
          <w:bCs/>
          <w:noProof w:val="0"/>
          <w:color w:val="0000FF"/>
          <w:sz w:val="20"/>
          <w:szCs w:val="20"/>
          <w:shd w:val="clear" w:color="auto" w:fill="EFEFEF"/>
          <w:lang w:val="en-US"/>
        </w:rPr>
        <w:t>=</w:t>
      </w:r>
      <w:r w:rsidRPr="0042251B">
        <w:rPr>
          <w:rFonts w:ascii="Courier New" w:hAnsi="Courier New" w:eastAsia="Times New Roman" w:cs="Courier New"/>
          <w:b/>
          <w:bCs/>
          <w:noProof w:val="0"/>
          <w:color w:val="008000"/>
          <w:sz w:val="20"/>
          <w:szCs w:val="20"/>
          <w:shd w:val="clear" w:color="auto" w:fill="EFEFEF"/>
          <w:lang w:val="en-US"/>
        </w:rPr>
        <w:t xml:space="preserve">"10.0" </w:t>
      </w:r>
      <w:proofErr w:type="spellStart"/>
      <w:r w:rsidRPr="0042251B">
        <w:rPr>
          <w:rFonts w:ascii="Courier New" w:hAnsi="Courier New" w:eastAsia="Times New Roman" w:cs="Courier New"/>
          <w:b/>
          <w:bCs/>
          <w:noProof w:val="0"/>
          <w:color w:val="0000FF"/>
          <w:sz w:val="20"/>
          <w:szCs w:val="20"/>
          <w:shd w:val="clear" w:color="auto" w:fill="EFEFEF"/>
          <w:lang w:val="en-US"/>
        </w:rPr>
        <w:t>layoutY</w:t>
      </w:r>
      <w:proofErr w:type="spellEnd"/>
      <w:r w:rsidRPr="0042251B">
        <w:rPr>
          <w:rFonts w:ascii="Courier New" w:hAnsi="Courier New" w:eastAsia="Times New Roman" w:cs="Courier New"/>
          <w:b/>
          <w:bCs/>
          <w:noProof w:val="0"/>
          <w:color w:val="0000FF"/>
          <w:sz w:val="20"/>
          <w:szCs w:val="20"/>
          <w:shd w:val="clear" w:color="auto" w:fill="EFEFEF"/>
          <w:lang w:val="en-US"/>
        </w:rPr>
        <w:t>=</w:t>
      </w:r>
      <w:r w:rsidRPr="0042251B">
        <w:rPr>
          <w:rFonts w:ascii="Courier New" w:hAnsi="Courier New" w:eastAsia="Times New Roman" w:cs="Courier New"/>
          <w:b/>
          <w:bCs/>
          <w:noProof w:val="0"/>
          <w:color w:val="008000"/>
          <w:sz w:val="20"/>
          <w:szCs w:val="20"/>
          <w:shd w:val="clear" w:color="auto" w:fill="EFEFEF"/>
          <w:lang w:val="en-US"/>
        </w:rPr>
        <w:t xml:space="preserve">"178.0" </w:t>
      </w:r>
      <w:r w:rsidRPr="0042251B">
        <w:rPr>
          <w:rFonts w:ascii="Courier New" w:hAnsi="Courier New" w:eastAsia="Times New Roman" w:cs="Courier New"/>
          <w:b/>
          <w:bCs/>
          <w:noProof w:val="0"/>
          <w:color w:val="0000FF"/>
          <w:sz w:val="20"/>
          <w:szCs w:val="20"/>
          <w:shd w:val="clear" w:color="auto" w:fill="EFEFEF"/>
          <w:lang w:val="en-US"/>
        </w:rPr>
        <w:t>text=</w:t>
      </w:r>
      <w:r w:rsidRPr="0042251B">
        <w:rPr>
          <w:rFonts w:ascii="Courier New" w:hAnsi="Courier New" w:eastAsia="Times New Roman" w:cs="Courier New"/>
          <w:b/>
          <w:bCs/>
          <w:noProof w:val="0"/>
          <w:color w:val="008000"/>
          <w:sz w:val="20"/>
          <w:szCs w:val="20"/>
          <w:shd w:val="clear" w:color="auto" w:fill="EFEFEF"/>
          <w:lang w:val="en-US"/>
        </w:rPr>
        <w:t xml:space="preserve">"Start speed:" </w:t>
      </w:r>
      <w:r w:rsidRPr="0042251B">
        <w:rPr>
          <w:rFonts w:ascii="Courier New" w:hAnsi="Courier New" w:eastAsia="Times New Roman" w:cs="Courier New"/>
          <w:noProof w:val="0"/>
          <w:color w:val="000000"/>
          <w:sz w:val="20"/>
          <w:szCs w:val="20"/>
          <w:shd w:val="clear" w:color="auto" w:fill="EFEFEF"/>
          <w:lang w:val="en-US"/>
        </w:rPr>
        <w:t>/&gt;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shd w:val="clear" w:color="auto" w:fill="EFEFEF"/>
          <w:lang w:val="en-US"/>
        </w:rPr>
        <w:t>&lt;</w:t>
      </w:r>
      <w:r w:rsidRPr="0042251B">
        <w:rPr>
          <w:rFonts w:ascii="Courier New" w:hAnsi="Courier New" w:eastAsia="Times New Roman" w:cs="Courier New"/>
          <w:b/>
          <w:bCs/>
          <w:noProof w:val="0"/>
          <w:color w:val="000080"/>
          <w:sz w:val="20"/>
          <w:szCs w:val="20"/>
          <w:shd w:val="clear" w:color="auto" w:fill="EFEFEF"/>
          <w:lang w:val="en-US"/>
        </w:rPr>
        <w:t xml:space="preserve">Label </w:t>
      </w:r>
      <w:proofErr w:type="spellStart"/>
      <w:r w:rsidRPr="0042251B">
        <w:rPr>
          <w:rFonts w:ascii="Courier New" w:hAnsi="Courier New" w:eastAsia="Times New Roman" w:cs="Courier New"/>
          <w:b/>
          <w:bCs/>
          <w:noProof w:val="0"/>
          <w:color w:val="0000FF"/>
          <w:sz w:val="20"/>
          <w:szCs w:val="20"/>
          <w:shd w:val="clear" w:color="auto" w:fill="EFEFEF"/>
          <w:lang w:val="en-US"/>
        </w:rPr>
        <w:t>layoutX</w:t>
      </w:r>
      <w:proofErr w:type="spellEnd"/>
      <w:r w:rsidRPr="0042251B">
        <w:rPr>
          <w:rFonts w:ascii="Courier New" w:hAnsi="Courier New" w:eastAsia="Times New Roman" w:cs="Courier New"/>
          <w:b/>
          <w:bCs/>
          <w:noProof w:val="0"/>
          <w:color w:val="0000FF"/>
          <w:sz w:val="20"/>
          <w:szCs w:val="20"/>
          <w:shd w:val="clear" w:color="auto" w:fill="EFEFEF"/>
          <w:lang w:val="en-US"/>
        </w:rPr>
        <w:t>=</w:t>
      </w:r>
      <w:r w:rsidRPr="0042251B">
        <w:rPr>
          <w:rFonts w:ascii="Courier New" w:hAnsi="Courier New" w:eastAsia="Times New Roman" w:cs="Courier New"/>
          <w:b/>
          <w:bCs/>
          <w:noProof w:val="0"/>
          <w:color w:val="008000"/>
          <w:sz w:val="20"/>
          <w:szCs w:val="20"/>
          <w:shd w:val="clear" w:color="auto" w:fill="EFEFEF"/>
          <w:lang w:val="en-US"/>
        </w:rPr>
        <w:t xml:space="preserve">"10.0" </w:t>
      </w:r>
      <w:proofErr w:type="spellStart"/>
      <w:r w:rsidRPr="0042251B">
        <w:rPr>
          <w:rFonts w:ascii="Courier New" w:hAnsi="Courier New" w:eastAsia="Times New Roman" w:cs="Courier New"/>
          <w:b/>
          <w:bCs/>
          <w:noProof w:val="0"/>
          <w:color w:val="0000FF"/>
          <w:sz w:val="20"/>
          <w:szCs w:val="20"/>
          <w:shd w:val="clear" w:color="auto" w:fill="EFEFEF"/>
          <w:lang w:val="en-US"/>
        </w:rPr>
        <w:t>layoutY</w:t>
      </w:r>
      <w:proofErr w:type="spellEnd"/>
      <w:r w:rsidRPr="0042251B">
        <w:rPr>
          <w:rFonts w:ascii="Courier New" w:hAnsi="Courier New" w:eastAsia="Times New Roman" w:cs="Courier New"/>
          <w:b/>
          <w:bCs/>
          <w:noProof w:val="0"/>
          <w:color w:val="0000FF"/>
          <w:sz w:val="20"/>
          <w:szCs w:val="20"/>
          <w:shd w:val="clear" w:color="auto" w:fill="EFEFEF"/>
          <w:lang w:val="en-US"/>
        </w:rPr>
        <w:t>=</w:t>
      </w:r>
      <w:r w:rsidRPr="0042251B">
        <w:rPr>
          <w:rFonts w:ascii="Courier New" w:hAnsi="Courier New" w:eastAsia="Times New Roman" w:cs="Courier New"/>
          <w:b/>
          <w:bCs/>
          <w:noProof w:val="0"/>
          <w:color w:val="008000"/>
          <w:sz w:val="20"/>
          <w:szCs w:val="20"/>
          <w:shd w:val="clear" w:color="auto" w:fill="EFEFEF"/>
          <w:lang w:val="en-US"/>
        </w:rPr>
        <w:t xml:space="preserve">"82.0" </w:t>
      </w:r>
      <w:r w:rsidRPr="0042251B">
        <w:rPr>
          <w:rFonts w:ascii="Courier New" w:hAnsi="Courier New" w:eastAsia="Times New Roman" w:cs="Courier New"/>
          <w:b/>
          <w:bCs/>
          <w:noProof w:val="0"/>
          <w:color w:val="0000FF"/>
          <w:sz w:val="20"/>
          <w:szCs w:val="20"/>
          <w:shd w:val="clear" w:color="auto" w:fill="EFEFEF"/>
          <w:lang w:val="en-US"/>
        </w:rPr>
        <w:t>text=</w:t>
      </w:r>
      <w:r w:rsidRPr="0042251B">
        <w:rPr>
          <w:rFonts w:ascii="Courier New" w:hAnsi="Courier New" w:eastAsia="Times New Roman" w:cs="Courier New"/>
          <w:b/>
          <w:bCs/>
          <w:noProof w:val="0"/>
          <w:color w:val="008000"/>
          <w:sz w:val="20"/>
          <w:szCs w:val="20"/>
          <w:shd w:val="clear" w:color="auto" w:fill="EFEFEF"/>
          <w:lang w:val="en-US"/>
        </w:rPr>
        <w:t xml:space="preserve">"Weather:" </w:t>
      </w:r>
      <w:r w:rsidRPr="0042251B">
        <w:rPr>
          <w:rFonts w:ascii="Courier New" w:hAnsi="Courier New" w:eastAsia="Times New Roman" w:cs="Courier New"/>
          <w:noProof w:val="0"/>
          <w:color w:val="000000"/>
          <w:sz w:val="20"/>
          <w:szCs w:val="20"/>
          <w:shd w:val="clear" w:color="auto" w:fill="EFEFEF"/>
          <w:lang w:val="en-US"/>
        </w:rPr>
        <w:t>/&gt;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lastRenderedPageBreak/>
        <w:t xml:space="preserve">   </w:t>
      </w:r>
      <w:r w:rsidRPr="0042251B">
        <w:rPr>
          <w:rFonts w:ascii="Courier New" w:hAnsi="Courier New" w:eastAsia="Times New Roman" w:cs="Courier New"/>
          <w:noProof w:val="0"/>
          <w:color w:val="000000"/>
          <w:sz w:val="20"/>
          <w:szCs w:val="20"/>
          <w:shd w:val="clear" w:color="auto" w:fill="EFEFEF"/>
          <w:lang w:val="en-US"/>
        </w:rPr>
        <w:t>&lt;</w:t>
      </w:r>
      <w:r w:rsidRPr="0042251B">
        <w:rPr>
          <w:rFonts w:ascii="Courier New" w:hAnsi="Courier New" w:eastAsia="Times New Roman" w:cs="Courier New"/>
          <w:b/>
          <w:bCs/>
          <w:noProof w:val="0"/>
          <w:color w:val="000080"/>
          <w:sz w:val="20"/>
          <w:szCs w:val="20"/>
          <w:shd w:val="clear" w:color="auto" w:fill="EFEFEF"/>
          <w:lang w:val="en-US"/>
        </w:rPr>
        <w:t xml:space="preserve">Label </w:t>
      </w:r>
      <w:proofErr w:type="spellStart"/>
      <w:r w:rsidRPr="0042251B">
        <w:rPr>
          <w:rFonts w:ascii="Courier New" w:hAnsi="Courier New" w:eastAsia="Times New Roman" w:cs="Courier New"/>
          <w:b/>
          <w:bCs/>
          <w:noProof w:val="0"/>
          <w:color w:val="660E7A"/>
          <w:sz w:val="20"/>
          <w:szCs w:val="20"/>
          <w:shd w:val="clear" w:color="auto" w:fill="EFEFEF"/>
          <w:lang w:val="en-US"/>
        </w:rPr>
        <w:t>fx</w:t>
      </w:r>
      <w:r w:rsidRPr="0042251B">
        <w:rPr>
          <w:rFonts w:ascii="Courier New" w:hAnsi="Courier New" w:eastAsia="Times New Roman" w:cs="Courier New"/>
          <w:b/>
          <w:bCs/>
          <w:noProof w:val="0"/>
          <w:color w:val="0000FF"/>
          <w:sz w:val="20"/>
          <w:szCs w:val="20"/>
          <w:shd w:val="clear" w:color="auto" w:fill="EFEFEF"/>
          <w:lang w:val="en-US"/>
        </w:rPr>
        <w:t>:id</w:t>
      </w:r>
      <w:proofErr w:type="spellEnd"/>
      <w:r w:rsidRPr="0042251B">
        <w:rPr>
          <w:rFonts w:ascii="Courier New" w:hAnsi="Courier New" w:eastAsia="Times New Roman" w:cs="Courier New"/>
          <w:b/>
          <w:bCs/>
          <w:noProof w:val="0"/>
          <w:color w:val="0000FF"/>
          <w:sz w:val="20"/>
          <w:szCs w:val="20"/>
          <w:shd w:val="clear" w:color="auto" w:fill="EFEFEF"/>
          <w:lang w:val="en-US"/>
        </w:rPr>
        <w:t>=</w:t>
      </w:r>
      <w:r w:rsidRPr="0042251B">
        <w:rPr>
          <w:rFonts w:ascii="Courier New" w:hAnsi="Courier New" w:eastAsia="Times New Roman" w:cs="Courier New"/>
          <w:b/>
          <w:bCs/>
          <w:noProof w:val="0"/>
          <w:color w:val="008000"/>
          <w:sz w:val="20"/>
          <w:szCs w:val="20"/>
          <w:shd w:val="clear" w:color="auto" w:fill="EFEFEF"/>
          <w:lang w:val="en-US"/>
        </w:rPr>
        <w:t xml:space="preserve">"weather" </w:t>
      </w:r>
      <w:proofErr w:type="spellStart"/>
      <w:r w:rsidRPr="0042251B">
        <w:rPr>
          <w:rFonts w:ascii="Courier New" w:hAnsi="Courier New" w:eastAsia="Times New Roman" w:cs="Courier New"/>
          <w:b/>
          <w:bCs/>
          <w:noProof w:val="0"/>
          <w:color w:val="0000FF"/>
          <w:sz w:val="20"/>
          <w:szCs w:val="20"/>
          <w:shd w:val="clear" w:color="auto" w:fill="EFEFEF"/>
          <w:lang w:val="en-US"/>
        </w:rPr>
        <w:t>layoutX</w:t>
      </w:r>
      <w:proofErr w:type="spellEnd"/>
      <w:r w:rsidRPr="0042251B">
        <w:rPr>
          <w:rFonts w:ascii="Courier New" w:hAnsi="Courier New" w:eastAsia="Times New Roman" w:cs="Courier New"/>
          <w:b/>
          <w:bCs/>
          <w:noProof w:val="0"/>
          <w:color w:val="0000FF"/>
          <w:sz w:val="20"/>
          <w:szCs w:val="20"/>
          <w:shd w:val="clear" w:color="auto" w:fill="EFEFEF"/>
          <w:lang w:val="en-US"/>
        </w:rPr>
        <w:t>=</w:t>
      </w:r>
      <w:r w:rsidRPr="0042251B">
        <w:rPr>
          <w:rFonts w:ascii="Courier New" w:hAnsi="Courier New" w:eastAsia="Times New Roman" w:cs="Courier New"/>
          <w:b/>
          <w:bCs/>
          <w:noProof w:val="0"/>
          <w:color w:val="008000"/>
          <w:sz w:val="20"/>
          <w:szCs w:val="20"/>
          <w:shd w:val="clear" w:color="auto" w:fill="EFEFEF"/>
          <w:lang w:val="en-US"/>
        </w:rPr>
        <w:t xml:space="preserve">"10.0" </w:t>
      </w:r>
      <w:proofErr w:type="spellStart"/>
      <w:r w:rsidRPr="0042251B">
        <w:rPr>
          <w:rFonts w:ascii="Courier New" w:hAnsi="Courier New" w:eastAsia="Times New Roman" w:cs="Courier New"/>
          <w:b/>
          <w:bCs/>
          <w:noProof w:val="0"/>
          <w:color w:val="0000FF"/>
          <w:sz w:val="20"/>
          <w:szCs w:val="20"/>
          <w:shd w:val="clear" w:color="auto" w:fill="EFEFEF"/>
          <w:lang w:val="en-US"/>
        </w:rPr>
        <w:t>layoutY</w:t>
      </w:r>
      <w:proofErr w:type="spellEnd"/>
      <w:r w:rsidRPr="0042251B">
        <w:rPr>
          <w:rFonts w:ascii="Courier New" w:hAnsi="Courier New" w:eastAsia="Times New Roman" w:cs="Courier New"/>
          <w:b/>
          <w:bCs/>
          <w:noProof w:val="0"/>
          <w:color w:val="0000FF"/>
          <w:sz w:val="20"/>
          <w:szCs w:val="20"/>
          <w:shd w:val="clear" w:color="auto" w:fill="EFEFEF"/>
          <w:lang w:val="en-US"/>
        </w:rPr>
        <w:t>=</w:t>
      </w:r>
      <w:r w:rsidRPr="0042251B">
        <w:rPr>
          <w:rFonts w:ascii="Courier New" w:hAnsi="Courier New" w:eastAsia="Times New Roman" w:cs="Courier New"/>
          <w:b/>
          <w:bCs/>
          <w:noProof w:val="0"/>
          <w:color w:val="008000"/>
          <w:sz w:val="20"/>
          <w:szCs w:val="20"/>
          <w:shd w:val="clear" w:color="auto" w:fill="EFEFEF"/>
          <w:lang w:val="en-US"/>
        </w:rPr>
        <w:t xml:space="preserve">"107.0" </w:t>
      </w:r>
      <w:r w:rsidRPr="0042251B">
        <w:rPr>
          <w:rFonts w:ascii="Courier New" w:hAnsi="Courier New" w:eastAsia="Times New Roman" w:cs="Courier New"/>
          <w:b/>
          <w:bCs/>
          <w:noProof w:val="0"/>
          <w:color w:val="0000FF"/>
          <w:sz w:val="20"/>
          <w:szCs w:val="20"/>
          <w:shd w:val="clear" w:color="auto" w:fill="EFEFEF"/>
          <w:lang w:val="en-US"/>
        </w:rPr>
        <w:t>text=</w:t>
      </w:r>
      <w:r w:rsidRPr="0042251B">
        <w:rPr>
          <w:rFonts w:ascii="Courier New" w:hAnsi="Courier New" w:eastAsia="Times New Roman" w:cs="Courier New"/>
          <w:b/>
          <w:bCs/>
          <w:noProof w:val="0"/>
          <w:color w:val="008000"/>
          <w:sz w:val="20"/>
          <w:szCs w:val="20"/>
          <w:shd w:val="clear" w:color="auto" w:fill="EFEFEF"/>
          <w:lang w:val="en-US"/>
        </w:rPr>
        <w:t>"-----"</w:t>
      </w:r>
      <w:r w:rsidRPr="0042251B">
        <w:rPr>
          <w:rFonts w:ascii="Courier New" w:hAnsi="Courier New" w:eastAsia="Times New Roman" w:cs="Courier New"/>
          <w:noProof w:val="0"/>
          <w:color w:val="000000"/>
          <w:sz w:val="20"/>
          <w:szCs w:val="20"/>
          <w:shd w:val="clear" w:color="auto" w:fill="EFEFEF"/>
          <w:lang w:val="en-US"/>
        </w:rPr>
        <w:t>&gt;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shd w:val="clear" w:color="auto" w:fill="EFEFEF"/>
          <w:lang w:val="en-US"/>
        </w:rPr>
        <w:t>&lt;</w:t>
      </w:r>
      <w:r w:rsidRPr="0042251B">
        <w:rPr>
          <w:rFonts w:ascii="Courier New" w:hAnsi="Courier New" w:eastAsia="Times New Roman" w:cs="Courier New"/>
          <w:b/>
          <w:bCs/>
          <w:noProof w:val="0"/>
          <w:color w:val="000080"/>
          <w:sz w:val="20"/>
          <w:szCs w:val="20"/>
          <w:shd w:val="clear" w:color="auto" w:fill="EFEFEF"/>
          <w:lang w:val="en-US"/>
        </w:rPr>
        <w:t>font</w:t>
      </w:r>
      <w:r w:rsidRPr="0042251B">
        <w:rPr>
          <w:rFonts w:ascii="Courier New" w:hAnsi="Courier New" w:eastAsia="Times New Roman" w:cs="Courier New"/>
          <w:noProof w:val="0"/>
          <w:color w:val="000000"/>
          <w:sz w:val="20"/>
          <w:szCs w:val="20"/>
          <w:shd w:val="clear" w:color="auto" w:fill="EFEFEF"/>
          <w:lang w:val="en-US"/>
        </w:rPr>
        <w:t>&gt;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shd w:val="clear" w:color="auto" w:fill="EFEFEF"/>
          <w:lang w:val="en-US"/>
        </w:rPr>
        <w:t>&lt;</w:t>
      </w:r>
      <w:r w:rsidRPr="0042251B">
        <w:rPr>
          <w:rFonts w:ascii="Courier New" w:hAnsi="Courier New" w:eastAsia="Times New Roman" w:cs="Courier New"/>
          <w:b/>
          <w:bCs/>
          <w:noProof w:val="0"/>
          <w:color w:val="000080"/>
          <w:sz w:val="20"/>
          <w:szCs w:val="20"/>
          <w:shd w:val="clear" w:color="auto" w:fill="EFEFEF"/>
          <w:lang w:val="en-US"/>
        </w:rPr>
        <w:t xml:space="preserve">Font </w:t>
      </w:r>
      <w:r w:rsidRPr="0042251B">
        <w:rPr>
          <w:rFonts w:ascii="Courier New" w:hAnsi="Courier New" w:eastAsia="Times New Roman" w:cs="Courier New"/>
          <w:b/>
          <w:bCs/>
          <w:noProof w:val="0"/>
          <w:color w:val="0000FF"/>
          <w:sz w:val="20"/>
          <w:szCs w:val="20"/>
          <w:shd w:val="clear" w:color="auto" w:fill="EFEFEF"/>
          <w:lang w:val="en-US"/>
        </w:rPr>
        <w:t>name=</w:t>
      </w:r>
      <w:r w:rsidRPr="0042251B">
        <w:rPr>
          <w:rFonts w:ascii="Courier New" w:hAnsi="Courier New" w:eastAsia="Times New Roman" w:cs="Courier New"/>
          <w:b/>
          <w:bCs/>
          <w:noProof w:val="0"/>
          <w:color w:val="008000"/>
          <w:sz w:val="20"/>
          <w:szCs w:val="20"/>
          <w:shd w:val="clear" w:color="auto" w:fill="EFEFEF"/>
          <w:lang w:val="en-US"/>
        </w:rPr>
        <w:t xml:space="preserve">"System Bold" </w:t>
      </w:r>
      <w:r w:rsidRPr="0042251B">
        <w:rPr>
          <w:rFonts w:ascii="Courier New" w:hAnsi="Courier New" w:eastAsia="Times New Roman" w:cs="Courier New"/>
          <w:b/>
          <w:bCs/>
          <w:noProof w:val="0"/>
          <w:color w:val="0000FF"/>
          <w:sz w:val="20"/>
          <w:szCs w:val="20"/>
          <w:shd w:val="clear" w:color="auto" w:fill="EFEFEF"/>
          <w:lang w:val="en-US"/>
        </w:rPr>
        <w:t>size=</w:t>
      </w:r>
      <w:r w:rsidRPr="0042251B">
        <w:rPr>
          <w:rFonts w:ascii="Courier New" w:hAnsi="Courier New" w:eastAsia="Times New Roman" w:cs="Courier New"/>
          <w:b/>
          <w:bCs/>
          <w:noProof w:val="0"/>
          <w:color w:val="008000"/>
          <w:sz w:val="20"/>
          <w:szCs w:val="20"/>
          <w:shd w:val="clear" w:color="auto" w:fill="EFEFEF"/>
          <w:lang w:val="en-US"/>
        </w:rPr>
        <w:t xml:space="preserve">"13.0" </w:t>
      </w:r>
      <w:r w:rsidRPr="0042251B">
        <w:rPr>
          <w:rFonts w:ascii="Courier New" w:hAnsi="Courier New" w:eastAsia="Times New Roman" w:cs="Courier New"/>
          <w:noProof w:val="0"/>
          <w:color w:val="000000"/>
          <w:sz w:val="20"/>
          <w:szCs w:val="20"/>
          <w:shd w:val="clear" w:color="auto" w:fill="EFEFEF"/>
          <w:lang w:val="en-US"/>
        </w:rPr>
        <w:t>/&gt;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shd w:val="clear" w:color="auto" w:fill="EFEFEF"/>
          <w:lang w:val="en-US"/>
        </w:rPr>
        <w:t>&lt;/</w:t>
      </w:r>
      <w:r w:rsidRPr="0042251B">
        <w:rPr>
          <w:rFonts w:ascii="Courier New" w:hAnsi="Courier New" w:eastAsia="Times New Roman" w:cs="Courier New"/>
          <w:b/>
          <w:bCs/>
          <w:noProof w:val="0"/>
          <w:color w:val="000080"/>
          <w:sz w:val="20"/>
          <w:szCs w:val="20"/>
          <w:shd w:val="clear" w:color="auto" w:fill="EFEFEF"/>
          <w:lang w:val="en-US"/>
        </w:rPr>
        <w:t>font</w:t>
      </w:r>
      <w:r w:rsidRPr="0042251B">
        <w:rPr>
          <w:rFonts w:ascii="Courier New" w:hAnsi="Courier New" w:eastAsia="Times New Roman" w:cs="Courier New"/>
          <w:noProof w:val="0"/>
          <w:color w:val="000000"/>
          <w:sz w:val="20"/>
          <w:szCs w:val="20"/>
          <w:shd w:val="clear" w:color="auto" w:fill="EFEFEF"/>
          <w:lang w:val="en-US"/>
        </w:rPr>
        <w:t>&gt;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shd w:val="clear" w:color="auto" w:fill="EFEFEF"/>
          <w:lang w:val="en-US"/>
        </w:rPr>
        <w:t>&lt;/</w:t>
      </w:r>
      <w:r w:rsidRPr="0042251B">
        <w:rPr>
          <w:rFonts w:ascii="Courier New" w:hAnsi="Courier New" w:eastAsia="Times New Roman" w:cs="Courier New"/>
          <w:b/>
          <w:bCs/>
          <w:noProof w:val="0"/>
          <w:color w:val="000080"/>
          <w:sz w:val="20"/>
          <w:szCs w:val="20"/>
          <w:shd w:val="clear" w:color="auto" w:fill="EFEFEF"/>
          <w:lang w:val="en-US"/>
        </w:rPr>
        <w:t>Label</w:t>
      </w:r>
      <w:r w:rsidRPr="0042251B">
        <w:rPr>
          <w:rFonts w:ascii="Courier New" w:hAnsi="Courier New" w:eastAsia="Times New Roman" w:cs="Courier New"/>
          <w:noProof w:val="0"/>
          <w:color w:val="000000"/>
          <w:sz w:val="20"/>
          <w:szCs w:val="20"/>
          <w:shd w:val="clear" w:color="auto" w:fill="EFEFEF"/>
          <w:lang w:val="en-US"/>
        </w:rPr>
        <w:t>&gt;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shd w:val="clear" w:color="auto" w:fill="EFEFEF"/>
          <w:lang w:val="en-US"/>
        </w:rPr>
        <w:t>&lt;</w:t>
      </w:r>
      <w:proofErr w:type="spellStart"/>
      <w:r w:rsidRPr="0042251B">
        <w:rPr>
          <w:rFonts w:ascii="Courier New" w:hAnsi="Courier New" w:eastAsia="Times New Roman" w:cs="Courier New"/>
          <w:b/>
          <w:bCs/>
          <w:noProof w:val="0"/>
          <w:color w:val="000080"/>
          <w:sz w:val="20"/>
          <w:szCs w:val="20"/>
          <w:shd w:val="clear" w:color="auto" w:fill="EFEFEF"/>
          <w:lang w:val="en-US"/>
        </w:rPr>
        <w:t>TextField</w:t>
      </w:r>
      <w:proofErr w:type="spellEnd"/>
      <w:r w:rsidRPr="0042251B">
        <w:rPr>
          <w:rFonts w:ascii="Courier New" w:hAnsi="Courier New" w:eastAsia="Times New Roman" w:cs="Courier New"/>
          <w:b/>
          <w:bCs/>
          <w:noProof w:val="0"/>
          <w:color w:val="000080"/>
          <w:sz w:val="20"/>
          <w:szCs w:val="20"/>
          <w:shd w:val="clear" w:color="auto" w:fill="EFEFEF"/>
          <w:lang w:val="en-US"/>
        </w:rPr>
        <w:t xml:space="preserve"> </w:t>
      </w:r>
      <w:proofErr w:type="spellStart"/>
      <w:r w:rsidRPr="0042251B">
        <w:rPr>
          <w:rFonts w:ascii="Courier New" w:hAnsi="Courier New" w:eastAsia="Times New Roman" w:cs="Courier New"/>
          <w:b/>
          <w:bCs/>
          <w:noProof w:val="0"/>
          <w:color w:val="660E7A"/>
          <w:sz w:val="20"/>
          <w:szCs w:val="20"/>
          <w:shd w:val="clear" w:color="auto" w:fill="EFEFEF"/>
          <w:lang w:val="en-US"/>
        </w:rPr>
        <w:t>fx</w:t>
      </w:r>
      <w:r w:rsidRPr="0042251B">
        <w:rPr>
          <w:rFonts w:ascii="Courier New" w:hAnsi="Courier New" w:eastAsia="Times New Roman" w:cs="Courier New"/>
          <w:b/>
          <w:bCs/>
          <w:noProof w:val="0"/>
          <w:color w:val="0000FF"/>
          <w:sz w:val="20"/>
          <w:szCs w:val="20"/>
          <w:shd w:val="clear" w:color="auto" w:fill="EFEFEF"/>
          <w:lang w:val="en-US"/>
        </w:rPr>
        <w:t>:id</w:t>
      </w:r>
      <w:proofErr w:type="spellEnd"/>
      <w:r w:rsidRPr="0042251B">
        <w:rPr>
          <w:rFonts w:ascii="Courier New" w:hAnsi="Courier New" w:eastAsia="Times New Roman" w:cs="Courier New"/>
          <w:b/>
          <w:bCs/>
          <w:noProof w:val="0"/>
          <w:color w:val="0000FF"/>
          <w:sz w:val="20"/>
          <w:szCs w:val="20"/>
          <w:shd w:val="clear" w:color="auto" w:fill="EFEFEF"/>
          <w:lang w:val="en-US"/>
        </w:rPr>
        <w:t>=</w:t>
      </w:r>
      <w:r w:rsidRPr="0042251B">
        <w:rPr>
          <w:rFonts w:ascii="Courier New" w:hAnsi="Courier New" w:eastAsia="Times New Roman" w:cs="Courier New"/>
          <w:b/>
          <w:bCs/>
          <w:noProof w:val="0"/>
          <w:color w:val="008000"/>
          <w:sz w:val="20"/>
          <w:szCs w:val="20"/>
          <w:shd w:val="clear" w:color="auto" w:fill="EFEFEF"/>
          <w:lang w:val="en-US"/>
        </w:rPr>
        <w:t xml:space="preserve">"speed" </w:t>
      </w:r>
      <w:proofErr w:type="spellStart"/>
      <w:r w:rsidRPr="0042251B">
        <w:rPr>
          <w:rFonts w:ascii="Courier New" w:hAnsi="Courier New" w:eastAsia="Times New Roman" w:cs="Courier New"/>
          <w:b/>
          <w:bCs/>
          <w:noProof w:val="0"/>
          <w:color w:val="0000FF"/>
          <w:sz w:val="20"/>
          <w:szCs w:val="20"/>
          <w:shd w:val="clear" w:color="auto" w:fill="EFEFEF"/>
          <w:lang w:val="en-US"/>
        </w:rPr>
        <w:t>layoutX</w:t>
      </w:r>
      <w:proofErr w:type="spellEnd"/>
      <w:r w:rsidRPr="0042251B">
        <w:rPr>
          <w:rFonts w:ascii="Courier New" w:hAnsi="Courier New" w:eastAsia="Times New Roman" w:cs="Courier New"/>
          <w:b/>
          <w:bCs/>
          <w:noProof w:val="0"/>
          <w:color w:val="0000FF"/>
          <w:sz w:val="20"/>
          <w:szCs w:val="20"/>
          <w:shd w:val="clear" w:color="auto" w:fill="EFEFEF"/>
          <w:lang w:val="en-US"/>
        </w:rPr>
        <w:t>=</w:t>
      </w:r>
      <w:r w:rsidRPr="0042251B">
        <w:rPr>
          <w:rFonts w:ascii="Courier New" w:hAnsi="Courier New" w:eastAsia="Times New Roman" w:cs="Courier New"/>
          <w:b/>
          <w:bCs/>
          <w:noProof w:val="0"/>
          <w:color w:val="008000"/>
          <w:sz w:val="20"/>
          <w:szCs w:val="20"/>
          <w:shd w:val="clear" w:color="auto" w:fill="EFEFEF"/>
          <w:lang w:val="en-US"/>
        </w:rPr>
        <w:t xml:space="preserve">"99.0" </w:t>
      </w:r>
      <w:proofErr w:type="spellStart"/>
      <w:r w:rsidRPr="0042251B">
        <w:rPr>
          <w:rFonts w:ascii="Courier New" w:hAnsi="Courier New" w:eastAsia="Times New Roman" w:cs="Courier New"/>
          <w:b/>
          <w:bCs/>
          <w:noProof w:val="0"/>
          <w:color w:val="0000FF"/>
          <w:sz w:val="20"/>
          <w:szCs w:val="20"/>
          <w:shd w:val="clear" w:color="auto" w:fill="EFEFEF"/>
          <w:lang w:val="en-US"/>
        </w:rPr>
        <w:t>layoutY</w:t>
      </w:r>
      <w:proofErr w:type="spellEnd"/>
      <w:r w:rsidRPr="0042251B">
        <w:rPr>
          <w:rFonts w:ascii="Courier New" w:hAnsi="Courier New" w:eastAsia="Times New Roman" w:cs="Courier New"/>
          <w:b/>
          <w:bCs/>
          <w:noProof w:val="0"/>
          <w:color w:val="0000FF"/>
          <w:sz w:val="20"/>
          <w:szCs w:val="20"/>
          <w:shd w:val="clear" w:color="auto" w:fill="EFEFEF"/>
          <w:lang w:val="en-US"/>
        </w:rPr>
        <w:t>=</w:t>
      </w:r>
      <w:r w:rsidRPr="0042251B">
        <w:rPr>
          <w:rFonts w:ascii="Courier New" w:hAnsi="Courier New" w:eastAsia="Times New Roman" w:cs="Courier New"/>
          <w:b/>
          <w:bCs/>
          <w:noProof w:val="0"/>
          <w:color w:val="008000"/>
          <w:sz w:val="20"/>
          <w:szCs w:val="20"/>
          <w:shd w:val="clear" w:color="auto" w:fill="EFEFEF"/>
          <w:lang w:val="en-US"/>
        </w:rPr>
        <w:t xml:space="preserve">"173.0" </w:t>
      </w:r>
      <w:proofErr w:type="spellStart"/>
      <w:r w:rsidRPr="0042251B">
        <w:rPr>
          <w:rFonts w:ascii="Courier New" w:hAnsi="Courier New" w:eastAsia="Times New Roman" w:cs="Courier New"/>
          <w:b/>
          <w:bCs/>
          <w:noProof w:val="0"/>
          <w:color w:val="0000FF"/>
          <w:sz w:val="20"/>
          <w:szCs w:val="20"/>
          <w:shd w:val="clear" w:color="auto" w:fill="EFEFEF"/>
          <w:lang w:val="en-US"/>
        </w:rPr>
        <w:t>prefHeight</w:t>
      </w:r>
      <w:proofErr w:type="spellEnd"/>
      <w:r w:rsidRPr="0042251B">
        <w:rPr>
          <w:rFonts w:ascii="Courier New" w:hAnsi="Courier New" w:eastAsia="Times New Roman" w:cs="Courier New"/>
          <w:b/>
          <w:bCs/>
          <w:noProof w:val="0"/>
          <w:color w:val="0000FF"/>
          <w:sz w:val="20"/>
          <w:szCs w:val="20"/>
          <w:shd w:val="clear" w:color="auto" w:fill="EFEFEF"/>
          <w:lang w:val="en-US"/>
        </w:rPr>
        <w:t>=</w:t>
      </w:r>
      <w:r w:rsidRPr="0042251B">
        <w:rPr>
          <w:rFonts w:ascii="Courier New" w:hAnsi="Courier New" w:eastAsia="Times New Roman" w:cs="Courier New"/>
          <w:b/>
          <w:bCs/>
          <w:noProof w:val="0"/>
          <w:color w:val="008000"/>
          <w:sz w:val="20"/>
          <w:szCs w:val="20"/>
          <w:shd w:val="clear" w:color="auto" w:fill="EFEFEF"/>
          <w:lang w:val="en-US"/>
        </w:rPr>
        <w:t xml:space="preserve">"25.0" </w:t>
      </w:r>
      <w:proofErr w:type="spellStart"/>
      <w:r w:rsidRPr="0042251B">
        <w:rPr>
          <w:rFonts w:ascii="Courier New" w:hAnsi="Courier New" w:eastAsia="Times New Roman" w:cs="Courier New"/>
          <w:b/>
          <w:bCs/>
          <w:noProof w:val="0"/>
          <w:color w:val="0000FF"/>
          <w:sz w:val="20"/>
          <w:szCs w:val="20"/>
          <w:shd w:val="clear" w:color="auto" w:fill="EFEFEF"/>
          <w:lang w:val="en-US"/>
        </w:rPr>
        <w:t>prefWidth</w:t>
      </w:r>
      <w:proofErr w:type="spellEnd"/>
      <w:r w:rsidRPr="0042251B">
        <w:rPr>
          <w:rFonts w:ascii="Courier New" w:hAnsi="Courier New" w:eastAsia="Times New Roman" w:cs="Courier New"/>
          <w:b/>
          <w:bCs/>
          <w:noProof w:val="0"/>
          <w:color w:val="0000FF"/>
          <w:sz w:val="20"/>
          <w:szCs w:val="20"/>
          <w:shd w:val="clear" w:color="auto" w:fill="EFEFEF"/>
          <w:lang w:val="en-US"/>
        </w:rPr>
        <w:t>=</w:t>
      </w:r>
      <w:r w:rsidRPr="0042251B">
        <w:rPr>
          <w:rFonts w:ascii="Courier New" w:hAnsi="Courier New" w:eastAsia="Times New Roman" w:cs="Courier New"/>
          <w:b/>
          <w:bCs/>
          <w:noProof w:val="0"/>
          <w:color w:val="008000"/>
          <w:sz w:val="20"/>
          <w:szCs w:val="20"/>
          <w:shd w:val="clear" w:color="auto" w:fill="EFEFEF"/>
          <w:lang w:val="en-US"/>
        </w:rPr>
        <w:t xml:space="preserve">"89.0" </w:t>
      </w:r>
      <w:r w:rsidRPr="0042251B">
        <w:rPr>
          <w:rFonts w:ascii="Courier New" w:hAnsi="Courier New" w:eastAsia="Times New Roman" w:cs="Courier New"/>
          <w:noProof w:val="0"/>
          <w:color w:val="000000"/>
          <w:sz w:val="20"/>
          <w:szCs w:val="20"/>
          <w:shd w:val="clear" w:color="auto" w:fill="EFEFEF"/>
          <w:lang w:val="en-US"/>
        </w:rPr>
        <w:t>/&gt;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shd w:val="clear" w:color="auto" w:fill="EFEFEF"/>
          <w:lang w:val="en-US"/>
        </w:rPr>
        <w:t>&lt;</w:t>
      </w:r>
      <w:r w:rsidRPr="0042251B">
        <w:rPr>
          <w:rFonts w:ascii="Courier New" w:hAnsi="Courier New" w:eastAsia="Times New Roman" w:cs="Courier New"/>
          <w:b/>
          <w:bCs/>
          <w:noProof w:val="0"/>
          <w:color w:val="000080"/>
          <w:sz w:val="20"/>
          <w:szCs w:val="20"/>
          <w:shd w:val="clear" w:color="auto" w:fill="EFEFEF"/>
          <w:lang w:val="en-US"/>
        </w:rPr>
        <w:t xml:space="preserve">Label </w:t>
      </w:r>
      <w:proofErr w:type="spellStart"/>
      <w:r w:rsidRPr="0042251B">
        <w:rPr>
          <w:rFonts w:ascii="Courier New" w:hAnsi="Courier New" w:eastAsia="Times New Roman" w:cs="Courier New"/>
          <w:b/>
          <w:bCs/>
          <w:noProof w:val="0"/>
          <w:color w:val="0000FF"/>
          <w:sz w:val="20"/>
          <w:szCs w:val="20"/>
          <w:shd w:val="clear" w:color="auto" w:fill="EFEFEF"/>
          <w:lang w:val="en-US"/>
        </w:rPr>
        <w:t>layoutX</w:t>
      </w:r>
      <w:proofErr w:type="spellEnd"/>
      <w:r w:rsidRPr="0042251B">
        <w:rPr>
          <w:rFonts w:ascii="Courier New" w:hAnsi="Courier New" w:eastAsia="Times New Roman" w:cs="Courier New"/>
          <w:b/>
          <w:bCs/>
          <w:noProof w:val="0"/>
          <w:color w:val="0000FF"/>
          <w:sz w:val="20"/>
          <w:szCs w:val="20"/>
          <w:shd w:val="clear" w:color="auto" w:fill="EFEFEF"/>
          <w:lang w:val="en-US"/>
        </w:rPr>
        <w:t>=</w:t>
      </w:r>
      <w:r w:rsidRPr="0042251B">
        <w:rPr>
          <w:rFonts w:ascii="Courier New" w:hAnsi="Courier New" w:eastAsia="Times New Roman" w:cs="Courier New"/>
          <w:b/>
          <w:bCs/>
          <w:noProof w:val="0"/>
          <w:color w:val="008000"/>
          <w:sz w:val="20"/>
          <w:szCs w:val="20"/>
          <w:shd w:val="clear" w:color="auto" w:fill="EFEFEF"/>
          <w:lang w:val="en-US"/>
        </w:rPr>
        <w:t xml:space="preserve">"10.0" </w:t>
      </w:r>
      <w:proofErr w:type="spellStart"/>
      <w:r w:rsidRPr="0042251B">
        <w:rPr>
          <w:rFonts w:ascii="Courier New" w:hAnsi="Courier New" w:eastAsia="Times New Roman" w:cs="Courier New"/>
          <w:b/>
          <w:bCs/>
          <w:noProof w:val="0"/>
          <w:color w:val="0000FF"/>
          <w:sz w:val="20"/>
          <w:szCs w:val="20"/>
          <w:shd w:val="clear" w:color="auto" w:fill="EFEFEF"/>
          <w:lang w:val="en-US"/>
        </w:rPr>
        <w:t>layoutY</w:t>
      </w:r>
      <w:proofErr w:type="spellEnd"/>
      <w:r w:rsidRPr="0042251B">
        <w:rPr>
          <w:rFonts w:ascii="Courier New" w:hAnsi="Courier New" w:eastAsia="Times New Roman" w:cs="Courier New"/>
          <w:b/>
          <w:bCs/>
          <w:noProof w:val="0"/>
          <w:color w:val="0000FF"/>
          <w:sz w:val="20"/>
          <w:szCs w:val="20"/>
          <w:shd w:val="clear" w:color="auto" w:fill="EFEFEF"/>
          <w:lang w:val="en-US"/>
        </w:rPr>
        <w:t>=</w:t>
      </w:r>
      <w:r w:rsidRPr="0042251B">
        <w:rPr>
          <w:rFonts w:ascii="Courier New" w:hAnsi="Courier New" w:eastAsia="Times New Roman" w:cs="Courier New"/>
          <w:b/>
          <w:bCs/>
          <w:noProof w:val="0"/>
          <w:color w:val="008000"/>
          <w:sz w:val="20"/>
          <w:szCs w:val="20"/>
          <w:shd w:val="clear" w:color="auto" w:fill="EFEFEF"/>
          <w:lang w:val="en-US"/>
        </w:rPr>
        <w:t xml:space="preserve">"221.0" </w:t>
      </w:r>
      <w:r w:rsidRPr="0042251B">
        <w:rPr>
          <w:rFonts w:ascii="Courier New" w:hAnsi="Courier New" w:eastAsia="Times New Roman" w:cs="Courier New"/>
          <w:b/>
          <w:bCs/>
          <w:noProof w:val="0"/>
          <w:color w:val="0000FF"/>
          <w:sz w:val="20"/>
          <w:szCs w:val="20"/>
          <w:shd w:val="clear" w:color="auto" w:fill="EFEFEF"/>
          <w:lang w:val="en-US"/>
        </w:rPr>
        <w:t>text=</w:t>
      </w:r>
      <w:r w:rsidRPr="0042251B">
        <w:rPr>
          <w:rFonts w:ascii="Courier New" w:hAnsi="Courier New" w:eastAsia="Times New Roman" w:cs="Courier New"/>
          <w:b/>
          <w:bCs/>
          <w:noProof w:val="0"/>
          <w:color w:val="008000"/>
          <w:sz w:val="20"/>
          <w:szCs w:val="20"/>
          <w:shd w:val="clear" w:color="auto" w:fill="EFEFEF"/>
          <w:lang w:val="en-US"/>
        </w:rPr>
        <w:t xml:space="preserve">"Start angle:" </w:t>
      </w:r>
      <w:r w:rsidRPr="0042251B">
        <w:rPr>
          <w:rFonts w:ascii="Courier New" w:hAnsi="Courier New" w:eastAsia="Times New Roman" w:cs="Courier New"/>
          <w:noProof w:val="0"/>
          <w:color w:val="000000"/>
          <w:sz w:val="20"/>
          <w:szCs w:val="20"/>
          <w:shd w:val="clear" w:color="auto" w:fill="EFEFEF"/>
          <w:lang w:val="en-US"/>
        </w:rPr>
        <w:t>/&gt;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shd w:val="clear" w:color="auto" w:fill="EFEFEF"/>
          <w:lang w:val="en-US"/>
        </w:rPr>
        <w:t>&lt;</w:t>
      </w:r>
      <w:proofErr w:type="spellStart"/>
      <w:r w:rsidRPr="0042251B">
        <w:rPr>
          <w:rFonts w:ascii="Courier New" w:hAnsi="Courier New" w:eastAsia="Times New Roman" w:cs="Courier New"/>
          <w:b/>
          <w:bCs/>
          <w:noProof w:val="0"/>
          <w:color w:val="000080"/>
          <w:sz w:val="20"/>
          <w:szCs w:val="20"/>
          <w:shd w:val="clear" w:color="auto" w:fill="EFEFEF"/>
          <w:lang w:val="en-US"/>
        </w:rPr>
        <w:t>TextField</w:t>
      </w:r>
      <w:proofErr w:type="spellEnd"/>
      <w:r w:rsidRPr="0042251B">
        <w:rPr>
          <w:rFonts w:ascii="Courier New" w:hAnsi="Courier New" w:eastAsia="Times New Roman" w:cs="Courier New"/>
          <w:b/>
          <w:bCs/>
          <w:noProof w:val="0"/>
          <w:color w:val="000080"/>
          <w:sz w:val="20"/>
          <w:szCs w:val="20"/>
          <w:shd w:val="clear" w:color="auto" w:fill="EFEFEF"/>
          <w:lang w:val="en-US"/>
        </w:rPr>
        <w:t xml:space="preserve"> </w:t>
      </w:r>
      <w:proofErr w:type="spellStart"/>
      <w:r w:rsidRPr="0042251B">
        <w:rPr>
          <w:rFonts w:ascii="Courier New" w:hAnsi="Courier New" w:eastAsia="Times New Roman" w:cs="Courier New"/>
          <w:b/>
          <w:bCs/>
          <w:noProof w:val="0"/>
          <w:color w:val="660E7A"/>
          <w:sz w:val="20"/>
          <w:szCs w:val="20"/>
          <w:shd w:val="clear" w:color="auto" w:fill="EFEFEF"/>
          <w:lang w:val="en-US"/>
        </w:rPr>
        <w:t>fx</w:t>
      </w:r>
      <w:r w:rsidRPr="0042251B">
        <w:rPr>
          <w:rFonts w:ascii="Courier New" w:hAnsi="Courier New" w:eastAsia="Times New Roman" w:cs="Courier New"/>
          <w:b/>
          <w:bCs/>
          <w:noProof w:val="0"/>
          <w:color w:val="0000FF"/>
          <w:sz w:val="20"/>
          <w:szCs w:val="20"/>
          <w:shd w:val="clear" w:color="auto" w:fill="EFEFEF"/>
          <w:lang w:val="en-US"/>
        </w:rPr>
        <w:t>:id</w:t>
      </w:r>
      <w:proofErr w:type="spellEnd"/>
      <w:r w:rsidRPr="0042251B">
        <w:rPr>
          <w:rFonts w:ascii="Courier New" w:hAnsi="Courier New" w:eastAsia="Times New Roman" w:cs="Courier New"/>
          <w:b/>
          <w:bCs/>
          <w:noProof w:val="0"/>
          <w:color w:val="0000FF"/>
          <w:sz w:val="20"/>
          <w:szCs w:val="20"/>
          <w:shd w:val="clear" w:color="auto" w:fill="EFEFEF"/>
          <w:lang w:val="en-US"/>
        </w:rPr>
        <w:t>=</w:t>
      </w:r>
      <w:r w:rsidRPr="0042251B">
        <w:rPr>
          <w:rFonts w:ascii="Courier New" w:hAnsi="Courier New" w:eastAsia="Times New Roman" w:cs="Courier New"/>
          <w:b/>
          <w:bCs/>
          <w:noProof w:val="0"/>
          <w:color w:val="008000"/>
          <w:sz w:val="20"/>
          <w:szCs w:val="20"/>
          <w:shd w:val="clear" w:color="auto" w:fill="EFEFEF"/>
          <w:lang w:val="en-US"/>
        </w:rPr>
        <w:t xml:space="preserve">"angle" </w:t>
      </w:r>
      <w:proofErr w:type="spellStart"/>
      <w:r w:rsidRPr="0042251B">
        <w:rPr>
          <w:rFonts w:ascii="Courier New" w:hAnsi="Courier New" w:eastAsia="Times New Roman" w:cs="Courier New"/>
          <w:b/>
          <w:bCs/>
          <w:noProof w:val="0"/>
          <w:color w:val="0000FF"/>
          <w:sz w:val="20"/>
          <w:szCs w:val="20"/>
          <w:shd w:val="clear" w:color="auto" w:fill="EFEFEF"/>
          <w:lang w:val="en-US"/>
        </w:rPr>
        <w:t>layoutX</w:t>
      </w:r>
      <w:proofErr w:type="spellEnd"/>
      <w:r w:rsidRPr="0042251B">
        <w:rPr>
          <w:rFonts w:ascii="Courier New" w:hAnsi="Courier New" w:eastAsia="Times New Roman" w:cs="Courier New"/>
          <w:b/>
          <w:bCs/>
          <w:noProof w:val="0"/>
          <w:color w:val="0000FF"/>
          <w:sz w:val="20"/>
          <w:szCs w:val="20"/>
          <w:shd w:val="clear" w:color="auto" w:fill="EFEFEF"/>
          <w:lang w:val="en-US"/>
        </w:rPr>
        <w:t>=</w:t>
      </w:r>
      <w:r w:rsidRPr="0042251B">
        <w:rPr>
          <w:rFonts w:ascii="Courier New" w:hAnsi="Courier New" w:eastAsia="Times New Roman" w:cs="Courier New"/>
          <w:b/>
          <w:bCs/>
          <w:noProof w:val="0"/>
          <w:color w:val="008000"/>
          <w:sz w:val="20"/>
          <w:szCs w:val="20"/>
          <w:shd w:val="clear" w:color="auto" w:fill="EFEFEF"/>
          <w:lang w:val="en-US"/>
        </w:rPr>
        <w:t xml:space="preserve">"99.0" </w:t>
      </w:r>
      <w:proofErr w:type="spellStart"/>
      <w:r w:rsidRPr="0042251B">
        <w:rPr>
          <w:rFonts w:ascii="Courier New" w:hAnsi="Courier New" w:eastAsia="Times New Roman" w:cs="Courier New"/>
          <w:b/>
          <w:bCs/>
          <w:noProof w:val="0"/>
          <w:color w:val="0000FF"/>
          <w:sz w:val="20"/>
          <w:szCs w:val="20"/>
          <w:shd w:val="clear" w:color="auto" w:fill="EFEFEF"/>
          <w:lang w:val="en-US"/>
        </w:rPr>
        <w:t>layoutY</w:t>
      </w:r>
      <w:proofErr w:type="spellEnd"/>
      <w:r w:rsidRPr="0042251B">
        <w:rPr>
          <w:rFonts w:ascii="Courier New" w:hAnsi="Courier New" w:eastAsia="Times New Roman" w:cs="Courier New"/>
          <w:b/>
          <w:bCs/>
          <w:noProof w:val="0"/>
          <w:color w:val="0000FF"/>
          <w:sz w:val="20"/>
          <w:szCs w:val="20"/>
          <w:shd w:val="clear" w:color="auto" w:fill="EFEFEF"/>
          <w:lang w:val="en-US"/>
        </w:rPr>
        <w:t>=</w:t>
      </w:r>
      <w:r w:rsidRPr="0042251B">
        <w:rPr>
          <w:rFonts w:ascii="Courier New" w:hAnsi="Courier New" w:eastAsia="Times New Roman" w:cs="Courier New"/>
          <w:b/>
          <w:bCs/>
          <w:noProof w:val="0"/>
          <w:color w:val="008000"/>
          <w:sz w:val="20"/>
          <w:szCs w:val="20"/>
          <w:shd w:val="clear" w:color="auto" w:fill="EFEFEF"/>
          <w:lang w:val="en-US"/>
        </w:rPr>
        <w:t xml:space="preserve">"216.0" </w:t>
      </w:r>
      <w:proofErr w:type="spellStart"/>
      <w:r w:rsidRPr="0042251B">
        <w:rPr>
          <w:rFonts w:ascii="Courier New" w:hAnsi="Courier New" w:eastAsia="Times New Roman" w:cs="Courier New"/>
          <w:b/>
          <w:bCs/>
          <w:noProof w:val="0"/>
          <w:color w:val="0000FF"/>
          <w:sz w:val="20"/>
          <w:szCs w:val="20"/>
          <w:shd w:val="clear" w:color="auto" w:fill="EFEFEF"/>
          <w:lang w:val="en-US"/>
        </w:rPr>
        <w:t>prefHeight</w:t>
      </w:r>
      <w:proofErr w:type="spellEnd"/>
      <w:r w:rsidRPr="0042251B">
        <w:rPr>
          <w:rFonts w:ascii="Courier New" w:hAnsi="Courier New" w:eastAsia="Times New Roman" w:cs="Courier New"/>
          <w:b/>
          <w:bCs/>
          <w:noProof w:val="0"/>
          <w:color w:val="0000FF"/>
          <w:sz w:val="20"/>
          <w:szCs w:val="20"/>
          <w:shd w:val="clear" w:color="auto" w:fill="EFEFEF"/>
          <w:lang w:val="en-US"/>
        </w:rPr>
        <w:t>=</w:t>
      </w:r>
      <w:r w:rsidRPr="0042251B">
        <w:rPr>
          <w:rFonts w:ascii="Courier New" w:hAnsi="Courier New" w:eastAsia="Times New Roman" w:cs="Courier New"/>
          <w:b/>
          <w:bCs/>
          <w:noProof w:val="0"/>
          <w:color w:val="008000"/>
          <w:sz w:val="20"/>
          <w:szCs w:val="20"/>
          <w:shd w:val="clear" w:color="auto" w:fill="EFEFEF"/>
          <w:lang w:val="en-US"/>
        </w:rPr>
        <w:t xml:space="preserve">"25.0" </w:t>
      </w:r>
      <w:proofErr w:type="spellStart"/>
      <w:r w:rsidRPr="0042251B">
        <w:rPr>
          <w:rFonts w:ascii="Courier New" w:hAnsi="Courier New" w:eastAsia="Times New Roman" w:cs="Courier New"/>
          <w:b/>
          <w:bCs/>
          <w:noProof w:val="0"/>
          <w:color w:val="0000FF"/>
          <w:sz w:val="20"/>
          <w:szCs w:val="20"/>
          <w:shd w:val="clear" w:color="auto" w:fill="EFEFEF"/>
          <w:lang w:val="en-US"/>
        </w:rPr>
        <w:t>prefWidth</w:t>
      </w:r>
      <w:proofErr w:type="spellEnd"/>
      <w:r w:rsidRPr="0042251B">
        <w:rPr>
          <w:rFonts w:ascii="Courier New" w:hAnsi="Courier New" w:eastAsia="Times New Roman" w:cs="Courier New"/>
          <w:b/>
          <w:bCs/>
          <w:noProof w:val="0"/>
          <w:color w:val="0000FF"/>
          <w:sz w:val="20"/>
          <w:szCs w:val="20"/>
          <w:shd w:val="clear" w:color="auto" w:fill="EFEFEF"/>
          <w:lang w:val="en-US"/>
        </w:rPr>
        <w:t>=</w:t>
      </w:r>
      <w:r w:rsidRPr="0042251B">
        <w:rPr>
          <w:rFonts w:ascii="Courier New" w:hAnsi="Courier New" w:eastAsia="Times New Roman" w:cs="Courier New"/>
          <w:b/>
          <w:bCs/>
          <w:noProof w:val="0"/>
          <w:color w:val="008000"/>
          <w:sz w:val="20"/>
          <w:szCs w:val="20"/>
          <w:shd w:val="clear" w:color="auto" w:fill="EFEFEF"/>
          <w:lang w:val="en-US"/>
        </w:rPr>
        <w:t xml:space="preserve">"89.0" </w:t>
      </w:r>
      <w:r w:rsidRPr="0042251B">
        <w:rPr>
          <w:rFonts w:ascii="Courier New" w:hAnsi="Courier New" w:eastAsia="Times New Roman" w:cs="Courier New"/>
          <w:noProof w:val="0"/>
          <w:color w:val="000000"/>
          <w:sz w:val="20"/>
          <w:szCs w:val="20"/>
          <w:shd w:val="clear" w:color="auto" w:fill="EFEFEF"/>
          <w:lang w:val="en-US"/>
        </w:rPr>
        <w:t>/&gt;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shd w:val="clear" w:color="auto" w:fill="EFEFEF"/>
          <w:lang w:val="en-US"/>
        </w:rPr>
        <w:t>&lt;</w:t>
      </w:r>
      <w:r w:rsidRPr="0042251B">
        <w:rPr>
          <w:rFonts w:ascii="Courier New" w:hAnsi="Courier New" w:eastAsia="Times New Roman" w:cs="Courier New"/>
          <w:b/>
          <w:bCs/>
          <w:noProof w:val="0"/>
          <w:color w:val="000080"/>
          <w:sz w:val="20"/>
          <w:szCs w:val="20"/>
          <w:shd w:val="clear" w:color="auto" w:fill="EFEFEF"/>
          <w:lang w:val="en-US"/>
        </w:rPr>
        <w:t xml:space="preserve">Button </w:t>
      </w:r>
      <w:proofErr w:type="spellStart"/>
      <w:r w:rsidRPr="0042251B">
        <w:rPr>
          <w:rFonts w:ascii="Courier New" w:hAnsi="Courier New" w:eastAsia="Times New Roman" w:cs="Courier New"/>
          <w:b/>
          <w:bCs/>
          <w:noProof w:val="0"/>
          <w:color w:val="660E7A"/>
          <w:sz w:val="20"/>
          <w:szCs w:val="20"/>
          <w:shd w:val="clear" w:color="auto" w:fill="EFEFEF"/>
          <w:lang w:val="en-US"/>
        </w:rPr>
        <w:t>fx</w:t>
      </w:r>
      <w:r w:rsidRPr="0042251B">
        <w:rPr>
          <w:rFonts w:ascii="Courier New" w:hAnsi="Courier New" w:eastAsia="Times New Roman" w:cs="Courier New"/>
          <w:b/>
          <w:bCs/>
          <w:noProof w:val="0"/>
          <w:color w:val="0000FF"/>
          <w:sz w:val="20"/>
          <w:szCs w:val="20"/>
          <w:shd w:val="clear" w:color="auto" w:fill="EFEFEF"/>
          <w:lang w:val="en-US"/>
        </w:rPr>
        <w:t>:id</w:t>
      </w:r>
      <w:proofErr w:type="spellEnd"/>
      <w:r w:rsidRPr="0042251B">
        <w:rPr>
          <w:rFonts w:ascii="Courier New" w:hAnsi="Courier New" w:eastAsia="Times New Roman" w:cs="Courier New"/>
          <w:b/>
          <w:bCs/>
          <w:noProof w:val="0"/>
          <w:color w:val="0000FF"/>
          <w:sz w:val="20"/>
          <w:szCs w:val="20"/>
          <w:shd w:val="clear" w:color="auto" w:fill="EFEFEF"/>
          <w:lang w:val="en-US"/>
        </w:rPr>
        <w:t>=</w:t>
      </w:r>
      <w:r w:rsidRPr="0042251B">
        <w:rPr>
          <w:rFonts w:ascii="Courier New" w:hAnsi="Courier New" w:eastAsia="Times New Roman" w:cs="Courier New"/>
          <w:b/>
          <w:bCs/>
          <w:noProof w:val="0"/>
          <w:color w:val="008000"/>
          <w:sz w:val="20"/>
          <w:szCs w:val="20"/>
          <w:shd w:val="clear" w:color="auto" w:fill="EFEFEF"/>
          <w:lang w:val="en-US"/>
        </w:rPr>
        <w:t>"</w:t>
      </w:r>
      <w:proofErr w:type="spellStart"/>
      <w:r w:rsidRPr="0042251B">
        <w:rPr>
          <w:rFonts w:ascii="Courier New" w:hAnsi="Courier New" w:eastAsia="Times New Roman" w:cs="Courier New"/>
          <w:b/>
          <w:bCs/>
          <w:noProof w:val="0"/>
          <w:color w:val="008000"/>
          <w:sz w:val="20"/>
          <w:szCs w:val="20"/>
          <w:shd w:val="clear" w:color="auto" w:fill="EFEFEF"/>
          <w:lang w:val="en-US"/>
        </w:rPr>
        <w:t>trajectoryBtn</w:t>
      </w:r>
      <w:proofErr w:type="spellEnd"/>
      <w:r w:rsidRPr="0042251B">
        <w:rPr>
          <w:rFonts w:ascii="Courier New" w:hAnsi="Courier New" w:eastAsia="Times New Roman" w:cs="Courier New"/>
          <w:b/>
          <w:bCs/>
          <w:noProof w:val="0"/>
          <w:color w:val="008000"/>
          <w:sz w:val="20"/>
          <w:szCs w:val="20"/>
          <w:shd w:val="clear" w:color="auto" w:fill="EFEFEF"/>
          <w:lang w:val="en-US"/>
        </w:rPr>
        <w:t xml:space="preserve">" </w:t>
      </w:r>
      <w:proofErr w:type="spellStart"/>
      <w:r w:rsidRPr="0042251B">
        <w:rPr>
          <w:rFonts w:ascii="Courier New" w:hAnsi="Courier New" w:eastAsia="Times New Roman" w:cs="Courier New"/>
          <w:b/>
          <w:bCs/>
          <w:noProof w:val="0"/>
          <w:color w:val="0000FF"/>
          <w:sz w:val="20"/>
          <w:szCs w:val="20"/>
          <w:shd w:val="clear" w:color="auto" w:fill="EFEFEF"/>
          <w:lang w:val="en-US"/>
        </w:rPr>
        <w:t>layoutX</w:t>
      </w:r>
      <w:proofErr w:type="spellEnd"/>
      <w:r w:rsidRPr="0042251B">
        <w:rPr>
          <w:rFonts w:ascii="Courier New" w:hAnsi="Courier New" w:eastAsia="Times New Roman" w:cs="Courier New"/>
          <w:b/>
          <w:bCs/>
          <w:noProof w:val="0"/>
          <w:color w:val="0000FF"/>
          <w:sz w:val="20"/>
          <w:szCs w:val="20"/>
          <w:shd w:val="clear" w:color="auto" w:fill="EFEFEF"/>
          <w:lang w:val="en-US"/>
        </w:rPr>
        <w:t>=</w:t>
      </w:r>
      <w:r w:rsidRPr="0042251B">
        <w:rPr>
          <w:rFonts w:ascii="Courier New" w:hAnsi="Courier New" w:eastAsia="Times New Roman" w:cs="Courier New"/>
          <w:b/>
          <w:bCs/>
          <w:noProof w:val="0"/>
          <w:color w:val="008000"/>
          <w:sz w:val="20"/>
          <w:szCs w:val="20"/>
          <w:shd w:val="clear" w:color="auto" w:fill="EFEFEF"/>
          <w:lang w:val="en-US"/>
        </w:rPr>
        <w:t xml:space="preserve">"8.0" </w:t>
      </w:r>
      <w:proofErr w:type="spellStart"/>
      <w:r w:rsidRPr="0042251B">
        <w:rPr>
          <w:rFonts w:ascii="Courier New" w:hAnsi="Courier New" w:eastAsia="Times New Roman" w:cs="Courier New"/>
          <w:b/>
          <w:bCs/>
          <w:noProof w:val="0"/>
          <w:color w:val="0000FF"/>
          <w:sz w:val="20"/>
          <w:szCs w:val="20"/>
          <w:shd w:val="clear" w:color="auto" w:fill="EFEFEF"/>
          <w:lang w:val="en-US"/>
        </w:rPr>
        <w:t>layoutY</w:t>
      </w:r>
      <w:proofErr w:type="spellEnd"/>
      <w:r w:rsidRPr="0042251B">
        <w:rPr>
          <w:rFonts w:ascii="Courier New" w:hAnsi="Courier New" w:eastAsia="Times New Roman" w:cs="Courier New"/>
          <w:b/>
          <w:bCs/>
          <w:noProof w:val="0"/>
          <w:color w:val="0000FF"/>
          <w:sz w:val="20"/>
          <w:szCs w:val="20"/>
          <w:shd w:val="clear" w:color="auto" w:fill="EFEFEF"/>
          <w:lang w:val="en-US"/>
        </w:rPr>
        <w:t>=</w:t>
      </w:r>
      <w:r w:rsidRPr="0042251B">
        <w:rPr>
          <w:rFonts w:ascii="Courier New" w:hAnsi="Courier New" w:eastAsia="Times New Roman" w:cs="Courier New"/>
          <w:b/>
          <w:bCs/>
          <w:noProof w:val="0"/>
          <w:color w:val="008000"/>
          <w:sz w:val="20"/>
          <w:szCs w:val="20"/>
          <w:shd w:val="clear" w:color="auto" w:fill="EFEFEF"/>
          <w:lang w:val="en-US"/>
        </w:rPr>
        <w:t xml:space="preserve">"256.0" </w:t>
      </w:r>
      <w:proofErr w:type="spellStart"/>
      <w:r w:rsidRPr="0042251B">
        <w:rPr>
          <w:rFonts w:ascii="Courier New" w:hAnsi="Courier New" w:eastAsia="Times New Roman" w:cs="Courier New"/>
          <w:b/>
          <w:bCs/>
          <w:noProof w:val="0"/>
          <w:color w:val="0000FF"/>
          <w:sz w:val="20"/>
          <w:szCs w:val="20"/>
          <w:shd w:val="clear" w:color="auto" w:fill="EFEFEF"/>
          <w:lang w:val="en-US"/>
        </w:rPr>
        <w:t>mnemonicParsing</w:t>
      </w:r>
      <w:proofErr w:type="spellEnd"/>
      <w:r w:rsidRPr="0042251B">
        <w:rPr>
          <w:rFonts w:ascii="Courier New" w:hAnsi="Courier New" w:eastAsia="Times New Roman" w:cs="Courier New"/>
          <w:b/>
          <w:bCs/>
          <w:noProof w:val="0"/>
          <w:color w:val="0000FF"/>
          <w:sz w:val="20"/>
          <w:szCs w:val="20"/>
          <w:shd w:val="clear" w:color="auto" w:fill="EFEFEF"/>
          <w:lang w:val="en-US"/>
        </w:rPr>
        <w:t>=</w:t>
      </w:r>
      <w:r w:rsidRPr="0042251B">
        <w:rPr>
          <w:rFonts w:ascii="Courier New" w:hAnsi="Courier New" w:eastAsia="Times New Roman" w:cs="Courier New"/>
          <w:b/>
          <w:bCs/>
          <w:noProof w:val="0"/>
          <w:color w:val="008000"/>
          <w:sz w:val="20"/>
          <w:szCs w:val="20"/>
          <w:shd w:val="clear" w:color="auto" w:fill="EFEFEF"/>
          <w:lang w:val="en-US"/>
        </w:rPr>
        <w:t xml:space="preserve">"false" </w:t>
      </w:r>
      <w:proofErr w:type="spellStart"/>
      <w:r w:rsidRPr="0042251B">
        <w:rPr>
          <w:rFonts w:ascii="Courier New" w:hAnsi="Courier New" w:eastAsia="Times New Roman" w:cs="Courier New"/>
          <w:b/>
          <w:bCs/>
          <w:noProof w:val="0"/>
          <w:color w:val="0000FF"/>
          <w:sz w:val="20"/>
          <w:szCs w:val="20"/>
          <w:shd w:val="clear" w:color="auto" w:fill="EFEFEF"/>
          <w:lang w:val="en-US"/>
        </w:rPr>
        <w:t>prefHeight</w:t>
      </w:r>
      <w:proofErr w:type="spellEnd"/>
      <w:r w:rsidRPr="0042251B">
        <w:rPr>
          <w:rFonts w:ascii="Courier New" w:hAnsi="Courier New" w:eastAsia="Times New Roman" w:cs="Courier New"/>
          <w:b/>
          <w:bCs/>
          <w:noProof w:val="0"/>
          <w:color w:val="0000FF"/>
          <w:sz w:val="20"/>
          <w:szCs w:val="20"/>
          <w:shd w:val="clear" w:color="auto" w:fill="EFEFEF"/>
          <w:lang w:val="en-US"/>
        </w:rPr>
        <w:t>=</w:t>
      </w:r>
      <w:r w:rsidRPr="0042251B">
        <w:rPr>
          <w:rFonts w:ascii="Courier New" w:hAnsi="Courier New" w:eastAsia="Times New Roman" w:cs="Courier New"/>
          <w:b/>
          <w:bCs/>
          <w:noProof w:val="0"/>
          <w:color w:val="008000"/>
          <w:sz w:val="20"/>
          <w:szCs w:val="20"/>
          <w:shd w:val="clear" w:color="auto" w:fill="EFEFEF"/>
          <w:lang w:val="en-US"/>
        </w:rPr>
        <w:t xml:space="preserve">"26.0" </w:t>
      </w:r>
      <w:proofErr w:type="spellStart"/>
      <w:r w:rsidRPr="0042251B">
        <w:rPr>
          <w:rFonts w:ascii="Courier New" w:hAnsi="Courier New" w:eastAsia="Times New Roman" w:cs="Courier New"/>
          <w:b/>
          <w:bCs/>
          <w:noProof w:val="0"/>
          <w:color w:val="0000FF"/>
          <w:sz w:val="20"/>
          <w:szCs w:val="20"/>
          <w:shd w:val="clear" w:color="auto" w:fill="EFEFEF"/>
          <w:lang w:val="en-US"/>
        </w:rPr>
        <w:t>prefWidth</w:t>
      </w:r>
      <w:proofErr w:type="spellEnd"/>
      <w:r w:rsidRPr="0042251B">
        <w:rPr>
          <w:rFonts w:ascii="Courier New" w:hAnsi="Courier New" w:eastAsia="Times New Roman" w:cs="Courier New"/>
          <w:b/>
          <w:bCs/>
          <w:noProof w:val="0"/>
          <w:color w:val="0000FF"/>
          <w:sz w:val="20"/>
          <w:szCs w:val="20"/>
          <w:shd w:val="clear" w:color="auto" w:fill="EFEFEF"/>
          <w:lang w:val="en-US"/>
        </w:rPr>
        <w:t>=</w:t>
      </w:r>
      <w:r w:rsidRPr="0042251B">
        <w:rPr>
          <w:rFonts w:ascii="Courier New" w:hAnsi="Courier New" w:eastAsia="Times New Roman" w:cs="Courier New"/>
          <w:b/>
          <w:bCs/>
          <w:noProof w:val="0"/>
          <w:color w:val="008000"/>
          <w:sz w:val="20"/>
          <w:szCs w:val="20"/>
          <w:shd w:val="clear" w:color="auto" w:fill="EFEFEF"/>
          <w:lang w:val="en-US"/>
        </w:rPr>
        <w:t xml:space="preserve">"185.0" </w:t>
      </w:r>
      <w:r w:rsidRPr="0042251B">
        <w:rPr>
          <w:rFonts w:ascii="Courier New" w:hAnsi="Courier New" w:eastAsia="Times New Roman" w:cs="Courier New"/>
          <w:b/>
          <w:bCs/>
          <w:noProof w:val="0"/>
          <w:color w:val="0000FF"/>
          <w:sz w:val="20"/>
          <w:szCs w:val="20"/>
          <w:shd w:val="clear" w:color="auto" w:fill="EFEFEF"/>
          <w:lang w:val="en-US"/>
        </w:rPr>
        <w:t>text=</w:t>
      </w:r>
      <w:r w:rsidRPr="0042251B">
        <w:rPr>
          <w:rFonts w:ascii="Courier New" w:hAnsi="Courier New" w:eastAsia="Times New Roman" w:cs="Courier New"/>
          <w:b/>
          <w:bCs/>
          <w:noProof w:val="0"/>
          <w:color w:val="008000"/>
          <w:sz w:val="20"/>
          <w:szCs w:val="20"/>
          <w:shd w:val="clear" w:color="auto" w:fill="EFEFEF"/>
          <w:lang w:val="en-US"/>
        </w:rPr>
        <w:t xml:space="preserve">"Calculate trajectory" </w:t>
      </w:r>
      <w:r w:rsidRPr="0042251B">
        <w:rPr>
          <w:rFonts w:ascii="Courier New" w:hAnsi="Courier New" w:eastAsia="Times New Roman" w:cs="Courier New"/>
          <w:noProof w:val="0"/>
          <w:color w:val="000000"/>
          <w:sz w:val="20"/>
          <w:szCs w:val="20"/>
          <w:shd w:val="clear" w:color="auto" w:fill="EFEFEF"/>
          <w:lang w:val="en-US"/>
        </w:rPr>
        <w:t>/&gt;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shd w:val="clear" w:color="auto" w:fill="EFEFEF"/>
          <w:lang w:val="en-US"/>
        </w:rPr>
        <w:t>&lt;</w:t>
      </w:r>
      <w:r w:rsidRPr="0042251B">
        <w:rPr>
          <w:rFonts w:ascii="Courier New" w:hAnsi="Courier New" w:eastAsia="Times New Roman" w:cs="Courier New"/>
          <w:b/>
          <w:bCs/>
          <w:noProof w:val="0"/>
          <w:color w:val="000080"/>
          <w:sz w:val="20"/>
          <w:szCs w:val="20"/>
          <w:shd w:val="clear" w:color="auto" w:fill="EFEFEF"/>
          <w:lang w:val="en-US"/>
        </w:rPr>
        <w:t xml:space="preserve">Label </w:t>
      </w:r>
      <w:proofErr w:type="spellStart"/>
      <w:r w:rsidRPr="0042251B">
        <w:rPr>
          <w:rFonts w:ascii="Courier New" w:hAnsi="Courier New" w:eastAsia="Times New Roman" w:cs="Courier New"/>
          <w:b/>
          <w:bCs/>
          <w:noProof w:val="0"/>
          <w:color w:val="0000FF"/>
          <w:sz w:val="20"/>
          <w:szCs w:val="20"/>
          <w:shd w:val="clear" w:color="auto" w:fill="EFEFEF"/>
          <w:lang w:val="en-US"/>
        </w:rPr>
        <w:t>layoutX</w:t>
      </w:r>
      <w:proofErr w:type="spellEnd"/>
      <w:r w:rsidRPr="0042251B">
        <w:rPr>
          <w:rFonts w:ascii="Courier New" w:hAnsi="Courier New" w:eastAsia="Times New Roman" w:cs="Courier New"/>
          <w:b/>
          <w:bCs/>
          <w:noProof w:val="0"/>
          <w:color w:val="0000FF"/>
          <w:sz w:val="20"/>
          <w:szCs w:val="20"/>
          <w:shd w:val="clear" w:color="auto" w:fill="EFEFEF"/>
          <w:lang w:val="en-US"/>
        </w:rPr>
        <w:t>=</w:t>
      </w:r>
      <w:r w:rsidRPr="0042251B">
        <w:rPr>
          <w:rFonts w:ascii="Courier New" w:hAnsi="Courier New" w:eastAsia="Times New Roman" w:cs="Courier New"/>
          <w:b/>
          <w:bCs/>
          <w:noProof w:val="0"/>
          <w:color w:val="008000"/>
          <w:sz w:val="20"/>
          <w:szCs w:val="20"/>
          <w:shd w:val="clear" w:color="auto" w:fill="EFEFEF"/>
          <w:lang w:val="en-US"/>
        </w:rPr>
        <w:t xml:space="preserve">"10.0" </w:t>
      </w:r>
      <w:proofErr w:type="spellStart"/>
      <w:r w:rsidRPr="0042251B">
        <w:rPr>
          <w:rFonts w:ascii="Courier New" w:hAnsi="Courier New" w:eastAsia="Times New Roman" w:cs="Courier New"/>
          <w:b/>
          <w:bCs/>
          <w:noProof w:val="0"/>
          <w:color w:val="0000FF"/>
          <w:sz w:val="20"/>
          <w:szCs w:val="20"/>
          <w:shd w:val="clear" w:color="auto" w:fill="EFEFEF"/>
          <w:lang w:val="en-US"/>
        </w:rPr>
        <w:t>layoutY</w:t>
      </w:r>
      <w:proofErr w:type="spellEnd"/>
      <w:r w:rsidRPr="0042251B">
        <w:rPr>
          <w:rFonts w:ascii="Courier New" w:hAnsi="Courier New" w:eastAsia="Times New Roman" w:cs="Courier New"/>
          <w:b/>
          <w:bCs/>
          <w:noProof w:val="0"/>
          <w:color w:val="0000FF"/>
          <w:sz w:val="20"/>
          <w:szCs w:val="20"/>
          <w:shd w:val="clear" w:color="auto" w:fill="EFEFEF"/>
          <w:lang w:val="en-US"/>
        </w:rPr>
        <w:t>=</w:t>
      </w:r>
      <w:r w:rsidRPr="0042251B">
        <w:rPr>
          <w:rFonts w:ascii="Courier New" w:hAnsi="Courier New" w:eastAsia="Times New Roman" w:cs="Courier New"/>
          <w:b/>
          <w:bCs/>
          <w:noProof w:val="0"/>
          <w:color w:val="008000"/>
          <w:sz w:val="20"/>
          <w:szCs w:val="20"/>
          <w:shd w:val="clear" w:color="auto" w:fill="EFEFEF"/>
          <w:lang w:val="en-US"/>
        </w:rPr>
        <w:t xml:space="preserve">"26.0" </w:t>
      </w:r>
      <w:r w:rsidRPr="0042251B">
        <w:rPr>
          <w:rFonts w:ascii="Courier New" w:hAnsi="Courier New" w:eastAsia="Times New Roman" w:cs="Courier New"/>
          <w:b/>
          <w:bCs/>
          <w:noProof w:val="0"/>
          <w:color w:val="0000FF"/>
          <w:sz w:val="20"/>
          <w:szCs w:val="20"/>
          <w:shd w:val="clear" w:color="auto" w:fill="EFEFEF"/>
          <w:lang w:val="en-US"/>
        </w:rPr>
        <w:t>text=</w:t>
      </w:r>
      <w:r w:rsidRPr="0042251B">
        <w:rPr>
          <w:rFonts w:ascii="Courier New" w:hAnsi="Courier New" w:eastAsia="Times New Roman" w:cs="Courier New"/>
          <w:b/>
          <w:bCs/>
          <w:noProof w:val="0"/>
          <w:color w:val="008000"/>
          <w:sz w:val="20"/>
          <w:szCs w:val="20"/>
          <w:shd w:val="clear" w:color="auto" w:fill="EFEFEF"/>
          <w:lang w:val="en-US"/>
        </w:rPr>
        <w:t xml:space="preserve">"Latitude:" </w:t>
      </w:r>
      <w:r w:rsidRPr="0042251B">
        <w:rPr>
          <w:rFonts w:ascii="Courier New" w:hAnsi="Courier New" w:eastAsia="Times New Roman" w:cs="Courier New"/>
          <w:noProof w:val="0"/>
          <w:color w:val="000000"/>
          <w:sz w:val="20"/>
          <w:szCs w:val="20"/>
          <w:shd w:val="clear" w:color="auto" w:fill="EFEFEF"/>
          <w:lang w:val="en-US"/>
        </w:rPr>
        <w:t>/&gt;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shd w:val="clear" w:color="auto" w:fill="EFEFEF"/>
          <w:lang w:val="en-US"/>
        </w:rPr>
        <w:t>&lt;</w:t>
      </w:r>
      <w:r w:rsidRPr="0042251B">
        <w:rPr>
          <w:rFonts w:ascii="Courier New" w:hAnsi="Courier New" w:eastAsia="Times New Roman" w:cs="Courier New"/>
          <w:b/>
          <w:bCs/>
          <w:noProof w:val="0"/>
          <w:color w:val="000080"/>
          <w:sz w:val="20"/>
          <w:szCs w:val="20"/>
          <w:shd w:val="clear" w:color="auto" w:fill="EFEFEF"/>
          <w:lang w:val="en-US"/>
        </w:rPr>
        <w:t xml:space="preserve">Label </w:t>
      </w:r>
      <w:proofErr w:type="spellStart"/>
      <w:r w:rsidRPr="0042251B">
        <w:rPr>
          <w:rFonts w:ascii="Courier New" w:hAnsi="Courier New" w:eastAsia="Times New Roman" w:cs="Courier New"/>
          <w:b/>
          <w:bCs/>
          <w:noProof w:val="0"/>
          <w:color w:val="0000FF"/>
          <w:sz w:val="20"/>
          <w:szCs w:val="20"/>
          <w:shd w:val="clear" w:color="auto" w:fill="EFEFEF"/>
          <w:lang w:val="en-US"/>
        </w:rPr>
        <w:t>layoutX</w:t>
      </w:r>
      <w:proofErr w:type="spellEnd"/>
      <w:r w:rsidRPr="0042251B">
        <w:rPr>
          <w:rFonts w:ascii="Courier New" w:hAnsi="Courier New" w:eastAsia="Times New Roman" w:cs="Courier New"/>
          <w:b/>
          <w:bCs/>
          <w:noProof w:val="0"/>
          <w:color w:val="0000FF"/>
          <w:sz w:val="20"/>
          <w:szCs w:val="20"/>
          <w:shd w:val="clear" w:color="auto" w:fill="EFEFEF"/>
          <w:lang w:val="en-US"/>
        </w:rPr>
        <w:t>=</w:t>
      </w:r>
      <w:r w:rsidRPr="0042251B">
        <w:rPr>
          <w:rFonts w:ascii="Courier New" w:hAnsi="Courier New" w:eastAsia="Times New Roman" w:cs="Courier New"/>
          <w:b/>
          <w:bCs/>
          <w:noProof w:val="0"/>
          <w:color w:val="008000"/>
          <w:sz w:val="20"/>
          <w:szCs w:val="20"/>
          <w:shd w:val="clear" w:color="auto" w:fill="EFEFEF"/>
          <w:lang w:val="en-US"/>
        </w:rPr>
        <w:t xml:space="preserve">"10.0" </w:t>
      </w:r>
      <w:proofErr w:type="spellStart"/>
      <w:r w:rsidRPr="0042251B">
        <w:rPr>
          <w:rFonts w:ascii="Courier New" w:hAnsi="Courier New" w:eastAsia="Times New Roman" w:cs="Courier New"/>
          <w:b/>
          <w:bCs/>
          <w:noProof w:val="0"/>
          <w:color w:val="0000FF"/>
          <w:sz w:val="20"/>
          <w:szCs w:val="20"/>
          <w:shd w:val="clear" w:color="auto" w:fill="EFEFEF"/>
          <w:lang w:val="en-US"/>
        </w:rPr>
        <w:t>layoutY</w:t>
      </w:r>
      <w:proofErr w:type="spellEnd"/>
      <w:r w:rsidRPr="0042251B">
        <w:rPr>
          <w:rFonts w:ascii="Courier New" w:hAnsi="Courier New" w:eastAsia="Times New Roman" w:cs="Courier New"/>
          <w:b/>
          <w:bCs/>
          <w:noProof w:val="0"/>
          <w:color w:val="0000FF"/>
          <w:sz w:val="20"/>
          <w:szCs w:val="20"/>
          <w:shd w:val="clear" w:color="auto" w:fill="EFEFEF"/>
          <w:lang w:val="en-US"/>
        </w:rPr>
        <w:t>=</w:t>
      </w:r>
      <w:r w:rsidRPr="0042251B">
        <w:rPr>
          <w:rFonts w:ascii="Courier New" w:hAnsi="Courier New" w:eastAsia="Times New Roman" w:cs="Courier New"/>
          <w:b/>
          <w:bCs/>
          <w:noProof w:val="0"/>
          <w:color w:val="008000"/>
          <w:sz w:val="20"/>
          <w:szCs w:val="20"/>
          <w:shd w:val="clear" w:color="auto" w:fill="EFEFEF"/>
          <w:lang w:val="en-US"/>
        </w:rPr>
        <w:t xml:space="preserve">"54.0" </w:t>
      </w:r>
      <w:r w:rsidRPr="0042251B">
        <w:rPr>
          <w:rFonts w:ascii="Courier New" w:hAnsi="Courier New" w:eastAsia="Times New Roman" w:cs="Courier New"/>
          <w:b/>
          <w:bCs/>
          <w:noProof w:val="0"/>
          <w:color w:val="0000FF"/>
          <w:sz w:val="20"/>
          <w:szCs w:val="20"/>
          <w:shd w:val="clear" w:color="auto" w:fill="EFEFEF"/>
          <w:lang w:val="en-US"/>
        </w:rPr>
        <w:t>text=</w:t>
      </w:r>
      <w:r w:rsidRPr="0042251B">
        <w:rPr>
          <w:rFonts w:ascii="Courier New" w:hAnsi="Courier New" w:eastAsia="Times New Roman" w:cs="Courier New"/>
          <w:b/>
          <w:bCs/>
          <w:noProof w:val="0"/>
          <w:color w:val="008000"/>
          <w:sz w:val="20"/>
          <w:szCs w:val="20"/>
          <w:shd w:val="clear" w:color="auto" w:fill="EFEFEF"/>
          <w:lang w:val="en-US"/>
        </w:rPr>
        <w:t xml:space="preserve">"Longitude:" </w:t>
      </w:r>
      <w:r w:rsidRPr="0042251B">
        <w:rPr>
          <w:rFonts w:ascii="Courier New" w:hAnsi="Courier New" w:eastAsia="Times New Roman" w:cs="Courier New"/>
          <w:noProof w:val="0"/>
          <w:color w:val="000000"/>
          <w:sz w:val="20"/>
          <w:szCs w:val="20"/>
          <w:shd w:val="clear" w:color="auto" w:fill="EFEFEF"/>
          <w:lang w:val="en-US"/>
        </w:rPr>
        <w:t>/&gt;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shd w:val="clear" w:color="auto" w:fill="EFEFEF"/>
          <w:lang w:val="en-US"/>
        </w:rPr>
        <w:t>&lt;</w:t>
      </w:r>
      <w:r w:rsidRPr="0042251B">
        <w:rPr>
          <w:rFonts w:ascii="Courier New" w:hAnsi="Courier New" w:eastAsia="Times New Roman" w:cs="Courier New"/>
          <w:b/>
          <w:bCs/>
          <w:noProof w:val="0"/>
          <w:color w:val="000080"/>
          <w:sz w:val="20"/>
          <w:szCs w:val="20"/>
          <w:shd w:val="clear" w:color="auto" w:fill="EFEFEF"/>
          <w:lang w:val="en-US"/>
        </w:rPr>
        <w:t xml:space="preserve">Label </w:t>
      </w:r>
      <w:proofErr w:type="spellStart"/>
      <w:r w:rsidRPr="0042251B">
        <w:rPr>
          <w:rFonts w:ascii="Courier New" w:hAnsi="Courier New" w:eastAsia="Times New Roman" w:cs="Courier New"/>
          <w:b/>
          <w:bCs/>
          <w:noProof w:val="0"/>
          <w:color w:val="660E7A"/>
          <w:sz w:val="20"/>
          <w:szCs w:val="20"/>
          <w:shd w:val="clear" w:color="auto" w:fill="EFEFEF"/>
          <w:lang w:val="en-US"/>
        </w:rPr>
        <w:t>fx</w:t>
      </w:r>
      <w:r w:rsidRPr="0042251B">
        <w:rPr>
          <w:rFonts w:ascii="Courier New" w:hAnsi="Courier New" w:eastAsia="Times New Roman" w:cs="Courier New"/>
          <w:b/>
          <w:bCs/>
          <w:noProof w:val="0"/>
          <w:color w:val="0000FF"/>
          <w:sz w:val="20"/>
          <w:szCs w:val="20"/>
          <w:shd w:val="clear" w:color="auto" w:fill="EFEFEF"/>
          <w:lang w:val="en-US"/>
        </w:rPr>
        <w:t>:id</w:t>
      </w:r>
      <w:proofErr w:type="spellEnd"/>
      <w:r w:rsidRPr="0042251B">
        <w:rPr>
          <w:rFonts w:ascii="Courier New" w:hAnsi="Courier New" w:eastAsia="Times New Roman" w:cs="Courier New"/>
          <w:b/>
          <w:bCs/>
          <w:noProof w:val="0"/>
          <w:color w:val="0000FF"/>
          <w:sz w:val="20"/>
          <w:szCs w:val="20"/>
          <w:shd w:val="clear" w:color="auto" w:fill="EFEFEF"/>
          <w:lang w:val="en-US"/>
        </w:rPr>
        <w:t>=</w:t>
      </w:r>
      <w:r w:rsidRPr="0042251B">
        <w:rPr>
          <w:rFonts w:ascii="Courier New" w:hAnsi="Courier New" w:eastAsia="Times New Roman" w:cs="Courier New"/>
          <w:b/>
          <w:bCs/>
          <w:noProof w:val="0"/>
          <w:color w:val="008000"/>
          <w:sz w:val="20"/>
          <w:szCs w:val="20"/>
          <w:shd w:val="clear" w:color="auto" w:fill="EFEFEF"/>
          <w:lang w:val="en-US"/>
        </w:rPr>
        <w:t xml:space="preserve">"latitude" </w:t>
      </w:r>
      <w:proofErr w:type="spellStart"/>
      <w:r w:rsidRPr="0042251B">
        <w:rPr>
          <w:rFonts w:ascii="Courier New" w:hAnsi="Courier New" w:eastAsia="Times New Roman" w:cs="Courier New"/>
          <w:b/>
          <w:bCs/>
          <w:noProof w:val="0"/>
          <w:color w:val="0000FF"/>
          <w:sz w:val="20"/>
          <w:szCs w:val="20"/>
          <w:shd w:val="clear" w:color="auto" w:fill="EFEFEF"/>
          <w:lang w:val="en-US"/>
        </w:rPr>
        <w:t>layoutX</w:t>
      </w:r>
      <w:proofErr w:type="spellEnd"/>
      <w:r w:rsidRPr="0042251B">
        <w:rPr>
          <w:rFonts w:ascii="Courier New" w:hAnsi="Courier New" w:eastAsia="Times New Roman" w:cs="Courier New"/>
          <w:b/>
          <w:bCs/>
          <w:noProof w:val="0"/>
          <w:color w:val="0000FF"/>
          <w:sz w:val="20"/>
          <w:szCs w:val="20"/>
          <w:shd w:val="clear" w:color="auto" w:fill="EFEFEF"/>
          <w:lang w:val="en-US"/>
        </w:rPr>
        <w:t>=</w:t>
      </w:r>
      <w:r w:rsidRPr="0042251B">
        <w:rPr>
          <w:rFonts w:ascii="Courier New" w:hAnsi="Courier New" w:eastAsia="Times New Roman" w:cs="Courier New"/>
          <w:b/>
          <w:bCs/>
          <w:noProof w:val="0"/>
          <w:color w:val="008000"/>
          <w:sz w:val="20"/>
          <w:szCs w:val="20"/>
          <w:shd w:val="clear" w:color="auto" w:fill="EFEFEF"/>
          <w:lang w:val="en-US"/>
        </w:rPr>
        <w:t xml:space="preserve">"87.0" </w:t>
      </w:r>
      <w:proofErr w:type="spellStart"/>
      <w:r w:rsidRPr="0042251B">
        <w:rPr>
          <w:rFonts w:ascii="Courier New" w:hAnsi="Courier New" w:eastAsia="Times New Roman" w:cs="Courier New"/>
          <w:b/>
          <w:bCs/>
          <w:noProof w:val="0"/>
          <w:color w:val="0000FF"/>
          <w:sz w:val="20"/>
          <w:szCs w:val="20"/>
          <w:shd w:val="clear" w:color="auto" w:fill="EFEFEF"/>
          <w:lang w:val="en-US"/>
        </w:rPr>
        <w:t>layoutY</w:t>
      </w:r>
      <w:proofErr w:type="spellEnd"/>
      <w:r w:rsidRPr="0042251B">
        <w:rPr>
          <w:rFonts w:ascii="Courier New" w:hAnsi="Courier New" w:eastAsia="Times New Roman" w:cs="Courier New"/>
          <w:b/>
          <w:bCs/>
          <w:noProof w:val="0"/>
          <w:color w:val="0000FF"/>
          <w:sz w:val="20"/>
          <w:szCs w:val="20"/>
          <w:shd w:val="clear" w:color="auto" w:fill="EFEFEF"/>
          <w:lang w:val="en-US"/>
        </w:rPr>
        <w:t>=</w:t>
      </w:r>
      <w:r w:rsidRPr="0042251B">
        <w:rPr>
          <w:rFonts w:ascii="Courier New" w:hAnsi="Courier New" w:eastAsia="Times New Roman" w:cs="Courier New"/>
          <w:b/>
          <w:bCs/>
          <w:noProof w:val="0"/>
          <w:color w:val="008000"/>
          <w:sz w:val="20"/>
          <w:szCs w:val="20"/>
          <w:shd w:val="clear" w:color="auto" w:fill="EFEFEF"/>
          <w:lang w:val="en-US"/>
        </w:rPr>
        <w:t xml:space="preserve">"24.0" </w:t>
      </w:r>
      <w:r w:rsidRPr="0042251B">
        <w:rPr>
          <w:rFonts w:ascii="Courier New" w:hAnsi="Courier New" w:eastAsia="Times New Roman" w:cs="Courier New"/>
          <w:b/>
          <w:bCs/>
          <w:noProof w:val="0"/>
          <w:color w:val="0000FF"/>
          <w:sz w:val="20"/>
          <w:szCs w:val="20"/>
          <w:shd w:val="clear" w:color="auto" w:fill="EFEFEF"/>
          <w:lang w:val="en-US"/>
        </w:rPr>
        <w:t>text=</w:t>
      </w:r>
      <w:r w:rsidRPr="0042251B">
        <w:rPr>
          <w:rFonts w:ascii="Courier New" w:hAnsi="Courier New" w:eastAsia="Times New Roman" w:cs="Courier New"/>
          <w:b/>
          <w:bCs/>
          <w:noProof w:val="0"/>
          <w:color w:val="008000"/>
          <w:sz w:val="20"/>
          <w:szCs w:val="20"/>
          <w:shd w:val="clear" w:color="auto" w:fill="EFEFEF"/>
          <w:lang w:val="en-US"/>
        </w:rPr>
        <w:t>"-----"</w:t>
      </w:r>
      <w:r w:rsidRPr="0042251B">
        <w:rPr>
          <w:rFonts w:ascii="Courier New" w:hAnsi="Courier New" w:eastAsia="Times New Roman" w:cs="Courier New"/>
          <w:noProof w:val="0"/>
          <w:color w:val="000000"/>
          <w:sz w:val="20"/>
          <w:szCs w:val="20"/>
          <w:shd w:val="clear" w:color="auto" w:fill="EFEFEF"/>
          <w:lang w:val="en-US"/>
        </w:rPr>
        <w:t>&gt;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shd w:val="clear" w:color="auto" w:fill="EFEFEF"/>
          <w:lang w:val="en-US"/>
        </w:rPr>
        <w:t>&lt;</w:t>
      </w:r>
      <w:r w:rsidRPr="0042251B">
        <w:rPr>
          <w:rFonts w:ascii="Courier New" w:hAnsi="Courier New" w:eastAsia="Times New Roman" w:cs="Courier New"/>
          <w:b/>
          <w:bCs/>
          <w:noProof w:val="0"/>
          <w:color w:val="000080"/>
          <w:sz w:val="20"/>
          <w:szCs w:val="20"/>
          <w:shd w:val="clear" w:color="auto" w:fill="EFEFEF"/>
          <w:lang w:val="en-US"/>
        </w:rPr>
        <w:t>font</w:t>
      </w:r>
      <w:r w:rsidRPr="0042251B">
        <w:rPr>
          <w:rFonts w:ascii="Courier New" w:hAnsi="Courier New" w:eastAsia="Times New Roman" w:cs="Courier New"/>
          <w:noProof w:val="0"/>
          <w:color w:val="000000"/>
          <w:sz w:val="20"/>
          <w:szCs w:val="20"/>
          <w:shd w:val="clear" w:color="auto" w:fill="EFEFEF"/>
          <w:lang w:val="en-US"/>
        </w:rPr>
        <w:t>&gt;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shd w:val="clear" w:color="auto" w:fill="EFEFEF"/>
          <w:lang w:val="en-US"/>
        </w:rPr>
        <w:t>&lt;</w:t>
      </w:r>
      <w:r w:rsidRPr="0042251B">
        <w:rPr>
          <w:rFonts w:ascii="Courier New" w:hAnsi="Courier New" w:eastAsia="Times New Roman" w:cs="Courier New"/>
          <w:b/>
          <w:bCs/>
          <w:noProof w:val="0"/>
          <w:color w:val="000080"/>
          <w:sz w:val="20"/>
          <w:szCs w:val="20"/>
          <w:shd w:val="clear" w:color="auto" w:fill="EFEFEF"/>
          <w:lang w:val="en-US"/>
        </w:rPr>
        <w:t xml:space="preserve">Font </w:t>
      </w:r>
      <w:r w:rsidRPr="0042251B">
        <w:rPr>
          <w:rFonts w:ascii="Courier New" w:hAnsi="Courier New" w:eastAsia="Times New Roman" w:cs="Courier New"/>
          <w:b/>
          <w:bCs/>
          <w:noProof w:val="0"/>
          <w:color w:val="0000FF"/>
          <w:sz w:val="20"/>
          <w:szCs w:val="20"/>
          <w:shd w:val="clear" w:color="auto" w:fill="EFEFEF"/>
          <w:lang w:val="en-US"/>
        </w:rPr>
        <w:t>name=</w:t>
      </w:r>
      <w:r w:rsidRPr="0042251B">
        <w:rPr>
          <w:rFonts w:ascii="Courier New" w:hAnsi="Courier New" w:eastAsia="Times New Roman" w:cs="Courier New"/>
          <w:b/>
          <w:bCs/>
          <w:noProof w:val="0"/>
          <w:color w:val="008000"/>
          <w:sz w:val="20"/>
          <w:szCs w:val="20"/>
          <w:shd w:val="clear" w:color="auto" w:fill="EFEFEF"/>
          <w:lang w:val="en-US"/>
        </w:rPr>
        <w:t xml:space="preserve">"System Bold" </w:t>
      </w:r>
      <w:r w:rsidRPr="0042251B">
        <w:rPr>
          <w:rFonts w:ascii="Courier New" w:hAnsi="Courier New" w:eastAsia="Times New Roman" w:cs="Courier New"/>
          <w:b/>
          <w:bCs/>
          <w:noProof w:val="0"/>
          <w:color w:val="0000FF"/>
          <w:sz w:val="20"/>
          <w:szCs w:val="20"/>
          <w:shd w:val="clear" w:color="auto" w:fill="EFEFEF"/>
          <w:lang w:val="en-US"/>
        </w:rPr>
        <w:t>size=</w:t>
      </w:r>
      <w:r w:rsidRPr="0042251B">
        <w:rPr>
          <w:rFonts w:ascii="Courier New" w:hAnsi="Courier New" w:eastAsia="Times New Roman" w:cs="Courier New"/>
          <w:b/>
          <w:bCs/>
          <w:noProof w:val="0"/>
          <w:color w:val="008000"/>
          <w:sz w:val="20"/>
          <w:szCs w:val="20"/>
          <w:shd w:val="clear" w:color="auto" w:fill="EFEFEF"/>
          <w:lang w:val="en-US"/>
        </w:rPr>
        <w:t xml:space="preserve">"18.0" </w:t>
      </w:r>
      <w:r w:rsidRPr="0042251B">
        <w:rPr>
          <w:rFonts w:ascii="Courier New" w:hAnsi="Courier New" w:eastAsia="Times New Roman" w:cs="Courier New"/>
          <w:noProof w:val="0"/>
          <w:color w:val="000000"/>
          <w:sz w:val="20"/>
          <w:szCs w:val="20"/>
          <w:shd w:val="clear" w:color="auto" w:fill="EFEFEF"/>
          <w:lang w:val="en-US"/>
        </w:rPr>
        <w:t>/&gt;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shd w:val="clear" w:color="auto" w:fill="EFEFEF"/>
          <w:lang w:val="en-US"/>
        </w:rPr>
        <w:t>&lt;/</w:t>
      </w:r>
      <w:r w:rsidRPr="0042251B">
        <w:rPr>
          <w:rFonts w:ascii="Courier New" w:hAnsi="Courier New" w:eastAsia="Times New Roman" w:cs="Courier New"/>
          <w:b/>
          <w:bCs/>
          <w:noProof w:val="0"/>
          <w:color w:val="000080"/>
          <w:sz w:val="20"/>
          <w:szCs w:val="20"/>
          <w:shd w:val="clear" w:color="auto" w:fill="EFEFEF"/>
          <w:lang w:val="en-US"/>
        </w:rPr>
        <w:t>font</w:t>
      </w:r>
      <w:r w:rsidRPr="0042251B">
        <w:rPr>
          <w:rFonts w:ascii="Courier New" w:hAnsi="Courier New" w:eastAsia="Times New Roman" w:cs="Courier New"/>
          <w:noProof w:val="0"/>
          <w:color w:val="000000"/>
          <w:sz w:val="20"/>
          <w:szCs w:val="20"/>
          <w:shd w:val="clear" w:color="auto" w:fill="EFEFEF"/>
          <w:lang w:val="en-US"/>
        </w:rPr>
        <w:t>&gt;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shd w:val="clear" w:color="auto" w:fill="EFEFEF"/>
          <w:lang w:val="en-US"/>
        </w:rPr>
        <w:t>&lt;/</w:t>
      </w:r>
      <w:r w:rsidRPr="0042251B">
        <w:rPr>
          <w:rFonts w:ascii="Courier New" w:hAnsi="Courier New" w:eastAsia="Times New Roman" w:cs="Courier New"/>
          <w:b/>
          <w:bCs/>
          <w:noProof w:val="0"/>
          <w:color w:val="000080"/>
          <w:sz w:val="20"/>
          <w:szCs w:val="20"/>
          <w:shd w:val="clear" w:color="auto" w:fill="EFEFEF"/>
          <w:lang w:val="en-US"/>
        </w:rPr>
        <w:t>Label</w:t>
      </w:r>
      <w:r w:rsidRPr="0042251B">
        <w:rPr>
          <w:rFonts w:ascii="Courier New" w:hAnsi="Courier New" w:eastAsia="Times New Roman" w:cs="Courier New"/>
          <w:noProof w:val="0"/>
          <w:color w:val="000000"/>
          <w:sz w:val="20"/>
          <w:szCs w:val="20"/>
          <w:shd w:val="clear" w:color="auto" w:fill="EFEFEF"/>
          <w:lang w:val="en-US"/>
        </w:rPr>
        <w:t>&gt;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shd w:val="clear" w:color="auto" w:fill="EFEFEF"/>
          <w:lang w:val="en-US"/>
        </w:rPr>
        <w:t>&lt;</w:t>
      </w:r>
      <w:r w:rsidRPr="0042251B">
        <w:rPr>
          <w:rFonts w:ascii="Courier New" w:hAnsi="Courier New" w:eastAsia="Times New Roman" w:cs="Courier New"/>
          <w:b/>
          <w:bCs/>
          <w:noProof w:val="0"/>
          <w:color w:val="000080"/>
          <w:sz w:val="20"/>
          <w:szCs w:val="20"/>
          <w:shd w:val="clear" w:color="auto" w:fill="EFEFEF"/>
          <w:lang w:val="en-US"/>
        </w:rPr>
        <w:t xml:space="preserve">Label </w:t>
      </w:r>
      <w:proofErr w:type="spellStart"/>
      <w:r w:rsidRPr="0042251B">
        <w:rPr>
          <w:rFonts w:ascii="Courier New" w:hAnsi="Courier New" w:eastAsia="Times New Roman" w:cs="Courier New"/>
          <w:b/>
          <w:bCs/>
          <w:noProof w:val="0"/>
          <w:color w:val="660E7A"/>
          <w:sz w:val="20"/>
          <w:szCs w:val="20"/>
          <w:shd w:val="clear" w:color="auto" w:fill="EFEFEF"/>
          <w:lang w:val="en-US"/>
        </w:rPr>
        <w:t>fx</w:t>
      </w:r>
      <w:r w:rsidRPr="0042251B">
        <w:rPr>
          <w:rFonts w:ascii="Courier New" w:hAnsi="Courier New" w:eastAsia="Times New Roman" w:cs="Courier New"/>
          <w:b/>
          <w:bCs/>
          <w:noProof w:val="0"/>
          <w:color w:val="0000FF"/>
          <w:sz w:val="20"/>
          <w:szCs w:val="20"/>
          <w:shd w:val="clear" w:color="auto" w:fill="EFEFEF"/>
          <w:lang w:val="en-US"/>
        </w:rPr>
        <w:t>:id</w:t>
      </w:r>
      <w:proofErr w:type="spellEnd"/>
      <w:r w:rsidRPr="0042251B">
        <w:rPr>
          <w:rFonts w:ascii="Courier New" w:hAnsi="Courier New" w:eastAsia="Times New Roman" w:cs="Courier New"/>
          <w:b/>
          <w:bCs/>
          <w:noProof w:val="0"/>
          <w:color w:val="0000FF"/>
          <w:sz w:val="20"/>
          <w:szCs w:val="20"/>
          <w:shd w:val="clear" w:color="auto" w:fill="EFEFEF"/>
          <w:lang w:val="en-US"/>
        </w:rPr>
        <w:t>=</w:t>
      </w:r>
      <w:r w:rsidRPr="0042251B">
        <w:rPr>
          <w:rFonts w:ascii="Courier New" w:hAnsi="Courier New" w:eastAsia="Times New Roman" w:cs="Courier New"/>
          <w:b/>
          <w:bCs/>
          <w:noProof w:val="0"/>
          <w:color w:val="008000"/>
          <w:sz w:val="20"/>
          <w:szCs w:val="20"/>
          <w:shd w:val="clear" w:color="auto" w:fill="EFEFEF"/>
          <w:lang w:val="en-US"/>
        </w:rPr>
        <w:t xml:space="preserve">"longitude" </w:t>
      </w:r>
      <w:proofErr w:type="spellStart"/>
      <w:r w:rsidRPr="0042251B">
        <w:rPr>
          <w:rFonts w:ascii="Courier New" w:hAnsi="Courier New" w:eastAsia="Times New Roman" w:cs="Courier New"/>
          <w:b/>
          <w:bCs/>
          <w:noProof w:val="0"/>
          <w:color w:val="0000FF"/>
          <w:sz w:val="20"/>
          <w:szCs w:val="20"/>
          <w:shd w:val="clear" w:color="auto" w:fill="EFEFEF"/>
          <w:lang w:val="en-US"/>
        </w:rPr>
        <w:t>layoutX</w:t>
      </w:r>
      <w:proofErr w:type="spellEnd"/>
      <w:r w:rsidRPr="0042251B">
        <w:rPr>
          <w:rFonts w:ascii="Courier New" w:hAnsi="Courier New" w:eastAsia="Times New Roman" w:cs="Courier New"/>
          <w:b/>
          <w:bCs/>
          <w:noProof w:val="0"/>
          <w:color w:val="0000FF"/>
          <w:sz w:val="20"/>
          <w:szCs w:val="20"/>
          <w:shd w:val="clear" w:color="auto" w:fill="EFEFEF"/>
          <w:lang w:val="en-US"/>
        </w:rPr>
        <w:t>=</w:t>
      </w:r>
      <w:r w:rsidRPr="0042251B">
        <w:rPr>
          <w:rFonts w:ascii="Courier New" w:hAnsi="Courier New" w:eastAsia="Times New Roman" w:cs="Courier New"/>
          <w:b/>
          <w:bCs/>
          <w:noProof w:val="0"/>
          <w:color w:val="008000"/>
          <w:sz w:val="20"/>
          <w:szCs w:val="20"/>
          <w:shd w:val="clear" w:color="auto" w:fill="EFEFEF"/>
          <w:lang w:val="en-US"/>
        </w:rPr>
        <w:t xml:space="preserve">"87.0" </w:t>
      </w:r>
      <w:proofErr w:type="spellStart"/>
      <w:r w:rsidRPr="0042251B">
        <w:rPr>
          <w:rFonts w:ascii="Courier New" w:hAnsi="Courier New" w:eastAsia="Times New Roman" w:cs="Courier New"/>
          <w:b/>
          <w:bCs/>
          <w:noProof w:val="0"/>
          <w:color w:val="0000FF"/>
          <w:sz w:val="20"/>
          <w:szCs w:val="20"/>
          <w:shd w:val="clear" w:color="auto" w:fill="EFEFEF"/>
          <w:lang w:val="en-US"/>
        </w:rPr>
        <w:t>layoutY</w:t>
      </w:r>
      <w:proofErr w:type="spellEnd"/>
      <w:r w:rsidRPr="0042251B">
        <w:rPr>
          <w:rFonts w:ascii="Courier New" w:hAnsi="Courier New" w:eastAsia="Times New Roman" w:cs="Courier New"/>
          <w:b/>
          <w:bCs/>
          <w:noProof w:val="0"/>
          <w:color w:val="0000FF"/>
          <w:sz w:val="20"/>
          <w:szCs w:val="20"/>
          <w:shd w:val="clear" w:color="auto" w:fill="EFEFEF"/>
          <w:lang w:val="en-US"/>
        </w:rPr>
        <w:t>=</w:t>
      </w:r>
      <w:r w:rsidRPr="0042251B">
        <w:rPr>
          <w:rFonts w:ascii="Courier New" w:hAnsi="Courier New" w:eastAsia="Times New Roman" w:cs="Courier New"/>
          <w:b/>
          <w:bCs/>
          <w:noProof w:val="0"/>
          <w:color w:val="008000"/>
          <w:sz w:val="20"/>
          <w:szCs w:val="20"/>
          <w:shd w:val="clear" w:color="auto" w:fill="EFEFEF"/>
          <w:lang w:val="en-US"/>
        </w:rPr>
        <w:t xml:space="preserve">"52.0" </w:t>
      </w:r>
      <w:r w:rsidRPr="0042251B">
        <w:rPr>
          <w:rFonts w:ascii="Courier New" w:hAnsi="Courier New" w:eastAsia="Times New Roman" w:cs="Courier New"/>
          <w:b/>
          <w:bCs/>
          <w:noProof w:val="0"/>
          <w:color w:val="0000FF"/>
          <w:sz w:val="20"/>
          <w:szCs w:val="20"/>
          <w:shd w:val="clear" w:color="auto" w:fill="EFEFEF"/>
          <w:lang w:val="en-US"/>
        </w:rPr>
        <w:t>text=</w:t>
      </w:r>
      <w:r w:rsidRPr="0042251B">
        <w:rPr>
          <w:rFonts w:ascii="Courier New" w:hAnsi="Courier New" w:eastAsia="Times New Roman" w:cs="Courier New"/>
          <w:b/>
          <w:bCs/>
          <w:noProof w:val="0"/>
          <w:color w:val="008000"/>
          <w:sz w:val="20"/>
          <w:szCs w:val="20"/>
          <w:shd w:val="clear" w:color="auto" w:fill="EFEFEF"/>
          <w:lang w:val="en-US"/>
        </w:rPr>
        <w:t>"-----"</w:t>
      </w:r>
      <w:r w:rsidRPr="0042251B">
        <w:rPr>
          <w:rFonts w:ascii="Courier New" w:hAnsi="Courier New" w:eastAsia="Times New Roman" w:cs="Courier New"/>
          <w:noProof w:val="0"/>
          <w:color w:val="000000"/>
          <w:sz w:val="20"/>
          <w:szCs w:val="20"/>
          <w:shd w:val="clear" w:color="auto" w:fill="EFEFEF"/>
          <w:lang w:val="en-US"/>
        </w:rPr>
        <w:t>&gt;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shd w:val="clear" w:color="auto" w:fill="EFEFEF"/>
          <w:lang w:val="en-US"/>
        </w:rPr>
        <w:t>&lt;</w:t>
      </w:r>
      <w:r w:rsidRPr="0042251B">
        <w:rPr>
          <w:rFonts w:ascii="Courier New" w:hAnsi="Courier New" w:eastAsia="Times New Roman" w:cs="Courier New"/>
          <w:b/>
          <w:bCs/>
          <w:noProof w:val="0"/>
          <w:color w:val="000080"/>
          <w:sz w:val="20"/>
          <w:szCs w:val="20"/>
          <w:shd w:val="clear" w:color="auto" w:fill="EFEFEF"/>
          <w:lang w:val="en-US"/>
        </w:rPr>
        <w:t>font</w:t>
      </w:r>
      <w:r w:rsidRPr="0042251B">
        <w:rPr>
          <w:rFonts w:ascii="Courier New" w:hAnsi="Courier New" w:eastAsia="Times New Roman" w:cs="Courier New"/>
          <w:noProof w:val="0"/>
          <w:color w:val="000000"/>
          <w:sz w:val="20"/>
          <w:szCs w:val="20"/>
          <w:shd w:val="clear" w:color="auto" w:fill="EFEFEF"/>
          <w:lang w:val="en-US"/>
        </w:rPr>
        <w:t>&gt;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shd w:val="clear" w:color="auto" w:fill="EFEFEF"/>
          <w:lang w:val="en-US"/>
        </w:rPr>
        <w:t>&lt;</w:t>
      </w:r>
      <w:r w:rsidRPr="0042251B">
        <w:rPr>
          <w:rFonts w:ascii="Courier New" w:hAnsi="Courier New" w:eastAsia="Times New Roman" w:cs="Courier New"/>
          <w:b/>
          <w:bCs/>
          <w:noProof w:val="0"/>
          <w:color w:val="000080"/>
          <w:sz w:val="20"/>
          <w:szCs w:val="20"/>
          <w:shd w:val="clear" w:color="auto" w:fill="EFEFEF"/>
          <w:lang w:val="en-US"/>
        </w:rPr>
        <w:t xml:space="preserve">Font </w:t>
      </w:r>
      <w:r w:rsidRPr="0042251B">
        <w:rPr>
          <w:rFonts w:ascii="Courier New" w:hAnsi="Courier New" w:eastAsia="Times New Roman" w:cs="Courier New"/>
          <w:b/>
          <w:bCs/>
          <w:noProof w:val="0"/>
          <w:color w:val="0000FF"/>
          <w:sz w:val="20"/>
          <w:szCs w:val="20"/>
          <w:shd w:val="clear" w:color="auto" w:fill="EFEFEF"/>
          <w:lang w:val="en-US"/>
        </w:rPr>
        <w:t>name=</w:t>
      </w:r>
      <w:r w:rsidRPr="0042251B">
        <w:rPr>
          <w:rFonts w:ascii="Courier New" w:hAnsi="Courier New" w:eastAsia="Times New Roman" w:cs="Courier New"/>
          <w:b/>
          <w:bCs/>
          <w:noProof w:val="0"/>
          <w:color w:val="008000"/>
          <w:sz w:val="20"/>
          <w:szCs w:val="20"/>
          <w:shd w:val="clear" w:color="auto" w:fill="EFEFEF"/>
          <w:lang w:val="en-US"/>
        </w:rPr>
        <w:t xml:space="preserve">"System Bold" </w:t>
      </w:r>
      <w:r w:rsidRPr="0042251B">
        <w:rPr>
          <w:rFonts w:ascii="Courier New" w:hAnsi="Courier New" w:eastAsia="Times New Roman" w:cs="Courier New"/>
          <w:b/>
          <w:bCs/>
          <w:noProof w:val="0"/>
          <w:color w:val="0000FF"/>
          <w:sz w:val="20"/>
          <w:szCs w:val="20"/>
          <w:shd w:val="clear" w:color="auto" w:fill="EFEFEF"/>
          <w:lang w:val="en-US"/>
        </w:rPr>
        <w:t>size=</w:t>
      </w:r>
      <w:r w:rsidRPr="0042251B">
        <w:rPr>
          <w:rFonts w:ascii="Courier New" w:hAnsi="Courier New" w:eastAsia="Times New Roman" w:cs="Courier New"/>
          <w:b/>
          <w:bCs/>
          <w:noProof w:val="0"/>
          <w:color w:val="008000"/>
          <w:sz w:val="20"/>
          <w:szCs w:val="20"/>
          <w:shd w:val="clear" w:color="auto" w:fill="EFEFEF"/>
          <w:lang w:val="en-US"/>
        </w:rPr>
        <w:t xml:space="preserve">"18.0" </w:t>
      </w:r>
      <w:r w:rsidRPr="0042251B">
        <w:rPr>
          <w:rFonts w:ascii="Courier New" w:hAnsi="Courier New" w:eastAsia="Times New Roman" w:cs="Courier New"/>
          <w:noProof w:val="0"/>
          <w:color w:val="000000"/>
          <w:sz w:val="20"/>
          <w:szCs w:val="20"/>
          <w:shd w:val="clear" w:color="auto" w:fill="EFEFEF"/>
          <w:lang w:val="en-US"/>
        </w:rPr>
        <w:t>/&gt;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shd w:val="clear" w:color="auto" w:fill="EFEFEF"/>
          <w:lang w:val="en-US"/>
        </w:rPr>
        <w:t>&lt;/</w:t>
      </w:r>
      <w:r w:rsidRPr="0042251B">
        <w:rPr>
          <w:rFonts w:ascii="Courier New" w:hAnsi="Courier New" w:eastAsia="Times New Roman" w:cs="Courier New"/>
          <w:b/>
          <w:bCs/>
          <w:noProof w:val="0"/>
          <w:color w:val="000080"/>
          <w:sz w:val="20"/>
          <w:szCs w:val="20"/>
          <w:shd w:val="clear" w:color="auto" w:fill="EFEFEF"/>
          <w:lang w:val="en-US"/>
        </w:rPr>
        <w:t>font</w:t>
      </w:r>
      <w:r w:rsidRPr="0042251B">
        <w:rPr>
          <w:rFonts w:ascii="Courier New" w:hAnsi="Courier New" w:eastAsia="Times New Roman" w:cs="Courier New"/>
          <w:noProof w:val="0"/>
          <w:color w:val="000000"/>
          <w:sz w:val="20"/>
          <w:szCs w:val="20"/>
          <w:shd w:val="clear" w:color="auto" w:fill="EFEFEF"/>
          <w:lang w:val="en-US"/>
        </w:rPr>
        <w:t>&gt;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lang w:val="en-US"/>
        </w:rPr>
        <w:t xml:space="preserve">   </w:t>
      </w:r>
      <w:r w:rsidRPr="0042251B">
        <w:rPr>
          <w:rFonts w:ascii="Courier New" w:hAnsi="Courier New" w:eastAsia="Times New Roman" w:cs="Courier New"/>
          <w:noProof w:val="0"/>
          <w:color w:val="000000"/>
          <w:sz w:val="20"/>
          <w:szCs w:val="20"/>
          <w:shd w:val="clear" w:color="auto" w:fill="EFEFEF"/>
          <w:lang w:val="en-US"/>
        </w:rPr>
        <w:t>&lt;/</w:t>
      </w:r>
      <w:r w:rsidRPr="0042251B">
        <w:rPr>
          <w:rFonts w:ascii="Courier New" w:hAnsi="Courier New" w:eastAsia="Times New Roman" w:cs="Courier New"/>
          <w:b/>
          <w:bCs/>
          <w:noProof w:val="0"/>
          <w:color w:val="000080"/>
          <w:sz w:val="20"/>
          <w:szCs w:val="20"/>
          <w:shd w:val="clear" w:color="auto" w:fill="EFEFEF"/>
          <w:lang w:val="en-US"/>
        </w:rPr>
        <w:t>Label</w:t>
      </w:r>
      <w:r w:rsidRPr="0042251B">
        <w:rPr>
          <w:rFonts w:ascii="Courier New" w:hAnsi="Courier New" w:eastAsia="Times New Roman" w:cs="Courier New"/>
          <w:noProof w:val="0"/>
          <w:color w:val="000000"/>
          <w:sz w:val="20"/>
          <w:szCs w:val="20"/>
          <w:shd w:val="clear" w:color="auto" w:fill="EFEFEF"/>
          <w:lang w:val="en-US"/>
        </w:rPr>
        <w:t>&gt;</w:t>
      </w:r>
      <w:r w:rsidRPr="0042251B">
        <w:rPr>
          <w:rFonts w:ascii="Courier New" w:hAnsi="Courier New" w:eastAsia="Times New Roman" w:cs="Courier New"/>
          <w:noProof w:val="0"/>
          <w:color w:val="000000"/>
          <w:sz w:val="20"/>
          <w:szCs w:val="20"/>
          <w:lang w:val="en-US"/>
        </w:rPr>
        <w:br/>
      </w:r>
      <w:r w:rsidRPr="0042251B">
        <w:rPr>
          <w:rFonts w:ascii="Courier New" w:hAnsi="Courier New" w:eastAsia="Times New Roman" w:cs="Courier New"/>
          <w:noProof w:val="0"/>
          <w:color w:val="000000"/>
          <w:sz w:val="20"/>
          <w:szCs w:val="20"/>
          <w:shd w:val="clear" w:color="auto" w:fill="EFEFEF"/>
          <w:lang w:val="en-US"/>
        </w:rPr>
        <w:t>&lt;/</w:t>
      </w:r>
      <w:proofErr w:type="spellStart"/>
      <w:r w:rsidRPr="0042251B">
        <w:rPr>
          <w:rFonts w:ascii="Courier New" w:hAnsi="Courier New" w:eastAsia="Times New Roman" w:cs="Courier New"/>
          <w:b/>
          <w:bCs/>
          <w:noProof w:val="0"/>
          <w:color w:val="000080"/>
          <w:sz w:val="20"/>
          <w:szCs w:val="20"/>
          <w:shd w:val="clear" w:color="auto" w:fill="EFEFEF"/>
          <w:lang w:val="en-US"/>
        </w:rPr>
        <w:t>AnchorPane</w:t>
      </w:r>
      <w:proofErr w:type="spellEnd"/>
      <w:r w:rsidRPr="0042251B">
        <w:rPr>
          <w:rFonts w:ascii="Courier New" w:hAnsi="Courier New" w:eastAsia="Times New Roman" w:cs="Courier New"/>
          <w:noProof w:val="0"/>
          <w:color w:val="000000"/>
          <w:sz w:val="20"/>
          <w:szCs w:val="20"/>
          <w:shd w:val="clear" w:color="auto" w:fill="EFEFEF"/>
          <w:lang w:val="en-US"/>
        </w:rPr>
        <w:t>&gt;</w:t>
      </w:r>
    </w:p>
    <w:p w:rsidRPr="00D9087B" w:rsidR="00437393" w:rsidP="00D9087B" w:rsidRDefault="00437393" w14:paraId="09DB45F6" w14:textId="77777777">
      <w:pPr>
        <w:jc w:val="both"/>
        <w:rPr>
          <w:rFonts w:ascii="Times New Roman" w:hAnsi="Times New Roman" w:cs="Times New Roman"/>
          <w:b/>
          <w:sz w:val="28"/>
          <w:lang w:val="en-US"/>
        </w:rPr>
      </w:pPr>
    </w:p>
    <w:sectPr w:rsidRPr="00D9087B" w:rsidR="00437393" w:rsidSect="00707D7D">
      <w:headerReference w:type="default" r:id="rId63"/>
      <w:footerReference w:type="default" r:id="rId64"/>
      <w:pgSz w:w="12240" w:h="15840" w:orient="portrait"/>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2E79" w:rsidRDefault="00D32E79" w14:paraId="226D9B85" w14:textId="77777777">
      <w:pPr>
        <w:spacing w:after="0" w:line="240" w:lineRule="auto"/>
      </w:pPr>
      <w:r>
        <w:separator/>
      </w:r>
    </w:p>
  </w:endnote>
  <w:endnote w:type="continuationSeparator" w:id="0">
    <w:p w:rsidR="00D32E79" w:rsidRDefault="00D32E79" w14:paraId="67CDDD6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24"/>
      <w:gridCol w:w="3324"/>
      <w:gridCol w:w="3324"/>
    </w:tblGrid>
    <w:tr w:rsidR="00834C25" w:rsidTr="0C806BE0" w14:paraId="723F9627" w14:textId="77777777">
      <w:tc>
        <w:tcPr>
          <w:tcW w:w="3324" w:type="dxa"/>
        </w:tcPr>
        <w:p w:rsidR="00834C25" w:rsidP="0C806BE0" w:rsidRDefault="00834C25" w14:paraId="68A5B16D" w14:textId="750B19FF">
          <w:pPr>
            <w:pStyle w:val="Header"/>
            <w:ind w:left="-115"/>
          </w:pPr>
        </w:p>
      </w:tc>
      <w:tc>
        <w:tcPr>
          <w:tcW w:w="3324" w:type="dxa"/>
        </w:tcPr>
        <w:p w:rsidR="00834C25" w:rsidP="0C806BE0" w:rsidRDefault="00834C25" w14:paraId="68323664" w14:textId="5C3BCE3F">
          <w:pPr>
            <w:pStyle w:val="Header"/>
            <w:jc w:val="center"/>
          </w:pPr>
        </w:p>
      </w:tc>
      <w:tc>
        <w:tcPr>
          <w:tcW w:w="3324" w:type="dxa"/>
        </w:tcPr>
        <w:p w:rsidR="00834C25" w:rsidP="0C806BE0" w:rsidRDefault="00834C25" w14:paraId="655E6BD0" w14:textId="2C84D4FC">
          <w:pPr>
            <w:pStyle w:val="Header"/>
            <w:ind w:right="-115"/>
            <w:jc w:val="right"/>
          </w:pPr>
        </w:p>
      </w:tc>
    </w:tr>
  </w:tbl>
  <w:p w:rsidR="00834C25" w:rsidP="0C806BE0" w:rsidRDefault="00834C25" w14:paraId="645A6B65" w14:textId="3A360E3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2E79" w:rsidRDefault="00D32E79" w14:paraId="16B55582" w14:textId="77777777">
      <w:pPr>
        <w:spacing w:after="0" w:line="240" w:lineRule="auto"/>
      </w:pPr>
      <w:r>
        <w:separator/>
      </w:r>
    </w:p>
  </w:footnote>
  <w:footnote w:type="continuationSeparator" w:id="0">
    <w:p w:rsidR="00D32E79" w:rsidRDefault="00D32E79" w14:paraId="5AFE475F"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268976086"/>
      <w:docPartObj>
        <w:docPartGallery w:val="Page Numbers (Top of Page)"/>
        <w:docPartUnique/>
      </w:docPartObj>
    </w:sdtPr>
    <w:sdtEndPr>
      <w:rPr>
        <w:noProof/>
      </w:rPr>
    </w:sdtEndPr>
    <w:sdtContent>
      <w:p w:rsidR="00834C25" w:rsidRDefault="00834C25" w14:paraId="6035F712" w14:textId="01BD1CE9">
        <w:pPr>
          <w:pStyle w:val="Header"/>
          <w:jc w:val="right"/>
        </w:pPr>
        <w:r>
          <w:rPr>
            <w:noProof w:val="0"/>
          </w:rPr>
          <w:fldChar w:fldCharType="begin"/>
        </w:r>
        <w:r>
          <w:instrText xml:space="preserve"> PAGE   \* MERGEFORMAT </w:instrText>
        </w:r>
        <w:r>
          <w:rPr>
            <w:noProof w:val="0"/>
          </w:rPr>
          <w:fldChar w:fldCharType="separate"/>
        </w:r>
        <w:r w:rsidR="00885A76">
          <w:t>20</w:t>
        </w:r>
        <w:r>
          <w:fldChar w:fldCharType="end"/>
        </w:r>
      </w:p>
    </w:sdtContent>
  </w:sdt>
  <w:p w:rsidR="00834C25" w:rsidP="0C806BE0" w:rsidRDefault="00834C25" w14:paraId="52EF2CE9" w14:textId="061534C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B35D9"/>
    <w:multiLevelType w:val="multilevel"/>
    <w:tmpl w:val="1AD6DF12"/>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15:restartNumberingAfterBreak="0">
    <w:nsid w:val="1B6B1B0E"/>
    <w:multiLevelType w:val="hybridMultilevel"/>
    <w:tmpl w:val="2BA230C8"/>
    <w:lvl w:ilvl="0" w:tplc="E674A2A0">
      <w:start w:val="1"/>
      <w:numFmt w:val="bullet"/>
      <w:lvlText w:val=""/>
      <w:lvlJc w:val="left"/>
      <w:pPr>
        <w:ind w:left="720" w:hanging="360"/>
      </w:pPr>
      <w:rPr>
        <w:rFonts w:hint="default" w:ascii="Symbol" w:hAnsi="Symbol"/>
      </w:rPr>
    </w:lvl>
    <w:lvl w:ilvl="1" w:tplc="856874C0">
      <w:start w:val="1"/>
      <w:numFmt w:val="bullet"/>
      <w:lvlText w:val="o"/>
      <w:lvlJc w:val="left"/>
      <w:pPr>
        <w:ind w:left="1440" w:hanging="360"/>
      </w:pPr>
      <w:rPr>
        <w:rFonts w:hint="default" w:ascii="Courier New" w:hAnsi="Courier New"/>
      </w:rPr>
    </w:lvl>
    <w:lvl w:ilvl="2" w:tplc="6272099C">
      <w:start w:val="1"/>
      <w:numFmt w:val="bullet"/>
      <w:lvlText w:val=""/>
      <w:lvlJc w:val="left"/>
      <w:pPr>
        <w:ind w:left="2160" w:hanging="360"/>
      </w:pPr>
      <w:rPr>
        <w:rFonts w:hint="default" w:ascii="Wingdings" w:hAnsi="Wingdings"/>
      </w:rPr>
    </w:lvl>
    <w:lvl w:ilvl="3" w:tplc="E8908D4A">
      <w:start w:val="1"/>
      <w:numFmt w:val="bullet"/>
      <w:lvlText w:val=""/>
      <w:lvlJc w:val="left"/>
      <w:pPr>
        <w:ind w:left="2880" w:hanging="360"/>
      </w:pPr>
      <w:rPr>
        <w:rFonts w:hint="default" w:ascii="Symbol" w:hAnsi="Symbol"/>
      </w:rPr>
    </w:lvl>
    <w:lvl w:ilvl="4" w:tplc="CA969824">
      <w:start w:val="1"/>
      <w:numFmt w:val="bullet"/>
      <w:lvlText w:val="o"/>
      <w:lvlJc w:val="left"/>
      <w:pPr>
        <w:ind w:left="3600" w:hanging="360"/>
      </w:pPr>
      <w:rPr>
        <w:rFonts w:hint="default" w:ascii="Courier New" w:hAnsi="Courier New"/>
      </w:rPr>
    </w:lvl>
    <w:lvl w:ilvl="5" w:tplc="0490884A">
      <w:start w:val="1"/>
      <w:numFmt w:val="bullet"/>
      <w:lvlText w:val=""/>
      <w:lvlJc w:val="left"/>
      <w:pPr>
        <w:ind w:left="4320" w:hanging="360"/>
      </w:pPr>
      <w:rPr>
        <w:rFonts w:hint="default" w:ascii="Wingdings" w:hAnsi="Wingdings"/>
      </w:rPr>
    </w:lvl>
    <w:lvl w:ilvl="6" w:tplc="E97E4692">
      <w:start w:val="1"/>
      <w:numFmt w:val="bullet"/>
      <w:lvlText w:val=""/>
      <w:lvlJc w:val="left"/>
      <w:pPr>
        <w:ind w:left="5040" w:hanging="360"/>
      </w:pPr>
      <w:rPr>
        <w:rFonts w:hint="default" w:ascii="Symbol" w:hAnsi="Symbol"/>
      </w:rPr>
    </w:lvl>
    <w:lvl w:ilvl="7" w:tplc="BA1EBA5E">
      <w:start w:val="1"/>
      <w:numFmt w:val="bullet"/>
      <w:lvlText w:val="o"/>
      <w:lvlJc w:val="left"/>
      <w:pPr>
        <w:ind w:left="5760" w:hanging="360"/>
      </w:pPr>
      <w:rPr>
        <w:rFonts w:hint="default" w:ascii="Courier New" w:hAnsi="Courier New"/>
      </w:rPr>
    </w:lvl>
    <w:lvl w:ilvl="8" w:tplc="4178F3BE">
      <w:start w:val="1"/>
      <w:numFmt w:val="bullet"/>
      <w:lvlText w:val=""/>
      <w:lvlJc w:val="left"/>
      <w:pPr>
        <w:ind w:left="6480" w:hanging="360"/>
      </w:pPr>
      <w:rPr>
        <w:rFonts w:hint="default" w:ascii="Wingdings" w:hAnsi="Wingdings"/>
      </w:rPr>
    </w:lvl>
  </w:abstractNum>
  <w:abstractNum w:abstractNumId="2" w15:restartNumberingAfterBreak="0">
    <w:nsid w:val="21E03CD9"/>
    <w:multiLevelType w:val="hybridMultilevel"/>
    <w:tmpl w:val="0BE6E95C"/>
    <w:lvl w:ilvl="0" w:tplc="08AE3AFE">
      <w:start w:val="1"/>
      <w:numFmt w:val="bullet"/>
      <w:lvlText w:val=""/>
      <w:lvlJc w:val="left"/>
      <w:pPr>
        <w:ind w:left="720" w:hanging="360"/>
      </w:pPr>
      <w:rPr>
        <w:rFonts w:hint="default" w:ascii="Symbol" w:hAnsi="Symbol"/>
      </w:rPr>
    </w:lvl>
    <w:lvl w:ilvl="1" w:tplc="7F820BE4">
      <w:start w:val="1"/>
      <w:numFmt w:val="bullet"/>
      <w:lvlText w:val="o"/>
      <w:lvlJc w:val="left"/>
      <w:pPr>
        <w:ind w:left="1440" w:hanging="360"/>
      </w:pPr>
      <w:rPr>
        <w:rFonts w:hint="default" w:ascii="Courier New" w:hAnsi="Courier New"/>
      </w:rPr>
    </w:lvl>
    <w:lvl w:ilvl="2" w:tplc="AAE8013C">
      <w:start w:val="1"/>
      <w:numFmt w:val="bullet"/>
      <w:lvlText w:val=""/>
      <w:lvlJc w:val="left"/>
      <w:pPr>
        <w:ind w:left="2160" w:hanging="360"/>
      </w:pPr>
      <w:rPr>
        <w:rFonts w:hint="default" w:ascii="Wingdings" w:hAnsi="Wingdings"/>
      </w:rPr>
    </w:lvl>
    <w:lvl w:ilvl="3" w:tplc="BC00F110">
      <w:start w:val="1"/>
      <w:numFmt w:val="bullet"/>
      <w:lvlText w:val=""/>
      <w:lvlJc w:val="left"/>
      <w:pPr>
        <w:ind w:left="2880" w:hanging="360"/>
      </w:pPr>
      <w:rPr>
        <w:rFonts w:hint="default" w:ascii="Symbol" w:hAnsi="Symbol"/>
      </w:rPr>
    </w:lvl>
    <w:lvl w:ilvl="4" w:tplc="96466252">
      <w:start w:val="1"/>
      <w:numFmt w:val="bullet"/>
      <w:lvlText w:val="o"/>
      <w:lvlJc w:val="left"/>
      <w:pPr>
        <w:ind w:left="3600" w:hanging="360"/>
      </w:pPr>
      <w:rPr>
        <w:rFonts w:hint="default" w:ascii="Courier New" w:hAnsi="Courier New"/>
      </w:rPr>
    </w:lvl>
    <w:lvl w:ilvl="5" w:tplc="7C52F036">
      <w:start w:val="1"/>
      <w:numFmt w:val="bullet"/>
      <w:lvlText w:val=""/>
      <w:lvlJc w:val="left"/>
      <w:pPr>
        <w:ind w:left="4320" w:hanging="360"/>
      </w:pPr>
      <w:rPr>
        <w:rFonts w:hint="default" w:ascii="Wingdings" w:hAnsi="Wingdings"/>
      </w:rPr>
    </w:lvl>
    <w:lvl w:ilvl="6" w:tplc="10B66342">
      <w:start w:val="1"/>
      <w:numFmt w:val="bullet"/>
      <w:lvlText w:val=""/>
      <w:lvlJc w:val="left"/>
      <w:pPr>
        <w:ind w:left="5040" w:hanging="360"/>
      </w:pPr>
      <w:rPr>
        <w:rFonts w:hint="default" w:ascii="Symbol" w:hAnsi="Symbol"/>
      </w:rPr>
    </w:lvl>
    <w:lvl w:ilvl="7" w:tplc="40821E42">
      <w:start w:val="1"/>
      <w:numFmt w:val="bullet"/>
      <w:lvlText w:val="o"/>
      <w:lvlJc w:val="left"/>
      <w:pPr>
        <w:ind w:left="5760" w:hanging="360"/>
      </w:pPr>
      <w:rPr>
        <w:rFonts w:hint="default" w:ascii="Courier New" w:hAnsi="Courier New"/>
      </w:rPr>
    </w:lvl>
    <w:lvl w:ilvl="8" w:tplc="36829762">
      <w:start w:val="1"/>
      <w:numFmt w:val="bullet"/>
      <w:lvlText w:val=""/>
      <w:lvlJc w:val="left"/>
      <w:pPr>
        <w:ind w:left="6480" w:hanging="360"/>
      </w:pPr>
      <w:rPr>
        <w:rFonts w:hint="default" w:ascii="Wingdings" w:hAnsi="Wingdings"/>
      </w:rPr>
    </w:lvl>
  </w:abstractNum>
  <w:abstractNum w:abstractNumId="3" w15:restartNumberingAfterBreak="0">
    <w:nsid w:val="2A3623EE"/>
    <w:multiLevelType w:val="hybridMultilevel"/>
    <w:tmpl w:val="29C02018"/>
    <w:lvl w:ilvl="0" w:tplc="8E12C00E">
      <w:start w:val="1"/>
      <w:numFmt w:val="bullet"/>
      <w:lvlText w:val=""/>
      <w:lvlJc w:val="left"/>
      <w:pPr>
        <w:ind w:left="720" w:hanging="360"/>
      </w:pPr>
      <w:rPr>
        <w:rFonts w:hint="default" w:ascii="Symbol" w:hAnsi="Symbol"/>
      </w:rPr>
    </w:lvl>
    <w:lvl w:ilvl="1" w:tplc="682E076A">
      <w:start w:val="1"/>
      <w:numFmt w:val="bullet"/>
      <w:lvlText w:val=""/>
      <w:lvlJc w:val="left"/>
      <w:pPr>
        <w:ind w:left="1440" w:hanging="360"/>
      </w:pPr>
      <w:rPr>
        <w:rFonts w:hint="default" w:ascii="Symbol" w:hAnsi="Symbol"/>
      </w:rPr>
    </w:lvl>
    <w:lvl w:ilvl="2" w:tplc="DB5CFD6A">
      <w:start w:val="1"/>
      <w:numFmt w:val="bullet"/>
      <w:lvlText w:val=""/>
      <w:lvlJc w:val="left"/>
      <w:pPr>
        <w:ind w:left="2160" w:hanging="360"/>
      </w:pPr>
      <w:rPr>
        <w:rFonts w:hint="default" w:ascii="Wingdings" w:hAnsi="Wingdings"/>
      </w:rPr>
    </w:lvl>
    <w:lvl w:ilvl="3" w:tplc="94920D62">
      <w:start w:val="1"/>
      <w:numFmt w:val="bullet"/>
      <w:lvlText w:val=""/>
      <w:lvlJc w:val="left"/>
      <w:pPr>
        <w:ind w:left="2880" w:hanging="360"/>
      </w:pPr>
      <w:rPr>
        <w:rFonts w:hint="default" w:ascii="Symbol" w:hAnsi="Symbol"/>
      </w:rPr>
    </w:lvl>
    <w:lvl w:ilvl="4" w:tplc="DAEC0986">
      <w:start w:val="1"/>
      <w:numFmt w:val="bullet"/>
      <w:lvlText w:val="o"/>
      <w:lvlJc w:val="left"/>
      <w:pPr>
        <w:ind w:left="3600" w:hanging="360"/>
      </w:pPr>
      <w:rPr>
        <w:rFonts w:hint="default" w:ascii="Courier New" w:hAnsi="Courier New"/>
      </w:rPr>
    </w:lvl>
    <w:lvl w:ilvl="5" w:tplc="A27045B8">
      <w:start w:val="1"/>
      <w:numFmt w:val="bullet"/>
      <w:lvlText w:val=""/>
      <w:lvlJc w:val="left"/>
      <w:pPr>
        <w:ind w:left="4320" w:hanging="360"/>
      </w:pPr>
      <w:rPr>
        <w:rFonts w:hint="default" w:ascii="Wingdings" w:hAnsi="Wingdings"/>
      </w:rPr>
    </w:lvl>
    <w:lvl w:ilvl="6" w:tplc="38BCD1A0">
      <w:start w:val="1"/>
      <w:numFmt w:val="bullet"/>
      <w:lvlText w:val=""/>
      <w:lvlJc w:val="left"/>
      <w:pPr>
        <w:ind w:left="5040" w:hanging="360"/>
      </w:pPr>
      <w:rPr>
        <w:rFonts w:hint="default" w:ascii="Symbol" w:hAnsi="Symbol"/>
      </w:rPr>
    </w:lvl>
    <w:lvl w:ilvl="7" w:tplc="70C80322">
      <w:start w:val="1"/>
      <w:numFmt w:val="bullet"/>
      <w:lvlText w:val="o"/>
      <w:lvlJc w:val="left"/>
      <w:pPr>
        <w:ind w:left="5760" w:hanging="360"/>
      </w:pPr>
      <w:rPr>
        <w:rFonts w:hint="default" w:ascii="Courier New" w:hAnsi="Courier New"/>
      </w:rPr>
    </w:lvl>
    <w:lvl w:ilvl="8" w:tplc="8DB28334">
      <w:start w:val="1"/>
      <w:numFmt w:val="bullet"/>
      <w:lvlText w:val=""/>
      <w:lvlJc w:val="left"/>
      <w:pPr>
        <w:ind w:left="6480" w:hanging="360"/>
      </w:pPr>
      <w:rPr>
        <w:rFonts w:hint="default" w:ascii="Wingdings" w:hAnsi="Wingdings"/>
      </w:rPr>
    </w:lvl>
  </w:abstractNum>
  <w:abstractNum w:abstractNumId="4" w15:restartNumberingAfterBreak="0">
    <w:nsid w:val="2C3473B0"/>
    <w:multiLevelType w:val="hybridMultilevel"/>
    <w:tmpl w:val="1512C452"/>
    <w:lvl w:ilvl="0" w:tplc="DFFEA86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39ED7085"/>
    <w:multiLevelType w:val="hybridMultilevel"/>
    <w:tmpl w:val="F0DA675A"/>
    <w:lvl w:ilvl="0" w:tplc="5BE82658">
      <w:start w:val="1"/>
      <w:numFmt w:val="bullet"/>
      <w:lvlText w:val=""/>
      <w:lvlJc w:val="left"/>
      <w:pPr>
        <w:ind w:left="720" w:hanging="360"/>
      </w:pPr>
      <w:rPr>
        <w:rFonts w:hint="default" w:ascii="Symbol" w:hAnsi="Symbol"/>
      </w:rPr>
    </w:lvl>
    <w:lvl w:ilvl="1" w:tplc="71542DA2">
      <w:start w:val="1"/>
      <w:numFmt w:val="bullet"/>
      <w:lvlText w:val="o"/>
      <w:lvlJc w:val="left"/>
      <w:pPr>
        <w:ind w:left="1440" w:hanging="360"/>
      </w:pPr>
      <w:rPr>
        <w:rFonts w:hint="default" w:ascii="Courier New" w:hAnsi="Courier New"/>
      </w:rPr>
    </w:lvl>
    <w:lvl w:ilvl="2" w:tplc="F7FAD0EC">
      <w:start w:val="1"/>
      <w:numFmt w:val="bullet"/>
      <w:lvlText w:val=""/>
      <w:lvlJc w:val="left"/>
      <w:pPr>
        <w:ind w:left="2160" w:hanging="360"/>
      </w:pPr>
      <w:rPr>
        <w:rFonts w:hint="default" w:ascii="Wingdings" w:hAnsi="Wingdings"/>
      </w:rPr>
    </w:lvl>
    <w:lvl w:ilvl="3" w:tplc="9A10EA1A">
      <w:start w:val="1"/>
      <w:numFmt w:val="bullet"/>
      <w:lvlText w:val=""/>
      <w:lvlJc w:val="left"/>
      <w:pPr>
        <w:ind w:left="2880" w:hanging="360"/>
      </w:pPr>
      <w:rPr>
        <w:rFonts w:hint="default" w:ascii="Symbol" w:hAnsi="Symbol"/>
      </w:rPr>
    </w:lvl>
    <w:lvl w:ilvl="4" w:tplc="94982634">
      <w:start w:val="1"/>
      <w:numFmt w:val="bullet"/>
      <w:lvlText w:val="o"/>
      <w:lvlJc w:val="left"/>
      <w:pPr>
        <w:ind w:left="3600" w:hanging="360"/>
      </w:pPr>
      <w:rPr>
        <w:rFonts w:hint="default" w:ascii="Courier New" w:hAnsi="Courier New"/>
      </w:rPr>
    </w:lvl>
    <w:lvl w:ilvl="5" w:tplc="12488FC0">
      <w:start w:val="1"/>
      <w:numFmt w:val="bullet"/>
      <w:lvlText w:val=""/>
      <w:lvlJc w:val="left"/>
      <w:pPr>
        <w:ind w:left="4320" w:hanging="360"/>
      </w:pPr>
      <w:rPr>
        <w:rFonts w:hint="default" w:ascii="Wingdings" w:hAnsi="Wingdings"/>
      </w:rPr>
    </w:lvl>
    <w:lvl w:ilvl="6" w:tplc="3156F8F2">
      <w:start w:val="1"/>
      <w:numFmt w:val="bullet"/>
      <w:lvlText w:val=""/>
      <w:lvlJc w:val="left"/>
      <w:pPr>
        <w:ind w:left="5040" w:hanging="360"/>
      </w:pPr>
      <w:rPr>
        <w:rFonts w:hint="default" w:ascii="Symbol" w:hAnsi="Symbol"/>
      </w:rPr>
    </w:lvl>
    <w:lvl w:ilvl="7" w:tplc="E6561088">
      <w:start w:val="1"/>
      <w:numFmt w:val="bullet"/>
      <w:lvlText w:val="o"/>
      <w:lvlJc w:val="left"/>
      <w:pPr>
        <w:ind w:left="5760" w:hanging="360"/>
      </w:pPr>
      <w:rPr>
        <w:rFonts w:hint="default" w:ascii="Courier New" w:hAnsi="Courier New"/>
      </w:rPr>
    </w:lvl>
    <w:lvl w:ilvl="8" w:tplc="8A58D6F8">
      <w:start w:val="1"/>
      <w:numFmt w:val="bullet"/>
      <w:lvlText w:val=""/>
      <w:lvlJc w:val="left"/>
      <w:pPr>
        <w:ind w:left="6480" w:hanging="360"/>
      </w:pPr>
      <w:rPr>
        <w:rFonts w:hint="default" w:ascii="Wingdings" w:hAnsi="Wingdings"/>
      </w:rPr>
    </w:lvl>
  </w:abstractNum>
  <w:abstractNum w:abstractNumId="6" w15:restartNumberingAfterBreak="0">
    <w:nsid w:val="483A2AC7"/>
    <w:multiLevelType w:val="multilevel"/>
    <w:tmpl w:val="C19E447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15:restartNumberingAfterBreak="0">
    <w:nsid w:val="5D443AB5"/>
    <w:multiLevelType w:val="hybridMultilevel"/>
    <w:tmpl w:val="7196ED22"/>
    <w:lvl w:ilvl="0" w:tplc="25FA3C70">
      <w:start w:val="1"/>
      <w:numFmt w:val="decimal"/>
      <w:lvlText w:val="%1."/>
      <w:lvlJc w:val="left"/>
      <w:pPr>
        <w:ind w:left="922" w:hanging="360"/>
      </w:pPr>
      <w:rPr>
        <w:rFonts w:hint="default"/>
      </w:rPr>
    </w:lvl>
    <w:lvl w:ilvl="1" w:tplc="04090019">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8" w15:restartNumberingAfterBreak="0">
    <w:nsid w:val="610A7DB2"/>
    <w:multiLevelType w:val="hybridMultilevel"/>
    <w:tmpl w:val="91FAC184"/>
    <w:lvl w:ilvl="0" w:tplc="A7CE35E8">
      <w:numFmt w:val="bullet"/>
      <w:lvlText w:val="-"/>
      <w:lvlJc w:val="left"/>
      <w:pPr>
        <w:ind w:left="1069" w:hanging="360"/>
      </w:pPr>
      <w:rPr>
        <w:rFonts w:hint="default" w:ascii="Times New Roman" w:hAnsi="Times New Roman" w:cs="Times New Roman" w:eastAsiaTheme="minorHAnsi"/>
      </w:rPr>
    </w:lvl>
    <w:lvl w:ilvl="1" w:tplc="04090003" w:tentative="1">
      <w:start w:val="1"/>
      <w:numFmt w:val="bullet"/>
      <w:lvlText w:val="o"/>
      <w:lvlJc w:val="left"/>
      <w:pPr>
        <w:ind w:left="1789" w:hanging="360"/>
      </w:pPr>
      <w:rPr>
        <w:rFonts w:hint="default" w:ascii="Courier New" w:hAnsi="Courier New" w:cs="Courier New"/>
      </w:rPr>
    </w:lvl>
    <w:lvl w:ilvl="2" w:tplc="04090005" w:tentative="1">
      <w:start w:val="1"/>
      <w:numFmt w:val="bullet"/>
      <w:lvlText w:val=""/>
      <w:lvlJc w:val="left"/>
      <w:pPr>
        <w:ind w:left="2509" w:hanging="360"/>
      </w:pPr>
      <w:rPr>
        <w:rFonts w:hint="default" w:ascii="Wingdings" w:hAnsi="Wingdings"/>
      </w:rPr>
    </w:lvl>
    <w:lvl w:ilvl="3" w:tplc="04090001" w:tentative="1">
      <w:start w:val="1"/>
      <w:numFmt w:val="bullet"/>
      <w:lvlText w:val=""/>
      <w:lvlJc w:val="left"/>
      <w:pPr>
        <w:ind w:left="3229" w:hanging="360"/>
      </w:pPr>
      <w:rPr>
        <w:rFonts w:hint="default" w:ascii="Symbol" w:hAnsi="Symbol"/>
      </w:rPr>
    </w:lvl>
    <w:lvl w:ilvl="4" w:tplc="04090003" w:tentative="1">
      <w:start w:val="1"/>
      <w:numFmt w:val="bullet"/>
      <w:lvlText w:val="o"/>
      <w:lvlJc w:val="left"/>
      <w:pPr>
        <w:ind w:left="3949" w:hanging="360"/>
      </w:pPr>
      <w:rPr>
        <w:rFonts w:hint="default" w:ascii="Courier New" w:hAnsi="Courier New" w:cs="Courier New"/>
      </w:rPr>
    </w:lvl>
    <w:lvl w:ilvl="5" w:tplc="04090005" w:tentative="1">
      <w:start w:val="1"/>
      <w:numFmt w:val="bullet"/>
      <w:lvlText w:val=""/>
      <w:lvlJc w:val="left"/>
      <w:pPr>
        <w:ind w:left="4669" w:hanging="360"/>
      </w:pPr>
      <w:rPr>
        <w:rFonts w:hint="default" w:ascii="Wingdings" w:hAnsi="Wingdings"/>
      </w:rPr>
    </w:lvl>
    <w:lvl w:ilvl="6" w:tplc="04090001" w:tentative="1">
      <w:start w:val="1"/>
      <w:numFmt w:val="bullet"/>
      <w:lvlText w:val=""/>
      <w:lvlJc w:val="left"/>
      <w:pPr>
        <w:ind w:left="5389" w:hanging="360"/>
      </w:pPr>
      <w:rPr>
        <w:rFonts w:hint="default" w:ascii="Symbol" w:hAnsi="Symbol"/>
      </w:rPr>
    </w:lvl>
    <w:lvl w:ilvl="7" w:tplc="04090003" w:tentative="1">
      <w:start w:val="1"/>
      <w:numFmt w:val="bullet"/>
      <w:lvlText w:val="o"/>
      <w:lvlJc w:val="left"/>
      <w:pPr>
        <w:ind w:left="6109" w:hanging="360"/>
      </w:pPr>
      <w:rPr>
        <w:rFonts w:hint="default" w:ascii="Courier New" w:hAnsi="Courier New" w:cs="Courier New"/>
      </w:rPr>
    </w:lvl>
    <w:lvl w:ilvl="8" w:tplc="04090005" w:tentative="1">
      <w:start w:val="1"/>
      <w:numFmt w:val="bullet"/>
      <w:lvlText w:val=""/>
      <w:lvlJc w:val="left"/>
      <w:pPr>
        <w:ind w:left="6829" w:hanging="360"/>
      </w:pPr>
      <w:rPr>
        <w:rFonts w:hint="default" w:ascii="Wingdings" w:hAnsi="Wingdings"/>
      </w:rPr>
    </w:lvl>
  </w:abstractNum>
  <w:abstractNum w:abstractNumId="9" w15:restartNumberingAfterBreak="0">
    <w:nsid w:val="663C4A4B"/>
    <w:multiLevelType w:val="hybridMultilevel"/>
    <w:tmpl w:val="CB78752E"/>
    <w:lvl w:ilvl="0" w:tplc="E3E42976">
      <w:start w:val="1"/>
      <w:numFmt w:val="bullet"/>
      <w:lvlText w:val=""/>
      <w:lvlJc w:val="left"/>
      <w:pPr>
        <w:ind w:left="720" w:hanging="360"/>
      </w:pPr>
      <w:rPr>
        <w:rFonts w:hint="default" w:ascii="Symbol" w:hAnsi="Symbol"/>
      </w:rPr>
    </w:lvl>
    <w:lvl w:ilvl="1" w:tplc="0CC8CDBA">
      <w:start w:val="1"/>
      <w:numFmt w:val="bullet"/>
      <w:lvlText w:val="o"/>
      <w:lvlJc w:val="left"/>
      <w:pPr>
        <w:ind w:left="1440" w:hanging="360"/>
      </w:pPr>
      <w:rPr>
        <w:rFonts w:hint="default" w:ascii="Courier New" w:hAnsi="Courier New"/>
      </w:rPr>
    </w:lvl>
    <w:lvl w:ilvl="2" w:tplc="E674AEE4">
      <w:start w:val="1"/>
      <w:numFmt w:val="bullet"/>
      <w:lvlText w:val=""/>
      <w:lvlJc w:val="left"/>
      <w:pPr>
        <w:ind w:left="2160" w:hanging="360"/>
      </w:pPr>
      <w:rPr>
        <w:rFonts w:hint="default" w:ascii="Wingdings" w:hAnsi="Wingdings"/>
      </w:rPr>
    </w:lvl>
    <w:lvl w:ilvl="3" w:tplc="D0E2F4CC">
      <w:start w:val="1"/>
      <w:numFmt w:val="bullet"/>
      <w:lvlText w:val=""/>
      <w:lvlJc w:val="left"/>
      <w:pPr>
        <w:ind w:left="2880" w:hanging="360"/>
      </w:pPr>
      <w:rPr>
        <w:rFonts w:hint="default" w:ascii="Symbol" w:hAnsi="Symbol"/>
      </w:rPr>
    </w:lvl>
    <w:lvl w:ilvl="4" w:tplc="D50A8AB8">
      <w:start w:val="1"/>
      <w:numFmt w:val="bullet"/>
      <w:lvlText w:val="o"/>
      <w:lvlJc w:val="left"/>
      <w:pPr>
        <w:ind w:left="3600" w:hanging="360"/>
      </w:pPr>
      <w:rPr>
        <w:rFonts w:hint="default" w:ascii="Courier New" w:hAnsi="Courier New"/>
      </w:rPr>
    </w:lvl>
    <w:lvl w:ilvl="5" w:tplc="526C4EAE">
      <w:start w:val="1"/>
      <w:numFmt w:val="bullet"/>
      <w:lvlText w:val=""/>
      <w:lvlJc w:val="left"/>
      <w:pPr>
        <w:ind w:left="4320" w:hanging="360"/>
      </w:pPr>
      <w:rPr>
        <w:rFonts w:hint="default" w:ascii="Wingdings" w:hAnsi="Wingdings"/>
      </w:rPr>
    </w:lvl>
    <w:lvl w:ilvl="6" w:tplc="EA16E306">
      <w:start w:val="1"/>
      <w:numFmt w:val="bullet"/>
      <w:lvlText w:val=""/>
      <w:lvlJc w:val="left"/>
      <w:pPr>
        <w:ind w:left="5040" w:hanging="360"/>
      </w:pPr>
      <w:rPr>
        <w:rFonts w:hint="default" w:ascii="Symbol" w:hAnsi="Symbol"/>
      </w:rPr>
    </w:lvl>
    <w:lvl w:ilvl="7" w:tplc="0E1CCD5C">
      <w:start w:val="1"/>
      <w:numFmt w:val="bullet"/>
      <w:lvlText w:val="o"/>
      <w:lvlJc w:val="left"/>
      <w:pPr>
        <w:ind w:left="5760" w:hanging="360"/>
      </w:pPr>
      <w:rPr>
        <w:rFonts w:hint="default" w:ascii="Courier New" w:hAnsi="Courier New"/>
      </w:rPr>
    </w:lvl>
    <w:lvl w:ilvl="8" w:tplc="C422EEB8">
      <w:start w:val="1"/>
      <w:numFmt w:val="bullet"/>
      <w:lvlText w:val=""/>
      <w:lvlJc w:val="left"/>
      <w:pPr>
        <w:ind w:left="6480" w:hanging="360"/>
      </w:pPr>
      <w:rPr>
        <w:rFonts w:hint="default" w:ascii="Wingdings" w:hAnsi="Wingdings"/>
      </w:rPr>
    </w:lvl>
  </w:abstractNum>
  <w:abstractNum w:abstractNumId="10" w15:restartNumberingAfterBreak="0">
    <w:nsid w:val="6CC64758"/>
    <w:multiLevelType w:val="hybridMultilevel"/>
    <w:tmpl w:val="7A34A642"/>
    <w:lvl w:ilvl="0" w:tplc="C0CC01BA">
      <w:start w:val="1"/>
      <w:numFmt w:val="decimal"/>
      <w:lvlText w:val="%1."/>
      <w:lvlJc w:val="left"/>
      <w:pPr>
        <w:ind w:left="720" w:hanging="360"/>
      </w:pPr>
    </w:lvl>
    <w:lvl w:ilvl="1" w:tplc="840A1A32">
      <w:start w:val="1"/>
      <w:numFmt w:val="lowerLetter"/>
      <w:lvlText w:val="%2."/>
      <w:lvlJc w:val="left"/>
      <w:pPr>
        <w:ind w:left="1440" w:hanging="360"/>
      </w:pPr>
    </w:lvl>
    <w:lvl w:ilvl="2" w:tplc="5B9CE948">
      <w:start w:val="1"/>
      <w:numFmt w:val="lowerRoman"/>
      <w:lvlText w:val="%3."/>
      <w:lvlJc w:val="right"/>
      <w:pPr>
        <w:ind w:left="2160" w:hanging="180"/>
      </w:pPr>
    </w:lvl>
    <w:lvl w:ilvl="3" w:tplc="FB6AC248">
      <w:start w:val="1"/>
      <w:numFmt w:val="decimal"/>
      <w:lvlText w:val="%4."/>
      <w:lvlJc w:val="left"/>
      <w:pPr>
        <w:ind w:left="2880" w:hanging="360"/>
      </w:pPr>
    </w:lvl>
    <w:lvl w:ilvl="4" w:tplc="E9A29744">
      <w:start w:val="1"/>
      <w:numFmt w:val="lowerLetter"/>
      <w:lvlText w:val="%5."/>
      <w:lvlJc w:val="left"/>
      <w:pPr>
        <w:ind w:left="3600" w:hanging="360"/>
      </w:pPr>
    </w:lvl>
    <w:lvl w:ilvl="5" w:tplc="7652AB7A">
      <w:start w:val="1"/>
      <w:numFmt w:val="lowerRoman"/>
      <w:lvlText w:val="%6."/>
      <w:lvlJc w:val="right"/>
      <w:pPr>
        <w:ind w:left="4320" w:hanging="180"/>
      </w:pPr>
    </w:lvl>
    <w:lvl w:ilvl="6" w:tplc="D5301EC2">
      <w:start w:val="1"/>
      <w:numFmt w:val="decimal"/>
      <w:lvlText w:val="%7."/>
      <w:lvlJc w:val="left"/>
      <w:pPr>
        <w:ind w:left="5040" w:hanging="360"/>
      </w:pPr>
    </w:lvl>
    <w:lvl w:ilvl="7" w:tplc="43322D00">
      <w:start w:val="1"/>
      <w:numFmt w:val="lowerLetter"/>
      <w:lvlText w:val="%8."/>
      <w:lvlJc w:val="left"/>
      <w:pPr>
        <w:ind w:left="5760" w:hanging="360"/>
      </w:pPr>
    </w:lvl>
    <w:lvl w:ilvl="8" w:tplc="B1CC6A54">
      <w:start w:val="1"/>
      <w:numFmt w:val="lowerRoman"/>
      <w:lvlText w:val="%9."/>
      <w:lvlJc w:val="right"/>
      <w:pPr>
        <w:ind w:left="6480" w:hanging="180"/>
      </w:pPr>
    </w:lvl>
  </w:abstractNum>
  <w:num w:numId="1">
    <w:abstractNumId w:val="2"/>
  </w:num>
  <w:num w:numId="2">
    <w:abstractNumId w:val="3"/>
  </w:num>
  <w:num w:numId="3">
    <w:abstractNumId w:val="9"/>
  </w:num>
  <w:num w:numId="4">
    <w:abstractNumId w:val="1"/>
  </w:num>
  <w:num w:numId="5">
    <w:abstractNumId w:val="5"/>
  </w:num>
  <w:num w:numId="6">
    <w:abstractNumId w:val="8"/>
  </w:num>
  <w:num w:numId="7">
    <w:abstractNumId w:val="0"/>
  </w:num>
  <w:num w:numId="8">
    <w:abstractNumId w:val="6"/>
  </w:num>
  <w:num w:numId="9">
    <w:abstractNumId w:val="4"/>
  </w:num>
  <w:num w:numId="10">
    <w:abstractNumId w:val="10"/>
  </w:num>
  <w:num w:numId="11">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trackRevisions w:val="fal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871"/>
    <w:rsid w:val="000030A8"/>
    <w:rsid w:val="00004CCE"/>
    <w:rsid w:val="00007E7A"/>
    <w:rsid w:val="00011020"/>
    <w:rsid w:val="00012757"/>
    <w:rsid w:val="00016363"/>
    <w:rsid w:val="00023BE7"/>
    <w:rsid w:val="00031CB5"/>
    <w:rsid w:val="00032781"/>
    <w:rsid w:val="00033C9E"/>
    <w:rsid w:val="00034D50"/>
    <w:rsid w:val="000423B4"/>
    <w:rsid w:val="00043402"/>
    <w:rsid w:val="000538AE"/>
    <w:rsid w:val="00053E75"/>
    <w:rsid w:val="00057AED"/>
    <w:rsid w:val="00062E30"/>
    <w:rsid w:val="0006338E"/>
    <w:rsid w:val="0007097A"/>
    <w:rsid w:val="00070A3A"/>
    <w:rsid w:val="00073246"/>
    <w:rsid w:val="00083190"/>
    <w:rsid w:val="000907B6"/>
    <w:rsid w:val="00090E3A"/>
    <w:rsid w:val="00091B22"/>
    <w:rsid w:val="00092918"/>
    <w:rsid w:val="00094EDD"/>
    <w:rsid w:val="000957A8"/>
    <w:rsid w:val="000967AB"/>
    <w:rsid w:val="000972E0"/>
    <w:rsid w:val="000A1F9B"/>
    <w:rsid w:val="000A583B"/>
    <w:rsid w:val="000B0030"/>
    <w:rsid w:val="000B1608"/>
    <w:rsid w:val="000C2596"/>
    <w:rsid w:val="000C2DBF"/>
    <w:rsid w:val="000C60A0"/>
    <w:rsid w:val="000E2AB0"/>
    <w:rsid w:val="000F00A0"/>
    <w:rsid w:val="000F64E6"/>
    <w:rsid w:val="00101838"/>
    <w:rsid w:val="0010676E"/>
    <w:rsid w:val="00107D6E"/>
    <w:rsid w:val="00110DE8"/>
    <w:rsid w:val="00113E34"/>
    <w:rsid w:val="00117B97"/>
    <w:rsid w:val="001217DF"/>
    <w:rsid w:val="001224DE"/>
    <w:rsid w:val="00125CCF"/>
    <w:rsid w:val="001344BE"/>
    <w:rsid w:val="001353C4"/>
    <w:rsid w:val="00151779"/>
    <w:rsid w:val="001529DC"/>
    <w:rsid w:val="0015558E"/>
    <w:rsid w:val="0015618A"/>
    <w:rsid w:val="00157663"/>
    <w:rsid w:val="0016494B"/>
    <w:rsid w:val="00175A6A"/>
    <w:rsid w:val="00185191"/>
    <w:rsid w:val="00185D8E"/>
    <w:rsid w:val="0018736B"/>
    <w:rsid w:val="00197648"/>
    <w:rsid w:val="001A3D4C"/>
    <w:rsid w:val="001A61CE"/>
    <w:rsid w:val="001B1FCD"/>
    <w:rsid w:val="001B4E77"/>
    <w:rsid w:val="001C2A45"/>
    <w:rsid w:val="001C2ABF"/>
    <w:rsid w:val="001C3C31"/>
    <w:rsid w:val="001E6288"/>
    <w:rsid w:val="001F0810"/>
    <w:rsid w:val="001F14C8"/>
    <w:rsid w:val="001F1C5D"/>
    <w:rsid w:val="001F787E"/>
    <w:rsid w:val="0020322A"/>
    <w:rsid w:val="00211B33"/>
    <w:rsid w:val="0021209B"/>
    <w:rsid w:val="0022164E"/>
    <w:rsid w:val="00233A8A"/>
    <w:rsid w:val="002450A3"/>
    <w:rsid w:val="00245F69"/>
    <w:rsid w:val="002504C4"/>
    <w:rsid w:val="0026173D"/>
    <w:rsid w:val="00262FB8"/>
    <w:rsid w:val="00263485"/>
    <w:rsid w:val="002737D2"/>
    <w:rsid w:val="00293796"/>
    <w:rsid w:val="002A0CBF"/>
    <w:rsid w:val="002A30DE"/>
    <w:rsid w:val="002A4326"/>
    <w:rsid w:val="002A6B98"/>
    <w:rsid w:val="002B133F"/>
    <w:rsid w:val="002B3BF6"/>
    <w:rsid w:val="002C0147"/>
    <w:rsid w:val="002C4ED8"/>
    <w:rsid w:val="002C6849"/>
    <w:rsid w:val="002D058E"/>
    <w:rsid w:val="002D5D61"/>
    <w:rsid w:val="002E08FB"/>
    <w:rsid w:val="002F5884"/>
    <w:rsid w:val="00304187"/>
    <w:rsid w:val="00307390"/>
    <w:rsid w:val="00325941"/>
    <w:rsid w:val="00327490"/>
    <w:rsid w:val="00327A78"/>
    <w:rsid w:val="00335132"/>
    <w:rsid w:val="003354F7"/>
    <w:rsid w:val="00345487"/>
    <w:rsid w:val="0035000D"/>
    <w:rsid w:val="00350829"/>
    <w:rsid w:val="00356F75"/>
    <w:rsid w:val="003610D9"/>
    <w:rsid w:val="00361CD5"/>
    <w:rsid w:val="00362A02"/>
    <w:rsid w:val="00362A08"/>
    <w:rsid w:val="00362D38"/>
    <w:rsid w:val="00364503"/>
    <w:rsid w:val="0037572C"/>
    <w:rsid w:val="003800EA"/>
    <w:rsid w:val="0038146F"/>
    <w:rsid w:val="003817B7"/>
    <w:rsid w:val="003831AB"/>
    <w:rsid w:val="003844D8"/>
    <w:rsid w:val="00393D2F"/>
    <w:rsid w:val="00394F80"/>
    <w:rsid w:val="003A073E"/>
    <w:rsid w:val="003A44A5"/>
    <w:rsid w:val="003B11F8"/>
    <w:rsid w:val="003B7144"/>
    <w:rsid w:val="003C4F27"/>
    <w:rsid w:val="003C7D94"/>
    <w:rsid w:val="003D0BCA"/>
    <w:rsid w:val="003E1CC8"/>
    <w:rsid w:val="003E4B97"/>
    <w:rsid w:val="003E5844"/>
    <w:rsid w:val="003E6581"/>
    <w:rsid w:val="003F0E5E"/>
    <w:rsid w:val="003F1616"/>
    <w:rsid w:val="003F164A"/>
    <w:rsid w:val="003F2A2A"/>
    <w:rsid w:val="003F61EA"/>
    <w:rsid w:val="00413AA4"/>
    <w:rsid w:val="004148A8"/>
    <w:rsid w:val="00414B4A"/>
    <w:rsid w:val="00414D10"/>
    <w:rsid w:val="00415E57"/>
    <w:rsid w:val="00420ADB"/>
    <w:rsid w:val="0042251B"/>
    <w:rsid w:val="00433572"/>
    <w:rsid w:val="004345C9"/>
    <w:rsid w:val="00434ADE"/>
    <w:rsid w:val="00436F96"/>
    <w:rsid w:val="00437393"/>
    <w:rsid w:val="00441E3D"/>
    <w:rsid w:val="004458B8"/>
    <w:rsid w:val="00450270"/>
    <w:rsid w:val="00450E4D"/>
    <w:rsid w:val="0045662B"/>
    <w:rsid w:val="004612D3"/>
    <w:rsid w:val="00462E14"/>
    <w:rsid w:val="00465A7B"/>
    <w:rsid w:val="004763AA"/>
    <w:rsid w:val="004779D6"/>
    <w:rsid w:val="004815DC"/>
    <w:rsid w:val="00482821"/>
    <w:rsid w:val="00483232"/>
    <w:rsid w:val="00490345"/>
    <w:rsid w:val="00495968"/>
    <w:rsid w:val="004A78C3"/>
    <w:rsid w:val="004B04C4"/>
    <w:rsid w:val="004B3B4B"/>
    <w:rsid w:val="004C5F76"/>
    <w:rsid w:val="004C66E2"/>
    <w:rsid w:val="004C738A"/>
    <w:rsid w:val="004D035B"/>
    <w:rsid w:val="004D1536"/>
    <w:rsid w:val="004D4C37"/>
    <w:rsid w:val="004D51B7"/>
    <w:rsid w:val="004D52E7"/>
    <w:rsid w:val="004D5A4B"/>
    <w:rsid w:val="004D5FBF"/>
    <w:rsid w:val="004D60B5"/>
    <w:rsid w:val="004E08F9"/>
    <w:rsid w:val="004E2B6F"/>
    <w:rsid w:val="004E3A42"/>
    <w:rsid w:val="004E68B0"/>
    <w:rsid w:val="004E7DAD"/>
    <w:rsid w:val="004F0ECA"/>
    <w:rsid w:val="004F1F07"/>
    <w:rsid w:val="004F690C"/>
    <w:rsid w:val="0050068D"/>
    <w:rsid w:val="0050133D"/>
    <w:rsid w:val="00501600"/>
    <w:rsid w:val="00501FCF"/>
    <w:rsid w:val="0050293D"/>
    <w:rsid w:val="00504EC6"/>
    <w:rsid w:val="00506504"/>
    <w:rsid w:val="00510E8B"/>
    <w:rsid w:val="00513C1B"/>
    <w:rsid w:val="00516045"/>
    <w:rsid w:val="00516EBB"/>
    <w:rsid w:val="005213C4"/>
    <w:rsid w:val="00521CF6"/>
    <w:rsid w:val="00533842"/>
    <w:rsid w:val="00546958"/>
    <w:rsid w:val="0055021C"/>
    <w:rsid w:val="005516F1"/>
    <w:rsid w:val="00553DE1"/>
    <w:rsid w:val="005652B1"/>
    <w:rsid w:val="00566423"/>
    <w:rsid w:val="00570ED6"/>
    <w:rsid w:val="005743D0"/>
    <w:rsid w:val="00576459"/>
    <w:rsid w:val="0058347E"/>
    <w:rsid w:val="00590BF3"/>
    <w:rsid w:val="005A3911"/>
    <w:rsid w:val="005A45C1"/>
    <w:rsid w:val="005C24D7"/>
    <w:rsid w:val="005C27B3"/>
    <w:rsid w:val="005D0768"/>
    <w:rsid w:val="005D145B"/>
    <w:rsid w:val="005D265F"/>
    <w:rsid w:val="005D41D0"/>
    <w:rsid w:val="005D7908"/>
    <w:rsid w:val="005E1B4C"/>
    <w:rsid w:val="005E44F6"/>
    <w:rsid w:val="005E545D"/>
    <w:rsid w:val="00614C9F"/>
    <w:rsid w:val="00616211"/>
    <w:rsid w:val="006204DB"/>
    <w:rsid w:val="00623116"/>
    <w:rsid w:val="0062342C"/>
    <w:rsid w:val="00630705"/>
    <w:rsid w:val="006310FD"/>
    <w:rsid w:val="006330CD"/>
    <w:rsid w:val="006357ED"/>
    <w:rsid w:val="00645B80"/>
    <w:rsid w:val="006469F2"/>
    <w:rsid w:val="006555EE"/>
    <w:rsid w:val="00657F70"/>
    <w:rsid w:val="00671E29"/>
    <w:rsid w:val="00676F02"/>
    <w:rsid w:val="00677F77"/>
    <w:rsid w:val="0068044F"/>
    <w:rsid w:val="0068046D"/>
    <w:rsid w:val="006911D3"/>
    <w:rsid w:val="00694704"/>
    <w:rsid w:val="00695535"/>
    <w:rsid w:val="00696E86"/>
    <w:rsid w:val="006A0B06"/>
    <w:rsid w:val="006A1075"/>
    <w:rsid w:val="006A2DAA"/>
    <w:rsid w:val="006A30D5"/>
    <w:rsid w:val="006A50FC"/>
    <w:rsid w:val="006A708A"/>
    <w:rsid w:val="006B0552"/>
    <w:rsid w:val="006B5C55"/>
    <w:rsid w:val="006C02A6"/>
    <w:rsid w:val="006C056E"/>
    <w:rsid w:val="006C5B81"/>
    <w:rsid w:val="006D090B"/>
    <w:rsid w:val="006D25B4"/>
    <w:rsid w:val="006D4807"/>
    <w:rsid w:val="006D5944"/>
    <w:rsid w:val="006D638E"/>
    <w:rsid w:val="006E2512"/>
    <w:rsid w:val="006E2C78"/>
    <w:rsid w:val="006E3E93"/>
    <w:rsid w:val="006E4E9E"/>
    <w:rsid w:val="006E7E12"/>
    <w:rsid w:val="006F10BF"/>
    <w:rsid w:val="006F5C99"/>
    <w:rsid w:val="006F7318"/>
    <w:rsid w:val="00706906"/>
    <w:rsid w:val="00707D7D"/>
    <w:rsid w:val="007106C6"/>
    <w:rsid w:val="00710AF4"/>
    <w:rsid w:val="007175D4"/>
    <w:rsid w:val="007206DB"/>
    <w:rsid w:val="00720E1A"/>
    <w:rsid w:val="007229EE"/>
    <w:rsid w:val="0073187B"/>
    <w:rsid w:val="0073538E"/>
    <w:rsid w:val="007353D6"/>
    <w:rsid w:val="00737737"/>
    <w:rsid w:val="007461B9"/>
    <w:rsid w:val="0074738C"/>
    <w:rsid w:val="0075543B"/>
    <w:rsid w:val="0075554E"/>
    <w:rsid w:val="007634D6"/>
    <w:rsid w:val="00763B9E"/>
    <w:rsid w:val="00763EBB"/>
    <w:rsid w:val="0076551E"/>
    <w:rsid w:val="0077113F"/>
    <w:rsid w:val="00775ED9"/>
    <w:rsid w:val="007761C7"/>
    <w:rsid w:val="007764ED"/>
    <w:rsid w:val="00777F2A"/>
    <w:rsid w:val="0078106A"/>
    <w:rsid w:val="00785D1C"/>
    <w:rsid w:val="00790CD4"/>
    <w:rsid w:val="00793463"/>
    <w:rsid w:val="00793E3F"/>
    <w:rsid w:val="00796E79"/>
    <w:rsid w:val="007B0E48"/>
    <w:rsid w:val="007B3B4E"/>
    <w:rsid w:val="007C416E"/>
    <w:rsid w:val="007D2E53"/>
    <w:rsid w:val="007D538D"/>
    <w:rsid w:val="007D56D3"/>
    <w:rsid w:val="007D5E2A"/>
    <w:rsid w:val="007E1D00"/>
    <w:rsid w:val="007F0D33"/>
    <w:rsid w:val="007F12F7"/>
    <w:rsid w:val="007F5871"/>
    <w:rsid w:val="007F742A"/>
    <w:rsid w:val="00800923"/>
    <w:rsid w:val="00810A91"/>
    <w:rsid w:val="008161F8"/>
    <w:rsid w:val="0082078C"/>
    <w:rsid w:val="00820852"/>
    <w:rsid w:val="00825B77"/>
    <w:rsid w:val="00830EBA"/>
    <w:rsid w:val="00834C25"/>
    <w:rsid w:val="00836057"/>
    <w:rsid w:val="00843165"/>
    <w:rsid w:val="008449EF"/>
    <w:rsid w:val="00844C51"/>
    <w:rsid w:val="00844F15"/>
    <w:rsid w:val="0084772C"/>
    <w:rsid w:val="00847EB4"/>
    <w:rsid w:val="00851FA7"/>
    <w:rsid w:val="008525C3"/>
    <w:rsid w:val="0085285D"/>
    <w:rsid w:val="00854246"/>
    <w:rsid w:val="0086256E"/>
    <w:rsid w:val="00863B8A"/>
    <w:rsid w:val="00864224"/>
    <w:rsid w:val="00867084"/>
    <w:rsid w:val="008734D4"/>
    <w:rsid w:val="00873854"/>
    <w:rsid w:val="00873D57"/>
    <w:rsid w:val="008750D8"/>
    <w:rsid w:val="00875300"/>
    <w:rsid w:val="0087683F"/>
    <w:rsid w:val="00882893"/>
    <w:rsid w:val="00885A76"/>
    <w:rsid w:val="00885EB0"/>
    <w:rsid w:val="0089168E"/>
    <w:rsid w:val="00893F6F"/>
    <w:rsid w:val="00894E38"/>
    <w:rsid w:val="008B4DA6"/>
    <w:rsid w:val="008B6A6A"/>
    <w:rsid w:val="008C09B9"/>
    <w:rsid w:val="008C09C5"/>
    <w:rsid w:val="008C1583"/>
    <w:rsid w:val="008E30B5"/>
    <w:rsid w:val="008E3992"/>
    <w:rsid w:val="008E5472"/>
    <w:rsid w:val="008E5FF6"/>
    <w:rsid w:val="008E6177"/>
    <w:rsid w:val="008E7521"/>
    <w:rsid w:val="008F6DC2"/>
    <w:rsid w:val="009016FA"/>
    <w:rsid w:val="00902555"/>
    <w:rsid w:val="00910279"/>
    <w:rsid w:val="00910BAF"/>
    <w:rsid w:val="00913B00"/>
    <w:rsid w:val="009145A6"/>
    <w:rsid w:val="0092383A"/>
    <w:rsid w:val="0093320D"/>
    <w:rsid w:val="00935C76"/>
    <w:rsid w:val="009422C9"/>
    <w:rsid w:val="00943AA9"/>
    <w:rsid w:val="009465F2"/>
    <w:rsid w:val="00946D2A"/>
    <w:rsid w:val="00952F68"/>
    <w:rsid w:val="009540BB"/>
    <w:rsid w:val="00961B7E"/>
    <w:rsid w:val="0097076C"/>
    <w:rsid w:val="009722AC"/>
    <w:rsid w:val="00974DF4"/>
    <w:rsid w:val="00983A77"/>
    <w:rsid w:val="00991585"/>
    <w:rsid w:val="0099446D"/>
    <w:rsid w:val="009A30FA"/>
    <w:rsid w:val="009A4932"/>
    <w:rsid w:val="009A62DC"/>
    <w:rsid w:val="009B5F95"/>
    <w:rsid w:val="009C3611"/>
    <w:rsid w:val="009C3B45"/>
    <w:rsid w:val="009D2692"/>
    <w:rsid w:val="009D3B22"/>
    <w:rsid w:val="009E4287"/>
    <w:rsid w:val="009F317A"/>
    <w:rsid w:val="00A0713B"/>
    <w:rsid w:val="00A156A7"/>
    <w:rsid w:val="00A16A72"/>
    <w:rsid w:val="00A16D3F"/>
    <w:rsid w:val="00A20B3B"/>
    <w:rsid w:val="00A26743"/>
    <w:rsid w:val="00A35005"/>
    <w:rsid w:val="00A37905"/>
    <w:rsid w:val="00A408C4"/>
    <w:rsid w:val="00A40DF7"/>
    <w:rsid w:val="00A41397"/>
    <w:rsid w:val="00A41FDE"/>
    <w:rsid w:val="00A4704B"/>
    <w:rsid w:val="00A470AA"/>
    <w:rsid w:val="00A47D31"/>
    <w:rsid w:val="00A616A8"/>
    <w:rsid w:val="00A71BFF"/>
    <w:rsid w:val="00A81159"/>
    <w:rsid w:val="00A8172B"/>
    <w:rsid w:val="00A834CD"/>
    <w:rsid w:val="00A84776"/>
    <w:rsid w:val="00A861CA"/>
    <w:rsid w:val="00A86459"/>
    <w:rsid w:val="00A87822"/>
    <w:rsid w:val="00A94094"/>
    <w:rsid w:val="00A96A04"/>
    <w:rsid w:val="00AA1E37"/>
    <w:rsid w:val="00AA7321"/>
    <w:rsid w:val="00AB32B9"/>
    <w:rsid w:val="00AB64AE"/>
    <w:rsid w:val="00AC3AB8"/>
    <w:rsid w:val="00AC4D43"/>
    <w:rsid w:val="00AC7B61"/>
    <w:rsid w:val="00AD0234"/>
    <w:rsid w:val="00AD2CED"/>
    <w:rsid w:val="00AD46D0"/>
    <w:rsid w:val="00AE4548"/>
    <w:rsid w:val="00AF3577"/>
    <w:rsid w:val="00AF6E23"/>
    <w:rsid w:val="00B04D5F"/>
    <w:rsid w:val="00B10222"/>
    <w:rsid w:val="00B1067F"/>
    <w:rsid w:val="00B116F6"/>
    <w:rsid w:val="00B22B30"/>
    <w:rsid w:val="00B22DA9"/>
    <w:rsid w:val="00B22E79"/>
    <w:rsid w:val="00B23709"/>
    <w:rsid w:val="00B25A50"/>
    <w:rsid w:val="00B35C51"/>
    <w:rsid w:val="00B36180"/>
    <w:rsid w:val="00B36976"/>
    <w:rsid w:val="00B37FDE"/>
    <w:rsid w:val="00B4440C"/>
    <w:rsid w:val="00B4476A"/>
    <w:rsid w:val="00B508B2"/>
    <w:rsid w:val="00B55955"/>
    <w:rsid w:val="00B61D38"/>
    <w:rsid w:val="00B62573"/>
    <w:rsid w:val="00B72233"/>
    <w:rsid w:val="00B72D68"/>
    <w:rsid w:val="00B7731E"/>
    <w:rsid w:val="00B83E9C"/>
    <w:rsid w:val="00B9003E"/>
    <w:rsid w:val="00B9019A"/>
    <w:rsid w:val="00B93CBC"/>
    <w:rsid w:val="00B94334"/>
    <w:rsid w:val="00B94770"/>
    <w:rsid w:val="00B950D2"/>
    <w:rsid w:val="00B97709"/>
    <w:rsid w:val="00BA2290"/>
    <w:rsid w:val="00BB50F9"/>
    <w:rsid w:val="00BB72A5"/>
    <w:rsid w:val="00BB7F8C"/>
    <w:rsid w:val="00BC1307"/>
    <w:rsid w:val="00BC3F97"/>
    <w:rsid w:val="00BC4E7C"/>
    <w:rsid w:val="00BC5473"/>
    <w:rsid w:val="00BC5E0B"/>
    <w:rsid w:val="00BC6067"/>
    <w:rsid w:val="00BD1F82"/>
    <w:rsid w:val="00BD5553"/>
    <w:rsid w:val="00BE0853"/>
    <w:rsid w:val="00BE266C"/>
    <w:rsid w:val="00BE5F33"/>
    <w:rsid w:val="00BE6130"/>
    <w:rsid w:val="00BE7305"/>
    <w:rsid w:val="00BE792C"/>
    <w:rsid w:val="00BE7E57"/>
    <w:rsid w:val="00BF264D"/>
    <w:rsid w:val="00BF313D"/>
    <w:rsid w:val="00BF4A4D"/>
    <w:rsid w:val="00BF66D4"/>
    <w:rsid w:val="00C02039"/>
    <w:rsid w:val="00C04C67"/>
    <w:rsid w:val="00C061BB"/>
    <w:rsid w:val="00C118DD"/>
    <w:rsid w:val="00C16C24"/>
    <w:rsid w:val="00C204A7"/>
    <w:rsid w:val="00C21723"/>
    <w:rsid w:val="00C220BB"/>
    <w:rsid w:val="00C25D1B"/>
    <w:rsid w:val="00C26307"/>
    <w:rsid w:val="00C3009E"/>
    <w:rsid w:val="00C31FE8"/>
    <w:rsid w:val="00C355B0"/>
    <w:rsid w:val="00C50134"/>
    <w:rsid w:val="00C54708"/>
    <w:rsid w:val="00C5515B"/>
    <w:rsid w:val="00C6035F"/>
    <w:rsid w:val="00C65566"/>
    <w:rsid w:val="00C6607A"/>
    <w:rsid w:val="00C674D0"/>
    <w:rsid w:val="00C74587"/>
    <w:rsid w:val="00C75F74"/>
    <w:rsid w:val="00C85AE6"/>
    <w:rsid w:val="00C90D4B"/>
    <w:rsid w:val="00C91154"/>
    <w:rsid w:val="00C97CB0"/>
    <w:rsid w:val="00CA135E"/>
    <w:rsid w:val="00CA46B5"/>
    <w:rsid w:val="00CC55AB"/>
    <w:rsid w:val="00CD245B"/>
    <w:rsid w:val="00CD7707"/>
    <w:rsid w:val="00CE29BD"/>
    <w:rsid w:val="00CE4CD8"/>
    <w:rsid w:val="00CF21A8"/>
    <w:rsid w:val="00CF3248"/>
    <w:rsid w:val="00CF7DA7"/>
    <w:rsid w:val="00D03CFC"/>
    <w:rsid w:val="00D04257"/>
    <w:rsid w:val="00D0573E"/>
    <w:rsid w:val="00D060FE"/>
    <w:rsid w:val="00D10C7F"/>
    <w:rsid w:val="00D12F0D"/>
    <w:rsid w:val="00D151C5"/>
    <w:rsid w:val="00D151E8"/>
    <w:rsid w:val="00D16480"/>
    <w:rsid w:val="00D20E32"/>
    <w:rsid w:val="00D22F8C"/>
    <w:rsid w:val="00D243D1"/>
    <w:rsid w:val="00D32E79"/>
    <w:rsid w:val="00D356D3"/>
    <w:rsid w:val="00D36576"/>
    <w:rsid w:val="00D36F30"/>
    <w:rsid w:val="00D5112D"/>
    <w:rsid w:val="00D6086C"/>
    <w:rsid w:val="00D60F90"/>
    <w:rsid w:val="00D6369B"/>
    <w:rsid w:val="00D67613"/>
    <w:rsid w:val="00D77177"/>
    <w:rsid w:val="00D866EB"/>
    <w:rsid w:val="00D9087B"/>
    <w:rsid w:val="00D916C6"/>
    <w:rsid w:val="00D91967"/>
    <w:rsid w:val="00D9490F"/>
    <w:rsid w:val="00DA1252"/>
    <w:rsid w:val="00DA644C"/>
    <w:rsid w:val="00DC0CDB"/>
    <w:rsid w:val="00DC6A66"/>
    <w:rsid w:val="00DE17A5"/>
    <w:rsid w:val="00DE1A4F"/>
    <w:rsid w:val="00DE57C6"/>
    <w:rsid w:val="00DE64CC"/>
    <w:rsid w:val="00DF2BB4"/>
    <w:rsid w:val="00DF36AC"/>
    <w:rsid w:val="00DF5FC0"/>
    <w:rsid w:val="00E0005A"/>
    <w:rsid w:val="00E02140"/>
    <w:rsid w:val="00E12629"/>
    <w:rsid w:val="00E1473C"/>
    <w:rsid w:val="00E2749B"/>
    <w:rsid w:val="00E36473"/>
    <w:rsid w:val="00E40836"/>
    <w:rsid w:val="00E4184E"/>
    <w:rsid w:val="00E44256"/>
    <w:rsid w:val="00E46554"/>
    <w:rsid w:val="00E50175"/>
    <w:rsid w:val="00E52216"/>
    <w:rsid w:val="00E526FE"/>
    <w:rsid w:val="00E57133"/>
    <w:rsid w:val="00E57495"/>
    <w:rsid w:val="00E640C9"/>
    <w:rsid w:val="00E70FDD"/>
    <w:rsid w:val="00E719A3"/>
    <w:rsid w:val="00E727E1"/>
    <w:rsid w:val="00E84B28"/>
    <w:rsid w:val="00E874FF"/>
    <w:rsid w:val="00E914E3"/>
    <w:rsid w:val="00EA4232"/>
    <w:rsid w:val="00EB7373"/>
    <w:rsid w:val="00EC2B10"/>
    <w:rsid w:val="00EC47E6"/>
    <w:rsid w:val="00EC5EB6"/>
    <w:rsid w:val="00EC6907"/>
    <w:rsid w:val="00EC7843"/>
    <w:rsid w:val="00ED0A63"/>
    <w:rsid w:val="00ED45D1"/>
    <w:rsid w:val="00ED6884"/>
    <w:rsid w:val="00EE05E9"/>
    <w:rsid w:val="00EE143A"/>
    <w:rsid w:val="00EE21D4"/>
    <w:rsid w:val="00EE7BDC"/>
    <w:rsid w:val="00EF36E3"/>
    <w:rsid w:val="00EF69E3"/>
    <w:rsid w:val="00EF6E24"/>
    <w:rsid w:val="00F10088"/>
    <w:rsid w:val="00F10ADA"/>
    <w:rsid w:val="00F139F8"/>
    <w:rsid w:val="00F231D9"/>
    <w:rsid w:val="00F30A35"/>
    <w:rsid w:val="00F32AF8"/>
    <w:rsid w:val="00F407F0"/>
    <w:rsid w:val="00F415EC"/>
    <w:rsid w:val="00F436C8"/>
    <w:rsid w:val="00F44A60"/>
    <w:rsid w:val="00F44D18"/>
    <w:rsid w:val="00F47D18"/>
    <w:rsid w:val="00F50FF5"/>
    <w:rsid w:val="00F568D0"/>
    <w:rsid w:val="00F57288"/>
    <w:rsid w:val="00F6562B"/>
    <w:rsid w:val="00F665ED"/>
    <w:rsid w:val="00F67960"/>
    <w:rsid w:val="00F779E4"/>
    <w:rsid w:val="00F81073"/>
    <w:rsid w:val="00F9002B"/>
    <w:rsid w:val="00F90C5F"/>
    <w:rsid w:val="00F926C9"/>
    <w:rsid w:val="00F94114"/>
    <w:rsid w:val="00FA1FB8"/>
    <w:rsid w:val="00FA24E8"/>
    <w:rsid w:val="00FA588F"/>
    <w:rsid w:val="00FA7F48"/>
    <w:rsid w:val="00FB1FF7"/>
    <w:rsid w:val="00FB7189"/>
    <w:rsid w:val="00FC1FF3"/>
    <w:rsid w:val="00FC42A1"/>
    <w:rsid w:val="00FD0B96"/>
    <w:rsid w:val="00FD2DE6"/>
    <w:rsid w:val="00FE2F4D"/>
    <w:rsid w:val="00FE6B88"/>
    <w:rsid w:val="00FF0DB6"/>
    <w:rsid w:val="00FF3B69"/>
    <w:rsid w:val="00FF46F4"/>
    <w:rsid w:val="00FF7CDB"/>
    <w:rsid w:val="0C806BE0"/>
    <w:rsid w:val="1A9E61E9"/>
    <w:rsid w:val="227DA675"/>
    <w:rsid w:val="25E7A7CB"/>
    <w:rsid w:val="28E82AAF"/>
    <w:rsid w:val="2C747E1D"/>
    <w:rsid w:val="378B7629"/>
    <w:rsid w:val="37C19815"/>
    <w:rsid w:val="3F5BD11F"/>
    <w:rsid w:val="4202AEBE"/>
    <w:rsid w:val="46DEFAE2"/>
    <w:rsid w:val="4B4B0C64"/>
    <w:rsid w:val="4BDACFB5"/>
    <w:rsid w:val="54D08D2F"/>
    <w:rsid w:val="5880AC25"/>
    <w:rsid w:val="5942117B"/>
    <w:rsid w:val="66655600"/>
    <w:rsid w:val="66C44E7A"/>
    <w:rsid w:val="66F18C1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810D7"/>
  <w15:chartTrackingRefBased/>
  <w15:docId w15:val="{F4C2EC83-2418-495C-8E0D-8949816DB6F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090E3A"/>
    <w:rPr>
      <w:noProof/>
      <w:lang w:val="uk-UA"/>
    </w:rPr>
  </w:style>
  <w:style w:type="paragraph" w:styleId="Heading1">
    <w:name w:val="heading 1"/>
    <w:basedOn w:val="Normal"/>
    <w:next w:val="Normal"/>
    <w:link w:val="Heading1Char"/>
    <w:uiPriority w:val="9"/>
    <w:qFormat/>
    <w:rsid w:val="00E46554"/>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614C9F"/>
    <w:pPr>
      <w:keepNext/>
      <w:keepLines/>
      <w:spacing w:before="40" w:after="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B62573"/>
    <w:pPr>
      <w:keepNext/>
      <w:keepLines/>
      <w:spacing w:before="40" w:after="0"/>
      <w:outlineLvl w:val="2"/>
    </w:pPr>
    <w:rPr>
      <w:rFonts w:asciiTheme="majorHAnsi" w:hAnsiTheme="majorHAnsi" w:eastAsiaTheme="majorEastAsia" w:cstheme="majorBidi"/>
      <w:color w:val="1F4D78" w:themeColor="accent1" w:themeShade="7F"/>
      <w:sz w:val="24"/>
      <w:szCs w:val="24"/>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PlaceholderText">
    <w:name w:val="Placeholder Text"/>
    <w:basedOn w:val="DefaultParagraphFont"/>
    <w:uiPriority w:val="99"/>
    <w:semiHidden/>
    <w:rsid w:val="00482821"/>
    <w:rPr>
      <w:color w:val="808080"/>
    </w:rPr>
  </w:style>
  <w:style w:type="paragraph" w:styleId="1" w:customStyle="1">
    <w:name w:val="Текст1"/>
    <w:basedOn w:val="Normal"/>
    <w:link w:val="10"/>
    <w:qFormat/>
    <w:rsid w:val="009016FA"/>
    <w:pPr>
      <w:spacing w:after="0" w:line="360" w:lineRule="auto"/>
      <w:ind w:firstLine="567"/>
      <w:jc w:val="both"/>
    </w:pPr>
    <w:rPr>
      <w:rFonts w:ascii="Times New Roman" w:hAnsi="Times New Roman"/>
      <w:noProof w:val="0"/>
      <w:sz w:val="28"/>
    </w:rPr>
  </w:style>
  <w:style w:type="character" w:styleId="10" w:customStyle="1">
    <w:name w:val="Текст1 Знак"/>
    <w:basedOn w:val="DefaultParagraphFont"/>
    <w:link w:val="1"/>
    <w:rsid w:val="009016FA"/>
    <w:rPr>
      <w:rFonts w:ascii="Times New Roman" w:hAnsi="Times New Roman"/>
      <w:sz w:val="28"/>
      <w:lang w:val="uk-UA"/>
    </w:rPr>
  </w:style>
  <w:style w:type="character" w:styleId="Heading1Char" w:customStyle="1">
    <w:name w:val="Heading 1 Char"/>
    <w:basedOn w:val="DefaultParagraphFont"/>
    <w:link w:val="Heading1"/>
    <w:uiPriority w:val="9"/>
    <w:rsid w:val="00E46554"/>
    <w:rPr>
      <w:rFonts w:asciiTheme="majorHAnsi" w:hAnsiTheme="majorHAnsi" w:eastAsiaTheme="majorEastAsia" w:cstheme="majorBidi"/>
      <w:noProof/>
      <w:color w:val="2E74B5" w:themeColor="accent1" w:themeShade="BF"/>
      <w:sz w:val="32"/>
      <w:szCs w:val="32"/>
      <w:lang w:val="uk-UA"/>
    </w:rPr>
  </w:style>
  <w:style w:type="paragraph" w:styleId="TOC1">
    <w:name w:val="toc 1"/>
    <w:basedOn w:val="Normal"/>
    <w:next w:val="Normal"/>
    <w:autoRedefine/>
    <w:uiPriority w:val="39"/>
    <w:unhideWhenUsed/>
    <w:rsid w:val="00614C9F"/>
    <w:pPr>
      <w:spacing w:after="100"/>
    </w:pPr>
    <w:rPr>
      <w:rFonts w:ascii="Times New Roman" w:hAnsi="Times New Roman"/>
      <w:b/>
      <w:sz w:val="28"/>
    </w:rPr>
  </w:style>
  <w:style w:type="paragraph" w:styleId="TOC2">
    <w:name w:val="toc 2"/>
    <w:basedOn w:val="Normal"/>
    <w:next w:val="Normal"/>
    <w:autoRedefine/>
    <w:uiPriority w:val="39"/>
    <w:unhideWhenUsed/>
    <w:rsid w:val="00614C9F"/>
    <w:pPr>
      <w:spacing w:after="100"/>
      <w:ind w:left="220"/>
    </w:pPr>
    <w:rPr>
      <w:rFonts w:ascii="Times New Roman" w:hAnsi="Times New Roman"/>
      <w:b/>
      <w:sz w:val="28"/>
    </w:rPr>
  </w:style>
  <w:style w:type="paragraph" w:styleId="TOC3">
    <w:name w:val="toc 3"/>
    <w:basedOn w:val="Normal"/>
    <w:next w:val="Normal"/>
    <w:autoRedefine/>
    <w:uiPriority w:val="39"/>
    <w:unhideWhenUsed/>
    <w:rsid w:val="00E46554"/>
    <w:pPr>
      <w:spacing w:after="100"/>
      <w:ind w:left="440"/>
    </w:pPr>
    <w:rPr>
      <w:rFonts w:ascii="Times New Roman" w:hAnsi="Times New Roman"/>
      <w:sz w:val="28"/>
    </w:rPr>
  </w:style>
  <w:style w:type="character" w:styleId="Hyperlink">
    <w:name w:val="Hyperlink"/>
    <w:basedOn w:val="DefaultParagraphFont"/>
    <w:uiPriority w:val="99"/>
    <w:unhideWhenUsed/>
    <w:rsid w:val="00E46554"/>
    <w:rPr>
      <w:color w:val="0563C1" w:themeColor="hyperlink"/>
      <w:u w:val="single"/>
    </w:rPr>
  </w:style>
  <w:style w:type="paragraph" w:styleId="Style1" w:customStyle="1">
    <w:name w:val="Style1"/>
    <w:basedOn w:val="Normal"/>
    <w:link w:val="Style1Char"/>
    <w:qFormat/>
    <w:rsid w:val="00A81159"/>
    <w:pPr>
      <w:spacing w:line="360" w:lineRule="auto"/>
      <w:jc w:val="both"/>
    </w:pPr>
    <w:rPr>
      <w:rFonts w:ascii="Times New Roman" w:hAnsi="Times New Roman" w:cs="Times New Roman"/>
      <w:b/>
      <w:sz w:val="28"/>
      <w:szCs w:val="28"/>
    </w:rPr>
  </w:style>
  <w:style w:type="paragraph" w:styleId="TOCHeading">
    <w:name w:val="TOC Heading"/>
    <w:basedOn w:val="Heading1"/>
    <w:next w:val="Normal"/>
    <w:uiPriority w:val="39"/>
    <w:unhideWhenUsed/>
    <w:qFormat/>
    <w:rsid w:val="00E46554"/>
    <w:pPr>
      <w:outlineLvl w:val="9"/>
    </w:pPr>
    <w:rPr>
      <w:noProof w:val="0"/>
      <w:lang w:val="en-US"/>
    </w:rPr>
  </w:style>
  <w:style w:type="character" w:styleId="Style1Char" w:customStyle="1">
    <w:name w:val="Style1 Char"/>
    <w:basedOn w:val="DefaultParagraphFont"/>
    <w:link w:val="Style1"/>
    <w:rsid w:val="00A81159"/>
    <w:rPr>
      <w:rFonts w:ascii="Times New Roman" w:hAnsi="Times New Roman" w:cs="Times New Roman"/>
      <w:b/>
      <w:noProof/>
      <w:sz w:val="28"/>
      <w:szCs w:val="28"/>
      <w:lang w:val="uk-UA"/>
    </w:rPr>
  </w:style>
  <w:style w:type="character" w:styleId="Heading2Char" w:customStyle="1">
    <w:name w:val="Heading 2 Char"/>
    <w:basedOn w:val="DefaultParagraphFont"/>
    <w:link w:val="Heading2"/>
    <w:uiPriority w:val="9"/>
    <w:semiHidden/>
    <w:rsid w:val="00614C9F"/>
    <w:rPr>
      <w:rFonts w:asciiTheme="majorHAnsi" w:hAnsiTheme="majorHAnsi" w:eastAsiaTheme="majorEastAsia" w:cstheme="majorBidi"/>
      <w:noProof/>
      <w:color w:val="2E74B5" w:themeColor="accent1" w:themeShade="BF"/>
      <w:sz w:val="26"/>
      <w:szCs w:val="26"/>
      <w:lang w:val="uk-UA"/>
    </w:rPr>
  </w:style>
  <w:style w:type="paragraph" w:styleId="Style2" w:customStyle="1">
    <w:name w:val="Style2"/>
    <w:basedOn w:val="Normal"/>
    <w:link w:val="Style2Char"/>
    <w:qFormat/>
    <w:rsid w:val="00A81159"/>
    <w:pPr>
      <w:tabs>
        <w:tab w:val="left" w:pos="5865"/>
      </w:tabs>
      <w:spacing w:line="360" w:lineRule="auto"/>
      <w:ind w:firstLine="709"/>
      <w:jc w:val="center"/>
    </w:pPr>
    <w:rPr>
      <w:rFonts w:ascii="Times New Roman" w:hAnsi="Times New Roman" w:eastAsia="Times New Roman" w:cs="Times New Roman"/>
      <w:b/>
      <w:sz w:val="28"/>
      <w:szCs w:val="28"/>
    </w:rPr>
  </w:style>
  <w:style w:type="character" w:styleId="Heading3Char" w:customStyle="1">
    <w:name w:val="Heading 3 Char"/>
    <w:basedOn w:val="DefaultParagraphFont"/>
    <w:link w:val="Heading3"/>
    <w:uiPriority w:val="9"/>
    <w:semiHidden/>
    <w:rsid w:val="00B62573"/>
    <w:rPr>
      <w:rFonts w:asciiTheme="majorHAnsi" w:hAnsiTheme="majorHAnsi" w:eastAsiaTheme="majorEastAsia" w:cstheme="majorBidi"/>
      <w:noProof/>
      <w:color w:val="1F4D78" w:themeColor="accent1" w:themeShade="7F"/>
      <w:sz w:val="24"/>
      <w:szCs w:val="24"/>
      <w:lang w:val="uk-UA"/>
    </w:rPr>
  </w:style>
  <w:style w:type="character" w:styleId="Style2Char" w:customStyle="1">
    <w:name w:val="Style2 Char"/>
    <w:basedOn w:val="DefaultParagraphFont"/>
    <w:link w:val="Style2"/>
    <w:rsid w:val="00A81159"/>
    <w:rPr>
      <w:rFonts w:ascii="Times New Roman" w:hAnsi="Times New Roman" w:eastAsia="Times New Roman" w:cs="Times New Roman"/>
      <w:b/>
      <w:noProof/>
      <w:sz w:val="28"/>
      <w:szCs w:val="28"/>
      <w:lang w:val="uk-UA"/>
    </w:rPr>
  </w:style>
  <w:style w:type="paragraph" w:styleId="BalloonText">
    <w:name w:val="Balloon Text"/>
    <w:basedOn w:val="Normal"/>
    <w:link w:val="BalloonTextChar"/>
    <w:uiPriority w:val="99"/>
    <w:semiHidden/>
    <w:unhideWhenUsed/>
    <w:rsid w:val="000967AB"/>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967AB"/>
    <w:rPr>
      <w:rFonts w:ascii="Segoe UI" w:hAnsi="Segoe UI" w:cs="Segoe UI"/>
      <w:noProof/>
      <w:sz w:val="18"/>
      <w:szCs w:val="18"/>
      <w:lang w:val="uk-UA"/>
    </w:rPr>
  </w:style>
  <w:style w:type="character" w:styleId="FollowedHyperlink">
    <w:name w:val="FollowedHyperlink"/>
    <w:basedOn w:val="DefaultParagraphFont"/>
    <w:uiPriority w:val="99"/>
    <w:semiHidden/>
    <w:unhideWhenUsed/>
    <w:rsid w:val="000972E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07351">
      <w:bodyDiv w:val="1"/>
      <w:marLeft w:val="0"/>
      <w:marRight w:val="0"/>
      <w:marTop w:val="0"/>
      <w:marBottom w:val="0"/>
      <w:divBdr>
        <w:top w:val="none" w:sz="0" w:space="0" w:color="auto"/>
        <w:left w:val="none" w:sz="0" w:space="0" w:color="auto"/>
        <w:bottom w:val="none" w:sz="0" w:space="0" w:color="auto"/>
        <w:right w:val="none" w:sz="0" w:space="0" w:color="auto"/>
      </w:divBdr>
    </w:div>
    <w:div w:id="158081950">
      <w:bodyDiv w:val="1"/>
      <w:marLeft w:val="0"/>
      <w:marRight w:val="0"/>
      <w:marTop w:val="0"/>
      <w:marBottom w:val="0"/>
      <w:divBdr>
        <w:top w:val="none" w:sz="0" w:space="0" w:color="auto"/>
        <w:left w:val="none" w:sz="0" w:space="0" w:color="auto"/>
        <w:bottom w:val="none" w:sz="0" w:space="0" w:color="auto"/>
        <w:right w:val="none" w:sz="0" w:space="0" w:color="auto"/>
      </w:divBdr>
    </w:div>
    <w:div w:id="257569505">
      <w:bodyDiv w:val="1"/>
      <w:marLeft w:val="0"/>
      <w:marRight w:val="0"/>
      <w:marTop w:val="0"/>
      <w:marBottom w:val="0"/>
      <w:divBdr>
        <w:top w:val="none" w:sz="0" w:space="0" w:color="auto"/>
        <w:left w:val="none" w:sz="0" w:space="0" w:color="auto"/>
        <w:bottom w:val="none" w:sz="0" w:space="0" w:color="auto"/>
        <w:right w:val="none" w:sz="0" w:space="0" w:color="auto"/>
      </w:divBdr>
    </w:div>
    <w:div w:id="257949800">
      <w:bodyDiv w:val="1"/>
      <w:marLeft w:val="0"/>
      <w:marRight w:val="0"/>
      <w:marTop w:val="0"/>
      <w:marBottom w:val="0"/>
      <w:divBdr>
        <w:top w:val="none" w:sz="0" w:space="0" w:color="auto"/>
        <w:left w:val="none" w:sz="0" w:space="0" w:color="auto"/>
        <w:bottom w:val="none" w:sz="0" w:space="0" w:color="auto"/>
        <w:right w:val="none" w:sz="0" w:space="0" w:color="auto"/>
      </w:divBdr>
    </w:div>
    <w:div w:id="359404410">
      <w:bodyDiv w:val="1"/>
      <w:marLeft w:val="0"/>
      <w:marRight w:val="0"/>
      <w:marTop w:val="0"/>
      <w:marBottom w:val="0"/>
      <w:divBdr>
        <w:top w:val="none" w:sz="0" w:space="0" w:color="auto"/>
        <w:left w:val="none" w:sz="0" w:space="0" w:color="auto"/>
        <w:bottom w:val="none" w:sz="0" w:space="0" w:color="auto"/>
        <w:right w:val="none" w:sz="0" w:space="0" w:color="auto"/>
      </w:divBdr>
    </w:div>
    <w:div w:id="468087157">
      <w:bodyDiv w:val="1"/>
      <w:marLeft w:val="0"/>
      <w:marRight w:val="0"/>
      <w:marTop w:val="0"/>
      <w:marBottom w:val="0"/>
      <w:divBdr>
        <w:top w:val="none" w:sz="0" w:space="0" w:color="auto"/>
        <w:left w:val="none" w:sz="0" w:space="0" w:color="auto"/>
        <w:bottom w:val="none" w:sz="0" w:space="0" w:color="auto"/>
        <w:right w:val="none" w:sz="0" w:space="0" w:color="auto"/>
      </w:divBdr>
    </w:div>
    <w:div w:id="493032646">
      <w:bodyDiv w:val="1"/>
      <w:marLeft w:val="0"/>
      <w:marRight w:val="0"/>
      <w:marTop w:val="0"/>
      <w:marBottom w:val="0"/>
      <w:divBdr>
        <w:top w:val="none" w:sz="0" w:space="0" w:color="auto"/>
        <w:left w:val="none" w:sz="0" w:space="0" w:color="auto"/>
        <w:bottom w:val="none" w:sz="0" w:space="0" w:color="auto"/>
        <w:right w:val="none" w:sz="0" w:space="0" w:color="auto"/>
      </w:divBdr>
    </w:div>
    <w:div w:id="500313104">
      <w:bodyDiv w:val="1"/>
      <w:marLeft w:val="0"/>
      <w:marRight w:val="0"/>
      <w:marTop w:val="0"/>
      <w:marBottom w:val="0"/>
      <w:divBdr>
        <w:top w:val="none" w:sz="0" w:space="0" w:color="auto"/>
        <w:left w:val="none" w:sz="0" w:space="0" w:color="auto"/>
        <w:bottom w:val="none" w:sz="0" w:space="0" w:color="auto"/>
        <w:right w:val="none" w:sz="0" w:space="0" w:color="auto"/>
      </w:divBdr>
      <w:divsChild>
        <w:div w:id="1545673500">
          <w:marLeft w:val="0"/>
          <w:marRight w:val="0"/>
          <w:marTop w:val="0"/>
          <w:marBottom w:val="0"/>
          <w:divBdr>
            <w:top w:val="none" w:sz="0" w:space="0" w:color="auto"/>
            <w:left w:val="none" w:sz="0" w:space="0" w:color="auto"/>
            <w:bottom w:val="none" w:sz="0" w:space="0" w:color="auto"/>
            <w:right w:val="none" w:sz="0" w:space="0" w:color="auto"/>
          </w:divBdr>
          <w:divsChild>
            <w:div w:id="1715688967">
              <w:marLeft w:val="0"/>
              <w:marRight w:val="0"/>
              <w:marTop w:val="0"/>
              <w:marBottom w:val="0"/>
              <w:divBdr>
                <w:top w:val="none" w:sz="0" w:space="0" w:color="auto"/>
                <w:left w:val="none" w:sz="0" w:space="0" w:color="auto"/>
                <w:bottom w:val="none" w:sz="0" w:space="0" w:color="auto"/>
                <w:right w:val="none" w:sz="0" w:space="0" w:color="auto"/>
              </w:divBdr>
              <w:divsChild>
                <w:div w:id="225340376">
                  <w:marLeft w:val="0"/>
                  <w:marRight w:val="0"/>
                  <w:marTop w:val="0"/>
                  <w:marBottom w:val="0"/>
                  <w:divBdr>
                    <w:top w:val="none" w:sz="0" w:space="0" w:color="auto"/>
                    <w:left w:val="none" w:sz="0" w:space="0" w:color="auto"/>
                    <w:bottom w:val="none" w:sz="0" w:space="0" w:color="auto"/>
                    <w:right w:val="none" w:sz="0" w:space="0" w:color="auto"/>
                  </w:divBdr>
                  <w:divsChild>
                    <w:div w:id="822163033">
                      <w:marLeft w:val="0"/>
                      <w:marRight w:val="0"/>
                      <w:marTop w:val="0"/>
                      <w:marBottom w:val="0"/>
                      <w:divBdr>
                        <w:top w:val="none" w:sz="0" w:space="0" w:color="auto"/>
                        <w:left w:val="none" w:sz="0" w:space="0" w:color="auto"/>
                        <w:bottom w:val="none" w:sz="0" w:space="0" w:color="auto"/>
                        <w:right w:val="none" w:sz="0" w:space="0" w:color="auto"/>
                      </w:divBdr>
                      <w:divsChild>
                        <w:div w:id="132960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637548">
          <w:marLeft w:val="0"/>
          <w:marRight w:val="0"/>
          <w:marTop w:val="0"/>
          <w:marBottom w:val="0"/>
          <w:divBdr>
            <w:top w:val="none" w:sz="0" w:space="0" w:color="auto"/>
            <w:left w:val="none" w:sz="0" w:space="0" w:color="auto"/>
            <w:bottom w:val="none" w:sz="0" w:space="0" w:color="auto"/>
            <w:right w:val="none" w:sz="0" w:space="0" w:color="auto"/>
          </w:divBdr>
          <w:divsChild>
            <w:div w:id="1850560340">
              <w:marLeft w:val="0"/>
              <w:marRight w:val="0"/>
              <w:marTop w:val="0"/>
              <w:marBottom w:val="0"/>
              <w:divBdr>
                <w:top w:val="none" w:sz="0" w:space="0" w:color="auto"/>
                <w:left w:val="none" w:sz="0" w:space="0" w:color="auto"/>
                <w:bottom w:val="none" w:sz="0" w:space="0" w:color="auto"/>
                <w:right w:val="none" w:sz="0" w:space="0" w:color="auto"/>
              </w:divBdr>
              <w:divsChild>
                <w:div w:id="792334610">
                  <w:marLeft w:val="0"/>
                  <w:marRight w:val="0"/>
                  <w:marTop w:val="0"/>
                  <w:marBottom w:val="0"/>
                  <w:divBdr>
                    <w:top w:val="none" w:sz="0" w:space="0" w:color="auto"/>
                    <w:left w:val="none" w:sz="0" w:space="0" w:color="auto"/>
                    <w:bottom w:val="none" w:sz="0" w:space="0" w:color="auto"/>
                    <w:right w:val="none" w:sz="0" w:space="0" w:color="auto"/>
                  </w:divBdr>
                  <w:divsChild>
                    <w:div w:id="1255671116">
                      <w:marLeft w:val="0"/>
                      <w:marRight w:val="0"/>
                      <w:marTop w:val="0"/>
                      <w:marBottom w:val="0"/>
                      <w:divBdr>
                        <w:top w:val="none" w:sz="0" w:space="0" w:color="auto"/>
                        <w:left w:val="none" w:sz="0" w:space="0" w:color="auto"/>
                        <w:bottom w:val="none" w:sz="0" w:space="0" w:color="auto"/>
                        <w:right w:val="none" w:sz="0" w:space="0" w:color="auto"/>
                      </w:divBdr>
                      <w:divsChild>
                        <w:div w:id="793837837">
                          <w:marLeft w:val="0"/>
                          <w:marRight w:val="0"/>
                          <w:marTop w:val="0"/>
                          <w:marBottom w:val="0"/>
                          <w:divBdr>
                            <w:top w:val="none" w:sz="0" w:space="0" w:color="auto"/>
                            <w:left w:val="none" w:sz="0" w:space="0" w:color="auto"/>
                            <w:bottom w:val="none" w:sz="0" w:space="0" w:color="auto"/>
                            <w:right w:val="none" w:sz="0" w:space="0" w:color="auto"/>
                          </w:divBdr>
                          <w:divsChild>
                            <w:div w:id="97022517">
                              <w:marLeft w:val="0"/>
                              <w:marRight w:val="0"/>
                              <w:marTop w:val="0"/>
                              <w:marBottom w:val="0"/>
                              <w:divBdr>
                                <w:top w:val="none" w:sz="0" w:space="0" w:color="auto"/>
                                <w:left w:val="none" w:sz="0" w:space="0" w:color="auto"/>
                                <w:bottom w:val="none" w:sz="0" w:space="0" w:color="auto"/>
                                <w:right w:val="none" w:sz="0" w:space="0" w:color="auto"/>
                              </w:divBdr>
                            </w:div>
                            <w:div w:id="2138989639">
                              <w:marLeft w:val="0"/>
                              <w:marRight w:val="0"/>
                              <w:marTop w:val="0"/>
                              <w:marBottom w:val="0"/>
                              <w:divBdr>
                                <w:top w:val="none" w:sz="0" w:space="0" w:color="auto"/>
                                <w:left w:val="none" w:sz="0" w:space="0" w:color="auto"/>
                                <w:bottom w:val="none" w:sz="0" w:space="0" w:color="auto"/>
                                <w:right w:val="none" w:sz="0" w:space="0" w:color="auto"/>
                              </w:divBdr>
                            </w:div>
                          </w:divsChild>
                        </w:div>
                        <w:div w:id="1603608440">
                          <w:marLeft w:val="0"/>
                          <w:marRight w:val="0"/>
                          <w:marTop w:val="0"/>
                          <w:marBottom w:val="0"/>
                          <w:divBdr>
                            <w:top w:val="none" w:sz="0" w:space="0" w:color="auto"/>
                            <w:left w:val="none" w:sz="0" w:space="0" w:color="auto"/>
                            <w:bottom w:val="none" w:sz="0" w:space="0" w:color="auto"/>
                            <w:right w:val="none" w:sz="0" w:space="0" w:color="auto"/>
                          </w:divBdr>
                          <w:divsChild>
                            <w:div w:id="694117462">
                              <w:marLeft w:val="0"/>
                              <w:marRight w:val="300"/>
                              <w:marTop w:val="180"/>
                              <w:marBottom w:val="0"/>
                              <w:divBdr>
                                <w:top w:val="none" w:sz="0" w:space="0" w:color="auto"/>
                                <w:left w:val="none" w:sz="0" w:space="0" w:color="auto"/>
                                <w:bottom w:val="none" w:sz="0" w:space="0" w:color="auto"/>
                                <w:right w:val="none" w:sz="0" w:space="0" w:color="auto"/>
                              </w:divBdr>
                              <w:divsChild>
                                <w:div w:id="143262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4440098">
      <w:bodyDiv w:val="1"/>
      <w:marLeft w:val="0"/>
      <w:marRight w:val="0"/>
      <w:marTop w:val="0"/>
      <w:marBottom w:val="0"/>
      <w:divBdr>
        <w:top w:val="none" w:sz="0" w:space="0" w:color="auto"/>
        <w:left w:val="none" w:sz="0" w:space="0" w:color="auto"/>
        <w:bottom w:val="none" w:sz="0" w:space="0" w:color="auto"/>
        <w:right w:val="none" w:sz="0" w:space="0" w:color="auto"/>
      </w:divBdr>
    </w:div>
    <w:div w:id="627054232">
      <w:bodyDiv w:val="1"/>
      <w:marLeft w:val="0"/>
      <w:marRight w:val="0"/>
      <w:marTop w:val="0"/>
      <w:marBottom w:val="0"/>
      <w:divBdr>
        <w:top w:val="none" w:sz="0" w:space="0" w:color="auto"/>
        <w:left w:val="none" w:sz="0" w:space="0" w:color="auto"/>
        <w:bottom w:val="none" w:sz="0" w:space="0" w:color="auto"/>
        <w:right w:val="none" w:sz="0" w:space="0" w:color="auto"/>
      </w:divBdr>
    </w:div>
    <w:div w:id="845873608">
      <w:bodyDiv w:val="1"/>
      <w:marLeft w:val="0"/>
      <w:marRight w:val="0"/>
      <w:marTop w:val="0"/>
      <w:marBottom w:val="0"/>
      <w:divBdr>
        <w:top w:val="none" w:sz="0" w:space="0" w:color="auto"/>
        <w:left w:val="none" w:sz="0" w:space="0" w:color="auto"/>
        <w:bottom w:val="none" w:sz="0" w:space="0" w:color="auto"/>
        <w:right w:val="none" w:sz="0" w:space="0" w:color="auto"/>
      </w:divBdr>
    </w:div>
    <w:div w:id="944771588">
      <w:bodyDiv w:val="1"/>
      <w:marLeft w:val="0"/>
      <w:marRight w:val="0"/>
      <w:marTop w:val="0"/>
      <w:marBottom w:val="0"/>
      <w:divBdr>
        <w:top w:val="none" w:sz="0" w:space="0" w:color="auto"/>
        <w:left w:val="none" w:sz="0" w:space="0" w:color="auto"/>
        <w:bottom w:val="none" w:sz="0" w:space="0" w:color="auto"/>
        <w:right w:val="none" w:sz="0" w:space="0" w:color="auto"/>
      </w:divBdr>
    </w:div>
    <w:div w:id="1045520661">
      <w:bodyDiv w:val="1"/>
      <w:marLeft w:val="0"/>
      <w:marRight w:val="0"/>
      <w:marTop w:val="0"/>
      <w:marBottom w:val="0"/>
      <w:divBdr>
        <w:top w:val="none" w:sz="0" w:space="0" w:color="auto"/>
        <w:left w:val="none" w:sz="0" w:space="0" w:color="auto"/>
        <w:bottom w:val="none" w:sz="0" w:space="0" w:color="auto"/>
        <w:right w:val="none" w:sz="0" w:space="0" w:color="auto"/>
      </w:divBdr>
    </w:div>
    <w:div w:id="1067730645">
      <w:bodyDiv w:val="1"/>
      <w:marLeft w:val="0"/>
      <w:marRight w:val="0"/>
      <w:marTop w:val="0"/>
      <w:marBottom w:val="0"/>
      <w:divBdr>
        <w:top w:val="none" w:sz="0" w:space="0" w:color="auto"/>
        <w:left w:val="none" w:sz="0" w:space="0" w:color="auto"/>
        <w:bottom w:val="none" w:sz="0" w:space="0" w:color="auto"/>
        <w:right w:val="none" w:sz="0" w:space="0" w:color="auto"/>
      </w:divBdr>
    </w:div>
    <w:div w:id="1090657663">
      <w:bodyDiv w:val="1"/>
      <w:marLeft w:val="0"/>
      <w:marRight w:val="0"/>
      <w:marTop w:val="0"/>
      <w:marBottom w:val="0"/>
      <w:divBdr>
        <w:top w:val="none" w:sz="0" w:space="0" w:color="auto"/>
        <w:left w:val="none" w:sz="0" w:space="0" w:color="auto"/>
        <w:bottom w:val="none" w:sz="0" w:space="0" w:color="auto"/>
        <w:right w:val="none" w:sz="0" w:space="0" w:color="auto"/>
      </w:divBdr>
    </w:div>
    <w:div w:id="1131824569">
      <w:bodyDiv w:val="1"/>
      <w:marLeft w:val="0"/>
      <w:marRight w:val="0"/>
      <w:marTop w:val="0"/>
      <w:marBottom w:val="0"/>
      <w:divBdr>
        <w:top w:val="none" w:sz="0" w:space="0" w:color="auto"/>
        <w:left w:val="none" w:sz="0" w:space="0" w:color="auto"/>
        <w:bottom w:val="none" w:sz="0" w:space="0" w:color="auto"/>
        <w:right w:val="none" w:sz="0" w:space="0" w:color="auto"/>
      </w:divBdr>
    </w:div>
    <w:div w:id="1175194350">
      <w:bodyDiv w:val="1"/>
      <w:marLeft w:val="0"/>
      <w:marRight w:val="0"/>
      <w:marTop w:val="0"/>
      <w:marBottom w:val="0"/>
      <w:divBdr>
        <w:top w:val="none" w:sz="0" w:space="0" w:color="auto"/>
        <w:left w:val="none" w:sz="0" w:space="0" w:color="auto"/>
        <w:bottom w:val="none" w:sz="0" w:space="0" w:color="auto"/>
        <w:right w:val="none" w:sz="0" w:space="0" w:color="auto"/>
      </w:divBdr>
    </w:div>
    <w:div w:id="1356925836">
      <w:bodyDiv w:val="1"/>
      <w:marLeft w:val="0"/>
      <w:marRight w:val="0"/>
      <w:marTop w:val="0"/>
      <w:marBottom w:val="0"/>
      <w:divBdr>
        <w:top w:val="none" w:sz="0" w:space="0" w:color="auto"/>
        <w:left w:val="none" w:sz="0" w:space="0" w:color="auto"/>
        <w:bottom w:val="none" w:sz="0" w:space="0" w:color="auto"/>
        <w:right w:val="none" w:sz="0" w:space="0" w:color="auto"/>
      </w:divBdr>
    </w:div>
    <w:div w:id="1389764484">
      <w:bodyDiv w:val="1"/>
      <w:marLeft w:val="0"/>
      <w:marRight w:val="0"/>
      <w:marTop w:val="0"/>
      <w:marBottom w:val="0"/>
      <w:divBdr>
        <w:top w:val="none" w:sz="0" w:space="0" w:color="auto"/>
        <w:left w:val="none" w:sz="0" w:space="0" w:color="auto"/>
        <w:bottom w:val="none" w:sz="0" w:space="0" w:color="auto"/>
        <w:right w:val="none" w:sz="0" w:space="0" w:color="auto"/>
      </w:divBdr>
    </w:div>
    <w:div w:id="1428766664">
      <w:bodyDiv w:val="1"/>
      <w:marLeft w:val="0"/>
      <w:marRight w:val="0"/>
      <w:marTop w:val="0"/>
      <w:marBottom w:val="0"/>
      <w:divBdr>
        <w:top w:val="none" w:sz="0" w:space="0" w:color="auto"/>
        <w:left w:val="none" w:sz="0" w:space="0" w:color="auto"/>
        <w:bottom w:val="none" w:sz="0" w:space="0" w:color="auto"/>
        <w:right w:val="none" w:sz="0" w:space="0" w:color="auto"/>
      </w:divBdr>
    </w:div>
    <w:div w:id="1470518483">
      <w:bodyDiv w:val="1"/>
      <w:marLeft w:val="0"/>
      <w:marRight w:val="0"/>
      <w:marTop w:val="0"/>
      <w:marBottom w:val="0"/>
      <w:divBdr>
        <w:top w:val="none" w:sz="0" w:space="0" w:color="auto"/>
        <w:left w:val="none" w:sz="0" w:space="0" w:color="auto"/>
        <w:bottom w:val="none" w:sz="0" w:space="0" w:color="auto"/>
        <w:right w:val="none" w:sz="0" w:space="0" w:color="auto"/>
      </w:divBdr>
    </w:div>
    <w:div w:id="1506019308">
      <w:bodyDiv w:val="1"/>
      <w:marLeft w:val="0"/>
      <w:marRight w:val="0"/>
      <w:marTop w:val="0"/>
      <w:marBottom w:val="0"/>
      <w:divBdr>
        <w:top w:val="none" w:sz="0" w:space="0" w:color="auto"/>
        <w:left w:val="none" w:sz="0" w:space="0" w:color="auto"/>
        <w:bottom w:val="none" w:sz="0" w:space="0" w:color="auto"/>
        <w:right w:val="none" w:sz="0" w:space="0" w:color="auto"/>
      </w:divBdr>
    </w:div>
    <w:div w:id="1520657939">
      <w:bodyDiv w:val="1"/>
      <w:marLeft w:val="0"/>
      <w:marRight w:val="0"/>
      <w:marTop w:val="0"/>
      <w:marBottom w:val="0"/>
      <w:divBdr>
        <w:top w:val="none" w:sz="0" w:space="0" w:color="auto"/>
        <w:left w:val="none" w:sz="0" w:space="0" w:color="auto"/>
        <w:bottom w:val="none" w:sz="0" w:space="0" w:color="auto"/>
        <w:right w:val="none" w:sz="0" w:space="0" w:color="auto"/>
      </w:divBdr>
    </w:div>
    <w:div w:id="1619990706">
      <w:bodyDiv w:val="1"/>
      <w:marLeft w:val="0"/>
      <w:marRight w:val="0"/>
      <w:marTop w:val="0"/>
      <w:marBottom w:val="0"/>
      <w:divBdr>
        <w:top w:val="none" w:sz="0" w:space="0" w:color="auto"/>
        <w:left w:val="none" w:sz="0" w:space="0" w:color="auto"/>
        <w:bottom w:val="none" w:sz="0" w:space="0" w:color="auto"/>
        <w:right w:val="none" w:sz="0" w:space="0" w:color="auto"/>
      </w:divBdr>
    </w:div>
    <w:div w:id="1690644845">
      <w:bodyDiv w:val="1"/>
      <w:marLeft w:val="0"/>
      <w:marRight w:val="0"/>
      <w:marTop w:val="0"/>
      <w:marBottom w:val="0"/>
      <w:divBdr>
        <w:top w:val="none" w:sz="0" w:space="0" w:color="auto"/>
        <w:left w:val="none" w:sz="0" w:space="0" w:color="auto"/>
        <w:bottom w:val="none" w:sz="0" w:space="0" w:color="auto"/>
        <w:right w:val="none" w:sz="0" w:space="0" w:color="auto"/>
      </w:divBdr>
    </w:div>
    <w:div w:id="1765805457">
      <w:bodyDiv w:val="1"/>
      <w:marLeft w:val="0"/>
      <w:marRight w:val="0"/>
      <w:marTop w:val="0"/>
      <w:marBottom w:val="0"/>
      <w:divBdr>
        <w:top w:val="none" w:sz="0" w:space="0" w:color="auto"/>
        <w:left w:val="none" w:sz="0" w:space="0" w:color="auto"/>
        <w:bottom w:val="none" w:sz="0" w:space="0" w:color="auto"/>
        <w:right w:val="none" w:sz="0" w:space="0" w:color="auto"/>
      </w:divBdr>
    </w:div>
    <w:div w:id="1784954527">
      <w:bodyDiv w:val="1"/>
      <w:marLeft w:val="0"/>
      <w:marRight w:val="0"/>
      <w:marTop w:val="0"/>
      <w:marBottom w:val="0"/>
      <w:divBdr>
        <w:top w:val="none" w:sz="0" w:space="0" w:color="auto"/>
        <w:left w:val="none" w:sz="0" w:space="0" w:color="auto"/>
        <w:bottom w:val="none" w:sz="0" w:space="0" w:color="auto"/>
        <w:right w:val="none" w:sz="0" w:space="0" w:color="auto"/>
      </w:divBdr>
    </w:div>
    <w:div w:id="1793354009">
      <w:bodyDiv w:val="1"/>
      <w:marLeft w:val="0"/>
      <w:marRight w:val="0"/>
      <w:marTop w:val="0"/>
      <w:marBottom w:val="0"/>
      <w:divBdr>
        <w:top w:val="none" w:sz="0" w:space="0" w:color="auto"/>
        <w:left w:val="none" w:sz="0" w:space="0" w:color="auto"/>
        <w:bottom w:val="none" w:sz="0" w:space="0" w:color="auto"/>
        <w:right w:val="none" w:sz="0" w:space="0" w:color="auto"/>
      </w:divBdr>
    </w:div>
    <w:div w:id="1813212200">
      <w:bodyDiv w:val="1"/>
      <w:marLeft w:val="0"/>
      <w:marRight w:val="0"/>
      <w:marTop w:val="0"/>
      <w:marBottom w:val="0"/>
      <w:divBdr>
        <w:top w:val="none" w:sz="0" w:space="0" w:color="auto"/>
        <w:left w:val="none" w:sz="0" w:space="0" w:color="auto"/>
        <w:bottom w:val="none" w:sz="0" w:space="0" w:color="auto"/>
        <w:right w:val="none" w:sz="0" w:space="0" w:color="auto"/>
      </w:divBdr>
    </w:div>
    <w:div w:id="1862040593">
      <w:bodyDiv w:val="1"/>
      <w:marLeft w:val="0"/>
      <w:marRight w:val="0"/>
      <w:marTop w:val="0"/>
      <w:marBottom w:val="0"/>
      <w:divBdr>
        <w:top w:val="none" w:sz="0" w:space="0" w:color="auto"/>
        <w:left w:val="none" w:sz="0" w:space="0" w:color="auto"/>
        <w:bottom w:val="none" w:sz="0" w:space="0" w:color="auto"/>
        <w:right w:val="none" w:sz="0" w:space="0" w:color="auto"/>
      </w:divBdr>
    </w:div>
    <w:div w:id="1870332938">
      <w:bodyDiv w:val="1"/>
      <w:marLeft w:val="0"/>
      <w:marRight w:val="0"/>
      <w:marTop w:val="0"/>
      <w:marBottom w:val="0"/>
      <w:divBdr>
        <w:top w:val="none" w:sz="0" w:space="0" w:color="auto"/>
        <w:left w:val="none" w:sz="0" w:space="0" w:color="auto"/>
        <w:bottom w:val="none" w:sz="0" w:space="0" w:color="auto"/>
        <w:right w:val="none" w:sz="0" w:space="0" w:color="auto"/>
      </w:divBdr>
    </w:div>
    <w:div w:id="1882938261">
      <w:bodyDiv w:val="1"/>
      <w:marLeft w:val="0"/>
      <w:marRight w:val="0"/>
      <w:marTop w:val="0"/>
      <w:marBottom w:val="0"/>
      <w:divBdr>
        <w:top w:val="none" w:sz="0" w:space="0" w:color="auto"/>
        <w:left w:val="none" w:sz="0" w:space="0" w:color="auto"/>
        <w:bottom w:val="none" w:sz="0" w:space="0" w:color="auto"/>
        <w:right w:val="none" w:sz="0" w:space="0" w:color="auto"/>
      </w:divBdr>
    </w:div>
    <w:div w:id="1975597469">
      <w:bodyDiv w:val="1"/>
      <w:marLeft w:val="0"/>
      <w:marRight w:val="0"/>
      <w:marTop w:val="0"/>
      <w:marBottom w:val="0"/>
      <w:divBdr>
        <w:top w:val="none" w:sz="0" w:space="0" w:color="auto"/>
        <w:left w:val="none" w:sz="0" w:space="0" w:color="auto"/>
        <w:bottom w:val="none" w:sz="0" w:space="0" w:color="auto"/>
        <w:right w:val="none" w:sz="0" w:space="0" w:color="auto"/>
      </w:divBdr>
    </w:div>
    <w:div w:id="2131318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9.png" Id="rId26" /><Relationship Type="http://schemas.openxmlformats.org/officeDocument/2006/relationships/hyperlink" Target="https://learn.sparkfun.com/tutorials/accelerometer-basics/all" TargetMode="External" Id="rId47" /><Relationship Type="http://schemas.openxmlformats.org/officeDocument/2006/relationships/hyperlink" Target="https://naif.jpl.nasa.gov/naif/index.html" TargetMode="External" Id="rId50" /><Relationship Type="http://schemas.openxmlformats.org/officeDocument/2006/relationships/hyperlink" Target="https://habr.com/ru/post/267125/" TargetMode="External" Id="rId55" /><Relationship Type="http://schemas.openxmlformats.org/officeDocument/2006/relationships/header" Target="header1.xml" Id="rId6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4.png" Id="rId11" /><Relationship Type="http://schemas.openxmlformats.org/officeDocument/2006/relationships/image" Target="media/image25.png" Id="rId32" /><Relationship Type="http://schemas.openxmlformats.org/officeDocument/2006/relationships/hyperlink" Target="https://en.wikipedia.org/wiki/2018_in_spaceflight" TargetMode="External" Id="rId45" /><Relationship Type="http://schemas.openxmlformats.org/officeDocument/2006/relationships/hyperlink" Target="https://en.wikipedia.org/wiki/Kotlin_(programming_language)" TargetMode="External" Id="rId53" /><Relationship Type="http://schemas.openxmlformats.org/officeDocument/2006/relationships/hyperlink" Target="http://lifehacker.com/5918086/understanding-oauth-what-happens-when-you-log-into-a-site-with-google-twitter-or-facebook" TargetMode="External" Id="rId58" /><Relationship Type="http://schemas.openxmlformats.org/officeDocument/2006/relationships/theme" Target="theme/theme1.xml" Id="rId66" /><Relationship Type="http://schemas.openxmlformats.org/officeDocument/2006/relationships/webSettings" Target="webSettings.xml" Id="rId5" /><Relationship Type="http://schemas.openxmlformats.org/officeDocument/2006/relationships/hyperlink" Target="http://oauth.net/articles/authentication/" TargetMode="External" Id="rId61" /><Relationship Type="http://schemas.openxmlformats.org/officeDocument/2006/relationships/image" Target="media/image7.jpeg" Id="rId14" /><Relationship Type="http://schemas.openxmlformats.org/officeDocument/2006/relationships/hyperlink" Target="https://ru.wikipedia.org/wiki/%D0%A1%D0%BF%D0%B5%D0%B9%D1%81_%D1%88%D0%B0%D1%82%D1%82%D0%BB" TargetMode="External" Id="rId43" /><Relationship Type="http://schemas.openxmlformats.org/officeDocument/2006/relationships/hyperlink" Target="https://www.nationalgeographic.org/encyclopedia/altimeter/" TargetMode="External" Id="rId48" /><Relationship Type="http://schemas.openxmlformats.org/officeDocument/2006/relationships/hyperlink" Target="https://habr.com/ru/post/349262/" TargetMode="External" Id="rId56" /><Relationship Type="http://schemas.openxmlformats.org/officeDocument/2006/relationships/footer" Target="footer1.xml" Id="rId64" /><Relationship Type="http://schemas.openxmlformats.org/officeDocument/2006/relationships/hyperlink" Target="http://www.astronaut.ru/bookcase/books/kondratuk/text/11.htm?reload_coolmenus" TargetMode="External" Id="rId51" /><Relationship Type="http://schemas.openxmlformats.org/officeDocument/2006/relationships/styles" Target="styles.xml" Id="rId3" /><Relationship Type="http://schemas.openxmlformats.org/officeDocument/2006/relationships/hyperlink" Target="http://engjournal.ru/catalog/it/nav/1081.html" TargetMode="External" Id="rId46" /><Relationship Type="http://schemas.openxmlformats.org/officeDocument/2006/relationships/hyperlink" Target="http://tools.ietf.org/html/rfc6749" TargetMode="External" Id="rId59" /><Relationship Type="http://schemas.openxmlformats.org/officeDocument/2006/relationships/hyperlink" Target="http://mqtt.org/faq" TargetMode="External" Id="rId54" /><Relationship Type="http://schemas.openxmlformats.org/officeDocument/2006/relationships/hyperlink" Target="https://oauth.net/articles/authentication/" TargetMode="External" Id="rId6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1.png" Id="rId28" /><Relationship Type="http://schemas.openxmlformats.org/officeDocument/2006/relationships/hyperlink" Target="https://www.britannica.com/technology/gyroscope" TargetMode="External" Id="rId49" /><Relationship Type="http://schemas.openxmlformats.org/officeDocument/2006/relationships/hyperlink" Target="https://habr.com/ru/post/258285/" TargetMode="External" Id="rId57" /><Relationship Type="http://schemas.openxmlformats.org/officeDocument/2006/relationships/image" Target="media/image3.png" Id="rId10" /><Relationship Type="http://schemas.openxmlformats.org/officeDocument/2006/relationships/hyperlink" Target="https://en.wikipedia.org/wiki/2011_in_spaceflight" TargetMode="External" Id="rId44" /><Relationship Type="http://schemas.openxmlformats.org/officeDocument/2006/relationships/hyperlink" Target="https://kotlinlang.org/api/latest/jvm/stdlib/index.html" TargetMode="External" Id="rId52" /><Relationship Type="http://schemas.openxmlformats.org/officeDocument/2006/relationships/hyperlink" Target="https://tools.ietf.org/html/rfc6749" TargetMode="External" Id="rId60" /><Relationship Type="http://schemas.openxmlformats.org/officeDocument/2006/relationships/fontTable" Target="fontTable.xml" Id="rId65" /><Relationship Type="http://schemas.openxmlformats.org/officeDocument/2006/relationships/settings" Target="settings.xml" Id="rId4" /><Relationship Type="http://schemas.openxmlformats.org/officeDocument/2006/relationships/image" Target="/media/image1f.png" Id="R36092515829644b1" /><Relationship Type="http://schemas.openxmlformats.org/officeDocument/2006/relationships/image" Target="/media/image20.png" Id="R121457b1fd234e96" /><Relationship Type="http://schemas.openxmlformats.org/officeDocument/2006/relationships/image" Target="/media/image6.jpg" Id="Rd7faf226370a444d" /><Relationship Type="http://schemas.openxmlformats.org/officeDocument/2006/relationships/image" Target="/media/image7.jpg" Id="R7864f7283c834832" /><Relationship Type="http://schemas.openxmlformats.org/officeDocument/2006/relationships/image" Target="/media/image8.jpg" Id="Rb286ae1654cb4f5c" /><Relationship Type="http://schemas.openxmlformats.org/officeDocument/2006/relationships/image" Target="/media/image21.png" Id="R90b835f7c47c435d" /><Relationship Type="http://schemas.openxmlformats.org/officeDocument/2006/relationships/image" Target="/media/image9.jpg" Id="R8cff054c2ce24326" /><Relationship Type="http://schemas.openxmlformats.org/officeDocument/2006/relationships/image" Target="/media/image22.png" Id="Rae3b0edbe3784635" /><Relationship Type="http://schemas.openxmlformats.org/officeDocument/2006/relationships/image" Target="/media/image23.png" Id="Rab712bcadfbc4202" /><Relationship Type="http://schemas.openxmlformats.org/officeDocument/2006/relationships/image" Target="/media/image24.png" Id="R3cfbc8174c004e2d" /><Relationship Type="http://schemas.openxmlformats.org/officeDocument/2006/relationships/image" Target="/media/image25.png" Id="R81d03f16cbfb4d91" /><Relationship Type="http://schemas.openxmlformats.org/officeDocument/2006/relationships/image" Target="/media/image26.png" Id="Rd967310173f44bd9" /><Relationship Type="http://schemas.openxmlformats.org/officeDocument/2006/relationships/image" Target="/media/image27.png" Id="R485c818e23d54ad6" /><Relationship Type="http://schemas.openxmlformats.org/officeDocument/2006/relationships/image" Target="/media/image28.png" Id="Rbaec7f90b026430c" /><Relationship Type="http://schemas.openxmlformats.org/officeDocument/2006/relationships/image" Target="/media/image29.png" Id="Rea84b504ca0d4524" /><Relationship Type="http://schemas.openxmlformats.org/officeDocument/2006/relationships/image" Target="/media/image2a.png" Id="Ree9dfedda6844a12" /><Relationship Type="http://schemas.openxmlformats.org/officeDocument/2006/relationships/image" Target="/media/image2b.png" Id="Rb3d05190460648e6" /><Relationship Type="http://schemas.openxmlformats.org/officeDocument/2006/relationships/image" Target="/media/image2c.png" Id="R3a273665b12e4ec9" /><Relationship Type="http://schemas.openxmlformats.org/officeDocument/2006/relationships/image" Target="/media/image2d.png" Id="R5cba812099c147eb" /><Relationship Type="http://schemas.openxmlformats.org/officeDocument/2006/relationships/image" Target="/media/image2e.png" Id="Rce41c9c083774349" /><Relationship Type="http://schemas.openxmlformats.org/officeDocument/2006/relationships/image" Target="/media/image2f.png" Id="R871b9478e057496b" /><Relationship Type="http://schemas.openxmlformats.org/officeDocument/2006/relationships/image" Target="/media/image30.png" Id="R9ce069346c5a4130" /><Relationship Type="http://schemas.openxmlformats.org/officeDocument/2006/relationships/image" Target="/media/image31.png" Id="R4cb8375c4cb24a85" /><Relationship Type="http://schemas.openxmlformats.org/officeDocument/2006/relationships/image" Target="/media/image32.png" Id="Rf5d50ca8c26645b6" /><Relationship Type="http://schemas.openxmlformats.org/officeDocument/2006/relationships/image" Target="/media/image33.png" Id="Rac41b59af5aa4dc5" /><Relationship Type="http://schemas.openxmlformats.org/officeDocument/2006/relationships/image" Target="/media/image34.png" Id="R9e8eb78412d742dd" /><Relationship Type="http://schemas.openxmlformats.org/officeDocument/2006/relationships/image" Target="/media/image35.png" Id="R0065b5cc54ec4c62" /><Relationship Type="http://schemas.openxmlformats.org/officeDocument/2006/relationships/image" Target="/media/image36.png" Id="R20876a99a1d641d1" /><Relationship Type="http://schemas.openxmlformats.org/officeDocument/2006/relationships/image" Target="/media/image37.png" Id="R4f69b10e45304b7b" /><Relationship Type="http://schemas.openxmlformats.org/officeDocument/2006/relationships/glossaryDocument" Target="/word/glossary/document.xml" Id="R6fb0c83e73944373"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2423eb4-be25-483a-96f1-630b6a844830}"/>
      </w:docPartPr>
      <w:docPartBody>
        <w:p w14:paraId="4242D8B3">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09454-15FD-40F2-80FE-7DB5F754391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Dmitriy Smishniy</dc:creator>
  <keywords/>
  <dc:description/>
  <lastModifiedBy>Dmitriy Smishniy</lastModifiedBy>
  <revision>86</revision>
  <lastPrinted>2019-12-05T00:19:00.0000000Z</lastPrinted>
  <dcterms:created xsi:type="dcterms:W3CDTF">2019-09-15T13:38:00.0000000Z</dcterms:created>
  <dcterms:modified xsi:type="dcterms:W3CDTF">2019-12-05T14:49:58.5681390Z</dcterms:modified>
</coreProperties>
</file>