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4E08" w:rsidRPr="00784B86" w:rsidRDefault="00D04E08" w:rsidP="0018436D">
      <w:pPr>
        <w:spacing w:after="0" w:line="240" w:lineRule="auto"/>
        <w:jc w:val="center"/>
        <w:rPr>
          <w:rFonts w:ascii="Times New Roman" w:hAnsi="Times New Roman" w:cs="Times New Roman"/>
          <w:b/>
          <w:bCs/>
          <w:sz w:val="28"/>
          <w:szCs w:val="28"/>
        </w:rPr>
      </w:pPr>
      <w:r w:rsidRPr="00784B86">
        <w:rPr>
          <w:rFonts w:ascii="Times New Roman" w:hAnsi="Times New Roman" w:cs="Times New Roman"/>
          <w:b/>
          <w:bCs/>
          <w:sz w:val="28"/>
          <w:szCs w:val="28"/>
        </w:rPr>
        <w:t>НАЦІОНАЛЬНИЙ ТЕХНІЧНИЙ УНІВЕРСИТЕТ УКРАЇНИ</w:t>
      </w:r>
    </w:p>
    <w:p w:rsidR="00D04E08" w:rsidRPr="00784B86" w:rsidRDefault="00D04E08" w:rsidP="0018436D">
      <w:pPr>
        <w:spacing w:after="0" w:line="240" w:lineRule="auto"/>
        <w:jc w:val="center"/>
        <w:rPr>
          <w:rFonts w:ascii="Times New Roman" w:hAnsi="Times New Roman" w:cs="Times New Roman"/>
          <w:b/>
          <w:bCs/>
          <w:sz w:val="28"/>
          <w:szCs w:val="28"/>
        </w:rPr>
      </w:pPr>
      <w:r w:rsidRPr="00784B86">
        <w:rPr>
          <w:rFonts w:ascii="Times New Roman" w:hAnsi="Times New Roman" w:cs="Times New Roman"/>
          <w:b/>
          <w:bCs/>
          <w:sz w:val="28"/>
          <w:szCs w:val="28"/>
        </w:rPr>
        <w:t>«КИЇВСЬКИЙ ПОЛІТЕХНІЧНИЙ ІНСТИТУТ</w:t>
      </w:r>
      <w:r w:rsidRPr="00784B86">
        <w:rPr>
          <w:rFonts w:ascii="Times New Roman" w:hAnsi="Times New Roman" w:cs="Times New Roman"/>
          <w:b/>
          <w:bCs/>
          <w:sz w:val="28"/>
          <w:szCs w:val="28"/>
        </w:rPr>
        <w:br/>
        <w:t>імені ІГОРЯ СІКОРСЬКОГО»</w:t>
      </w:r>
    </w:p>
    <w:p w:rsidR="00D04E08" w:rsidRPr="00784B86" w:rsidRDefault="00D04E08" w:rsidP="0018436D">
      <w:pPr>
        <w:tabs>
          <w:tab w:val="left" w:leader="underscore" w:pos="9356"/>
        </w:tabs>
        <w:spacing w:before="120" w:after="0" w:line="240" w:lineRule="auto"/>
        <w:jc w:val="center"/>
        <w:rPr>
          <w:rFonts w:ascii="Times New Roman" w:hAnsi="Times New Roman" w:cs="Times New Roman"/>
          <w:b/>
          <w:bCs/>
          <w:sz w:val="28"/>
        </w:rPr>
      </w:pPr>
      <w:r w:rsidRPr="00784B86">
        <w:rPr>
          <w:rFonts w:ascii="Times New Roman" w:hAnsi="Times New Roman" w:cs="Times New Roman"/>
          <w:b/>
          <w:bCs/>
          <w:sz w:val="28"/>
        </w:rPr>
        <w:t>Хіміко-технологічний факультет</w:t>
      </w:r>
    </w:p>
    <w:p w:rsidR="00D04E08" w:rsidRPr="00784B86" w:rsidRDefault="00D04E08" w:rsidP="0018436D">
      <w:pPr>
        <w:spacing w:after="0" w:line="240" w:lineRule="auto"/>
        <w:jc w:val="center"/>
        <w:rPr>
          <w:rFonts w:ascii="Times New Roman" w:hAnsi="Times New Roman" w:cs="Times New Roman"/>
          <w:b/>
          <w:bCs/>
          <w:sz w:val="28"/>
        </w:rPr>
      </w:pPr>
      <w:r w:rsidRPr="00784B86">
        <w:rPr>
          <w:rFonts w:ascii="Times New Roman" w:hAnsi="Times New Roman" w:cs="Times New Roman"/>
          <w:b/>
          <w:bCs/>
          <w:sz w:val="28"/>
        </w:rPr>
        <w:t>Кафедра кібернетики хіміко-технологічних процесів</w:t>
      </w:r>
    </w:p>
    <w:p w:rsidR="00D04E08" w:rsidRPr="00784B86" w:rsidRDefault="00D04E08" w:rsidP="0018436D">
      <w:pPr>
        <w:spacing w:before="120" w:after="0" w:line="240" w:lineRule="auto"/>
        <w:ind w:left="5387"/>
        <w:rPr>
          <w:rFonts w:ascii="Times New Roman" w:hAnsi="Times New Roman" w:cs="Times New Roman"/>
          <w:bCs/>
        </w:rPr>
      </w:pPr>
    </w:p>
    <w:tbl>
      <w:tblPr>
        <w:tblW w:w="0" w:type="auto"/>
        <w:tblLook w:val="04A0"/>
      </w:tblPr>
      <w:tblGrid>
        <w:gridCol w:w="5353"/>
        <w:gridCol w:w="3763"/>
      </w:tblGrid>
      <w:tr w:rsidR="00D04E08" w:rsidRPr="00784B86" w:rsidTr="00410A7B">
        <w:tc>
          <w:tcPr>
            <w:tcW w:w="5353" w:type="dxa"/>
          </w:tcPr>
          <w:p w:rsidR="00D04E08" w:rsidRPr="00784B86" w:rsidRDefault="00D04E08" w:rsidP="0018436D">
            <w:pPr>
              <w:tabs>
                <w:tab w:val="left" w:leader="underscore" w:pos="9631"/>
              </w:tabs>
              <w:spacing w:after="0" w:line="240" w:lineRule="auto"/>
              <w:rPr>
                <w:rFonts w:ascii="Times New Roman" w:hAnsi="Times New Roman" w:cs="Times New Roman"/>
                <w:bCs/>
              </w:rPr>
            </w:pPr>
            <w:r w:rsidRPr="00784B86">
              <w:rPr>
                <w:rFonts w:ascii="Times New Roman" w:hAnsi="Times New Roman" w:cs="Times New Roman"/>
                <w:bCs/>
              </w:rPr>
              <w:t>«На правах рукопису»</w:t>
            </w:r>
          </w:p>
          <w:p w:rsidR="00D04E08" w:rsidRPr="00784B86" w:rsidRDefault="00D04E08" w:rsidP="0018436D">
            <w:pPr>
              <w:tabs>
                <w:tab w:val="left" w:leader="underscore" w:pos="9631"/>
              </w:tabs>
              <w:spacing w:after="0" w:line="240" w:lineRule="auto"/>
              <w:rPr>
                <w:rFonts w:ascii="Times New Roman" w:hAnsi="Times New Roman" w:cs="Times New Roman"/>
                <w:bCs/>
              </w:rPr>
            </w:pPr>
            <w:r w:rsidRPr="00784B86">
              <w:rPr>
                <w:rFonts w:ascii="Times New Roman" w:hAnsi="Times New Roman" w:cs="Times New Roman"/>
                <w:bCs/>
              </w:rPr>
              <w:t>УДК ______________</w:t>
            </w:r>
          </w:p>
        </w:tc>
        <w:tc>
          <w:tcPr>
            <w:tcW w:w="3763" w:type="dxa"/>
          </w:tcPr>
          <w:p w:rsidR="00D04E08" w:rsidRPr="00784B86" w:rsidRDefault="00D04E08" w:rsidP="0018436D">
            <w:pPr>
              <w:spacing w:before="120" w:after="0" w:line="240" w:lineRule="auto"/>
              <w:ind w:left="62"/>
              <w:rPr>
                <w:rFonts w:ascii="Times New Roman" w:hAnsi="Times New Roman" w:cs="Times New Roman"/>
                <w:sz w:val="24"/>
              </w:rPr>
            </w:pPr>
            <w:r w:rsidRPr="00784B86">
              <w:rPr>
                <w:rFonts w:ascii="Times New Roman" w:hAnsi="Times New Roman" w:cs="Times New Roman"/>
                <w:sz w:val="24"/>
              </w:rPr>
              <w:t>«До захисту допущено»</w:t>
            </w:r>
          </w:p>
          <w:p w:rsidR="00D04E08" w:rsidRPr="00784B86" w:rsidRDefault="00D04E08" w:rsidP="0018436D">
            <w:pPr>
              <w:spacing w:before="120" w:after="0" w:line="240" w:lineRule="auto"/>
              <w:ind w:left="62"/>
              <w:rPr>
                <w:rFonts w:ascii="Times New Roman" w:hAnsi="Times New Roman" w:cs="Times New Roman"/>
                <w:bCs/>
                <w:sz w:val="24"/>
              </w:rPr>
            </w:pPr>
            <w:r w:rsidRPr="00784B86">
              <w:rPr>
                <w:rFonts w:ascii="Times New Roman" w:hAnsi="Times New Roman" w:cs="Times New Roman"/>
                <w:bCs/>
                <w:sz w:val="24"/>
              </w:rPr>
              <w:t>В.о. завідувача кафедри</w:t>
            </w:r>
          </w:p>
          <w:p w:rsidR="00D04E08" w:rsidRPr="00784B86" w:rsidRDefault="00D04E08" w:rsidP="0018436D">
            <w:pPr>
              <w:spacing w:before="120" w:after="0" w:line="240" w:lineRule="auto"/>
              <w:ind w:left="62"/>
              <w:rPr>
                <w:rFonts w:ascii="Times New Roman" w:hAnsi="Times New Roman" w:cs="Times New Roman"/>
                <w:sz w:val="24"/>
              </w:rPr>
            </w:pPr>
            <w:r w:rsidRPr="00784B86">
              <w:rPr>
                <w:rFonts w:ascii="Times New Roman" w:hAnsi="Times New Roman" w:cs="Times New Roman"/>
                <w:sz w:val="24"/>
              </w:rPr>
              <w:t xml:space="preserve">__________ Т.В.Бойко </w:t>
            </w:r>
          </w:p>
          <w:p w:rsidR="00D04E08" w:rsidRPr="00784B86" w:rsidRDefault="00D04E08" w:rsidP="0018436D">
            <w:pPr>
              <w:spacing w:before="120" w:after="0" w:line="240" w:lineRule="auto"/>
              <w:ind w:left="62"/>
              <w:rPr>
                <w:rFonts w:ascii="Times New Roman" w:hAnsi="Times New Roman" w:cs="Times New Roman"/>
                <w:sz w:val="24"/>
              </w:rPr>
            </w:pPr>
            <w:r w:rsidRPr="00784B86">
              <w:rPr>
                <w:rFonts w:ascii="Times New Roman" w:hAnsi="Times New Roman" w:cs="Times New Roman"/>
                <w:sz w:val="24"/>
              </w:rPr>
              <w:t>«___»_____________2019  р.</w:t>
            </w:r>
          </w:p>
          <w:p w:rsidR="00D04E08" w:rsidRPr="00784B86" w:rsidRDefault="00D04E08" w:rsidP="0018436D">
            <w:pPr>
              <w:spacing w:after="0" w:line="240" w:lineRule="auto"/>
              <w:rPr>
                <w:rFonts w:ascii="Times New Roman" w:hAnsi="Times New Roman" w:cs="Times New Roman"/>
                <w:bCs/>
                <w:caps/>
              </w:rPr>
            </w:pPr>
          </w:p>
        </w:tc>
      </w:tr>
    </w:tbl>
    <w:p w:rsidR="00D04E08" w:rsidRPr="00784B86" w:rsidRDefault="00D04E08" w:rsidP="0018436D">
      <w:pPr>
        <w:tabs>
          <w:tab w:val="right" w:leader="underscore" w:pos="8903"/>
        </w:tabs>
        <w:spacing w:after="0" w:line="240" w:lineRule="auto"/>
        <w:jc w:val="center"/>
        <w:rPr>
          <w:rFonts w:ascii="Times New Roman" w:hAnsi="Times New Roman" w:cs="Times New Roman"/>
          <w:b/>
          <w:sz w:val="40"/>
          <w:szCs w:val="40"/>
        </w:rPr>
      </w:pPr>
      <w:r w:rsidRPr="00784B86">
        <w:rPr>
          <w:rFonts w:ascii="Times New Roman" w:hAnsi="Times New Roman" w:cs="Times New Roman"/>
          <w:b/>
          <w:sz w:val="40"/>
          <w:szCs w:val="40"/>
        </w:rPr>
        <w:t>Магістерська дисертація</w:t>
      </w:r>
    </w:p>
    <w:p w:rsidR="00D04E08" w:rsidRPr="00784B86" w:rsidRDefault="00D04E08" w:rsidP="0018436D">
      <w:pPr>
        <w:spacing w:before="120" w:after="0" w:line="240" w:lineRule="auto"/>
        <w:jc w:val="center"/>
        <w:rPr>
          <w:rFonts w:ascii="Times New Roman" w:hAnsi="Times New Roman" w:cs="Times New Roman"/>
          <w:b/>
          <w:sz w:val="28"/>
          <w:szCs w:val="28"/>
        </w:rPr>
      </w:pPr>
      <w:r w:rsidRPr="00784B86">
        <w:rPr>
          <w:rFonts w:ascii="Times New Roman" w:hAnsi="Times New Roman" w:cs="Times New Roman"/>
          <w:b/>
          <w:sz w:val="28"/>
          <w:szCs w:val="28"/>
        </w:rPr>
        <w:t>на здобуття ступеня</w:t>
      </w:r>
      <w:r w:rsidRPr="00784B86">
        <w:rPr>
          <w:rFonts w:ascii="Times New Roman" w:hAnsi="Times New Roman" w:cs="Times New Roman"/>
          <w:b/>
          <w:sz w:val="28"/>
          <w:szCs w:val="28"/>
          <w:lang w:val="en-US"/>
        </w:rPr>
        <w:t xml:space="preserve"> магістра</w:t>
      </w:r>
    </w:p>
    <w:p w:rsidR="00D04E08" w:rsidRPr="00784B86" w:rsidRDefault="00D04E08" w:rsidP="0018436D">
      <w:pPr>
        <w:spacing w:after="0" w:line="240" w:lineRule="auto"/>
        <w:jc w:val="center"/>
        <w:rPr>
          <w:rFonts w:ascii="Times New Roman" w:hAnsi="Times New Roman" w:cs="Times New Roman"/>
          <w:b/>
          <w:sz w:val="28"/>
          <w:szCs w:val="28"/>
        </w:rPr>
      </w:pPr>
      <w:r w:rsidRPr="00784B86">
        <w:rPr>
          <w:rFonts w:ascii="Times New Roman" w:hAnsi="Times New Roman" w:cs="Times New Roman"/>
          <w:b/>
          <w:sz w:val="28"/>
          <w:szCs w:val="28"/>
        </w:rPr>
        <w:t>зі спеціальності  151 Автоматизація та комп’ютерно-інтегровані технології</w:t>
      </w:r>
    </w:p>
    <w:p w:rsidR="00D04E08" w:rsidRPr="00784B86" w:rsidRDefault="00D04E08" w:rsidP="0018436D">
      <w:pPr>
        <w:tabs>
          <w:tab w:val="left" w:leader="underscore" w:pos="8931"/>
        </w:tabs>
        <w:spacing w:before="120" w:after="0" w:line="240" w:lineRule="auto"/>
        <w:ind w:left="539" w:hanging="539"/>
        <w:rPr>
          <w:rFonts w:ascii="Times New Roman" w:hAnsi="Times New Roman" w:cs="Times New Roman"/>
          <w:sz w:val="28"/>
          <w:szCs w:val="28"/>
        </w:rPr>
      </w:pPr>
      <w:r w:rsidRPr="00784B86">
        <w:rPr>
          <w:rFonts w:ascii="Times New Roman" w:hAnsi="Times New Roman" w:cs="Times New Roman"/>
          <w:sz w:val="28"/>
          <w:szCs w:val="28"/>
        </w:rPr>
        <w:t>Спеціалізація     Комп’ютерно-інтегровані сталі хімічні виробництва</w:t>
      </w:r>
    </w:p>
    <w:p w:rsidR="00D04E08" w:rsidRPr="00784B86" w:rsidRDefault="00D04E08" w:rsidP="0018436D">
      <w:pPr>
        <w:tabs>
          <w:tab w:val="left" w:leader="underscore" w:pos="9356"/>
        </w:tabs>
        <w:spacing w:before="120" w:after="0" w:line="240" w:lineRule="auto"/>
        <w:jc w:val="center"/>
        <w:rPr>
          <w:rFonts w:ascii="Times New Roman" w:hAnsi="Times New Roman" w:cs="Times New Roman"/>
          <w:b/>
          <w:sz w:val="28"/>
          <w:szCs w:val="28"/>
        </w:rPr>
      </w:pPr>
      <w:r w:rsidRPr="00784B86">
        <w:rPr>
          <w:rFonts w:ascii="Times New Roman" w:hAnsi="Times New Roman" w:cs="Times New Roman"/>
          <w:b/>
          <w:sz w:val="28"/>
          <w:szCs w:val="28"/>
        </w:rPr>
        <w:t>на тему: «</w:t>
      </w:r>
      <w:r w:rsidRPr="00784B86">
        <w:rPr>
          <w:rFonts w:ascii="Times New Roman" w:hAnsi="Times New Roman" w:cs="Times New Roman"/>
          <w:b/>
          <w:color w:val="000000"/>
          <w:sz w:val="28"/>
          <w:szCs w:val="28"/>
        </w:rPr>
        <w:t>Оптимізація процесу планування</w:t>
      </w:r>
      <w:r w:rsidRPr="00784B86">
        <w:rPr>
          <w:rFonts w:ascii="Times New Roman" w:hAnsi="Times New Roman" w:cs="Times New Roman"/>
          <w:b/>
          <w:color w:val="000000"/>
          <w:sz w:val="28"/>
          <w:szCs w:val="28"/>
        </w:rPr>
        <w:br/>
        <w:t xml:space="preserve"> розкрою біополімерного матеріалу»</w:t>
      </w:r>
    </w:p>
    <w:p w:rsidR="00D04E08" w:rsidRPr="00784B86" w:rsidRDefault="00D04E08" w:rsidP="0018436D">
      <w:pPr>
        <w:spacing w:after="0" w:line="240" w:lineRule="auto"/>
        <w:rPr>
          <w:rFonts w:ascii="Times New Roman" w:hAnsi="Times New Roman" w:cs="Times New Roman"/>
          <w:bCs/>
          <w:sz w:val="28"/>
          <w:szCs w:val="28"/>
        </w:rPr>
      </w:pPr>
      <w:r w:rsidRPr="00784B86">
        <w:rPr>
          <w:rFonts w:ascii="Times New Roman" w:hAnsi="Times New Roman" w:cs="Times New Roman"/>
          <w:bCs/>
          <w:sz w:val="28"/>
          <w:szCs w:val="28"/>
        </w:rPr>
        <w:t xml:space="preserve">Виконав: </w:t>
      </w:r>
    </w:p>
    <w:p w:rsidR="00D04E08" w:rsidRPr="00784B86" w:rsidRDefault="00D04E08" w:rsidP="0018436D">
      <w:pPr>
        <w:spacing w:after="0" w:line="240" w:lineRule="auto"/>
        <w:rPr>
          <w:rFonts w:ascii="Times New Roman" w:hAnsi="Times New Roman" w:cs="Times New Roman"/>
          <w:sz w:val="28"/>
          <w:szCs w:val="28"/>
        </w:rPr>
      </w:pPr>
      <w:r w:rsidRPr="00784B86">
        <w:rPr>
          <w:rFonts w:ascii="Times New Roman" w:hAnsi="Times New Roman" w:cs="Times New Roman"/>
          <w:bCs/>
          <w:sz w:val="28"/>
          <w:szCs w:val="28"/>
        </w:rPr>
        <w:t xml:space="preserve">студент </w:t>
      </w:r>
      <w:r w:rsidRPr="00784B86">
        <w:rPr>
          <w:rFonts w:ascii="Times New Roman" w:hAnsi="Times New Roman" w:cs="Times New Roman"/>
          <w:bCs/>
          <w:color w:val="000000"/>
          <w:sz w:val="28"/>
          <w:szCs w:val="28"/>
          <w:lang w:val="en-US"/>
        </w:rPr>
        <w:t>V</w:t>
      </w:r>
      <w:r w:rsidRPr="00784B86">
        <w:rPr>
          <w:rFonts w:ascii="Times New Roman" w:hAnsi="Times New Roman" w:cs="Times New Roman"/>
          <w:bCs/>
          <w:color w:val="000000"/>
          <w:sz w:val="28"/>
          <w:szCs w:val="28"/>
        </w:rPr>
        <w:t>І</w:t>
      </w:r>
      <w:r w:rsidRPr="00784B86">
        <w:rPr>
          <w:rFonts w:ascii="Times New Roman" w:hAnsi="Times New Roman" w:cs="Times New Roman"/>
          <w:bCs/>
          <w:sz w:val="28"/>
          <w:szCs w:val="28"/>
        </w:rPr>
        <w:t xml:space="preserve"> курсу, групи </w:t>
      </w:r>
      <w:r w:rsidRPr="00784B86">
        <w:rPr>
          <w:rFonts w:ascii="Times New Roman" w:hAnsi="Times New Roman" w:cs="Times New Roman"/>
          <w:bCs/>
          <w:color w:val="000000"/>
          <w:sz w:val="28"/>
          <w:szCs w:val="28"/>
        </w:rPr>
        <w:t>ХА-81мп</w:t>
      </w:r>
      <w:r w:rsidRPr="00784B86">
        <w:rPr>
          <w:rFonts w:ascii="Times New Roman" w:hAnsi="Times New Roman" w:cs="Times New Roman"/>
          <w:sz w:val="28"/>
          <w:szCs w:val="28"/>
        </w:rPr>
        <w:t xml:space="preserve"> </w:t>
      </w:r>
    </w:p>
    <w:p w:rsidR="00D04E08" w:rsidRPr="00784B86" w:rsidRDefault="00D04E08" w:rsidP="0018436D">
      <w:pPr>
        <w:tabs>
          <w:tab w:val="left" w:pos="7513"/>
        </w:tabs>
        <w:spacing w:after="0" w:line="240" w:lineRule="auto"/>
        <w:rPr>
          <w:rFonts w:ascii="Times New Roman" w:hAnsi="Times New Roman" w:cs="Times New Roman"/>
          <w:bCs/>
          <w:sz w:val="28"/>
          <w:szCs w:val="28"/>
        </w:rPr>
      </w:pPr>
      <w:r w:rsidRPr="00784B86">
        <w:rPr>
          <w:rFonts w:ascii="Times New Roman" w:hAnsi="Times New Roman" w:cs="Times New Roman"/>
          <w:bCs/>
          <w:color w:val="000000"/>
          <w:sz w:val="28"/>
          <w:szCs w:val="28"/>
        </w:rPr>
        <w:t>Кулевський Євген Олександрович</w:t>
      </w:r>
      <w:r w:rsidRPr="00784B86">
        <w:rPr>
          <w:rFonts w:ascii="Times New Roman" w:hAnsi="Times New Roman" w:cs="Times New Roman"/>
          <w:bCs/>
          <w:color w:val="FF0000"/>
          <w:sz w:val="28"/>
          <w:szCs w:val="28"/>
        </w:rPr>
        <w:t xml:space="preserve"> </w:t>
      </w:r>
      <w:r w:rsidRPr="00784B86">
        <w:rPr>
          <w:rFonts w:ascii="Times New Roman" w:hAnsi="Times New Roman" w:cs="Times New Roman"/>
          <w:bCs/>
          <w:sz w:val="28"/>
          <w:szCs w:val="28"/>
        </w:rPr>
        <w:tab/>
        <w:t>__________</w:t>
      </w:r>
    </w:p>
    <w:p w:rsidR="00D04E08" w:rsidRPr="00784B86" w:rsidRDefault="00D04E08" w:rsidP="0018436D">
      <w:pPr>
        <w:tabs>
          <w:tab w:val="left" w:leader="underscore" w:pos="7371"/>
          <w:tab w:val="left" w:pos="7513"/>
          <w:tab w:val="left" w:leader="underscore" w:pos="8903"/>
        </w:tabs>
        <w:spacing w:before="240" w:after="0" w:line="240" w:lineRule="auto"/>
        <w:rPr>
          <w:rFonts w:ascii="Times New Roman" w:hAnsi="Times New Roman" w:cs="Times New Roman"/>
          <w:sz w:val="28"/>
          <w:szCs w:val="28"/>
        </w:rPr>
      </w:pPr>
      <w:r w:rsidRPr="00784B86">
        <w:rPr>
          <w:rFonts w:ascii="Times New Roman" w:hAnsi="Times New Roman" w:cs="Times New Roman"/>
          <w:bCs/>
          <w:sz w:val="28"/>
          <w:szCs w:val="28"/>
        </w:rPr>
        <w:t>Науковий керівник:</w:t>
      </w:r>
      <w:r w:rsidRPr="00784B86">
        <w:rPr>
          <w:rFonts w:ascii="Times New Roman" w:hAnsi="Times New Roman" w:cs="Times New Roman"/>
          <w:sz w:val="28"/>
          <w:szCs w:val="28"/>
        </w:rPr>
        <w:t xml:space="preserve"> </w:t>
      </w:r>
    </w:p>
    <w:p w:rsidR="00D04E08" w:rsidRPr="00784B86" w:rsidRDefault="00D04E08" w:rsidP="0018436D">
      <w:pPr>
        <w:tabs>
          <w:tab w:val="left" w:leader="underscore" w:pos="7371"/>
          <w:tab w:val="left" w:pos="7513"/>
          <w:tab w:val="left" w:leader="underscore" w:pos="8903"/>
        </w:tabs>
        <w:spacing w:after="0" w:line="240" w:lineRule="auto"/>
        <w:rPr>
          <w:rFonts w:ascii="Times New Roman" w:hAnsi="Times New Roman" w:cs="Times New Roman"/>
          <w:bCs/>
          <w:color w:val="000000"/>
          <w:sz w:val="28"/>
          <w:szCs w:val="28"/>
        </w:rPr>
      </w:pPr>
      <w:r w:rsidRPr="00784B86">
        <w:rPr>
          <w:rFonts w:ascii="Times New Roman" w:hAnsi="Times New Roman" w:cs="Times New Roman"/>
          <w:bCs/>
          <w:color w:val="000000"/>
          <w:sz w:val="28"/>
          <w:szCs w:val="28"/>
        </w:rPr>
        <w:t>проф., д.т.н.,</w:t>
      </w:r>
    </w:p>
    <w:p w:rsidR="00D04E08" w:rsidRPr="00784B86" w:rsidRDefault="00D04E08" w:rsidP="0018436D">
      <w:pPr>
        <w:tabs>
          <w:tab w:val="left" w:pos="7513"/>
        </w:tabs>
        <w:spacing w:after="0" w:line="240" w:lineRule="auto"/>
        <w:rPr>
          <w:rFonts w:ascii="Times New Roman" w:hAnsi="Times New Roman" w:cs="Times New Roman"/>
          <w:bCs/>
          <w:sz w:val="28"/>
          <w:szCs w:val="28"/>
        </w:rPr>
      </w:pPr>
      <w:r w:rsidRPr="00784B86">
        <w:rPr>
          <w:rFonts w:ascii="Times New Roman" w:hAnsi="Times New Roman" w:cs="Times New Roman"/>
          <w:bCs/>
          <w:color w:val="000000"/>
          <w:sz w:val="28"/>
          <w:szCs w:val="28"/>
        </w:rPr>
        <w:t>Данилкович А. Г.</w:t>
      </w:r>
      <w:r w:rsidRPr="00784B86">
        <w:rPr>
          <w:rFonts w:ascii="Times New Roman" w:hAnsi="Times New Roman" w:cs="Times New Roman"/>
          <w:bCs/>
          <w:color w:val="FF0000"/>
          <w:sz w:val="28"/>
          <w:szCs w:val="28"/>
        </w:rPr>
        <w:tab/>
      </w:r>
      <w:r w:rsidRPr="00784B86">
        <w:rPr>
          <w:rFonts w:ascii="Times New Roman" w:hAnsi="Times New Roman" w:cs="Times New Roman"/>
          <w:bCs/>
          <w:sz w:val="28"/>
          <w:szCs w:val="28"/>
        </w:rPr>
        <w:t>__________</w:t>
      </w:r>
    </w:p>
    <w:p w:rsidR="00D04E08" w:rsidRPr="00784B86" w:rsidRDefault="00D04E08" w:rsidP="0018436D">
      <w:pPr>
        <w:tabs>
          <w:tab w:val="left" w:pos="1560"/>
          <w:tab w:val="left" w:pos="3119"/>
          <w:tab w:val="left" w:pos="3261"/>
          <w:tab w:val="left" w:leader="underscore" w:pos="7371"/>
          <w:tab w:val="left" w:pos="7513"/>
          <w:tab w:val="left" w:leader="underscore" w:pos="8903"/>
        </w:tabs>
        <w:spacing w:before="240" w:after="0" w:line="240" w:lineRule="auto"/>
        <w:rPr>
          <w:rFonts w:ascii="Times New Roman" w:hAnsi="Times New Roman" w:cs="Times New Roman"/>
          <w:bCs/>
          <w:sz w:val="28"/>
          <w:szCs w:val="28"/>
        </w:rPr>
      </w:pPr>
      <w:r w:rsidRPr="00784B86">
        <w:rPr>
          <w:rFonts w:ascii="Times New Roman" w:hAnsi="Times New Roman" w:cs="Times New Roman"/>
          <w:bCs/>
          <w:sz w:val="28"/>
          <w:szCs w:val="28"/>
        </w:rPr>
        <w:t xml:space="preserve">Консультант з розділу </w:t>
      </w:r>
      <w:r w:rsidRPr="00784B86">
        <w:rPr>
          <w:rFonts w:ascii="Times New Roman" w:hAnsi="Times New Roman" w:cs="Times New Roman"/>
          <w:sz w:val="28"/>
          <w:szCs w:val="28"/>
        </w:rPr>
        <w:t>розроблення Startu</w:t>
      </w:r>
      <w:r w:rsidRPr="00784B86">
        <w:rPr>
          <w:rFonts w:ascii="Times New Roman" w:hAnsi="Times New Roman" w:cs="Times New Roman"/>
          <w:sz w:val="28"/>
          <w:szCs w:val="28"/>
          <w:lang w:val="en-US"/>
        </w:rPr>
        <w:t>p</w:t>
      </w:r>
      <w:r w:rsidRPr="00784B86">
        <w:rPr>
          <w:rFonts w:ascii="Times New Roman" w:hAnsi="Times New Roman" w:cs="Times New Roman"/>
          <w:sz w:val="28"/>
          <w:szCs w:val="28"/>
        </w:rPr>
        <w:t xml:space="preserve"> проекту</w:t>
      </w:r>
      <w:r w:rsidRPr="00784B86">
        <w:rPr>
          <w:rFonts w:ascii="Times New Roman" w:hAnsi="Times New Roman" w:cs="Times New Roman"/>
          <w:bCs/>
          <w:sz w:val="28"/>
          <w:szCs w:val="28"/>
        </w:rPr>
        <w:t>:</w:t>
      </w:r>
    </w:p>
    <w:p w:rsidR="00D04E08" w:rsidRPr="00784B86" w:rsidRDefault="00D04E08" w:rsidP="0018436D">
      <w:pPr>
        <w:tabs>
          <w:tab w:val="left" w:leader="underscore" w:pos="7371"/>
          <w:tab w:val="left" w:pos="7513"/>
          <w:tab w:val="left" w:leader="underscore" w:pos="8903"/>
        </w:tabs>
        <w:spacing w:after="0" w:line="240" w:lineRule="auto"/>
        <w:rPr>
          <w:rFonts w:ascii="Times New Roman" w:hAnsi="Times New Roman" w:cs="Times New Roman"/>
          <w:bCs/>
          <w:color w:val="000000"/>
          <w:sz w:val="28"/>
          <w:szCs w:val="28"/>
        </w:rPr>
      </w:pPr>
      <w:r w:rsidRPr="00784B86">
        <w:rPr>
          <w:rFonts w:ascii="Times New Roman" w:hAnsi="Times New Roman" w:cs="Times New Roman"/>
          <w:bCs/>
          <w:color w:val="000000"/>
          <w:sz w:val="28"/>
          <w:szCs w:val="28"/>
        </w:rPr>
        <w:t>Доц. каф економіки та підприємництва, к.т.н., доцент,</w:t>
      </w:r>
    </w:p>
    <w:p w:rsidR="00D04E08" w:rsidRPr="00784B86" w:rsidRDefault="00D04E08" w:rsidP="0018436D">
      <w:pPr>
        <w:tabs>
          <w:tab w:val="left" w:pos="7513"/>
        </w:tabs>
        <w:spacing w:after="0" w:line="240" w:lineRule="auto"/>
        <w:rPr>
          <w:rFonts w:ascii="Times New Roman" w:hAnsi="Times New Roman" w:cs="Times New Roman"/>
          <w:bCs/>
          <w:color w:val="000000"/>
          <w:sz w:val="28"/>
          <w:szCs w:val="28"/>
        </w:rPr>
      </w:pPr>
      <w:r w:rsidRPr="00784B86">
        <w:rPr>
          <w:rFonts w:ascii="Times New Roman" w:hAnsi="Times New Roman" w:cs="Times New Roman"/>
          <w:bCs/>
          <w:color w:val="000000"/>
          <w:sz w:val="28"/>
          <w:szCs w:val="28"/>
        </w:rPr>
        <w:t>Тюленєва Ю.В.</w:t>
      </w:r>
      <w:r w:rsidRPr="00784B86">
        <w:rPr>
          <w:rFonts w:ascii="Times New Roman" w:hAnsi="Times New Roman" w:cs="Times New Roman"/>
          <w:bCs/>
          <w:color w:val="000000"/>
          <w:sz w:val="28"/>
          <w:szCs w:val="28"/>
        </w:rPr>
        <w:tab/>
        <w:t>__________</w:t>
      </w:r>
    </w:p>
    <w:p w:rsidR="00D04E08" w:rsidRPr="00784B86" w:rsidRDefault="00D04E08" w:rsidP="0018436D">
      <w:pPr>
        <w:tabs>
          <w:tab w:val="left" w:leader="underscore" w:pos="7371"/>
          <w:tab w:val="left" w:pos="7513"/>
          <w:tab w:val="left" w:leader="underscore" w:pos="8903"/>
        </w:tabs>
        <w:spacing w:before="240" w:after="0" w:line="240" w:lineRule="auto"/>
        <w:rPr>
          <w:rFonts w:ascii="Times New Roman" w:hAnsi="Times New Roman" w:cs="Times New Roman"/>
          <w:bCs/>
          <w:sz w:val="28"/>
          <w:szCs w:val="28"/>
        </w:rPr>
      </w:pPr>
      <w:r w:rsidRPr="00784B86">
        <w:rPr>
          <w:rFonts w:ascii="Times New Roman" w:hAnsi="Times New Roman" w:cs="Times New Roman"/>
          <w:bCs/>
          <w:sz w:val="28"/>
          <w:szCs w:val="28"/>
        </w:rPr>
        <w:t>Рецензент:</w:t>
      </w:r>
    </w:p>
    <w:p w:rsidR="00D04E08" w:rsidRPr="00784B86" w:rsidRDefault="00D04E08" w:rsidP="0018436D">
      <w:pPr>
        <w:tabs>
          <w:tab w:val="left" w:pos="7513"/>
        </w:tabs>
        <w:spacing w:after="0" w:line="240" w:lineRule="auto"/>
        <w:rPr>
          <w:rFonts w:ascii="Times New Roman" w:hAnsi="Times New Roman" w:cs="Times New Roman"/>
          <w:bCs/>
          <w:sz w:val="28"/>
          <w:szCs w:val="28"/>
        </w:rPr>
      </w:pPr>
    </w:p>
    <w:p w:rsidR="00D04E08" w:rsidRPr="00784B86" w:rsidRDefault="00D04E08" w:rsidP="0018436D">
      <w:pPr>
        <w:tabs>
          <w:tab w:val="left" w:pos="7513"/>
        </w:tabs>
        <w:spacing w:after="0" w:line="240" w:lineRule="auto"/>
        <w:rPr>
          <w:rFonts w:ascii="Times New Roman" w:hAnsi="Times New Roman" w:cs="Times New Roman"/>
          <w:bCs/>
          <w:sz w:val="28"/>
          <w:szCs w:val="28"/>
        </w:rPr>
      </w:pPr>
    </w:p>
    <w:p w:rsidR="00D04E08" w:rsidRPr="00784B86" w:rsidRDefault="00D04E08" w:rsidP="0018436D">
      <w:pPr>
        <w:tabs>
          <w:tab w:val="left" w:pos="7513"/>
        </w:tabs>
        <w:spacing w:after="0" w:line="240" w:lineRule="auto"/>
        <w:rPr>
          <w:rFonts w:ascii="Times New Roman" w:hAnsi="Times New Roman" w:cs="Times New Roman"/>
          <w:bCs/>
          <w:sz w:val="28"/>
          <w:szCs w:val="28"/>
        </w:rPr>
      </w:pPr>
      <w:r w:rsidRPr="00784B86">
        <w:rPr>
          <w:rFonts w:ascii="Times New Roman" w:hAnsi="Times New Roman" w:cs="Times New Roman"/>
          <w:bCs/>
          <w:color w:val="FF0000"/>
          <w:sz w:val="28"/>
          <w:szCs w:val="28"/>
        </w:rPr>
        <w:tab/>
      </w:r>
      <w:r w:rsidRPr="00784B86">
        <w:rPr>
          <w:rFonts w:ascii="Times New Roman" w:hAnsi="Times New Roman" w:cs="Times New Roman"/>
          <w:bCs/>
          <w:sz w:val="28"/>
          <w:szCs w:val="28"/>
        </w:rPr>
        <w:t>__________</w:t>
      </w:r>
    </w:p>
    <w:p w:rsidR="00D04E08" w:rsidRPr="00784B86" w:rsidRDefault="00D04E08" w:rsidP="0018436D">
      <w:pPr>
        <w:tabs>
          <w:tab w:val="left" w:pos="330"/>
        </w:tabs>
        <w:spacing w:after="0" w:line="240" w:lineRule="auto"/>
        <w:ind w:left="4536"/>
        <w:rPr>
          <w:rFonts w:ascii="Times New Roman" w:hAnsi="Times New Roman" w:cs="Times New Roman"/>
          <w:sz w:val="28"/>
          <w:szCs w:val="28"/>
        </w:rPr>
      </w:pPr>
      <w:r w:rsidRPr="00784B86">
        <w:rPr>
          <w:rFonts w:ascii="Times New Roman" w:hAnsi="Times New Roman" w:cs="Times New Roman"/>
          <w:sz w:val="28"/>
          <w:szCs w:val="28"/>
        </w:rPr>
        <w:t>Засвідчую, що у цій магістерській дисертації немає запозичень з праць інших авторів без відповідних посилань.</w:t>
      </w:r>
    </w:p>
    <w:p w:rsidR="00D04E08" w:rsidRPr="00784B86" w:rsidRDefault="00D04E08" w:rsidP="0018436D">
      <w:pPr>
        <w:tabs>
          <w:tab w:val="left" w:pos="330"/>
        </w:tabs>
        <w:spacing w:after="0" w:line="240" w:lineRule="auto"/>
        <w:ind w:left="4536"/>
        <w:rPr>
          <w:rFonts w:ascii="Times New Roman" w:hAnsi="Times New Roman" w:cs="Times New Roman"/>
          <w:sz w:val="28"/>
          <w:szCs w:val="28"/>
        </w:rPr>
      </w:pPr>
      <w:r w:rsidRPr="00784B86">
        <w:rPr>
          <w:rFonts w:ascii="Times New Roman" w:hAnsi="Times New Roman" w:cs="Times New Roman"/>
          <w:sz w:val="28"/>
          <w:szCs w:val="28"/>
        </w:rPr>
        <w:t>Студент  _____________</w:t>
      </w:r>
    </w:p>
    <w:p w:rsidR="00D04E08" w:rsidRPr="00784B86" w:rsidRDefault="00D04E08" w:rsidP="0018436D">
      <w:pPr>
        <w:spacing w:after="0" w:line="240" w:lineRule="auto"/>
        <w:jc w:val="center"/>
        <w:rPr>
          <w:rFonts w:ascii="Times New Roman" w:hAnsi="Times New Roman" w:cs="Times New Roman"/>
        </w:rPr>
      </w:pPr>
      <w:r w:rsidRPr="00784B86">
        <w:rPr>
          <w:rFonts w:ascii="Times New Roman" w:hAnsi="Times New Roman" w:cs="Times New Roman"/>
          <w:sz w:val="28"/>
          <w:szCs w:val="28"/>
        </w:rPr>
        <w:t>Київ – 2019 року</w:t>
      </w:r>
    </w:p>
    <w:p w:rsidR="00D04E08" w:rsidRPr="00784B86" w:rsidRDefault="00D04E08" w:rsidP="00383DB9">
      <w:pPr>
        <w:jc w:val="center"/>
        <w:rPr>
          <w:rFonts w:ascii="Times New Roman" w:hAnsi="Times New Roman" w:cs="Times New Roman"/>
          <w:b/>
          <w:sz w:val="28"/>
          <w:lang w:val="uk-UA"/>
        </w:rPr>
      </w:pPr>
    </w:p>
    <w:p w:rsidR="00D04E08" w:rsidRDefault="00D04E08" w:rsidP="00383DB9">
      <w:pPr>
        <w:jc w:val="center"/>
        <w:rPr>
          <w:rFonts w:ascii="Times New Roman" w:hAnsi="Times New Roman" w:cs="Times New Roman"/>
          <w:b/>
          <w:sz w:val="28"/>
          <w:lang w:val="uk-UA"/>
        </w:rPr>
      </w:pPr>
    </w:p>
    <w:p w:rsidR="00640DA0" w:rsidRPr="00640DA0" w:rsidRDefault="00640DA0" w:rsidP="00040704">
      <w:pPr>
        <w:spacing w:after="120" w:line="240" w:lineRule="auto"/>
        <w:jc w:val="center"/>
        <w:rPr>
          <w:rFonts w:ascii="Times New Roman" w:hAnsi="Times New Roman" w:cs="Times New Roman"/>
          <w:b/>
          <w:bCs/>
          <w:sz w:val="28"/>
        </w:rPr>
      </w:pPr>
      <w:r w:rsidRPr="00640DA0">
        <w:rPr>
          <w:rFonts w:ascii="Times New Roman" w:hAnsi="Times New Roman" w:cs="Times New Roman"/>
          <w:b/>
          <w:bCs/>
          <w:sz w:val="28"/>
        </w:rPr>
        <w:t>Національний технічний університет України</w:t>
      </w:r>
    </w:p>
    <w:p w:rsidR="00640DA0" w:rsidRPr="00640DA0" w:rsidRDefault="00640DA0" w:rsidP="00040704">
      <w:pPr>
        <w:spacing w:after="120" w:line="240" w:lineRule="auto"/>
        <w:jc w:val="center"/>
        <w:rPr>
          <w:rFonts w:ascii="Times New Roman" w:hAnsi="Times New Roman" w:cs="Times New Roman"/>
          <w:b/>
          <w:bCs/>
          <w:sz w:val="28"/>
        </w:rPr>
      </w:pPr>
      <w:r w:rsidRPr="00640DA0">
        <w:rPr>
          <w:rFonts w:ascii="Times New Roman" w:hAnsi="Times New Roman" w:cs="Times New Roman"/>
          <w:b/>
          <w:bCs/>
          <w:sz w:val="28"/>
        </w:rPr>
        <w:t>«Київський політехнічний інститут імені Ігоря Сікорського»</w:t>
      </w:r>
    </w:p>
    <w:p w:rsidR="00640DA0" w:rsidRPr="00640DA0" w:rsidRDefault="00640DA0" w:rsidP="00040704">
      <w:pPr>
        <w:spacing w:after="120" w:line="240" w:lineRule="auto"/>
        <w:jc w:val="center"/>
        <w:rPr>
          <w:rFonts w:ascii="Times New Roman" w:hAnsi="Times New Roman" w:cs="Times New Roman"/>
          <w:b/>
          <w:bCs/>
          <w:sz w:val="28"/>
        </w:rPr>
      </w:pPr>
      <w:r w:rsidRPr="00640DA0">
        <w:rPr>
          <w:rFonts w:ascii="Times New Roman" w:hAnsi="Times New Roman" w:cs="Times New Roman"/>
          <w:b/>
          <w:bCs/>
          <w:sz w:val="28"/>
        </w:rPr>
        <w:t>Хіміко-технологічний факультет</w:t>
      </w:r>
    </w:p>
    <w:p w:rsidR="00640DA0" w:rsidRPr="00640DA0" w:rsidRDefault="00640DA0" w:rsidP="00040704">
      <w:pPr>
        <w:spacing w:after="120" w:line="240" w:lineRule="auto"/>
        <w:jc w:val="center"/>
        <w:rPr>
          <w:rFonts w:ascii="Times New Roman" w:hAnsi="Times New Roman" w:cs="Times New Roman"/>
          <w:b/>
          <w:bCs/>
          <w:sz w:val="28"/>
        </w:rPr>
      </w:pPr>
      <w:r w:rsidRPr="00640DA0">
        <w:rPr>
          <w:rFonts w:ascii="Times New Roman" w:hAnsi="Times New Roman" w:cs="Times New Roman"/>
          <w:b/>
          <w:bCs/>
          <w:sz w:val="28"/>
        </w:rPr>
        <w:t>Кафедра кібернетики хіміко-технологічних процесів</w:t>
      </w:r>
    </w:p>
    <w:p w:rsidR="00640DA0" w:rsidRPr="00640DA0" w:rsidRDefault="00640DA0" w:rsidP="00040704">
      <w:pPr>
        <w:spacing w:after="120" w:line="240" w:lineRule="auto"/>
        <w:jc w:val="center"/>
        <w:rPr>
          <w:rFonts w:ascii="Times New Roman" w:hAnsi="Times New Roman" w:cs="Times New Roman"/>
          <w:sz w:val="28"/>
          <w:szCs w:val="28"/>
        </w:rPr>
      </w:pPr>
      <w:r w:rsidRPr="00640DA0">
        <w:rPr>
          <w:rFonts w:ascii="Times New Roman" w:hAnsi="Times New Roman" w:cs="Times New Roman"/>
          <w:sz w:val="28"/>
          <w:szCs w:val="28"/>
        </w:rPr>
        <w:t xml:space="preserve">Рівень вищої освіти – другий (магістерський) </w:t>
      </w:r>
      <w:r w:rsidRPr="00640DA0">
        <w:rPr>
          <w:rFonts w:ascii="Times New Roman" w:hAnsi="Times New Roman" w:cs="Times New Roman"/>
          <w:sz w:val="28"/>
        </w:rPr>
        <w:t>за освітньо-професійною програмою</w:t>
      </w:r>
    </w:p>
    <w:p w:rsidR="00640DA0" w:rsidRPr="00640DA0" w:rsidRDefault="00640DA0" w:rsidP="00040704">
      <w:pPr>
        <w:spacing w:line="240" w:lineRule="auto"/>
        <w:jc w:val="center"/>
        <w:rPr>
          <w:rFonts w:ascii="Times New Roman" w:hAnsi="Times New Roman" w:cs="Times New Roman"/>
          <w:sz w:val="28"/>
          <w:szCs w:val="28"/>
        </w:rPr>
      </w:pPr>
      <w:r w:rsidRPr="00640DA0">
        <w:rPr>
          <w:rFonts w:ascii="Times New Roman" w:hAnsi="Times New Roman" w:cs="Times New Roman"/>
          <w:sz w:val="28"/>
          <w:szCs w:val="28"/>
        </w:rPr>
        <w:t>Спеціальність – 151 Автоматизація та комп’ютерно-інтегровані технології</w:t>
      </w:r>
    </w:p>
    <w:p w:rsidR="00640DA0" w:rsidRPr="00640DA0" w:rsidRDefault="00640DA0" w:rsidP="00040704">
      <w:pPr>
        <w:tabs>
          <w:tab w:val="left" w:leader="underscore" w:pos="8931"/>
        </w:tabs>
        <w:spacing w:before="120" w:line="240" w:lineRule="auto"/>
        <w:ind w:left="539" w:hanging="539"/>
        <w:rPr>
          <w:rFonts w:ascii="Times New Roman" w:hAnsi="Times New Roman" w:cs="Times New Roman"/>
          <w:sz w:val="28"/>
          <w:szCs w:val="28"/>
        </w:rPr>
      </w:pPr>
      <w:r w:rsidRPr="00640DA0">
        <w:rPr>
          <w:rFonts w:ascii="Times New Roman" w:hAnsi="Times New Roman" w:cs="Times New Roman"/>
          <w:sz w:val="28"/>
          <w:szCs w:val="28"/>
        </w:rPr>
        <w:t>Спеціалізація  Комп’ютерно-інтегровані сталі хімічні виробництва</w:t>
      </w:r>
    </w:p>
    <w:p w:rsidR="00640DA0" w:rsidRPr="00640DA0" w:rsidRDefault="00640DA0" w:rsidP="00040704">
      <w:pPr>
        <w:spacing w:before="120" w:line="240" w:lineRule="auto"/>
        <w:ind w:left="5387"/>
        <w:rPr>
          <w:rFonts w:ascii="Times New Roman" w:hAnsi="Times New Roman" w:cs="Times New Roman"/>
          <w:bCs/>
        </w:rPr>
      </w:pPr>
    </w:p>
    <w:p w:rsidR="00640DA0" w:rsidRPr="00640DA0" w:rsidRDefault="00640DA0" w:rsidP="00040704">
      <w:pPr>
        <w:spacing w:before="120" w:line="240" w:lineRule="auto"/>
        <w:ind w:left="5387"/>
        <w:rPr>
          <w:rFonts w:ascii="Times New Roman" w:hAnsi="Times New Roman" w:cs="Times New Roman"/>
          <w:bCs/>
          <w:sz w:val="28"/>
          <w:szCs w:val="28"/>
        </w:rPr>
      </w:pPr>
      <w:r w:rsidRPr="00640DA0">
        <w:rPr>
          <w:rFonts w:ascii="Times New Roman" w:hAnsi="Times New Roman" w:cs="Times New Roman"/>
          <w:bCs/>
          <w:sz w:val="28"/>
          <w:szCs w:val="28"/>
        </w:rPr>
        <w:t>ЗАТВЕРДЖУЮ</w:t>
      </w:r>
    </w:p>
    <w:p w:rsidR="00640DA0" w:rsidRPr="00640DA0" w:rsidRDefault="00640DA0" w:rsidP="00040704">
      <w:pPr>
        <w:spacing w:before="120" w:line="240" w:lineRule="auto"/>
        <w:ind w:left="5387"/>
        <w:rPr>
          <w:rFonts w:ascii="Times New Roman" w:hAnsi="Times New Roman" w:cs="Times New Roman"/>
          <w:bCs/>
          <w:sz w:val="28"/>
          <w:szCs w:val="28"/>
        </w:rPr>
      </w:pPr>
      <w:r w:rsidRPr="00640DA0">
        <w:rPr>
          <w:rFonts w:ascii="Times New Roman" w:hAnsi="Times New Roman" w:cs="Times New Roman"/>
          <w:bCs/>
          <w:sz w:val="28"/>
          <w:szCs w:val="28"/>
        </w:rPr>
        <w:t>В.о. завідувача кафедри</w:t>
      </w:r>
    </w:p>
    <w:p w:rsidR="00640DA0" w:rsidRPr="00640DA0" w:rsidRDefault="00640DA0" w:rsidP="00040704">
      <w:pPr>
        <w:spacing w:before="120" w:line="240" w:lineRule="auto"/>
        <w:ind w:left="5387"/>
        <w:rPr>
          <w:rFonts w:ascii="Times New Roman" w:hAnsi="Times New Roman" w:cs="Times New Roman"/>
          <w:sz w:val="28"/>
          <w:szCs w:val="28"/>
        </w:rPr>
      </w:pPr>
      <w:r w:rsidRPr="00640DA0">
        <w:rPr>
          <w:rFonts w:ascii="Times New Roman" w:hAnsi="Times New Roman" w:cs="Times New Roman"/>
          <w:sz w:val="28"/>
          <w:szCs w:val="28"/>
        </w:rPr>
        <w:t>__________ Т.В.Бойко</w:t>
      </w:r>
    </w:p>
    <w:p w:rsidR="00640DA0" w:rsidRPr="00640DA0" w:rsidRDefault="00640DA0" w:rsidP="00040704">
      <w:pPr>
        <w:spacing w:before="120" w:line="240" w:lineRule="auto"/>
        <w:ind w:left="5387"/>
        <w:rPr>
          <w:rFonts w:ascii="Times New Roman" w:hAnsi="Times New Roman" w:cs="Times New Roman"/>
          <w:sz w:val="28"/>
          <w:szCs w:val="28"/>
        </w:rPr>
      </w:pPr>
      <w:r w:rsidRPr="00640DA0">
        <w:rPr>
          <w:rFonts w:ascii="Times New Roman" w:hAnsi="Times New Roman" w:cs="Times New Roman"/>
          <w:sz w:val="28"/>
          <w:szCs w:val="28"/>
        </w:rPr>
        <w:t>«___»_____________20   р.</w:t>
      </w:r>
    </w:p>
    <w:p w:rsidR="00640DA0" w:rsidRPr="00640DA0" w:rsidRDefault="00640DA0" w:rsidP="00040704">
      <w:pPr>
        <w:spacing w:before="120" w:line="240" w:lineRule="auto"/>
        <w:jc w:val="center"/>
        <w:rPr>
          <w:rFonts w:ascii="Times New Roman" w:hAnsi="Times New Roman" w:cs="Times New Roman"/>
          <w:b/>
          <w:bCs/>
          <w:sz w:val="28"/>
        </w:rPr>
      </w:pPr>
    </w:p>
    <w:p w:rsidR="00640DA0" w:rsidRPr="00640DA0" w:rsidRDefault="00640DA0" w:rsidP="00040704">
      <w:pPr>
        <w:tabs>
          <w:tab w:val="left" w:pos="720"/>
          <w:tab w:val="left" w:pos="1440"/>
          <w:tab w:val="left" w:pos="1620"/>
        </w:tabs>
        <w:spacing w:before="120" w:line="240" w:lineRule="auto"/>
        <w:ind w:left="540" w:hanging="540"/>
        <w:jc w:val="center"/>
        <w:rPr>
          <w:rFonts w:ascii="Times New Roman" w:hAnsi="Times New Roman" w:cs="Times New Roman"/>
          <w:b/>
          <w:bCs/>
          <w:sz w:val="28"/>
        </w:rPr>
      </w:pPr>
      <w:r w:rsidRPr="00640DA0">
        <w:rPr>
          <w:rFonts w:ascii="Times New Roman" w:hAnsi="Times New Roman" w:cs="Times New Roman"/>
          <w:b/>
          <w:bCs/>
          <w:sz w:val="28"/>
        </w:rPr>
        <w:t>ЗАВДАННЯ</w:t>
      </w:r>
    </w:p>
    <w:p w:rsidR="00640DA0" w:rsidRPr="00640DA0" w:rsidRDefault="00640DA0" w:rsidP="00040704">
      <w:pPr>
        <w:tabs>
          <w:tab w:val="left" w:pos="720"/>
          <w:tab w:val="left" w:pos="1440"/>
          <w:tab w:val="left" w:pos="1620"/>
        </w:tabs>
        <w:spacing w:line="240" w:lineRule="auto"/>
        <w:ind w:left="539" w:hanging="539"/>
        <w:jc w:val="center"/>
        <w:rPr>
          <w:rFonts w:ascii="Times New Roman" w:hAnsi="Times New Roman" w:cs="Times New Roman"/>
          <w:b/>
          <w:bCs/>
          <w:sz w:val="28"/>
        </w:rPr>
      </w:pPr>
      <w:r w:rsidRPr="00640DA0">
        <w:rPr>
          <w:rFonts w:ascii="Times New Roman" w:hAnsi="Times New Roman" w:cs="Times New Roman"/>
          <w:b/>
          <w:bCs/>
          <w:sz w:val="28"/>
        </w:rPr>
        <w:t>на магістерську дисертацію студенту</w:t>
      </w:r>
    </w:p>
    <w:p w:rsidR="00640DA0" w:rsidRPr="00640DA0" w:rsidRDefault="00640DA0" w:rsidP="00040704">
      <w:pPr>
        <w:tabs>
          <w:tab w:val="left" w:pos="720"/>
          <w:tab w:val="left" w:pos="1440"/>
          <w:tab w:val="left" w:pos="1620"/>
        </w:tabs>
        <w:spacing w:before="120" w:line="240" w:lineRule="auto"/>
        <w:ind w:left="539" w:hanging="539"/>
        <w:jc w:val="center"/>
        <w:rPr>
          <w:rFonts w:ascii="Times New Roman" w:hAnsi="Times New Roman" w:cs="Times New Roman"/>
          <w:b/>
          <w:bCs/>
          <w:color w:val="000000"/>
          <w:sz w:val="28"/>
        </w:rPr>
      </w:pPr>
      <w:r w:rsidRPr="00640DA0">
        <w:rPr>
          <w:rFonts w:ascii="Times New Roman" w:hAnsi="Times New Roman" w:cs="Times New Roman"/>
          <w:b/>
          <w:bCs/>
          <w:color w:val="000000"/>
          <w:sz w:val="28"/>
        </w:rPr>
        <w:t>Кулевському Євгену Олександровичу</w:t>
      </w:r>
    </w:p>
    <w:p w:rsidR="00640DA0" w:rsidRPr="00640DA0" w:rsidRDefault="00640DA0" w:rsidP="00040704">
      <w:pPr>
        <w:tabs>
          <w:tab w:val="left" w:leader="underscore" w:pos="9356"/>
        </w:tabs>
        <w:spacing w:before="240" w:line="240" w:lineRule="auto"/>
        <w:rPr>
          <w:rFonts w:ascii="Times New Roman" w:hAnsi="Times New Roman" w:cs="Times New Roman"/>
          <w:color w:val="000000"/>
          <w:sz w:val="28"/>
        </w:rPr>
      </w:pPr>
      <w:r w:rsidRPr="00640DA0">
        <w:rPr>
          <w:rFonts w:ascii="Times New Roman" w:hAnsi="Times New Roman" w:cs="Times New Roman"/>
          <w:sz w:val="28"/>
        </w:rPr>
        <w:t>1. Тема дисертації «</w:t>
      </w:r>
      <w:r w:rsidRPr="00640DA0">
        <w:rPr>
          <w:rFonts w:ascii="Times New Roman" w:hAnsi="Times New Roman" w:cs="Times New Roman"/>
          <w:color w:val="000000"/>
          <w:sz w:val="28"/>
        </w:rPr>
        <w:t>Оптимізація процесу планування</w:t>
      </w:r>
      <w:r w:rsidRPr="00640DA0">
        <w:rPr>
          <w:rFonts w:ascii="Times New Roman" w:hAnsi="Times New Roman" w:cs="Times New Roman"/>
          <w:color w:val="000000"/>
          <w:sz w:val="28"/>
        </w:rPr>
        <w:br/>
        <w:t xml:space="preserve"> розкрою біополімерного матеріалу</w:t>
      </w:r>
      <w:r w:rsidRPr="00640DA0">
        <w:rPr>
          <w:rFonts w:ascii="Times New Roman" w:hAnsi="Times New Roman" w:cs="Times New Roman"/>
          <w:sz w:val="28"/>
        </w:rPr>
        <w:t>», науковий керівник дисертації</w:t>
      </w:r>
      <w:r w:rsidRPr="00640DA0">
        <w:rPr>
          <w:rFonts w:ascii="Times New Roman" w:hAnsi="Times New Roman" w:cs="Times New Roman"/>
          <w:color w:val="FF0000"/>
          <w:sz w:val="28"/>
        </w:rPr>
        <w:t xml:space="preserve"> </w:t>
      </w:r>
      <w:r w:rsidRPr="00640DA0">
        <w:rPr>
          <w:rFonts w:ascii="Times New Roman" w:hAnsi="Times New Roman" w:cs="Times New Roman"/>
          <w:color w:val="000000"/>
          <w:sz w:val="28"/>
        </w:rPr>
        <w:t>Данилкович Анатолій Григорович, д.т.н.,</w:t>
      </w:r>
      <w:r w:rsidRPr="00640DA0">
        <w:rPr>
          <w:rFonts w:ascii="Times New Roman" w:hAnsi="Times New Roman" w:cs="Times New Roman"/>
          <w:color w:val="000000"/>
          <w:sz w:val="28"/>
          <w:lang w:val="en-US"/>
        </w:rPr>
        <w:t xml:space="preserve"> </w:t>
      </w:r>
      <w:r w:rsidRPr="00640DA0">
        <w:rPr>
          <w:rFonts w:ascii="Times New Roman" w:hAnsi="Times New Roman" w:cs="Times New Roman"/>
          <w:color w:val="000000"/>
          <w:sz w:val="28"/>
        </w:rPr>
        <w:t xml:space="preserve">проф., </w:t>
      </w:r>
      <w:r w:rsidRPr="00640DA0">
        <w:rPr>
          <w:rFonts w:ascii="Times New Roman" w:hAnsi="Times New Roman" w:cs="Times New Roman"/>
          <w:sz w:val="28"/>
        </w:rPr>
        <w:t>затверджені наказом по університету від «___»_________ 20__ р. №_____</w:t>
      </w:r>
    </w:p>
    <w:p w:rsidR="00640DA0" w:rsidRPr="00640DA0" w:rsidRDefault="00640DA0" w:rsidP="00040704">
      <w:pPr>
        <w:tabs>
          <w:tab w:val="left" w:leader="underscore" w:pos="9356"/>
        </w:tabs>
        <w:spacing w:before="240" w:line="240" w:lineRule="auto"/>
        <w:rPr>
          <w:rFonts w:ascii="Times New Roman" w:hAnsi="Times New Roman" w:cs="Times New Roman"/>
          <w:sz w:val="28"/>
        </w:rPr>
      </w:pPr>
      <w:r w:rsidRPr="00640DA0">
        <w:rPr>
          <w:rFonts w:ascii="Times New Roman" w:hAnsi="Times New Roman" w:cs="Times New Roman"/>
          <w:sz w:val="28"/>
        </w:rPr>
        <w:t xml:space="preserve">2. Термін подання студентом дисертації </w:t>
      </w:r>
      <w:r w:rsidRPr="00640DA0">
        <w:rPr>
          <w:rFonts w:ascii="Times New Roman" w:hAnsi="Times New Roman" w:cs="Times New Roman"/>
          <w:sz w:val="28"/>
        </w:rPr>
        <w:tab/>
      </w:r>
    </w:p>
    <w:p w:rsidR="00640DA0" w:rsidRPr="00640DA0" w:rsidRDefault="00640DA0" w:rsidP="00040704">
      <w:pPr>
        <w:tabs>
          <w:tab w:val="left" w:leader="underscore" w:pos="9356"/>
        </w:tabs>
        <w:spacing w:line="240" w:lineRule="auto"/>
        <w:rPr>
          <w:rFonts w:ascii="Times New Roman" w:hAnsi="Times New Roman" w:cs="Times New Roman"/>
          <w:sz w:val="28"/>
        </w:rPr>
      </w:pPr>
      <w:r w:rsidRPr="00640DA0">
        <w:rPr>
          <w:rFonts w:ascii="Times New Roman" w:hAnsi="Times New Roman" w:cs="Times New Roman"/>
          <w:sz w:val="28"/>
        </w:rPr>
        <w:t xml:space="preserve">3. </w:t>
      </w:r>
      <w:r w:rsidRPr="00640DA0">
        <w:rPr>
          <w:rFonts w:ascii="Times New Roman" w:hAnsi="Times New Roman" w:cs="Times New Roman"/>
          <w:bCs/>
          <w:sz w:val="28"/>
        </w:rPr>
        <w:t>Об’єкт дослідження</w:t>
      </w:r>
      <w:r w:rsidRPr="00640DA0">
        <w:rPr>
          <w:rFonts w:ascii="Times New Roman" w:hAnsi="Times New Roman" w:cs="Times New Roman"/>
          <w:sz w:val="28"/>
        </w:rPr>
        <w:t xml:space="preserve"> – </w:t>
      </w:r>
    </w:p>
    <w:p w:rsidR="00640DA0" w:rsidRPr="00640DA0" w:rsidRDefault="00640DA0" w:rsidP="00040704">
      <w:pPr>
        <w:tabs>
          <w:tab w:val="left" w:leader="underscore" w:pos="9356"/>
        </w:tabs>
        <w:spacing w:line="240" w:lineRule="auto"/>
        <w:rPr>
          <w:rFonts w:ascii="Times New Roman" w:hAnsi="Times New Roman" w:cs="Times New Roman"/>
          <w:sz w:val="28"/>
        </w:rPr>
      </w:pPr>
    </w:p>
    <w:p w:rsidR="00640DA0" w:rsidRPr="00640DA0" w:rsidRDefault="00640DA0" w:rsidP="00040704">
      <w:pPr>
        <w:tabs>
          <w:tab w:val="left" w:leader="underscore" w:pos="9356"/>
        </w:tabs>
        <w:spacing w:line="240" w:lineRule="auto"/>
        <w:rPr>
          <w:rFonts w:ascii="Times New Roman" w:hAnsi="Times New Roman" w:cs="Times New Roman"/>
          <w:sz w:val="28"/>
        </w:rPr>
      </w:pPr>
      <w:r w:rsidRPr="00640DA0">
        <w:rPr>
          <w:rFonts w:ascii="Times New Roman" w:hAnsi="Times New Roman" w:cs="Times New Roman"/>
          <w:sz w:val="28"/>
        </w:rPr>
        <w:t xml:space="preserve">4. Вихідні дані – </w:t>
      </w:r>
      <w:r w:rsidRPr="00640DA0">
        <w:rPr>
          <w:rFonts w:ascii="Times New Roman" w:eastAsia="TimesNewRomanPSMT" w:hAnsi="Times New Roman" w:cs="Times New Roman"/>
          <w:sz w:val="28"/>
          <w:szCs w:val="28"/>
        </w:rPr>
        <w:t>технологічна схема процесу розкрою біополімерного матеріалу</w:t>
      </w:r>
    </w:p>
    <w:p w:rsidR="00640DA0" w:rsidRPr="00640DA0" w:rsidRDefault="00640DA0" w:rsidP="00040704">
      <w:pPr>
        <w:tabs>
          <w:tab w:val="left" w:leader="underscore" w:pos="9356"/>
        </w:tabs>
        <w:spacing w:line="240" w:lineRule="auto"/>
        <w:rPr>
          <w:rFonts w:ascii="Times New Roman" w:hAnsi="Times New Roman" w:cs="Times New Roman"/>
          <w:sz w:val="28"/>
        </w:rPr>
      </w:pPr>
      <w:r w:rsidRPr="00640DA0">
        <w:rPr>
          <w:rFonts w:ascii="Times New Roman" w:hAnsi="Times New Roman" w:cs="Times New Roman"/>
          <w:sz w:val="28"/>
        </w:rPr>
        <w:t xml:space="preserve">5. Перелік завдань, які потрібно розробити: </w:t>
      </w:r>
    </w:p>
    <w:p w:rsidR="00640DA0" w:rsidRPr="00640DA0" w:rsidRDefault="00640DA0" w:rsidP="00040704">
      <w:pPr>
        <w:tabs>
          <w:tab w:val="left" w:leader="underscore" w:pos="9356"/>
        </w:tabs>
        <w:spacing w:line="240" w:lineRule="auto"/>
        <w:rPr>
          <w:rFonts w:ascii="Times New Roman" w:hAnsi="Times New Roman" w:cs="Times New Roman"/>
          <w:sz w:val="28"/>
        </w:rPr>
      </w:pPr>
    </w:p>
    <w:p w:rsidR="00640DA0" w:rsidRPr="00640DA0" w:rsidRDefault="00640DA0" w:rsidP="00040704">
      <w:pPr>
        <w:tabs>
          <w:tab w:val="left" w:leader="underscore" w:pos="9356"/>
        </w:tabs>
        <w:spacing w:line="240" w:lineRule="auto"/>
        <w:rPr>
          <w:rFonts w:ascii="Times New Roman" w:hAnsi="Times New Roman" w:cs="Times New Roman"/>
          <w:sz w:val="28"/>
        </w:rPr>
      </w:pPr>
    </w:p>
    <w:p w:rsidR="00640DA0" w:rsidRPr="00640DA0" w:rsidRDefault="00640DA0" w:rsidP="00040704">
      <w:pPr>
        <w:tabs>
          <w:tab w:val="left" w:leader="underscore" w:pos="9356"/>
        </w:tabs>
        <w:spacing w:line="240" w:lineRule="auto"/>
        <w:rPr>
          <w:rFonts w:ascii="Times New Roman" w:hAnsi="Times New Roman" w:cs="Times New Roman"/>
          <w:sz w:val="28"/>
        </w:rPr>
      </w:pPr>
    </w:p>
    <w:p w:rsidR="00640DA0" w:rsidRPr="00640DA0" w:rsidRDefault="00640DA0" w:rsidP="00040704">
      <w:pPr>
        <w:tabs>
          <w:tab w:val="left" w:leader="underscore" w:pos="9356"/>
        </w:tabs>
        <w:spacing w:line="240" w:lineRule="auto"/>
        <w:rPr>
          <w:rFonts w:ascii="Times New Roman" w:hAnsi="Times New Roman" w:cs="Times New Roman"/>
          <w:sz w:val="28"/>
        </w:rPr>
      </w:pPr>
    </w:p>
    <w:p w:rsidR="00640DA0" w:rsidRPr="00640DA0" w:rsidRDefault="00640DA0" w:rsidP="00040704">
      <w:pPr>
        <w:tabs>
          <w:tab w:val="left" w:leader="underscore" w:pos="9356"/>
        </w:tabs>
        <w:spacing w:line="240" w:lineRule="auto"/>
        <w:rPr>
          <w:rFonts w:ascii="Times New Roman" w:hAnsi="Times New Roman" w:cs="Times New Roman"/>
          <w:sz w:val="28"/>
        </w:rPr>
      </w:pPr>
      <w:r w:rsidRPr="00640DA0">
        <w:rPr>
          <w:rFonts w:ascii="Times New Roman" w:hAnsi="Times New Roman" w:cs="Times New Roman"/>
          <w:sz w:val="28"/>
        </w:rPr>
        <w:t>6. Орієнтовний перелік графічного (ілюстративного) матеріалу – презентація;</w:t>
      </w:r>
    </w:p>
    <w:p w:rsidR="00640DA0" w:rsidRPr="00640DA0" w:rsidRDefault="00640DA0" w:rsidP="00040704">
      <w:pPr>
        <w:tabs>
          <w:tab w:val="left" w:leader="underscore" w:pos="9356"/>
        </w:tabs>
        <w:spacing w:line="240" w:lineRule="auto"/>
        <w:rPr>
          <w:rFonts w:ascii="Times New Roman" w:hAnsi="Times New Roman" w:cs="Times New Roman"/>
          <w:sz w:val="28"/>
        </w:rPr>
      </w:pPr>
      <w:r w:rsidRPr="00640DA0">
        <w:rPr>
          <w:rFonts w:ascii="Times New Roman" w:hAnsi="Times New Roman" w:cs="Times New Roman"/>
          <w:sz w:val="28"/>
        </w:rPr>
        <w:t>7. Орієнтовний перелік публікацій 2 статті в наукових журналах, 1 тези;</w:t>
      </w:r>
    </w:p>
    <w:p w:rsidR="00640DA0" w:rsidRPr="00640DA0" w:rsidRDefault="00640DA0" w:rsidP="00040704">
      <w:pPr>
        <w:tabs>
          <w:tab w:val="left" w:pos="360"/>
          <w:tab w:val="left" w:pos="1440"/>
          <w:tab w:val="left" w:pos="1620"/>
        </w:tabs>
        <w:spacing w:line="240" w:lineRule="auto"/>
        <w:ind w:left="540" w:hanging="540"/>
        <w:rPr>
          <w:rFonts w:ascii="Times New Roman" w:hAnsi="Times New Roman" w:cs="Times New Roman"/>
          <w:sz w:val="28"/>
        </w:rPr>
      </w:pPr>
      <w:r w:rsidRPr="00640DA0">
        <w:rPr>
          <w:rFonts w:ascii="Times New Roman" w:hAnsi="Times New Roman" w:cs="Times New Roman"/>
          <w:sz w:val="28"/>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4111"/>
        <w:gridCol w:w="1396"/>
        <w:gridCol w:w="1397"/>
      </w:tblGrid>
      <w:tr w:rsidR="00640DA0" w:rsidRPr="00640DA0" w:rsidTr="00410A7B">
        <w:trPr>
          <w:cantSplit/>
        </w:trPr>
        <w:tc>
          <w:tcPr>
            <w:tcW w:w="2410" w:type="dxa"/>
            <w:vMerge w:val="restart"/>
            <w:vAlign w:val="center"/>
          </w:tcPr>
          <w:p w:rsidR="00640DA0" w:rsidRPr="00640DA0" w:rsidRDefault="00640DA0" w:rsidP="00040704">
            <w:pPr>
              <w:spacing w:line="240" w:lineRule="auto"/>
              <w:jc w:val="center"/>
              <w:rPr>
                <w:rFonts w:ascii="Times New Roman" w:hAnsi="Times New Roman" w:cs="Times New Roman"/>
                <w:sz w:val="24"/>
              </w:rPr>
            </w:pPr>
            <w:r w:rsidRPr="00640DA0">
              <w:rPr>
                <w:rFonts w:ascii="Times New Roman" w:hAnsi="Times New Roman" w:cs="Times New Roman"/>
                <w:sz w:val="24"/>
              </w:rPr>
              <w:t>Розділ</w:t>
            </w:r>
          </w:p>
        </w:tc>
        <w:tc>
          <w:tcPr>
            <w:tcW w:w="4111" w:type="dxa"/>
            <w:vMerge w:val="restart"/>
            <w:vAlign w:val="center"/>
          </w:tcPr>
          <w:p w:rsidR="00640DA0" w:rsidRPr="00640DA0" w:rsidRDefault="00640DA0" w:rsidP="00040704">
            <w:pPr>
              <w:spacing w:line="240" w:lineRule="auto"/>
              <w:jc w:val="center"/>
              <w:rPr>
                <w:rFonts w:ascii="Times New Roman" w:hAnsi="Times New Roman" w:cs="Times New Roman"/>
                <w:sz w:val="24"/>
              </w:rPr>
            </w:pPr>
            <w:r w:rsidRPr="00640DA0">
              <w:rPr>
                <w:rFonts w:ascii="Times New Roman" w:hAnsi="Times New Roman" w:cs="Times New Roman"/>
                <w:sz w:val="24"/>
              </w:rPr>
              <w:t xml:space="preserve">Прізвище, ініціали та посада </w:t>
            </w:r>
            <w:r w:rsidRPr="00640DA0">
              <w:rPr>
                <w:rFonts w:ascii="Times New Roman" w:hAnsi="Times New Roman" w:cs="Times New Roman"/>
                <w:sz w:val="24"/>
              </w:rPr>
              <w:br/>
              <w:t>консультанта</w:t>
            </w:r>
          </w:p>
        </w:tc>
        <w:tc>
          <w:tcPr>
            <w:tcW w:w="2793" w:type="dxa"/>
            <w:gridSpan w:val="2"/>
          </w:tcPr>
          <w:p w:rsidR="00640DA0" w:rsidRPr="00640DA0" w:rsidRDefault="00640DA0" w:rsidP="00040704">
            <w:pPr>
              <w:spacing w:line="240" w:lineRule="auto"/>
              <w:jc w:val="center"/>
              <w:rPr>
                <w:rFonts w:ascii="Times New Roman" w:hAnsi="Times New Roman" w:cs="Times New Roman"/>
                <w:sz w:val="24"/>
              </w:rPr>
            </w:pPr>
            <w:r w:rsidRPr="00640DA0">
              <w:rPr>
                <w:rFonts w:ascii="Times New Roman" w:hAnsi="Times New Roman" w:cs="Times New Roman"/>
                <w:sz w:val="24"/>
              </w:rPr>
              <w:t>Підпис, дата</w:t>
            </w:r>
          </w:p>
        </w:tc>
      </w:tr>
      <w:tr w:rsidR="00640DA0" w:rsidRPr="00640DA0" w:rsidTr="00410A7B">
        <w:trPr>
          <w:cantSplit/>
        </w:trPr>
        <w:tc>
          <w:tcPr>
            <w:tcW w:w="2410" w:type="dxa"/>
            <w:vMerge/>
          </w:tcPr>
          <w:p w:rsidR="00640DA0" w:rsidRPr="00640DA0" w:rsidRDefault="00640DA0" w:rsidP="00040704">
            <w:pPr>
              <w:spacing w:line="240" w:lineRule="auto"/>
              <w:jc w:val="center"/>
              <w:rPr>
                <w:rFonts w:ascii="Times New Roman" w:hAnsi="Times New Roman" w:cs="Times New Roman"/>
                <w:sz w:val="28"/>
              </w:rPr>
            </w:pPr>
          </w:p>
        </w:tc>
        <w:tc>
          <w:tcPr>
            <w:tcW w:w="4111" w:type="dxa"/>
            <w:vMerge/>
          </w:tcPr>
          <w:p w:rsidR="00640DA0" w:rsidRPr="00640DA0" w:rsidRDefault="00640DA0" w:rsidP="00040704">
            <w:pPr>
              <w:spacing w:line="240" w:lineRule="auto"/>
              <w:jc w:val="center"/>
              <w:rPr>
                <w:rFonts w:ascii="Times New Roman" w:hAnsi="Times New Roman" w:cs="Times New Roman"/>
                <w:sz w:val="28"/>
              </w:rPr>
            </w:pPr>
          </w:p>
        </w:tc>
        <w:tc>
          <w:tcPr>
            <w:tcW w:w="1396" w:type="dxa"/>
          </w:tcPr>
          <w:p w:rsidR="00640DA0" w:rsidRPr="00640DA0" w:rsidRDefault="00640DA0" w:rsidP="00040704">
            <w:pPr>
              <w:spacing w:line="240" w:lineRule="auto"/>
              <w:jc w:val="center"/>
              <w:rPr>
                <w:rFonts w:ascii="Times New Roman" w:hAnsi="Times New Roman" w:cs="Times New Roman"/>
                <w:sz w:val="24"/>
              </w:rPr>
            </w:pPr>
            <w:r w:rsidRPr="00640DA0">
              <w:rPr>
                <w:rFonts w:ascii="Times New Roman" w:hAnsi="Times New Roman" w:cs="Times New Roman"/>
                <w:sz w:val="24"/>
              </w:rPr>
              <w:t xml:space="preserve">завдання </w:t>
            </w:r>
            <w:r w:rsidRPr="00640DA0">
              <w:rPr>
                <w:rFonts w:ascii="Times New Roman" w:hAnsi="Times New Roman" w:cs="Times New Roman"/>
                <w:sz w:val="24"/>
              </w:rPr>
              <w:br/>
              <w:t>видав</w:t>
            </w:r>
          </w:p>
        </w:tc>
        <w:tc>
          <w:tcPr>
            <w:tcW w:w="1397" w:type="dxa"/>
          </w:tcPr>
          <w:p w:rsidR="00640DA0" w:rsidRPr="00640DA0" w:rsidRDefault="00640DA0" w:rsidP="00040704">
            <w:pPr>
              <w:spacing w:line="240" w:lineRule="auto"/>
              <w:jc w:val="center"/>
              <w:rPr>
                <w:rFonts w:ascii="Times New Roman" w:hAnsi="Times New Roman" w:cs="Times New Roman"/>
                <w:sz w:val="24"/>
              </w:rPr>
            </w:pPr>
            <w:r w:rsidRPr="00640DA0">
              <w:rPr>
                <w:rFonts w:ascii="Times New Roman" w:hAnsi="Times New Roman" w:cs="Times New Roman"/>
                <w:sz w:val="24"/>
              </w:rPr>
              <w:t>завдання</w:t>
            </w:r>
            <w:r w:rsidRPr="00640DA0">
              <w:rPr>
                <w:rFonts w:ascii="Times New Roman" w:hAnsi="Times New Roman" w:cs="Times New Roman"/>
                <w:sz w:val="24"/>
              </w:rPr>
              <w:br/>
              <w:t>прийняв</w:t>
            </w:r>
          </w:p>
        </w:tc>
      </w:tr>
      <w:tr w:rsidR="00640DA0" w:rsidRPr="00640DA0" w:rsidTr="00410A7B">
        <w:tc>
          <w:tcPr>
            <w:tcW w:w="2410" w:type="dxa"/>
          </w:tcPr>
          <w:p w:rsidR="00640DA0" w:rsidRPr="00640DA0" w:rsidRDefault="00640DA0" w:rsidP="00040704">
            <w:pPr>
              <w:spacing w:line="240" w:lineRule="auto"/>
              <w:rPr>
                <w:rFonts w:ascii="Times New Roman" w:hAnsi="Times New Roman" w:cs="Times New Roman"/>
                <w:szCs w:val="26"/>
              </w:rPr>
            </w:pPr>
            <w:r w:rsidRPr="00640DA0">
              <w:rPr>
                <w:rFonts w:ascii="Times New Roman" w:hAnsi="Times New Roman" w:cs="Times New Roman"/>
                <w:szCs w:val="26"/>
              </w:rPr>
              <w:t>Розроблення Startu</w:t>
            </w:r>
            <w:r w:rsidRPr="00640DA0">
              <w:rPr>
                <w:rFonts w:ascii="Times New Roman" w:hAnsi="Times New Roman" w:cs="Times New Roman"/>
                <w:szCs w:val="26"/>
                <w:lang w:val="en-US"/>
              </w:rPr>
              <w:t>p</w:t>
            </w:r>
            <w:r w:rsidRPr="00640DA0">
              <w:rPr>
                <w:rFonts w:ascii="Times New Roman" w:hAnsi="Times New Roman" w:cs="Times New Roman"/>
                <w:szCs w:val="26"/>
              </w:rPr>
              <w:t xml:space="preserve"> проекту</w:t>
            </w:r>
          </w:p>
        </w:tc>
        <w:tc>
          <w:tcPr>
            <w:tcW w:w="4111" w:type="dxa"/>
          </w:tcPr>
          <w:p w:rsidR="00640DA0" w:rsidRPr="00640DA0" w:rsidRDefault="00640DA0" w:rsidP="00040704">
            <w:pPr>
              <w:spacing w:line="240" w:lineRule="auto"/>
              <w:rPr>
                <w:rFonts w:ascii="Times New Roman" w:hAnsi="Times New Roman" w:cs="Times New Roman"/>
                <w:sz w:val="24"/>
              </w:rPr>
            </w:pPr>
            <w:r w:rsidRPr="00640DA0">
              <w:rPr>
                <w:rFonts w:ascii="Times New Roman" w:hAnsi="Times New Roman" w:cs="Times New Roman"/>
                <w:sz w:val="24"/>
              </w:rPr>
              <w:t xml:space="preserve">Тюленєва Ю.В., доцент кафедри економіки та </w:t>
            </w:r>
            <w:r w:rsidRPr="00640DA0">
              <w:rPr>
                <w:rFonts w:ascii="Times New Roman" w:hAnsi="Times New Roman" w:cs="Times New Roman"/>
              </w:rPr>
              <w:t>підприємництва НТУУ "КПІ"</w:t>
            </w:r>
          </w:p>
        </w:tc>
        <w:tc>
          <w:tcPr>
            <w:tcW w:w="1396" w:type="dxa"/>
          </w:tcPr>
          <w:p w:rsidR="00640DA0" w:rsidRPr="00640DA0" w:rsidRDefault="00640DA0" w:rsidP="00040704">
            <w:pPr>
              <w:spacing w:line="240" w:lineRule="auto"/>
              <w:rPr>
                <w:rFonts w:ascii="Times New Roman" w:hAnsi="Times New Roman" w:cs="Times New Roman"/>
                <w:sz w:val="24"/>
              </w:rPr>
            </w:pPr>
          </w:p>
        </w:tc>
        <w:tc>
          <w:tcPr>
            <w:tcW w:w="1397" w:type="dxa"/>
          </w:tcPr>
          <w:p w:rsidR="00640DA0" w:rsidRPr="00640DA0" w:rsidRDefault="00640DA0" w:rsidP="00040704">
            <w:pPr>
              <w:spacing w:line="240" w:lineRule="auto"/>
              <w:rPr>
                <w:rFonts w:ascii="Times New Roman" w:hAnsi="Times New Roman" w:cs="Times New Roman"/>
                <w:sz w:val="24"/>
              </w:rPr>
            </w:pPr>
          </w:p>
        </w:tc>
      </w:tr>
    </w:tbl>
    <w:p w:rsidR="00640DA0" w:rsidRPr="00640DA0" w:rsidRDefault="00640DA0" w:rsidP="00040704">
      <w:pPr>
        <w:tabs>
          <w:tab w:val="left" w:pos="1440"/>
          <w:tab w:val="left" w:pos="1620"/>
          <w:tab w:val="left" w:pos="9356"/>
        </w:tabs>
        <w:spacing w:before="240" w:line="240" w:lineRule="auto"/>
        <w:ind w:right="-31"/>
        <w:rPr>
          <w:rFonts w:ascii="Times New Roman" w:hAnsi="Times New Roman" w:cs="Times New Roman"/>
          <w:sz w:val="28"/>
        </w:rPr>
      </w:pPr>
      <w:r w:rsidRPr="00640DA0">
        <w:rPr>
          <w:rFonts w:ascii="Times New Roman" w:hAnsi="Times New Roman" w:cs="Times New Roman"/>
          <w:sz w:val="28"/>
        </w:rPr>
        <w:t xml:space="preserve">9. </w:t>
      </w:r>
      <w:r w:rsidRPr="00640DA0">
        <w:rPr>
          <w:rFonts w:ascii="Times New Roman" w:hAnsi="Times New Roman" w:cs="Times New Roman"/>
          <w:bCs/>
          <w:sz w:val="28"/>
        </w:rPr>
        <w:t>Дата видачі завдання</w:t>
      </w:r>
      <w:r w:rsidRPr="00640DA0">
        <w:rPr>
          <w:rFonts w:ascii="Times New Roman" w:hAnsi="Times New Roman" w:cs="Times New Roman"/>
          <w:sz w:val="28"/>
        </w:rPr>
        <w:t xml:space="preserve"> __________________</w:t>
      </w:r>
    </w:p>
    <w:p w:rsidR="00640DA0" w:rsidRPr="00640DA0" w:rsidRDefault="00640DA0" w:rsidP="00040704">
      <w:pPr>
        <w:spacing w:before="240" w:line="240" w:lineRule="auto"/>
        <w:jc w:val="center"/>
        <w:rPr>
          <w:rFonts w:ascii="Times New Roman" w:hAnsi="Times New Roman" w:cs="Times New Roman"/>
          <w:sz w:val="28"/>
        </w:rPr>
      </w:pPr>
      <w:r w:rsidRPr="00640DA0">
        <w:rPr>
          <w:rFonts w:ascii="Times New Roman" w:hAnsi="Times New Roman" w:cs="Times New Roman"/>
          <w:bCs/>
          <w:sz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705"/>
        <w:gridCol w:w="2835"/>
        <w:gridCol w:w="1234"/>
      </w:tblGrid>
      <w:tr w:rsidR="00640DA0" w:rsidRPr="00640DA0" w:rsidTr="00410A7B">
        <w:tc>
          <w:tcPr>
            <w:tcW w:w="540" w:type="dxa"/>
            <w:vAlign w:val="center"/>
          </w:tcPr>
          <w:p w:rsidR="00640DA0" w:rsidRPr="00640DA0" w:rsidRDefault="00640DA0" w:rsidP="00040704">
            <w:pPr>
              <w:spacing w:line="240" w:lineRule="auto"/>
              <w:jc w:val="center"/>
              <w:rPr>
                <w:rFonts w:ascii="Times New Roman" w:hAnsi="Times New Roman" w:cs="Times New Roman"/>
                <w:sz w:val="24"/>
              </w:rPr>
            </w:pPr>
            <w:r w:rsidRPr="00640DA0">
              <w:rPr>
                <w:rFonts w:ascii="Times New Roman" w:hAnsi="Times New Roman" w:cs="Times New Roman"/>
                <w:sz w:val="24"/>
              </w:rPr>
              <w:t>№ з/п</w:t>
            </w:r>
          </w:p>
        </w:tc>
        <w:tc>
          <w:tcPr>
            <w:tcW w:w="4705" w:type="dxa"/>
            <w:vAlign w:val="center"/>
          </w:tcPr>
          <w:p w:rsidR="00640DA0" w:rsidRPr="00640DA0" w:rsidRDefault="00640DA0" w:rsidP="00040704">
            <w:pPr>
              <w:spacing w:line="240" w:lineRule="auto"/>
              <w:jc w:val="center"/>
              <w:rPr>
                <w:rFonts w:ascii="Times New Roman" w:hAnsi="Times New Roman" w:cs="Times New Roman"/>
                <w:sz w:val="24"/>
              </w:rPr>
            </w:pPr>
            <w:r w:rsidRPr="00640DA0">
              <w:rPr>
                <w:rFonts w:ascii="Times New Roman" w:hAnsi="Times New Roman" w:cs="Times New Roman"/>
                <w:sz w:val="24"/>
              </w:rPr>
              <w:t xml:space="preserve">Назва етапів виконання </w:t>
            </w:r>
            <w:r w:rsidRPr="00640DA0">
              <w:rPr>
                <w:rFonts w:ascii="Times New Roman" w:hAnsi="Times New Roman" w:cs="Times New Roman"/>
                <w:sz w:val="24"/>
              </w:rPr>
              <w:br/>
              <w:t>магістерської дисертації</w:t>
            </w:r>
          </w:p>
        </w:tc>
        <w:tc>
          <w:tcPr>
            <w:tcW w:w="2835" w:type="dxa"/>
            <w:vAlign w:val="center"/>
          </w:tcPr>
          <w:p w:rsidR="00640DA0" w:rsidRPr="00640DA0" w:rsidRDefault="00640DA0" w:rsidP="00040704">
            <w:pPr>
              <w:spacing w:line="240" w:lineRule="auto"/>
              <w:jc w:val="center"/>
              <w:rPr>
                <w:rFonts w:ascii="Times New Roman" w:hAnsi="Times New Roman" w:cs="Times New Roman"/>
                <w:sz w:val="24"/>
              </w:rPr>
            </w:pPr>
            <w:r w:rsidRPr="00640DA0">
              <w:rPr>
                <w:rFonts w:ascii="Times New Roman" w:hAnsi="Times New Roman" w:cs="Times New Roman"/>
                <w:sz w:val="24"/>
              </w:rPr>
              <w:t>Термін виконання етапів магістерської дисертації</w:t>
            </w:r>
          </w:p>
        </w:tc>
        <w:tc>
          <w:tcPr>
            <w:tcW w:w="1234" w:type="dxa"/>
            <w:vAlign w:val="center"/>
          </w:tcPr>
          <w:p w:rsidR="00640DA0" w:rsidRPr="00640DA0" w:rsidRDefault="00640DA0" w:rsidP="00040704">
            <w:pPr>
              <w:spacing w:line="240" w:lineRule="auto"/>
              <w:jc w:val="center"/>
              <w:rPr>
                <w:rFonts w:ascii="Times New Roman" w:hAnsi="Times New Roman" w:cs="Times New Roman"/>
                <w:sz w:val="24"/>
              </w:rPr>
            </w:pPr>
            <w:r w:rsidRPr="00640DA0">
              <w:rPr>
                <w:rFonts w:ascii="Times New Roman" w:hAnsi="Times New Roman" w:cs="Times New Roman"/>
                <w:sz w:val="24"/>
              </w:rPr>
              <w:t>Примітка</w:t>
            </w:r>
          </w:p>
        </w:tc>
      </w:tr>
      <w:tr w:rsidR="00640DA0" w:rsidRPr="00640DA0" w:rsidTr="00410A7B">
        <w:trPr>
          <w:trHeight w:val="20"/>
        </w:trPr>
        <w:tc>
          <w:tcPr>
            <w:tcW w:w="540" w:type="dxa"/>
          </w:tcPr>
          <w:p w:rsidR="00640DA0" w:rsidRPr="00640DA0" w:rsidRDefault="00640DA0" w:rsidP="00040704">
            <w:pPr>
              <w:spacing w:line="240" w:lineRule="auto"/>
              <w:rPr>
                <w:rFonts w:ascii="Times New Roman" w:hAnsi="Times New Roman" w:cs="Times New Roman"/>
                <w:sz w:val="24"/>
              </w:rPr>
            </w:pPr>
            <w:r w:rsidRPr="00640DA0">
              <w:rPr>
                <w:rFonts w:ascii="Times New Roman" w:hAnsi="Times New Roman" w:cs="Times New Roman"/>
                <w:sz w:val="24"/>
              </w:rPr>
              <w:t>1</w:t>
            </w:r>
          </w:p>
        </w:tc>
        <w:tc>
          <w:tcPr>
            <w:tcW w:w="4705" w:type="dxa"/>
          </w:tcPr>
          <w:p w:rsidR="00640DA0" w:rsidRPr="00640DA0" w:rsidRDefault="00640DA0" w:rsidP="00040704">
            <w:pPr>
              <w:spacing w:line="240" w:lineRule="auto"/>
              <w:rPr>
                <w:rFonts w:ascii="Times New Roman" w:hAnsi="Times New Roman" w:cs="Times New Roman"/>
                <w:sz w:val="24"/>
              </w:rPr>
            </w:pPr>
            <w:r w:rsidRPr="00640DA0">
              <w:rPr>
                <w:rFonts w:ascii="Times New Roman" w:hAnsi="Times New Roman" w:cs="Times New Roman"/>
                <w:sz w:val="24"/>
              </w:rPr>
              <w:t>Розробка календарного плану</w:t>
            </w:r>
          </w:p>
        </w:tc>
        <w:tc>
          <w:tcPr>
            <w:tcW w:w="2835" w:type="dxa"/>
          </w:tcPr>
          <w:p w:rsidR="00640DA0" w:rsidRPr="00640DA0" w:rsidRDefault="00640DA0" w:rsidP="00040704">
            <w:pPr>
              <w:spacing w:line="240" w:lineRule="auto"/>
              <w:rPr>
                <w:rFonts w:ascii="Times New Roman" w:hAnsi="Times New Roman" w:cs="Times New Roman"/>
                <w:sz w:val="24"/>
              </w:rPr>
            </w:pPr>
          </w:p>
        </w:tc>
        <w:tc>
          <w:tcPr>
            <w:tcW w:w="1234" w:type="dxa"/>
          </w:tcPr>
          <w:p w:rsidR="00640DA0" w:rsidRPr="00640DA0" w:rsidRDefault="00640DA0" w:rsidP="00040704">
            <w:pPr>
              <w:spacing w:line="240" w:lineRule="auto"/>
              <w:rPr>
                <w:rFonts w:ascii="Times New Roman" w:hAnsi="Times New Roman" w:cs="Times New Roman"/>
                <w:sz w:val="24"/>
              </w:rPr>
            </w:pPr>
          </w:p>
        </w:tc>
      </w:tr>
      <w:tr w:rsidR="00640DA0" w:rsidRPr="00640DA0" w:rsidTr="00410A7B">
        <w:trPr>
          <w:trHeight w:val="20"/>
        </w:trPr>
        <w:tc>
          <w:tcPr>
            <w:tcW w:w="540" w:type="dxa"/>
          </w:tcPr>
          <w:p w:rsidR="00640DA0" w:rsidRPr="00640DA0" w:rsidRDefault="00640DA0" w:rsidP="00040704">
            <w:pPr>
              <w:spacing w:line="240" w:lineRule="auto"/>
              <w:rPr>
                <w:rFonts w:ascii="Times New Roman" w:hAnsi="Times New Roman" w:cs="Times New Roman"/>
                <w:sz w:val="24"/>
              </w:rPr>
            </w:pPr>
            <w:r w:rsidRPr="00640DA0">
              <w:rPr>
                <w:rFonts w:ascii="Times New Roman" w:hAnsi="Times New Roman" w:cs="Times New Roman"/>
                <w:sz w:val="24"/>
              </w:rPr>
              <w:t>2</w:t>
            </w:r>
          </w:p>
        </w:tc>
        <w:tc>
          <w:tcPr>
            <w:tcW w:w="4705" w:type="dxa"/>
          </w:tcPr>
          <w:p w:rsidR="00640DA0" w:rsidRPr="00640DA0" w:rsidRDefault="00640DA0" w:rsidP="00040704">
            <w:pPr>
              <w:spacing w:line="240" w:lineRule="auto"/>
              <w:rPr>
                <w:rFonts w:ascii="Times New Roman" w:hAnsi="Times New Roman" w:cs="Times New Roman"/>
                <w:sz w:val="24"/>
              </w:rPr>
            </w:pPr>
            <w:r w:rsidRPr="00640DA0">
              <w:rPr>
                <w:rFonts w:ascii="Times New Roman" w:hAnsi="Times New Roman" w:cs="Times New Roman"/>
                <w:sz w:val="24"/>
              </w:rPr>
              <w:t>Літературний огляд</w:t>
            </w:r>
          </w:p>
        </w:tc>
        <w:tc>
          <w:tcPr>
            <w:tcW w:w="2835" w:type="dxa"/>
          </w:tcPr>
          <w:p w:rsidR="00640DA0" w:rsidRPr="00640DA0" w:rsidRDefault="00640DA0" w:rsidP="00040704">
            <w:pPr>
              <w:spacing w:line="240" w:lineRule="auto"/>
              <w:rPr>
                <w:rFonts w:ascii="Times New Roman" w:hAnsi="Times New Roman" w:cs="Times New Roman"/>
                <w:sz w:val="24"/>
              </w:rPr>
            </w:pPr>
          </w:p>
        </w:tc>
        <w:tc>
          <w:tcPr>
            <w:tcW w:w="1234" w:type="dxa"/>
          </w:tcPr>
          <w:p w:rsidR="00640DA0" w:rsidRPr="00640DA0" w:rsidRDefault="00640DA0" w:rsidP="00040704">
            <w:pPr>
              <w:spacing w:line="240" w:lineRule="auto"/>
              <w:rPr>
                <w:rFonts w:ascii="Times New Roman" w:hAnsi="Times New Roman" w:cs="Times New Roman"/>
                <w:sz w:val="24"/>
              </w:rPr>
            </w:pPr>
          </w:p>
        </w:tc>
      </w:tr>
      <w:tr w:rsidR="00640DA0" w:rsidRPr="00640DA0" w:rsidTr="00410A7B">
        <w:trPr>
          <w:trHeight w:val="20"/>
        </w:trPr>
        <w:tc>
          <w:tcPr>
            <w:tcW w:w="540" w:type="dxa"/>
          </w:tcPr>
          <w:p w:rsidR="00640DA0" w:rsidRPr="00640DA0" w:rsidRDefault="00640DA0" w:rsidP="00040704">
            <w:pPr>
              <w:spacing w:line="240" w:lineRule="auto"/>
              <w:rPr>
                <w:rFonts w:ascii="Times New Roman" w:hAnsi="Times New Roman" w:cs="Times New Roman"/>
                <w:sz w:val="24"/>
              </w:rPr>
            </w:pPr>
            <w:r w:rsidRPr="00640DA0">
              <w:rPr>
                <w:rFonts w:ascii="Times New Roman" w:hAnsi="Times New Roman" w:cs="Times New Roman"/>
                <w:sz w:val="24"/>
              </w:rPr>
              <w:t>3</w:t>
            </w:r>
          </w:p>
        </w:tc>
        <w:tc>
          <w:tcPr>
            <w:tcW w:w="4705" w:type="dxa"/>
          </w:tcPr>
          <w:p w:rsidR="00640DA0" w:rsidRPr="00640DA0" w:rsidRDefault="00640DA0" w:rsidP="00040704">
            <w:pPr>
              <w:spacing w:line="240" w:lineRule="auto"/>
              <w:rPr>
                <w:rFonts w:ascii="Times New Roman" w:hAnsi="Times New Roman" w:cs="Times New Roman"/>
                <w:sz w:val="24"/>
              </w:rPr>
            </w:pPr>
            <w:r w:rsidRPr="00640DA0">
              <w:rPr>
                <w:rFonts w:ascii="Times New Roman" w:hAnsi="Times New Roman" w:cs="Times New Roman"/>
                <w:sz w:val="24"/>
              </w:rPr>
              <w:t>Розроблення математичних моделей</w:t>
            </w:r>
          </w:p>
        </w:tc>
        <w:tc>
          <w:tcPr>
            <w:tcW w:w="2835" w:type="dxa"/>
          </w:tcPr>
          <w:p w:rsidR="00640DA0" w:rsidRPr="00640DA0" w:rsidRDefault="00640DA0" w:rsidP="00040704">
            <w:pPr>
              <w:spacing w:line="240" w:lineRule="auto"/>
              <w:rPr>
                <w:rFonts w:ascii="Times New Roman" w:hAnsi="Times New Roman" w:cs="Times New Roman"/>
                <w:sz w:val="24"/>
              </w:rPr>
            </w:pPr>
          </w:p>
        </w:tc>
        <w:tc>
          <w:tcPr>
            <w:tcW w:w="1234" w:type="dxa"/>
          </w:tcPr>
          <w:p w:rsidR="00640DA0" w:rsidRPr="00640DA0" w:rsidRDefault="00640DA0" w:rsidP="00040704">
            <w:pPr>
              <w:spacing w:line="240" w:lineRule="auto"/>
              <w:rPr>
                <w:rFonts w:ascii="Times New Roman" w:hAnsi="Times New Roman" w:cs="Times New Roman"/>
                <w:sz w:val="24"/>
              </w:rPr>
            </w:pPr>
          </w:p>
        </w:tc>
      </w:tr>
      <w:tr w:rsidR="00640DA0" w:rsidRPr="00640DA0" w:rsidTr="00410A7B">
        <w:trPr>
          <w:trHeight w:val="20"/>
        </w:trPr>
        <w:tc>
          <w:tcPr>
            <w:tcW w:w="540" w:type="dxa"/>
          </w:tcPr>
          <w:p w:rsidR="00640DA0" w:rsidRPr="00640DA0" w:rsidRDefault="00640DA0" w:rsidP="00040704">
            <w:pPr>
              <w:spacing w:line="240" w:lineRule="auto"/>
              <w:rPr>
                <w:rFonts w:ascii="Times New Roman" w:hAnsi="Times New Roman" w:cs="Times New Roman"/>
                <w:sz w:val="24"/>
              </w:rPr>
            </w:pPr>
            <w:r w:rsidRPr="00640DA0">
              <w:rPr>
                <w:rFonts w:ascii="Times New Roman" w:hAnsi="Times New Roman" w:cs="Times New Roman"/>
                <w:sz w:val="24"/>
              </w:rPr>
              <w:t>4</w:t>
            </w:r>
          </w:p>
        </w:tc>
        <w:tc>
          <w:tcPr>
            <w:tcW w:w="4705" w:type="dxa"/>
          </w:tcPr>
          <w:p w:rsidR="00640DA0" w:rsidRPr="00640DA0" w:rsidRDefault="00640DA0" w:rsidP="00040704">
            <w:pPr>
              <w:spacing w:line="240" w:lineRule="auto"/>
              <w:rPr>
                <w:rFonts w:ascii="Times New Roman" w:hAnsi="Times New Roman" w:cs="Times New Roman"/>
                <w:sz w:val="24"/>
              </w:rPr>
            </w:pPr>
            <w:r w:rsidRPr="00640DA0">
              <w:rPr>
                <w:rFonts w:ascii="Times New Roman" w:hAnsi="Times New Roman" w:cs="Times New Roman"/>
                <w:sz w:val="24"/>
              </w:rPr>
              <w:t>Вибір засобів автоматизації</w:t>
            </w:r>
          </w:p>
        </w:tc>
        <w:tc>
          <w:tcPr>
            <w:tcW w:w="2835" w:type="dxa"/>
          </w:tcPr>
          <w:p w:rsidR="00640DA0" w:rsidRPr="00640DA0" w:rsidRDefault="00640DA0" w:rsidP="00040704">
            <w:pPr>
              <w:spacing w:line="240" w:lineRule="auto"/>
              <w:rPr>
                <w:rFonts w:ascii="Times New Roman" w:hAnsi="Times New Roman" w:cs="Times New Roman"/>
                <w:sz w:val="24"/>
              </w:rPr>
            </w:pPr>
          </w:p>
        </w:tc>
        <w:tc>
          <w:tcPr>
            <w:tcW w:w="1234" w:type="dxa"/>
          </w:tcPr>
          <w:p w:rsidR="00640DA0" w:rsidRPr="00640DA0" w:rsidRDefault="00640DA0" w:rsidP="00040704">
            <w:pPr>
              <w:spacing w:line="240" w:lineRule="auto"/>
              <w:rPr>
                <w:rFonts w:ascii="Times New Roman" w:hAnsi="Times New Roman" w:cs="Times New Roman"/>
                <w:sz w:val="24"/>
              </w:rPr>
            </w:pPr>
          </w:p>
        </w:tc>
      </w:tr>
      <w:tr w:rsidR="00640DA0" w:rsidRPr="00640DA0" w:rsidTr="00410A7B">
        <w:trPr>
          <w:trHeight w:val="20"/>
        </w:trPr>
        <w:tc>
          <w:tcPr>
            <w:tcW w:w="540" w:type="dxa"/>
          </w:tcPr>
          <w:p w:rsidR="00640DA0" w:rsidRPr="00640DA0" w:rsidRDefault="00640DA0" w:rsidP="00040704">
            <w:pPr>
              <w:spacing w:line="240" w:lineRule="auto"/>
              <w:rPr>
                <w:rFonts w:ascii="Times New Roman" w:hAnsi="Times New Roman" w:cs="Times New Roman"/>
                <w:sz w:val="24"/>
              </w:rPr>
            </w:pPr>
            <w:r w:rsidRPr="00640DA0">
              <w:rPr>
                <w:rFonts w:ascii="Times New Roman" w:hAnsi="Times New Roman" w:cs="Times New Roman"/>
                <w:sz w:val="24"/>
              </w:rPr>
              <w:t>5</w:t>
            </w:r>
          </w:p>
        </w:tc>
        <w:tc>
          <w:tcPr>
            <w:tcW w:w="4705" w:type="dxa"/>
          </w:tcPr>
          <w:p w:rsidR="00640DA0" w:rsidRPr="00640DA0" w:rsidRDefault="00640DA0" w:rsidP="00040704">
            <w:pPr>
              <w:spacing w:line="240" w:lineRule="auto"/>
              <w:rPr>
                <w:rFonts w:ascii="Times New Roman" w:hAnsi="Times New Roman" w:cs="Times New Roman"/>
                <w:sz w:val="24"/>
              </w:rPr>
            </w:pPr>
            <w:r w:rsidRPr="00640DA0">
              <w:rPr>
                <w:rFonts w:ascii="Times New Roman" w:hAnsi="Times New Roman" w:cs="Times New Roman"/>
                <w:sz w:val="24"/>
              </w:rPr>
              <w:t>Підготовка наукової статті</w:t>
            </w:r>
          </w:p>
        </w:tc>
        <w:tc>
          <w:tcPr>
            <w:tcW w:w="2835" w:type="dxa"/>
          </w:tcPr>
          <w:p w:rsidR="00640DA0" w:rsidRPr="00640DA0" w:rsidRDefault="00640DA0" w:rsidP="00040704">
            <w:pPr>
              <w:spacing w:line="240" w:lineRule="auto"/>
              <w:rPr>
                <w:rFonts w:ascii="Times New Roman" w:hAnsi="Times New Roman" w:cs="Times New Roman"/>
                <w:sz w:val="24"/>
              </w:rPr>
            </w:pPr>
          </w:p>
        </w:tc>
        <w:tc>
          <w:tcPr>
            <w:tcW w:w="1234" w:type="dxa"/>
          </w:tcPr>
          <w:p w:rsidR="00640DA0" w:rsidRPr="00640DA0" w:rsidRDefault="00640DA0" w:rsidP="00040704">
            <w:pPr>
              <w:spacing w:line="240" w:lineRule="auto"/>
              <w:rPr>
                <w:rFonts w:ascii="Times New Roman" w:hAnsi="Times New Roman" w:cs="Times New Roman"/>
                <w:sz w:val="24"/>
              </w:rPr>
            </w:pPr>
          </w:p>
        </w:tc>
      </w:tr>
      <w:tr w:rsidR="00640DA0" w:rsidRPr="00640DA0" w:rsidTr="00410A7B">
        <w:trPr>
          <w:trHeight w:val="20"/>
        </w:trPr>
        <w:tc>
          <w:tcPr>
            <w:tcW w:w="540" w:type="dxa"/>
          </w:tcPr>
          <w:p w:rsidR="00640DA0" w:rsidRPr="00640DA0" w:rsidRDefault="00640DA0" w:rsidP="00040704">
            <w:pPr>
              <w:spacing w:line="240" w:lineRule="auto"/>
              <w:rPr>
                <w:rFonts w:ascii="Times New Roman" w:hAnsi="Times New Roman" w:cs="Times New Roman"/>
                <w:sz w:val="24"/>
              </w:rPr>
            </w:pPr>
            <w:r w:rsidRPr="00640DA0">
              <w:rPr>
                <w:rFonts w:ascii="Times New Roman" w:hAnsi="Times New Roman" w:cs="Times New Roman"/>
                <w:sz w:val="24"/>
              </w:rPr>
              <w:t>6</w:t>
            </w:r>
          </w:p>
        </w:tc>
        <w:tc>
          <w:tcPr>
            <w:tcW w:w="4705" w:type="dxa"/>
          </w:tcPr>
          <w:p w:rsidR="00640DA0" w:rsidRPr="00640DA0" w:rsidRDefault="00640DA0" w:rsidP="00040704">
            <w:pPr>
              <w:spacing w:line="240" w:lineRule="auto"/>
              <w:rPr>
                <w:rFonts w:ascii="Times New Roman" w:hAnsi="Times New Roman" w:cs="Times New Roman"/>
                <w:sz w:val="24"/>
              </w:rPr>
            </w:pPr>
            <w:r w:rsidRPr="00640DA0">
              <w:rPr>
                <w:rFonts w:ascii="Times New Roman" w:hAnsi="Times New Roman" w:cs="Times New Roman"/>
                <w:sz w:val="24"/>
              </w:rPr>
              <w:t>Створення програмного забезпечення для керування процесом</w:t>
            </w:r>
          </w:p>
        </w:tc>
        <w:tc>
          <w:tcPr>
            <w:tcW w:w="2835" w:type="dxa"/>
          </w:tcPr>
          <w:p w:rsidR="00640DA0" w:rsidRPr="00640DA0" w:rsidRDefault="00640DA0" w:rsidP="00040704">
            <w:pPr>
              <w:spacing w:line="240" w:lineRule="auto"/>
              <w:rPr>
                <w:rFonts w:ascii="Times New Roman" w:hAnsi="Times New Roman" w:cs="Times New Roman"/>
                <w:sz w:val="24"/>
              </w:rPr>
            </w:pPr>
          </w:p>
        </w:tc>
        <w:tc>
          <w:tcPr>
            <w:tcW w:w="1234" w:type="dxa"/>
          </w:tcPr>
          <w:p w:rsidR="00640DA0" w:rsidRPr="00640DA0" w:rsidRDefault="00640DA0" w:rsidP="00040704">
            <w:pPr>
              <w:spacing w:line="240" w:lineRule="auto"/>
              <w:rPr>
                <w:rFonts w:ascii="Times New Roman" w:hAnsi="Times New Roman" w:cs="Times New Roman"/>
                <w:sz w:val="24"/>
              </w:rPr>
            </w:pPr>
          </w:p>
        </w:tc>
      </w:tr>
      <w:tr w:rsidR="00640DA0" w:rsidRPr="00640DA0" w:rsidTr="00410A7B">
        <w:trPr>
          <w:trHeight w:val="20"/>
        </w:trPr>
        <w:tc>
          <w:tcPr>
            <w:tcW w:w="540" w:type="dxa"/>
          </w:tcPr>
          <w:p w:rsidR="00640DA0" w:rsidRPr="00640DA0" w:rsidRDefault="00640DA0" w:rsidP="00040704">
            <w:pPr>
              <w:spacing w:line="240" w:lineRule="auto"/>
              <w:rPr>
                <w:rFonts w:ascii="Times New Roman" w:hAnsi="Times New Roman" w:cs="Times New Roman"/>
                <w:sz w:val="24"/>
              </w:rPr>
            </w:pPr>
            <w:r w:rsidRPr="00640DA0">
              <w:rPr>
                <w:rFonts w:ascii="Times New Roman" w:hAnsi="Times New Roman" w:cs="Times New Roman"/>
                <w:sz w:val="24"/>
              </w:rPr>
              <w:t>7</w:t>
            </w:r>
          </w:p>
        </w:tc>
        <w:tc>
          <w:tcPr>
            <w:tcW w:w="4705" w:type="dxa"/>
          </w:tcPr>
          <w:p w:rsidR="00640DA0" w:rsidRPr="00640DA0" w:rsidRDefault="00640DA0" w:rsidP="00040704">
            <w:pPr>
              <w:spacing w:line="240" w:lineRule="auto"/>
              <w:rPr>
                <w:rFonts w:ascii="Times New Roman" w:hAnsi="Times New Roman" w:cs="Times New Roman"/>
                <w:sz w:val="24"/>
              </w:rPr>
            </w:pPr>
            <w:r w:rsidRPr="00640DA0">
              <w:rPr>
                <w:rFonts w:ascii="Times New Roman" w:hAnsi="Times New Roman" w:cs="Times New Roman"/>
                <w:sz w:val="24"/>
              </w:rPr>
              <w:t>Підготовка тез доповіді</w:t>
            </w:r>
          </w:p>
        </w:tc>
        <w:tc>
          <w:tcPr>
            <w:tcW w:w="2835" w:type="dxa"/>
          </w:tcPr>
          <w:p w:rsidR="00640DA0" w:rsidRPr="00640DA0" w:rsidRDefault="00640DA0" w:rsidP="00040704">
            <w:pPr>
              <w:spacing w:line="240" w:lineRule="auto"/>
              <w:rPr>
                <w:rFonts w:ascii="Times New Roman" w:hAnsi="Times New Roman" w:cs="Times New Roman"/>
                <w:sz w:val="24"/>
              </w:rPr>
            </w:pPr>
          </w:p>
        </w:tc>
        <w:tc>
          <w:tcPr>
            <w:tcW w:w="1234" w:type="dxa"/>
          </w:tcPr>
          <w:p w:rsidR="00640DA0" w:rsidRPr="00640DA0" w:rsidRDefault="00640DA0" w:rsidP="00040704">
            <w:pPr>
              <w:spacing w:line="240" w:lineRule="auto"/>
              <w:rPr>
                <w:rFonts w:ascii="Times New Roman" w:hAnsi="Times New Roman" w:cs="Times New Roman"/>
                <w:sz w:val="24"/>
              </w:rPr>
            </w:pPr>
          </w:p>
        </w:tc>
      </w:tr>
      <w:tr w:rsidR="00640DA0" w:rsidRPr="00640DA0" w:rsidTr="00410A7B">
        <w:trPr>
          <w:trHeight w:val="20"/>
        </w:trPr>
        <w:tc>
          <w:tcPr>
            <w:tcW w:w="540" w:type="dxa"/>
          </w:tcPr>
          <w:p w:rsidR="00640DA0" w:rsidRPr="00640DA0" w:rsidRDefault="00640DA0" w:rsidP="00040704">
            <w:pPr>
              <w:spacing w:line="240" w:lineRule="auto"/>
              <w:rPr>
                <w:rFonts w:ascii="Times New Roman" w:hAnsi="Times New Roman" w:cs="Times New Roman"/>
                <w:sz w:val="24"/>
              </w:rPr>
            </w:pPr>
            <w:r w:rsidRPr="00640DA0">
              <w:rPr>
                <w:rFonts w:ascii="Times New Roman" w:hAnsi="Times New Roman" w:cs="Times New Roman"/>
                <w:sz w:val="24"/>
              </w:rPr>
              <w:t>8</w:t>
            </w:r>
          </w:p>
        </w:tc>
        <w:tc>
          <w:tcPr>
            <w:tcW w:w="4705" w:type="dxa"/>
          </w:tcPr>
          <w:p w:rsidR="00640DA0" w:rsidRPr="00640DA0" w:rsidRDefault="00640DA0" w:rsidP="00040704">
            <w:pPr>
              <w:spacing w:line="240" w:lineRule="auto"/>
              <w:rPr>
                <w:rFonts w:ascii="Times New Roman" w:hAnsi="Times New Roman" w:cs="Times New Roman"/>
                <w:sz w:val="24"/>
              </w:rPr>
            </w:pPr>
            <w:r w:rsidRPr="00640DA0">
              <w:rPr>
                <w:rFonts w:ascii="Times New Roman" w:hAnsi="Times New Roman" w:cs="Times New Roman"/>
                <w:sz w:val="24"/>
              </w:rPr>
              <w:t>Оформлення документації за виконаними дослідженнями</w:t>
            </w:r>
          </w:p>
        </w:tc>
        <w:tc>
          <w:tcPr>
            <w:tcW w:w="2835" w:type="dxa"/>
          </w:tcPr>
          <w:p w:rsidR="00640DA0" w:rsidRPr="00640DA0" w:rsidRDefault="00640DA0" w:rsidP="00040704">
            <w:pPr>
              <w:spacing w:line="240" w:lineRule="auto"/>
              <w:rPr>
                <w:rFonts w:ascii="Times New Roman" w:hAnsi="Times New Roman" w:cs="Times New Roman"/>
                <w:sz w:val="24"/>
              </w:rPr>
            </w:pPr>
          </w:p>
        </w:tc>
        <w:tc>
          <w:tcPr>
            <w:tcW w:w="1234" w:type="dxa"/>
          </w:tcPr>
          <w:p w:rsidR="00640DA0" w:rsidRPr="00640DA0" w:rsidRDefault="00640DA0" w:rsidP="00040704">
            <w:pPr>
              <w:spacing w:line="240" w:lineRule="auto"/>
              <w:rPr>
                <w:rFonts w:ascii="Times New Roman" w:hAnsi="Times New Roman" w:cs="Times New Roman"/>
                <w:sz w:val="24"/>
              </w:rPr>
            </w:pPr>
          </w:p>
        </w:tc>
      </w:tr>
    </w:tbl>
    <w:p w:rsidR="00640DA0" w:rsidRPr="00640DA0" w:rsidRDefault="00640DA0" w:rsidP="00040704">
      <w:pPr>
        <w:spacing w:line="240" w:lineRule="auto"/>
        <w:rPr>
          <w:rFonts w:ascii="Times New Roman" w:hAnsi="Times New Roman" w:cs="Times New Roman"/>
          <w:sz w:val="28"/>
        </w:rPr>
      </w:pPr>
    </w:p>
    <w:p w:rsidR="00640DA0" w:rsidRPr="00640DA0" w:rsidRDefault="00640DA0" w:rsidP="00040704">
      <w:pPr>
        <w:spacing w:line="240" w:lineRule="auto"/>
        <w:rPr>
          <w:rFonts w:ascii="Times New Roman" w:hAnsi="Times New Roman" w:cs="Times New Roman"/>
          <w:color w:val="000000"/>
          <w:sz w:val="28"/>
        </w:rPr>
      </w:pPr>
    </w:p>
    <w:p w:rsidR="00640DA0" w:rsidRPr="00640DA0" w:rsidRDefault="00640DA0" w:rsidP="00040704">
      <w:pPr>
        <w:tabs>
          <w:tab w:val="left" w:pos="3544"/>
          <w:tab w:val="left" w:pos="6096"/>
          <w:tab w:val="right" w:pos="8931"/>
        </w:tabs>
        <w:spacing w:line="240" w:lineRule="auto"/>
        <w:ind w:left="1080" w:hanging="540"/>
        <w:rPr>
          <w:rFonts w:ascii="Times New Roman" w:hAnsi="Times New Roman" w:cs="Times New Roman"/>
          <w:color w:val="000000"/>
          <w:sz w:val="28"/>
        </w:rPr>
      </w:pPr>
      <w:r w:rsidRPr="00640DA0">
        <w:rPr>
          <w:rFonts w:ascii="Times New Roman" w:hAnsi="Times New Roman" w:cs="Times New Roman"/>
          <w:bCs/>
          <w:color w:val="000000"/>
          <w:sz w:val="28"/>
        </w:rPr>
        <w:t xml:space="preserve">Студент </w:t>
      </w:r>
      <w:r w:rsidRPr="00640DA0">
        <w:rPr>
          <w:rFonts w:ascii="Times New Roman" w:hAnsi="Times New Roman" w:cs="Times New Roman"/>
          <w:bCs/>
          <w:color w:val="000000"/>
          <w:sz w:val="28"/>
        </w:rPr>
        <w:tab/>
      </w:r>
      <w:r w:rsidRPr="00640DA0">
        <w:rPr>
          <w:rFonts w:ascii="Times New Roman" w:hAnsi="Times New Roman" w:cs="Times New Roman"/>
          <w:color w:val="000000"/>
          <w:sz w:val="28"/>
        </w:rPr>
        <w:tab/>
        <w:t>Є.О. Кулевський</w:t>
      </w:r>
    </w:p>
    <w:p w:rsidR="00640DA0" w:rsidRPr="00640DA0" w:rsidRDefault="00640DA0" w:rsidP="00040704">
      <w:pPr>
        <w:tabs>
          <w:tab w:val="left" w:pos="3544"/>
          <w:tab w:val="left" w:pos="6096"/>
          <w:tab w:val="right" w:pos="8931"/>
        </w:tabs>
        <w:spacing w:line="240" w:lineRule="auto"/>
        <w:ind w:left="1080" w:hanging="540"/>
        <w:rPr>
          <w:rFonts w:ascii="Times New Roman" w:hAnsi="Times New Roman" w:cs="Times New Roman"/>
          <w:color w:val="000000"/>
          <w:sz w:val="28"/>
        </w:rPr>
      </w:pPr>
    </w:p>
    <w:p w:rsidR="00640DA0" w:rsidRPr="00640DA0" w:rsidRDefault="00640DA0" w:rsidP="00040704">
      <w:pPr>
        <w:tabs>
          <w:tab w:val="left" w:pos="3544"/>
          <w:tab w:val="left" w:pos="6096"/>
          <w:tab w:val="right" w:pos="8931"/>
        </w:tabs>
        <w:spacing w:line="240" w:lineRule="auto"/>
        <w:ind w:left="1080" w:hanging="540"/>
        <w:rPr>
          <w:rFonts w:ascii="Times New Roman" w:hAnsi="Times New Roman" w:cs="Times New Roman"/>
          <w:color w:val="000000"/>
          <w:sz w:val="28"/>
        </w:rPr>
      </w:pPr>
      <w:r w:rsidRPr="00640DA0">
        <w:rPr>
          <w:rFonts w:ascii="Times New Roman" w:hAnsi="Times New Roman" w:cs="Times New Roman"/>
          <w:bCs/>
          <w:color w:val="000000"/>
          <w:sz w:val="28"/>
        </w:rPr>
        <w:t>Науковий керівник дисертації</w:t>
      </w:r>
      <w:r w:rsidRPr="00640DA0">
        <w:rPr>
          <w:rFonts w:ascii="Times New Roman" w:hAnsi="Times New Roman" w:cs="Times New Roman"/>
          <w:color w:val="000000"/>
          <w:sz w:val="28"/>
        </w:rPr>
        <w:tab/>
        <w:t>А.Г. Данилкович</w:t>
      </w:r>
    </w:p>
    <w:p w:rsidR="00D04E08" w:rsidRDefault="00D04E08" w:rsidP="00040704">
      <w:pPr>
        <w:rPr>
          <w:rFonts w:ascii="Times New Roman" w:hAnsi="Times New Roman" w:cs="Times New Roman"/>
          <w:b/>
          <w:sz w:val="28"/>
          <w:lang w:val="uk-UA"/>
        </w:rPr>
      </w:pPr>
    </w:p>
    <w:p w:rsidR="00D04E08" w:rsidRDefault="00D04E08" w:rsidP="00040704">
      <w:pPr>
        <w:rPr>
          <w:rFonts w:ascii="Times New Roman" w:hAnsi="Times New Roman" w:cs="Times New Roman"/>
          <w:b/>
          <w:sz w:val="28"/>
          <w:lang w:val="uk-UA"/>
        </w:rPr>
      </w:pPr>
    </w:p>
    <w:p w:rsidR="00D04E08" w:rsidRDefault="00D04E08" w:rsidP="00383DB9">
      <w:pPr>
        <w:jc w:val="center"/>
        <w:rPr>
          <w:rFonts w:ascii="Times New Roman" w:hAnsi="Times New Roman" w:cs="Times New Roman"/>
          <w:b/>
          <w:sz w:val="28"/>
          <w:lang w:val="uk-UA"/>
        </w:rPr>
      </w:pPr>
    </w:p>
    <w:p w:rsidR="00D04E08" w:rsidRDefault="00D04E08" w:rsidP="00383DB9">
      <w:pPr>
        <w:jc w:val="center"/>
        <w:rPr>
          <w:rFonts w:ascii="Times New Roman" w:hAnsi="Times New Roman" w:cs="Times New Roman"/>
          <w:b/>
          <w:sz w:val="28"/>
          <w:lang w:val="uk-UA"/>
        </w:rPr>
      </w:pPr>
    </w:p>
    <w:p w:rsidR="00D04E08" w:rsidRDefault="00D04E08" w:rsidP="00383DB9">
      <w:pPr>
        <w:jc w:val="center"/>
        <w:rPr>
          <w:rFonts w:ascii="Times New Roman" w:hAnsi="Times New Roman" w:cs="Times New Roman"/>
          <w:b/>
          <w:sz w:val="28"/>
          <w:lang w:val="uk-UA"/>
        </w:rPr>
      </w:pPr>
    </w:p>
    <w:p w:rsidR="00383DB9" w:rsidRDefault="00383DB9" w:rsidP="00383DB9">
      <w:pPr>
        <w:jc w:val="center"/>
        <w:rPr>
          <w:rFonts w:ascii="Times New Roman" w:hAnsi="Times New Roman" w:cs="Times New Roman"/>
          <w:b/>
          <w:sz w:val="28"/>
          <w:lang w:val="uk-UA"/>
        </w:rPr>
      </w:pPr>
      <w:r>
        <w:rPr>
          <w:rFonts w:ascii="Times New Roman" w:hAnsi="Times New Roman" w:cs="Times New Roman"/>
          <w:b/>
          <w:sz w:val="28"/>
          <w:lang w:val="uk-UA"/>
        </w:rPr>
        <w:t>РЕФЕРАТ</w:t>
      </w:r>
    </w:p>
    <w:p w:rsidR="00A03CE9" w:rsidRDefault="00383DB9" w:rsidP="00342453">
      <w:pPr>
        <w:spacing w:after="0" w:line="360" w:lineRule="auto"/>
        <w:ind w:firstLine="709"/>
        <w:jc w:val="both"/>
        <w:rPr>
          <w:rFonts w:ascii="Times New Roman" w:hAnsi="Times New Roman" w:cs="Times New Roman"/>
          <w:sz w:val="28"/>
          <w:lang w:val="uk-UA"/>
        </w:rPr>
      </w:pPr>
      <w:r w:rsidRPr="00074680">
        <w:rPr>
          <w:rFonts w:ascii="Times New Roman" w:hAnsi="Times New Roman" w:cs="Times New Roman"/>
          <w:sz w:val="28"/>
          <w:lang w:val="uk-UA"/>
        </w:rPr>
        <w:t>Магістерська дисертація містить</w:t>
      </w:r>
      <w:r w:rsidR="00074680">
        <w:rPr>
          <w:rFonts w:ascii="Times New Roman" w:hAnsi="Times New Roman" w:cs="Times New Roman"/>
          <w:sz w:val="28"/>
          <w:lang w:val="uk-UA"/>
        </w:rPr>
        <w:t>:</w:t>
      </w:r>
      <w:r w:rsidRPr="00074680">
        <w:rPr>
          <w:rFonts w:ascii="Times New Roman" w:hAnsi="Times New Roman" w:cs="Times New Roman"/>
          <w:sz w:val="28"/>
          <w:lang w:val="uk-UA"/>
        </w:rPr>
        <w:t xml:space="preserve"> </w:t>
      </w:r>
      <w:r w:rsidRPr="00EB4765">
        <w:rPr>
          <w:rFonts w:ascii="Times New Roman" w:hAnsi="Times New Roman" w:cs="Times New Roman"/>
          <w:sz w:val="28"/>
          <w:lang w:val="uk-UA"/>
        </w:rPr>
        <w:t>1</w:t>
      </w:r>
      <w:r w:rsidR="00D23E59">
        <w:rPr>
          <w:rFonts w:ascii="Times New Roman" w:hAnsi="Times New Roman" w:cs="Times New Roman"/>
          <w:sz w:val="28"/>
          <w:lang w:val="en-US"/>
        </w:rPr>
        <w:t>11</w:t>
      </w:r>
      <w:r w:rsidRPr="00EB4765">
        <w:rPr>
          <w:rFonts w:ascii="Times New Roman" w:hAnsi="Times New Roman" w:cs="Times New Roman"/>
          <w:sz w:val="28"/>
          <w:lang w:val="uk-UA"/>
        </w:rPr>
        <w:t xml:space="preserve"> с</w:t>
      </w:r>
      <w:r w:rsidR="005471F2">
        <w:rPr>
          <w:rFonts w:ascii="Times New Roman" w:hAnsi="Times New Roman" w:cs="Times New Roman"/>
          <w:sz w:val="28"/>
          <w:lang w:val="uk-UA"/>
        </w:rPr>
        <w:t>.</w:t>
      </w:r>
      <w:r w:rsidRPr="00EB4765">
        <w:rPr>
          <w:rFonts w:ascii="Times New Roman" w:hAnsi="Times New Roman" w:cs="Times New Roman"/>
          <w:sz w:val="28"/>
          <w:lang w:val="uk-UA"/>
        </w:rPr>
        <w:t xml:space="preserve">, </w:t>
      </w:r>
      <w:r w:rsidR="00EB4765" w:rsidRPr="00EB4765">
        <w:rPr>
          <w:rFonts w:ascii="Times New Roman" w:hAnsi="Times New Roman" w:cs="Times New Roman"/>
          <w:sz w:val="28"/>
          <w:lang w:val="uk-UA"/>
        </w:rPr>
        <w:t>32</w:t>
      </w:r>
      <w:r w:rsidRPr="00EB4765">
        <w:rPr>
          <w:rFonts w:ascii="Times New Roman" w:hAnsi="Times New Roman" w:cs="Times New Roman"/>
          <w:sz w:val="28"/>
          <w:lang w:val="uk-UA"/>
        </w:rPr>
        <w:t xml:space="preserve"> рис</w:t>
      </w:r>
      <w:r w:rsidR="005471F2">
        <w:rPr>
          <w:rFonts w:ascii="Times New Roman" w:hAnsi="Times New Roman" w:cs="Times New Roman"/>
          <w:sz w:val="28"/>
          <w:lang w:val="uk-UA"/>
        </w:rPr>
        <w:t>.</w:t>
      </w:r>
      <w:r w:rsidRPr="00EB4765">
        <w:rPr>
          <w:rFonts w:ascii="Times New Roman" w:hAnsi="Times New Roman" w:cs="Times New Roman"/>
          <w:sz w:val="28"/>
          <w:lang w:val="uk-UA"/>
        </w:rPr>
        <w:t xml:space="preserve">, </w:t>
      </w:r>
      <w:r w:rsidR="00EB4765" w:rsidRPr="00EB4765">
        <w:rPr>
          <w:rFonts w:ascii="Times New Roman" w:hAnsi="Times New Roman" w:cs="Times New Roman"/>
          <w:sz w:val="28"/>
          <w:lang w:val="uk-UA"/>
        </w:rPr>
        <w:t>17</w:t>
      </w:r>
      <w:r w:rsidRPr="00EB4765">
        <w:rPr>
          <w:rFonts w:ascii="Times New Roman" w:hAnsi="Times New Roman" w:cs="Times New Roman"/>
          <w:sz w:val="28"/>
          <w:lang w:val="uk-UA"/>
        </w:rPr>
        <w:t xml:space="preserve"> табл</w:t>
      </w:r>
      <w:r w:rsidR="005471F2">
        <w:rPr>
          <w:rFonts w:ascii="Times New Roman" w:hAnsi="Times New Roman" w:cs="Times New Roman"/>
          <w:sz w:val="28"/>
          <w:lang w:val="uk-UA"/>
        </w:rPr>
        <w:t>.</w:t>
      </w:r>
      <w:r w:rsidRPr="00EB4765">
        <w:rPr>
          <w:rFonts w:ascii="Times New Roman" w:hAnsi="Times New Roman" w:cs="Times New Roman"/>
          <w:sz w:val="28"/>
          <w:lang w:val="uk-UA"/>
        </w:rPr>
        <w:t xml:space="preserve">, </w:t>
      </w:r>
      <w:r w:rsidR="00EB4765" w:rsidRPr="00EB4765">
        <w:rPr>
          <w:rFonts w:ascii="Times New Roman" w:hAnsi="Times New Roman" w:cs="Times New Roman"/>
          <w:sz w:val="28"/>
          <w:lang w:val="uk-UA"/>
        </w:rPr>
        <w:t>4</w:t>
      </w:r>
      <w:r w:rsidRPr="00EB4765">
        <w:rPr>
          <w:rFonts w:ascii="Times New Roman" w:hAnsi="Times New Roman" w:cs="Times New Roman"/>
          <w:sz w:val="28"/>
          <w:lang w:val="uk-UA"/>
        </w:rPr>
        <w:t xml:space="preserve"> дод</w:t>
      </w:r>
      <w:r w:rsidR="005471F2">
        <w:rPr>
          <w:rFonts w:ascii="Times New Roman" w:hAnsi="Times New Roman" w:cs="Times New Roman"/>
          <w:sz w:val="28"/>
          <w:lang w:val="uk-UA"/>
        </w:rPr>
        <w:t>.</w:t>
      </w:r>
      <w:r w:rsidRPr="00EB4765">
        <w:rPr>
          <w:rFonts w:ascii="Times New Roman" w:hAnsi="Times New Roman" w:cs="Times New Roman"/>
          <w:sz w:val="28"/>
          <w:lang w:val="uk-UA"/>
        </w:rPr>
        <w:t xml:space="preserve">, </w:t>
      </w:r>
      <w:r w:rsidR="00574B5C" w:rsidRPr="00574B5C">
        <w:rPr>
          <w:rFonts w:ascii="Times New Roman" w:hAnsi="Times New Roman" w:cs="Times New Roman"/>
          <w:sz w:val="28"/>
          <w:lang w:val="uk-UA"/>
        </w:rPr>
        <w:t>3</w:t>
      </w:r>
      <w:r w:rsidRPr="00574B5C">
        <w:rPr>
          <w:rFonts w:ascii="Times New Roman" w:hAnsi="Times New Roman" w:cs="Times New Roman"/>
          <w:sz w:val="28"/>
          <w:lang w:val="uk-UA"/>
        </w:rPr>
        <w:t>9</w:t>
      </w:r>
      <w:r w:rsidRPr="00EB4765">
        <w:rPr>
          <w:rFonts w:ascii="Times New Roman" w:hAnsi="Times New Roman" w:cs="Times New Roman"/>
          <w:sz w:val="28"/>
          <w:lang w:val="uk-UA"/>
        </w:rPr>
        <w:t xml:space="preserve"> джерел.</w:t>
      </w:r>
      <w:r w:rsidRPr="00074680">
        <w:rPr>
          <w:rFonts w:ascii="Times New Roman" w:hAnsi="Times New Roman" w:cs="Times New Roman"/>
          <w:sz w:val="28"/>
          <w:lang w:val="uk-UA"/>
        </w:rPr>
        <w:t xml:space="preserve"> </w:t>
      </w:r>
    </w:p>
    <w:p w:rsidR="007C4201" w:rsidRDefault="007C4201" w:rsidP="00342453">
      <w:pPr>
        <w:spacing w:after="0" w:line="360" w:lineRule="auto"/>
        <w:ind w:firstLine="709"/>
        <w:jc w:val="both"/>
        <w:rPr>
          <w:rFonts w:ascii="Times New Roman" w:hAnsi="Times New Roman" w:cs="Times New Roman"/>
          <w:sz w:val="28"/>
          <w:lang w:val="uk-UA"/>
        </w:rPr>
      </w:pPr>
      <w:r w:rsidRPr="00074680">
        <w:rPr>
          <w:rFonts w:ascii="Times New Roman" w:hAnsi="Times New Roman" w:cs="Times New Roman"/>
          <w:sz w:val="28"/>
          <w:lang w:val="uk-UA"/>
        </w:rPr>
        <w:t xml:space="preserve">Актуальність роботи. </w:t>
      </w:r>
      <w:r w:rsidR="00036C0D" w:rsidRPr="00036C0D">
        <w:rPr>
          <w:rFonts w:ascii="Times New Roman" w:hAnsi="Times New Roman" w:cs="Times New Roman"/>
          <w:sz w:val="28"/>
          <w:lang w:val="uk-UA"/>
        </w:rPr>
        <w:t>Процес розкрою біополімерних матеріалів є складним ресурсномістким процесом, що залежить від багатьох факторів. Зростання обсягів виробництва біополімерних матеріалів, зокрема шкіри і хутра, призводить до зростання конкуренції у цій галузі та вимагає підвищення якості продукції, що виробляється. Тому оптимізація процесу розкрою біополімерних матеріалів дозволить зменшити кількість відходів, знизити вартість кінцевого продукту, підвищити якість такої продукції та зробить її конкурентоспроможною.</w:t>
      </w:r>
    </w:p>
    <w:p w:rsidR="007C4201" w:rsidRDefault="007C4201" w:rsidP="00342453">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З</w:t>
      </w:r>
      <w:r w:rsidRPr="007C4201">
        <w:rPr>
          <w:rFonts w:ascii="Times New Roman" w:hAnsi="Times New Roman" w:cs="Times New Roman"/>
          <w:sz w:val="28"/>
          <w:lang w:val="uk-UA"/>
        </w:rPr>
        <w:t>в’язок роботи з науковими програмами, планами, темами.</w:t>
      </w:r>
      <w:r w:rsidR="00204037">
        <w:rPr>
          <w:rFonts w:ascii="Times New Roman" w:hAnsi="Times New Roman" w:cs="Times New Roman"/>
          <w:sz w:val="28"/>
          <w:lang w:val="uk-UA"/>
        </w:rPr>
        <w:t xml:space="preserve"> Р</w:t>
      </w:r>
      <w:r w:rsidR="00204037" w:rsidRPr="00204037">
        <w:rPr>
          <w:rFonts w:ascii="Times New Roman" w:hAnsi="Times New Roman" w:cs="Times New Roman"/>
          <w:sz w:val="28"/>
          <w:lang w:val="uk-UA"/>
        </w:rPr>
        <w:t>оботу виконано у рамках науково-дослідної роботи 16.02.49 ДБ «Фізико-хімічні основи формування біополімерних матеріалів спеціального призначення»</w:t>
      </w:r>
    </w:p>
    <w:p w:rsidR="0001336E" w:rsidRPr="007C4201" w:rsidRDefault="0001336E" w:rsidP="00342453">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М</w:t>
      </w:r>
      <w:r w:rsidRPr="0001336E">
        <w:rPr>
          <w:rFonts w:ascii="Times New Roman" w:hAnsi="Times New Roman" w:cs="Times New Roman"/>
          <w:sz w:val="28"/>
          <w:lang w:val="uk-UA"/>
        </w:rPr>
        <w:t>ета і задачі дослідження</w:t>
      </w:r>
      <w:r>
        <w:rPr>
          <w:rFonts w:ascii="Times New Roman" w:hAnsi="Times New Roman" w:cs="Times New Roman"/>
          <w:sz w:val="28"/>
          <w:lang w:val="uk-UA"/>
        </w:rPr>
        <w:t>.</w:t>
      </w:r>
      <w:r w:rsidRPr="0001336E">
        <w:rPr>
          <w:rFonts w:ascii="Times New Roman" w:hAnsi="Times New Roman" w:cs="Times New Roman"/>
          <w:sz w:val="28"/>
          <w:lang w:val="uk-UA"/>
        </w:rPr>
        <w:t xml:space="preserve"> </w:t>
      </w:r>
      <w:r w:rsidRPr="00074680">
        <w:rPr>
          <w:rFonts w:ascii="Times New Roman" w:hAnsi="Times New Roman" w:cs="Times New Roman"/>
          <w:sz w:val="28"/>
          <w:lang w:val="uk-UA"/>
        </w:rPr>
        <w:t xml:space="preserve">Мета роботи – </w:t>
      </w:r>
      <w:r>
        <w:rPr>
          <w:rFonts w:ascii="Times New Roman" w:hAnsi="Times New Roman" w:cs="Times New Roman"/>
          <w:sz w:val="28"/>
          <w:lang w:val="uk-UA"/>
        </w:rPr>
        <w:t>оптимізація процесу з планування розкрою біополімерних матеріалів.</w:t>
      </w:r>
      <w:r w:rsidRPr="00074680">
        <w:rPr>
          <w:rFonts w:ascii="Times New Roman" w:hAnsi="Times New Roman" w:cs="Times New Roman"/>
          <w:sz w:val="28"/>
          <w:lang w:val="uk-UA"/>
        </w:rPr>
        <w:t xml:space="preserve"> </w:t>
      </w:r>
      <w:r w:rsidR="009E7D60" w:rsidRPr="009E7D60">
        <w:rPr>
          <w:rFonts w:ascii="Times New Roman" w:hAnsi="Times New Roman" w:cs="Times New Roman"/>
          <w:sz w:val="28"/>
          <w:lang w:val="uk-UA"/>
        </w:rPr>
        <w:t>Задачами дослідження є аналіз існуючих автоматизованих систем з планування розкрою шкіри; формалізація завдання з розкрою шкіри; оптимізація процесу планування розкрою шкіри; розроблення програмного модулю для  оптимізації схем розкрою шкіряного матеріалу</w:t>
      </w:r>
      <w:r w:rsidR="009C4C3D">
        <w:rPr>
          <w:rFonts w:ascii="Times New Roman" w:hAnsi="Times New Roman" w:cs="Times New Roman"/>
          <w:sz w:val="28"/>
          <w:lang w:val="uk-UA"/>
        </w:rPr>
        <w:t>.</w:t>
      </w:r>
    </w:p>
    <w:p w:rsidR="00383DB9" w:rsidRPr="00074680" w:rsidRDefault="00383DB9" w:rsidP="00342453">
      <w:pPr>
        <w:spacing w:after="0" w:line="360" w:lineRule="auto"/>
        <w:ind w:firstLine="709"/>
        <w:jc w:val="both"/>
        <w:rPr>
          <w:rFonts w:ascii="Times New Roman" w:hAnsi="Times New Roman" w:cs="Times New Roman"/>
          <w:sz w:val="28"/>
          <w:lang w:val="uk-UA"/>
        </w:rPr>
      </w:pPr>
      <w:r w:rsidRPr="00074680">
        <w:rPr>
          <w:rFonts w:ascii="Times New Roman" w:hAnsi="Times New Roman" w:cs="Times New Roman"/>
          <w:sz w:val="28"/>
          <w:lang w:val="uk-UA"/>
        </w:rPr>
        <w:t xml:space="preserve">Об’єкт дослідження – </w:t>
      </w:r>
      <w:r w:rsidR="006C7E31" w:rsidRPr="006C7E31">
        <w:rPr>
          <w:rFonts w:ascii="Times New Roman" w:hAnsi="Times New Roman" w:cs="Times New Roman"/>
          <w:sz w:val="28"/>
          <w:lang w:val="uk-UA"/>
        </w:rPr>
        <w:t>технологічний процес розкрою матеріалу на деталі шкіргалантерейних виробів.</w:t>
      </w:r>
    </w:p>
    <w:p w:rsidR="00383DB9" w:rsidRDefault="00383DB9" w:rsidP="00342453">
      <w:pPr>
        <w:spacing w:after="0" w:line="360" w:lineRule="auto"/>
        <w:ind w:firstLine="709"/>
        <w:jc w:val="both"/>
        <w:rPr>
          <w:rFonts w:ascii="Times New Roman" w:hAnsi="Times New Roman" w:cs="Times New Roman"/>
          <w:sz w:val="28"/>
          <w:lang w:val="uk-UA"/>
        </w:rPr>
      </w:pPr>
      <w:r w:rsidRPr="00074680">
        <w:rPr>
          <w:rFonts w:ascii="Times New Roman" w:hAnsi="Times New Roman" w:cs="Times New Roman"/>
          <w:sz w:val="28"/>
          <w:lang w:val="uk-UA"/>
        </w:rPr>
        <w:t xml:space="preserve">Методи дослідження – комп’ютерне моделювання, </w:t>
      </w:r>
      <w:r w:rsidR="006C7E31">
        <w:rPr>
          <w:rFonts w:ascii="Times New Roman" w:hAnsi="Times New Roman" w:cs="Times New Roman"/>
          <w:sz w:val="28"/>
          <w:lang w:val="uk-UA"/>
        </w:rPr>
        <w:t>теорії оптимізації</w:t>
      </w:r>
      <w:r w:rsidRPr="00074680">
        <w:rPr>
          <w:rFonts w:ascii="Times New Roman" w:hAnsi="Times New Roman" w:cs="Times New Roman"/>
          <w:sz w:val="28"/>
          <w:lang w:val="uk-UA"/>
        </w:rPr>
        <w:t xml:space="preserve">. </w:t>
      </w:r>
    </w:p>
    <w:p w:rsidR="0001336E" w:rsidRDefault="0001336E" w:rsidP="00342453">
      <w:pPr>
        <w:spacing w:after="0" w:line="360" w:lineRule="auto"/>
        <w:ind w:firstLine="709"/>
        <w:jc w:val="both"/>
        <w:rPr>
          <w:rFonts w:ascii="Times New Roman" w:hAnsi="Times New Roman" w:cs="Times New Roman"/>
          <w:sz w:val="28"/>
          <w:lang w:val="uk-UA"/>
        </w:rPr>
      </w:pPr>
      <w:r w:rsidRPr="0001336E">
        <w:rPr>
          <w:rFonts w:ascii="Times New Roman" w:hAnsi="Times New Roman" w:cs="Times New Roman"/>
          <w:sz w:val="28"/>
          <w:lang w:val="uk-UA"/>
        </w:rPr>
        <w:t xml:space="preserve">Практичне значення одержаних результатів. </w:t>
      </w:r>
      <w:r w:rsidR="0087599B" w:rsidRPr="0087599B">
        <w:rPr>
          <w:rFonts w:ascii="Times New Roman" w:hAnsi="Times New Roman" w:cs="Times New Roman"/>
          <w:sz w:val="28"/>
          <w:lang w:val="uk-UA"/>
        </w:rPr>
        <w:t xml:space="preserve">Практичне значення результатів. Запропонований алгоритм оптимізації процесу планування розкрою біополімерного матеріалу може бути рекомендований для практичного використання. Створене програмне забезпечення може бути </w:t>
      </w:r>
      <w:r w:rsidR="0087599B" w:rsidRPr="0087599B">
        <w:rPr>
          <w:rFonts w:ascii="Times New Roman" w:hAnsi="Times New Roman" w:cs="Times New Roman"/>
          <w:sz w:val="28"/>
          <w:lang w:val="uk-UA"/>
        </w:rPr>
        <w:lastRenderedPageBreak/>
        <w:t>застосоване у складі програмного забезпечення інформаційно-обчислювальних систем для оптимізації існуючих виробництв, що використовують дані процеси, або для нових підприємств, що планують використовувати вказану технологію.</w:t>
      </w:r>
    </w:p>
    <w:p w:rsidR="0001336E" w:rsidRDefault="0001336E" w:rsidP="00342453">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А</w:t>
      </w:r>
      <w:r w:rsidRPr="0001336E">
        <w:rPr>
          <w:rFonts w:ascii="Times New Roman" w:hAnsi="Times New Roman" w:cs="Times New Roman"/>
          <w:sz w:val="28"/>
          <w:lang w:val="uk-UA"/>
        </w:rPr>
        <w:t>пробація результатів дисертації</w:t>
      </w:r>
      <w:r>
        <w:rPr>
          <w:rFonts w:ascii="Times New Roman" w:hAnsi="Times New Roman" w:cs="Times New Roman"/>
          <w:sz w:val="28"/>
          <w:lang w:val="uk-UA"/>
        </w:rPr>
        <w:t xml:space="preserve">. </w:t>
      </w:r>
      <w:r w:rsidR="00342453" w:rsidRPr="00342453">
        <w:rPr>
          <w:rFonts w:ascii="Times New Roman" w:hAnsi="Times New Roman" w:cs="Times New Roman"/>
          <w:sz w:val="28"/>
          <w:lang w:val="uk-UA"/>
        </w:rPr>
        <w:t>Апробація результатів дослідження здійснювалася на науково-практичних та науково-технічних міжнародних конференціях: основні положення та результати роботи оприлюднено на 7-й міжнародній науково-практичній конференції "Комп'ютерне моделювання в хімії та технологіях і системах сталого розвитку – КМХТ-2019", Київ (2019) та V міжнародній науково-технічній</w:t>
      </w:r>
      <w:r w:rsidR="00342453">
        <w:rPr>
          <w:rFonts w:ascii="Times New Roman" w:hAnsi="Times New Roman" w:cs="Times New Roman"/>
          <w:sz w:val="28"/>
          <w:lang w:val="uk-UA"/>
        </w:rPr>
        <w:t xml:space="preserve"> </w:t>
      </w:r>
      <w:r w:rsidR="00342453" w:rsidRPr="00342453">
        <w:rPr>
          <w:rFonts w:ascii="Times New Roman" w:hAnsi="Times New Roman" w:cs="Times New Roman"/>
          <w:sz w:val="28"/>
          <w:lang w:val="uk-UA"/>
        </w:rPr>
        <w:t>конференції "Комп’ютерне моделювання та оптимізація складних систем - КМОСС-2019, Дніпро (2019)</w:t>
      </w:r>
    </w:p>
    <w:p w:rsidR="0001336E" w:rsidRPr="00342453" w:rsidRDefault="0001336E" w:rsidP="00342453">
      <w:pPr>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П</w:t>
      </w:r>
      <w:r w:rsidRPr="0001336E">
        <w:rPr>
          <w:rFonts w:ascii="Times New Roman" w:hAnsi="Times New Roman" w:cs="Times New Roman"/>
          <w:sz w:val="28"/>
          <w:lang w:val="uk-UA"/>
        </w:rPr>
        <w:t>ублікації</w:t>
      </w:r>
      <w:r>
        <w:rPr>
          <w:rFonts w:ascii="Times New Roman" w:hAnsi="Times New Roman" w:cs="Times New Roman"/>
          <w:sz w:val="28"/>
          <w:lang w:val="uk-UA"/>
        </w:rPr>
        <w:t xml:space="preserve">. </w:t>
      </w:r>
      <w:r w:rsidR="00342453" w:rsidRPr="00342453">
        <w:rPr>
          <w:rFonts w:ascii="Times New Roman" w:hAnsi="Times New Roman" w:cs="Times New Roman"/>
          <w:sz w:val="28"/>
          <w:lang w:val="uk-UA"/>
        </w:rPr>
        <w:t>Основні положення та результати  дослідження опубліковано в матеріалах конференцій "Комп'ютерне моделювання в хімії та технологіях і системах сталого розвитку – КМХТ-2019" та "Комп’ютерне моделювання та оптимізація складних систем - КМОСС-2019"</w:t>
      </w:r>
    </w:p>
    <w:p w:rsidR="00537511" w:rsidRPr="00074680" w:rsidRDefault="00537511" w:rsidP="00342453">
      <w:pPr>
        <w:spacing w:after="0" w:line="276" w:lineRule="auto"/>
        <w:jc w:val="both"/>
        <w:rPr>
          <w:rFonts w:ascii="Times New Roman" w:hAnsi="Times New Roman" w:cs="Times New Roman"/>
          <w:sz w:val="28"/>
          <w:lang w:val="uk-UA"/>
        </w:rPr>
      </w:pPr>
    </w:p>
    <w:p w:rsidR="00537511" w:rsidRDefault="00537511" w:rsidP="0076293D">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БІОПОЛІМЕРНИЙ МАТЕРІАЛ</w:t>
      </w:r>
      <w:r w:rsidRPr="00074680">
        <w:rPr>
          <w:rFonts w:ascii="Times New Roman" w:hAnsi="Times New Roman" w:cs="Times New Roman"/>
          <w:sz w:val="28"/>
          <w:lang w:val="uk-UA"/>
        </w:rPr>
        <w:t xml:space="preserve">, </w:t>
      </w:r>
      <w:r>
        <w:rPr>
          <w:rFonts w:ascii="Times New Roman" w:hAnsi="Times New Roman" w:cs="Times New Roman"/>
          <w:sz w:val="28"/>
          <w:lang w:val="uk-UA"/>
        </w:rPr>
        <w:t>РОЗКРОЮВАННЯ</w:t>
      </w:r>
      <w:r w:rsidRPr="00074680">
        <w:rPr>
          <w:rFonts w:ascii="Times New Roman" w:hAnsi="Times New Roman" w:cs="Times New Roman"/>
          <w:sz w:val="28"/>
          <w:lang w:val="uk-UA"/>
        </w:rPr>
        <w:t>, КОМП’ЮТЕРНЕ МОДЕЛЮВАННЯ, ПРОГРАМН</w:t>
      </w:r>
      <w:r>
        <w:rPr>
          <w:rFonts w:ascii="Times New Roman" w:hAnsi="Times New Roman" w:cs="Times New Roman"/>
          <w:sz w:val="28"/>
          <w:lang w:val="uk-UA"/>
        </w:rPr>
        <w:t>Е ЗАБЕЗПЕЧЕННЯ, СТАРТАП-ПРОЕКТ</w:t>
      </w:r>
    </w:p>
    <w:p w:rsidR="00074680" w:rsidRPr="006D06E7" w:rsidRDefault="00074680" w:rsidP="0076293D">
      <w:pPr>
        <w:spacing w:line="360" w:lineRule="auto"/>
        <w:ind w:firstLine="709"/>
        <w:rPr>
          <w:rFonts w:ascii="Times New Roman" w:hAnsi="Times New Roman" w:cs="Times New Roman"/>
          <w:sz w:val="28"/>
          <w:lang w:val="uk-UA"/>
        </w:rPr>
      </w:pPr>
      <w:r w:rsidRPr="006D06E7">
        <w:rPr>
          <w:rFonts w:ascii="Times New Roman" w:hAnsi="Times New Roman" w:cs="Times New Roman"/>
          <w:sz w:val="28"/>
          <w:lang w:val="uk-UA"/>
        </w:rPr>
        <w:br w:type="page"/>
      </w:r>
    </w:p>
    <w:p w:rsidR="00074680" w:rsidRDefault="00074680" w:rsidP="00074680">
      <w:pPr>
        <w:jc w:val="center"/>
        <w:rPr>
          <w:rFonts w:ascii="Times New Roman" w:hAnsi="Times New Roman" w:cs="Times New Roman"/>
          <w:b/>
          <w:sz w:val="28"/>
          <w:lang w:val="uk-UA"/>
        </w:rPr>
      </w:pPr>
      <w:r>
        <w:rPr>
          <w:rFonts w:ascii="Times New Roman" w:hAnsi="Times New Roman" w:cs="Times New Roman"/>
          <w:b/>
          <w:sz w:val="28"/>
          <w:lang w:val="uk-UA"/>
        </w:rPr>
        <w:lastRenderedPageBreak/>
        <w:t>РЕФЕРАТ</w:t>
      </w:r>
    </w:p>
    <w:p w:rsidR="00342453" w:rsidRPr="00342453" w:rsidRDefault="00342453" w:rsidP="00342453">
      <w:pPr>
        <w:spacing w:after="0" w:line="360" w:lineRule="auto"/>
        <w:ind w:firstLine="709"/>
        <w:jc w:val="both"/>
        <w:rPr>
          <w:rFonts w:ascii="Times New Roman" w:hAnsi="Times New Roman" w:cs="Times New Roman"/>
          <w:sz w:val="28"/>
        </w:rPr>
      </w:pPr>
      <w:r w:rsidRPr="00342453">
        <w:rPr>
          <w:rFonts w:ascii="Times New Roman" w:hAnsi="Times New Roman" w:cs="Times New Roman"/>
          <w:sz w:val="28"/>
        </w:rPr>
        <w:t>Магистерская диссертация содержит 1</w:t>
      </w:r>
      <w:r w:rsidR="00D23E59">
        <w:rPr>
          <w:rFonts w:ascii="Times New Roman" w:hAnsi="Times New Roman" w:cs="Times New Roman"/>
          <w:sz w:val="28"/>
          <w:lang w:val="en-US"/>
        </w:rPr>
        <w:t>11</w:t>
      </w:r>
      <w:r w:rsidRPr="00342453">
        <w:rPr>
          <w:rFonts w:ascii="Times New Roman" w:hAnsi="Times New Roman" w:cs="Times New Roman"/>
          <w:sz w:val="28"/>
        </w:rPr>
        <w:t xml:space="preserve"> с</w:t>
      </w:r>
      <w:r w:rsidR="005471F2">
        <w:rPr>
          <w:rFonts w:ascii="Times New Roman" w:hAnsi="Times New Roman" w:cs="Times New Roman"/>
          <w:sz w:val="28"/>
          <w:lang w:val="en-US"/>
        </w:rPr>
        <w:t>.</w:t>
      </w:r>
      <w:r w:rsidRPr="00342453">
        <w:rPr>
          <w:rFonts w:ascii="Times New Roman" w:hAnsi="Times New Roman" w:cs="Times New Roman"/>
          <w:sz w:val="28"/>
        </w:rPr>
        <w:t xml:space="preserve">, </w:t>
      </w:r>
      <w:r w:rsidR="00574B5C">
        <w:rPr>
          <w:rFonts w:ascii="Times New Roman" w:hAnsi="Times New Roman" w:cs="Times New Roman"/>
          <w:sz w:val="28"/>
          <w:lang w:val="en-US"/>
        </w:rPr>
        <w:t>32</w:t>
      </w:r>
      <w:r w:rsidR="00574B5C">
        <w:rPr>
          <w:rFonts w:ascii="Times New Roman" w:hAnsi="Times New Roman" w:cs="Times New Roman"/>
          <w:sz w:val="28"/>
        </w:rPr>
        <w:t xml:space="preserve"> рис</w:t>
      </w:r>
      <w:r w:rsidR="005471F2">
        <w:rPr>
          <w:rFonts w:ascii="Times New Roman" w:hAnsi="Times New Roman" w:cs="Times New Roman"/>
          <w:sz w:val="28"/>
          <w:lang w:val="en-US"/>
        </w:rPr>
        <w:t>.</w:t>
      </w:r>
      <w:r w:rsidR="00574B5C">
        <w:rPr>
          <w:rFonts w:ascii="Times New Roman" w:hAnsi="Times New Roman" w:cs="Times New Roman"/>
          <w:sz w:val="28"/>
        </w:rPr>
        <w:t>, 17</w:t>
      </w:r>
      <w:r w:rsidRPr="00342453">
        <w:rPr>
          <w:rFonts w:ascii="Times New Roman" w:hAnsi="Times New Roman" w:cs="Times New Roman"/>
          <w:sz w:val="28"/>
        </w:rPr>
        <w:t xml:space="preserve"> табл</w:t>
      </w:r>
      <w:r w:rsidR="005471F2">
        <w:rPr>
          <w:rFonts w:ascii="Times New Roman" w:hAnsi="Times New Roman" w:cs="Times New Roman"/>
          <w:sz w:val="28"/>
          <w:lang w:val="en-US"/>
        </w:rPr>
        <w:t>.</w:t>
      </w:r>
      <w:r w:rsidRPr="00342453">
        <w:rPr>
          <w:rFonts w:ascii="Times New Roman" w:hAnsi="Times New Roman" w:cs="Times New Roman"/>
          <w:sz w:val="28"/>
        </w:rPr>
        <w:t xml:space="preserve">, </w:t>
      </w:r>
      <w:r w:rsidR="00574B5C">
        <w:rPr>
          <w:rFonts w:ascii="Times New Roman" w:hAnsi="Times New Roman" w:cs="Times New Roman"/>
          <w:sz w:val="28"/>
          <w:lang w:val="en-US"/>
        </w:rPr>
        <w:t>4</w:t>
      </w:r>
      <w:r w:rsidRPr="00342453">
        <w:rPr>
          <w:rFonts w:ascii="Times New Roman" w:hAnsi="Times New Roman" w:cs="Times New Roman"/>
          <w:sz w:val="28"/>
        </w:rPr>
        <w:t xml:space="preserve"> </w:t>
      </w:r>
      <w:r w:rsidR="005471F2">
        <w:rPr>
          <w:rFonts w:ascii="Times New Roman" w:hAnsi="Times New Roman" w:cs="Times New Roman"/>
          <w:sz w:val="28"/>
          <w:lang w:val="uk-UA"/>
        </w:rPr>
        <w:t>доп</w:t>
      </w:r>
      <w:r w:rsidR="005471F2">
        <w:rPr>
          <w:rFonts w:ascii="Times New Roman" w:hAnsi="Times New Roman" w:cs="Times New Roman"/>
          <w:sz w:val="28"/>
          <w:lang w:val="en-US"/>
        </w:rPr>
        <w:t>.</w:t>
      </w:r>
      <w:r w:rsidRPr="00342453">
        <w:rPr>
          <w:rFonts w:ascii="Times New Roman" w:hAnsi="Times New Roman" w:cs="Times New Roman"/>
          <w:sz w:val="28"/>
        </w:rPr>
        <w:t xml:space="preserve">, </w:t>
      </w:r>
      <w:r w:rsidR="00574B5C">
        <w:rPr>
          <w:rFonts w:ascii="Times New Roman" w:hAnsi="Times New Roman" w:cs="Times New Roman"/>
          <w:sz w:val="28"/>
          <w:lang w:val="en-US"/>
        </w:rPr>
        <w:t>39</w:t>
      </w:r>
      <w:r w:rsidRPr="00342453">
        <w:rPr>
          <w:rFonts w:ascii="Times New Roman" w:hAnsi="Times New Roman" w:cs="Times New Roman"/>
          <w:sz w:val="28"/>
        </w:rPr>
        <w:t xml:space="preserve"> источников.</w:t>
      </w:r>
    </w:p>
    <w:p w:rsidR="00342453" w:rsidRPr="00342453" w:rsidRDefault="00342453" w:rsidP="00342453">
      <w:pPr>
        <w:spacing w:after="0" w:line="360" w:lineRule="auto"/>
        <w:ind w:firstLine="709"/>
        <w:jc w:val="both"/>
        <w:rPr>
          <w:rFonts w:ascii="Times New Roman" w:hAnsi="Times New Roman" w:cs="Times New Roman"/>
          <w:sz w:val="28"/>
        </w:rPr>
      </w:pPr>
      <w:r w:rsidRPr="00342453">
        <w:rPr>
          <w:rFonts w:ascii="Times New Roman" w:hAnsi="Times New Roman" w:cs="Times New Roman"/>
          <w:sz w:val="28"/>
        </w:rPr>
        <w:t xml:space="preserve">Актуальность работы. </w:t>
      </w:r>
      <w:r w:rsidR="00036C0D" w:rsidRPr="00036C0D">
        <w:rPr>
          <w:rFonts w:ascii="Times New Roman" w:hAnsi="Times New Roman" w:cs="Times New Roman"/>
          <w:sz w:val="28"/>
        </w:rPr>
        <w:t>Процесс раскроя биополимерных материалов является сложным ресурсоемким процессом, зависит от многих факторов. Рост объемов производства биополимерных материалов, в частности кожи и меха, приводит к росту конкуренции в этой области и требует повышения качества продукции. Поэтому оптимизация процесса раскроя биополимерных материалов позволит уменьшить количество отходов, снизить стоимость конечного продукта, повысить качество такой продукции и сделает ее конкурентоспособной.</w:t>
      </w:r>
    </w:p>
    <w:p w:rsidR="00342453" w:rsidRPr="00342453" w:rsidRDefault="00342453" w:rsidP="00342453">
      <w:pPr>
        <w:spacing w:after="0" w:line="360" w:lineRule="auto"/>
        <w:ind w:firstLine="709"/>
        <w:jc w:val="both"/>
        <w:rPr>
          <w:rFonts w:ascii="Times New Roman" w:hAnsi="Times New Roman" w:cs="Times New Roman"/>
          <w:sz w:val="28"/>
        </w:rPr>
      </w:pPr>
      <w:r w:rsidRPr="00342453">
        <w:rPr>
          <w:rFonts w:ascii="Times New Roman" w:hAnsi="Times New Roman" w:cs="Times New Roman"/>
          <w:sz w:val="28"/>
        </w:rPr>
        <w:t>Связь работы с научными программами, планами, темами. Работа выполнена в рамках научно-исследовательской работы 16.02.49 ДБ «Физико-химические основы формирования биополимерных материалов специального назначения»</w:t>
      </w:r>
    </w:p>
    <w:p w:rsidR="00342453" w:rsidRPr="00342453" w:rsidRDefault="00342453" w:rsidP="00342453">
      <w:pPr>
        <w:spacing w:after="0" w:line="360" w:lineRule="auto"/>
        <w:ind w:firstLine="709"/>
        <w:jc w:val="both"/>
        <w:rPr>
          <w:rFonts w:ascii="Times New Roman" w:hAnsi="Times New Roman" w:cs="Times New Roman"/>
          <w:sz w:val="28"/>
        </w:rPr>
      </w:pPr>
      <w:r w:rsidRPr="00342453">
        <w:rPr>
          <w:rFonts w:ascii="Times New Roman" w:hAnsi="Times New Roman" w:cs="Times New Roman"/>
          <w:sz w:val="28"/>
        </w:rPr>
        <w:t xml:space="preserve">Цель и задачи исследования. Цель работы - оптимизация процесса по планированию раскроя биополимерных материалов. </w:t>
      </w:r>
      <w:r w:rsidR="009E7D60" w:rsidRPr="009E7D60">
        <w:rPr>
          <w:rFonts w:ascii="Times New Roman" w:hAnsi="Times New Roman" w:cs="Times New Roman"/>
          <w:sz w:val="28"/>
        </w:rPr>
        <w:t>Задачами исследования является анализ существующих автоматизированных систем по планированию раскроя кожи; формализация задачи по раскрою кожи; оптимизация процесса планирования раскроя кожи; разработка программного модуля для оптимизации схем раскроя кожаного материала.</w:t>
      </w:r>
    </w:p>
    <w:p w:rsidR="00342453" w:rsidRPr="00342453" w:rsidRDefault="00342453" w:rsidP="00342453">
      <w:pPr>
        <w:spacing w:after="0" w:line="360" w:lineRule="auto"/>
        <w:ind w:firstLine="709"/>
        <w:jc w:val="both"/>
        <w:rPr>
          <w:rFonts w:ascii="Times New Roman" w:hAnsi="Times New Roman" w:cs="Times New Roman"/>
          <w:sz w:val="28"/>
        </w:rPr>
      </w:pPr>
      <w:r w:rsidRPr="00342453">
        <w:rPr>
          <w:rFonts w:ascii="Times New Roman" w:hAnsi="Times New Roman" w:cs="Times New Roman"/>
          <w:sz w:val="28"/>
        </w:rPr>
        <w:t>Объект исследования - технологический процесс раскроя материала на детали кожгалантерейных изделий.</w:t>
      </w:r>
    </w:p>
    <w:p w:rsidR="00342453" w:rsidRPr="00342453" w:rsidRDefault="00342453" w:rsidP="00342453">
      <w:pPr>
        <w:spacing w:after="0" w:line="360" w:lineRule="auto"/>
        <w:ind w:firstLine="709"/>
        <w:jc w:val="both"/>
        <w:rPr>
          <w:rFonts w:ascii="Times New Roman" w:hAnsi="Times New Roman" w:cs="Times New Roman"/>
          <w:sz w:val="28"/>
        </w:rPr>
      </w:pPr>
      <w:r w:rsidRPr="00342453">
        <w:rPr>
          <w:rFonts w:ascii="Times New Roman" w:hAnsi="Times New Roman" w:cs="Times New Roman"/>
          <w:sz w:val="28"/>
        </w:rPr>
        <w:t>Методы исследования - компьютерное моделирование, теории оптимизации.</w:t>
      </w:r>
    </w:p>
    <w:p w:rsidR="00342453" w:rsidRPr="00342453" w:rsidRDefault="0087599B" w:rsidP="00342453">
      <w:pPr>
        <w:spacing w:after="0" w:line="360" w:lineRule="auto"/>
        <w:ind w:firstLine="709"/>
        <w:jc w:val="both"/>
        <w:rPr>
          <w:rFonts w:ascii="Times New Roman" w:hAnsi="Times New Roman" w:cs="Times New Roman"/>
          <w:sz w:val="28"/>
        </w:rPr>
      </w:pPr>
      <w:r w:rsidRPr="0087599B">
        <w:rPr>
          <w:rFonts w:ascii="Times New Roman" w:hAnsi="Times New Roman" w:cs="Times New Roman"/>
          <w:sz w:val="28"/>
        </w:rPr>
        <w:t xml:space="preserve">Практическое значение результатов. Предложенный алгоритм оптимизации процесса планирования раскроя биополимерного материала может быть рекомендован для практического использования. Созданное программное обеспечение может быть применено в составе программного </w:t>
      </w:r>
      <w:r w:rsidRPr="0087599B">
        <w:rPr>
          <w:rFonts w:ascii="Times New Roman" w:hAnsi="Times New Roman" w:cs="Times New Roman"/>
          <w:sz w:val="28"/>
        </w:rPr>
        <w:lastRenderedPageBreak/>
        <w:t>обеспечения информационно-вычислительных систем для оптимизации существующих производств, использующих данные процессы, или для новых предприятий, которые планируют использовать указанную технологию.</w:t>
      </w:r>
    </w:p>
    <w:p w:rsidR="00342453" w:rsidRPr="00342453" w:rsidRDefault="00342453" w:rsidP="00342453">
      <w:pPr>
        <w:spacing w:after="0" w:line="360" w:lineRule="auto"/>
        <w:ind w:firstLine="709"/>
        <w:jc w:val="both"/>
        <w:rPr>
          <w:rFonts w:ascii="Times New Roman" w:hAnsi="Times New Roman" w:cs="Times New Roman"/>
          <w:sz w:val="28"/>
        </w:rPr>
      </w:pPr>
      <w:r w:rsidRPr="00342453">
        <w:rPr>
          <w:rFonts w:ascii="Times New Roman" w:hAnsi="Times New Roman" w:cs="Times New Roman"/>
          <w:sz w:val="28"/>
        </w:rPr>
        <w:t>Апробация результатов диссертации. Апробация результатов исследования осуществлялась на научно-практических и научно-технических международных конференциях: основные положения и результаты работы обнародован на 7-й международной научно-практической конференции "Компьютерное моделирование в химии и технологиях и системах устойчивого развития - КМХТ-2019", Киев (2019) и V международной научно-технической конференции "Компьютерное моделирование и оптимизация сложных систем - КМОСС-2019, Днепр (2019)</w:t>
      </w:r>
    </w:p>
    <w:p w:rsidR="00342453" w:rsidRPr="00342453" w:rsidRDefault="00342453" w:rsidP="00342453">
      <w:pPr>
        <w:spacing w:after="0" w:line="360" w:lineRule="auto"/>
        <w:ind w:firstLine="709"/>
        <w:jc w:val="both"/>
        <w:rPr>
          <w:rFonts w:ascii="Times New Roman" w:hAnsi="Times New Roman" w:cs="Times New Roman"/>
          <w:sz w:val="28"/>
        </w:rPr>
      </w:pPr>
      <w:r w:rsidRPr="00342453">
        <w:rPr>
          <w:rFonts w:ascii="Times New Roman" w:hAnsi="Times New Roman" w:cs="Times New Roman"/>
          <w:sz w:val="28"/>
        </w:rPr>
        <w:t>Публикации. Основные положения и результаты исследования опубликованы в материалах конференций "Компьютерное моделирование в химии и технологиях и системах устойчивого развития - КМХТ-2019" и "Компьютерное моделирование и оптимизация сложных систем - КМОСС-2019"</w:t>
      </w:r>
    </w:p>
    <w:p w:rsidR="00342453" w:rsidRPr="00342453" w:rsidRDefault="00342453" w:rsidP="00342453">
      <w:pPr>
        <w:spacing w:after="0" w:line="360" w:lineRule="auto"/>
        <w:ind w:firstLine="709"/>
        <w:jc w:val="both"/>
        <w:rPr>
          <w:rFonts w:ascii="Times New Roman" w:hAnsi="Times New Roman" w:cs="Times New Roman"/>
          <w:sz w:val="28"/>
        </w:rPr>
      </w:pPr>
    </w:p>
    <w:p w:rsidR="00074680" w:rsidRDefault="00342453" w:rsidP="00342453">
      <w:pPr>
        <w:spacing w:after="0" w:line="360" w:lineRule="auto"/>
        <w:ind w:firstLine="709"/>
        <w:jc w:val="both"/>
        <w:rPr>
          <w:rFonts w:ascii="Times New Roman" w:hAnsi="Times New Roman" w:cs="Times New Roman"/>
          <w:sz w:val="28"/>
        </w:rPr>
      </w:pPr>
      <w:r>
        <w:rPr>
          <w:rFonts w:ascii="Times New Roman" w:hAnsi="Times New Roman" w:cs="Times New Roman"/>
          <w:sz w:val="28"/>
        </w:rPr>
        <w:t>БИОПОЛИМЕРНЫЙ</w:t>
      </w:r>
      <w:r w:rsidRPr="00342453">
        <w:rPr>
          <w:rFonts w:ascii="Times New Roman" w:hAnsi="Times New Roman" w:cs="Times New Roman"/>
          <w:sz w:val="28"/>
        </w:rPr>
        <w:t xml:space="preserve"> МАТЕРИАЛ, </w:t>
      </w:r>
      <w:r>
        <w:rPr>
          <w:rFonts w:ascii="Times New Roman" w:hAnsi="Times New Roman" w:cs="Times New Roman"/>
          <w:sz w:val="28"/>
        </w:rPr>
        <w:t>РАСКРОЙ</w:t>
      </w:r>
      <w:r w:rsidRPr="00342453">
        <w:rPr>
          <w:rFonts w:ascii="Times New Roman" w:hAnsi="Times New Roman" w:cs="Times New Roman"/>
          <w:sz w:val="28"/>
        </w:rPr>
        <w:t xml:space="preserve">, </w:t>
      </w:r>
      <w:r>
        <w:rPr>
          <w:rFonts w:ascii="Times New Roman" w:hAnsi="Times New Roman" w:cs="Times New Roman"/>
          <w:sz w:val="28"/>
        </w:rPr>
        <w:t>КОМПЬЮТЕРНОЕ МОДЕЛИРОВАНИЕ</w:t>
      </w:r>
      <w:r w:rsidRPr="00342453">
        <w:rPr>
          <w:rFonts w:ascii="Times New Roman" w:hAnsi="Times New Roman" w:cs="Times New Roman"/>
          <w:sz w:val="28"/>
        </w:rPr>
        <w:t xml:space="preserve">, ПРОГРАММНОЕ ОБЕСПЕЧЕНИЕ, </w:t>
      </w:r>
      <w:r>
        <w:rPr>
          <w:rFonts w:ascii="Times New Roman" w:hAnsi="Times New Roman" w:cs="Times New Roman"/>
          <w:sz w:val="28"/>
        </w:rPr>
        <w:t>СТАРТАП</w:t>
      </w:r>
      <w:r w:rsidRPr="00342453">
        <w:rPr>
          <w:rFonts w:ascii="Times New Roman" w:hAnsi="Times New Roman" w:cs="Times New Roman"/>
          <w:sz w:val="28"/>
        </w:rPr>
        <w:t>-ПРОЕКТ</w:t>
      </w:r>
      <w:r w:rsidR="00074680">
        <w:rPr>
          <w:rFonts w:ascii="Times New Roman" w:hAnsi="Times New Roman" w:cs="Times New Roman"/>
          <w:sz w:val="28"/>
        </w:rPr>
        <w:br w:type="page"/>
      </w:r>
    </w:p>
    <w:p w:rsidR="009E7D60" w:rsidRDefault="00074680" w:rsidP="00074680">
      <w:pPr>
        <w:jc w:val="center"/>
        <w:rPr>
          <w:rFonts w:ascii="Times New Roman" w:hAnsi="Times New Roman" w:cs="Times New Roman"/>
          <w:b/>
          <w:sz w:val="28"/>
        </w:rPr>
      </w:pPr>
      <w:r w:rsidRPr="00074680">
        <w:rPr>
          <w:rFonts w:ascii="Times New Roman" w:hAnsi="Times New Roman" w:cs="Times New Roman"/>
          <w:b/>
          <w:sz w:val="28"/>
        </w:rPr>
        <w:lastRenderedPageBreak/>
        <w:t>ABSTRACT</w:t>
      </w:r>
    </w:p>
    <w:p w:rsidR="00CB3AC7" w:rsidRPr="00CB3AC7" w:rsidRDefault="00CB3AC7" w:rsidP="00CB3AC7">
      <w:pPr>
        <w:spacing w:after="0" w:line="360" w:lineRule="auto"/>
        <w:ind w:firstLine="709"/>
        <w:rPr>
          <w:rFonts w:ascii="Times New Roman" w:hAnsi="Times New Roman" w:cs="Times New Roman"/>
          <w:sz w:val="28"/>
          <w:szCs w:val="28"/>
          <w:lang w:val="uk-UA"/>
        </w:rPr>
      </w:pPr>
      <w:r w:rsidRPr="00CB3AC7">
        <w:rPr>
          <w:rFonts w:ascii="Times New Roman" w:hAnsi="Times New Roman" w:cs="Times New Roman"/>
          <w:sz w:val="28"/>
          <w:szCs w:val="28"/>
          <w:lang w:val="uk-UA"/>
        </w:rPr>
        <w:t xml:space="preserve">The master's thesis contains: </w:t>
      </w:r>
      <w:r w:rsidR="00574B5C">
        <w:rPr>
          <w:rFonts w:ascii="Times New Roman" w:hAnsi="Times New Roman" w:cs="Times New Roman"/>
          <w:sz w:val="28"/>
          <w:szCs w:val="28"/>
          <w:lang w:val="en-US"/>
        </w:rPr>
        <w:t>1</w:t>
      </w:r>
      <w:r w:rsidR="00D23E59">
        <w:rPr>
          <w:rFonts w:ascii="Times New Roman" w:hAnsi="Times New Roman" w:cs="Times New Roman"/>
          <w:sz w:val="28"/>
          <w:szCs w:val="28"/>
          <w:lang w:val="en-US"/>
        </w:rPr>
        <w:t>11</w:t>
      </w:r>
      <w:r w:rsidRPr="00CB3AC7">
        <w:rPr>
          <w:rFonts w:ascii="Times New Roman" w:hAnsi="Times New Roman" w:cs="Times New Roman"/>
          <w:sz w:val="28"/>
          <w:szCs w:val="28"/>
          <w:lang w:val="uk-UA"/>
        </w:rPr>
        <w:t xml:space="preserve"> pages, </w:t>
      </w:r>
      <w:r w:rsidR="00574B5C">
        <w:rPr>
          <w:rFonts w:ascii="Times New Roman" w:hAnsi="Times New Roman" w:cs="Times New Roman"/>
          <w:sz w:val="28"/>
          <w:szCs w:val="28"/>
          <w:lang w:val="en-US"/>
        </w:rPr>
        <w:t>32</w:t>
      </w:r>
      <w:r w:rsidRPr="00CB3AC7">
        <w:rPr>
          <w:rFonts w:ascii="Times New Roman" w:hAnsi="Times New Roman" w:cs="Times New Roman"/>
          <w:sz w:val="28"/>
          <w:szCs w:val="28"/>
          <w:lang w:val="uk-UA"/>
        </w:rPr>
        <w:t xml:space="preserve"> </w:t>
      </w:r>
      <w:r w:rsidR="005471F2">
        <w:rPr>
          <w:rFonts w:ascii="Times New Roman" w:hAnsi="Times New Roman" w:cs="Times New Roman"/>
          <w:sz w:val="28"/>
          <w:szCs w:val="28"/>
          <w:lang w:val="en-US"/>
        </w:rPr>
        <w:t>pictures</w:t>
      </w:r>
      <w:r w:rsidRPr="00CB3AC7">
        <w:rPr>
          <w:rFonts w:ascii="Times New Roman" w:hAnsi="Times New Roman" w:cs="Times New Roman"/>
          <w:sz w:val="28"/>
          <w:szCs w:val="28"/>
          <w:lang w:val="uk-UA"/>
        </w:rPr>
        <w:t xml:space="preserve">, </w:t>
      </w:r>
      <w:r w:rsidR="00574B5C">
        <w:rPr>
          <w:rFonts w:ascii="Times New Roman" w:hAnsi="Times New Roman" w:cs="Times New Roman"/>
          <w:sz w:val="28"/>
          <w:szCs w:val="28"/>
          <w:lang w:val="en-US"/>
        </w:rPr>
        <w:t>17</w:t>
      </w:r>
      <w:r w:rsidRPr="00CB3AC7">
        <w:rPr>
          <w:rFonts w:ascii="Times New Roman" w:hAnsi="Times New Roman" w:cs="Times New Roman"/>
          <w:sz w:val="28"/>
          <w:szCs w:val="28"/>
          <w:lang w:val="uk-UA"/>
        </w:rPr>
        <w:t xml:space="preserve"> tables, </w:t>
      </w:r>
      <w:r w:rsidR="00574B5C">
        <w:rPr>
          <w:rFonts w:ascii="Times New Roman" w:hAnsi="Times New Roman" w:cs="Times New Roman"/>
          <w:sz w:val="28"/>
          <w:szCs w:val="28"/>
          <w:lang w:val="en-US"/>
        </w:rPr>
        <w:t>4</w:t>
      </w:r>
      <w:r w:rsidRPr="00CB3AC7">
        <w:rPr>
          <w:rFonts w:ascii="Times New Roman" w:hAnsi="Times New Roman" w:cs="Times New Roman"/>
          <w:sz w:val="28"/>
          <w:szCs w:val="28"/>
          <w:lang w:val="uk-UA"/>
        </w:rPr>
        <w:t xml:space="preserve"> appendices, </w:t>
      </w:r>
      <w:r w:rsidR="00574B5C">
        <w:rPr>
          <w:rFonts w:ascii="Times New Roman" w:hAnsi="Times New Roman" w:cs="Times New Roman"/>
          <w:sz w:val="28"/>
          <w:szCs w:val="28"/>
          <w:lang w:val="en-US"/>
        </w:rPr>
        <w:t>39</w:t>
      </w:r>
      <w:r w:rsidRPr="00CB3AC7">
        <w:rPr>
          <w:rFonts w:ascii="Times New Roman" w:hAnsi="Times New Roman" w:cs="Times New Roman"/>
          <w:sz w:val="28"/>
          <w:szCs w:val="28"/>
          <w:lang w:val="uk-UA"/>
        </w:rPr>
        <w:t xml:space="preserve"> sources.</w:t>
      </w:r>
    </w:p>
    <w:p w:rsidR="00CB3AC7" w:rsidRPr="00CB3AC7" w:rsidRDefault="00CB3AC7" w:rsidP="00CB3AC7">
      <w:pPr>
        <w:spacing w:after="0" w:line="360" w:lineRule="auto"/>
        <w:ind w:firstLine="709"/>
        <w:rPr>
          <w:rFonts w:ascii="Times New Roman" w:hAnsi="Times New Roman" w:cs="Times New Roman"/>
          <w:sz w:val="28"/>
          <w:szCs w:val="28"/>
          <w:lang w:val="uk-UA"/>
        </w:rPr>
      </w:pPr>
      <w:r w:rsidRPr="00CB3AC7">
        <w:rPr>
          <w:rFonts w:ascii="Times New Roman" w:hAnsi="Times New Roman" w:cs="Times New Roman"/>
          <w:sz w:val="28"/>
          <w:szCs w:val="28"/>
          <w:lang w:val="uk-UA"/>
        </w:rPr>
        <w:t>Relevance of work. The process of cutting biopolymer materials is a complex resource-intensive process that depends on many factors. The increase in production of biopolymer materials, in particular leather and fur, leads to increased competition in this field and requires improved production quality. Therefore, optimizing the process of cutting biopolymer materials will reduce the amount of waste, reduce the cost of the final product, improve the quality of such products and make it competitive.</w:t>
      </w:r>
    </w:p>
    <w:p w:rsidR="00CB3AC7" w:rsidRPr="00CB3AC7" w:rsidRDefault="00CB3AC7" w:rsidP="00CB3AC7">
      <w:pPr>
        <w:spacing w:after="0" w:line="360" w:lineRule="auto"/>
        <w:ind w:firstLine="709"/>
        <w:rPr>
          <w:rFonts w:ascii="Times New Roman" w:hAnsi="Times New Roman" w:cs="Times New Roman"/>
          <w:sz w:val="28"/>
          <w:szCs w:val="28"/>
          <w:lang w:val="uk-UA"/>
        </w:rPr>
      </w:pPr>
      <w:r w:rsidRPr="00CB3AC7">
        <w:rPr>
          <w:rFonts w:ascii="Times New Roman" w:hAnsi="Times New Roman" w:cs="Times New Roman"/>
          <w:sz w:val="28"/>
          <w:szCs w:val="28"/>
          <w:lang w:val="uk-UA"/>
        </w:rPr>
        <w:t>Relationship with working with scientific programs, plans, topics. The work was performed within the framework of scientific research 16.02.49 State Institution «Physico-chemical bases of formation of special purpose biopolymer materials»</w:t>
      </w:r>
    </w:p>
    <w:p w:rsidR="00CB3AC7" w:rsidRPr="00CB3AC7" w:rsidRDefault="00CB3AC7" w:rsidP="00CB3AC7">
      <w:pPr>
        <w:spacing w:after="0" w:line="360" w:lineRule="auto"/>
        <w:ind w:firstLine="709"/>
        <w:rPr>
          <w:rFonts w:ascii="Times New Roman" w:hAnsi="Times New Roman" w:cs="Times New Roman"/>
          <w:sz w:val="28"/>
          <w:szCs w:val="28"/>
          <w:lang w:val="uk-UA"/>
        </w:rPr>
      </w:pPr>
      <w:r w:rsidRPr="00CB3AC7">
        <w:rPr>
          <w:rFonts w:ascii="Times New Roman" w:hAnsi="Times New Roman" w:cs="Times New Roman"/>
          <w:sz w:val="28"/>
          <w:szCs w:val="28"/>
          <w:lang w:val="uk-UA"/>
        </w:rPr>
        <w:t>The purpose and objectives of the study. The purpose of the work is to optimize the process of planning cutting of biopolymer materials. The objectives of the study are to analyze the existing automated systems for skin cutting planning; formalization of the task of cutting the skin; optimization of skin cutting planning process; development of a software module for optimization of cutting schemes of leather material.</w:t>
      </w:r>
    </w:p>
    <w:p w:rsidR="00CB3AC7" w:rsidRPr="00CB3AC7" w:rsidRDefault="00CB3AC7" w:rsidP="00CB3AC7">
      <w:pPr>
        <w:spacing w:after="0" w:line="360" w:lineRule="auto"/>
        <w:ind w:firstLine="709"/>
        <w:rPr>
          <w:rFonts w:ascii="Times New Roman" w:hAnsi="Times New Roman" w:cs="Times New Roman"/>
          <w:sz w:val="28"/>
          <w:szCs w:val="28"/>
          <w:lang w:val="uk-UA"/>
        </w:rPr>
      </w:pPr>
      <w:r w:rsidRPr="00CB3AC7">
        <w:rPr>
          <w:rFonts w:ascii="Times New Roman" w:hAnsi="Times New Roman" w:cs="Times New Roman"/>
          <w:sz w:val="28"/>
          <w:szCs w:val="28"/>
          <w:lang w:val="uk-UA"/>
        </w:rPr>
        <w:t>The object of the study is the technological process of cutting the material on the details of leather goods.</w:t>
      </w:r>
    </w:p>
    <w:p w:rsidR="00CB3AC7" w:rsidRPr="00CB3AC7" w:rsidRDefault="00CB3AC7" w:rsidP="00CB3AC7">
      <w:pPr>
        <w:spacing w:after="0" w:line="360" w:lineRule="auto"/>
        <w:ind w:firstLine="709"/>
        <w:rPr>
          <w:rFonts w:ascii="Times New Roman" w:hAnsi="Times New Roman" w:cs="Times New Roman"/>
          <w:sz w:val="28"/>
          <w:szCs w:val="28"/>
          <w:lang w:val="uk-UA"/>
        </w:rPr>
      </w:pPr>
      <w:r w:rsidRPr="00CB3AC7">
        <w:rPr>
          <w:rFonts w:ascii="Times New Roman" w:hAnsi="Times New Roman" w:cs="Times New Roman"/>
          <w:sz w:val="28"/>
          <w:szCs w:val="28"/>
          <w:lang w:val="uk-UA"/>
        </w:rPr>
        <w:t>Research Methods - Computer Modeling, Optimization Theories.</w:t>
      </w:r>
    </w:p>
    <w:p w:rsidR="00CB3AC7" w:rsidRPr="00CB3AC7" w:rsidRDefault="00CB3AC7" w:rsidP="00CB3AC7">
      <w:pPr>
        <w:spacing w:after="0" w:line="360" w:lineRule="auto"/>
        <w:ind w:firstLine="709"/>
        <w:rPr>
          <w:rFonts w:ascii="Times New Roman" w:hAnsi="Times New Roman" w:cs="Times New Roman"/>
          <w:sz w:val="28"/>
          <w:szCs w:val="28"/>
          <w:lang w:val="uk-UA"/>
        </w:rPr>
      </w:pPr>
      <w:r w:rsidRPr="00CB3AC7">
        <w:rPr>
          <w:rFonts w:ascii="Times New Roman" w:hAnsi="Times New Roman" w:cs="Times New Roman"/>
          <w:sz w:val="28"/>
          <w:szCs w:val="28"/>
          <w:lang w:val="uk-UA"/>
        </w:rPr>
        <w:t>The practical significance of the results obtained. The practical significance of the results. The proposed algorithm for optimizing the cutting process of biopolymer material can be recommended for practical use. The created software can be applied as part of software of information-computing systems for optimization of the existing productions using these processes, or for new enterprises planning to use the specified technology.</w:t>
      </w:r>
    </w:p>
    <w:p w:rsidR="00CB3AC7" w:rsidRPr="00CB3AC7" w:rsidRDefault="00CB3AC7" w:rsidP="00CB3AC7">
      <w:pPr>
        <w:spacing w:after="0" w:line="360" w:lineRule="auto"/>
        <w:ind w:firstLine="709"/>
        <w:rPr>
          <w:rFonts w:ascii="Times New Roman" w:hAnsi="Times New Roman" w:cs="Times New Roman"/>
          <w:sz w:val="28"/>
          <w:szCs w:val="28"/>
          <w:lang w:val="uk-UA"/>
        </w:rPr>
      </w:pPr>
      <w:r w:rsidRPr="00CB3AC7">
        <w:rPr>
          <w:rFonts w:ascii="Times New Roman" w:hAnsi="Times New Roman" w:cs="Times New Roman"/>
          <w:sz w:val="28"/>
          <w:szCs w:val="28"/>
          <w:lang w:val="uk-UA"/>
        </w:rPr>
        <w:lastRenderedPageBreak/>
        <w:t>Testing the results of the thesis. Testing of research results was carried out at scientific-practical and scientific-technical international conferences: the main provisions and results of work were announced at the 7th international scientific-practical conference "Computer Modeling in Chemistry and Technology and Systems of Sustainable Development - KMHT-2019", Kyiv (2019) and the 5th International Scientific and Technical Conference "Computer Modeling and Optimization of Complex Systems - CMOSS-2019, Dnipro (2019)</w:t>
      </w:r>
    </w:p>
    <w:p w:rsidR="00CB3AC7" w:rsidRPr="00CB3AC7" w:rsidRDefault="00CB3AC7" w:rsidP="00CB3AC7">
      <w:pPr>
        <w:spacing w:after="0" w:line="360" w:lineRule="auto"/>
        <w:ind w:firstLine="709"/>
        <w:rPr>
          <w:rFonts w:ascii="Times New Roman" w:hAnsi="Times New Roman" w:cs="Times New Roman"/>
          <w:sz w:val="28"/>
          <w:szCs w:val="28"/>
          <w:lang w:val="uk-UA"/>
        </w:rPr>
      </w:pPr>
      <w:r w:rsidRPr="00CB3AC7">
        <w:rPr>
          <w:rFonts w:ascii="Times New Roman" w:hAnsi="Times New Roman" w:cs="Times New Roman"/>
          <w:sz w:val="28"/>
          <w:szCs w:val="28"/>
          <w:lang w:val="uk-UA"/>
        </w:rPr>
        <w:t>Publications. The main findings and results of the study are published in the conference materials "Computer Modeling in Chemistry and Technology and Systems for Sustainable Development - KMHT-2019" and "Computer Modeling and Optimization of Complex Systems - KMOSS-2019"</w:t>
      </w:r>
    </w:p>
    <w:p w:rsidR="00CB3AC7" w:rsidRPr="00CB3AC7" w:rsidRDefault="00CB3AC7" w:rsidP="00CB3AC7">
      <w:pPr>
        <w:spacing w:after="0" w:line="360" w:lineRule="auto"/>
        <w:ind w:firstLine="709"/>
        <w:rPr>
          <w:rFonts w:ascii="Times New Roman" w:hAnsi="Times New Roman" w:cs="Times New Roman"/>
          <w:sz w:val="28"/>
          <w:szCs w:val="28"/>
          <w:lang w:val="uk-UA"/>
        </w:rPr>
      </w:pPr>
    </w:p>
    <w:p w:rsidR="00383DB9" w:rsidRPr="00074680" w:rsidRDefault="00CB3AC7" w:rsidP="00CB3AC7">
      <w:pPr>
        <w:spacing w:after="0" w:line="360" w:lineRule="auto"/>
        <w:ind w:firstLine="709"/>
        <w:rPr>
          <w:rFonts w:ascii="Times New Roman" w:hAnsi="Times New Roman" w:cs="Times New Roman"/>
          <w:b/>
          <w:sz w:val="28"/>
          <w:lang w:val="uk-UA"/>
        </w:rPr>
      </w:pPr>
      <w:r w:rsidRPr="00CB3AC7">
        <w:rPr>
          <w:rFonts w:ascii="Times New Roman" w:hAnsi="Times New Roman" w:cs="Times New Roman"/>
          <w:sz w:val="28"/>
          <w:szCs w:val="28"/>
          <w:lang w:val="uk-UA"/>
        </w:rPr>
        <w:t>BIOPOLYMER MATERIAL, DECLARATION, COMPUTER SIMULATION, SOFTWARE, STARTUP PROJECT</w:t>
      </w:r>
      <w:r w:rsidR="00383DB9" w:rsidRPr="00074680">
        <w:rPr>
          <w:rFonts w:ascii="Times New Roman" w:hAnsi="Times New Roman" w:cs="Times New Roman"/>
          <w:b/>
          <w:lang w:val="uk-UA"/>
        </w:rPr>
        <w:br w:type="page"/>
      </w:r>
    </w:p>
    <w:sdt>
      <w:sdtPr>
        <w:rPr>
          <w:rFonts w:asciiTheme="minorHAnsi" w:eastAsiaTheme="minorHAnsi" w:hAnsiTheme="minorHAnsi" w:cstheme="minorBidi"/>
          <w:color w:val="auto"/>
          <w:sz w:val="22"/>
          <w:szCs w:val="22"/>
          <w:lang w:val="uk-UA" w:eastAsia="en-US"/>
        </w:rPr>
        <w:id w:val="-1875299462"/>
        <w:docPartObj>
          <w:docPartGallery w:val="Table of Contents"/>
          <w:docPartUnique/>
        </w:docPartObj>
      </w:sdtPr>
      <w:sdtEndPr>
        <w:rPr>
          <w:b/>
          <w:bCs/>
        </w:rPr>
      </w:sdtEndPr>
      <w:sdtContent>
        <w:p w:rsidR="006412CA" w:rsidRPr="001A4A92" w:rsidRDefault="002769C3" w:rsidP="0076293D">
          <w:pPr>
            <w:pStyle w:val="ab"/>
            <w:spacing w:after="240"/>
            <w:ind w:left="-567"/>
            <w:jc w:val="center"/>
            <w:rPr>
              <w:rFonts w:ascii="Times New Roman" w:hAnsi="Times New Roman" w:cs="Times New Roman"/>
              <w:color w:val="000000" w:themeColor="text1"/>
              <w:lang w:val="uk-UA"/>
            </w:rPr>
          </w:pPr>
          <w:r w:rsidRPr="001A4A92">
            <w:rPr>
              <w:rFonts w:ascii="Times New Roman" w:hAnsi="Times New Roman" w:cs="Times New Roman"/>
              <w:color w:val="000000" w:themeColor="text1"/>
              <w:lang w:val="uk-UA"/>
            </w:rPr>
            <w:t>ЗМІСТ</w:t>
          </w:r>
        </w:p>
        <w:p w:rsidR="0076293D" w:rsidRPr="001A4A92" w:rsidRDefault="00896691" w:rsidP="0076293D">
          <w:pPr>
            <w:pStyle w:val="11"/>
            <w:tabs>
              <w:tab w:val="right" w:leader="dot" w:pos="9345"/>
            </w:tabs>
            <w:spacing w:line="360" w:lineRule="auto"/>
            <w:rPr>
              <w:rFonts w:ascii="Times New Roman" w:eastAsiaTheme="minorEastAsia" w:hAnsi="Times New Roman" w:cs="Times New Roman"/>
              <w:noProof/>
              <w:sz w:val="28"/>
              <w:szCs w:val="28"/>
              <w:lang w:eastAsia="ru-RU"/>
            </w:rPr>
          </w:pPr>
          <w:r w:rsidRPr="00896691">
            <w:rPr>
              <w:rFonts w:ascii="Times New Roman" w:hAnsi="Times New Roman" w:cs="Times New Roman"/>
              <w:sz w:val="28"/>
              <w:szCs w:val="28"/>
              <w:lang w:val="uk-UA"/>
            </w:rPr>
            <w:fldChar w:fldCharType="begin"/>
          </w:r>
          <w:r w:rsidR="006412CA" w:rsidRPr="001A4A92">
            <w:rPr>
              <w:rFonts w:ascii="Times New Roman" w:hAnsi="Times New Roman" w:cs="Times New Roman"/>
              <w:sz w:val="28"/>
              <w:szCs w:val="28"/>
              <w:lang w:val="uk-UA"/>
            </w:rPr>
            <w:instrText xml:space="preserve"> TOC \o "1-3" \h \z \u </w:instrText>
          </w:r>
          <w:r w:rsidRPr="00896691">
            <w:rPr>
              <w:rFonts w:ascii="Times New Roman" w:hAnsi="Times New Roman" w:cs="Times New Roman"/>
              <w:sz w:val="28"/>
              <w:szCs w:val="28"/>
              <w:lang w:val="uk-UA"/>
            </w:rPr>
            <w:fldChar w:fldCharType="separate"/>
          </w:r>
          <w:hyperlink w:anchor="_Toc27092397" w:history="1">
            <w:r w:rsidR="0076293D" w:rsidRPr="001A4A92">
              <w:rPr>
                <w:rStyle w:val="ac"/>
                <w:rFonts w:ascii="Times New Roman" w:eastAsia="Times New Roman" w:hAnsi="Times New Roman" w:cs="Times New Roman"/>
                <w:noProof/>
                <w:sz w:val="28"/>
                <w:szCs w:val="28"/>
                <w:lang w:val="uk-UA" w:eastAsia="ru-RU"/>
              </w:rPr>
              <w:t>ПЕРЕЛІК УМОВНИХ ПОЗНАЧЕНЬ</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_Toc27092397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12</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11"/>
            <w:tabs>
              <w:tab w:val="right" w:leader="dot" w:pos="9345"/>
            </w:tabs>
            <w:spacing w:line="360" w:lineRule="auto"/>
            <w:rPr>
              <w:rFonts w:ascii="Times New Roman" w:eastAsiaTheme="minorEastAsia" w:hAnsi="Times New Roman" w:cs="Times New Roman"/>
              <w:noProof/>
              <w:sz w:val="28"/>
              <w:szCs w:val="28"/>
              <w:lang w:eastAsia="ru-RU"/>
            </w:rPr>
          </w:pPr>
          <w:hyperlink w:anchor="_Toc27092398" w:history="1">
            <w:r w:rsidR="0076293D" w:rsidRPr="001A4A92">
              <w:rPr>
                <w:rStyle w:val="ac"/>
                <w:rFonts w:ascii="Times New Roman" w:eastAsia="Times New Roman" w:hAnsi="Times New Roman" w:cs="Times New Roman"/>
                <w:noProof/>
                <w:sz w:val="28"/>
                <w:szCs w:val="28"/>
                <w:lang w:val="uk-UA" w:eastAsia="ru-RU"/>
              </w:rPr>
              <w:t>ВСТУП</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_Toc27092398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14</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11"/>
            <w:tabs>
              <w:tab w:val="left" w:pos="440"/>
              <w:tab w:val="right" w:leader="dot" w:pos="9345"/>
            </w:tabs>
            <w:spacing w:line="360" w:lineRule="auto"/>
            <w:rPr>
              <w:rFonts w:ascii="Times New Roman" w:eastAsiaTheme="minorEastAsia" w:hAnsi="Times New Roman" w:cs="Times New Roman"/>
              <w:noProof/>
              <w:sz w:val="28"/>
              <w:szCs w:val="28"/>
              <w:lang w:eastAsia="ru-RU"/>
            </w:rPr>
          </w:pPr>
          <w:hyperlink w:anchor="_Toc27092399" w:history="1">
            <w:r w:rsidR="0076293D" w:rsidRPr="001A4A92">
              <w:rPr>
                <w:rStyle w:val="ac"/>
                <w:rFonts w:ascii="Times New Roman" w:eastAsia="Times New Roman" w:hAnsi="Times New Roman" w:cs="Times New Roman"/>
                <w:noProof/>
                <w:sz w:val="28"/>
                <w:szCs w:val="28"/>
                <w:lang w:val="uk-UA" w:eastAsia="ru-RU"/>
              </w:rPr>
              <w:t>1</w:t>
            </w:r>
            <w:r w:rsidR="0076293D" w:rsidRPr="001A4A92">
              <w:rPr>
                <w:rFonts w:ascii="Times New Roman" w:eastAsiaTheme="minorEastAsia" w:hAnsi="Times New Roman" w:cs="Times New Roman"/>
                <w:noProof/>
                <w:sz w:val="28"/>
                <w:szCs w:val="28"/>
                <w:lang w:eastAsia="ru-RU"/>
              </w:rPr>
              <w:tab/>
            </w:r>
            <w:r w:rsidR="0076293D" w:rsidRPr="001A4A92">
              <w:rPr>
                <w:rStyle w:val="ac"/>
                <w:rFonts w:ascii="Times New Roman" w:eastAsia="Times New Roman" w:hAnsi="Times New Roman" w:cs="Times New Roman"/>
                <w:noProof/>
                <w:sz w:val="28"/>
                <w:szCs w:val="28"/>
                <w:lang w:val="uk-UA" w:eastAsia="ru-RU"/>
              </w:rPr>
              <w:t>ОСОБЛИВОСТІ ТЕХНОЛОГІЧНОГО ПРОЦЕСУ РОЗКРОЮ БІОПОЛІМЕРНИХ МАТЕРІАЛІВ</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_Toc27092399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16</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27092400" w:history="1">
            <w:r w:rsidR="0076293D" w:rsidRPr="001A4A92">
              <w:rPr>
                <w:rStyle w:val="ac"/>
                <w:rFonts w:ascii="Times New Roman" w:eastAsia="Times New Roman" w:hAnsi="Times New Roman" w:cs="Times New Roman"/>
                <w:noProof/>
                <w:sz w:val="28"/>
                <w:szCs w:val="28"/>
                <w:lang w:val="uk-UA" w:eastAsia="ru-RU"/>
              </w:rPr>
              <w:t>1.1 Технології виробництва біополімерних матеріалів</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_Toc27092400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16</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27092401" w:history="1">
            <w:r w:rsidR="0076293D" w:rsidRPr="001A4A92">
              <w:rPr>
                <w:rStyle w:val="ac"/>
                <w:rFonts w:ascii="Times New Roman" w:hAnsi="Times New Roman" w:cs="Times New Roman"/>
                <w:noProof/>
                <w:sz w:val="28"/>
                <w:szCs w:val="28"/>
                <w:lang w:val="uk-UA"/>
              </w:rPr>
              <w:t>1.1.1 Підготовчі процеси та операції.</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_Toc27092401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16</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27092402" w:history="1">
            <w:r w:rsidR="0076293D" w:rsidRPr="001A4A92">
              <w:rPr>
                <w:rStyle w:val="ac"/>
                <w:rFonts w:ascii="Times New Roman" w:hAnsi="Times New Roman" w:cs="Times New Roman"/>
                <w:noProof/>
                <w:sz w:val="28"/>
                <w:szCs w:val="28"/>
                <w:lang w:val="uk-UA"/>
              </w:rPr>
              <w:t>1.1.2 Дублення</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_Toc27092402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20</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27092403" w:history="1">
            <w:r w:rsidR="0076293D" w:rsidRPr="001A4A92">
              <w:rPr>
                <w:rStyle w:val="ac"/>
                <w:rFonts w:ascii="Times New Roman" w:hAnsi="Times New Roman" w:cs="Times New Roman"/>
                <w:noProof/>
                <w:sz w:val="28"/>
                <w:szCs w:val="28"/>
              </w:rPr>
              <w:t xml:space="preserve">1.1.3 </w:t>
            </w:r>
            <w:r w:rsidR="0076293D" w:rsidRPr="001A4A92">
              <w:rPr>
                <w:rStyle w:val="ac"/>
                <w:rFonts w:ascii="Times New Roman" w:hAnsi="Times New Roman" w:cs="Times New Roman"/>
                <w:noProof/>
                <w:sz w:val="28"/>
                <w:szCs w:val="28"/>
                <w:lang w:val="uk-UA"/>
              </w:rPr>
              <w:t>Обробка шкіри</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_Toc27092403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22</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27092404" w:history="1">
            <w:r w:rsidR="0076293D" w:rsidRPr="001A4A92">
              <w:rPr>
                <w:rStyle w:val="ac"/>
                <w:rFonts w:ascii="Times New Roman" w:hAnsi="Times New Roman" w:cs="Times New Roman"/>
                <w:noProof/>
                <w:sz w:val="28"/>
                <w:szCs w:val="28"/>
                <w:lang w:val="uk-UA"/>
              </w:rPr>
              <w:t>1.2 Моделювання процесу розкрою шкіри</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_Toc27092404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25</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27092405" w:history="1">
            <w:r w:rsidR="0076293D" w:rsidRPr="001A4A92">
              <w:rPr>
                <w:rStyle w:val="ac"/>
                <w:rFonts w:ascii="Times New Roman" w:hAnsi="Times New Roman" w:cs="Times New Roman"/>
                <w:noProof/>
                <w:sz w:val="28"/>
                <w:szCs w:val="28"/>
                <w:lang w:val="uk-UA" w:eastAsia="ru-RU"/>
              </w:rPr>
              <w:t>Висновки за розділом</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_Toc27092405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27</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11"/>
            <w:tabs>
              <w:tab w:val="right" w:leader="dot" w:pos="9345"/>
            </w:tabs>
            <w:spacing w:line="360" w:lineRule="auto"/>
            <w:rPr>
              <w:rFonts w:ascii="Times New Roman" w:eastAsiaTheme="minorEastAsia" w:hAnsi="Times New Roman" w:cs="Times New Roman"/>
              <w:noProof/>
              <w:sz w:val="28"/>
              <w:szCs w:val="28"/>
              <w:lang w:eastAsia="ru-RU"/>
            </w:rPr>
          </w:pPr>
          <w:hyperlink w:anchor="_Toc27092406" w:history="1">
            <w:r w:rsidR="0076293D" w:rsidRPr="001A4A92">
              <w:rPr>
                <w:rStyle w:val="ac"/>
                <w:rFonts w:ascii="Times New Roman" w:eastAsia="Times New Roman" w:hAnsi="Times New Roman" w:cs="Times New Roman"/>
                <w:noProof/>
                <w:sz w:val="28"/>
                <w:szCs w:val="28"/>
                <w:lang w:val="uk-UA" w:eastAsia="ru-RU"/>
              </w:rPr>
              <w:t>2 МОДЕЛЮВАННЯ ТА ОПТИМІЗАЦІЯ ПРОЦЕСІВ РОЗКРОЮ</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_Toc27092406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28</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27092407" w:history="1">
            <w:r w:rsidR="0076293D" w:rsidRPr="001A4A92">
              <w:rPr>
                <w:rStyle w:val="ac"/>
                <w:rFonts w:ascii="Times New Roman" w:hAnsi="Times New Roman" w:cs="Times New Roman"/>
                <w:noProof/>
                <w:sz w:val="28"/>
                <w:szCs w:val="28"/>
                <w:lang w:val="uk-UA"/>
              </w:rPr>
              <w:t>2.1 Генетичний алгоритм</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_Toc27092407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29</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27092408" w:history="1">
            <w:r w:rsidR="0076293D" w:rsidRPr="001A4A92">
              <w:rPr>
                <w:rStyle w:val="ac"/>
                <w:rFonts w:ascii="Times New Roman" w:hAnsi="Times New Roman" w:cs="Times New Roman"/>
                <w:noProof/>
                <w:sz w:val="28"/>
                <w:szCs w:val="28"/>
                <w:lang w:val="uk-UA"/>
              </w:rPr>
              <w:t>2.2 Алгоритм оптимізації бджолиними колоніями</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_Toc27092408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30</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27092409" w:history="1">
            <w:r w:rsidR="0076293D" w:rsidRPr="001A4A92">
              <w:rPr>
                <w:rStyle w:val="ac"/>
                <w:rFonts w:ascii="Times New Roman" w:hAnsi="Times New Roman" w:cs="Times New Roman"/>
                <w:noProof/>
                <w:sz w:val="28"/>
                <w:szCs w:val="28"/>
                <w:lang w:val="uk-UA"/>
              </w:rPr>
              <w:t>2.3 Обґрунтування вибору алгоритму та задача оптимізації</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_Toc27092409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32</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27092410" w:history="1">
            <w:r w:rsidR="0076293D" w:rsidRPr="001A4A92">
              <w:rPr>
                <w:rStyle w:val="ac"/>
                <w:rFonts w:ascii="Times New Roman" w:hAnsi="Times New Roman" w:cs="Times New Roman"/>
                <w:noProof/>
                <w:sz w:val="28"/>
                <w:szCs w:val="28"/>
                <w:lang w:val="uk-UA"/>
              </w:rPr>
              <w:t>Висновки за розділом</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_Toc27092410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34</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11"/>
            <w:tabs>
              <w:tab w:val="right" w:leader="dot" w:pos="9345"/>
            </w:tabs>
            <w:spacing w:line="360" w:lineRule="auto"/>
            <w:rPr>
              <w:rFonts w:ascii="Times New Roman" w:eastAsiaTheme="minorEastAsia" w:hAnsi="Times New Roman" w:cs="Times New Roman"/>
              <w:noProof/>
              <w:sz w:val="28"/>
              <w:szCs w:val="28"/>
              <w:lang w:eastAsia="ru-RU"/>
            </w:rPr>
          </w:pPr>
          <w:hyperlink w:anchor="_Toc27092411" w:history="1">
            <w:r w:rsidR="0076293D" w:rsidRPr="001A4A92">
              <w:rPr>
                <w:rStyle w:val="ac"/>
                <w:rFonts w:ascii="Times New Roman" w:eastAsia="Times New Roman" w:hAnsi="Times New Roman" w:cs="Times New Roman"/>
                <w:noProof/>
                <w:sz w:val="28"/>
                <w:szCs w:val="28"/>
                <w:lang w:val="uk-UA" w:eastAsia="ru-RU"/>
              </w:rPr>
              <w:t xml:space="preserve">3 СТРУКТУРА ТА ПРИНЦИПИ ПОБУДОВИ </w:t>
            </w:r>
            <w:r w:rsidR="0076293D" w:rsidRPr="001A4A92">
              <w:rPr>
                <w:rStyle w:val="ac"/>
                <w:rFonts w:ascii="Times New Roman" w:eastAsia="Times New Roman" w:hAnsi="Times New Roman" w:cs="Times New Roman"/>
                <w:noProof/>
                <w:sz w:val="28"/>
                <w:szCs w:val="28"/>
                <w:lang w:val="en-US" w:eastAsia="ru-RU"/>
              </w:rPr>
              <w:t>EASYCUT</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_Toc27092411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35</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27092412" w:history="1">
            <w:r w:rsidR="0076293D" w:rsidRPr="001A4A92">
              <w:rPr>
                <w:rStyle w:val="ac"/>
                <w:rFonts w:ascii="Times New Roman" w:eastAsia="Times New Roman" w:hAnsi="Times New Roman" w:cs="Times New Roman"/>
                <w:noProof/>
                <w:sz w:val="28"/>
                <w:szCs w:val="28"/>
                <w:lang w:val="uk-UA" w:eastAsia="ru-RU"/>
              </w:rPr>
              <w:t xml:space="preserve">3.1 Структура </w:t>
            </w:r>
            <w:r w:rsidR="0076293D" w:rsidRPr="001A4A92">
              <w:rPr>
                <w:rStyle w:val="ac"/>
                <w:rFonts w:ascii="Times New Roman" w:eastAsia="Times New Roman" w:hAnsi="Times New Roman" w:cs="Times New Roman"/>
                <w:noProof/>
                <w:sz w:val="28"/>
                <w:szCs w:val="28"/>
                <w:lang w:val="en-US" w:eastAsia="ru-RU"/>
              </w:rPr>
              <w:t>EasyCut</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_Toc27092412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38</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27092413" w:history="1">
            <w:r w:rsidR="0076293D" w:rsidRPr="001A4A92">
              <w:rPr>
                <w:rStyle w:val="ac"/>
                <w:rFonts w:ascii="Times New Roman" w:eastAsia="Times New Roman" w:hAnsi="Times New Roman" w:cs="Times New Roman"/>
                <w:noProof/>
                <w:sz w:val="28"/>
                <w:szCs w:val="28"/>
                <w:lang w:val="uk-UA" w:eastAsia="ru-RU"/>
              </w:rPr>
              <w:t>3.2 Модуль обробки інформації зі сканера</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_Toc27092413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40</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27092414" w:history="1">
            <w:r w:rsidR="0076293D" w:rsidRPr="001A4A92">
              <w:rPr>
                <w:rStyle w:val="ac"/>
                <w:rFonts w:ascii="Times New Roman" w:eastAsia="Times New Roman" w:hAnsi="Times New Roman" w:cs="Times New Roman"/>
                <w:noProof/>
                <w:sz w:val="28"/>
                <w:szCs w:val="28"/>
                <w:lang w:val="uk-UA" w:eastAsia="ru-RU"/>
              </w:rPr>
              <w:t>3.3 Модуль введення даних, відображення та збереження</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_Toc27092414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42</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27092415" w:history="1">
            <w:r w:rsidR="0076293D" w:rsidRPr="001A4A92">
              <w:rPr>
                <w:rStyle w:val="ac"/>
                <w:rFonts w:ascii="Times New Roman" w:eastAsia="Times New Roman" w:hAnsi="Times New Roman" w:cs="Times New Roman"/>
                <w:noProof/>
                <w:sz w:val="28"/>
                <w:szCs w:val="28"/>
                <w:lang w:val="uk-UA" w:eastAsia="ru-RU"/>
              </w:rPr>
              <w:t>Висновки за розділом</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_Toc27092415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50</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11"/>
            <w:tabs>
              <w:tab w:val="left" w:pos="440"/>
              <w:tab w:val="right" w:leader="dot" w:pos="9345"/>
            </w:tabs>
            <w:spacing w:line="360" w:lineRule="auto"/>
            <w:rPr>
              <w:rFonts w:ascii="Times New Roman" w:eastAsiaTheme="minorEastAsia" w:hAnsi="Times New Roman" w:cs="Times New Roman"/>
              <w:noProof/>
              <w:sz w:val="28"/>
              <w:szCs w:val="28"/>
              <w:lang w:eastAsia="ru-RU"/>
            </w:rPr>
          </w:pPr>
          <w:hyperlink w:anchor="_Toc27092416" w:history="1">
            <w:r w:rsidR="0076293D" w:rsidRPr="001A4A92">
              <w:rPr>
                <w:rStyle w:val="ac"/>
                <w:rFonts w:ascii="Times New Roman" w:eastAsia="Times New Roman" w:hAnsi="Times New Roman" w:cs="Times New Roman"/>
                <w:noProof/>
                <w:sz w:val="28"/>
                <w:szCs w:val="28"/>
                <w:lang w:val="uk-UA" w:eastAsia="ru-RU"/>
              </w:rPr>
              <w:t>4</w:t>
            </w:r>
            <w:r w:rsidR="0076293D" w:rsidRPr="001A4A92">
              <w:rPr>
                <w:rFonts w:ascii="Times New Roman" w:eastAsiaTheme="minorEastAsia" w:hAnsi="Times New Roman" w:cs="Times New Roman"/>
                <w:noProof/>
                <w:sz w:val="28"/>
                <w:szCs w:val="28"/>
                <w:lang w:eastAsia="ru-RU"/>
              </w:rPr>
              <w:tab/>
            </w:r>
            <w:r w:rsidR="0076293D" w:rsidRPr="001A4A92">
              <w:rPr>
                <w:rStyle w:val="ac"/>
                <w:rFonts w:ascii="Times New Roman" w:eastAsia="Times New Roman" w:hAnsi="Times New Roman" w:cs="Times New Roman"/>
                <w:noProof/>
                <w:sz w:val="28"/>
                <w:szCs w:val="28"/>
                <w:lang w:val="uk-UA" w:eastAsia="ru-RU"/>
              </w:rPr>
              <w:t xml:space="preserve">ПРОГРАМА ТА МЕТОДИКА ВИПРОБУВАНЬ </w:t>
            </w:r>
            <w:r w:rsidR="0076293D" w:rsidRPr="001A4A92">
              <w:rPr>
                <w:rStyle w:val="ac"/>
                <w:rFonts w:ascii="Times New Roman" w:eastAsia="Times New Roman" w:hAnsi="Times New Roman" w:cs="Times New Roman"/>
                <w:noProof/>
                <w:sz w:val="28"/>
                <w:szCs w:val="28"/>
                <w:lang w:val="en-US" w:eastAsia="ru-RU"/>
              </w:rPr>
              <w:t>EASYCUT</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_Toc27092416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51</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27092417" w:history="1">
            <w:r w:rsidR="0076293D" w:rsidRPr="001A4A92">
              <w:rPr>
                <w:rStyle w:val="ac"/>
                <w:rFonts w:ascii="Times New Roman" w:hAnsi="Times New Roman" w:cs="Times New Roman"/>
                <w:noProof/>
                <w:sz w:val="28"/>
                <w:szCs w:val="28"/>
                <w:lang w:val="uk-UA"/>
              </w:rPr>
              <w:t>4.1 Об’єкт випробувань</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_Toc27092417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51</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27092418" w:history="1">
            <w:r w:rsidR="0076293D" w:rsidRPr="001A4A92">
              <w:rPr>
                <w:rStyle w:val="ac"/>
                <w:rFonts w:ascii="Times New Roman" w:hAnsi="Times New Roman" w:cs="Times New Roman"/>
                <w:noProof/>
                <w:sz w:val="28"/>
                <w:szCs w:val="28"/>
                <w:lang w:val="uk-UA"/>
              </w:rPr>
              <w:t>4.1.1 Найменування системи</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_Toc27092418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51</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27092419" w:history="1">
            <w:r w:rsidR="0076293D" w:rsidRPr="001A4A92">
              <w:rPr>
                <w:rStyle w:val="ac"/>
                <w:rFonts w:ascii="Times New Roman" w:hAnsi="Times New Roman" w:cs="Times New Roman"/>
                <w:noProof/>
                <w:sz w:val="28"/>
                <w:szCs w:val="28"/>
                <w:lang w:val="uk-UA"/>
              </w:rPr>
              <w:t>4.1.2 Область застосування системи</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_Toc27092419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51</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27092420" w:history="1">
            <w:r w:rsidR="0076293D" w:rsidRPr="001A4A92">
              <w:rPr>
                <w:rStyle w:val="ac"/>
                <w:rFonts w:ascii="Times New Roman" w:hAnsi="Times New Roman" w:cs="Times New Roman"/>
                <w:noProof/>
                <w:sz w:val="28"/>
                <w:szCs w:val="28"/>
                <w:lang w:val="uk-UA"/>
              </w:rPr>
              <w:t>4.2 Мета випробувань</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_Toc27092420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51</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27092421" w:history="1">
            <w:r w:rsidR="0076293D" w:rsidRPr="001A4A92">
              <w:rPr>
                <w:rStyle w:val="ac"/>
                <w:rFonts w:ascii="Times New Roman" w:hAnsi="Times New Roman" w:cs="Times New Roman"/>
                <w:noProof/>
                <w:sz w:val="28"/>
                <w:szCs w:val="28"/>
                <w:lang w:val="uk-UA"/>
              </w:rPr>
              <w:t>4.3 Загальні положення</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_Toc27092421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52</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27092422" w:history="1">
            <w:r w:rsidR="0076293D" w:rsidRPr="001A4A92">
              <w:rPr>
                <w:rStyle w:val="ac"/>
                <w:rFonts w:ascii="Times New Roman" w:hAnsi="Times New Roman" w:cs="Times New Roman"/>
                <w:noProof/>
                <w:sz w:val="28"/>
                <w:szCs w:val="28"/>
                <w:lang w:val="uk-UA"/>
              </w:rPr>
              <w:t>4.3.1 Перелік керівних документів, на підставі яких проводяться випробування</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_Toc27092422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52</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27092423" w:history="1">
            <w:r w:rsidR="0076293D" w:rsidRPr="001A4A92">
              <w:rPr>
                <w:rStyle w:val="ac"/>
                <w:rFonts w:ascii="Times New Roman" w:hAnsi="Times New Roman" w:cs="Times New Roman"/>
                <w:noProof/>
                <w:sz w:val="28"/>
                <w:szCs w:val="28"/>
                <w:lang w:val="uk-UA"/>
              </w:rPr>
              <w:t>4.3.2 Місце і тривалість випробувань</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_Toc27092423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52</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27092424" w:history="1">
            <w:r w:rsidR="0076293D" w:rsidRPr="001A4A92">
              <w:rPr>
                <w:rStyle w:val="ac"/>
                <w:rFonts w:ascii="Times New Roman" w:hAnsi="Times New Roman" w:cs="Times New Roman"/>
                <w:noProof/>
                <w:sz w:val="28"/>
                <w:szCs w:val="28"/>
                <w:lang w:val="uk-UA"/>
              </w:rPr>
              <w:t>4.3.3 Перелік пропонованих на випробування документів</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_Toc27092424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52</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27092425" w:history="1">
            <w:r w:rsidR="0076293D" w:rsidRPr="001A4A92">
              <w:rPr>
                <w:rStyle w:val="ac"/>
                <w:rFonts w:ascii="Times New Roman" w:hAnsi="Times New Roman" w:cs="Times New Roman"/>
                <w:noProof/>
                <w:sz w:val="28"/>
                <w:szCs w:val="28"/>
                <w:lang w:val="uk-UA"/>
              </w:rPr>
              <w:t>4.4 Обсяг випробувань</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_Toc27092425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52</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27092426" w:history="1">
            <w:r w:rsidR="0076293D" w:rsidRPr="001A4A92">
              <w:rPr>
                <w:rStyle w:val="ac"/>
                <w:rFonts w:ascii="Times New Roman" w:hAnsi="Times New Roman" w:cs="Times New Roman"/>
                <w:noProof/>
                <w:sz w:val="28"/>
                <w:szCs w:val="28"/>
                <w:lang w:val="uk-UA"/>
              </w:rPr>
              <w:t>4.4.1 Перелік етапів випробувань і перевірок</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_Toc27092426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52</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27092427" w:history="1">
            <w:r w:rsidR="0076293D" w:rsidRPr="001A4A92">
              <w:rPr>
                <w:rStyle w:val="ac"/>
                <w:rFonts w:ascii="Times New Roman" w:hAnsi="Times New Roman" w:cs="Times New Roman"/>
                <w:noProof/>
                <w:sz w:val="28"/>
                <w:szCs w:val="28"/>
                <w:lang w:val="uk-UA"/>
              </w:rPr>
              <w:t>4.4.1.1 Перелік перевірок</w:t>
            </w:r>
            <w:r w:rsidR="0076293D" w:rsidRPr="001A4A92">
              <w:rPr>
                <w:rStyle w:val="ac"/>
                <w:rFonts w:ascii="Times New Roman" w:hAnsi="Times New Roman" w:cs="Times New Roman"/>
                <w:noProof/>
                <w:sz w:val="28"/>
                <w:szCs w:val="28"/>
                <w:lang w:val="en-US"/>
              </w:rPr>
              <w:t xml:space="preserve"> </w:t>
            </w:r>
            <w:r w:rsidR="0076293D" w:rsidRPr="001A4A92">
              <w:rPr>
                <w:rStyle w:val="ac"/>
                <w:rFonts w:ascii="Times New Roman" w:hAnsi="Times New Roman" w:cs="Times New Roman"/>
                <w:noProof/>
                <w:sz w:val="28"/>
                <w:szCs w:val="28"/>
                <w:lang w:val="uk-UA"/>
              </w:rPr>
              <w:t>при установці</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_Toc27092427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53</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27092428" w:history="1">
            <w:r w:rsidR="0076293D" w:rsidRPr="001A4A92">
              <w:rPr>
                <w:rStyle w:val="ac"/>
                <w:rFonts w:ascii="Times New Roman" w:hAnsi="Times New Roman" w:cs="Times New Roman"/>
                <w:noProof/>
                <w:sz w:val="28"/>
                <w:szCs w:val="28"/>
                <w:lang w:val="uk-UA"/>
              </w:rPr>
              <w:t>4.4.2 Випробування підсистеми введення даних в програму, виводу результатів та збереження даних</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_Toc27092428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53</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27092429" w:history="1">
            <w:r w:rsidR="0076293D" w:rsidRPr="001A4A92">
              <w:rPr>
                <w:rStyle w:val="ac"/>
                <w:rFonts w:ascii="Times New Roman" w:hAnsi="Times New Roman" w:cs="Times New Roman"/>
                <w:noProof/>
                <w:sz w:val="28"/>
                <w:szCs w:val="28"/>
                <w:lang w:val="uk-UA"/>
              </w:rPr>
              <w:t>4.4.3 Випробування підсистеми обчислення алгоритмом</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_Toc27092429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54</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27092430" w:history="1">
            <w:r w:rsidR="0076293D" w:rsidRPr="001A4A92">
              <w:rPr>
                <w:rStyle w:val="ac"/>
                <w:rFonts w:ascii="Times New Roman" w:hAnsi="Times New Roman" w:cs="Times New Roman"/>
                <w:noProof/>
                <w:sz w:val="28"/>
                <w:szCs w:val="28"/>
                <w:lang w:val="uk-UA"/>
              </w:rPr>
              <w:t>4.4.4 Випробування підсистеми модуля відображення QML;</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_Toc27092430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54</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27092431" w:history="1">
            <w:r w:rsidR="0076293D" w:rsidRPr="001A4A92">
              <w:rPr>
                <w:rStyle w:val="ac"/>
                <w:rFonts w:ascii="Times New Roman" w:hAnsi="Times New Roman" w:cs="Times New Roman"/>
                <w:noProof/>
                <w:sz w:val="28"/>
                <w:szCs w:val="28"/>
                <w:lang w:val="uk-UA"/>
              </w:rPr>
              <w:t>4.5 Методика проведення випробувань</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_Toc27092431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54</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27092432" w:history="1">
            <w:r w:rsidR="0076293D" w:rsidRPr="001A4A92">
              <w:rPr>
                <w:rStyle w:val="ac"/>
                <w:rFonts w:ascii="Times New Roman" w:hAnsi="Times New Roman" w:cs="Times New Roman"/>
                <w:noProof/>
                <w:sz w:val="28"/>
                <w:szCs w:val="28"/>
                <w:lang w:val="en-US"/>
              </w:rPr>
              <w:t xml:space="preserve">4.6 Вимоги з </w:t>
            </w:r>
            <w:r w:rsidR="0076293D" w:rsidRPr="001A4A92">
              <w:rPr>
                <w:rStyle w:val="ac"/>
                <w:rFonts w:ascii="Times New Roman" w:hAnsi="Times New Roman" w:cs="Times New Roman"/>
                <w:noProof/>
                <w:sz w:val="28"/>
                <w:szCs w:val="28"/>
                <w:lang w:val="uk-UA"/>
              </w:rPr>
              <w:t>випробувань</w:t>
            </w:r>
            <w:r w:rsidR="0076293D" w:rsidRPr="001A4A92">
              <w:rPr>
                <w:rStyle w:val="ac"/>
                <w:rFonts w:ascii="Times New Roman" w:hAnsi="Times New Roman" w:cs="Times New Roman"/>
                <w:noProof/>
                <w:sz w:val="28"/>
                <w:szCs w:val="28"/>
                <w:lang w:val="en-US"/>
              </w:rPr>
              <w:t xml:space="preserve"> програмних засобів</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_Toc27092432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59</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27092433" w:history="1">
            <w:r w:rsidR="0076293D" w:rsidRPr="001A4A92">
              <w:rPr>
                <w:rStyle w:val="ac"/>
                <w:rFonts w:ascii="Times New Roman" w:hAnsi="Times New Roman" w:cs="Times New Roman"/>
                <w:noProof/>
                <w:sz w:val="28"/>
                <w:szCs w:val="28"/>
                <w:lang w:val="uk-UA"/>
              </w:rPr>
              <w:t>4.7</w:t>
            </w:r>
            <w:r w:rsidR="0076293D" w:rsidRPr="001A4A92">
              <w:rPr>
                <w:rStyle w:val="ac"/>
                <w:rFonts w:ascii="Times New Roman" w:hAnsi="Times New Roman" w:cs="Times New Roman"/>
                <w:noProof/>
                <w:sz w:val="28"/>
                <w:szCs w:val="28"/>
                <w:lang w:val="en-US"/>
              </w:rPr>
              <w:t xml:space="preserve"> </w:t>
            </w:r>
            <w:r w:rsidR="0076293D" w:rsidRPr="001A4A92">
              <w:rPr>
                <w:rStyle w:val="ac"/>
                <w:rFonts w:ascii="Times New Roman" w:hAnsi="Times New Roman" w:cs="Times New Roman"/>
                <w:noProof/>
                <w:sz w:val="28"/>
                <w:szCs w:val="28"/>
                <w:lang w:val="uk-UA"/>
              </w:rPr>
              <w:t>Перелік робіт, що проводяться після завершення випробувань</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_Toc27092433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59</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27092434" w:history="1">
            <w:r w:rsidR="0076293D" w:rsidRPr="001A4A92">
              <w:rPr>
                <w:rStyle w:val="ac"/>
                <w:rFonts w:ascii="Times New Roman" w:hAnsi="Times New Roman" w:cs="Times New Roman"/>
                <w:noProof/>
                <w:sz w:val="28"/>
                <w:szCs w:val="28"/>
                <w:lang w:val="en-US"/>
              </w:rPr>
              <w:t>4</w:t>
            </w:r>
            <w:r w:rsidR="0076293D" w:rsidRPr="001A4A92">
              <w:rPr>
                <w:rStyle w:val="ac"/>
                <w:rFonts w:ascii="Times New Roman" w:hAnsi="Times New Roman" w:cs="Times New Roman"/>
                <w:noProof/>
                <w:sz w:val="28"/>
                <w:szCs w:val="28"/>
                <w:lang w:val="uk-UA"/>
              </w:rPr>
              <w:t>.8 Умови і порядок проведення випробувань</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_Toc27092434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59</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27092435" w:history="1">
            <w:r w:rsidR="0076293D" w:rsidRPr="001A4A92">
              <w:rPr>
                <w:rStyle w:val="ac"/>
                <w:rFonts w:ascii="Times New Roman" w:hAnsi="Times New Roman" w:cs="Times New Roman"/>
                <w:noProof/>
                <w:sz w:val="28"/>
                <w:szCs w:val="28"/>
                <w:lang w:val="uk-UA"/>
              </w:rPr>
              <w:t>4.9 Матеріально-технічне забезпечення випробувань</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_Toc27092435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60</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27092436" w:history="1">
            <w:r w:rsidR="0076293D" w:rsidRPr="001A4A92">
              <w:rPr>
                <w:rStyle w:val="ac"/>
                <w:rFonts w:ascii="Times New Roman" w:hAnsi="Times New Roman" w:cs="Times New Roman"/>
                <w:noProof/>
                <w:sz w:val="28"/>
                <w:szCs w:val="28"/>
                <w:lang w:val="uk-UA"/>
              </w:rPr>
              <w:t>4.10 Метрологічне забезпечення випробувань</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_Toc27092436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60</w:t>
            </w:r>
            <w:r w:rsidRPr="001A4A92">
              <w:rPr>
                <w:rFonts w:ascii="Times New Roman" w:hAnsi="Times New Roman" w:cs="Times New Roman"/>
                <w:noProof/>
                <w:webHidden/>
                <w:sz w:val="28"/>
                <w:szCs w:val="28"/>
              </w:rPr>
              <w:fldChar w:fldCharType="end"/>
            </w:r>
          </w:hyperlink>
        </w:p>
        <w:p w:rsidR="0076293D" w:rsidRPr="001A4A92" w:rsidRDefault="0076293D" w:rsidP="0076293D">
          <w:pPr>
            <w:pStyle w:val="11"/>
            <w:tabs>
              <w:tab w:val="right" w:leader="dot" w:pos="9345"/>
            </w:tabs>
            <w:spacing w:line="360" w:lineRule="auto"/>
            <w:rPr>
              <w:rFonts w:ascii="Times New Roman" w:eastAsiaTheme="minorEastAsia" w:hAnsi="Times New Roman" w:cs="Times New Roman"/>
              <w:noProof/>
              <w:sz w:val="28"/>
              <w:szCs w:val="28"/>
              <w:lang w:eastAsia="ru-RU"/>
            </w:rPr>
          </w:pPr>
          <w:r w:rsidRPr="001A4A92">
            <w:rPr>
              <w:rStyle w:val="ac"/>
              <w:rFonts w:ascii="Times New Roman" w:hAnsi="Times New Roman" w:cs="Times New Roman"/>
              <w:noProof/>
              <w:sz w:val="28"/>
              <w:szCs w:val="28"/>
              <w:u w:val="none"/>
            </w:rPr>
            <w:t xml:space="preserve">   </w:t>
          </w:r>
          <w:hyperlink w:anchor="_Toc27092437" w:history="1">
            <w:r w:rsidRPr="001A4A92">
              <w:rPr>
                <w:rStyle w:val="ac"/>
                <w:rFonts w:ascii="Times New Roman" w:hAnsi="Times New Roman" w:cs="Times New Roman"/>
                <w:noProof/>
                <w:sz w:val="28"/>
                <w:szCs w:val="28"/>
                <w:lang w:val="uk-UA"/>
              </w:rPr>
              <w:t>Висновки за розділом</w:t>
            </w:r>
            <w:r w:rsidRPr="001A4A92">
              <w:rPr>
                <w:rFonts w:ascii="Times New Roman" w:hAnsi="Times New Roman" w:cs="Times New Roman"/>
                <w:noProof/>
                <w:webHidden/>
                <w:sz w:val="28"/>
                <w:szCs w:val="28"/>
              </w:rPr>
              <w:tab/>
            </w:r>
            <w:r w:rsidR="00896691" w:rsidRPr="001A4A92">
              <w:rPr>
                <w:rFonts w:ascii="Times New Roman" w:hAnsi="Times New Roman" w:cs="Times New Roman"/>
                <w:noProof/>
                <w:webHidden/>
                <w:sz w:val="28"/>
                <w:szCs w:val="28"/>
              </w:rPr>
              <w:fldChar w:fldCharType="begin"/>
            </w:r>
            <w:r w:rsidRPr="001A4A92">
              <w:rPr>
                <w:rFonts w:ascii="Times New Roman" w:hAnsi="Times New Roman" w:cs="Times New Roman"/>
                <w:noProof/>
                <w:webHidden/>
                <w:sz w:val="28"/>
                <w:szCs w:val="28"/>
              </w:rPr>
              <w:instrText xml:space="preserve"> PAGEREF _Toc27092437 \h </w:instrText>
            </w:r>
            <w:r w:rsidR="00896691" w:rsidRPr="001A4A92">
              <w:rPr>
                <w:rFonts w:ascii="Times New Roman" w:hAnsi="Times New Roman" w:cs="Times New Roman"/>
                <w:noProof/>
                <w:webHidden/>
                <w:sz w:val="28"/>
                <w:szCs w:val="28"/>
              </w:rPr>
            </w:r>
            <w:r w:rsidR="00896691" w:rsidRPr="001A4A92">
              <w:rPr>
                <w:rFonts w:ascii="Times New Roman" w:hAnsi="Times New Roman" w:cs="Times New Roman"/>
                <w:noProof/>
                <w:webHidden/>
                <w:sz w:val="28"/>
                <w:szCs w:val="28"/>
              </w:rPr>
              <w:fldChar w:fldCharType="separate"/>
            </w:r>
            <w:r w:rsidRPr="001A4A92">
              <w:rPr>
                <w:rFonts w:ascii="Times New Roman" w:hAnsi="Times New Roman" w:cs="Times New Roman"/>
                <w:noProof/>
                <w:webHidden/>
                <w:sz w:val="28"/>
                <w:szCs w:val="28"/>
              </w:rPr>
              <w:t>60</w:t>
            </w:r>
            <w:r w:rsidR="00896691" w:rsidRPr="001A4A92">
              <w:rPr>
                <w:rFonts w:ascii="Times New Roman" w:hAnsi="Times New Roman" w:cs="Times New Roman"/>
                <w:noProof/>
                <w:webHidden/>
                <w:sz w:val="28"/>
                <w:szCs w:val="28"/>
              </w:rPr>
              <w:fldChar w:fldCharType="end"/>
            </w:r>
          </w:hyperlink>
        </w:p>
        <w:p w:rsidR="0076293D" w:rsidRPr="001A4A92" w:rsidRDefault="00896691" w:rsidP="0076293D">
          <w:pPr>
            <w:pStyle w:val="11"/>
            <w:tabs>
              <w:tab w:val="right" w:leader="dot" w:pos="9345"/>
            </w:tabs>
            <w:spacing w:line="360" w:lineRule="auto"/>
            <w:rPr>
              <w:rFonts w:ascii="Times New Roman" w:eastAsiaTheme="minorEastAsia" w:hAnsi="Times New Roman" w:cs="Times New Roman"/>
              <w:noProof/>
              <w:sz w:val="28"/>
              <w:szCs w:val="28"/>
              <w:lang w:eastAsia="ru-RU"/>
            </w:rPr>
          </w:pPr>
          <w:hyperlink w:anchor="_Toc27092438" w:history="1">
            <w:r w:rsidR="0076293D" w:rsidRPr="001A4A92">
              <w:rPr>
                <w:rStyle w:val="ac"/>
                <w:rFonts w:ascii="Times New Roman" w:hAnsi="Times New Roman" w:cs="Times New Roman"/>
                <w:noProof/>
                <w:sz w:val="28"/>
                <w:szCs w:val="28"/>
              </w:rPr>
              <w:t>5 РОЗРОБКА СТАРТАП ПРОЕКТУ</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_Toc27092438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61</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27092439" w:history="1">
            <w:r w:rsidR="0076293D" w:rsidRPr="001A4A92">
              <w:rPr>
                <w:rStyle w:val="ac"/>
                <w:rFonts w:ascii="Times New Roman" w:hAnsi="Times New Roman" w:cs="Times New Roman"/>
                <w:noProof/>
                <w:sz w:val="28"/>
                <w:szCs w:val="28"/>
                <w:lang w:val="uk-UA" w:eastAsia="ru-RU"/>
              </w:rPr>
              <w:t>5.1. Резюме: конкретизація бізнес-ідеї, мети стартапу, об’єкту дослідження, місця розробки у інноваційному ланцюжку цінності</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_Toc27092439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61</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27092440" w:history="1">
            <w:r w:rsidR="0076293D" w:rsidRPr="001A4A92">
              <w:rPr>
                <w:rStyle w:val="ac"/>
                <w:rFonts w:ascii="Times New Roman" w:hAnsi="Times New Roman" w:cs="Times New Roman"/>
                <w:noProof/>
                <w:sz w:val="28"/>
                <w:szCs w:val="28"/>
                <w:lang w:val="uk-UA"/>
              </w:rPr>
              <w:t xml:space="preserve">5.2. </w:t>
            </w:r>
            <w:r w:rsidR="0076293D" w:rsidRPr="001A4A92">
              <w:rPr>
                <w:rStyle w:val="ac"/>
                <w:rFonts w:ascii="Times New Roman" w:hAnsi="Times New Roman" w:cs="Times New Roman"/>
                <w:noProof/>
                <w:sz w:val="28"/>
                <w:szCs w:val="28"/>
              </w:rPr>
              <w:t>Аналіз зовнішнього та внутрішнього середовища стартапу. Ключові фактори успіху. Договір на виконання НДР</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_Toc27092440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63</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27092441" w:history="1">
            <w:r w:rsidR="0076293D" w:rsidRPr="001A4A92">
              <w:rPr>
                <w:rStyle w:val="ac"/>
                <w:rFonts w:ascii="Times New Roman" w:hAnsi="Times New Roman" w:cs="Times New Roman"/>
                <w:noProof/>
                <w:sz w:val="28"/>
                <w:szCs w:val="28"/>
                <w:lang w:val="uk-UA"/>
              </w:rPr>
              <w:t>5.3.   Визначення потенційних споживачів</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_Toc27092441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68</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27092442" w:history="1">
            <w:r w:rsidR="0076293D" w:rsidRPr="001A4A92">
              <w:rPr>
                <w:rStyle w:val="ac"/>
                <w:rFonts w:ascii="Times New Roman" w:hAnsi="Times New Roman" w:cs="Times New Roman"/>
                <w:noProof/>
                <w:sz w:val="28"/>
                <w:szCs w:val="28"/>
                <w:lang w:val="uk-UA"/>
              </w:rPr>
              <w:t>5.4.   Ціна інноваційної пропозиції на ринку</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_Toc27092442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69</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27092443" w:history="1">
            <w:r w:rsidR="0076293D" w:rsidRPr="001A4A92">
              <w:rPr>
                <w:rStyle w:val="ac"/>
                <w:rFonts w:ascii="Times New Roman" w:hAnsi="Times New Roman" w:cs="Times New Roman"/>
                <w:noProof/>
                <w:sz w:val="28"/>
                <w:szCs w:val="28"/>
                <w:lang w:val="uk-UA"/>
              </w:rPr>
              <w:t>5.5. Концепція бізнес-моделі проекту та карта бізнес-процесів реалізації проекту</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_Toc27092443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76</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27092444" w:history="1">
            <w:r w:rsidR="0076293D" w:rsidRPr="001A4A92">
              <w:rPr>
                <w:rStyle w:val="ac"/>
                <w:rFonts w:ascii="Times New Roman" w:hAnsi="Times New Roman" w:cs="Times New Roman"/>
                <w:noProof/>
                <w:sz w:val="28"/>
                <w:szCs w:val="28"/>
                <w:lang w:val="uk-UA"/>
              </w:rPr>
              <w:t>5.6.   Ризики стартап-проекту та методи управління ними</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_Toc27092444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77</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11"/>
            <w:tabs>
              <w:tab w:val="right" w:leader="dot" w:pos="9345"/>
            </w:tabs>
            <w:spacing w:line="360" w:lineRule="auto"/>
            <w:rPr>
              <w:rFonts w:ascii="Times New Roman" w:eastAsiaTheme="minorEastAsia" w:hAnsi="Times New Roman" w:cs="Times New Roman"/>
              <w:noProof/>
              <w:sz w:val="28"/>
              <w:szCs w:val="28"/>
              <w:lang w:eastAsia="ru-RU"/>
            </w:rPr>
          </w:pPr>
          <w:hyperlink w:anchor="_Toc27092445" w:history="1">
            <w:r w:rsidR="0076293D" w:rsidRPr="001A4A92">
              <w:rPr>
                <w:rStyle w:val="ac"/>
                <w:rFonts w:ascii="Times New Roman" w:hAnsi="Times New Roman" w:cs="Times New Roman"/>
                <w:noProof/>
                <w:sz w:val="28"/>
                <w:szCs w:val="28"/>
                <w:lang w:val="uk-UA"/>
              </w:rPr>
              <w:t>ВИСНОВКИ</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_Toc27092445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80</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11"/>
            <w:tabs>
              <w:tab w:val="right" w:leader="dot" w:pos="9345"/>
            </w:tabs>
            <w:spacing w:line="360" w:lineRule="auto"/>
            <w:rPr>
              <w:rFonts w:ascii="Times New Roman" w:eastAsiaTheme="minorEastAsia" w:hAnsi="Times New Roman" w:cs="Times New Roman"/>
              <w:noProof/>
              <w:sz w:val="28"/>
              <w:szCs w:val="28"/>
              <w:lang w:eastAsia="ru-RU"/>
            </w:rPr>
          </w:pPr>
          <w:hyperlink w:anchor="_Toc27092446" w:history="1">
            <w:r w:rsidR="0076293D" w:rsidRPr="001A4A92">
              <w:rPr>
                <w:rStyle w:val="ac"/>
                <w:rFonts w:ascii="Times New Roman" w:hAnsi="Times New Roman" w:cs="Times New Roman"/>
                <w:noProof/>
                <w:sz w:val="28"/>
                <w:szCs w:val="28"/>
                <w:lang w:val="uk-UA"/>
              </w:rPr>
              <w:t>ПЕРЕЛІК ВИКОРИСТАНИХ ДЖЕРЕЛ</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_Toc27092446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81</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11"/>
            <w:tabs>
              <w:tab w:val="right" w:leader="dot" w:pos="9345"/>
            </w:tabs>
            <w:spacing w:line="360" w:lineRule="auto"/>
            <w:rPr>
              <w:rFonts w:ascii="Times New Roman" w:eastAsiaTheme="minorEastAsia" w:hAnsi="Times New Roman" w:cs="Times New Roman"/>
              <w:noProof/>
              <w:sz w:val="28"/>
              <w:szCs w:val="28"/>
              <w:lang w:eastAsia="ru-RU"/>
            </w:rPr>
          </w:pPr>
          <w:hyperlink w:anchor="_Toc27092447" w:history="1">
            <w:r w:rsidR="0076293D" w:rsidRPr="001A4A92">
              <w:rPr>
                <w:rStyle w:val="ac"/>
                <w:rFonts w:ascii="Times New Roman" w:hAnsi="Times New Roman" w:cs="Times New Roman"/>
                <w:noProof/>
                <w:sz w:val="28"/>
                <w:szCs w:val="28"/>
                <w:lang w:val="uk-UA"/>
              </w:rPr>
              <w:t>ДОДАТОК А</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_Toc27092447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86</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11"/>
            <w:tabs>
              <w:tab w:val="right" w:leader="dot" w:pos="9345"/>
            </w:tabs>
            <w:spacing w:line="360" w:lineRule="auto"/>
            <w:rPr>
              <w:rFonts w:ascii="Times New Roman" w:eastAsiaTheme="minorEastAsia" w:hAnsi="Times New Roman" w:cs="Times New Roman"/>
              <w:noProof/>
              <w:sz w:val="28"/>
              <w:szCs w:val="28"/>
              <w:lang w:eastAsia="ru-RU"/>
            </w:rPr>
          </w:pPr>
          <w:hyperlink w:anchor="_Toc27092448" w:history="1">
            <w:r w:rsidR="0076293D" w:rsidRPr="001A4A92">
              <w:rPr>
                <w:rStyle w:val="ac"/>
                <w:rFonts w:ascii="Times New Roman" w:hAnsi="Times New Roman" w:cs="Times New Roman"/>
                <w:noProof/>
                <w:sz w:val="28"/>
                <w:szCs w:val="28"/>
                <w:lang w:val="uk-UA"/>
              </w:rPr>
              <w:t>ДОДАТОК Б</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_Toc27092448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87</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11"/>
            <w:tabs>
              <w:tab w:val="right" w:leader="dot" w:pos="9345"/>
            </w:tabs>
            <w:spacing w:line="360" w:lineRule="auto"/>
            <w:rPr>
              <w:rFonts w:ascii="Times New Roman" w:eastAsiaTheme="minorEastAsia" w:hAnsi="Times New Roman" w:cs="Times New Roman"/>
              <w:noProof/>
              <w:sz w:val="28"/>
              <w:szCs w:val="28"/>
              <w:lang w:eastAsia="ru-RU"/>
            </w:rPr>
          </w:pPr>
          <w:hyperlink w:anchor="_Toc27092449" w:history="1">
            <w:r w:rsidR="0076293D" w:rsidRPr="001A4A92">
              <w:rPr>
                <w:rStyle w:val="ac"/>
                <w:rFonts w:ascii="Times New Roman" w:hAnsi="Times New Roman" w:cs="Times New Roman"/>
                <w:noProof/>
                <w:sz w:val="28"/>
                <w:szCs w:val="28"/>
                <w:lang w:val="uk-UA"/>
              </w:rPr>
              <w:t>ДОДАТОК В</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_Toc27092449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88</w:t>
            </w:r>
            <w:r w:rsidRPr="001A4A92">
              <w:rPr>
                <w:rFonts w:ascii="Times New Roman" w:hAnsi="Times New Roman" w:cs="Times New Roman"/>
                <w:noProof/>
                <w:webHidden/>
                <w:sz w:val="28"/>
                <w:szCs w:val="28"/>
              </w:rPr>
              <w:fldChar w:fldCharType="end"/>
            </w:r>
          </w:hyperlink>
        </w:p>
        <w:p w:rsidR="0076293D" w:rsidRPr="001A4A92" w:rsidRDefault="00896691" w:rsidP="0076293D">
          <w:pPr>
            <w:pStyle w:val="11"/>
            <w:tabs>
              <w:tab w:val="right" w:leader="dot" w:pos="9345"/>
            </w:tabs>
            <w:spacing w:line="360" w:lineRule="auto"/>
            <w:rPr>
              <w:rFonts w:ascii="Times New Roman" w:eastAsiaTheme="minorEastAsia" w:hAnsi="Times New Roman" w:cs="Times New Roman"/>
              <w:noProof/>
              <w:sz w:val="28"/>
              <w:szCs w:val="28"/>
              <w:lang w:eastAsia="ru-RU"/>
            </w:rPr>
          </w:pPr>
          <w:hyperlink w:anchor="_Toc27092450" w:history="1">
            <w:r w:rsidR="0076293D" w:rsidRPr="001A4A92">
              <w:rPr>
                <w:rStyle w:val="ac"/>
                <w:rFonts w:ascii="Times New Roman" w:hAnsi="Times New Roman" w:cs="Times New Roman"/>
                <w:noProof/>
                <w:sz w:val="28"/>
                <w:szCs w:val="28"/>
                <w:lang w:val="uk-UA"/>
              </w:rPr>
              <w:t>ДОДАТОК Г</w:t>
            </w:r>
            <w:r w:rsidR="0076293D" w:rsidRPr="001A4A92">
              <w:rPr>
                <w:rFonts w:ascii="Times New Roman" w:hAnsi="Times New Roman" w:cs="Times New Roman"/>
                <w:noProof/>
                <w:webHidden/>
                <w:sz w:val="28"/>
                <w:szCs w:val="28"/>
              </w:rPr>
              <w:tab/>
            </w:r>
            <w:r w:rsidRPr="001A4A92">
              <w:rPr>
                <w:rFonts w:ascii="Times New Roman" w:hAnsi="Times New Roman" w:cs="Times New Roman"/>
                <w:noProof/>
                <w:webHidden/>
                <w:sz w:val="28"/>
                <w:szCs w:val="28"/>
              </w:rPr>
              <w:fldChar w:fldCharType="begin"/>
            </w:r>
            <w:r w:rsidR="0076293D" w:rsidRPr="001A4A92">
              <w:rPr>
                <w:rFonts w:ascii="Times New Roman" w:hAnsi="Times New Roman" w:cs="Times New Roman"/>
                <w:noProof/>
                <w:webHidden/>
                <w:sz w:val="28"/>
                <w:szCs w:val="28"/>
              </w:rPr>
              <w:instrText xml:space="preserve"> PAGEREF _Toc27092450 \h </w:instrText>
            </w:r>
            <w:r w:rsidRPr="001A4A92">
              <w:rPr>
                <w:rFonts w:ascii="Times New Roman" w:hAnsi="Times New Roman" w:cs="Times New Roman"/>
                <w:noProof/>
                <w:webHidden/>
                <w:sz w:val="28"/>
                <w:szCs w:val="28"/>
              </w:rPr>
            </w:r>
            <w:r w:rsidRPr="001A4A92">
              <w:rPr>
                <w:rFonts w:ascii="Times New Roman" w:hAnsi="Times New Roman" w:cs="Times New Roman"/>
                <w:noProof/>
                <w:webHidden/>
                <w:sz w:val="28"/>
                <w:szCs w:val="28"/>
              </w:rPr>
              <w:fldChar w:fldCharType="separate"/>
            </w:r>
            <w:r w:rsidR="0076293D" w:rsidRPr="001A4A92">
              <w:rPr>
                <w:rFonts w:ascii="Times New Roman" w:hAnsi="Times New Roman" w:cs="Times New Roman"/>
                <w:noProof/>
                <w:webHidden/>
                <w:sz w:val="28"/>
                <w:szCs w:val="28"/>
              </w:rPr>
              <w:t>111</w:t>
            </w:r>
            <w:r w:rsidRPr="001A4A92">
              <w:rPr>
                <w:rFonts w:ascii="Times New Roman" w:hAnsi="Times New Roman" w:cs="Times New Roman"/>
                <w:noProof/>
                <w:webHidden/>
                <w:sz w:val="28"/>
                <w:szCs w:val="28"/>
              </w:rPr>
              <w:fldChar w:fldCharType="end"/>
            </w:r>
          </w:hyperlink>
        </w:p>
        <w:p w:rsidR="006412CA" w:rsidRPr="0065512C" w:rsidRDefault="00896691" w:rsidP="0076293D">
          <w:pPr>
            <w:spacing w:line="360" w:lineRule="auto"/>
            <w:rPr>
              <w:lang w:val="uk-UA"/>
            </w:rPr>
          </w:pPr>
          <w:r w:rsidRPr="001A4A92">
            <w:rPr>
              <w:rFonts w:ascii="Times New Roman" w:hAnsi="Times New Roman" w:cs="Times New Roman"/>
              <w:bCs/>
              <w:sz w:val="28"/>
              <w:szCs w:val="28"/>
              <w:lang w:val="uk-UA"/>
            </w:rPr>
            <w:fldChar w:fldCharType="end"/>
          </w:r>
        </w:p>
        <w:bookmarkStart w:id="0" w:name="_GoBack" w:displacedByCustomXml="next"/>
        <w:bookmarkEnd w:id="0" w:displacedByCustomXml="next"/>
      </w:sdtContent>
    </w:sdt>
    <w:p w:rsidR="00D550FE" w:rsidRDefault="0076293D" w:rsidP="00D550FE">
      <w:pPr>
        <w:pStyle w:val="1"/>
        <w:spacing w:after="240"/>
        <w:jc w:val="center"/>
        <w:rPr>
          <w:rFonts w:ascii="Times New Roman" w:eastAsia="Times New Roman" w:hAnsi="Times New Roman" w:cs="Times New Roman"/>
          <w:b/>
          <w:color w:val="auto"/>
          <w:sz w:val="28"/>
          <w:lang w:val="uk-UA" w:eastAsia="ru-RU"/>
        </w:rPr>
      </w:pPr>
      <w:bookmarkStart w:id="1" w:name="_Toc27092397"/>
      <w:r>
        <w:rPr>
          <w:rFonts w:ascii="Times New Roman" w:eastAsia="Times New Roman" w:hAnsi="Times New Roman" w:cs="Times New Roman"/>
          <w:b/>
          <w:color w:val="auto"/>
          <w:sz w:val="28"/>
          <w:lang w:val="uk-UA" w:eastAsia="ru-RU"/>
        </w:rPr>
        <w:br w:type="column"/>
      </w:r>
      <w:r w:rsidR="002769C3" w:rsidRPr="002769C3">
        <w:rPr>
          <w:rFonts w:ascii="Times New Roman" w:eastAsia="Times New Roman" w:hAnsi="Times New Roman" w:cs="Times New Roman"/>
          <w:b/>
          <w:color w:val="auto"/>
          <w:sz w:val="28"/>
          <w:lang w:val="uk-UA" w:eastAsia="ru-RU"/>
        </w:rPr>
        <w:lastRenderedPageBreak/>
        <w:t>ПЕРЕЛІК УМОВНИХ ПОЗНАЧЕНЬ</w:t>
      </w:r>
      <w:bookmarkEnd w:id="1"/>
    </w:p>
    <w:p w:rsidR="00BB42E4" w:rsidRDefault="00BB42E4" w:rsidP="00D550FE">
      <w:pPr>
        <w:ind w:firstLine="567"/>
        <w:rPr>
          <w:rFonts w:ascii="Times New Roman" w:hAnsi="Times New Roman" w:cs="Times New Roman"/>
          <w:sz w:val="28"/>
          <w:lang w:val="uk-UA"/>
        </w:rPr>
      </w:pPr>
      <w:r>
        <w:rPr>
          <w:rFonts w:ascii="Times New Roman" w:hAnsi="Times New Roman" w:cs="Times New Roman"/>
          <w:sz w:val="28"/>
          <w:lang w:val="uk-UA"/>
        </w:rPr>
        <w:t>ПЗ – програмне забезпечення</w:t>
      </w:r>
      <w:r w:rsidR="009100AC">
        <w:rPr>
          <w:rFonts w:ascii="Times New Roman" w:hAnsi="Times New Roman" w:cs="Times New Roman"/>
          <w:sz w:val="28"/>
          <w:lang w:val="uk-UA"/>
        </w:rPr>
        <w:t>;</w:t>
      </w:r>
    </w:p>
    <w:p w:rsidR="009100AC" w:rsidRPr="00BB42E4" w:rsidRDefault="009100AC" w:rsidP="00D550FE">
      <w:pPr>
        <w:ind w:firstLine="567"/>
        <w:rPr>
          <w:rFonts w:ascii="Times New Roman" w:hAnsi="Times New Roman" w:cs="Times New Roman"/>
          <w:sz w:val="28"/>
          <w:lang w:val="uk-UA"/>
        </w:rPr>
      </w:pPr>
      <w:r>
        <w:rPr>
          <w:rFonts w:ascii="Times New Roman" w:hAnsi="Times New Roman" w:cs="Times New Roman"/>
          <w:sz w:val="28"/>
          <w:lang w:val="uk-UA"/>
        </w:rPr>
        <w:t>ООП – об’єктно-орієнтоване програмування;</w:t>
      </w:r>
    </w:p>
    <w:p w:rsidR="00D550FE" w:rsidRDefault="00D550FE" w:rsidP="00D550FE">
      <w:pPr>
        <w:ind w:firstLine="567"/>
        <w:rPr>
          <w:rFonts w:ascii="Times New Roman" w:hAnsi="Times New Roman" w:cs="Times New Roman"/>
          <w:sz w:val="28"/>
        </w:rPr>
      </w:pPr>
      <w:r w:rsidRPr="00862F26">
        <w:rPr>
          <w:rFonts w:ascii="Times New Roman" w:hAnsi="Times New Roman" w:cs="Times New Roman"/>
          <w:sz w:val="28"/>
        </w:rPr>
        <w:t xml:space="preserve">А – амортизація основних фондів, грн; </w:t>
      </w:r>
    </w:p>
    <w:p w:rsidR="00D550FE" w:rsidRDefault="00D550FE" w:rsidP="00D550FE">
      <w:pPr>
        <w:ind w:firstLine="567"/>
        <w:rPr>
          <w:rFonts w:ascii="Times New Roman" w:hAnsi="Times New Roman" w:cs="Times New Roman"/>
          <w:sz w:val="28"/>
        </w:rPr>
      </w:pPr>
      <w:r w:rsidRPr="00862F26">
        <w:rPr>
          <w:rFonts w:ascii="Times New Roman" w:hAnsi="Times New Roman" w:cs="Times New Roman"/>
          <w:sz w:val="28"/>
        </w:rPr>
        <w:t xml:space="preserve">НДР – науково-дослідна робота; </w:t>
      </w:r>
    </w:p>
    <w:p w:rsidR="00D550FE" w:rsidRDefault="00D550FE" w:rsidP="00D550FE">
      <w:pPr>
        <w:ind w:firstLine="567"/>
        <w:rPr>
          <w:rFonts w:ascii="Times New Roman" w:hAnsi="Times New Roman" w:cs="Times New Roman"/>
          <w:sz w:val="28"/>
        </w:rPr>
      </w:pPr>
      <w:r w:rsidRPr="00862F26">
        <w:rPr>
          <w:rFonts w:ascii="Times New Roman" w:hAnsi="Times New Roman" w:cs="Times New Roman"/>
          <w:sz w:val="28"/>
        </w:rPr>
        <w:t xml:space="preserve">ОЗ – основні засоби, грн; </w:t>
      </w:r>
    </w:p>
    <w:p w:rsidR="00D550FE" w:rsidRDefault="00D550FE" w:rsidP="00D550FE">
      <w:pPr>
        <w:ind w:firstLine="567"/>
        <w:rPr>
          <w:rFonts w:ascii="Times New Roman" w:hAnsi="Times New Roman" w:cs="Times New Roman"/>
          <w:sz w:val="28"/>
        </w:rPr>
      </w:pPr>
      <w:r w:rsidRPr="00862F26">
        <w:rPr>
          <w:rFonts w:ascii="Times New Roman" w:hAnsi="Times New Roman" w:cs="Times New Roman"/>
          <w:sz w:val="28"/>
        </w:rPr>
        <w:t xml:space="preserve">ОбК – обігові кошти, грн; </w:t>
      </w:r>
    </w:p>
    <w:p w:rsidR="00D550FE" w:rsidRDefault="00D550FE" w:rsidP="00D550FE">
      <w:pPr>
        <w:ind w:firstLine="567"/>
        <w:rPr>
          <w:rFonts w:ascii="Times New Roman" w:hAnsi="Times New Roman" w:cs="Times New Roman"/>
          <w:sz w:val="28"/>
        </w:rPr>
      </w:pPr>
      <w:r w:rsidRPr="00862F26">
        <w:rPr>
          <w:rFonts w:ascii="Times New Roman" w:hAnsi="Times New Roman" w:cs="Times New Roman"/>
          <w:sz w:val="28"/>
        </w:rPr>
        <w:t xml:space="preserve">П – прибуток, грн; </w:t>
      </w:r>
    </w:p>
    <w:p w:rsidR="00D550FE" w:rsidRDefault="00D550FE" w:rsidP="00D550FE">
      <w:pPr>
        <w:ind w:firstLine="567"/>
        <w:rPr>
          <w:rFonts w:ascii="Times New Roman" w:hAnsi="Times New Roman" w:cs="Times New Roman"/>
          <w:sz w:val="28"/>
        </w:rPr>
      </w:pPr>
      <w:r w:rsidRPr="00862F26">
        <w:rPr>
          <w:rFonts w:ascii="Times New Roman" w:hAnsi="Times New Roman" w:cs="Times New Roman"/>
          <w:sz w:val="28"/>
        </w:rPr>
        <w:t xml:space="preserve">Р – Рентабельність, грн; </w:t>
      </w:r>
    </w:p>
    <w:p w:rsidR="00D550FE" w:rsidRDefault="00D550FE" w:rsidP="00D550FE">
      <w:pPr>
        <w:ind w:firstLine="567"/>
        <w:rPr>
          <w:rFonts w:ascii="Times New Roman" w:hAnsi="Times New Roman" w:cs="Times New Roman"/>
          <w:sz w:val="28"/>
        </w:rPr>
      </w:pPr>
      <w:r w:rsidRPr="00862F26">
        <w:rPr>
          <w:rFonts w:ascii="Times New Roman" w:hAnsi="Times New Roman" w:cs="Times New Roman"/>
          <w:sz w:val="28"/>
        </w:rPr>
        <w:t xml:space="preserve">С – собівартість, грн; </w:t>
      </w:r>
    </w:p>
    <w:p w:rsidR="00D550FE" w:rsidRDefault="00D550FE" w:rsidP="00D550FE">
      <w:pPr>
        <w:ind w:firstLine="567"/>
        <w:rPr>
          <w:rFonts w:ascii="Times New Roman" w:hAnsi="Times New Roman" w:cs="Times New Roman"/>
          <w:sz w:val="28"/>
        </w:rPr>
      </w:pPr>
      <w:r w:rsidRPr="00862F26">
        <w:rPr>
          <w:rFonts w:ascii="Times New Roman" w:hAnsi="Times New Roman" w:cs="Times New Roman"/>
          <w:sz w:val="28"/>
        </w:rPr>
        <w:t xml:space="preserve">ТОВ – товариство з обмеженою відповідальністю; </w:t>
      </w:r>
    </w:p>
    <w:p w:rsidR="00D550FE" w:rsidRDefault="00D550FE" w:rsidP="00D550FE">
      <w:pPr>
        <w:ind w:firstLine="567"/>
        <w:rPr>
          <w:rFonts w:ascii="Times New Roman" w:hAnsi="Times New Roman" w:cs="Times New Roman"/>
          <w:sz w:val="28"/>
        </w:rPr>
      </w:pPr>
      <w:r w:rsidRPr="00862F26">
        <w:rPr>
          <w:rFonts w:ascii="Times New Roman" w:hAnsi="Times New Roman" w:cs="Times New Roman"/>
          <w:sz w:val="28"/>
        </w:rPr>
        <w:t xml:space="preserve">ФОП – фонд оплати праці, грн; </w:t>
      </w:r>
    </w:p>
    <w:p w:rsidR="002769C3" w:rsidRPr="002769C3" w:rsidRDefault="00D550FE" w:rsidP="00D550FE">
      <w:pPr>
        <w:ind w:firstLine="567"/>
        <w:rPr>
          <w:sz w:val="28"/>
          <w:lang w:val="uk-UA" w:eastAsia="ru-RU"/>
        </w:rPr>
      </w:pPr>
      <w:r w:rsidRPr="00862F26">
        <w:rPr>
          <w:rFonts w:ascii="Times New Roman" w:hAnsi="Times New Roman" w:cs="Times New Roman"/>
          <w:sz w:val="28"/>
        </w:rPr>
        <w:t>Ц – ціна, грн;</w:t>
      </w:r>
      <w:r w:rsidR="002769C3" w:rsidRPr="002769C3">
        <w:rPr>
          <w:lang w:val="uk-UA" w:eastAsia="ru-RU"/>
        </w:rPr>
        <w:br w:type="page"/>
      </w:r>
    </w:p>
    <w:p w:rsidR="0012250F" w:rsidRPr="0012250F" w:rsidRDefault="002769C3" w:rsidP="0012250F">
      <w:pPr>
        <w:pStyle w:val="1"/>
        <w:spacing w:after="240"/>
        <w:jc w:val="center"/>
        <w:rPr>
          <w:rFonts w:ascii="Times New Roman" w:eastAsia="Times New Roman" w:hAnsi="Times New Roman" w:cs="Times New Roman"/>
          <w:b/>
          <w:color w:val="auto"/>
          <w:sz w:val="28"/>
          <w:lang w:val="uk-UA" w:eastAsia="ru-RU"/>
        </w:rPr>
      </w:pPr>
      <w:bookmarkStart w:id="2" w:name="_Toc27092398"/>
      <w:r>
        <w:rPr>
          <w:rFonts w:ascii="Times New Roman" w:eastAsia="Times New Roman" w:hAnsi="Times New Roman" w:cs="Times New Roman"/>
          <w:b/>
          <w:color w:val="auto"/>
          <w:sz w:val="28"/>
          <w:lang w:val="uk-UA" w:eastAsia="ru-RU"/>
        </w:rPr>
        <w:lastRenderedPageBreak/>
        <w:t>ВСТУП</w:t>
      </w:r>
      <w:bookmarkEnd w:id="2"/>
    </w:p>
    <w:p w:rsidR="00791B13" w:rsidRDefault="00D550FE" w:rsidP="003F1506">
      <w:pPr>
        <w:spacing w:after="0" w:line="360" w:lineRule="auto"/>
        <w:ind w:firstLine="709"/>
        <w:jc w:val="both"/>
        <w:rPr>
          <w:rFonts w:ascii="Times New Roman" w:hAnsi="Times New Roman" w:cs="Times New Roman"/>
          <w:sz w:val="28"/>
          <w:lang w:val="uk-UA" w:eastAsia="ru-RU"/>
        </w:rPr>
      </w:pPr>
      <w:r>
        <w:rPr>
          <w:rFonts w:ascii="Times New Roman" w:hAnsi="Times New Roman" w:cs="Times New Roman"/>
          <w:sz w:val="28"/>
          <w:lang w:val="uk-UA" w:eastAsia="ru-RU"/>
        </w:rPr>
        <w:t xml:space="preserve">Розкроювання сировини – одна з </w:t>
      </w:r>
      <w:r w:rsidR="003242C8">
        <w:rPr>
          <w:rFonts w:ascii="Times New Roman" w:hAnsi="Times New Roman" w:cs="Times New Roman"/>
          <w:sz w:val="28"/>
          <w:lang w:val="uk-UA" w:eastAsia="ru-RU"/>
        </w:rPr>
        <w:t>важливих</w:t>
      </w:r>
      <w:r>
        <w:rPr>
          <w:rFonts w:ascii="Times New Roman" w:hAnsi="Times New Roman" w:cs="Times New Roman"/>
          <w:sz w:val="28"/>
          <w:lang w:val="uk-UA" w:eastAsia="ru-RU"/>
        </w:rPr>
        <w:t xml:space="preserve"> проблем компаній по обробленню</w:t>
      </w:r>
      <w:r w:rsidR="00ED1C03">
        <w:rPr>
          <w:rFonts w:ascii="Times New Roman" w:hAnsi="Times New Roman" w:cs="Times New Roman"/>
          <w:sz w:val="28"/>
          <w:lang w:val="en-US" w:eastAsia="ru-RU"/>
        </w:rPr>
        <w:t xml:space="preserve"> </w:t>
      </w:r>
      <w:r w:rsidR="00ED1C03">
        <w:rPr>
          <w:rFonts w:ascii="Times New Roman" w:hAnsi="Times New Roman" w:cs="Times New Roman"/>
          <w:sz w:val="28"/>
          <w:lang w:eastAsia="ru-RU"/>
        </w:rPr>
        <w:t xml:space="preserve">та </w:t>
      </w:r>
      <w:r w:rsidR="00ED1C03">
        <w:rPr>
          <w:rFonts w:ascii="Times New Roman" w:hAnsi="Times New Roman" w:cs="Times New Roman"/>
          <w:sz w:val="28"/>
          <w:lang w:val="uk-UA" w:eastAsia="ru-RU"/>
        </w:rPr>
        <w:t>розкрою</w:t>
      </w:r>
      <w:r>
        <w:rPr>
          <w:rFonts w:ascii="Times New Roman" w:hAnsi="Times New Roman" w:cs="Times New Roman"/>
          <w:sz w:val="28"/>
          <w:lang w:val="uk-UA" w:eastAsia="ru-RU"/>
        </w:rPr>
        <w:t xml:space="preserve"> сировини</w:t>
      </w:r>
      <w:r w:rsidR="00B3557D">
        <w:rPr>
          <w:rFonts w:ascii="Times New Roman" w:hAnsi="Times New Roman" w:cs="Times New Roman"/>
          <w:sz w:val="28"/>
          <w:lang w:val="uk-UA" w:eastAsia="ru-RU"/>
        </w:rPr>
        <w:t>.</w:t>
      </w:r>
      <w:r w:rsidR="00791B13">
        <w:rPr>
          <w:rFonts w:ascii="Times New Roman" w:hAnsi="Times New Roman" w:cs="Times New Roman"/>
          <w:sz w:val="28"/>
          <w:lang w:val="uk-UA" w:eastAsia="ru-RU"/>
        </w:rPr>
        <w:t xml:space="preserve"> Автоматизація процесу розкрою дозволить:</w:t>
      </w:r>
    </w:p>
    <w:p w:rsidR="00301F97" w:rsidRPr="00791B13" w:rsidRDefault="0035316F" w:rsidP="003F1506">
      <w:pPr>
        <w:numPr>
          <w:ilvl w:val="0"/>
          <w:numId w:val="17"/>
        </w:numPr>
        <w:spacing w:after="0" w:line="360" w:lineRule="auto"/>
        <w:jc w:val="both"/>
        <w:rPr>
          <w:rFonts w:ascii="Times New Roman" w:hAnsi="Times New Roman" w:cs="Times New Roman"/>
          <w:sz w:val="28"/>
          <w:lang w:eastAsia="ru-RU"/>
        </w:rPr>
      </w:pPr>
      <w:r w:rsidRPr="00791B13">
        <w:rPr>
          <w:rFonts w:ascii="Times New Roman" w:hAnsi="Times New Roman" w:cs="Times New Roman"/>
          <w:sz w:val="28"/>
          <w:lang w:val="uk-UA" w:eastAsia="ru-RU"/>
        </w:rPr>
        <w:t>оптимізувати процес підготовки розкрійного виробництва і проектування схем розкрою</w:t>
      </w:r>
    </w:p>
    <w:p w:rsidR="00301F97" w:rsidRPr="00791B13" w:rsidRDefault="001B767B" w:rsidP="003F1506">
      <w:pPr>
        <w:numPr>
          <w:ilvl w:val="0"/>
          <w:numId w:val="17"/>
        </w:numPr>
        <w:spacing w:after="0" w:line="360" w:lineRule="auto"/>
        <w:jc w:val="both"/>
        <w:rPr>
          <w:rFonts w:ascii="Times New Roman" w:hAnsi="Times New Roman" w:cs="Times New Roman"/>
          <w:sz w:val="28"/>
          <w:lang w:eastAsia="ru-RU"/>
        </w:rPr>
      </w:pPr>
      <w:r>
        <w:rPr>
          <w:rFonts w:ascii="Times New Roman" w:hAnsi="Times New Roman" w:cs="Times New Roman"/>
          <w:sz w:val="28"/>
          <w:lang w:val="uk-UA" w:eastAsia="ru-RU"/>
        </w:rPr>
        <w:t>зменшити вплив</w:t>
      </w:r>
      <w:r w:rsidR="0035316F" w:rsidRPr="00791B13">
        <w:rPr>
          <w:rFonts w:ascii="Times New Roman" w:hAnsi="Times New Roman" w:cs="Times New Roman"/>
          <w:sz w:val="28"/>
          <w:lang w:val="uk-UA" w:eastAsia="ru-RU"/>
        </w:rPr>
        <w:t xml:space="preserve"> людського фактору при проектуванні схем розкрою </w:t>
      </w:r>
    </w:p>
    <w:p w:rsidR="00301F97" w:rsidRPr="00791B13" w:rsidRDefault="0035316F" w:rsidP="003F1506">
      <w:pPr>
        <w:numPr>
          <w:ilvl w:val="0"/>
          <w:numId w:val="17"/>
        </w:numPr>
        <w:spacing w:line="360" w:lineRule="auto"/>
        <w:jc w:val="both"/>
        <w:rPr>
          <w:rFonts w:ascii="Times New Roman" w:hAnsi="Times New Roman" w:cs="Times New Roman"/>
          <w:sz w:val="28"/>
          <w:lang w:eastAsia="ru-RU"/>
        </w:rPr>
      </w:pPr>
      <w:r w:rsidRPr="00791B13">
        <w:rPr>
          <w:rFonts w:ascii="Times New Roman" w:hAnsi="Times New Roman" w:cs="Times New Roman"/>
          <w:sz w:val="28"/>
          <w:lang w:val="uk-UA" w:eastAsia="ru-RU"/>
        </w:rPr>
        <w:t>зменшити кількість відходів і як наслідок знизити витрати на їх утилізацію і шкідливий вплив на середовище.</w:t>
      </w:r>
    </w:p>
    <w:p w:rsidR="003D0762" w:rsidRDefault="003D0762" w:rsidP="003F1506">
      <w:pPr>
        <w:spacing w:after="0" w:line="360" w:lineRule="auto"/>
        <w:ind w:firstLine="709"/>
        <w:jc w:val="both"/>
        <w:rPr>
          <w:rFonts w:ascii="Times New Roman" w:hAnsi="Times New Roman" w:cs="Times New Roman"/>
          <w:sz w:val="28"/>
          <w:lang w:val="uk-UA" w:eastAsia="ru-RU"/>
        </w:rPr>
      </w:pPr>
      <w:r>
        <w:rPr>
          <w:rFonts w:ascii="Times New Roman" w:hAnsi="Times New Roman" w:cs="Times New Roman"/>
          <w:sz w:val="28"/>
          <w:lang w:val="uk-UA" w:eastAsia="ru-RU"/>
        </w:rPr>
        <w:t>В останній час програми для розкроювання матеріалів набули високої потреби, що дало можливість виробників такого ПЗ зробити зависокі ціни на свою продукцію.</w:t>
      </w:r>
    </w:p>
    <w:p w:rsidR="003D0762" w:rsidRDefault="003D0762" w:rsidP="003F1506">
      <w:pPr>
        <w:spacing w:after="0" w:line="360" w:lineRule="auto"/>
        <w:ind w:firstLine="709"/>
        <w:jc w:val="both"/>
        <w:rPr>
          <w:rFonts w:ascii="Times New Roman" w:hAnsi="Times New Roman" w:cs="Times New Roman"/>
          <w:sz w:val="28"/>
          <w:lang w:val="uk-UA" w:eastAsia="ru-RU"/>
        </w:rPr>
      </w:pPr>
      <w:r>
        <w:rPr>
          <w:rFonts w:ascii="Times New Roman" w:hAnsi="Times New Roman" w:cs="Times New Roman"/>
          <w:sz w:val="28"/>
          <w:lang w:val="uk-UA" w:eastAsia="ru-RU"/>
        </w:rPr>
        <w:t>Майже усі такі програми мають можливість розкроювати матеріал лише прямокутних форм. ПЗ для задачі розкрою довільних форм виробляються в основному в іноземних компаніях, в яких вартість такого ПЗ ще вища.</w:t>
      </w:r>
    </w:p>
    <w:p w:rsidR="003D0762" w:rsidRPr="003D0762" w:rsidRDefault="003D0762" w:rsidP="003F1506">
      <w:pPr>
        <w:spacing w:after="0" w:line="360" w:lineRule="auto"/>
        <w:ind w:firstLine="709"/>
        <w:jc w:val="both"/>
        <w:rPr>
          <w:rFonts w:ascii="Times New Roman" w:hAnsi="Times New Roman" w:cs="Times New Roman"/>
          <w:sz w:val="28"/>
          <w:lang w:val="uk-UA" w:eastAsia="ru-RU"/>
        </w:rPr>
      </w:pPr>
      <w:r w:rsidRPr="003D0762">
        <w:rPr>
          <w:rFonts w:ascii="Times New Roman" w:hAnsi="Times New Roman" w:cs="Times New Roman"/>
          <w:sz w:val="28"/>
          <w:lang w:val="uk-UA" w:eastAsia="ru-RU"/>
        </w:rPr>
        <w:t xml:space="preserve">Завдання розкрою біополімерних матеріалів на заготовки має велике практичне значення при проектуванні виробів. </w:t>
      </w:r>
    </w:p>
    <w:p w:rsidR="003D0762" w:rsidRPr="003D0762" w:rsidRDefault="003D0762" w:rsidP="003F1506">
      <w:pPr>
        <w:spacing w:after="0" w:line="360" w:lineRule="auto"/>
        <w:ind w:firstLine="709"/>
        <w:jc w:val="both"/>
        <w:rPr>
          <w:rFonts w:ascii="Times New Roman" w:hAnsi="Times New Roman" w:cs="Times New Roman"/>
          <w:sz w:val="28"/>
          <w:lang w:val="uk-UA" w:eastAsia="ru-RU"/>
        </w:rPr>
      </w:pPr>
      <w:r w:rsidRPr="003D0762">
        <w:rPr>
          <w:rFonts w:ascii="Times New Roman" w:hAnsi="Times New Roman" w:cs="Times New Roman"/>
          <w:sz w:val="28"/>
          <w:lang w:val="uk-UA" w:eastAsia="ru-RU"/>
        </w:rPr>
        <w:t xml:space="preserve">Математична постановка задачі полягає в розміщенні плоских геометричних об'єктів на </w:t>
      </w:r>
      <w:r w:rsidR="003C5919">
        <w:rPr>
          <w:rFonts w:ascii="Times New Roman" w:hAnsi="Times New Roman" w:cs="Times New Roman"/>
          <w:sz w:val="28"/>
          <w:lang w:val="uk-UA" w:eastAsia="ru-RU"/>
        </w:rPr>
        <w:t>заготовках</w:t>
      </w:r>
      <w:r w:rsidRPr="003D0762">
        <w:rPr>
          <w:rFonts w:ascii="Times New Roman" w:hAnsi="Times New Roman" w:cs="Times New Roman"/>
          <w:sz w:val="28"/>
          <w:lang w:val="uk-UA" w:eastAsia="ru-RU"/>
        </w:rPr>
        <w:t xml:space="preserve"> заданих розмірів з мінімальними відходами матеріалу і урахуванням існуючих обмежень. Обмеження першого типу - геометричні - є класичними і визначаються умовами приналежності заготовок до області розміщення, їх взаємного </w:t>
      </w:r>
      <w:r w:rsidR="003C5919" w:rsidRPr="003D0762">
        <w:rPr>
          <w:rFonts w:ascii="Times New Roman" w:hAnsi="Times New Roman" w:cs="Times New Roman"/>
          <w:sz w:val="28"/>
          <w:lang w:val="uk-UA" w:eastAsia="ru-RU"/>
        </w:rPr>
        <w:t>не перетинання</w:t>
      </w:r>
      <w:r w:rsidRPr="003D0762">
        <w:rPr>
          <w:rFonts w:ascii="Times New Roman" w:hAnsi="Times New Roman" w:cs="Times New Roman"/>
          <w:sz w:val="28"/>
          <w:lang w:val="uk-UA" w:eastAsia="ru-RU"/>
        </w:rPr>
        <w:t>.</w:t>
      </w:r>
    </w:p>
    <w:p w:rsidR="003C5919" w:rsidRDefault="003D0762" w:rsidP="003F1506">
      <w:pPr>
        <w:spacing w:after="0" w:line="360" w:lineRule="auto"/>
        <w:ind w:firstLine="709"/>
        <w:jc w:val="both"/>
        <w:rPr>
          <w:rFonts w:ascii="Times New Roman" w:hAnsi="Times New Roman" w:cs="Times New Roman"/>
          <w:sz w:val="28"/>
          <w:lang w:val="uk-UA" w:eastAsia="ru-RU"/>
        </w:rPr>
      </w:pPr>
      <w:r w:rsidRPr="003D0762">
        <w:rPr>
          <w:rFonts w:ascii="Times New Roman" w:hAnsi="Times New Roman" w:cs="Times New Roman"/>
          <w:sz w:val="28"/>
          <w:lang w:val="uk-UA" w:eastAsia="ru-RU"/>
        </w:rPr>
        <w:t>Умови автоматизованого виробництва розширюють цей список обмеженнями другого типу - технологічними, які визначаються характеристиками розкрійного устаткування і організаційно-технологічними особливостями виробництва</w:t>
      </w:r>
      <w:r w:rsidR="003C5919">
        <w:rPr>
          <w:rFonts w:ascii="Times New Roman" w:hAnsi="Times New Roman" w:cs="Times New Roman"/>
          <w:sz w:val="28"/>
          <w:lang w:val="uk-UA" w:eastAsia="ru-RU"/>
        </w:rPr>
        <w:t>.</w:t>
      </w:r>
    </w:p>
    <w:p w:rsidR="003C5919" w:rsidRDefault="003C5919" w:rsidP="003F1506">
      <w:pPr>
        <w:spacing w:after="0" w:line="360" w:lineRule="auto"/>
        <w:ind w:firstLine="709"/>
        <w:jc w:val="both"/>
        <w:rPr>
          <w:rFonts w:ascii="Times New Roman" w:hAnsi="Times New Roman" w:cs="Times New Roman"/>
          <w:sz w:val="28"/>
          <w:lang w:val="uk-UA" w:eastAsia="ru-RU"/>
        </w:rPr>
      </w:pPr>
      <w:r>
        <w:rPr>
          <w:rFonts w:ascii="Times New Roman" w:hAnsi="Times New Roman" w:cs="Times New Roman"/>
          <w:sz w:val="28"/>
          <w:lang w:val="uk-UA" w:eastAsia="ru-RU"/>
        </w:rPr>
        <w:lastRenderedPageBreak/>
        <w:t>Для сканування форми виробів, на підприємствах використовуються великі апарати, які є сканерами. Для спрощення роботи зі скануванням, було використано систему «</w:t>
      </w:r>
      <w:r>
        <w:rPr>
          <w:rFonts w:ascii="Times New Roman" w:hAnsi="Times New Roman" w:cs="Times New Roman"/>
          <w:sz w:val="28"/>
          <w:lang w:val="en-US" w:eastAsia="ru-RU"/>
        </w:rPr>
        <w:t>Arduino</w:t>
      </w:r>
      <w:r>
        <w:rPr>
          <w:rFonts w:ascii="Times New Roman" w:hAnsi="Times New Roman" w:cs="Times New Roman"/>
          <w:sz w:val="28"/>
          <w:lang w:val="uk-UA" w:eastAsia="ru-RU"/>
        </w:rPr>
        <w:t>»</w:t>
      </w:r>
      <w:r>
        <w:rPr>
          <w:rFonts w:ascii="Times New Roman" w:hAnsi="Times New Roman" w:cs="Times New Roman"/>
          <w:sz w:val="28"/>
          <w:lang w:val="en-US" w:eastAsia="ru-RU"/>
        </w:rPr>
        <w:t>.</w:t>
      </w:r>
    </w:p>
    <w:p w:rsidR="002769C3" w:rsidRPr="003D0762" w:rsidRDefault="003C5919" w:rsidP="003F1506">
      <w:pPr>
        <w:spacing w:after="0" w:line="360" w:lineRule="auto"/>
        <w:ind w:firstLine="709"/>
        <w:jc w:val="both"/>
        <w:rPr>
          <w:rFonts w:ascii="Times New Roman" w:hAnsi="Times New Roman" w:cs="Times New Roman"/>
          <w:sz w:val="28"/>
          <w:lang w:val="uk-UA" w:eastAsia="ru-RU"/>
        </w:rPr>
      </w:pPr>
      <w:r>
        <w:rPr>
          <w:rFonts w:ascii="Times New Roman" w:hAnsi="Times New Roman" w:cs="Times New Roman"/>
          <w:sz w:val="28"/>
          <w:lang w:val="uk-UA" w:eastAsia="ru-RU"/>
        </w:rPr>
        <w:t>Для рішення цих задач було створене спеціальне ПЗ, яке складається з 2 частин, перша – це модуль сканування, друга – це модуль оптимізації розміщення деталей.</w:t>
      </w:r>
      <w:r w:rsidR="002769C3" w:rsidRPr="00862F26">
        <w:rPr>
          <w:rFonts w:ascii="Times New Roman" w:hAnsi="Times New Roman" w:cs="Times New Roman"/>
          <w:lang w:val="uk-UA" w:eastAsia="ru-RU"/>
        </w:rPr>
        <w:br w:type="page"/>
      </w:r>
    </w:p>
    <w:p w:rsidR="00AA692B" w:rsidRPr="00B37E3F" w:rsidRDefault="001873EA" w:rsidP="001873EA">
      <w:pPr>
        <w:pStyle w:val="1"/>
        <w:numPr>
          <w:ilvl w:val="0"/>
          <w:numId w:val="28"/>
        </w:numPr>
        <w:spacing w:after="240" w:line="360" w:lineRule="auto"/>
        <w:ind w:left="0" w:firstLine="567"/>
        <w:jc w:val="center"/>
        <w:rPr>
          <w:rFonts w:ascii="Times New Roman" w:eastAsia="Times New Roman" w:hAnsi="Times New Roman" w:cs="Times New Roman"/>
          <w:b/>
          <w:color w:val="000000" w:themeColor="text1"/>
          <w:sz w:val="28"/>
          <w:lang w:val="uk-UA" w:eastAsia="ru-RU"/>
        </w:rPr>
      </w:pPr>
      <w:r>
        <w:rPr>
          <w:rFonts w:ascii="Times New Roman" w:eastAsia="Times New Roman" w:hAnsi="Times New Roman" w:cs="Times New Roman"/>
          <w:b/>
          <w:color w:val="000000" w:themeColor="text1"/>
          <w:sz w:val="28"/>
          <w:szCs w:val="28"/>
          <w:lang w:val="uk-UA" w:eastAsia="ru-RU"/>
        </w:rPr>
        <w:lastRenderedPageBreak/>
        <w:t xml:space="preserve"> </w:t>
      </w:r>
      <w:bookmarkStart w:id="3" w:name="_Toc27092399"/>
      <w:r w:rsidR="002769C3" w:rsidRPr="00B37E3F">
        <w:rPr>
          <w:rFonts w:ascii="Times New Roman" w:eastAsia="Times New Roman" w:hAnsi="Times New Roman" w:cs="Times New Roman"/>
          <w:b/>
          <w:color w:val="000000" w:themeColor="text1"/>
          <w:sz w:val="28"/>
          <w:szCs w:val="28"/>
          <w:lang w:val="uk-UA" w:eastAsia="ru-RU"/>
        </w:rPr>
        <w:t>ОСОБЛИВОСТІ ТЕХНОЛОГІЧНОГО ПРОЦЕСУ РОЗКРОЮ БІОПОЛІМЕРНИХ МАТЕРІАЛІВ</w:t>
      </w:r>
      <w:bookmarkEnd w:id="3"/>
    </w:p>
    <w:p w:rsidR="00B45DBF" w:rsidRPr="002E1390" w:rsidRDefault="0095026F" w:rsidP="00FE6C7D">
      <w:pPr>
        <w:spacing w:after="0" w:line="360" w:lineRule="auto"/>
        <w:ind w:firstLine="709"/>
        <w:jc w:val="both"/>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uk-UA"/>
        </w:rPr>
        <w:t>Біополімерний матеріал (ш</w:t>
      </w:r>
      <w:r w:rsidR="00B45DBF" w:rsidRPr="00B245C5">
        <w:rPr>
          <w:rFonts w:ascii="Times New Roman" w:hAnsi="Times New Roman" w:cs="Times New Roman"/>
          <w:sz w:val="28"/>
          <w:szCs w:val="28"/>
          <w:shd w:val="clear" w:color="auto" w:fill="FFFFFF"/>
          <w:lang w:val="uk-UA"/>
        </w:rPr>
        <w:t>кіра</w:t>
      </w:r>
      <w:r>
        <w:rPr>
          <w:rFonts w:ascii="Times New Roman" w:hAnsi="Times New Roman" w:cs="Times New Roman"/>
          <w:sz w:val="28"/>
          <w:szCs w:val="28"/>
          <w:shd w:val="clear" w:color="auto" w:fill="FFFFFF"/>
          <w:lang w:val="uk-UA"/>
        </w:rPr>
        <w:t>)</w:t>
      </w:r>
      <w:r w:rsidR="00B45DBF" w:rsidRPr="00B245C5">
        <w:rPr>
          <w:rFonts w:ascii="Times New Roman" w:hAnsi="Times New Roman" w:cs="Times New Roman"/>
          <w:sz w:val="28"/>
          <w:szCs w:val="28"/>
          <w:shd w:val="clear" w:color="auto" w:fill="FFFFFF"/>
          <w:lang w:val="uk-UA"/>
        </w:rPr>
        <w:t xml:space="preserve"> </w:t>
      </w:r>
      <w:r w:rsidR="00FE6C7D">
        <w:rPr>
          <w:rFonts w:ascii="Times New Roman" w:hAnsi="Times New Roman" w:cs="Times New Roman"/>
          <w:sz w:val="28"/>
          <w:szCs w:val="28"/>
          <w:shd w:val="clear" w:color="auto" w:fill="FFFFFF"/>
          <w:lang w:val="uk-UA"/>
        </w:rPr>
        <w:t xml:space="preserve">– </w:t>
      </w:r>
      <w:r w:rsidR="00FE6C7D" w:rsidRPr="00FE6C7D">
        <w:rPr>
          <w:rFonts w:ascii="Times New Roman" w:hAnsi="Times New Roman" w:cs="Times New Roman"/>
          <w:sz w:val="28"/>
          <w:szCs w:val="28"/>
          <w:shd w:val="clear" w:color="auto" w:fill="FFFFFF"/>
          <w:lang w:val="uk-UA"/>
        </w:rPr>
        <w:t>міцний і гнучкий довговічний матеріал, що отримується шляхом вироблення шкір в умовах традиційного господарства або промислового підприємства. Окрему категорію представляє хутряне виробництво. Шкіра використовується в різних областях, від виробництва взуття і одягу до палітурки книжок і виготовлення оббивки меблів і шкіряних шпалер. Проводиться безліч сортів шкіри з різноманітними властивостями</w:t>
      </w:r>
      <w:r w:rsidR="00A72530">
        <w:rPr>
          <w:rFonts w:ascii="Times New Roman" w:hAnsi="Times New Roman" w:cs="Times New Roman"/>
          <w:sz w:val="28"/>
          <w:szCs w:val="28"/>
          <w:shd w:val="clear" w:color="auto" w:fill="FFFFFF"/>
          <w:lang w:val="en-US"/>
        </w:rPr>
        <w:t xml:space="preserve"> </w:t>
      </w:r>
      <w:r w:rsidR="007845F3">
        <w:rPr>
          <w:rFonts w:ascii="Times New Roman" w:hAnsi="Times New Roman" w:cs="Times New Roman"/>
          <w:sz w:val="28"/>
          <w:szCs w:val="28"/>
          <w:shd w:val="clear" w:color="auto" w:fill="FFFFFF"/>
          <w:lang w:val="en-US"/>
        </w:rPr>
        <w:t>[</w:t>
      </w:r>
      <w:r w:rsidR="002E1390">
        <w:rPr>
          <w:rFonts w:ascii="Times New Roman" w:hAnsi="Times New Roman" w:cs="Times New Roman"/>
          <w:sz w:val="28"/>
          <w:szCs w:val="28"/>
          <w:shd w:val="clear" w:color="auto" w:fill="FFFFFF"/>
          <w:lang w:val="en-US"/>
        </w:rPr>
        <w:t>1]</w:t>
      </w:r>
      <w:r w:rsidR="00FE6C7D" w:rsidRPr="00FE6C7D">
        <w:rPr>
          <w:rFonts w:ascii="Times New Roman" w:hAnsi="Times New Roman" w:cs="Times New Roman"/>
          <w:sz w:val="28"/>
          <w:szCs w:val="28"/>
          <w:shd w:val="clear" w:color="auto" w:fill="FFFFFF"/>
          <w:lang w:val="uk-UA"/>
        </w:rPr>
        <w:t>.</w:t>
      </w:r>
    </w:p>
    <w:p w:rsidR="00FE6C7D" w:rsidRDefault="00FE6C7D" w:rsidP="00342453">
      <w:pPr>
        <w:spacing w:line="360" w:lineRule="auto"/>
        <w:ind w:firstLine="709"/>
        <w:jc w:val="both"/>
      </w:pPr>
      <w:r w:rsidRPr="00FE6C7D">
        <w:rPr>
          <w:rFonts w:ascii="Times New Roman" w:eastAsia="Times New Roman" w:hAnsi="Times New Roman" w:cs="Times New Roman"/>
          <w:sz w:val="28"/>
          <w:szCs w:val="28"/>
          <w:lang w:val="uk-UA" w:eastAsia="ru-RU"/>
        </w:rPr>
        <w:t>У шкіри дійсно високої якості етапів технологічного циклу її обробки до готового виробу повинно бути чим менше, тим краще. «Обличчя» шкури (верхній шар шкіри) має бути повністю збережено, якщо не сказати, що підкреслено. Це означає, що повинні зберегтися зморшки і пори, наявні на шкірі, яка піддається обробці</w:t>
      </w:r>
      <w:r w:rsidR="007845F3">
        <w:rPr>
          <w:rFonts w:ascii="Times New Roman" w:eastAsia="Times New Roman" w:hAnsi="Times New Roman" w:cs="Times New Roman"/>
          <w:sz w:val="28"/>
          <w:szCs w:val="28"/>
          <w:lang w:val="en-US" w:eastAsia="ru-RU"/>
        </w:rPr>
        <w:t xml:space="preserve"> [</w:t>
      </w:r>
      <w:r w:rsidR="00B700D3">
        <w:rPr>
          <w:rFonts w:ascii="Times New Roman" w:eastAsia="Times New Roman" w:hAnsi="Times New Roman" w:cs="Times New Roman"/>
          <w:sz w:val="28"/>
          <w:szCs w:val="28"/>
          <w:lang w:val="en-US" w:eastAsia="ru-RU"/>
        </w:rPr>
        <w:t>2]</w:t>
      </w:r>
      <w:r w:rsidRPr="00FE6C7D">
        <w:rPr>
          <w:rFonts w:ascii="Times New Roman" w:eastAsia="Times New Roman" w:hAnsi="Times New Roman" w:cs="Times New Roman"/>
          <w:sz w:val="28"/>
          <w:szCs w:val="28"/>
          <w:lang w:val="uk-UA" w:eastAsia="ru-RU"/>
        </w:rPr>
        <w:t>.</w:t>
      </w:r>
      <w:r w:rsidRPr="00FE6C7D">
        <w:t xml:space="preserve"> </w:t>
      </w:r>
    </w:p>
    <w:p w:rsidR="00AA692B" w:rsidRPr="001C5D28" w:rsidRDefault="001C5D28" w:rsidP="00313796">
      <w:pPr>
        <w:pStyle w:val="2"/>
        <w:spacing w:after="240"/>
        <w:ind w:firstLine="709"/>
        <w:rPr>
          <w:rFonts w:ascii="Times New Roman" w:eastAsia="Times New Roman" w:hAnsi="Times New Roman" w:cs="Times New Roman"/>
          <w:b/>
          <w:color w:val="auto"/>
          <w:sz w:val="28"/>
          <w:lang w:val="uk-UA" w:eastAsia="ru-RU"/>
        </w:rPr>
      </w:pPr>
      <w:bookmarkStart w:id="4" w:name="_Toc27092400"/>
      <w:r w:rsidRPr="001C5D28">
        <w:rPr>
          <w:rFonts w:ascii="Times New Roman" w:eastAsia="Times New Roman" w:hAnsi="Times New Roman" w:cs="Times New Roman"/>
          <w:b/>
          <w:color w:val="auto"/>
          <w:sz w:val="28"/>
          <w:lang w:val="uk-UA" w:eastAsia="ru-RU"/>
        </w:rPr>
        <w:t>1.</w:t>
      </w:r>
      <w:r w:rsidR="001873EA">
        <w:rPr>
          <w:rFonts w:ascii="Times New Roman" w:eastAsia="Times New Roman" w:hAnsi="Times New Roman" w:cs="Times New Roman"/>
          <w:b/>
          <w:color w:val="auto"/>
          <w:sz w:val="28"/>
          <w:lang w:val="uk-UA" w:eastAsia="ru-RU"/>
        </w:rPr>
        <w:t>1</w:t>
      </w:r>
      <w:r w:rsidRPr="001C5D28">
        <w:rPr>
          <w:rFonts w:ascii="Times New Roman" w:eastAsia="Times New Roman" w:hAnsi="Times New Roman" w:cs="Times New Roman"/>
          <w:b/>
          <w:color w:val="auto"/>
          <w:sz w:val="28"/>
          <w:lang w:val="uk-UA" w:eastAsia="ru-RU"/>
        </w:rPr>
        <w:t xml:space="preserve"> </w:t>
      </w:r>
      <w:r w:rsidR="00AA692B" w:rsidRPr="001C5D28">
        <w:rPr>
          <w:rFonts w:ascii="Times New Roman" w:eastAsia="Times New Roman" w:hAnsi="Times New Roman" w:cs="Times New Roman"/>
          <w:b/>
          <w:color w:val="auto"/>
          <w:sz w:val="28"/>
          <w:lang w:val="uk-UA" w:eastAsia="ru-RU"/>
        </w:rPr>
        <w:t xml:space="preserve">Технології виробництва </w:t>
      </w:r>
      <w:r w:rsidR="00C836FC" w:rsidRPr="001C5D28">
        <w:rPr>
          <w:rFonts w:ascii="Times New Roman" w:eastAsia="Times New Roman" w:hAnsi="Times New Roman" w:cs="Times New Roman"/>
          <w:b/>
          <w:color w:val="auto"/>
          <w:sz w:val="28"/>
          <w:lang w:val="uk-UA" w:eastAsia="ru-RU"/>
        </w:rPr>
        <w:t>біо</w:t>
      </w:r>
      <w:r w:rsidR="00AA692B" w:rsidRPr="001C5D28">
        <w:rPr>
          <w:rFonts w:ascii="Times New Roman" w:eastAsia="Times New Roman" w:hAnsi="Times New Roman" w:cs="Times New Roman"/>
          <w:b/>
          <w:color w:val="auto"/>
          <w:sz w:val="28"/>
          <w:lang w:val="uk-UA" w:eastAsia="ru-RU"/>
        </w:rPr>
        <w:t>полімерних матеріалів</w:t>
      </w:r>
      <w:bookmarkEnd w:id="4"/>
    </w:p>
    <w:p w:rsidR="00FE6C7D" w:rsidRPr="00FE6C7D" w:rsidRDefault="00FE6C7D" w:rsidP="00FE6C7D">
      <w:pPr>
        <w:spacing w:after="0" w:line="360" w:lineRule="auto"/>
        <w:ind w:firstLine="709"/>
        <w:jc w:val="both"/>
        <w:rPr>
          <w:rFonts w:ascii="Times New Roman" w:eastAsia="Times New Roman" w:hAnsi="Times New Roman" w:cs="Times New Roman"/>
          <w:sz w:val="28"/>
          <w:szCs w:val="28"/>
          <w:lang w:val="uk-UA" w:eastAsia="ru-RU"/>
        </w:rPr>
      </w:pPr>
      <w:r w:rsidRPr="00FE6C7D">
        <w:rPr>
          <w:rFonts w:ascii="Times New Roman" w:eastAsia="Times New Roman" w:hAnsi="Times New Roman" w:cs="Times New Roman"/>
          <w:sz w:val="28"/>
          <w:szCs w:val="28"/>
          <w:lang w:val="uk-UA" w:eastAsia="ru-RU"/>
        </w:rPr>
        <w:t xml:space="preserve">Технологія </w:t>
      </w:r>
      <w:r>
        <w:rPr>
          <w:rFonts w:ascii="Times New Roman" w:eastAsia="Times New Roman" w:hAnsi="Times New Roman" w:cs="Times New Roman"/>
          <w:sz w:val="28"/>
          <w:szCs w:val="28"/>
          <w:lang w:val="uk-UA" w:eastAsia="ru-RU"/>
        </w:rPr>
        <w:t>виробництва шкіри (переробка шкі</w:t>
      </w:r>
      <w:r w:rsidRPr="00FE6C7D">
        <w:rPr>
          <w:rFonts w:ascii="Times New Roman" w:eastAsia="Times New Roman" w:hAnsi="Times New Roman" w:cs="Times New Roman"/>
          <w:sz w:val="28"/>
          <w:szCs w:val="28"/>
          <w:lang w:val="uk-UA" w:eastAsia="ru-RU"/>
        </w:rPr>
        <w:t>р до готової шкіри) складається з трьох етапів: підготовка шкіри,</w:t>
      </w:r>
      <w:r>
        <w:rPr>
          <w:rFonts w:ascii="Times New Roman" w:eastAsia="Times New Roman" w:hAnsi="Times New Roman" w:cs="Times New Roman"/>
          <w:sz w:val="28"/>
          <w:szCs w:val="28"/>
          <w:lang w:val="uk-UA" w:eastAsia="ru-RU"/>
        </w:rPr>
        <w:t xml:space="preserve"> дублення шкіри, обробка шкіри</w:t>
      </w:r>
      <w:r w:rsidR="00A72530">
        <w:rPr>
          <w:rFonts w:ascii="Times New Roman" w:eastAsia="Times New Roman" w:hAnsi="Times New Roman" w:cs="Times New Roman"/>
          <w:sz w:val="28"/>
          <w:szCs w:val="28"/>
          <w:lang w:val="en-US" w:eastAsia="ru-RU"/>
        </w:rPr>
        <w:t xml:space="preserve"> </w:t>
      </w:r>
      <w:r w:rsidR="007845F3">
        <w:rPr>
          <w:rFonts w:ascii="Times New Roman" w:eastAsia="Times New Roman" w:hAnsi="Times New Roman" w:cs="Times New Roman"/>
          <w:sz w:val="28"/>
          <w:szCs w:val="28"/>
          <w:lang w:val="en-US" w:eastAsia="ru-RU"/>
        </w:rPr>
        <w:t>[</w:t>
      </w:r>
      <w:r w:rsidR="00B700D3">
        <w:rPr>
          <w:rFonts w:ascii="Times New Roman" w:eastAsia="Times New Roman" w:hAnsi="Times New Roman" w:cs="Times New Roman"/>
          <w:sz w:val="28"/>
          <w:szCs w:val="28"/>
          <w:lang w:val="en-US" w:eastAsia="ru-RU"/>
        </w:rPr>
        <w:t>3]</w:t>
      </w:r>
      <w:r>
        <w:rPr>
          <w:rFonts w:ascii="Times New Roman" w:eastAsia="Times New Roman" w:hAnsi="Times New Roman" w:cs="Times New Roman"/>
          <w:sz w:val="28"/>
          <w:szCs w:val="28"/>
          <w:lang w:val="uk-UA" w:eastAsia="ru-RU"/>
        </w:rPr>
        <w:t>.</w:t>
      </w:r>
    </w:p>
    <w:p w:rsidR="005252CF" w:rsidRPr="00B245C5" w:rsidRDefault="005252CF" w:rsidP="00313796">
      <w:pPr>
        <w:pStyle w:val="3"/>
        <w:spacing w:after="240"/>
        <w:ind w:firstLine="709"/>
        <w:rPr>
          <w:rFonts w:ascii="Times New Roman" w:hAnsi="Times New Roman" w:cs="Times New Roman"/>
          <w:b/>
          <w:color w:val="000000" w:themeColor="text1"/>
          <w:sz w:val="28"/>
          <w:lang w:val="uk-UA"/>
        </w:rPr>
      </w:pPr>
      <w:bookmarkStart w:id="5" w:name="_Toc23325898"/>
      <w:bookmarkStart w:id="6" w:name="_Toc27092401"/>
      <w:r w:rsidRPr="001873EA">
        <w:rPr>
          <w:rFonts w:ascii="Times New Roman" w:hAnsi="Times New Roman" w:cs="Times New Roman"/>
          <w:b/>
          <w:color w:val="000000" w:themeColor="text1"/>
          <w:sz w:val="28"/>
          <w:lang w:val="uk-UA"/>
        </w:rPr>
        <w:t>1.1.1 Підготовчі</w:t>
      </w:r>
      <w:r w:rsidRPr="00B245C5">
        <w:rPr>
          <w:rFonts w:ascii="Times New Roman" w:hAnsi="Times New Roman" w:cs="Times New Roman"/>
          <w:b/>
          <w:color w:val="000000" w:themeColor="text1"/>
          <w:sz w:val="28"/>
          <w:lang w:val="uk-UA"/>
        </w:rPr>
        <w:t xml:space="preserve"> процеси та операції.</w:t>
      </w:r>
      <w:bookmarkEnd w:id="5"/>
      <w:bookmarkEnd w:id="6"/>
    </w:p>
    <w:p w:rsidR="0008189E" w:rsidRDefault="00054708" w:rsidP="00BD513C">
      <w:pPr>
        <w:spacing w:line="360" w:lineRule="auto"/>
        <w:ind w:firstLine="567"/>
        <w:jc w:val="both"/>
        <w:rPr>
          <w:rFonts w:ascii="Times New Roman" w:hAnsi="Times New Roman" w:cs="Times New Roman"/>
          <w:sz w:val="28"/>
          <w:szCs w:val="28"/>
          <w:lang w:val="uk-UA"/>
        </w:rPr>
      </w:pPr>
      <w:r w:rsidRPr="00054708">
        <w:rPr>
          <w:rFonts w:ascii="Times New Roman" w:hAnsi="Times New Roman" w:cs="Times New Roman"/>
          <w:sz w:val="28"/>
          <w:szCs w:val="28"/>
          <w:lang w:val="uk-UA"/>
        </w:rPr>
        <w:t xml:space="preserve">Мета </w:t>
      </w:r>
      <w:r w:rsidR="003F40CA">
        <w:rPr>
          <w:rFonts w:ascii="Times New Roman" w:hAnsi="Times New Roman" w:cs="Times New Roman"/>
          <w:sz w:val="28"/>
          <w:szCs w:val="28"/>
          <w:lang w:val="uk-UA"/>
        </w:rPr>
        <w:t>відмоки</w:t>
      </w:r>
      <w:r w:rsidRPr="00054708">
        <w:rPr>
          <w:rFonts w:ascii="Times New Roman" w:hAnsi="Times New Roman" w:cs="Times New Roman"/>
          <w:sz w:val="28"/>
          <w:szCs w:val="28"/>
          <w:lang w:val="uk-UA"/>
        </w:rPr>
        <w:t xml:space="preserve"> - привести шкуру в стан, максимально наближається до парному як за ступенем обводнення, так і по мікроструктурі. В процесі </w:t>
      </w:r>
      <w:r w:rsidR="003F40CA">
        <w:rPr>
          <w:rFonts w:ascii="Times New Roman" w:hAnsi="Times New Roman" w:cs="Times New Roman"/>
          <w:sz w:val="28"/>
          <w:szCs w:val="28"/>
          <w:lang w:val="uk-UA"/>
        </w:rPr>
        <w:t>відмоки</w:t>
      </w:r>
      <w:r w:rsidR="003F40CA" w:rsidRPr="00054708">
        <w:rPr>
          <w:rFonts w:ascii="Times New Roman" w:hAnsi="Times New Roman" w:cs="Times New Roman"/>
          <w:sz w:val="28"/>
          <w:szCs w:val="28"/>
          <w:lang w:val="uk-UA"/>
        </w:rPr>
        <w:t xml:space="preserve"> </w:t>
      </w:r>
      <w:r w:rsidRPr="00054708">
        <w:rPr>
          <w:rFonts w:ascii="Times New Roman" w:hAnsi="Times New Roman" w:cs="Times New Roman"/>
          <w:sz w:val="28"/>
          <w:szCs w:val="28"/>
          <w:lang w:val="uk-UA"/>
        </w:rPr>
        <w:t>з шкури видаляються бруд, кров, консервуючи речовини, розчинні білки (альбуміни і глобуліни). Шкура при цьому поглинає значну кількість води. Відбувається зв'язування води з активними групами пептидних ланцюгів колагену (СО, -NH-, NHJ, COO-, ОН ') за рахунок водневих зв</w:t>
      </w:r>
      <w:r>
        <w:rPr>
          <w:rFonts w:ascii="Times New Roman" w:hAnsi="Times New Roman" w:cs="Times New Roman"/>
          <w:sz w:val="28"/>
          <w:szCs w:val="28"/>
          <w:lang w:val="uk-UA"/>
        </w:rPr>
        <w:t>’</w:t>
      </w:r>
      <w:r w:rsidRPr="00054708">
        <w:rPr>
          <w:rFonts w:ascii="Times New Roman" w:hAnsi="Times New Roman" w:cs="Times New Roman"/>
          <w:sz w:val="28"/>
          <w:szCs w:val="28"/>
          <w:lang w:val="uk-UA"/>
        </w:rPr>
        <w:t>язків і сил електростатичного притягання. Це так звана вода гідратації. Вона не видаляється при механічному віджиманні і не здатна розчиняти інші речовини. Вміст води гідратації - 40-50% від маси сухого колагену.</w:t>
      </w:r>
    </w:p>
    <w:p w:rsidR="00054708" w:rsidRPr="00054708" w:rsidRDefault="00054708" w:rsidP="00BD513C">
      <w:pPr>
        <w:spacing w:after="0" w:line="360" w:lineRule="auto"/>
        <w:ind w:firstLine="567"/>
        <w:jc w:val="both"/>
        <w:rPr>
          <w:rFonts w:ascii="Times New Roman" w:hAnsi="Times New Roman" w:cs="Times New Roman"/>
          <w:sz w:val="28"/>
          <w:szCs w:val="28"/>
          <w:lang w:val="uk-UA"/>
        </w:rPr>
      </w:pPr>
      <w:r w:rsidRPr="00054708">
        <w:rPr>
          <w:rFonts w:ascii="Times New Roman" w:hAnsi="Times New Roman" w:cs="Times New Roman"/>
          <w:sz w:val="28"/>
          <w:szCs w:val="28"/>
          <w:lang w:val="uk-UA"/>
        </w:rPr>
        <w:lastRenderedPageBreak/>
        <w:t xml:space="preserve">Інша частина вологи, що міститься в шкірі після </w:t>
      </w:r>
      <w:r w:rsidR="003F40CA">
        <w:rPr>
          <w:rFonts w:ascii="Times New Roman" w:hAnsi="Times New Roman" w:cs="Times New Roman"/>
          <w:sz w:val="28"/>
          <w:szCs w:val="28"/>
          <w:lang w:val="uk-UA"/>
        </w:rPr>
        <w:t>відмоки</w:t>
      </w:r>
      <w:r w:rsidRPr="00054708">
        <w:rPr>
          <w:rFonts w:ascii="Times New Roman" w:hAnsi="Times New Roman" w:cs="Times New Roman"/>
          <w:sz w:val="28"/>
          <w:szCs w:val="28"/>
          <w:lang w:val="uk-UA"/>
        </w:rPr>
        <w:t>, називається волог</w:t>
      </w:r>
      <w:r>
        <w:rPr>
          <w:rFonts w:ascii="Times New Roman" w:hAnsi="Times New Roman" w:cs="Times New Roman"/>
          <w:sz w:val="28"/>
          <w:szCs w:val="28"/>
          <w:lang w:val="uk-UA"/>
        </w:rPr>
        <w:t>им</w:t>
      </w:r>
      <w:r w:rsidRPr="00054708">
        <w:rPr>
          <w:rFonts w:ascii="Times New Roman" w:hAnsi="Times New Roman" w:cs="Times New Roman"/>
          <w:sz w:val="28"/>
          <w:szCs w:val="28"/>
          <w:lang w:val="uk-UA"/>
        </w:rPr>
        <w:t xml:space="preserve"> набухання</w:t>
      </w:r>
      <w:r>
        <w:rPr>
          <w:rFonts w:ascii="Times New Roman" w:hAnsi="Times New Roman" w:cs="Times New Roman"/>
          <w:sz w:val="28"/>
          <w:szCs w:val="28"/>
          <w:lang w:val="uk-UA"/>
        </w:rPr>
        <w:t>м</w:t>
      </w:r>
      <w:r w:rsidRPr="00054708">
        <w:rPr>
          <w:rFonts w:ascii="Times New Roman" w:hAnsi="Times New Roman" w:cs="Times New Roman"/>
          <w:sz w:val="28"/>
          <w:szCs w:val="28"/>
          <w:lang w:val="uk-UA"/>
        </w:rPr>
        <w:t>. Особливо сильне набухання дерми, яке називають нажором, відбуває</w:t>
      </w:r>
      <w:r>
        <w:rPr>
          <w:rFonts w:ascii="Times New Roman" w:hAnsi="Times New Roman" w:cs="Times New Roman"/>
          <w:sz w:val="28"/>
          <w:szCs w:val="28"/>
          <w:lang w:val="uk-UA"/>
        </w:rPr>
        <w:t>ться в розчинах лугів і кислот.</w:t>
      </w:r>
    </w:p>
    <w:p w:rsidR="00054708" w:rsidRDefault="00054708" w:rsidP="00BD513C">
      <w:pPr>
        <w:spacing w:after="0" w:line="360" w:lineRule="auto"/>
        <w:ind w:firstLine="567"/>
        <w:jc w:val="both"/>
        <w:rPr>
          <w:rFonts w:ascii="Times New Roman" w:hAnsi="Times New Roman" w:cs="Times New Roman"/>
          <w:sz w:val="28"/>
          <w:szCs w:val="28"/>
          <w:lang w:val="uk-UA"/>
        </w:rPr>
      </w:pPr>
      <w:r w:rsidRPr="00054708">
        <w:rPr>
          <w:rFonts w:ascii="Times New Roman" w:hAnsi="Times New Roman" w:cs="Times New Roman"/>
          <w:sz w:val="28"/>
          <w:szCs w:val="28"/>
          <w:lang w:val="uk-UA"/>
        </w:rPr>
        <w:t>Ступінь нажора дерми в підготовчих процесах істотно впливає на якість готової продукції. Зовні нажор виражається в збільшенні товщини дерми на 30-100% залежно від топографічного ділянки. При сильному нажоре структура дерми стає гомогенною і склоподібної. Вода утворює з білком єдину систему. В результаті нажора дерма стає пружною. Ступінь цієї пружності використовують як критерій нажора</w:t>
      </w:r>
      <w:r w:rsidR="00A72530">
        <w:rPr>
          <w:rFonts w:ascii="Times New Roman" w:hAnsi="Times New Roman" w:cs="Times New Roman"/>
          <w:sz w:val="28"/>
          <w:szCs w:val="28"/>
          <w:lang w:val="en-US"/>
        </w:rPr>
        <w:t xml:space="preserve"> [3]</w:t>
      </w:r>
      <w:r w:rsidRPr="00054708">
        <w:rPr>
          <w:rFonts w:ascii="Times New Roman" w:hAnsi="Times New Roman" w:cs="Times New Roman"/>
          <w:sz w:val="28"/>
          <w:szCs w:val="28"/>
          <w:lang w:val="uk-UA"/>
        </w:rPr>
        <w:t>.</w:t>
      </w:r>
    </w:p>
    <w:p w:rsidR="00054708" w:rsidRPr="00054708" w:rsidRDefault="00054708" w:rsidP="00BD513C">
      <w:pPr>
        <w:spacing w:after="0" w:line="360" w:lineRule="auto"/>
        <w:ind w:firstLine="567"/>
        <w:jc w:val="both"/>
        <w:rPr>
          <w:rFonts w:ascii="Times New Roman" w:hAnsi="Times New Roman" w:cs="Times New Roman"/>
          <w:sz w:val="28"/>
          <w:szCs w:val="28"/>
          <w:lang w:val="uk-UA"/>
        </w:rPr>
      </w:pPr>
      <w:r w:rsidRPr="00054708">
        <w:rPr>
          <w:rFonts w:ascii="Times New Roman" w:hAnsi="Times New Roman" w:cs="Times New Roman"/>
          <w:sz w:val="28"/>
          <w:szCs w:val="28"/>
          <w:lang w:val="uk-UA"/>
        </w:rPr>
        <w:t xml:space="preserve">Рівномірність, отже, і режим </w:t>
      </w:r>
      <w:r w:rsidR="003F40CA">
        <w:rPr>
          <w:rFonts w:ascii="Times New Roman" w:hAnsi="Times New Roman" w:cs="Times New Roman"/>
          <w:sz w:val="28"/>
          <w:szCs w:val="28"/>
          <w:lang w:val="uk-UA"/>
        </w:rPr>
        <w:t xml:space="preserve">відмоки </w:t>
      </w:r>
      <w:r w:rsidRPr="00054708">
        <w:rPr>
          <w:rFonts w:ascii="Times New Roman" w:hAnsi="Times New Roman" w:cs="Times New Roman"/>
          <w:sz w:val="28"/>
          <w:szCs w:val="28"/>
          <w:lang w:val="uk-UA"/>
        </w:rPr>
        <w:t>залежать від маси шкури, способу її консервування та</w:t>
      </w:r>
      <w:r>
        <w:rPr>
          <w:rFonts w:ascii="Times New Roman" w:hAnsi="Times New Roman" w:cs="Times New Roman"/>
          <w:sz w:val="28"/>
          <w:szCs w:val="28"/>
          <w:lang w:val="uk-UA"/>
        </w:rPr>
        <w:t xml:space="preserve"> обладнання, що застосовується.</w:t>
      </w:r>
    </w:p>
    <w:p w:rsidR="00054708" w:rsidRDefault="00054708" w:rsidP="00BD513C">
      <w:pPr>
        <w:spacing w:after="0" w:line="360" w:lineRule="auto"/>
        <w:ind w:firstLine="567"/>
        <w:jc w:val="both"/>
        <w:rPr>
          <w:rFonts w:ascii="Times New Roman" w:hAnsi="Times New Roman" w:cs="Times New Roman"/>
          <w:sz w:val="28"/>
          <w:szCs w:val="28"/>
          <w:lang w:val="uk-UA"/>
        </w:rPr>
      </w:pPr>
      <w:r w:rsidRPr="00054708">
        <w:rPr>
          <w:rFonts w:ascii="Times New Roman" w:hAnsi="Times New Roman" w:cs="Times New Roman"/>
          <w:sz w:val="28"/>
          <w:szCs w:val="28"/>
          <w:lang w:val="uk-UA"/>
        </w:rPr>
        <w:t xml:space="preserve">Шкури великої маси і більш товсті вимагають більшої тривалості </w:t>
      </w:r>
      <w:r w:rsidR="003F40CA">
        <w:rPr>
          <w:rFonts w:ascii="Times New Roman" w:hAnsi="Times New Roman" w:cs="Times New Roman"/>
          <w:sz w:val="28"/>
          <w:szCs w:val="28"/>
          <w:lang w:val="uk-UA"/>
        </w:rPr>
        <w:t>відмоки</w:t>
      </w:r>
      <w:r w:rsidR="003F40CA" w:rsidRPr="00054708">
        <w:rPr>
          <w:rFonts w:ascii="Times New Roman" w:hAnsi="Times New Roman" w:cs="Times New Roman"/>
          <w:sz w:val="28"/>
          <w:szCs w:val="28"/>
          <w:lang w:val="uk-UA"/>
        </w:rPr>
        <w:t xml:space="preserve"> </w:t>
      </w:r>
      <w:r w:rsidRPr="00054708">
        <w:rPr>
          <w:rFonts w:ascii="Times New Roman" w:hAnsi="Times New Roman" w:cs="Times New Roman"/>
          <w:sz w:val="28"/>
          <w:szCs w:val="28"/>
          <w:lang w:val="uk-UA"/>
        </w:rPr>
        <w:t>для досягнення</w:t>
      </w:r>
      <w:r w:rsidR="003F40CA">
        <w:rPr>
          <w:rFonts w:ascii="Times New Roman" w:hAnsi="Times New Roman" w:cs="Times New Roman"/>
          <w:sz w:val="28"/>
          <w:szCs w:val="28"/>
          <w:lang w:val="uk-UA"/>
        </w:rPr>
        <w:t xml:space="preserve"> необхідного ступеня обводнення</w:t>
      </w:r>
      <w:r w:rsidRPr="00054708">
        <w:rPr>
          <w:rFonts w:ascii="Times New Roman" w:hAnsi="Times New Roman" w:cs="Times New Roman"/>
          <w:sz w:val="28"/>
          <w:szCs w:val="28"/>
          <w:lang w:val="uk-UA"/>
        </w:rPr>
        <w:t xml:space="preserve">. Підвищення температури значно прискорює обводнення шкур, але ступінь обводнення при цьому знижується. У типових методиках рекомендується проводити </w:t>
      </w:r>
      <w:r w:rsidR="003F40CA">
        <w:rPr>
          <w:rFonts w:ascii="Times New Roman" w:hAnsi="Times New Roman" w:cs="Times New Roman"/>
          <w:sz w:val="28"/>
          <w:szCs w:val="28"/>
          <w:lang w:val="uk-UA"/>
        </w:rPr>
        <w:t>відмоку</w:t>
      </w:r>
      <w:r w:rsidR="003F40CA" w:rsidRPr="00054708">
        <w:rPr>
          <w:rFonts w:ascii="Times New Roman" w:hAnsi="Times New Roman" w:cs="Times New Roman"/>
          <w:sz w:val="28"/>
          <w:szCs w:val="28"/>
          <w:lang w:val="uk-UA"/>
        </w:rPr>
        <w:t xml:space="preserve"> </w:t>
      </w:r>
      <w:r w:rsidRPr="00054708">
        <w:rPr>
          <w:rFonts w:ascii="Times New Roman" w:hAnsi="Times New Roman" w:cs="Times New Roman"/>
          <w:sz w:val="28"/>
          <w:szCs w:val="28"/>
          <w:lang w:val="uk-UA"/>
        </w:rPr>
        <w:t>при температурі 18-22 ° С.</w:t>
      </w:r>
    </w:p>
    <w:p w:rsidR="00054708" w:rsidRDefault="00054708" w:rsidP="00BD513C">
      <w:pPr>
        <w:spacing w:after="0" w:line="360" w:lineRule="auto"/>
        <w:ind w:firstLine="567"/>
        <w:jc w:val="both"/>
        <w:rPr>
          <w:rFonts w:ascii="Times New Roman" w:hAnsi="Times New Roman" w:cs="Times New Roman"/>
          <w:sz w:val="28"/>
          <w:szCs w:val="28"/>
          <w:lang w:val="uk-UA"/>
        </w:rPr>
      </w:pPr>
      <w:r w:rsidRPr="00054708">
        <w:rPr>
          <w:rFonts w:ascii="Times New Roman" w:hAnsi="Times New Roman" w:cs="Times New Roman"/>
          <w:sz w:val="28"/>
          <w:szCs w:val="28"/>
          <w:lang w:val="uk-UA"/>
        </w:rPr>
        <w:t xml:space="preserve">Для прискорення </w:t>
      </w:r>
      <w:r w:rsidR="003F40CA">
        <w:rPr>
          <w:rFonts w:ascii="Times New Roman" w:hAnsi="Times New Roman" w:cs="Times New Roman"/>
          <w:sz w:val="28"/>
          <w:szCs w:val="28"/>
          <w:lang w:val="uk-UA"/>
        </w:rPr>
        <w:t>відмоки</w:t>
      </w:r>
      <w:r w:rsidR="003F40CA" w:rsidRPr="00054708">
        <w:rPr>
          <w:rFonts w:ascii="Times New Roman" w:hAnsi="Times New Roman" w:cs="Times New Roman"/>
          <w:sz w:val="28"/>
          <w:szCs w:val="28"/>
          <w:lang w:val="uk-UA"/>
        </w:rPr>
        <w:t xml:space="preserve"> </w:t>
      </w:r>
      <w:r w:rsidRPr="00054708">
        <w:rPr>
          <w:rFonts w:ascii="Times New Roman" w:hAnsi="Times New Roman" w:cs="Times New Roman"/>
          <w:sz w:val="28"/>
          <w:szCs w:val="28"/>
          <w:lang w:val="uk-UA"/>
        </w:rPr>
        <w:t>застосовують обостр</w:t>
      </w:r>
      <w:r>
        <w:rPr>
          <w:rFonts w:ascii="Times New Roman" w:hAnsi="Times New Roman" w:cs="Times New Roman"/>
          <w:sz w:val="28"/>
          <w:szCs w:val="28"/>
          <w:lang w:val="uk-UA"/>
        </w:rPr>
        <w:t>ювачі</w:t>
      </w:r>
      <w:r w:rsidRPr="00054708">
        <w:rPr>
          <w:rFonts w:ascii="Times New Roman" w:hAnsi="Times New Roman" w:cs="Times New Roman"/>
          <w:sz w:val="28"/>
          <w:szCs w:val="28"/>
          <w:lang w:val="uk-UA"/>
        </w:rPr>
        <w:t>, які викликають іонізацію активних груп колагену, руйнують іонні і водневі зв'язку. Всі ці зміни підвищують проникність дерми, сприяють прискоренню її обводнення. Як обостр</w:t>
      </w:r>
      <w:r>
        <w:rPr>
          <w:rFonts w:ascii="Times New Roman" w:hAnsi="Times New Roman" w:cs="Times New Roman"/>
          <w:sz w:val="28"/>
          <w:szCs w:val="28"/>
          <w:lang w:val="uk-UA"/>
        </w:rPr>
        <w:t>ювач</w:t>
      </w:r>
      <w:r w:rsidRPr="00054708">
        <w:rPr>
          <w:rFonts w:ascii="Times New Roman" w:hAnsi="Times New Roman" w:cs="Times New Roman"/>
          <w:sz w:val="28"/>
          <w:szCs w:val="28"/>
          <w:lang w:val="uk-UA"/>
        </w:rPr>
        <w:t xml:space="preserve"> застосовуються карбонат (Na2C03), сульфід (Na2S) або сульфіт (Na2S03), а також ПАР, що знижують поверхневий натяг води і поліпшують змочуваність шк</w:t>
      </w:r>
      <w:r>
        <w:rPr>
          <w:rFonts w:ascii="Times New Roman" w:hAnsi="Times New Roman" w:cs="Times New Roman"/>
          <w:sz w:val="28"/>
          <w:szCs w:val="28"/>
          <w:lang w:val="uk-UA"/>
        </w:rPr>
        <w:t>і</w:t>
      </w:r>
      <w:r w:rsidRPr="00054708">
        <w:rPr>
          <w:rFonts w:ascii="Times New Roman" w:hAnsi="Times New Roman" w:cs="Times New Roman"/>
          <w:sz w:val="28"/>
          <w:szCs w:val="28"/>
          <w:lang w:val="uk-UA"/>
        </w:rPr>
        <w:t>р</w:t>
      </w:r>
      <w:r>
        <w:rPr>
          <w:rFonts w:ascii="Times New Roman" w:hAnsi="Times New Roman" w:cs="Times New Roman"/>
          <w:sz w:val="28"/>
          <w:szCs w:val="28"/>
          <w:lang w:val="uk-UA"/>
        </w:rPr>
        <w:t>и</w:t>
      </w:r>
      <w:r w:rsidRPr="00054708">
        <w:rPr>
          <w:rFonts w:ascii="Times New Roman" w:hAnsi="Times New Roman" w:cs="Times New Roman"/>
          <w:sz w:val="28"/>
          <w:szCs w:val="28"/>
          <w:lang w:val="uk-UA"/>
        </w:rPr>
        <w:t>.</w:t>
      </w:r>
    </w:p>
    <w:p w:rsidR="00054708" w:rsidRPr="00054708" w:rsidRDefault="00054708" w:rsidP="00BD513C">
      <w:pPr>
        <w:spacing w:after="0" w:line="360" w:lineRule="auto"/>
        <w:ind w:firstLine="567"/>
        <w:jc w:val="both"/>
        <w:rPr>
          <w:rFonts w:ascii="Times New Roman" w:hAnsi="Times New Roman" w:cs="Times New Roman"/>
          <w:sz w:val="28"/>
          <w:szCs w:val="28"/>
          <w:lang w:val="uk-UA"/>
        </w:rPr>
      </w:pPr>
      <w:r w:rsidRPr="00054708">
        <w:rPr>
          <w:rFonts w:ascii="Times New Roman" w:hAnsi="Times New Roman" w:cs="Times New Roman"/>
          <w:sz w:val="28"/>
          <w:szCs w:val="28"/>
          <w:lang w:val="uk-UA"/>
        </w:rPr>
        <w:t xml:space="preserve">Механічний вплив, яке викликається обертанням апаратури або перемішуванням, значно прискорює </w:t>
      </w:r>
      <w:r w:rsidR="003F40CA">
        <w:rPr>
          <w:rFonts w:ascii="Times New Roman" w:hAnsi="Times New Roman" w:cs="Times New Roman"/>
          <w:sz w:val="28"/>
          <w:szCs w:val="28"/>
          <w:lang w:val="uk-UA"/>
        </w:rPr>
        <w:t>відмоку</w:t>
      </w:r>
      <w:r w:rsidRPr="00054708">
        <w:rPr>
          <w:rFonts w:ascii="Times New Roman" w:hAnsi="Times New Roman" w:cs="Times New Roman"/>
          <w:sz w:val="28"/>
          <w:szCs w:val="28"/>
          <w:lang w:val="uk-UA"/>
        </w:rPr>
        <w:t>. Однак занадто тривале обертання барабана або занадто інтенсивне перемішування п</w:t>
      </w:r>
      <w:r w:rsidR="007525BB">
        <w:rPr>
          <w:rFonts w:ascii="Times New Roman" w:hAnsi="Times New Roman" w:cs="Times New Roman"/>
          <w:sz w:val="28"/>
          <w:szCs w:val="28"/>
          <w:lang w:val="uk-UA"/>
        </w:rPr>
        <w:t>ризводить до пухкості і отдуші.</w:t>
      </w:r>
    </w:p>
    <w:p w:rsidR="00054708" w:rsidRPr="00054708" w:rsidRDefault="00054708" w:rsidP="00BD513C">
      <w:pPr>
        <w:spacing w:after="0" w:line="360" w:lineRule="auto"/>
        <w:ind w:firstLine="567"/>
        <w:jc w:val="both"/>
        <w:rPr>
          <w:rFonts w:ascii="Times New Roman" w:hAnsi="Times New Roman" w:cs="Times New Roman"/>
          <w:sz w:val="28"/>
          <w:szCs w:val="28"/>
          <w:lang w:val="uk-UA"/>
        </w:rPr>
      </w:pPr>
      <w:r w:rsidRPr="00054708">
        <w:rPr>
          <w:rFonts w:ascii="Times New Roman" w:hAnsi="Times New Roman" w:cs="Times New Roman"/>
          <w:sz w:val="28"/>
          <w:szCs w:val="28"/>
          <w:lang w:val="uk-UA"/>
        </w:rPr>
        <w:t>Максимальна обводнення мокросолени</w:t>
      </w:r>
      <w:r w:rsidR="003F40CA">
        <w:rPr>
          <w:rFonts w:ascii="Times New Roman" w:hAnsi="Times New Roman" w:cs="Times New Roman"/>
          <w:sz w:val="28"/>
          <w:szCs w:val="28"/>
          <w:lang w:val="uk-UA"/>
        </w:rPr>
        <w:t>х</w:t>
      </w:r>
      <w:r w:rsidRPr="00054708">
        <w:rPr>
          <w:rFonts w:ascii="Times New Roman" w:hAnsi="Times New Roman" w:cs="Times New Roman"/>
          <w:sz w:val="28"/>
          <w:szCs w:val="28"/>
          <w:lang w:val="uk-UA"/>
        </w:rPr>
        <w:t xml:space="preserve"> шк</w:t>
      </w:r>
      <w:r w:rsidR="003F40CA">
        <w:rPr>
          <w:rFonts w:ascii="Times New Roman" w:hAnsi="Times New Roman" w:cs="Times New Roman"/>
          <w:sz w:val="28"/>
          <w:szCs w:val="28"/>
          <w:lang w:val="uk-UA"/>
        </w:rPr>
        <w:t>ір</w:t>
      </w:r>
      <w:r w:rsidRPr="00054708">
        <w:rPr>
          <w:rFonts w:ascii="Times New Roman" w:hAnsi="Times New Roman" w:cs="Times New Roman"/>
          <w:sz w:val="28"/>
          <w:szCs w:val="28"/>
          <w:lang w:val="uk-UA"/>
        </w:rPr>
        <w:t xml:space="preserve"> досягається за 6-8 год </w:t>
      </w:r>
      <w:r w:rsidR="003F40CA">
        <w:rPr>
          <w:rFonts w:ascii="Times New Roman" w:hAnsi="Times New Roman" w:cs="Times New Roman"/>
          <w:sz w:val="28"/>
          <w:szCs w:val="28"/>
          <w:lang w:val="uk-UA"/>
        </w:rPr>
        <w:t>відмоки</w:t>
      </w:r>
      <w:r w:rsidRPr="00054708">
        <w:rPr>
          <w:rFonts w:ascii="Times New Roman" w:hAnsi="Times New Roman" w:cs="Times New Roman"/>
          <w:sz w:val="28"/>
          <w:szCs w:val="28"/>
          <w:lang w:val="uk-UA"/>
        </w:rPr>
        <w:t xml:space="preserve">. Однак рівномірний розподіл води по товщині шкури спостерігається </w:t>
      </w:r>
      <w:r w:rsidRPr="00054708">
        <w:rPr>
          <w:rFonts w:ascii="Times New Roman" w:hAnsi="Times New Roman" w:cs="Times New Roman"/>
          <w:sz w:val="28"/>
          <w:szCs w:val="28"/>
          <w:lang w:val="uk-UA"/>
        </w:rPr>
        <w:lastRenderedPageBreak/>
        <w:t>лише через 10-12 год в при температурі 27-30 ° С або</w:t>
      </w:r>
      <w:r>
        <w:rPr>
          <w:rFonts w:ascii="Times New Roman" w:hAnsi="Times New Roman" w:cs="Times New Roman"/>
          <w:sz w:val="28"/>
          <w:szCs w:val="28"/>
          <w:lang w:val="uk-UA"/>
        </w:rPr>
        <w:t xml:space="preserve"> через 16-18 год при 22-25 ° С.</w:t>
      </w:r>
    </w:p>
    <w:p w:rsidR="00054708" w:rsidRPr="00054708" w:rsidRDefault="00054708" w:rsidP="00BD513C">
      <w:pPr>
        <w:spacing w:after="0" w:line="360" w:lineRule="auto"/>
        <w:ind w:firstLine="567"/>
        <w:jc w:val="both"/>
        <w:rPr>
          <w:rFonts w:ascii="Times New Roman" w:hAnsi="Times New Roman" w:cs="Times New Roman"/>
          <w:sz w:val="28"/>
          <w:szCs w:val="28"/>
          <w:lang w:val="uk-UA"/>
        </w:rPr>
      </w:pPr>
      <w:r w:rsidRPr="00054708">
        <w:rPr>
          <w:rFonts w:ascii="Times New Roman" w:hAnsi="Times New Roman" w:cs="Times New Roman"/>
          <w:sz w:val="28"/>
          <w:szCs w:val="28"/>
          <w:lang w:val="uk-UA"/>
        </w:rPr>
        <w:t xml:space="preserve">В результаті обводнення і вимивання розчинних білків в процесі </w:t>
      </w:r>
      <w:r w:rsidR="003F40CA">
        <w:rPr>
          <w:rFonts w:ascii="Times New Roman" w:hAnsi="Times New Roman" w:cs="Times New Roman"/>
          <w:sz w:val="28"/>
          <w:szCs w:val="28"/>
          <w:lang w:val="uk-UA"/>
        </w:rPr>
        <w:t>відмоки</w:t>
      </w:r>
      <w:r w:rsidR="003F40CA" w:rsidRPr="00054708">
        <w:rPr>
          <w:rFonts w:ascii="Times New Roman" w:hAnsi="Times New Roman" w:cs="Times New Roman"/>
          <w:sz w:val="28"/>
          <w:szCs w:val="28"/>
          <w:lang w:val="uk-UA"/>
        </w:rPr>
        <w:t xml:space="preserve"> </w:t>
      </w:r>
      <w:r w:rsidRPr="00054708">
        <w:rPr>
          <w:rFonts w:ascii="Times New Roman" w:hAnsi="Times New Roman" w:cs="Times New Roman"/>
          <w:sz w:val="28"/>
          <w:szCs w:val="28"/>
          <w:lang w:val="uk-UA"/>
        </w:rPr>
        <w:t>відбувається збільшення внутрішньої поверхні структурних елементів дерми та зміна її фізіко</w:t>
      </w:r>
      <w:r>
        <w:rPr>
          <w:rFonts w:ascii="Times New Roman" w:hAnsi="Times New Roman" w:cs="Times New Roman"/>
          <w:sz w:val="28"/>
          <w:szCs w:val="28"/>
          <w:lang w:val="uk-UA"/>
        </w:rPr>
        <w:t>-</w:t>
      </w:r>
      <w:r w:rsidRPr="00054708">
        <w:rPr>
          <w:rFonts w:ascii="Times New Roman" w:hAnsi="Times New Roman" w:cs="Times New Roman"/>
          <w:sz w:val="28"/>
          <w:szCs w:val="28"/>
          <w:lang w:val="uk-UA"/>
        </w:rPr>
        <w:t>механіч</w:t>
      </w:r>
      <w:r>
        <w:rPr>
          <w:rFonts w:ascii="Times New Roman" w:hAnsi="Times New Roman" w:cs="Times New Roman"/>
          <w:sz w:val="28"/>
          <w:szCs w:val="28"/>
          <w:lang w:val="uk-UA"/>
        </w:rPr>
        <w:t>них</w:t>
      </w:r>
      <w:r w:rsidR="006230EE">
        <w:rPr>
          <w:rFonts w:ascii="Times New Roman" w:hAnsi="Times New Roman" w:cs="Times New Roman"/>
          <w:sz w:val="28"/>
          <w:szCs w:val="28"/>
          <w:lang w:val="uk-UA"/>
        </w:rPr>
        <w:t xml:space="preserve"> властивостей. Обводненна</w:t>
      </w:r>
      <w:r w:rsidRPr="00054708">
        <w:rPr>
          <w:rFonts w:ascii="Times New Roman" w:hAnsi="Times New Roman" w:cs="Times New Roman"/>
          <w:sz w:val="28"/>
          <w:szCs w:val="28"/>
          <w:lang w:val="uk-UA"/>
        </w:rPr>
        <w:t xml:space="preserve"> шкура стає м'якшою, гнучкою і здатною взає</w:t>
      </w:r>
      <w:r w:rsidR="006230EE">
        <w:rPr>
          <w:rFonts w:ascii="Times New Roman" w:hAnsi="Times New Roman" w:cs="Times New Roman"/>
          <w:sz w:val="28"/>
          <w:szCs w:val="28"/>
          <w:lang w:val="uk-UA"/>
        </w:rPr>
        <w:t>модіяти з хімічними речовинами</w:t>
      </w:r>
      <w:r w:rsidR="00A72530">
        <w:rPr>
          <w:rFonts w:ascii="Times New Roman" w:hAnsi="Times New Roman" w:cs="Times New Roman"/>
          <w:sz w:val="28"/>
          <w:szCs w:val="28"/>
          <w:lang w:val="en-US"/>
        </w:rPr>
        <w:t xml:space="preserve"> [3]</w:t>
      </w:r>
      <w:r w:rsidR="006230EE">
        <w:rPr>
          <w:rFonts w:ascii="Times New Roman" w:hAnsi="Times New Roman" w:cs="Times New Roman"/>
          <w:sz w:val="28"/>
          <w:szCs w:val="28"/>
          <w:lang w:val="uk-UA"/>
        </w:rPr>
        <w:t>.</w:t>
      </w:r>
    </w:p>
    <w:p w:rsidR="00054708" w:rsidRDefault="00054708" w:rsidP="00BD513C">
      <w:pPr>
        <w:spacing w:after="0" w:line="360" w:lineRule="auto"/>
        <w:ind w:firstLine="567"/>
        <w:jc w:val="both"/>
        <w:rPr>
          <w:rFonts w:ascii="Times New Roman" w:hAnsi="Times New Roman" w:cs="Times New Roman"/>
          <w:sz w:val="28"/>
          <w:szCs w:val="28"/>
          <w:lang w:val="uk-UA"/>
        </w:rPr>
      </w:pPr>
      <w:r w:rsidRPr="00054708">
        <w:rPr>
          <w:rFonts w:ascii="Times New Roman" w:hAnsi="Times New Roman" w:cs="Times New Roman"/>
          <w:sz w:val="28"/>
          <w:szCs w:val="28"/>
          <w:lang w:val="uk-UA"/>
        </w:rPr>
        <w:t xml:space="preserve">Недостатня і нерівномірна обводненість шкури по товщині і площі в процесі </w:t>
      </w:r>
      <w:r w:rsidR="003F40CA">
        <w:rPr>
          <w:rFonts w:ascii="Times New Roman" w:hAnsi="Times New Roman" w:cs="Times New Roman"/>
          <w:sz w:val="28"/>
          <w:szCs w:val="28"/>
          <w:lang w:val="uk-UA"/>
        </w:rPr>
        <w:t>відмоки</w:t>
      </w:r>
      <w:r w:rsidR="003F40CA" w:rsidRPr="00054708">
        <w:rPr>
          <w:rFonts w:ascii="Times New Roman" w:hAnsi="Times New Roman" w:cs="Times New Roman"/>
          <w:sz w:val="28"/>
          <w:szCs w:val="28"/>
          <w:lang w:val="uk-UA"/>
        </w:rPr>
        <w:t xml:space="preserve"> </w:t>
      </w:r>
      <w:r w:rsidRPr="00054708">
        <w:rPr>
          <w:rFonts w:ascii="Times New Roman" w:hAnsi="Times New Roman" w:cs="Times New Roman"/>
          <w:sz w:val="28"/>
          <w:szCs w:val="28"/>
          <w:lang w:val="uk-UA"/>
        </w:rPr>
        <w:t xml:space="preserve">може викликати стяжку і садку лицьовій поверхні шкіри в наступних процесах або поява її жорсткості. Великі втрати білкових речовин при </w:t>
      </w:r>
      <w:r w:rsidR="003F40CA">
        <w:rPr>
          <w:rFonts w:ascii="Times New Roman" w:hAnsi="Times New Roman" w:cs="Times New Roman"/>
          <w:sz w:val="28"/>
          <w:szCs w:val="28"/>
          <w:lang w:val="uk-UA"/>
        </w:rPr>
        <w:t>відмоці</w:t>
      </w:r>
      <w:r w:rsidR="003F40CA" w:rsidRPr="00054708">
        <w:rPr>
          <w:rFonts w:ascii="Times New Roman" w:hAnsi="Times New Roman" w:cs="Times New Roman"/>
          <w:sz w:val="28"/>
          <w:szCs w:val="28"/>
          <w:lang w:val="uk-UA"/>
        </w:rPr>
        <w:t xml:space="preserve"> </w:t>
      </w:r>
      <w:r w:rsidR="006230EE">
        <w:rPr>
          <w:rFonts w:ascii="Times New Roman" w:hAnsi="Times New Roman" w:cs="Times New Roman"/>
          <w:sz w:val="28"/>
          <w:szCs w:val="28"/>
          <w:lang w:val="uk-UA"/>
        </w:rPr>
        <w:t xml:space="preserve">призводять до пухкості шкіри </w:t>
      </w:r>
      <w:r w:rsidRPr="00054708">
        <w:rPr>
          <w:rFonts w:ascii="Times New Roman" w:hAnsi="Times New Roman" w:cs="Times New Roman"/>
          <w:sz w:val="28"/>
          <w:szCs w:val="28"/>
          <w:lang w:val="uk-UA"/>
        </w:rPr>
        <w:t>лицьового шару. Бактеріальне ушкодження сировини є п</w:t>
      </w:r>
      <w:r w:rsidR="001C2619">
        <w:rPr>
          <w:rFonts w:ascii="Times New Roman" w:hAnsi="Times New Roman" w:cs="Times New Roman"/>
          <w:sz w:val="28"/>
          <w:szCs w:val="28"/>
          <w:lang w:val="uk-UA"/>
        </w:rPr>
        <w:t>ричиною появи на шкірі пошкоджень лицьової поверхні</w:t>
      </w:r>
      <w:r w:rsidRPr="00054708">
        <w:rPr>
          <w:rFonts w:ascii="Times New Roman" w:hAnsi="Times New Roman" w:cs="Times New Roman"/>
          <w:sz w:val="28"/>
          <w:szCs w:val="28"/>
          <w:lang w:val="uk-UA"/>
        </w:rPr>
        <w:t>.</w:t>
      </w:r>
    </w:p>
    <w:p w:rsidR="000207F3" w:rsidRPr="000207F3" w:rsidRDefault="000207F3" w:rsidP="00BD513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0207F3">
        <w:rPr>
          <w:rFonts w:ascii="Times New Roman" w:hAnsi="Times New Roman" w:cs="Times New Roman"/>
          <w:sz w:val="28"/>
          <w:szCs w:val="28"/>
          <w:lang w:val="uk-UA"/>
        </w:rPr>
        <w:t>нежирення</w:t>
      </w:r>
      <w:r>
        <w:rPr>
          <w:rFonts w:ascii="Times New Roman" w:hAnsi="Times New Roman" w:cs="Times New Roman"/>
          <w:sz w:val="28"/>
          <w:szCs w:val="28"/>
          <w:lang w:val="uk-UA"/>
        </w:rPr>
        <w:t xml:space="preserve">. </w:t>
      </w:r>
      <w:r w:rsidRPr="000207F3">
        <w:rPr>
          <w:rFonts w:ascii="Times New Roman" w:hAnsi="Times New Roman" w:cs="Times New Roman"/>
          <w:sz w:val="28"/>
          <w:szCs w:val="28"/>
          <w:lang w:val="uk-UA"/>
        </w:rPr>
        <w:t>Жирові речовини природного походження необхідно видаляти ще й тому, що вони, перебуваючи в жирових клітинах, не здатні змащувати колагенові волокна і, отже, не можуть надат</w:t>
      </w:r>
      <w:r>
        <w:rPr>
          <w:rFonts w:ascii="Times New Roman" w:hAnsi="Times New Roman" w:cs="Times New Roman"/>
          <w:sz w:val="28"/>
          <w:szCs w:val="28"/>
          <w:lang w:val="uk-UA"/>
        </w:rPr>
        <w:t>и їм м'якість, еластичність.</w:t>
      </w:r>
    </w:p>
    <w:p w:rsidR="000207F3" w:rsidRPr="000207F3" w:rsidRDefault="000207F3" w:rsidP="00BD513C">
      <w:pPr>
        <w:spacing w:after="0" w:line="360" w:lineRule="auto"/>
        <w:ind w:firstLine="567"/>
        <w:jc w:val="both"/>
        <w:rPr>
          <w:rFonts w:ascii="Times New Roman" w:hAnsi="Times New Roman" w:cs="Times New Roman"/>
          <w:sz w:val="28"/>
          <w:szCs w:val="28"/>
          <w:lang w:val="uk-UA"/>
        </w:rPr>
      </w:pPr>
      <w:r w:rsidRPr="000207F3">
        <w:rPr>
          <w:rFonts w:ascii="Times New Roman" w:hAnsi="Times New Roman" w:cs="Times New Roman"/>
          <w:sz w:val="28"/>
          <w:szCs w:val="28"/>
          <w:lang w:val="uk-UA"/>
        </w:rPr>
        <w:t xml:space="preserve">У волосяному покриві жир розподіляється на поверхні стрижня волоса у вигляді плівки або крапель. Невелика кількість жиру знаходиться всередині волосся. До жиру прилипають різні забруднення (пісок, бруд, залишки корму). При обробці сировини жир ускладнює перебіг таких процесів, як </w:t>
      </w:r>
      <w:r w:rsidR="003F40CA">
        <w:rPr>
          <w:rFonts w:ascii="Times New Roman" w:hAnsi="Times New Roman" w:cs="Times New Roman"/>
          <w:sz w:val="28"/>
          <w:szCs w:val="28"/>
          <w:lang w:val="uk-UA"/>
        </w:rPr>
        <w:t>відмока</w:t>
      </w:r>
      <w:r w:rsidRPr="000207F3">
        <w:rPr>
          <w:rFonts w:ascii="Times New Roman" w:hAnsi="Times New Roman" w:cs="Times New Roman"/>
          <w:sz w:val="28"/>
          <w:szCs w:val="28"/>
          <w:lang w:val="uk-UA"/>
        </w:rPr>
        <w:t>, фарбування, о</w:t>
      </w:r>
      <w:r>
        <w:rPr>
          <w:rFonts w:ascii="Times New Roman" w:hAnsi="Times New Roman" w:cs="Times New Roman"/>
          <w:sz w:val="28"/>
          <w:szCs w:val="28"/>
          <w:lang w:val="uk-UA"/>
        </w:rPr>
        <w:t>блаштування волосяного покриву.</w:t>
      </w:r>
    </w:p>
    <w:p w:rsidR="000207F3" w:rsidRPr="000207F3" w:rsidRDefault="000207F3" w:rsidP="00BD513C">
      <w:pPr>
        <w:spacing w:after="0" w:line="360" w:lineRule="auto"/>
        <w:ind w:firstLine="567"/>
        <w:jc w:val="both"/>
        <w:rPr>
          <w:rFonts w:ascii="Times New Roman" w:hAnsi="Times New Roman" w:cs="Times New Roman"/>
          <w:sz w:val="28"/>
          <w:szCs w:val="28"/>
          <w:lang w:val="uk-UA"/>
        </w:rPr>
      </w:pPr>
      <w:r w:rsidRPr="000207F3">
        <w:rPr>
          <w:rFonts w:ascii="Times New Roman" w:hAnsi="Times New Roman" w:cs="Times New Roman"/>
          <w:sz w:val="28"/>
          <w:szCs w:val="28"/>
          <w:lang w:val="uk-UA"/>
        </w:rPr>
        <w:t>Знежирення волосяного покриву овчини - один з основних процесів її вичинки. Волосяний покрив після знежирення набуває блиск і крихкість, рівномірність і «жвавість» забарвлення. Знежирення ведуть до вмісту жиру в волосі 1,5-2%. При більш низькому вмісті жиру погіршуються фізико-механічні властивості волоса, з'являються крихкість і ламкість, зн</w:t>
      </w:r>
      <w:r>
        <w:rPr>
          <w:rFonts w:ascii="Times New Roman" w:hAnsi="Times New Roman" w:cs="Times New Roman"/>
          <w:sz w:val="28"/>
          <w:szCs w:val="28"/>
          <w:lang w:val="uk-UA"/>
        </w:rPr>
        <w:t>ижується стійкість до стирання.</w:t>
      </w:r>
    </w:p>
    <w:p w:rsidR="000207F3" w:rsidRDefault="000207F3" w:rsidP="00BD513C">
      <w:pPr>
        <w:spacing w:after="0" w:line="360" w:lineRule="auto"/>
        <w:ind w:firstLine="567"/>
        <w:jc w:val="both"/>
        <w:rPr>
          <w:rFonts w:ascii="Times New Roman" w:hAnsi="Times New Roman" w:cs="Times New Roman"/>
          <w:sz w:val="28"/>
          <w:szCs w:val="28"/>
          <w:lang w:val="uk-UA"/>
        </w:rPr>
      </w:pPr>
      <w:r w:rsidRPr="000207F3">
        <w:rPr>
          <w:rFonts w:ascii="Times New Roman" w:hAnsi="Times New Roman" w:cs="Times New Roman"/>
          <w:sz w:val="28"/>
          <w:szCs w:val="28"/>
          <w:lang w:val="uk-UA"/>
        </w:rPr>
        <w:lastRenderedPageBreak/>
        <w:t>Під час знежирювання шерсть жир гідролізується і розщеплюється на холестерин і вищі жирні кислоти, які з оцтовим ангідридом в присутності сірчаної кислоти дають характерне зелене забарвлення. Цю реакцію використовують при експрес-метод визначення наявності жиру на волосині.</w:t>
      </w:r>
    </w:p>
    <w:p w:rsidR="000207F3" w:rsidRPr="000207F3" w:rsidRDefault="000207F3" w:rsidP="00BD513C">
      <w:pPr>
        <w:spacing w:after="0" w:line="360" w:lineRule="auto"/>
        <w:ind w:firstLine="567"/>
        <w:jc w:val="both"/>
        <w:rPr>
          <w:rFonts w:ascii="Times New Roman" w:hAnsi="Times New Roman" w:cs="Times New Roman"/>
          <w:sz w:val="28"/>
          <w:szCs w:val="28"/>
          <w:lang w:val="uk-UA"/>
        </w:rPr>
      </w:pPr>
      <w:r w:rsidRPr="000207F3">
        <w:rPr>
          <w:rFonts w:ascii="Times New Roman" w:hAnsi="Times New Roman" w:cs="Times New Roman"/>
          <w:sz w:val="28"/>
          <w:szCs w:val="28"/>
          <w:lang w:val="uk-UA"/>
        </w:rPr>
        <w:t>Обезволаш</w:t>
      </w:r>
      <w:r>
        <w:rPr>
          <w:rFonts w:ascii="Times New Roman" w:hAnsi="Times New Roman" w:cs="Times New Roman"/>
          <w:sz w:val="28"/>
          <w:szCs w:val="28"/>
          <w:lang w:val="uk-UA"/>
        </w:rPr>
        <w:t>ування</w:t>
      </w:r>
      <w:r w:rsidRPr="000207F3">
        <w:rPr>
          <w:rFonts w:ascii="Times New Roman" w:hAnsi="Times New Roman" w:cs="Times New Roman"/>
          <w:sz w:val="28"/>
          <w:szCs w:val="28"/>
          <w:lang w:val="uk-UA"/>
        </w:rPr>
        <w:t xml:space="preserve"> і зоління - це обробка сировини в лужному середовищі суспензією гідроксиду кальцію з додаванням сульфіду натрію. Якщо мета </w:t>
      </w:r>
      <w:r>
        <w:rPr>
          <w:rFonts w:ascii="Times New Roman" w:hAnsi="Times New Roman" w:cs="Times New Roman"/>
          <w:sz w:val="28"/>
          <w:szCs w:val="28"/>
          <w:lang w:val="uk-UA"/>
        </w:rPr>
        <w:t>о</w:t>
      </w:r>
      <w:r w:rsidRPr="000207F3">
        <w:rPr>
          <w:rFonts w:ascii="Times New Roman" w:hAnsi="Times New Roman" w:cs="Times New Roman"/>
          <w:sz w:val="28"/>
          <w:szCs w:val="28"/>
          <w:lang w:val="uk-UA"/>
        </w:rPr>
        <w:t>безволаш</w:t>
      </w:r>
      <w:r>
        <w:rPr>
          <w:rFonts w:ascii="Times New Roman" w:hAnsi="Times New Roman" w:cs="Times New Roman"/>
          <w:sz w:val="28"/>
          <w:szCs w:val="28"/>
          <w:lang w:val="uk-UA"/>
        </w:rPr>
        <w:t>ування</w:t>
      </w:r>
      <w:r w:rsidRPr="000207F3">
        <w:rPr>
          <w:rFonts w:ascii="Times New Roman" w:hAnsi="Times New Roman" w:cs="Times New Roman"/>
          <w:sz w:val="28"/>
          <w:szCs w:val="28"/>
          <w:lang w:val="uk-UA"/>
        </w:rPr>
        <w:t xml:space="preserve"> - ослаблення зв'язку волоса з дермою з подальшим зняттям волосяного покриву на машинах або хімічне знищення волосяного покриву - його розчинення, то метою зол</w:t>
      </w:r>
      <w:r>
        <w:rPr>
          <w:rFonts w:ascii="Times New Roman" w:hAnsi="Times New Roman" w:cs="Times New Roman"/>
          <w:sz w:val="28"/>
          <w:szCs w:val="28"/>
          <w:lang w:val="uk-UA"/>
        </w:rPr>
        <w:t>іння</w:t>
      </w:r>
      <w:r w:rsidRPr="000207F3">
        <w:rPr>
          <w:rFonts w:ascii="Times New Roman" w:hAnsi="Times New Roman" w:cs="Times New Roman"/>
          <w:sz w:val="28"/>
          <w:szCs w:val="28"/>
          <w:lang w:val="uk-UA"/>
        </w:rPr>
        <w:t xml:space="preserve"> є поділ </w:t>
      </w:r>
      <w:r>
        <w:rPr>
          <w:rFonts w:ascii="Times New Roman" w:hAnsi="Times New Roman" w:cs="Times New Roman"/>
          <w:sz w:val="28"/>
          <w:szCs w:val="28"/>
          <w:lang w:val="uk-UA"/>
        </w:rPr>
        <w:t>або розпушення структури дерми.</w:t>
      </w:r>
    </w:p>
    <w:p w:rsidR="000207F3" w:rsidRDefault="000207F3" w:rsidP="00BD513C">
      <w:pPr>
        <w:spacing w:after="0" w:line="360" w:lineRule="auto"/>
        <w:ind w:firstLine="567"/>
        <w:jc w:val="both"/>
        <w:rPr>
          <w:rFonts w:ascii="Times New Roman" w:hAnsi="Times New Roman" w:cs="Times New Roman"/>
          <w:sz w:val="28"/>
          <w:szCs w:val="28"/>
          <w:lang w:val="uk-UA"/>
        </w:rPr>
      </w:pPr>
      <w:r w:rsidRPr="000207F3">
        <w:rPr>
          <w:rFonts w:ascii="Times New Roman" w:hAnsi="Times New Roman" w:cs="Times New Roman"/>
          <w:sz w:val="28"/>
          <w:szCs w:val="28"/>
          <w:lang w:val="uk-UA"/>
        </w:rPr>
        <w:t>Видалення волосяного покриву і епідермісу проводять наступним способами: зоління без збереження вовни, зоління зі збереженням шерсті, намазн</w:t>
      </w:r>
      <w:r>
        <w:rPr>
          <w:rFonts w:ascii="Times New Roman" w:hAnsi="Times New Roman" w:cs="Times New Roman"/>
          <w:sz w:val="28"/>
          <w:szCs w:val="28"/>
          <w:lang w:val="uk-UA"/>
        </w:rPr>
        <w:t>ий</w:t>
      </w:r>
      <w:r w:rsidRPr="000207F3">
        <w:rPr>
          <w:rFonts w:ascii="Times New Roman" w:hAnsi="Times New Roman" w:cs="Times New Roman"/>
          <w:sz w:val="28"/>
          <w:szCs w:val="28"/>
          <w:lang w:val="uk-UA"/>
        </w:rPr>
        <w:t xml:space="preserve"> спосіб, ферментативний спосіб</w:t>
      </w:r>
      <w:r w:rsidR="00A72530">
        <w:rPr>
          <w:rFonts w:ascii="Times New Roman" w:hAnsi="Times New Roman" w:cs="Times New Roman"/>
          <w:sz w:val="28"/>
          <w:szCs w:val="28"/>
          <w:lang w:val="en-US"/>
        </w:rPr>
        <w:t xml:space="preserve"> [3]</w:t>
      </w:r>
      <w:r w:rsidRPr="000207F3">
        <w:rPr>
          <w:rFonts w:ascii="Times New Roman" w:hAnsi="Times New Roman" w:cs="Times New Roman"/>
          <w:sz w:val="28"/>
          <w:szCs w:val="28"/>
          <w:lang w:val="uk-UA"/>
        </w:rPr>
        <w:t>.</w:t>
      </w:r>
    </w:p>
    <w:p w:rsidR="000207F3" w:rsidRDefault="000207F3" w:rsidP="00BD513C">
      <w:pPr>
        <w:spacing w:after="0" w:line="360" w:lineRule="auto"/>
        <w:ind w:firstLine="567"/>
        <w:jc w:val="both"/>
        <w:rPr>
          <w:rFonts w:ascii="Times New Roman" w:hAnsi="Times New Roman" w:cs="Times New Roman"/>
          <w:sz w:val="28"/>
          <w:szCs w:val="28"/>
          <w:lang w:val="uk-UA"/>
        </w:rPr>
      </w:pPr>
      <w:r w:rsidRPr="000207F3">
        <w:rPr>
          <w:rFonts w:ascii="Times New Roman" w:hAnsi="Times New Roman" w:cs="Times New Roman"/>
          <w:sz w:val="28"/>
          <w:szCs w:val="28"/>
          <w:lang w:val="uk-UA"/>
        </w:rPr>
        <w:t>М</w:t>
      </w:r>
      <w:r>
        <w:rPr>
          <w:rFonts w:ascii="Times New Roman" w:hAnsi="Times New Roman" w:cs="Times New Roman"/>
          <w:sz w:val="28"/>
          <w:szCs w:val="28"/>
          <w:lang w:val="uk-UA"/>
        </w:rPr>
        <w:t>іздріння</w:t>
      </w:r>
      <w:r w:rsidRPr="000207F3">
        <w:rPr>
          <w:rFonts w:ascii="Times New Roman" w:hAnsi="Times New Roman" w:cs="Times New Roman"/>
          <w:sz w:val="28"/>
          <w:szCs w:val="28"/>
          <w:lang w:val="uk-UA"/>
        </w:rPr>
        <w:t xml:space="preserve"> сировини - механічне видалення зі шкури</w:t>
      </w:r>
      <w:r>
        <w:rPr>
          <w:rFonts w:ascii="Times New Roman" w:hAnsi="Times New Roman" w:cs="Times New Roman"/>
          <w:sz w:val="28"/>
          <w:szCs w:val="28"/>
          <w:lang w:val="uk-UA"/>
        </w:rPr>
        <w:t xml:space="preserve"> підшкірної клітковини (міздрі)</w:t>
      </w:r>
      <w:r w:rsidRPr="000207F3">
        <w:rPr>
          <w:rFonts w:ascii="Times New Roman" w:hAnsi="Times New Roman" w:cs="Times New Roman"/>
          <w:sz w:val="28"/>
          <w:szCs w:val="28"/>
          <w:lang w:val="uk-UA"/>
        </w:rPr>
        <w:t>. Цей процес сприяє більш швидкому і рівномірному протіканню наступних рідинних обробок. Процес м</w:t>
      </w:r>
      <w:r>
        <w:rPr>
          <w:rFonts w:ascii="Times New Roman" w:hAnsi="Times New Roman" w:cs="Times New Roman"/>
          <w:sz w:val="28"/>
          <w:szCs w:val="28"/>
          <w:lang w:val="uk-UA"/>
        </w:rPr>
        <w:t>іздріння</w:t>
      </w:r>
      <w:r w:rsidRPr="000207F3">
        <w:rPr>
          <w:rFonts w:ascii="Times New Roman" w:hAnsi="Times New Roman" w:cs="Times New Roman"/>
          <w:sz w:val="28"/>
          <w:szCs w:val="28"/>
          <w:lang w:val="uk-UA"/>
        </w:rPr>
        <w:t xml:space="preserve"> сировини слід після процесу промивання перед </w:t>
      </w:r>
      <w:r w:rsidR="003F40CA">
        <w:rPr>
          <w:rFonts w:ascii="Times New Roman" w:hAnsi="Times New Roman" w:cs="Times New Roman"/>
          <w:sz w:val="28"/>
          <w:szCs w:val="28"/>
          <w:lang w:val="uk-UA"/>
        </w:rPr>
        <w:t>від</w:t>
      </w:r>
      <w:r>
        <w:rPr>
          <w:rFonts w:ascii="Times New Roman" w:hAnsi="Times New Roman" w:cs="Times New Roman"/>
          <w:sz w:val="28"/>
          <w:szCs w:val="28"/>
          <w:lang w:val="uk-UA"/>
        </w:rPr>
        <w:t>мокою</w:t>
      </w:r>
      <w:r w:rsidRPr="000207F3">
        <w:rPr>
          <w:rFonts w:ascii="Times New Roman" w:hAnsi="Times New Roman" w:cs="Times New Roman"/>
          <w:sz w:val="28"/>
          <w:szCs w:val="28"/>
          <w:lang w:val="uk-UA"/>
        </w:rPr>
        <w:t>. Якщо сировин</w:t>
      </w:r>
      <w:r>
        <w:rPr>
          <w:rFonts w:ascii="Times New Roman" w:hAnsi="Times New Roman" w:cs="Times New Roman"/>
          <w:sz w:val="28"/>
          <w:szCs w:val="28"/>
          <w:lang w:val="uk-UA"/>
        </w:rPr>
        <w:t>у</w:t>
      </w:r>
      <w:r w:rsidRPr="000207F3">
        <w:rPr>
          <w:rFonts w:ascii="Times New Roman" w:hAnsi="Times New Roman" w:cs="Times New Roman"/>
          <w:sz w:val="28"/>
          <w:szCs w:val="28"/>
          <w:lang w:val="uk-UA"/>
        </w:rPr>
        <w:t xml:space="preserve"> піддають м</w:t>
      </w:r>
      <w:r>
        <w:rPr>
          <w:rFonts w:ascii="Times New Roman" w:hAnsi="Times New Roman" w:cs="Times New Roman"/>
          <w:sz w:val="28"/>
          <w:szCs w:val="28"/>
          <w:lang w:val="uk-UA"/>
        </w:rPr>
        <w:t>іздрінню</w:t>
      </w:r>
      <w:r w:rsidRPr="000207F3">
        <w:rPr>
          <w:rFonts w:ascii="Times New Roman" w:hAnsi="Times New Roman" w:cs="Times New Roman"/>
          <w:sz w:val="28"/>
          <w:szCs w:val="28"/>
          <w:lang w:val="uk-UA"/>
        </w:rPr>
        <w:t xml:space="preserve"> на м'ясокомбінаті, то на шкіряних заводах цю операцію не проводять. Для більш повного видалення підшкірної клітковини проводять друге м</w:t>
      </w:r>
      <w:r>
        <w:rPr>
          <w:rFonts w:ascii="Times New Roman" w:hAnsi="Times New Roman" w:cs="Times New Roman"/>
          <w:sz w:val="28"/>
          <w:szCs w:val="28"/>
          <w:lang w:val="uk-UA"/>
        </w:rPr>
        <w:t>іздріння</w:t>
      </w:r>
      <w:r w:rsidRPr="000207F3">
        <w:rPr>
          <w:rFonts w:ascii="Times New Roman" w:hAnsi="Times New Roman" w:cs="Times New Roman"/>
          <w:sz w:val="28"/>
          <w:szCs w:val="28"/>
          <w:lang w:val="uk-UA"/>
        </w:rPr>
        <w:t xml:space="preserve"> гол</w:t>
      </w:r>
      <w:r>
        <w:rPr>
          <w:rFonts w:ascii="Times New Roman" w:hAnsi="Times New Roman" w:cs="Times New Roman"/>
          <w:sz w:val="28"/>
          <w:szCs w:val="28"/>
          <w:lang w:val="uk-UA"/>
        </w:rPr>
        <w:t>ини</w:t>
      </w:r>
      <w:r w:rsidRPr="000207F3">
        <w:rPr>
          <w:rFonts w:ascii="Times New Roman" w:hAnsi="Times New Roman" w:cs="Times New Roman"/>
          <w:sz w:val="28"/>
          <w:szCs w:val="28"/>
          <w:lang w:val="uk-UA"/>
        </w:rPr>
        <w:t>, що знаходиться в стані нажора. У виробництві шкір хромового дублення м</w:t>
      </w:r>
      <w:r>
        <w:rPr>
          <w:rFonts w:ascii="Times New Roman" w:hAnsi="Times New Roman" w:cs="Times New Roman"/>
          <w:sz w:val="28"/>
          <w:szCs w:val="28"/>
          <w:lang w:val="uk-UA"/>
        </w:rPr>
        <w:t>іздріння</w:t>
      </w:r>
      <w:r w:rsidRPr="000207F3">
        <w:rPr>
          <w:rFonts w:ascii="Times New Roman" w:hAnsi="Times New Roman" w:cs="Times New Roman"/>
          <w:sz w:val="28"/>
          <w:szCs w:val="28"/>
          <w:lang w:val="uk-UA"/>
        </w:rPr>
        <w:t xml:space="preserve"> зазвичай проводять один раз в </w:t>
      </w:r>
      <w:r>
        <w:rPr>
          <w:rFonts w:ascii="Times New Roman" w:hAnsi="Times New Roman" w:cs="Times New Roman"/>
          <w:sz w:val="28"/>
          <w:szCs w:val="28"/>
          <w:lang w:val="uk-UA"/>
        </w:rPr>
        <w:t>голині</w:t>
      </w:r>
      <w:r w:rsidRPr="000207F3">
        <w:rPr>
          <w:rFonts w:ascii="Times New Roman" w:hAnsi="Times New Roman" w:cs="Times New Roman"/>
          <w:sz w:val="28"/>
          <w:szCs w:val="28"/>
          <w:lang w:val="uk-UA"/>
        </w:rPr>
        <w:t>, в стані нажора.</w:t>
      </w:r>
    </w:p>
    <w:p w:rsidR="00841F83" w:rsidRDefault="00841F83" w:rsidP="00BD513C">
      <w:pPr>
        <w:spacing w:after="0" w:line="360" w:lineRule="auto"/>
        <w:ind w:firstLine="567"/>
        <w:jc w:val="both"/>
        <w:rPr>
          <w:rFonts w:ascii="Times New Roman" w:hAnsi="Times New Roman" w:cs="Times New Roman"/>
          <w:sz w:val="28"/>
          <w:szCs w:val="28"/>
          <w:lang w:val="uk-UA"/>
        </w:rPr>
      </w:pPr>
      <w:r w:rsidRPr="000207F3">
        <w:rPr>
          <w:rFonts w:ascii="Times New Roman" w:hAnsi="Times New Roman" w:cs="Times New Roman"/>
          <w:sz w:val="28"/>
          <w:szCs w:val="28"/>
          <w:lang w:val="uk-UA"/>
        </w:rPr>
        <w:t>М</w:t>
      </w:r>
      <w:r>
        <w:rPr>
          <w:rFonts w:ascii="Times New Roman" w:hAnsi="Times New Roman" w:cs="Times New Roman"/>
          <w:sz w:val="28"/>
          <w:szCs w:val="28"/>
          <w:lang w:val="uk-UA"/>
        </w:rPr>
        <w:t>іздріння</w:t>
      </w:r>
      <w:r w:rsidRPr="00841F83">
        <w:rPr>
          <w:rFonts w:ascii="Times New Roman" w:hAnsi="Times New Roman" w:cs="Times New Roman"/>
          <w:sz w:val="28"/>
          <w:szCs w:val="28"/>
          <w:lang w:val="uk-UA"/>
        </w:rPr>
        <w:t xml:space="preserve"> шкур здійснюють на </w:t>
      </w:r>
      <w:r>
        <w:rPr>
          <w:rFonts w:ascii="Times New Roman" w:hAnsi="Times New Roman" w:cs="Times New Roman"/>
          <w:sz w:val="28"/>
          <w:szCs w:val="28"/>
          <w:lang w:val="uk-UA"/>
        </w:rPr>
        <w:t>міздрільних</w:t>
      </w:r>
      <w:r w:rsidRPr="00841F83">
        <w:rPr>
          <w:rFonts w:ascii="Times New Roman" w:hAnsi="Times New Roman" w:cs="Times New Roman"/>
          <w:sz w:val="28"/>
          <w:szCs w:val="28"/>
          <w:lang w:val="uk-UA"/>
        </w:rPr>
        <w:t xml:space="preserve"> машинах. Шкура </w:t>
      </w:r>
      <w:r>
        <w:rPr>
          <w:rFonts w:ascii="Times New Roman" w:hAnsi="Times New Roman" w:cs="Times New Roman"/>
          <w:sz w:val="28"/>
          <w:szCs w:val="28"/>
          <w:lang w:val="uk-UA"/>
        </w:rPr>
        <w:t>завішується</w:t>
      </w:r>
      <w:r w:rsidRPr="00841F83">
        <w:rPr>
          <w:rFonts w:ascii="Times New Roman" w:hAnsi="Times New Roman" w:cs="Times New Roman"/>
          <w:sz w:val="28"/>
          <w:szCs w:val="28"/>
          <w:lang w:val="uk-UA"/>
        </w:rPr>
        <w:t xml:space="preserve"> на прогумований вал, до якого примикають рифлені транспортую</w:t>
      </w:r>
      <w:r>
        <w:rPr>
          <w:rFonts w:ascii="Times New Roman" w:hAnsi="Times New Roman" w:cs="Times New Roman"/>
          <w:sz w:val="28"/>
          <w:szCs w:val="28"/>
          <w:lang w:val="uk-UA"/>
        </w:rPr>
        <w:t>чі</w:t>
      </w:r>
      <w:r w:rsidRPr="00841F83">
        <w:rPr>
          <w:rFonts w:ascii="Times New Roman" w:hAnsi="Times New Roman" w:cs="Times New Roman"/>
          <w:sz w:val="28"/>
          <w:szCs w:val="28"/>
          <w:lang w:val="uk-UA"/>
        </w:rPr>
        <w:t xml:space="preserve"> вали. При включенні машини шк</w:t>
      </w:r>
      <w:r>
        <w:rPr>
          <w:rFonts w:ascii="Times New Roman" w:hAnsi="Times New Roman" w:cs="Times New Roman"/>
          <w:sz w:val="28"/>
          <w:szCs w:val="28"/>
          <w:lang w:val="uk-UA"/>
        </w:rPr>
        <w:t>і</w:t>
      </w:r>
      <w:r w:rsidRPr="00841F83">
        <w:rPr>
          <w:rFonts w:ascii="Times New Roman" w:hAnsi="Times New Roman" w:cs="Times New Roman"/>
          <w:sz w:val="28"/>
          <w:szCs w:val="28"/>
          <w:lang w:val="uk-UA"/>
        </w:rPr>
        <w:t>ра подається назустріч ножового валу (1400 об / хв), спіральні ножі якого зрізають міздрю.</w:t>
      </w:r>
    </w:p>
    <w:p w:rsidR="00841F83" w:rsidRPr="00841F83" w:rsidRDefault="00841F83" w:rsidP="00BD513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Голина</w:t>
      </w:r>
      <w:r w:rsidRPr="00841F83">
        <w:rPr>
          <w:rFonts w:ascii="Times New Roman" w:hAnsi="Times New Roman" w:cs="Times New Roman"/>
          <w:sz w:val="28"/>
          <w:szCs w:val="28"/>
          <w:lang w:val="uk-UA"/>
        </w:rPr>
        <w:t>, отриман</w:t>
      </w:r>
      <w:r>
        <w:rPr>
          <w:rFonts w:ascii="Times New Roman" w:hAnsi="Times New Roman" w:cs="Times New Roman"/>
          <w:sz w:val="28"/>
          <w:szCs w:val="28"/>
          <w:lang w:val="uk-UA"/>
        </w:rPr>
        <w:t>а</w:t>
      </w:r>
      <w:r w:rsidRPr="00841F83">
        <w:rPr>
          <w:rFonts w:ascii="Times New Roman" w:hAnsi="Times New Roman" w:cs="Times New Roman"/>
          <w:sz w:val="28"/>
          <w:szCs w:val="28"/>
          <w:lang w:val="uk-UA"/>
        </w:rPr>
        <w:t xml:space="preserve"> після завершення відмоч</w:t>
      </w:r>
      <w:r>
        <w:rPr>
          <w:rFonts w:ascii="Times New Roman" w:hAnsi="Times New Roman" w:cs="Times New Roman"/>
          <w:sz w:val="28"/>
          <w:szCs w:val="28"/>
          <w:lang w:val="uk-UA"/>
        </w:rPr>
        <w:t>уваль</w:t>
      </w:r>
      <w:r w:rsidRPr="00841F83">
        <w:rPr>
          <w:rFonts w:ascii="Times New Roman" w:hAnsi="Times New Roman" w:cs="Times New Roman"/>
          <w:sz w:val="28"/>
          <w:szCs w:val="28"/>
          <w:lang w:val="uk-UA"/>
        </w:rPr>
        <w:t xml:space="preserve">но-зольних процесів і механічних операцій, містить значну кількість з'єднань кальцію, як в </w:t>
      </w:r>
      <w:r w:rsidRPr="00841F83">
        <w:rPr>
          <w:rFonts w:ascii="Times New Roman" w:hAnsi="Times New Roman" w:cs="Times New Roman"/>
          <w:sz w:val="28"/>
          <w:szCs w:val="28"/>
          <w:lang w:val="uk-UA"/>
        </w:rPr>
        <w:lastRenderedPageBreak/>
        <w:t>сор</w:t>
      </w:r>
      <w:r w:rsidR="00EE781F">
        <w:rPr>
          <w:rFonts w:ascii="Times New Roman" w:hAnsi="Times New Roman" w:cs="Times New Roman"/>
          <w:sz w:val="28"/>
          <w:szCs w:val="28"/>
          <w:lang w:val="uk-UA"/>
        </w:rPr>
        <w:t>бованом</w:t>
      </w:r>
      <w:r w:rsidRPr="00841F83">
        <w:rPr>
          <w:rFonts w:ascii="Times New Roman" w:hAnsi="Times New Roman" w:cs="Times New Roman"/>
          <w:sz w:val="28"/>
          <w:szCs w:val="28"/>
          <w:lang w:val="uk-UA"/>
        </w:rPr>
        <w:t xml:space="preserve"> (-4%), так і в хімічно зв'язаному стані (-1,7%). З</w:t>
      </w:r>
      <w:r w:rsidR="00EE781F">
        <w:rPr>
          <w:rFonts w:ascii="Times New Roman" w:hAnsi="Times New Roman" w:cs="Times New Roman"/>
          <w:sz w:val="28"/>
          <w:szCs w:val="28"/>
          <w:lang w:val="uk-UA"/>
        </w:rPr>
        <w:t>оління</w:t>
      </w:r>
      <w:r w:rsidRPr="00841F83">
        <w:rPr>
          <w:rFonts w:ascii="Times New Roman" w:hAnsi="Times New Roman" w:cs="Times New Roman"/>
          <w:sz w:val="28"/>
          <w:szCs w:val="28"/>
          <w:lang w:val="uk-UA"/>
        </w:rPr>
        <w:t xml:space="preserve"> </w:t>
      </w:r>
      <w:r w:rsidR="00EE781F">
        <w:rPr>
          <w:rFonts w:ascii="Times New Roman" w:hAnsi="Times New Roman" w:cs="Times New Roman"/>
          <w:sz w:val="28"/>
          <w:szCs w:val="28"/>
          <w:lang w:val="uk-UA"/>
        </w:rPr>
        <w:t>голини</w:t>
      </w:r>
      <w:r w:rsidRPr="00841F83">
        <w:rPr>
          <w:rFonts w:ascii="Times New Roman" w:hAnsi="Times New Roman" w:cs="Times New Roman"/>
          <w:sz w:val="28"/>
          <w:szCs w:val="28"/>
          <w:lang w:val="uk-UA"/>
        </w:rPr>
        <w:t xml:space="preserve"> знаходиться в набряклому стані. </w:t>
      </w:r>
    </w:p>
    <w:p w:rsidR="00841F83" w:rsidRDefault="00841F83" w:rsidP="00BD513C">
      <w:pPr>
        <w:spacing w:after="0" w:line="360" w:lineRule="auto"/>
        <w:ind w:firstLine="567"/>
        <w:jc w:val="both"/>
        <w:rPr>
          <w:rFonts w:ascii="Times New Roman" w:hAnsi="Times New Roman" w:cs="Times New Roman"/>
          <w:sz w:val="28"/>
          <w:szCs w:val="28"/>
          <w:lang w:val="uk-UA"/>
        </w:rPr>
      </w:pPr>
      <w:r w:rsidRPr="00841F83">
        <w:rPr>
          <w:rFonts w:ascii="Times New Roman" w:hAnsi="Times New Roman" w:cs="Times New Roman"/>
          <w:sz w:val="28"/>
          <w:szCs w:val="28"/>
          <w:lang w:val="uk-UA"/>
        </w:rPr>
        <w:t>Метою обеззол</w:t>
      </w:r>
      <w:r w:rsidR="00EE781F">
        <w:rPr>
          <w:rFonts w:ascii="Times New Roman" w:hAnsi="Times New Roman" w:cs="Times New Roman"/>
          <w:sz w:val="28"/>
          <w:szCs w:val="28"/>
          <w:lang w:val="uk-UA"/>
        </w:rPr>
        <w:t>ювання</w:t>
      </w:r>
      <w:r w:rsidRPr="00841F83">
        <w:rPr>
          <w:rFonts w:ascii="Times New Roman" w:hAnsi="Times New Roman" w:cs="Times New Roman"/>
          <w:sz w:val="28"/>
          <w:szCs w:val="28"/>
          <w:lang w:val="uk-UA"/>
        </w:rPr>
        <w:t xml:space="preserve"> є ліквідація нажора і видалення з гол</w:t>
      </w:r>
      <w:r w:rsidR="00EE781F">
        <w:rPr>
          <w:rFonts w:ascii="Times New Roman" w:hAnsi="Times New Roman" w:cs="Times New Roman"/>
          <w:sz w:val="28"/>
          <w:szCs w:val="28"/>
          <w:lang w:val="uk-UA"/>
        </w:rPr>
        <w:t>ини</w:t>
      </w:r>
      <w:r w:rsidRPr="00841F83">
        <w:rPr>
          <w:rFonts w:ascii="Times New Roman" w:hAnsi="Times New Roman" w:cs="Times New Roman"/>
          <w:sz w:val="28"/>
          <w:szCs w:val="28"/>
          <w:lang w:val="uk-UA"/>
        </w:rPr>
        <w:t xml:space="preserve"> з'єднань кальцію і сірчистого натрію. </w:t>
      </w:r>
      <w:r w:rsidR="00EE781F">
        <w:rPr>
          <w:rFonts w:ascii="Times New Roman" w:hAnsi="Times New Roman" w:cs="Times New Roman"/>
          <w:sz w:val="28"/>
          <w:szCs w:val="28"/>
          <w:lang w:val="uk-UA"/>
        </w:rPr>
        <w:t>Обеззолюванню</w:t>
      </w:r>
      <w:r w:rsidRPr="00841F83">
        <w:rPr>
          <w:rFonts w:ascii="Times New Roman" w:hAnsi="Times New Roman" w:cs="Times New Roman"/>
          <w:sz w:val="28"/>
          <w:szCs w:val="28"/>
          <w:lang w:val="uk-UA"/>
        </w:rPr>
        <w:t xml:space="preserve"> передує промивка го</w:t>
      </w:r>
      <w:r w:rsidR="00EE781F">
        <w:rPr>
          <w:rFonts w:ascii="Times New Roman" w:hAnsi="Times New Roman" w:cs="Times New Roman"/>
          <w:sz w:val="28"/>
          <w:szCs w:val="28"/>
          <w:lang w:val="uk-UA"/>
        </w:rPr>
        <w:t xml:space="preserve">лини </w:t>
      </w:r>
      <w:r w:rsidRPr="00841F83">
        <w:rPr>
          <w:rFonts w:ascii="Times New Roman" w:hAnsi="Times New Roman" w:cs="Times New Roman"/>
          <w:sz w:val="28"/>
          <w:szCs w:val="28"/>
          <w:lang w:val="uk-UA"/>
        </w:rPr>
        <w:t>проточною водо</w:t>
      </w:r>
      <w:r w:rsidR="00EE781F">
        <w:rPr>
          <w:rFonts w:ascii="Times New Roman" w:hAnsi="Times New Roman" w:cs="Times New Roman"/>
          <w:sz w:val="28"/>
          <w:szCs w:val="28"/>
          <w:lang w:val="uk-UA"/>
        </w:rPr>
        <w:t xml:space="preserve">ю, при цьому віддаляються бруд </w:t>
      </w:r>
      <w:r w:rsidRPr="00841F83">
        <w:rPr>
          <w:rFonts w:ascii="Times New Roman" w:hAnsi="Times New Roman" w:cs="Times New Roman"/>
          <w:sz w:val="28"/>
          <w:szCs w:val="28"/>
          <w:lang w:val="uk-UA"/>
        </w:rPr>
        <w:t>і адсорбований гідроксид кальцію.</w:t>
      </w:r>
    </w:p>
    <w:p w:rsidR="00D36B14" w:rsidRPr="00D36B14" w:rsidRDefault="00D36B14" w:rsidP="00BD513C">
      <w:pPr>
        <w:spacing w:after="0" w:line="360" w:lineRule="auto"/>
        <w:ind w:firstLine="567"/>
        <w:jc w:val="both"/>
        <w:rPr>
          <w:rFonts w:ascii="Times New Roman" w:hAnsi="Times New Roman" w:cs="Times New Roman"/>
          <w:sz w:val="28"/>
          <w:szCs w:val="28"/>
          <w:lang w:val="uk-UA"/>
        </w:rPr>
      </w:pPr>
      <w:r w:rsidRPr="00D36B14">
        <w:rPr>
          <w:rFonts w:ascii="Times New Roman" w:hAnsi="Times New Roman" w:cs="Times New Roman"/>
          <w:sz w:val="28"/>
          <w:szCs w:val="28"/>
          <w:lang w:val="uk-UA"/>
        </w:rPr>
        <w:t xml:space="preserve">Після закінчення процесу м'якшення </w:t>
      </w:r>
      <w:r>
        <w:rPr>
          <w:rFonts w:ascii="Times New Roman" w:hAnsi="Times New Roman" w:cs="Times New Roman"/>
          <w:sz w:val="28"/>
          <w:szCs w:val="28"/>
          <w:lang w:val="uk-UA"/>
        </w:rPr>
        <w:t>голину піддають пікелю</w:t>
      </w:r>
      <w:r w:rsidRPr="00D36B14">
        <w:rPr>
          <w:rFonts w:ascii="Times New Roman" w:hAnsi="Times New Roman" w:cs="Times New Roman"/>
          <w:sz w:val="28"/>
          <w:szCs w:val="28"/>
          <w:lang w:val="uk-UA"/>
        </w:rPr>
        <w:t>ван</w:t>
      </w:r>
      <w:r>
        <w:rPr>
          <w:rFonts w:ascii="Times New Roman" w:hAnsi="Times New Roman" w:cs="Times New Roman"/>
          <w:sz w:val="28"/>
          <w:szCs w:val="28"/>
          <w:lang w:val="uk-UA"/>
        </w:rPr>
        <w:t>ню</w:t>
      </w:r>
      <w:r w:rsidRPr="00D36B14">
        <w:rPr>
          <w:rFonts w:ascii="Times New Roman" w:hAnsi="Times New Roman" w:cs="Times New Roman"/>
          <w:sz w:val="28"/>
          <w:szCs w:val="28"/>
          <w:lang w:val="uk-UA"/>
        </w:rPr>
        <w:t xml:space="preserve">, тобто обробці розчином нейтральної солі і кислоти, який називається </w:t>
      </w:r>
      <w:r>
        <w:rPr>
          <w:rFonts w:ascii="Times New Roman" w:hAnsi="Times New Roman" w:cs="Times New Roman"/>
          <w:sz w:val="28"/>
          <w:szCs w:val="28"/>
          <w:lang w:val="uk-UA"/>
        </w:rPr>
        <w:t>пікелювальним</w:t>
      </w:r>
      <w:r w:rsidRPr="00D36B14">
        <w:rPr>
          <w:rFonts w:ascii="Times New Roman" w:hAnsi="Times New Roman" w:cs="Times New Roman"/>
          <w:sz w:val="28"/>
          <w:szCs w:val="28"/>
          <w:lang w:val="uk-UA"/>
        </w:rPr>
        <w:t xml:space="preserve"> розчином, або </w:t>
      </w:r>
      <w:r>
        <w:rPr>
          <w:rFonts w:ascii="Times New Roman" w:hAnsi="Times New Roman" w:cs="Times New Roman"/>
          <w:sz w:val="28"/>
          <w:szCs w:val="28"/>
          <w:lang w:val="uk-UA"/>
        </w:rPr>
        <w:t>пікелем</w:t>
      </w:r>
      <w:r w:rsidRPr="00D36B14">
        <w:rPr>
          <w:rFonts w:ascii="Times New Roman" w:hAnsi="Times New Roman" w:cs="Times New Roman"/>
          <w:sz w:val="28"/>
          <w:szCs w:val="28"/>
          <w:lang w:val="uk-UA"/>
        </w:rPr>
        <w:t>. Зазвичай використовують сірчану, мурашину або оцтову кислоти і хл</w:t>
      </w:r>
      <w:r>
        <w:rPr>
          <w:rFonts w:ascii="Times New Roman" w:hAnsi="Times New Roman" w:cs="Times New Roman"/>
          <w:sz w:val="28"/>
          <w:szCs w:val="28"/>
          <w:lang w:val="uk-UA"/>
        </w:rPr>
        <w:t>орид натрію або сульфат амонію.</w:t>
      </w:r>
    </w:p>
    <w:p w:rsidR="00D36B14" w:rsidRPr="00D36B14" w:rsidRDefault="00D36B14" w:rsidP="00BD513C">
      <w:pPr>
        <w:spacing w:after="0" w:line="360" w:lineRule="auto"/>
        <w:ind w:firstLine="567"/>
        <w:jc w:val="both"/>
        <w:rPr>
          <w:rFonts w:ascii="Times New Roman" w:hAnsi="Times New Roman" w:cs="Times New Roman"/>
          <w:sz w:val="28"/>
          <w:szCs w:val="28"/>
          <w:lang w:val="uk-UA"/>
        </w:rPr>
      </w:pPr>
      <w:r w:rsidRPr="00D36B14">
        <w:rPr>
          <w:rFonts w:ascii="Times New Roman" w:hAnsi="Times New Roman" w:cs="Times New Roman"/>
          <w:sz w:val="28"/>
          <w:szCs w:val="28"/>
          <w:lang w:val="uk-UA"/>
        </w:rPr>
        <w:t>Призначення п</w:t>
      </w:r>
      <w:r>
        <w:rPr>
          <w:rFonts w:ascii="Times New Roman" w:hAnsi="Times New Roman" w:cs="Times New Roman"/>
          <w:sz w:val="28"/>
          <w:szCs w:val="28"/>
          <w:lang w:val="uk-UA"/>
        </w:rPr>
        <w:t>ікелювання</w:t>
      </w:r>
      <w:r w:rsidRPr="00D36B14">
        <w:rPr>
          <w:rFonts w:ascii="Times New Roman" w:hAnsi="Times New Roman" w:cs="Times New Roman"/>
          <w:sz w:val="28"/>
          <w:szCs w:val="28"/>
          <w:lang w:val="uk-UA"/>
        </w:rPr>
        <w:t xml:space="preserve"> - надання </w:t>
      </w:r>
      <w:r>
        <w:rPr>
          <w:rFonts w:ascii="Times New Roman" w:hAnsi="Times New Roman" w:cs="Times New Roman"/>
          <w:sz w:val="28"/>
          <w:szCs w:val="28"/>
          <w:lang w:val="uk-UA"/>
        </w:rPr>
        <w:t>голини кислотності без нажору</w:t>
      </w:r>
      <w:r w:rsidRPr="00D36B14">
        <w:rPr>
          <w:rFonts w:ascii="Times New Roman" w:hAnsi="Times New Roman" w:cs="Times New Roman"/>
          <w:sz w:val="28"/>
          <w:szCs w:val="28"/>
          <w:lang w:val="uk-UA"/>
        </w:rPr>
        <w:t xml:space="preserve"> перед хромовим дубле</w:t>
      </w:r>
      <w:r>
        <w:rPr>
          <w:rFonts w:ascii="Times New Roman" w:hAnsi="Times New Roman" w:cs="Times New Roman"/>
          <w:sz w:val="28"/>
          <w:szCs w:val="28"/>
          <w:lang w:val="uk-UA"/>
        </w:rPr>
        <w:t>нням</w:t>
      </w:r>
      <w:r w:rsidRPr="00D36B14">
        <w:rPr>
          <w:rFonts w:ascii="Times New Roman" w:hAnsi="Times New Roman" w:cs="Times New Roman"/>
          <w:sz w:val="28"/>
          <w:szCs w:val="28"/>
          <w:lang w:val="uk-UA"/>
        </w:rPr>
        <w:t>, а також к</w:t>
      </w:r>
      <w:r>
        <w:rPr>
          <w:rFonts w:ascii="Times New Roman" w:hAnsi="Times New Roman" w:cs="Times New Roman"/>
          <w:sz w:val="28"/>
          <w:szCs w:val="28"/>
          <w:lang w:val="uk-UA"/>
        </w:rPr>
        <w:t>онсервування голини до дублення.</w:t>
      </w:r>
    </w:p>
    <w:p w:rsidR="00D36B14" w:rsidRDefault="00D36B14" w:rsidP="00BD513C">
      <w:pPr>
        <w:spacing w:after="0" w:line="360" w:lineRule="auto"/>
        <w:ind w:firstLine="567"/>
        <w:jc w:val="both"/>
        <w:rPr>
          <w:rFonts w:ascii="Times New Roman" w:hAnsi="Times New Roman" w:cs="Times New Roman"/>
          <w:sz w:val="28"/>
          <w:szCs w:val="28"/>
          <w:lang w:val="uk-UA"/>
        </w:rPr>
      </w:pPr>
      <w:r w:rsidRPr="00D36B14">
        <w:rPr>
          <w:rFonts w:ascii="Times New Roman" w:hAnsi="Times New Roman" w:cs="Times New Roman"/>
          <w:sz w:val="28"/>
          <w:szCs w:val="28"/>
          <w:lang w:val="uk-UA"/>
        </w:rPr>
        <w:t xml:space="preserve">Найчастіше застосовуються </w:t>
      </w:r>
      <w:r>
        <w:rPr>
          <w:rFonts w:ascii="Times New Roman" w:hAnsi="Times New Roman" w:cs="Times New Roman"/>
          <w:sz w:val="28"/>
          <w:szCs w:val="28"/>
          <w:lang w:val="uk-UA"/>
        </w:rPr>
        <w:t>пікелювальні</w:t>
      </w:r>
      <w:r w:rsidRPr="00D36B14">
        <w:rPr>
          <w:rFonts w:ascii="Times New Roman" w:hAnsi="Times New Roman" w:cs="Times New Roman"/>
          <w:sz w:val="28"/>
          <w:szCs w:val="28"/>
          <w:lang w:val="uk-UA"/>
        </w:rPr>
        <w:t xml:space="preserve"> розчини, що складаються з сірчаної кислоти і хлориду натрію або з сірчаної кислоти, органічної кислоти (мурашина, оцтова, фталева) і хлориду натрію.</w:t>
      </w:r>
    </w:p>
    <w:p w:rsidR="00D36B14" w:rsidRPr="00841F83" w:rsidRDefault="00D36B14" w:rsidP="00BD513C">
      <w:pPr>
        <w:spacing w:line="360" w:lineRule="auto"/>
        <w:ind w:firstLine="567"/>
        <w:jc w:val="both"/>
        <w:rPr>
          <w:rFonts w:ascii="Times New Roman" w:hAnsi="Times New Roman" w:cs="Times New Roman"/>
          <w:sz w:val="28"/>
          <w:szCs w:val="28"/>
          <w:lang w:val="uk-UA"/>
        </w:rPr>
      </w:pPr>
      <w:r w:rsidRPr="00D36B14">
        <w:rPr>
          <w:rFonts w:ascii="Times New Roman" w:hAnsi="Times New Roman" w:cs="Times New Roman"/>
          <w:sz w:val="28"/>
          <w:szCs w:val="28"/>
          <w:lang w:val="uk-UA"/>
        </w:rPr>
        <w:t>Після закінчення підготовчих процесів і операцій в шкіряному виробництві напівфабрикат передають на дублення.</w:t>
      </w:r>
    </w:p>
    <w:p w:rsidR="005252CF" w:rsidRPr="001873EA" w:rsidRDefault="005252CF" w:rsidP="00313796">
      <w:pPr>
        <w:pStyle w:val="3"/>
        <w:spacing w:after="240"/>
        <w:ind w:firstLine="709"/>
        <w:rPr>
          <w:rFonts w:ascii="Times New Roman" w:hAnsi="Times New Roman" w:cs="Times New Roman"/>
          <w:b/>
          <w:color w:val="000000" w:themeColor="text1"/>
          <w:sz w:val="28"/>
          <w:lang w:val="uk-UA"/>
        </w:rPr>
      </w:pPr>
      <w:bookmarkStart w:id="7" w:name="_Toc23325899"/>
      <w:bookmarkStart w:id="8" w:name="_Toc27092402"/>
      <w:r w:rsidRPr="001873EA">
        <w:rPr>
          <w:rFonts w:ascii="Times New Roman" w:hAnsi="Times New Roman" w:cs="Times New Roman"/>
          <w:b/>
          <w:color w:val="000000" w:themeColor="text1"/>
          <w:sz w:val="28"/>
          <w:lang w:val="uk-UA"/>
        </w:rPr>
        <w:t xml:space="preserve">1.1.2 </w:t>
      </w:r>
      <w:bookmarkEnd w:id="7"/>
      <w:r w:rsidR="00D36B14" w:rsidRPr="001873EA">
        <w:rPr>
          <w:rFonts w:ascii="Times New Roman" w:hAnsi="Times New Roman" w:cs="Times New Roman"/>
          <w:b/>
          <w:color w:val="000000" w:themeColor="text1"/>
          <w:sz w:val="28"/>
          <w:lang w:val="uk-UA"/>
        </w:rPr>
        <w:t>Дублення</w:t>
      </w:r>
      <w:bookmarkEnd w:id="8"/>
    </w:p>
    <w:p w:rsidR="00D36B14" w:rsidRPr="00D36B14" w:rsidRDefault="00D36B14" w:rsidP="00BD513C">
      <w:pPr>
        <w:spacing w:after="0" w:line="360" w:lineRule="auto"/>
        <w:ind w:firstLine="567"/>
        <w:jc w:val="both"/>
        <w:rPr>
          <w:rFonts w:ascii="Times New Roman" w:hAnsi="Times New Roman" w:cs="Times New Roman"/>
          <w:sz w:val="28"/>
          <w:szCs w:val="28"/>
          <w:lang w:val="uk-UA"/>
        </w:rPr>
      </w:pPr>
      <w:r w:rsidRPr="00D36B14">
        <w:rPr>
          <w:rFonts w:ascii="Times New Roman" w:hAnsi="Times New Roman" w:cs="Times New Roman"/>
          <w:sz w:val="28"/>
          <w:szCs w:val="28"/>
          <w:lang w:val="uk-UA"/>
        </w:rPr>
        <w:t>Виробництво шкіри - це сукупність хімічних, фізико-хімічних і механічних процесів і операцій, серед яких одним з н</w:t>
      </w:r>
      <w:r>
        <w:rPr>
          <w:rFonts w:ascii="Times New Roman" w:hAnsi="Times New Roman" w:cs="Times New Roman"/>
          <w:sz w:val="28"/>
          <w:szCs w:val="28"/>
          <w:lang w:val="uk-UA"/>
        </w:rPr>
        <w:t>айважливіших є процес дублення.</w:t>
      </w:r>
    </w:p>
    <w:p w:rsidR="00D36B14" w:rsidRPr="00D36B14" w:rsidRDefault="00D36B14" w:rsidP="00BD513C">
      <w:pPr>
        <w:spacing w:after="0" w:line="360" w:lineRule="auto"/>
        <w:ind w:firstLine="567"/>
        <w:jc w:val="both"/>
        <w:rPr>
          <w:rFonts w:ascii="Times New Roman" w:hAnsi="Times New Roman" w:cs="Times New Roman"/>
          <w:sz w:val="28"/>
          <w:szCs w:val="28"/>
          <w:lang w:val="uk-UA"/>
        </w:rPr>
      </w:pPr>
      <w:r w:rsidRPr="00D36B14">
        <w:rPr>
          <w:rFonts w:ascii="Times New Roman" w:hAnsi="Times New Roman" w:cs="Times New Roman"/>
          <w:sz w:val="28"/>
          <w:szCs w:val="28"/>
          <w:lang w:val="uk-UA"/>
        </w:rPr>
        <w:t>Для дублення використовують широкий спектр хімі</w:t>
      </w:r>
      <w:r w:rsidR="00000E50">
        <w:rPr>
          <w:rFonts w:ascii="Times New Roman" w:hAnsi="Times New Roman" w:cs="Times New Roman"/>
          <w:sz w:val="28"/>
          <w:szCs w:val="28"/>
          <w:lang w:val="uk-UA"/>
        </w:rPr>
        <w:t>чних речовин різного характеру.</w:t>
      </w:r>
    </w:p>
    <w:p w:rsidR="00D36B14" w:rsidRPr="00D36B14" w:rsidRDefault="00D36B14" w:rsidP="00BD513C">
      <w:pPr>
        <w:spacing w:after="0" w:line="360" w:lineRule="auto"/>
        <w:ind w:firstLine="567"/>
        <w:jc w:val="both"/>
        <w:rPr>
          <w:rFonts w:ascii="Times New Roman" w:hAnsi="Times New Roman" w:cs="Times New Roman"/>
          <w:sz w:val="28"/>
          <w:szCs w:val="28"/>
          <w:lang w:val="uk-UA"/>
        </w:rPr>
      </w:pPr>
      <w:r w:rsidRPr="00D36B14">
        <w:rPr>
          <w:rFonts w:ascii="Times New Roman" w:hAnsi="Times New Roman" w:cs="Times New Roman"/>
          <w:sz w:val="28"/>
          <w:szCs w:val="28"/>
          <w:lang w:val="uk-UA"/>
        </w:rPr>
        <w:t>Дублення є структурування білка дерми дубильними речовиною. Структурування, або формування, структури дерми означає фіксування досягнутої в підготовчих процесах підвищеного ступеня поділу волокон, в результаті чого істотно змінюються фізико-механічні влас</w:t>
      </w:r>
      <w:r>
        <w:rPr>
          <w:rFonts w:ascii="Times New Roman" w:hAnsi="Times New Roman" w:cs="Times New Roman"/>
          <w:sz w:val="28"/>
          <w:szCs w:val="28"/>
          <w:lang w:val="uk-UA"/>
        </w:rPr>
        <w:t>тивості дерми.</w:t>
      </w:r>
    </w:p>
    <w:p w:rsidR="00D36B14" w:rsidRDefault="00D36B14" w:rsidP="00BD513C">
      <w:pPr>
        <w:spacing w:after="0" w:line="360" w:lineRule="auto"/>
        <w:ind w:firstLine="567"/>
        <w:jc w:val="both"/>
        <w:rPr>
          <w:rFonts w:ascii="Times New Roman" w:hAnsi="Times New Roman" w:cs="Times New Roman"/>
          <w:sz w:val="28"/>
          <w:szCs w:val="28"/>
          <w:lang w:val="uk-UA"/>
        </w:rPr>
      </w:pPr>
      <w:r w:rsidRPr="00D36B14">
        <w:rPr>
          <w:rFonts w:ascii="Times New Roman" w:hAnsi="Times New Roman" w:cs="Times New Roman"/>
          <w:sz w:val="28"/>
          <w:szCs w:val="28"/>
          <w:lang w:val="uk-UA"/>
        </w:rPr>
        <w:lastRenderedPageBreak/>
        <w:t>Як відомо, основною складовою частиною дерми шкури є хвилясті білки: колаген (до 80%) і еластин. Крім того, в шкурі містяться глобулярні білки: альбумін, глобуліни.</w:t>
      </w:r>
    </w:p>
    <w:p w:rsidR="00D36B14" w:rsidRPr="00D36B14" w:rsidRDefault="00D36B14" w:rsidP="00BD513C">
      <w:pPr>
        <w:spacing w:after="0" w:line="360" w:lineRule="auto"/>
        <w:ind w:firstLine="567"/>
        <w:jc w:val="both"/>
        <w:rPr>
          <w:rFonts w:ascii="Times New Roman" w:hAnsi="Times New Roman" w:cs="Times New Roman"/>
          <w:sz w:val="28"/>
          <w:szCs w:val="28"/>
          <w:lang w:val="uk-UA"/>
        </w:rPr>
      </w:pPr>
      <w:r w:rsidRPr="00D36B14">
        <w:rPr>
          <w:rFonts w:ascii="Times New Roman" w:hAnsi="Times New Roman" w:cs="Times New Roman"/>
          <w:sz w:val="28"/>
          <w:szCs w:val="28"/>
          <w:lang w:val="uk-UA"/>
        </w:rPr>
        <w:t>Після дублення напівфабрикат стає пористим, волокна шкіри втрачають здатність склеюватися при сушінні. Збільшуються міцність при розтягуванні, стійкість до гниття і дії підв</w:t>
      </w:r>
      <w:r>
        <w:rPr>
          <w:rFonts w:ascii="Times New Roman" w:hAnsi="Times New Roman" w:cs="Times New Roman"/>
          <w:sz w:val="28"/>
          <w:szCs w:val="28"/>
          <w:lang w:val="uk-UA"/>
        </w:rPr>
        <w:t>ищеної температури і ферментів.</w:t>
      </w:r>
    </w:p>
    <w:p w:rsidR="00D36B14" w:rsidRPr="00D36B14" w:rsidRDefault="00D36B14" w:rsidP="00BD513C">
      <w:pPr>
        <w:spacing w:after="0" w:line="360" w:lineRule="auto"/>
        <w:ind w:firstLine="567"/>
        <w:jc w:val="both"/>
        <w:rPr>
          <w:rFonts w:ascii="Times New Roman" w:hAnsi="Times New Roman" w:cs="Times New Roman"/>
          <w:sz w:val="28"/>
          <w:szCs w:val="28"/>
          <w:lang w:val="uk-UA"/>
        </w:rPr>
      </w:pPr>
      <w:r w:rsidRPr="00D36B14">
        <w:rPr>
          <w:rFonts w:ascii="Times New Roman" w:hAnsi="Times New Roman" w:cs="Times New Roman"/>
          <w:sz w:val="28"/>
          <w:szCs w:val="28"/>
          <w:lang w:val="uk-UA"/>
        </w:rPr>
        <w:t>Однак всі види дублення призводять до усадки площі напівфабрикату. Усадка відновлюється частково в наступних механічних операціях. Термостійкість шкіри характеризується температурою зварювання, при якій починається зміна (зменшення)</w:t>
      </w:r>
      <w:r>
        <w:rPr>
          <w:rFonts w:ascii="Times New Roman" w:hAnsi="Times New Roman" w:cs="Times New Roman"/>
          <w:sz w:val="28"/>
          <w:szCs w:val="28"/>
          <w:lang w:val="uk-UA"/>
        </w:rPr>
        <w:t xml:space="preserve"> розмірів випробуваного зразка.</w:t>
      </w:r>
    </w:p>
    <w:p w:rsidR="00D36B14" w:rsidRDefault="00D36B14" w:rsidP="00BD513C">
      <w:pPr>
        <w:spacing w:after="0" w:line="360" w:lineRule="auto"/>
        <w:ind w:firstLine="567"/>
        <w:jc w:val="both"/>
        <w:rPr>
          <w:rFonts w:ascii="Times New Roman" w:hAnsi="Times New Roman" w:cs="Times New Roman"/>
          <w:sz w:val="28"/>
          <w:szCs w:val="28"/>
          <w:lang w:val="uk-UA"/>
        </w:rPr>
      </w:pPr>
      <w:r w:rsidRPr="00D36B14">
        <w:rPr>
          <w:rFonts w:ascii="Times New Roman" w:hAnsi="Times New Roman" w:cs="Times New Roman"/>
          <w:sz w:val="28"/>
          <w:szCs w:val="28"/>
          <w:lang w:val="uk-UA"/>
        </w:rPr>
        <w:t>Процес дублення незворотній. Дубитель вимивається і не переходить в розчин з вичиненої напівфабрикату. Залежно від застосовуваного дубителя розрізняють дублення неорганічними і органічними речовинами, комбіноване дублення, а також дублення полімерами.</w:t>
      </w:r>
    </w:p>
    <w:p w:rsidR="00D36B14" w:rsidRPr="00D36B14" w:rsidRDefault="00D36B14" w:rsidP="00BD513C">
      <w:pPr>
        <w:spacing w:after="0" w:line="360" w:lineRule="auto"/>
        <w:ind w:firstLine="567"/>
        <w:jc w:val="both"/>
        <w:rPr>
          <w:rFonts w:ascii="Times New Roman" w:hAnsi="Times New Roman" w:cs="Times New Roman"/>
          <w:sz w:val="28"/>
          <w:szCs w:val="28"/>
          <w:lang w:val="uk-UA"/>
        </w:rPr>
      </w:pPr>
      <w:r w:rsidRPr="00D36B14">
        <w:rPr>
          <w:rFonts w:ascii="Times New Roman" w:hAnsi="Times New Roman" w:cs="Times New Roman"/>
          <w:sz w:val="28"/>
          <w:szCs w:val="28"/>
          <w:lang w:val="uk-UA"/>
        </w:rPr>
        <w:t>Мета нейтралізації шкір після дублення полягає в зниженні їх кислотності. В результаті нейтралізації відбувається подальше зміцнення зв'язку фіксованих хромових комплексів. Одночасно з цим спостерігається зміна пов'язаних хромових комплексів: з внутрішньої сфери витісняються кислотні залишки функціональними групами колагену, в комплекс частково входять аніонні залишки нейтралізують речов</w:t>
      </w:r>
      <w:r>
        <w:rPr>
          <w:rFonts w:ascii="Times New Roman" w:hAnsi="Times New Roman" w:cs="Times New Roman"/>
          <w:sz w:val="28"/>
          <w:szCs w:val="28"/>
          <w:lang w:val="uk-UA"/>
        </w:rPr>
        <w:t>ин, а також гідроксильні групи.</w:t>
      </w:r>
    </w:p>
    <w:p w:rsidR="00D36B14" w:rsidRPr="00D36B14" w:rsidRDefault="007702FA" w:rsidP="00BD513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якості </w:t>
      </w:r>
      <w:r w:rsidR="00D36B14" w:rsidRPr="00D36B14">
        <w:rPr>
          <w:rFonts w:ascii="Times New Roman" w:hAnsi="Times New Roman" w:cs="Times New Roman"/>
          <w:sz w:val="28"/>
          <w:szCs w:val="28"/>
          <w:lang w:val="uk-UA"/>
        </w:rPr>
        <w:t>нейтралізую</w:t>
      </w:r>
      <w:r>
        <w:rPr>
          <w:rFonts w:ascii="Times New Roman" w:hAnsi="Times New Roman" w:cs="Times New Roman"/>
          <w:sz w:val="28"/>
          <w:szCs w:val="28"/>
          <w:lang w:val="uk-UA"/>
        </w:rPr>
        <w:t>чих</w:t>
      </w:r>
      <w:r w:rsidR="00D36B14" w:rsidRPr="00D36B14">
        <w:rPr>
          <w:rFonts w:ascii="Times New Roman" w:hAnsi="Times New Roman" w:cs="Times New Roman"/>
          <w:sz w:val="28"/>
          <w:szCs w:val="28"/>
          <w:lang w:val="uk-UA"/>
        </w:rPr>
        <w:t xml:space="preserve"> речовин використовуються: бікарбонат натрію NaHC0</w:t>
      </w:r>
      <w:r w:rsidR="00D36B14" w:rsidRPr="00D36B14">
        <w:rPr>
          <w:rFonts w:ascii="Times New Roman" w:hAnsi="Times New Roman" w:cs="Times New Roman"/>
          <w:sz w:val="28"/>
          <w:szCs w:val="28"/>
          <w:vertAlign w:val="subscript"/>
          <w:lang w:val="uk-UA"/>
        </w:rPr>
        <w:t>3</w:t>
      </w:r>
      <w:r w:rsidR="00D36B14" w:rsidRPr="00D36B14">
        <w:rPr>
          <w:rFonts w:ascii="Times New Roman" w:hAnsi="Times New Roman" w:cs="Times New Roman"/>
          <w:sz w:val="28"/>
          <w:szCs w:val="28"/>
          <w:lang w:val="uk-UA"/>
        </w:rPr>
        <w:t>, карбонат натрію Na</w:t>
      </w:r>
      <w:r w:rsidR="00D36B14" w:rsidRPr="00D36B14">
        <w:rPr>
          <w:rFonts w:ascii="Times New Roman" w:hAnsi="Times New Roman" w:cs="Times New Roman"/>
          <w:sz w:val="28"/>
          <w:szCs w:val="28"/>
          <w:vertAlign w:val="subscript"/>
          <w:lang w:val="uk-UA"/>
        </w:rPr>
        <w:t>2</w:t>
      </w:r>
      <w:r w:rsidR="00D36B14" w:rsidRPr="00D36B14">
        <w:rPr>
          <w:rFonts w:ascii="Times New Roman" w:hAnsi="Times New Roman" w:cs="Times New Roman"/>
          <w:sz w:val="28"/>
          <w:szCs w:val="28"/>
          <w:lang w:val="uk-UA"/>
        </w:rPr>
        <w:t>C0</w:t>
      </w:r>
      <w:r w:rsidR="00D36B14" w:rsidRPr="00D36B14">
        <w:rPr>
          <w:rFonts w:ascii="Times New Roman" w:hAnsi="Times New Roman" w:cs="Times New Roman"/>
          <w:sz w:val="28"/>
          <w:szCs w:val="28"/>
          <w:vertAlign w:val="subscript"/>
          <w:lang w:val="uk-UA"/>
        </w:rPr>
        <w:t>3</w:t>
      </w:r>
      <w:r w:rsidR="00D36B14" w:rsidRPr="00D36B14">
        <w:rPr>
          <w:rFonts w:ascii="Times New Roman" w:hAnsi="Times New Roman" w:cs="Times New Roman"/>
          <w:sz w:val="28"/>
          <w:szCs w:val="28"/>
          <w:lang w:val="uk-UA"/>
        </w:rPr>
        <w:t>, оксалат натрію NaOOC-COONa, тетраборат натрію (бура) Na</w:t>
      </w:r>
      <w:r w:rsidR="00D36B14" w:rsidRPr="00D36B14">
        <w:rPr>
          <w:rFonts w:ascii="Times New Roman" w:hAnsi="Times New Roman" w:cs="Times New Roman"/>
          <w:sz w:val="28"/>
          <w:szCs w:val="28"/>
          <w:vertAlign w:val="subscript"/>
          <w:lang w:val="uk-UA"/>
        </w:rPr>
        <w:t>2</w:t>
      </w:r>
      <w:r w:rsidR="00D36B14" w:rsidRPr="00D36B14">
        <w:rPr>
          <w:rFonts w:ascii="Times New Roman" w:hAnsi="Times New Roman" w:cs="Times New Roman"/>
          <w:sz w:val="28"/>
          <w:szCs w:val="28"/>
          <w:lang w:val="uk-UA"/>
        </w:rPr>
        <w:t>B</w:t>
      </w:r>
      <w:r w:rsidR="00D36B14" w:rsidRPr="00D36B14">
        <w:rPr>
          <w:rFonts w:ascii="Times New Roman" w:hAnsi="Times New Roman" w:cs="Times New Roman"/>
          <w:sz w:val="28"/>
          <w:szCs w:val="28"/>
          <w:vertAlign w:val="subscript"/>
          <w:lang w:val="uk-UA"/>
        </w:rPr>
        <w:t>4</w:t>
      </w:r>
      <w:r w:rsidR="00D36B14" w:rsidRPr="00D36B14">
        <w:rPr>
          <w:rFonts w:ascii="Times New Roman" w:hAnsi="Times New Roman" w:cs="Times New Roman"/>
          <w:sz w:val="28"/>
          <w:szCs w:val="28"/>
          <w:lang w:val="uk-UA"/>
        </w:rPr>
        <w:t>0</w:t>
      </w:r>
      <w:r w:rsidR="00D36B14" w:rsidRPr="00D36B14">
        <w:rPr>
          <w:rFonts w:ascii="Times New Roman" w:hAnsi="Times New Roman" w:cs="Times New Roman"/>
          <w:sz w:val="28"/>
          <w:szCs w:val="28"/>
          <w:vertAlign w:val="subscript"/>
          <w:lang w:val="uk-UA"/>
        </w:rPr>
        <w:t>7</w:t>
      </w:r>
      <w:r w:rsidR="00D36B14" w:rsidRPr="00D36B14">
        <w:rPr>
          <w:rFonts w:ascii="Times New Roman" w:hAnsi="Times New Roman" w:cs="Times New Roman"/>
          <w:sz w:val="28"/>
          <w:szCs w:val="28"/>
          <w:lang w:val="uk-UA"/>
        </w:rPr>
        <w:t>, гідрофосфат натрію Na</w:t>
      </w:r>
      <w:r w:rsidR="00D36B14" w:rsidRPr="00D36B14">
        <w:rPr>
          <w:rFonts w:ascii="Times New Roman" w:hAnsi="Times New Roman" w:cs="Times New Roman"/>
          <w:sz w:val="28"/>
          <w:szCs w:val="28"/>
          <w:vertAlign w:val="subscript"/>
          <w:lang w:val="uk-UA"/>
        </w:rPr>
        <w:t>2</w:t>
      </w:r>
      <w:r w:rsidR="00D36B14" w:rsidRPr="00D36B14">
        <w:rPr>
          <w:rFonts w:ascii="Times New Roman" w:hAnsi="Times New Roman" w:cs="Times New Roman"/>
          <w:sz w:val="28"/>
          <w:szCs w:val="28"/>
          <w:lang w:val="uk-UA"/>
        </w:rPr>
        <w:t>HP0</w:t>
      </w:r>
      <w:r w:rsidR="00D36B14" w:rsidRPr="00D36B14">
        <w:rPr>
          <w:rFonts w:ascii="Times New Roman" w:hAnsi="Times New Roman" w:cs="Times New Roman"/>
          <w:sz w:val="28"/>
          <w:szCs w:val="28"/>
          <w:vertAlign w:val="subscript"/>
          <w:lang w:val="uk-UA"/>
        </w:rPr>
        <w:t>4</w:t>
      </w:r>
      <w:r w:rsidR="00D36B14" w:rsidRPr="00D36B14">
        <w:rPr>
          <w:rFonts w:ascii="Times New Roman" w:hAnsi="Times New Roman" w:cs="Times New Roman"/>
          <w:sz w:val="28"/>
          <w:szCs w:val="28"/>
          <w:lang w:val="uk-UA"/>
        </w:rPr>
        <w:t>.</w:t>
      </w:r>
    </w:p>
    <w:p w:rsidR="00147804" w:rsidRDefault="00D36B14" w:rsidP="00BD513C">
      <w:pPr>
        <w:spacing w:after="0" w:line="360" w:lineRule="auto"/>
        <w:ind w:firstLine="567"/>
        <w:jc w:val="both"/>
      </w:pPr>
      <w:r w:rsidRPr="00D36B14">
        <w:rPr>
          <w:rFonts w:ascii="Times New Roman" w:hAnsi="Times New Roman" w:cs="Times New Roman"/>
          <w:sz w:val="28"/>
          <w:szCs w:val="28"/>
          <w:lang w:val="uk-UA"/>
        </w:rPr>
        <w:t>Для нейтралізації зазвичай використовують розчини з pH не більше 9, так як при pH більше 9 хромові комплекси руйнуються і відбувається раздубл</w:t>
      </w:r>
      <w:r w:rsidR="000C2A73">
        <w:rPr>
          <w:rFonts w:ascii="Times New Roman" w:hAnsi="Times New Roman" w:cs="Times New Roman"/>
          <w:sz w:val="28"/>
          <w:szCs w:val="28"/>
          <w:lang w:val="uk-UA"/>
        </w:rPr>
        <w:t>ювання</w:t>
      </w:r>
      <w:r w:rsidRPr="00D36B14">
        <w:rPr>
          <w:rFonts w:ascii="Times New Roman" w:hAnsi="Times New Roman" w:cs="Times New Roman"/>
          <w:sz w:val="28"/>
          <w:szCs w:val="28"/>
          <w:lang w:val="uk-UA"/>
        </w:rPr>
        <w:t xml:space="preserve"> шкіри.</w:t>
      </w:r>
      <w:r w:rsidRPr="00D36B14">
        <w:t xml:space="preserve"> </w:t>
      </w:r>
    </w:p>
    <w:p w:rsidR="00D36B14" w:rsidRPr="00D36B14" w:rsidRDefault="00D36B14" w:rsidP="00BD513C">
      <w:pPr>
        <w:spacing w:after="0" w:line="360" w:lineRule="auto"/>
        <w:ind w:firstLine="567"/>
        <w:jc w:val="both"/>
        <w:rPr>
          <w:rFonts w:ascii="Times New Roman" w:hAnsi="Times New Roman" w:cs="Times New Roman"/>
          <w:sz w:val="28"/>
          <w:szCs w:val="28"/>
          <w:lang w:val="uk-UA"/>
        </w:rPr>
      </w:pPr>
      <w:r w:rsidRPr="00D36B14">
        <w:rPr>
          <w:rFonts w:ascii="Times New Roman" w:hAnsi="Times New Roman" w:cs="Times New Roman"/>
          <w:sz w:val="28"/>
          <w:szCs w:val="28"/>
          <w:lang w:val="uk-UA"/>
        </w:rPr>
        <w:t>При нейтралізації з зовнішніх шарів кислота вид</w:t>
      </w:r>
      <w:r>
        <w:rPr>
          <w:rFonts w:ascii="Times New Roman" w:hAnsi="Times New Roman" w:cs="Times New Roman"/>
          <w:sz w:val="28"/>
          <w:szCs w:val="28"/>
          <w:lang w:val="uk-UA"/>
        </w:rPr>
        <w:t>аляється легше, ніж з середніх.</w:t>
      </w:r>
    </w:p>
    <w:p w:rsidR="00D36B14" w:rsidRDefault="00D36B14" w:rsidP="00BD513C">
      <w:pPr>
        <w:spacing w:after="0" w:line="360" w:lineRule="auto"/>
        <w:ind w:firstLine="567"/>
        <w:jc w:val="both"/>
        <w:rPr>
          <w:rFonts w:ascii="Times New Roman" w:hAnsi="Times New Roman" w:cs="Times New Roman"/>
          <w:sz w:val="28"/>
          <w:szCs w:val="28"/>
          <w:lang w:val="uk-UA"/>
        </w:rPr>
      </w:pPr>
      <w:r w:rsidRPr="00D36B14">
        <w:rPr>
          <w:rFonts w:ascii="Times New Roman" w:hAnsi="Times New Roman" w:cs="Times New Roman"/>
          <w:sz w:val="28"/>
          <w:szCs w:val="28"/>
          <w:lang w:val="uk-UA"/>
        </w:rPr>
        <w:lastRenderedPageBreak/>
        <w:t>Нейтралізуючі речовини зазвичай додають в кількості 2% від маси напівфабрикату.</w:t>
      </w:r>
    </w:p>
    <w:p w:rsidR="00147804" w:rsidRPr="00B245C5" w:rsidRDefault="00147804" w:rsidP="00BD513C">
      <w:pPr>
        <w:spacing w:after="0" w:line="360" w:lineRule="auto"/>
        <w:ind w:firstLine="567"/>
        <w:jc w:val="both"/>
        <w:rPr>
          <w:rFonts w:ascii="Times New Roman" w:hAnsi="Times New Roman" w:cs="Times New Roman"/>
          <w:sz w:val="28"/>
          <w:szCs w:val="28"/>
          <w:lang w:val="uk-UA"/>
        </w:rPr>
      </w:pPr>
      <w:r w:rsidRPr="00147804">
        <w:rPr>
          <w:rFonts w:ascii="Times New Roman" w:hAnsi="Times New Roman" w:cs="Times New Roman"/>
          <w:sz w:val="28"/>
          <w:szCs w:val="28"/>
          <w:lang w:val="uk-UA"/>
        </w:rPr>
        <w:t>Після промивання шкіра повинна негайно надходити на фарбування і жирування. В іншому випадку залишилася в середньому шарі кислота буде дифундувати на поверхню лицьового шару і перешкоджати жируванн</w:t>
      </w:r>
      <w:r>
        <w:rPr>
          <w:rFonts w:ascii="Times New Roman" w:hAnsi="Times New Roman" w:cs="Times New Roman"/>
          <w:sz w:val="28"/>
          <w:szCs w:val="28"/>
          <w:lang w:val="uk-UA"/>
        </w:rPr>
        <w:t>ю</w:t>
      </w:r>
      <w:r w:rsidRPr="00147804">
        <w:rPr>
          <w:rFonts w:ascii="Times New Roman" w:hAnsi="Times New Roman" w:cs="Times New Roman"/>
          <w:sz w:val="28"/>
          <w:szCs w:val="28"/>
          <w:lang w:val="uk-UA"/>
        </w:rPr>
        <w:t>.</w:t>
      </w:r>
    </w:p>
    <w:p w:rsidR="005252CF" w:rsidRPr="00B30F48" w:rsidRDefault="00024BEB" w:rsidP="00313796">
      <w:pPr>
        <w:pStyle w:val="3"/>
        <w:spacing w:after="240"/>
        <w:ind w:firstLine="709"/>
        <w:rPr>
          <w:rFonts w:ascii="Times New Roman" w:hAnsi="Times New Roman" w:cs="Times New Roman"/>
          <w:b/>
          <w:color w:val="auto"/>
          <w:sz w:val="28"/>
          <w:lang w:val="uk-UA"/>
        </w:rPr>
      </w:pPr>
      <w:bookmarkStart w:id="9" w:name="_Toc23325900"/>
      <w:bookmarkStart w:id="10" w:name="_Toc27092403"/>
      <w:r w:rsidRPr="00865E28">
        <w:rPr>
          <w:rStyle w:val="10"/>
          <w:rFonts w:ascii="Times New Roman" w:hAnsi="Times New Roman" w:cs="Times New Roman"/>
          <w:b/>
          <w:color w:val="auto"/>
          <w:sz w:val="28"/>
          <w:szCs w:val="24"/>
        </w:rPr>
        <w:t>1.1</w:t>
      </w:r>
      <w:r w:rsidR="005252CF" w:rsidRPr="00865E28">
        <w:rPr>
          <w:rStyle w:val="10"/>
          <w:rFonts w:ascii="Times New Roman" w:hAnsi="Times New Roman" w:cs="Times New Roman"/>
          <w:b/>
          <w:color w:val="auto"/>
          <w:sz w:val="28"/>
          <w:szCs w:val="24"/>
        </w:rPr>
        <w:t xml:space="preserve">.3 </w:t>
      </w:r>
      <w:bookmarkEnd w:id="9"/>
      <w:r w:rsidR="00147804" w:rsidRPr="00147804">
        <w:rPr>
          <w:rStyle w:val="10"/>
          <w:rFonts w:ascii="Times New Roman" w:hAnsi="Times New Roman" w:cs="Times New Roman"/>
          <w:b/>
          <w:color w:val="auto"/>
          <w:sz w:val="28"/>
          <w:szCs w:val="24"/>
          <w:lang w:val="uk-UA"/>
        </w:rPr>
        <w:t>О</w:t>
      </w:r>
      <w:r w:rsidR="00147804">
        <w:rPr>
          <w:rStyle w:val="10"/>
          <w:rFonts w:ascii="Times New Roman" w:hAnsi="Times New Roman" w:cs="Times New Roman"/>
          <w:b/>
          <w:color w:val="auto"/>
          <w:sz w:val="28"/>
          <w:szCs w:val="24"/>
          <w:lang w:val="uk-UA"/>
        </w:rPr>
        <w:t>бробка</w:t>
      </w:r>
      <w:r w:rsidR="00147804" w:rsidRPr="00147804">
        <w:rPr>
          <w:rStyle w:val="10"/>
          <w:rFonts w:ascii="Times New Roman" w:hAnsi="Times New Roman" w:cs="Times New Roman"/>
          <w:b/>
          <w:color w:val="auto"/>
          <w:sz w:val="28"/>
          <w:szCs w:val="24"/>
          <w:lang w:val="uk-UA"/>
        </w:rPr>
        <w:t xml:space="preserve"> шкіри</w:t>
      </w:r>
      <w:bookmarkEnd w:id="10"/>
    </w:p>
    <w:p w:rsidR="00147804" w:rsidRPr="00147804" w:rsidRDefault="00441309" w:rsidP="00BD513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Обробле</w:t>
      </w:r>
      <w:r w:rsidR="00147804" w:rsidRPr="00147804">
        <w:rPr>
          <w:rFonts w:ascii="Times New Roman" w:hAnsi="Times New Roman" w:cs="Times New Roman"/>
          <w:sz w:val="28"/>
          <w:szCs w:val="28"/>
          <w:lang w:val="uk-UA"/>
        </w:rPr>
        <w:t xml:space="preserve">ння шкіри і хутра є основним інструментом у підвищенні конкурентоспроможності готової продукції. За допомогою </w:t>
      </w:r>
      <w:r>
        <w:rPr>
          <w:rFonts w:ascii="Times New Roman" w:hAnsi="Times New Roman" w:cs="Times New Roman"/>
          <w:sz w:val="28"/>
          <w:szCs w:val="28"/>
          <w:lang w:val="uk-UA"/>
        </w:rPr>
        <w:t>оброблювальних</w:t>
      </w:r>
      <w:r w:rsidRPr="00147804">
        <w:rPr>
          <w:rFonts w:ascii="Times New Roman" w:hAnsi="Times New Roman" w:cs="Times New Roman"/>
          <w:sz w:val="28"/>
          <w:szCs w:val="28"/>
          <w:lang w:val="uk-UA"/>
        </w:rPr>
        <w:t xml:space="preserve"> </w:t>
      </w:r>
      <w:r w:rsidR="00147804" w:rsidRPr="00147804">
        <w:rPr>
          <w:rFonts w:ascii="Times New Roman" w:hAnsi="Times New Roman" w:cs="Times New Roman"/>
          <w:sz w:val="28"/>
          <w:szCs w:val="28"/>
          <w:lang w:val="uk-UA"/>
        </w:rPr>
        <w:t xml:space="preserve">процесів і операцій шкірі і хутрі </w:t>
      </w:r>
      <w:r>
        <w:rPr>
          <w:rFonts w:ascii="Times New Roman" w:hAnsi="Times New Roman" w:cs="Times New Roman"/>
          <w:sz w:val="28"/>
          <w:szCs w:val="28"/>
          <w:lang w:val="uk-UA"/>
        </w:rPr>
        <w:t>задаються</w:t>
      </w:r>
      <w:r w:rsidR="00147804" w:rsidRPr="00147804">
        <w:rPr>
          <w:rFonts w:ascii="Times New Roman" w:hAnsi="Times New Roman" w:cs="Times New Roman"/>
          <w:sz w:val="28"/>
          <w:szCs w:val="28"/>
          <w:lang w:val="uk-UA"/>
        </w:rPr>
        <w:t xml:space="preserve"> необхідні утил</w:t>
      </w:r>
      <w:r w:rsidR="00147804">
        <w:rPr>
          <w:rFonts w:ascii="Times New Roman" w:hAnsi="Times New Roman" w:cs="Times New Roman"/>
          <w:sz w:val="28"/>
          <w:szCs w:val="28"/>
          <w:lang w:val="uk-UA"/>
        </w:rPr>
        <w:t>ітарні і естетичні властивості.</w:t>
      </w:r>
    </w:p>
    <w:p w:rsidR="00147804" w:rsidRPr="00147804" w:rsidRDefault="00441309" w:rsidP="00BD513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Оброблювальними</w:t>
      </w:r>
      <w:r w:rsidR="00147804" w:rsidRPr="00147804">
        <w:rPr>
          <w:rFonts w:ascii="Times New Roman" w:hAnsi="Times New Roman" w:cs="Times New Roman"/>
          <w:sz w:val="28"/>
          <w:szCs w:val="28"/>
          <w:lang w:val="uk-UA"/>
        </w:rPr>
        <w:t xml:space="preserve"> вважаються технологічні процеси і операції, які проводяться після дублення. Це - фарбування, наповнення, жирування, сушка, зволоження, облагороджування, механічні оздоблювальні</w:t>
      </w:r>
      <w:r>
        <w:rPr>
          <w:rFonts w:ascii="Times New Roman" w:hAnsi="Times New Roman" w:cs="Times New Roman"/>
          <w:sz w:val="28"/>
          <w:szCs w:val="28"/>
          <w:lang w:val="uk-UA"/>
        </w:rPr>
        <w:t xml:space="preserve"> операції, покривні фарбування.</w:t>
      </w:r>
    </w:p>
    <w:p w:rsidR="00147804" w:rsidRPr="00147804" w:rsidRDefault="00441309" w:rsidP="00BD513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Призначення обробки:</w:t>
      </w:r>
    </w:p>
    <w:p w:rsidR="00147804" w:rsidRPr="00147804" w:rsidRDefault="00147804" w:rsidP="00BD513C">
      <w:pPr>
        <w:spacing w:after="0" w:line="360" w:lineRule="auto"/>
        <w:ind w:firstLine="567"/>
        <w:jc w:val="both"/>
        <w:rPr>
          <w:rFonts w:ascii="Times New Roman" w:hAnsi="Times New Roman" w:cs="Times New Roman"/>
          <w:sz w:val="28"/>
          <w:szCs w:val="28"/>
          <w:lang w:val="uk-UA"/>
        </w:rPr>
      </w:pPr>
      <w:r w:rsidRPr="00147804">
        <w:rPr>
          <w:rFonts w:ascii="Times New Roman" w:hAnsi="Times New Roman" w:cs="Times New Roman"/>
          <w:sz w:val="28"/>
          <w:szCs w:val="28"/>
          <w:lang w:val="uk-UA"/>
        </w:rPr>
        <w:t>- надання шкірі і хутрі красивого зовнішнього вигляду;</w:t>
      </w:r>
    </w:p>
    <w:p w:rsidR="00147804" w:rsidRPr="00147804" w:rsidRDefault="00147804" w:rsidP="00BD513C">
      <w:pPr>
        <w:spacing w:after="0" w:line="360" w:lineRule="auto"/>
        <w:ind w:firstLine="567"/>
        <w:jc w:val="both"/>
        <w:rPr>
          <w:rFonts w:ascii="Times New Roman" w:hAnsi="Times New Roman" w:cs="Times New Roman"/>
          <w:sz w:val="28"/>
          <w:szCs w:val="28"/>
          <w:lang w:val="uk-UA"/>
        </w:rPr>
      </w:pPr>
      <w:r w:rsidRPr="00147804">
        <w:rPr>
          <w:rFonts w:ascii="Times New Roman" w:hAnsi="Times New Roman" w:cs="Times New Roman"/>
          <w:sz w:val="28"/>
          <w:szCs w:val="28"/>
          <w:lang w:val="uk-UA"/>
        </w:rPr>
        <w:t>- надання шкірі і хутрі необхідних фізико-механічних властивостей;</w:t>
      </w:r>
    </w:p>
    <w:p w:rsidR="00147804" w:rsidRPr="00147804" w:rsidRDefault="00147804" w:rsidP="00BD513C">
      <w:pPr>
        <w:spacing w:after="0" w:line="360" w:lineRule="auto"/>
        <w:ind w:firstLine="567"/>
        <w:jc w:val="both"/>
        <w:rPr>
          <w:rFonts w:ascii="Times New Roman" w:hAnsi="Times New Roman" w:cs="Times New Roman"/>
          <w:sz w:val="28"/>
          <w:szCs w:val="28"/>
          <w:lang w:val="uk-UA"/>
        </w:rPr>
      </w:pPr>
      <w:r w:rsidRPr="00147804">
        <w:rPr>
          <w:rFonts w:ascii="Times New Roman" w:hAnsi="Times New Roman" w:cs="Times New Roman"/>
          <w:sz w:val="28"/>
          <w:szCs w:val="28"/>
          <w:lang w:val="uk-UA"/>
        </w:rPr>
        <w:t>- збільшення виходу шкіри по площі.</w:t>
      </w:r>
    </w:p>
    <w:p w:rsidR="00147804" w:rsidRPr="00147804" w:rsidRDefault="00147804" w:rsidP="00BD513C">
      <w:pPr>
        <w:spacing w:after="0" w:line="360" w:lineRule="auto"/>
        <w:ind w:firstLine="567"/>
        <w:jc w:val="both"/>
        <w:rPr>
          <w:rFonts w:ascii="Times New Roman" w:hAnsi="Times New Roman" w:cs="Times New Roman"/>
          <w:sz w:val="28"/>
          <w:szCs w:val="28"/>
          <w:lang w:val="uk-UA"/>
        </w:rPr>
      </w:pPr>
      <w:r w:rsidRPr="00147804">
        <w:rPr>
          <w:rFonts w:ascii="Times New Roman" w:hAnsi="Times New Roman" w:cs="Times New Roman"/>
          <w:sz w:val="28"/>
          <w:szCs w:val="28"/>
          <w:lang w:val="uk-UA"/>
        </w:rPr>
        <w:t>Всі процеси обробк</w:t>
      </w:r>
      <w:r w:rsidR="00441309">
        <w:rPr>
          <w:rFonts w:ascii="Times New Roman" w:hAnsi="Times New Roman" w:cs="Times New Roman"/>
          <w:sz w:val="28"/>
          <w:szCs w:val="28"/>
          <w:lang w:val="uk-UA"/>
        </w:rPr>
        <w:t>и можна розділити на дві групи:</w:t>
      </w:r>
    </w:p>
    <w:p w:rsidR="00147804" w:rsidRPr="00147804" w:rsidRDefault="00147804" w:rsidP="00BD513C">
      <w:pPr>
        <w:spacing w:after="0" w:line="360" w:lineRule="auto"/>
        <w:ind w:firstLine="567"/>
        <w:jc w:val="both"/>
        <w:rPr>
          <w:rFonts w:ascii="Times New Roman" w:hAnsi="Times New Roman" w:cs="Times New Roman"/>
          <w:sz w:val="28"/>
          <w:szCs w:val="28"/>
          <w:lang w:val="uk-UA"/>
        </w:rPr>
      </w:pPr>
      <w:r w:rsidRPr="00147804">
        <w:rPr>
          <w:rFonts w:ascii="Times New Roman" w:hAnsi="Times New Roman" w:cs="Times New Roman"/>
          <w:sz w:val="28"/>
          <w:szCs w:val="28"/>
          <w:lang w:val="uk-UA"/>
        </w:rPr>
        <w:t>1) процеси, основу яких складають фізико-хімічні та хімічні закономірності;</w:t>
      </w:r>
    </w:p>
    <w:p w:rsidR="00147804" w:rsidRPr="00147804" w:rsidRDefault="00147804" w:rsidP="00BD513C">
      <w:pPr>
        <w:spacing w:after="0" w:line="360" w:lineRule="auto"/>
        <w:ind w:firstLine="567"/>
        <w:jc w:val="both"/>
        <w:rPr>
          <w:rFonts w:ascii="Times New Roman" w:hAnsi="Times New Roman" w:cs="Times New Roman"/>
          <w:sz w:val="28"/>
          <w:szCs w:val="28"/>
          <w:lang w:val="uk-UA"/>
        </w:rPr>
      </w:pPr>
      <w:r w:rsidRPr="00147804">
        <w:rPr>
          <w:rFonts w:ascii="Times New Roman" w:hAnsi="Times New Roman" w:cs="Times New Roman"/>
          <w:sz w:val="28"/>
          <w:szCs w:val="28"/>
          <w:lang w:val="uk-UA"/>
        </w:rPr>
        <w:t>2) операції, що базуються на механічних впливах на шкіру і хутро.</w:t>
      </w:r>
    </w:p>
    <w:p w:rsidR="00B30F48" w:rsidRDefault="00147804" w:rsidP="00BD513C">
      <w:pPr>
        <w:spacing w:after="0" w:line="360" w:lineRule="auto"/>
        <w:ind w:firstLine="567"/>
        <w:jc w:val="both"/>
        <w:rPr>
          <w:rFonts w:ascii="Times New Roman" w:hAnsi="Times New Roman" w:cs="Times New Roman"/>
          <w:sz w:val="28"/>
          <w:szCs w:val="28"/>
          <w:lang w:val="uk-UA"/>
        </w:rPr>
      </w:pPr>
      <w:r w:rsidRPr="00147804">
        <w:rPr>
          <w:rFonts w:ascii="Times New Roman" w:hAnsi="Times New Roman" w:cs="Times New Roman"/>
          <w:sz w:val="28"/>
          <w:szCs w:val="28"/>
          <w:lang w:val="uk-UA"/>
        </w:rPr>
        <w:t>До перших відносяться: фарбування, відбілювання, наповнення, жирування, сушка, зволоження, облагороджування волосяного покриву, покривні фарбування; до других - розводка, розбивка, тяжка, шліфування, відкочування, прокатка, розчісуванн</w:t>
      </w:r>
      <w:r w:rsidR="00441309">
        <w:rPr>
          <w:rFonts w:ascii="Times New Roman" w:hAnsi="Times New Roman" w:cs="Times New Roman"/>
          <w:sz w:val="28"/>
          <w:szCs w:val="28"/>
          <w:lang w:val="uk-UA"/>
        </w:rPr>
        <w:t>я і стрижка волосяного покриву</w:t>
      </w:r>
      <w:r w:rsidRPr="00147804">
        <w:rPr>
          <w:rFonts w:ascii="Times New Roman" w:hAnsi="Times New Roman" w:cs="Times New Roman"/>
          <w:sz w:val="28"/>
          <w:szCs w:val="28"/>
          <w:lang w:val="uk-UA"/>
        </w:rPr>
        <w:t>, обрізка країв, вимір площі. Ці дві групи обробок чергуються в залежності від видів вироблюваних шкіри і хутра.</w:t>
      </w:r>
    </w:p>
    <w:p w:rsidR="00441309" w:rsidRPr="00441309" w:rsidRDefault="00441309" w:rsidP="00BD513C">
      <w:pPr>
        <w:spacing w:after="0" w:line="360" w:lineRule="auto"/>
        <w:ind w:firstLine="567"/>
        <w:jc w:val="both"/>
        <w:rPr>
          <w:rFonts w:ascii="Times New Roman" w:hAnsi="Times New Roman" w:cs="Times New Roman"/>
          <w:sz w:val="28"/>
          <w:szCs w:val="28"/>
          <w:lang w:val="uk-UA"/>
        </w:rPr>
      </w:pPr>
      <w:r w:rsidRPr="00441309">
        <w:rPr>
          <w:rFonts w:ascii="Times New Roman" w:hAnsi="Times New Roman" w:cs="Times New Roman"/>
          <w:sz w:val="28"/>
          <w:szCs w:val="28"/>
          <w:lang w:val="uk-UA"/>
        </w:rPr>
        <w:t>Мета фарбування:</w:t>
      </w:r>
    </w:p>
    <w:p w:rsidR="00441309" w:rsidRPr="00441309" w:rsidRDefault="00441309" w:rsidP="00BD513C">
      <w:pPr>
        <w:spacing w:after="0" w:line="360" w:lineRule="auto"/>
        <w:ind w:firstLine="567"/>
        <w:jc w:val="both"/>
        <w:rPr>
          <w:rFonts w:ascii="Times New Roman" w:hAnsi="Times New Roman" w:cs="Times New Roman"/>
          <w:sz w:val="28"/>
          <w:szCs w:val="28"/>
          <w:lang w:val="uk-UA"/>
        </w:rPr>
      </w:pPr>
      <w:r w:rsidRPr="00441309">
        <w:rPr>
          <w:rFonts w:ascii="Times New Roman" w:hAnsi="Times New Roman" w:cs="Times New Roman"/>
          <w:sz w:val="28"/>
          <w:szCs w:val="28"/>
          <w:lang w:val="uk-UA"/>
        </w:rPr>
        <w:lastRenderedPageBreak/>
        <w:t>- надати напівфабрикату певний колір;</w:t>
      </w:r>
    </w:p>
    <w:p w:rsidR="00441309" w:rsidRPr="00441309" w:rsidRDefault="00441309" w:rsidP="00BD513C">
      <w:pPr>
        <w:spacing w:after="0" w:line="360" w:lineRule="auto"/>
        <w:ind w:firstLine="567"/>
        <w:jc w:val="both"/>
        <w:rPr>
          <w:rFonts w:ascii="Times New Roman" w:hAnsi="Times New Roman" w:cs="Times New Roman"/>
          <w:sz w:val="28"/>
          <w:szCs w:val="28"/>
          <w:lang w:val="uk-UA"/>
        </w:rPr>
      </w:pPr>
      <w:r w:rsidRPr="00441309">
        <w:rPr>
          <w:rFonts w:ascii="Times New Roman" w:hAnsi="Times New Roman" w:cs="Times New Roman"/>
          <w:sz w:val="28"/>
          <w:szCs w:val="28"/>
          <w:lang w:val="uk-UA"/>
        </w:rPr>
        <w:t>- облагородити забарвлення менш цінних видів сировини шляхом їх імітації під більш цінні види;</w:t>
      </w:r>
    </w:p>
    <w:p w:rsidR="00441309" w:rsidRDefault="00441309" w:rsidP="00BD513C">
      <w:pPr>
        <w:spacing w:line="360" w:lineRule="auto"/>
        <w:ind w:firstLine="567"/>
        <w:jc w:val="both"/>
        <w:rPr>
          <w:rFonts w:ascii="Times New Roman" w:hAnsi="Times New Roman" w:cs="Times New Roman"/>
          <w:sz w:val="28"/>
          <w:szCs w:val="28"/>
          <w:lang w:val="uk-UA"/>
        </w:rPr>
      </w:pPr>
      <w:r w:rsidRPr="00441309">
        <w:rPr>
          <w:rFonts w:ascii="Times New Roman" w:hAnsi="Times New Roman" w:cs="Times New Roman"/>
          <w:sz w:val="28"/>
          <w:szCs w:val="28"/>
          <w:lang w:val="uk-UA"/>
        </w:rPr>
        <w:t>- усунути недоліки природного забарвлення: жовтизну каракулю і ін.</w:t>
      </w:r>
    </w:p>
    <w:p w:rsidR="00441309" w:rsidRPr="00441309" w:rsidRDefault="00441309" w:rsidP="00BD513C">
      <w:pPr>
        <w:spacing w:after="0" w:line="360" w:lineRule="auto"/>
        <w:ind w:firstLine="567"/>
        <w:jc w:val="both"/>
        <w:rPr>
          <w:rFonts w:ascii="Times New Roman" w:hAnsi="Times New Roman" w:cs="Times New Roman"/>
          <w:sz w:val="28"/>
          <w:szCs w:val="28"/>
          <w:lang w:val="uk-UA"/>
        </w:rPr>
      </w:pPr>
      <w:r w:rsidRPr="00441309">
        <w:rPr>
          <w:rFonts w:ascii="Times New Roman" w:hAnsi="Times New Roman" w:cs="Times New Roman"/>
          <w:sz w:val="28"/>
          <w:szCs w:val="28"/>
          <w:lang w:val="uk-UA"/>
        </w:rPr>
        <w:t>Жирування шкіряного і хутряного напівфабрикату по</w:t>
      </w:r>
      <w:r>
        <w:rPr>
          <w:rFonts w:ascii="Times New Roman" w:hAnsi="Times New Roman" w:cs="Times New Roman"/>
          <w:sz w:val="28"/>
          <w:szCs w:val="28"/>
          <w:lang w:val="uk-UA"/>
        </w:rPr>
        <w:t>лягає у введенні в дерму жируючих</w:t>
      </w:r>
      <w:r w:rsidRPr="00441309">
        <w:rPr>
          <w:rFonts w:ascii="Times New Roman" w:hAnsi="Times New Roman" w:cs="Times New Roman"/>
          <w:sz w:val="28"/>
          <w:szCs w:val="28"/>
          <w:lang w:val="uk-UA"/>
        </w:rPr>
        <w:t xml:space="preserve"> речовин, які, адсо</w:t>
      </w:r>
      <w:r>
        <w:rPr>
          <w:rFonts w:ascii="Times New Roman" w:hAnsi="Times New Roman" w:cs="Times New Roman"/>
          <w:sz w:val="28"/>
          <w:szCs w:val="28"/>
          <w:lang w:val="uk-UA"/>
        </w:rPr>
        <w:t>рбуючись</w:t>
      </w:r>
      <w:r w:rsidRPr="00441309">
        <w:rPr>
          <w:rFonts w:ascii="Times New Roman" w:hAnsi="Times New Roman" w:cs="Times New Roman"/>
          <w:sz w:val="28"/>
          <w:szCs w:val="28"/>
          <w:lang w:val="uk-UA"/>
        </w:rPr>
        <w:t xml:space="preserve"> на поверхні структурних елементів дерми, а також розташовуючись між ними, поділяють їх і надають гнучкість, м'якість і підвищену вологостійкість. Одночасно жируюч</w:t>
      </w:r>
      <w:r>
        <w:rPr>
          <w:rFonts w:ascii="Times New Roman" w:hAnsi="Times New Roman" w:cs="Times New Roman"/>
          <w:sz w:val="28"/>
          <w:szCs w:val="28"/>
          <w:lang w:val="uk-UA"/>
        </w:rPr>
        <w:t>и</w:t>
      </w:r>
      <w:r w:rsidRPr="00441309">
        <w:rPr>
          <w:rFonts w:ascii="Times New Roman" w:hAnsi="Times New Roman" w:cs="Times New Roman"/>
          <w:sz w:val="28"/>
          <w:szCs w:val="28"/>
          <w:lang w:val="uk-UA"/>
        </w:rPr>
        <w:t xml:space="preserve"> речовини збільшують взаємне ковзання структурних елементів, полегшуючи орієнтацію їх під впливом деформуючих зусиль. В результаті дерма набуває під</w:t>
      </w:r>
      <w:r>
        <w:rPr>
          <w:rFonts w:ascii="Times New Roman" w:hAnsi="Times New Roman" w:cs="Times New Roman"/>
          <w:sz w:val="28"/>
          <w:szCs w:val="28"/>
          <w:lang w:val="uk-UA"/>
        </w:rPr>
        <w:t>вищену міцність і пластичність.</w:t>
      </w:r>
    </w:p>
    <w:p w:rsidR="00441309" w:rsidRPr="00441309" w:rsidRDefault="00441309" w:rsidP="00BD513C">
      <w:pPr>
        <w:spacing w:after="0" w:line="360" w:lineRule="auto"/>
        <w:ind w:firstLine="567"/>
        <w:jc w:val="both"/>
        <w:rPr>
          <w:rFonts w:ascii="Times New Roman" w:hAnsi="Times New Roman" w:cs="Times New Roman"/>
          <w:sz w:val="28"/>
          <w:szCs w:val="28"/>
          <w:lang w:val="uk-UA"/>
        </w:rPr>
      </w:pPr>
      <w:r w:rsidRPr="00441309">
        <w:rPr>
          <w:rFonts w:ascii="Times New Roman" w:hAnsi="Times New Roman" w:cs="Times New Roman"/>
          <w:sz w:val="28"/>
          <w:szCs w:val="28"/>
          <w:lang w:val="uk-UA"/>
        </w:rPr>
        <w:t>Технологічний процес виробництва шкіри і хутряного напівфабрикату побудований таким чином, що жирування завжди передує сушінні. Введені в дерму жируюч</w:t>
      </w:r>
      <w:r>
        <w:rPr>
          <w:rFonts w:ascii="Times New Roman" w:hAnsi="Times New Roman" w:cs="Times New Roman"/>
          <w:sz w:val="28"/>
          <w:szCs w:val="28"/>
          <w:lang w:val="uk-UA"/>
        </w:rPr>
        <w:t>и</w:t>
      </w:r>
      <w:r w:rsidRPr="00441309">
        <w:rPr>
          <w:rFonts w:ascii="Times New Roman" w:hAnsi="Times New Roman" w:cs="Times New Roman"/>
          <w:sz w:val="28"/>
          <w:szCs w:val="28"/>
          <w:lang w:val="uk-UA"/>
        </w:rPr>
        <w:t xml:space="preserve"> речовини, розташовуючись між структурними елементами колагену, перешкоджають взаємодії активних центрів суміжних елементів білка і утворення надлишкових поперечних зв</w:t>
      </w:r>
      <w:r>
        <w:rPr>
          <w:rFonts w:ascii="Times New Roman" w:hAnsi="Times New Roman" w:cs="Times New Roman"/>
          <w:sz w:val="28"/>
          <w:szCs w:val="28"/>
          <w:lang w:val="uk-UA"/>
        </w:rPr>
        <w:t>’</w:t>
      </w:r>
      <w:r w:rsidRPr="00441309">
        <w:rPr>
          <w:rFonts w:ascii="Times New Roman" w:hAnsi="Times New Roman" w:cs="Times New Roman"/>
          <w:sz w:val="28"/>
          <w:szCs w:val="28"/>
          <w:lang w:val="uk-UA"/>
        </w:rPr>
        <w:t>язків за участю дублячих з'єднань. Все це призводить до зниження усадочних напружень в структурі дерми, відповідно, до зменшення незворотною усадки напівфабрикату. Відомо, що найбільша усадка дерми відбувається в процесі видалення вологи гідратації, яка розташовується в найдрібніших капілярах структури колагену. Присутність жирових речовин в цих капілярах запобігає склеювання їх стінок, а значить, і необоротну усадку. Таким чином, рівномірний розподіл жирують речовин в дермі забезпечує зниження усадки, тобто збільшення виходу площі напівфабрикату, його високу міц</w:t>
      </w:r>
      <w:r w:rsidR="00BD513C">
        <w:rPr>
          <w:rFonts w:ascii="Times New Roman" w:hAnsi="Times New Roman" w:cs="Times New Roman"/>
          <w:sz w:val="28"/>
          <w:szCs w:val="28"/>
          <w:lang w:val="uk-UA"/>
        </w:rPr>
        <w:t>ність, м'якість і пластичність.</w:t>
      </w:r>
    </w:p>
    <w:p w:rsidR="00441309" w:rsidRPr="00441309" w:rsidRDefault="00441309" w:rsidP="00BD513C">
      <w:pPr>
        <w:spacing w:after="0" w:line="360" w:lineRule="auto"/>
        <w:ind w:firstLine="567"/>
        <w:jc w:val="both"/>
        <w:rPr>
          <w:rFonts w:ascii="Times New Roman" w:hAnsi="Times New Roman" w:cs="Times New Roman"/>
          <w:sz w:val="28"/>
          <w:szCs w:val="28"/>
          <w:lang w:val="uk-UA"/>
        </w:rPr>
      </w:pPr>
      <w:r w:rsidRPr="00441309">
        <w:rPr>
          <w:rFonts w:ascii="Times New Roman" w:hAnsi="Times New Roman" w:cs="Times New Roman"/>
          <w:sz w:val="28"/>
          <w:szCs w:val="28"/>
          <w:lang w:val="uk-UA"/>
        </w:rPr>
        <w:t>Розподіл жирую</w:t>
      </w:r>
      <w:r w:rsidR="008B56B3">
        <w:rPr>
          <w:rFonts w:ascii="Times New Roman" w:hAnsi="Times New Roman" w:cs="Times New Roman"/>
          <w:sz w:val="28"/>
          <w:szCs w:val="28"/>
          <w:lang w:val="uk-UA"/>
        </w:rPr>
        <w:t>чих</w:t>
      </w:r>
      <w:r w:rsidRPr="00441309">
        <w:rPr>
          <w:rFonts w:ascii="Times New Roman" w:hAnsi="Times New Roman" w:cs="Times New Roman"/>
          <w:sz w:val="28"/>
          <w:szCs w:val="28"/>
          <w:lang w:val="uk-UA"/>
        </w:rPr>
        <w:t xml:space="preserve"> речовин по верствам напівфабрикату триває в ході подальших оздоблювальних операцій, і особливо пр</w:t>
      </w:r>
      <w:r>
        <w:rPr>
          <w:rFonts w:ascii="Times New Roman" w:hAnsi="Times New Roman" w:cs="Times New Roman"/>
          <w:sz w:val="28"/>
          <w:szCs w:val="28"/>
          <w:lang w:val="uk-UA"/>
        </w:rPr>
        <w:t>и проле</w:t>
      </w:r>
      <w:r w:rsidR="008B56B3">
        <w:rPr>
          <w:rFonts w:ascii="Times New Roman" w:hAnsi="Times New Roman" w:cs="Times New Roman"/>
          <w:sz w:val="28"/>
          <w:szCs w:val="28"/>
          <w:lang w:val="uk-UA"/>
        </w:rPr>
        <w:t>жці</w:t>
      </w:r>
      <w:r>
        <w:rPr>
          <w:rFonts w:ascii="Times New Roman" w:hAnsi="Times New Roman" w:cs="Times New Roman"/>
          <w:sz w:val="28"/>
          <w:szCs w:val="28"/>
          <w:lang w:val="uk-UA"/>
        </w:rPr>
        <w:t>, сушці і пресуванні.</w:t>
      </w:r>
    </w:p>
    <w:p w:rsidR="00441309" w:rsidRDefault="00441309" w:rsidP="00BD513C">
      <w:pPr>
        <w:spacing w:after="0" w:line="360" w:lineRule="auto"/>
        <w:ind w:firstLine="567"/>
        <w:jc w:val="both"/>
        <w:rPr>
          <w:rFonts w:ascii="Times New Roman" w:hAnsi="Times New Roman" w:cs="Times New Roman"/>
          <w:sz w:val="28"/>
          <w:szCs w:val="28"/>
          <w:lang w:val="uk-UA"/>
        </w:rPr>
      </w:pPr>
      <w:r w:rsidRPr="00441309">
        <w:rPr>
          <w:rFonts w:ascii="Times New Roman" w:hAnsi="Times New Roman" w:cs="Times New Roman"/>
          <w:sz w:val="28"/>
          <w:szCs w:val="28"/>
          <w:lang w:val="uk-UA"/>
        </w:rPr>
        <w:t xml:space="preserve">Ефективність жирування залежить від підбору жирових речовин, їх кількості, техніки проведення процесу жирування. Різні за своєю природою </w:t>
      </w:r>
      <w:r w:rsidRPr="00441309">
        <w:rPr>
          <w:rFonts w:ascii="Times New Roman" w:hAnsi="Times New Roman" w:cs="Times New Roman"/>
          <w:sz w:val="28"/>
          <w:szCs w:val="28"/>
          <w:lang w:val="uk-UA"/>
        </w:rPr>
        <w:lastRenderedPageBreak/>
        <w:t>жирові речовини неоднаково впливають на жорсткість, щільність, вологоємність, міцність, зносостійкість шкіри і хутра. Тому для додання шкірі і хутрі комплексу необхідних властивостей зазвичай використовують суміші різних жирових речовин.</w:t>
      </w:r>
    </w:p>
    <w:p w:rsidR="008B2D32" w:rsidRPr="008B2D32" w:rsidRDefault="008B2D32" w:rsidP="00BD513C">
      <w:pPr>
        <w:spacing w:after="0" w:line="360" w:lineRule="auto"/>
        <w:ind w:firstLine="567"/>
        <w:jc w:val="both"/>
        <w:rPr>
          <w:rFonts w:ascii="Times New Roman" w:hAnsi="Times New Roman" w:cs="Times New Roman"/>
          <w:sz w:val="28"/>
          <w:szCs w:val="28"/>
          <w:lang w:val="uk-UA"/>
        </w:rPr>
      </w:pPr>
      <w:r w:rsidRPr="008B2D32">
        <w:rPr>
          <w:rFonts w:ascii="Times New Roman" w:hAnsi="Times New Roman" w:cs="Times New Roman"/>
          <w:sz w:val="28"/>
          <w:szCs w:val="28"/>
          <w:lang w:val="uk-UA"/>
        </w:rPr>
        <w:t xml:space="preserve">В результаті проведення механічних операцій шкіра та хутро набувають необхідний зовнішній вигляд і </w:t>
      </w:r>
      <w:r>
        <w:rPr>
          <w:rFonts w:ascii="Times New Roman" w:hAnsi="Times New Roman" w:cs="Times New Roman"/>
          <w:sz w:val="28"/>
          <w:szCs w:val="28"/>
          <w:lang w:val="uk-UA"/>
        </w:rPr>
        <w:t>упругопластичні властивості.</w:t>
      </w:r>
    </w:p>
    <w:p w:rsidR="008B2D32" w:rsidRPr="008B2D32" w:rsidRDefault="008B2D32" w:rsidP="00BD513C">
      <w:pPr>
        <w:spacing w:after="0" w:line="360" w:lineRule="auto"/>
        <w:ind w:firstLine="567"/>
        <w:jc w:val="both"/>
        <w:rPr>
          <w:rFonts w:ascii="Times New Roman" w:hAnsi="Times New Roman" w:cs="Times New Roman"/>
          <w:sz w:val="28"/>
          <w:szCs w:val="28"/>
          <w:lang w:val="uk-UA"/>
        </w:rPr>
      </w:pPr>
      <w:r w:rsidRPr="008B2D32">
        <w:rPr>
          <w:rFonts w:ascii="Times New Roman" w:hAnsi="Times New Roman" w:cs="Times New Roman"/>
          <w:sz w:val="28"/>
          <w:szCs w:val="28"/>
          <w:lang w:val="uk-UA"/>
        </w:rPr>
        <w:t>Механічні операції обробки шк</w:t>
      </w:r>
      <w:r>
        <w:rPr>
          <w:rFonts w:ascii="Times New Roman" w:hAnsi="Times New Roman" w:cs="Times New Roman"/>
          <w:sz w:val="28"/>
          <w:szCs w:val="28"/>
          <w:lang w:val="uk-UA"/>
        </w:rPr>
        <w:t>іри діляться на наступні групи.</w:t>
      </w:r>
    </w:p>
    <w:p w:rsidR="008B2D32" w:rsidRPr="008B2D32" w:rsidRDefault="008B2D32" w:rsidP="00BD513C">
      <w:pPr>
        <w:spacing w:after="0" w:line="360" w:lineRule="auto"/>
        <w:ind w:firstLine="567"/>
        <w:jc w:val="both"/>
        <w:rPr>
          <w:rFonts w:ascii="Times New Roman" w:hAnsi="Times New Roman" w:cs="Times New Roman"/>
          <w:sz w:val="28"/>
          <w:szCs w:val="28"/>
          <w:lang w:val="uk-UA"/>
        </w:rPr>
      </w:pPr>
      <w:r w:rsidRPr="008B2D32">
        <w:rPr>
          <w:rFonts w:ascii="Times New Roman" w:hAnsi="Times New Roman" w:cs="Times New Roman"/>
          <w:sz w:val="28"/>
          <w:szCs w:val="28"/>
          <w:lang w:val="uk-UA"/>
        </w:rPr>
        <w:t>Операції для вирівнювання товщини напівфабрикату - стругання, шліфуван</w:t>
      </w:r>
      <w:r>
        <w:rPr>
          <w:rFonts w:ascii="Times New Roman" w:hAnsi="Times New Roman" w:cs="Times New Roman"/>
          <w:sz w:val="28"/>
          <w:szCs w:val="28"/>
          <w:lang w:val="uk-UA"/>
        </w:rPr>
        <w:t>ня.</w:t>
      </w:r>
    </w:p>
    <w:p w:rsidR="008B2D32" w:rsidRPr="008B2D32" w:rsidRDefault="008B2D32" w:rsidP="00BD513C">
      <w:pPr>
        <w:spacing w:after="0" w:line="360" w:lineRule="auto"/>
        <w:ind w:firstLine="567"/>
        <w:jc w:val="both"/>
        <w:rPr>
          <w:rFonts w:ascii="Times New Roman" w:hAnsi="Times New Roman" w:cs="Times New Roman"/>
          <w:sz w:val="28"/>
          <w:szCs w:val="28"/>
          <w:lang w:val="uk-UA"/>
        </w:rPr>
      </w:pPr>
      <w:r w:rsidRPr="008B2D32">
        <w:rPr>
          <w:rFonts w:ascii="Times New Roman" w:hAnsi="Times New Roman" w:cs="Times New Roman"/>
          <w:sz w:val="28"/>
          <w:szCs w:val="28"/>
          <w:lang w:val="uk-UA"/>
        </w:rPr>
        <w:t>Операції для видаленн</w:t>
      </w:r>
      <w:r>
        <w:rPr>
          <w:rFonts w:ascii="Times New Roman" w:hAnsi="Times New Roman" w:cs="Times New Roman"/>
          <w:sz w:val="28"/>
          <w:szCs w:val="28"/>
          <w:lang w:val="uk-UA"/>
        </w:rPr>
        <w:t>я надлишку вологи - віджимання.</w:t>
      </w:r>
    </w:p>
    <w:p w:rsidR="008B2D32" w:rsidRDefault="008B2D32" w:rsidP="00BD513C">
      <w:pPr>
        <w:spacing w:after="0" w:line="360" w:lineRule="auto"/>
        <w:ind w:firstLine="567"/>
        <w:jc w:val="both"/>
        <w:rPr>
          <w:rFonts w:ascii="Times New Roman" w:hAnsi="Times New Roman" w:cs="Times New Roman"/>
          <w:sz w:val="28"/>
          <w:szCs w:val="28"/>
          <w:lang w:val="uk-UA"/>
        </w:rPr>
      </w:pPr>
      <w:r w:rsidRPr="008B2D32">
        <w:rPr>
          <w:rFonts w:ascii="Times New Roman" w:hAnsi="Times New Roman" w:cs="Times New Roman"/>
          <w:sz w:val="28"/>
          <w:szCs w:val="28"/>
          <w:lang w:val="uk-UA"/>
        </w:rPr>
        <w:t>Операції для додання лицьовій поверхні необхідного зовнішнього вигляду - розводка, шліф</w:t>
      </w:r>
      <w:r>
        <w:rPr>
          <w:rFonts w:ascii="Times New Roman" w:hAnsi="Times New Roman" w:cs="Times New Roman"/>
          <w:sz w:val="28"/>
          <w:szCs w:val="28"/>
          <w:lang w:val="uk-UA"/>
        </w:rPr>
        <w:t>ування, пресування, прасування.</w:t>
      </w:r>
    </w:p>
    <w:p w:rsidR="008B2D32" w:rsidRPr="008B2D32" w:rsidRDefault="008B2D32" w:rsidP="00BD513C">
      <w:pPr>
        <w:spacing w:after="0" w:line="360" w:lineRule="auto"/>
        <w:ind w:firstLine="567"/>
        <w:jc w:val="both"/>
        <w:rPr>
          <w:rFonts w:ascii="Times New Roman" w:hAnsi="Times New Roman" w:cs="Times New Roman"/>
          <w:sz w:val="28"/>
          <w:szCs w:val="28"/>
          <w:lang w:val="uk-UA"/>
        </w:rPr>
      </w:pPr>
      <w:r w:rsidRPr="008B2D32">
        <w:rPr>
          <w:rFonts w:ascii="Times New Roman" w:hAnsi="Times New Roman" w:cs="Times New Roman"/>
          <w:sz w:val="28"/>
          <w:szCs w:val="28"/>
          <w:lang w:val="uk-UA"/>
        </w:rPr>
        <w:t>Стругання призначен</w:t>
      </w:r>
      <w:r>
        <w:rPr>
          <w:rFonts w:ascii="Times New Roman" w:hAnsi="Times New Roman" w:cs="Times New Roman"/>
          <w:sz w:val="28"/>
          <w:szCs w:val="28"/>
          <w:lang w:val="uk-UA"/>
        </w:rPr>
        <w:t>о</w:t>
      </w:r>
      <w:r w:rsidRPr="008B2D32">
        <w:rPr>
          <w:rFonts w:ascii="Times New Roman" w:hAnsi="Times New Roman" w:cs="Times New Roman"/>
          <w:sz w:val="28"/>
          <w:szCs w:val="28"/>
          <w:lang w:val="uk-UA"/>
        </w:rPr>
        <w:t xml:space="preserve"> для вирівнювання товщини вичиненої напівфабрикату, а також для отримання чистої, гладкої шкіри. Зістругують до 1%. Вологість при струганні не повинна бути більше 60%, іна</w:t>
      </w:r>
      <w:r>
        <w:rPr>
          <w:rFonts w:ascii="Times New Roman" w:hAnsi="Times New Roman" w:cs="Times New Roman"/>
          <w:sz w:val="28"/>
          <w:szCs w:val="28"/>
          <w:lang w:val="uk-UA"/>
        </w:rPr>
        <w:t>кше можливе утворення підрізів.</w:t>
      </w:r>
    </w:p>
    <w:p w:rsidR="008B2D32" w:rsidRPr="008B2D32" w:rsidRDefault="008B2D32" w:rsidP="00BD513C">
      <w:pPr>
        <w:spacing w:after="0" w:line="360" w:lineRule="auto"/>
        <w:ind w:firstLine="567"/>
        <w:jc w:val="both"/>
        <w:rPr>
          <w:rFonts w:ascii="Times New Roman" w:hAnsi="Times New Roman" w:cs="Times New Roman"/>
          <w:sz w:val="28"/>
          <w:szCs w:val="28"/>
          <w:lang w:val="uk-UA"/>
        </w:rPr>
      </w:pPr>
      <w:r w:rsidRPr="008B2D32">
        <w:rPr>
          <w:rFonts w:ascii="Times New Roman" w:hAnsi="Times New Roman" w:cs="Times New Roman"/>
          <w:sz w:val="28"/>
          <w:szCs w:val="28"/>
          <w:lang w:val="uk-UA"/>
        </w:rPr>
        <w:t xml:space="preserve">Шліфування. Мета - вирівняти товщину, надати ворсистість лицьовій поверхні шкіри (наприклад, велюр). Шліфування застосовується при виробленні шкір зі штучною лицьовою поверхнею. Шліфування проводять, в залежності від виду шкіри, два рази і більше. Наприклад, велюр шліфують три рази і більше. Напівфабрикат після шліфування містить велику кількість пилу. Пил віддаляється продувний струменем </w:t>
      </w:r>
      <w:r w:rsidR="00BD513C">
        <w:rPr>
          <w:rFonts w:ascii="Times New Roman" w:hAnsi="Times New Roman" w:cs="Times New Roman"/>
          <w:sz w:val="28"/>
          <w:szCs w:val="28"/>
          <w:lang w:val="uk-UA"/>
        </w:rPr>
        <w:t>повітря на спеціальних машинах.</w:t>
      </w:r>
    </w:p>
    <w:p w:rsidR="008B2D32" w:rsidRPr="008B2D32" w:rsidRDefault="008B2D32" w:rsidP="00BD513C">
      <w:pPr>
        <w:spacing w:after="0" w:line="360" w:lineRule="auto"/>
        <w:ind w:firstLine="567"/>
        <w:jc w:val="both"/>
        <w:rPr>
          <w:rFonts w:ascii="Times New Roman" w:hAnsi="Times New Roman" w:cs="Times New Roman"/>
          <w:sz w:val="28"/>
          <w:szCs w:val="28"/>
          <w:lang w:val="uk-UA"/>
        </w:rPr>
      </w:pPr>
      <w:r w:rsidRPr="008B2D32">
        <w:rPr>
          <w:rFonts w:ascii="Times New Roman" w:hAnsi="Times New Roman" w:cs="Times New Roman"/>
          <w:sz w:val="28"/>
          <w:szCs w:val="28"/>
          <w:lang w:val="uk-UA"/>
        </w:rPr>
        <w:t>Віджимання. Після дублення і пролежить напівфабрикат зазвичай містить 65-75% вологи. Мета операції - механічне видалення вологи з вичиненої напівфабрикату на віджимних вал</w:t>
      </w:r>
      <w:r>
        <w:rPr>
          <w:rFonts w:ascii="Times New Roman" w:hAnsi="Times New Roman" w:cs="Times New Roman"/>
          <w:sz w:val="28"/>
          <w:szCs w:val="28"/>
          <w:lang w:val="uk-UA"/>
        </w:rPr>
        <w:t>ових</w:t>
      </w:r>
      <w:r w:rsidRPr="008B2D32">
        <w:rPr>
          <w:rFonts w:ascii="Times New Roman" w:hAnsi="Times New Roman" w:cs="Times New Roman"/>
          <w:sz w:val="28"/>
          <w:szCs w:val="28"/>
          <w:lang w:val="uk-UA"/>
        </w:rPr>
        <w:t xml:space="preserve"> машинах або, наприклад, у виробництві юфти, шкір для низу взуття, технічних - на гідравлічних віджимних пресах. В результаті вологість знижується до 55-60% для напівфабрикату хромового дублення і до 45-52% - для юфти і шкір для низу </w:t>
      </w:r>
      <w:r w:rsidRPr="008B2D32">
        <w:rPr>
          <w:rFonts w:ascii="Times New Roman" w:hAnsi="Times New Roman" w:cs="Times New Roman"/>
          <w:sz w:val="28"/>
          <w:szCs w:val="28"/>
          <w:lang w:val="uk-UA"/>
        </w:rPr>
        <w:lastRenderedPageBreak/>
        <w:t>взуття. Зайва волога негативно впливає на операції стругання в виробництві шкір хромового дублення, а також жирування розплавом жирують речовин у виробницт</w:t>
      </w:r>
      <w:r>
        <w:rPr>
          <w:rFonts w:ascii="Times New Roman" w:hAnsi="Times New Roman" w:cs="Times New Roman"/>
          <w:sz w:val="28"/>
          <w:szCs w:val="28"/>
          <w:lang w:val="uk-UA"/>
        </w:rPr>
        <w:t>ві юфти і шкір для низу взуття.</w:t>
      </w:r>
    </w:p>
    <w:p w:rsidR="008B2D32" w:rsidRPr="008B2D32" w:rsidRDefault="008B2D32" w:rsidP="00BD513C">
      <w:pPr>
        <w:spacing w:after="0" w:line="360" w:lineRule="auto"/>
        <w:ind w:firstLine="567"/>
        <w:jc w:val="both"/>
        <w:rPr>
          <w:rFonts w:ascii="Times New Roman" w:hAnsi="Times New Roman" w:cs="Times New Roman"/>
          <w:sz w:val="28"/>
          <w:szCs w:val="28"/>
          <w:lang w:val="uk-UA"/>
        </w:rPr>
      </w:pPr>
      <w:r w:rsidRPr="008B2D32">
        <w:rPr>
          <w:rFonts w:ascii="Times New Roman" w:hAnsi="Times New Roman" w:cs="Times New Roman"/>
          <w:sz w:val="28"/>
          <w:szCs w:val="28"/>
          <w:lang w:val="uk-UA"/>
        </w:rPr>
        <w:t xml:space="preserve">У виробництві шкір хромового дублення виконують також другий віджимання вологи на </w:t>
      </w:r>
      <w:r>
        <w:rPr>
          <w:rFonts w:ascii="Times New Roman" w:hAnsi="Times New Roman" w:cs="Times New Roman"/>
          <w:sz w:val="28"/>
          <w:szCs w:val="28"/>
          <w:lang w:val="uk-UA"/>
        </w:rPr>
        <w:t>валовій</w:t>
      </w:r>
      <w:r w:rsidRPr="008B2D32">
        <w:rPr>
          <w:rFonts w:ascii="Times New Roman" w:hAnsi="Times New Roman" w:cs="Times New Roman"/>
          <w:sz w:val="28"/>
          <w:szCs w:val="28"/>
          <w:lang w:val="uk-UA"/>
        </w:rPr>
        <w:t xml:space="preserve"> машині до тих же значень вологості напівфабрикату після фарбувально-жиро-вальних процесів. Після чого підвищуються якість виконання розводки напівф</w:t>
      </w:r>
      <w:r>
        <w:rPr>
          <w:rFonts w:ascii="Times New Roman" w:hAnsi="Times New Roman" w:cs="Times New Roman"/>
          <w:sz w:val="28"/>
          <w:szCs w:val="28"/>
          <w:lang w:val="uk-UA"/>
        </w:rPr>
        <w:t>абрикату і вихід шкір по площі.</w:t>
      </w:r>
    </w:p>
    <w:p w:rsidR="008B2D32" w:rsidRPr="008B2D32" w:rsidRDefault="008B2D32" w:rsidP="00BD513C">
      <w:pPr>
        <w:spacing w:after="0" w:line="360" w:lineRule="auto"/>
        <w:ind w:firstLine="567"/>
        <w:jc w:val="both"/>
        <w:rPr>
          <w:rFonts w:ascii="Times New Roman" w:hAnsi="Times New Roman" w:cs="Times New Roman"/>
          <w:sz w:val="28"/>
          <w:szCs w:val="28"/>
          <w:lang w:val="uk-UA"/>
        </w:rPr>
      </w:pPr>
      <w:r w:rsidRPr="008B2D32">
        <w:rPr>
          <w:rFonts w:ascii="Times New Roman" w:hAnsi="Times New Roman" w:cs="Times New Roman"/>
          <w:sz w:val="28"/>
          <w:szCs w:val="28"/>
          <w:lang w:val="uk-UA"/>
        </w:rPr>
        <w:t>Розводка. Мета - розгладити на розвідний машині лицьову поверхню. Усунути наявні складки, зморшки, згини, розправити периферійні ділянки. В результаті покращується зовнішній вигляд, збільшується вихід шкіри по площі на 1,5-2,0%. Вологість хромового напівфабрикату перед розводкою повинна становити 55-60%, напівфабрикату к</w:t>
      </w:r>
      <w:r>
        <w:rPr>
          <w:rFonts w:ascii="Times New Roman" w:hAnsi="Times New Roman" w:cs="Times New Roman"/>
          <w:sz w:val="28"/>
          <w:szCs w:val="28"/>
          <w:lang w:val="uk-UA"/>
        </w:rPr>
        <w:t>омбінованого дублення - 48-50%.</w:t>
      </w:r>
    </w:p>
    <w:p w:rsidR="00055415" w:rsidRDefault="008B2D32" w:rsidP="00055415">
      <w:pPr>
        <w:spacing w:line="360" w:lineRule="auto"/>
        <w:ind w:firstLine="567"/>
        <w:jc w:val="both"/>
        <w:rPr>
          <w:rStyle w:val="10"/>
          <w:rFonts w:ascii="Times New Roman" w:hAnsi="Times New Roman" w:cs="Times New Roman"/>
          <w:b/>
          <w:color w:val="auto"/>
          <w:sz w:val="28"/>
          <w:szCs w:val="24"/>
        </w:rPr>
      </w:pPr>
      <w:r w:rsidRPr="008B2D32">
        <w:rPr>
          <w:rFonts w:ascii="Times New Roman" w:hAnsi="Times New Roman" w:cs="Times New Roman"/>
          <w:sz w:val="28"/>
          <w:szCs w:val="28"/>
          <w:lang w:val="uk-UA"/>
        </w:rPr>
        <w:t>Пресування і прасування сприяють формуванню лицьовій поверхні шкіри, наданню їй красивого зовнішнього вигляду, завершення процесу плівкоутворення з покривний фарби, підвищенню адгезії покривний плівки. Пресування проводять 2-3 рази за допомогою гідропроцесів при температурі 65-100 ° С. Верхні плити - знімні. Вони можуть бути гладки</w:t>
      </w:r>
      <w:r>
        <w:rPr>
          <w:rFonts w:ascii="Times New Roman" w:hAnsi="Times New Roman" w:cs="Times New Roman"/>
          <w:sz w:val="28"/>
          <w:szCs w:val="28"/>
          <w:lang w:val="uk-UA"/>
        </w:rPr>
        <w:t>ми або з тих чи інших малюнком.</w:t>
      </w:r>
    </w:p>
    <w:p w:rsidR="00B245C5" w:rsidRPr="00055415" w:rsidRDefault="001C5D28" w:rsidP="00313796">
      <w:pPr>
        <w:pStyle w:val="2"/>
        <w:spacing w:after="240"/>
        <w:ind w:firstLine="709"/>
        <w:rPr>
          <w:rFonts w:ascii="Times New Roman" w:hAnsi="Times New Roman" w:cs="Times New Roman"/>
          <w:b/>
          <w:color w:val="auto"/>
          <w:sz w:val="28"/>
          <w:lang w:val="uk-UA"/>
        </w:rPr>
      </w:pPr>
      <w:bookmarkStart w:id="11" w:name="_Toc27092404"/>
      <w:r w:rsidRPr="00055415">
        <w:rPr>
          <w:rFonts w:ascii="Times New Roman" w:hAnsi="Times New Roman" w:cs="Times New Roman"/>
          <w:b/>
          <w:color w:val="auto"/>
          <w:sz w:val="28"/>
          <w:lang w:val="uk-UA"/>
        </w:rPr>
        <w:t xml:space="preserve">1.2 </w:t>
      </w:r>
      <w:r w:rsidR="00DF65FA" w:rsidRPr="00055415">
        <w:rPr>
          <w:rFonts w:ascii="Times New Roman" w:hAnsi="Times New Roman" w:cs="Times New Roman"/>
          <w:b/>
          <w:color w:val="auto"/>
          <w:sz w:val="28"/>
          <w:lang w:val="uk-UA"/>
        </w:rPr>
        <w:t>Моделювання процесу розкрою шкіри</w:t>
      </w:r>
      <w:bookmarkEnd w:id="11"/>
    </w:p>
    <w:p w:rsidR="00B245C5" w:rsidRPr="00B245C5" w:rsidRDefault="00B245C5" w:rsidP="00B245C5">
      <w:pPr>
        <w:spacing w:after="0" w:line="360" w:lineRule="auto"/>
        <w:ind w:right="150" w:firstLine="709"/>
        <w:jc w:val="both"/>
        <w:rPr>
          <w:rFonts w:ascii="Times New Roman" w:eastAsia="Times New Roman" w:hAnsi="Times New Roman" w:cs="Times New Roman"/>
          <w:color w:val="000000"/>
          <w:sz w:val="28"/>
          <w:szCs w:val="28"/>
          <w:lang w:val="uk-UA" w:eastAsia="ru-RU"/>
        </w:rPr>
      </w:pPr>
      <w:r w:rsidRPr="00B245C5">
        <w:rPr>
          <w:rFonts w:ascii="Times New Roman" w:eastAsia="Times New Roman" w:hAnsi="Times New Roman" w:cs="Times New Roman"/>
          <w:color w:val="000000"/>
          <w:sz w:val="28"/>
          <w:szCs w:val="28"/>
          <w:lang w:val="uk-UA" w:eastAsia="ru-RU"/>
        </w:rPr>
        <w:t>До сих пір існуючі методи розкрою матеріалів для виробів зі шкіри засновані на виконанні одним працівником двох груп операцій - розміщення шаблонів і вирубання (вирізання) деталей. При цьому продуктивність праці і раціональне використання матеріалів в значній мірі залежать від суб'єктивних якостей кожного виконавця. Підвищення продуктивності праці обмежується фізичними можливостями робітника і послідовним способом розкрою.</w:t>
      </w:r>
    </w:p>
    <w:p w:rsidR="00B245C5" w:rsidRPr="00B245C5" w:rsidRDefault="00B245C5" w:rsidP="00B245C5">
      <w:pPr>
        <w:spacing w:after="0" w:line="360" w:lineRule="auto"/>
        <w:ind w:right="150" w:firstLine="709"/>
        <w:jc w:val="both"/>
        <w:rPr>
          <w:rFonts w:ascii="Times New Roman" w:eastAsia="Times New Roman" w:hAnsi="Times New Roman" w:cs="Times New Roman"/>
          <w:color w:val="000000"/>
          <w:sz w:val="28"/>
          <w:szCs w:val="28"/>
          <w:lang w:val="uk-UA" w:eastAsia="ru-RU"/>
        </w:rPr>
      </w:pPr>
      <w:r w:rsidRPr="00B245C5">
        <w:rPr>
          <w:rFonts w:ascii="Times New Roman" w:eastAsia="Times New Roman" w:hAnsi="Times New Roman" w:cs="Times New Roman"/>
          <w:color w:val="000000"/>
          <w:sz w:val="28"/>
          <w:szCs w:val="28"/>
          <w:lang w:val="uk-UA" w:eastAsia="ru-RU"/>
        </w:rPr>
        <w:lastRenderedPageBreak/>
        <w:t>Сучасні математичні методи і обчислювальна техніка дозволяють вирішувати завдання оптимального розміщення деталей на матеріалі, визначати прогресивні норми використання і потреба в сировині.</w:t>
      </w:r>
    </w:p>
    <w:p w:rsidR="00436728" w:rsidRDefault="00436728">
      <w:pP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br w:type="page"/>
      </w:r>
    </w:p>
    <w:p w:rsidR="00B245C5" w:rsidRPr="00B245C5" w:rsidRDefault="00B245C5" w:rsidP="001C5D28">
      <w:pPr>
        <w:spacing w:after="0" w:line="240" w:lineRule="auto"/>
        <w:ind w:right="147" w:firstLine="709"/>
        <w:jc w:val="both"/>
        <w:rPr>
          <w:rFonts w:ascii="Times New Roman" w:eastAsia="Times New Roman" w:hAnsi="Times New Roman" w:cs="Times New Roman"/>
          <w:color w:val="000000"/>
          <w:sz w:val="28"/>
          <w:szCs w:val="28"/>
          <w:lang w:val="uk-UA" w:eastAsia="ru-RU"/>
        </w:rPr>
      </w:pPr>
      <w:r w:rsidRPr="00B245C5">
        <w:rPr>
          <w:rFonts w:ascii="Times New Roman" w:eastAsia="Times New Roman" w:hAnsi="Times New Roman" w:cs="Times New Roman"/>
          <w:color w:val="000000"/>
          <w:sz w:val="28"/>
          <w:szCs w:val="28"/>
          <w:lang w:val="uk-UA" w:eastAsia="ru-RU"/>
        </w:rPr>
        <w:lastRenderedPageBreak/>
        <w:t>Для цього складаються такі завдання:</w:t>
      </w:r>
    </w:p>
    <w:p w:rsidR="00B245C5" w:rsidRPr="00B245C5" w:rsidRDefault="00B245C5" w:rsidP="00B245C5">
      <w:pPr>
        <w:numPr>
          <w:ilvl w:val="0"/>
          <w:numId w:val="7"/>
        </w:numPr>
        <w:spacing w:before="100" w:beforeAutospacing="1" w:after="100" w:afterAutospacing="1" w:line="360" w:lineRule="auto"/>
        <w:ind w:left="0" w:right="75" w:firstLine="284"/>
        <w:jc w:val="both"/>
        <w:rPr>
          <w:rFonts w:ascii="Times New Roman" w:eastAsia="Times New Roman" w:hAnsi="Times New Roman" w:cs="Times New Roman"/>
          <w:color w:val="000000"/>
          <w:sz w:val="28"/>
          <w:szCs w:val="28"/>
          <w:lang w:val="uk-UA" w:eastAsia="ru-RU"/>
        </w:rPr>
      </w:pPr>
      <w:r w:rsidRPr="00B245C5">
        <w:rPr>
          <w:rFonts w:ascii="Times New Roman" w:eastAsia="Times New Roman" w:hAnsi="Times New Roman" w:cs="Times New Roman"/>
          <w:color w:val="000000"/>
          <w:sz w:val="28"/>
          <w:szCs w:val="28"/>
          <w:lang w:val="uk-UA" w:eastAsia="ru-RU"/>
        </w:rPr>
        <w:t>побудова оптимальних модельних шкал (розрахунок коефіцієнта уклада</w:t>
      </w:r>
      <w:r w:rsidR="00D74958">
        <w:rPr>
          <w:rFonts w:ascii="Times New Roman" w:eastAsia="Times New Roman" w:hAnsi="Times New Roman" w:cs="Times New Roman"/>
          <w:color w:val="000000"/>
          <w:sz w:val="28"/>
          <w:szCs w:val="28"/>
          <w:lang w:val="uk-UA" w:eastAsia="ru-RU"/>
        </w:rPr>
        <w:t>ння</w:t>
      </w:r>
      <w:r w:rsidRPr="00B245C5">
        <w:rPr>
          <w:rFonts w:ascii="Times New Roman" w:eastAsia="Times New Roman" w:hAnsi="Times New Roman" w:cs="Times New Roman"/>
          <w:color w:val="000000"/>
          <w:sz w:val="28"/>
          <w:szCs w:val="28"/>
          <w:lang w:val="uk-UA" w:eastAsia="ru-RU"/>
        </w:rPr>
        <w:t>);</w:t>
      </w:r>
    </w:p>
    <w:p w:rsidR="00B245C5" w:rsidRPr="00B245C5" w:rsidRDefault="00B245C5" w:rsidP="00B245C5">
      <w:pPr>
        <w:numPr>
          <w:ilvl w:val="0"/>
          <w:numId w:val="7"/>
        </w:numPr>
        <w:spacing w:before="100" w:beforeAutospacing="1" w:after="100" w:afterAutospacing="1" w:line="360" w:lineRule="auto"/>
        <w:ind w:left="0" w:right="75" w:firstLine="284"/>
        <w:jc w:val="both"/>
        <w:rPr>
          <w:rFonts w:ascii="Times New Roman" w:eastAsia="Times New Roman" w:hAnsi="Times New Roman" w:cs="Times New Roman"/>
          <w:color w:val="000000"/>
          <w:sz w:val="28"/>
          <w:szCs w:val="28"/>
          <w:lang w:val="uk-UA" w:eastAsia="ru-RU"/>
        </w:rPr>
      </w:pPr>
      <w:r w:rsidRPr="00B245C5">
        <w:rPr>
          <w:rFonts w:ascii="Times New Roman" w:eastAsia="Times New Roman" w:hAnsi="Times New Roman" w:cs="Times New Roman"/>
          <w:color w:val="000000"/>
          <w:sz w:val="28"/>
          <w:szCs w:val="28"/>
          <w:lang w:val="uk-UA" w:eastAsia="ru-RU"/>
        </w:rPr>
        <w:t>формування схем розміщення деталей;</w:t>
      </w:r>
    </w:p>
    <w:p w:rsidR="00B245C5" w:rsidRPr="00B245C5" w:rsidRDefault="00B245C5" w:rsidP="00B245C5">
      <w:pPr>
        <w:numPr>
          <w:ilvl w:val="0"/>
          <w:numId w:val="7"/>
        </w:numPr>
        <w:spacing w:before="100" w:beforeAutospacing="1" w:after="100" w:afterAutospacing="1" w:line="360" w:lineRule="auto"/>
        <w:ind w:left="0" w:right="75" w:firstLine="284"/>
        <w:jc w:val="both"/>
        <w:rPr>
          <w:rFonts w:ascii="Times New Roman" w:eastAsia="Times New Roman" w:hAnsi="Times New Roman" w:cs="Times New Roman"/>
          <w:color w:val="000000"/>
          <w:sz w:val="28"/>
          <w:szCs w:val="28"/>
          <w:lang w:val="uk-UA" w:eastAsia="ru-RU"/>
        </w:rPr>
      </w:pPr>
      <w:r w:rsidRPr="00B245C5">
        <w:rPr>
          <w:rFonts w:ascii="Times New Roman" w:eastAsia="Times New Roman" w:hAnsi="Times New Roman" w:cs="Times New Roman"/>
          <w:color w:val="000000"/>
          <w:sz w:val="28"/>
          <w:szCs w:val="28"/>
          <w:lang w:val="uk-UA" w:eastAsia="ru-RU"/>
        </w:rPr>
        <w:t>оптимізація розмірів матеріалу;</w:t>
      </w:r>
    </w:p>
    <w:p w:rsidR="00B245C5" w:rsidRPr="00B245C5" w:rsidRDefault="00B245C5" w:rsidP="00B245C5">
      <w:pPr>
        <w:numPr>
          <w:ilvl w:val="0"/>
          <w:numId w:val="7"/>
        </w:numPr>
        <w:spacing w:before="100" w:beforeAutospacing="1" w:after="100" w:afterAutospacing="1" w:line="360" w:lineRule="auto"/>
        <w:ind w:left="0" w:right="75" w:firstLine="284"/>
        <w:jc w:val="both"/>
        <w:rPr>
          <w:rFonts w:ascii="Times New Roman" w:eastAsia="Times New Roman" w:hAnsi="Times New Roman" w:cs="Times New Roman"/>
          <w:color w:val="000000"/>
          <w:sz w:val="28"/>
          <w:szCs w:val="28"/>
          <w:lang w:val="uk-UA" w:eastAsia="ru-RU"/>
        </w:rPr>
      </w:pPr>
      <w:r w:rsidRPr="00B245C5">
        <w:rPr>
          <w:rFonts w:ascii="Times New Roman" w:eastAsia="Times New Roman" w:hAnsi="Times New Roman" w:cs="Times New Roman"/>
          <w:color w:val="000000"/>
          <w:sz w:val="28"/>
          <w:szCs w:val="28"/>
          <w:lang w:val="uk-UA" w:eastAsia="ru-RU"/>
        </w:rPr>
        <w:t>розрахунок оптимальних комбінацій моделей для спільного розкрою;</w:t>
      </w:r>
    </w:p>
    <w:p w:rsidR="00B245C5" w:rsidRPr="00B245C5" w:rsidRDefault="00B245C5" w:rsidP="00B245C5">
      <w:pPr>
        <w:numPr>
          <w:ilvl w:val="0"/>
          <w:numId w:val="7"/>
        </w:numPr>
        <w:spacing w:before="100" w:beforeAutospacing="1" w:after="100" w:afterAutospacing="1" w:line="360" w:lineRule="auto"/>
        <w:ind w:left="0" w:right="75" w:firstLine="284"/>
        <w:jc w:val="both"/>
        <w:rPr>
          <w:rFonts w:ascii="Times New Roman" w:eastAsia="Times New Roman" w:hAnsi="Times New Roman" w:cs="Times New Roman"/>
          <w:color w:val="000000"/>
          <w:sz w:val="28"/>
          <w:szCs w:val="28"/>
          <w:lang w:val="uk-UA" w:eastAsia="ru-RU"/>
        </w:rPr>
      </w:pPr>
      <w:r w:rsidRPr="00B245C5">
        <w:rPr>
          <w:rFonts w:ascii="Times New Roman" w:eastAsia="Times New Roman" w:hAnsi="Times New Roman" w:cs="Times New Roman"/>
          <w:color w:val="000000"/>
          <w:sz w:val="28"/>
          <w:szCs w:val="28"/>
          <w:lang w:val="uk-UA" w:eastAsia="ru-RU"/>
        </w:rPr>
        <w:t>розрахунок оптимального варіанта замовлення матеріалів (шкіри, штучні і синтетичні шкіри), необхідного для випуску заданого асортименту деталей і вибору оптимальних варіантів схем розміщення;</w:t>
      </w:r>
    </w:p>
    <w:p w:rsidR="00B245C5" w:rsidRPr="00B245C5" w:rsidRDefault="00B245C5" w:rsidP="00B245C5">
      <w:pPr>
        <w:numPr>
          <w:ilvl w:val="0"/>
          <w:numId w:val="7"/>
        </w:numPr>
        <w:spacing w:before="100" w:beforeAutospacing="1" w:after="100" w:afterAutospacing="1" w:line="360" w:lineRule="auto"/>
        <w:ind w:left="0" w:right="75" w:firstLine="284"/>
        <w:jc w:val="both"/>
        <w:rPr>
          <w:rFonts w:ascii="Times New Roman" w:eastAsia="Times New Roman" w:hAnsi="Times New Roman" w:cs="Times New Roman"/>
          <w:color w:val="000000"/>
          <w:sz w:val="28"/>
          <w:szCs w:val="28"/>
          <w:lang w:val="uk-UA" w:eastAsia="ru-RU"/>
        </w:rPr>
      </w:pPr>
      <w:r w:rsidRPr="00B245C5">
        <w:rPr>
          <w:rFonts w:ascii="Times New Roman" w:eastAsia="Times New Roman" w:hAnsi="Times New Roman" w:cs="Times New Roman"/>
          <w:color w:val="000000"/>
          <w:sz w:val="28"/>
          <w:szCs w:val="28"/>
          <w:lang w:val="uk-UA" w:eastAsia="ru-RU"/>
        </w:rPr>
        <w:t>оптимізація цільового використання матеріалів для деталей низу взуття;</w:t>
      </w:r>
    </w:p>
    <w:p w:rsidR="00B245C5" w:rsidRPr="00B245C5" w:rsidRDefault="00B245C5" w:rsidP="001C5D28">
      <w:pPr>
        <w:numPr>
          <w:ilvl w:val="0"/>
          <w:numId w:val="7"/>
        </w:numPr>
        <w:spacing w:after="0" w:line="360" w:lineRule="auto"/>
        <w:ind w:left="0" w:right="75" w:firstLine="284"/>
        <w:jc w:val="both"/>
        <w:rPr>
          <w:rFonts w:ascii="Times New Roman" w:eastAsia="Times New Roman" w:hAnsi="Times New Roman" w:cs="Times New Roman"/>
          <w:color w:val="000000"/>
          <w:sz w:val="28"/>
          <w:szCs w:val="28"/>
          <w:lang w:val="uk-UA" w:eastAsia="ru-RU"/>
        </w:rPr>
      </w:pPr>
      <w:r w:rsidRPr="00B245C5">
        <w:rPr>
          <w:rFonts w:ascii="Times New Roman" w:eastAsia="Times New Roman" w:hAnsi="Times New Roman" w:cs="Times New Roman"/>
          <w:color w:val="000000"/>
          <w:sz w:val="28"/>
          <w:szCs w:val="28"/>
          <w:lang w:val="uk-UA" w:eastAsia="ru-RU"/>
        </w:rPr>
        <w:t>розрахунок потреби в матеріалах на етапі підготовки виробництва.</w:t>
      </w:r>
    </w:p>
    <w:p w:rsidR="00B245C5" w:rsidRPr="00B245C5" w:rsidRDefault="00B245C5" w:rsidP="007F7A3D">
      <w:pPr>
        <w:spacing w:line="360" w:lineRule="auto"/>
        <w:ind w:right="150" w:firstLine="709"/>
        <w:jc w:val="both"/>
        <w:rPr>
          <w:rFonts w:ascii="Times New Roman" w:eastAsia="Times New Roman" w:hAnsi="Times New Roman" w:cs="Times New Roman"/>
          <w:color w:val="000000"/>
          <w:sz w:val="28"/>
          <w:szCs w:val="28"/>
          <w:lang w:val="uk-UA" w:eastAsia="ru-RU"/>
        </w:rPr>
      </w:pPr>
      <w:r w:rsidRPr="00B245C5">
        <w:rPr>
          <w:rFonts w:ascii="Times New Roman" w:eastAsia="Times New Roman" w:hAnsi="Times New Roman" w:cs="Times New Roman"/>
          <w:color w:val="000000"/>
          <w:sz w:val="28"/>
          <w:szCs w:val="28"/>
          <w:lang w:val="uk-UA" w:eastAsia="ru-RU"/>
        </w:rPr>
        <w:t>Основна увага в роботах, пов'язаних із застосуванням ЕОМ при розкрої матеріалів, приділяється оптимізації схем розкрою, так як від них залежать норми використання і потреба в сировині.</w:t>
      </w:r>
    </w:p>
    <w:p w:rsidR="0095026F" w:rsidRPr="0087599B" w:rsidRDefault="004B0785" w:rsidP="00313796">
      <w:pPr>
        <w:ind w:firstLine="709"/>
        <w:rPr>
          <w:rFonts w:ascii="Times New Roman" w:eastAsia="Times New Roman" w:hAnsi="Times New Roman" w:cs="Times New Roman"/>
          <w:b/>
          <w:color w:val="000000" w:themeColor="text1"/>
          <w:sz w:val="28"/>
          <w:lang w:val="uk-UA" w:eastAsia="ru-RU"/>
        </w:rPr>
      </w:pPr>
      <w:r w:rsidRPr="0087599B">
        <w:rPr>
          <w:rFonts w:ascii="Times New Roman" w:eastAsia="Times New Roman" w:hAnsi="Times New Roman" w:cs="Times New Roman"/>
          <w:b/>
          <w:color w:val="000000" w:themeColor="text1"/>
          <w:sz w:val="28"/>
          <w:lang w:val="uk-UA" w:eastAsia="ru-RU"/>
        </w:rPr>
        <w:t>1</w:t>
      </w:r>
      <w:r w:rsidR="0095026F" w:rsidRPr="0087599B">
        <w:rPr>
          <w:rFonts w:ascii="Times New Roman" w:eastAsia="Times New Roman" w:hAnsi="Times New Roman" w:cs="Times New Roman"/>
          <w:b/>
          <w:color w:val="000000" w:themeColor="text1"/>
          <w:sz w:val="28"/>
          <w:lang w:val="uk-UA" w:eastAsia="ru-RU"/>
        </w:rPr>
        <w:t>.3. Постановка задачі</w:t>
      </w:r>
    </w:p>
    <w:p w:rsidR="0087599B" w:rsidRPr="00F34BBA" w:rsidRDefault="0087599B" w:rsidP="00F34BBA">
      <w:pPr>
        <w:spacing w:after="0" w:line="360" w:lineRule="auto"/>
        <w:ind w:firstLine="709"/>
        <w:jc w:val="both"/>
        <w:rPr>
          <w:rFonts w:ascii="Times New Roman" w:hAnsi="Times New Roman" w:cs="Times New Roman"/>
          <w:sz w:val="28"/>
          <w:shd w:val="clear" w:color="auto" w:fill="FFFFFF"/>
          <w:lang w:val="uk-UA"/>
        </w:rPr>
      </w:pPr>
      <w:r w:rsidRPr="00F34BBA">
        <w:rPr>
          <w:rFonts w:ascii="Times New Roman" w:hAnsi="Times New Roman" w:cs="Times New Roman"/>
          <w:sz w:val="28"/>
          <w:shd w:val="clear" w:color="auto" w:fill="FFFFFF"/>
          <w:lang w:val="uk-UA"/>
        </w:rPr>
        <w:t xml:space="preserve">Метою даної роботи є розробка комп’ютерно-інтегрованих засобів для вирішення задачі оптимізації процесу планування розкрою шкіри. </w:t>
      </w:r>
    </w:p>
    <w:p w:rsidR="0087599B" w:rsidRPr="00F34BBA" w:rsidRDefault="0087599B" w:rsidP="00F34BBA">
      <w:pPr>
        <w:spacing w:after="0" w:line="360" w:lineRule="auto"/>
        <w:ind w:firstLine="709"/>
        <w:jc w:val="both"/>
        <w:rPr>
          <w:rFonts w:ascii="Times New Roman" w:hAnsi="Times New Roman" w:cs="Times New Roman"/>
          <w:sz w:val="28"/>
          <w:lang w:val="uk-UA" w:eastAsia="ru-RU"/>
        </w:rPr>
      </w:pPr>
      <w:r w:rsidRPr="00F34BBA">
        <w:rPr>
          <w:rFonts w:ascii="Times New Roman" w:hAnsi="Times New Roman" w:cs="Times New Roman"/>
          <w:sz w:val="28"/>
          <w:shd w:val="clear" w:color="auto" w:fill="FFFFFF"/>
          <w:lang w:val="uk-UA"/>
        </w:rPr>
        <w:t>У відповідності до поставленої мети сформульовані такі задачі: проаналізувати сучасний стан проблеми оптимізації процесів планування розкрою біополімерних матеріалів; визначити критерії оптимізації, цільову функцію та обмеження; запропонувати алгоритм та створити програмний продукт для оптимізації процесу планування розкрою; застосувати розроблену програму для оптимізації процесу планування розкрою шкіряних матеріалів.</w:t>
      </w:r>
      <w:r w:rsidRPr="00F34BBA">
        <w:rPr>
          <w:rFonts w:ascii="Times New Roman" w:hAnsi="Times New Roman" w:cs="Times New Roman"/>
          <w:sz w:val="28"/>
          <w:lang w:val="uk-UA" w:eastAsia="ru-RU"/>
        </w:rPr>
        <w:t xml:space="preserve"> </w:t>
      </w:r>
    </w:p>
    <w:p w:rsidR="00CB160D" w:rsidRDefault="00CB160D">
      <w:pPr>
        <w:rPr>
          <w:rFonts w:ascii="Times New Roman" w:eastAsiaTheme="majorEastAsia" w:hAnsi="Times New Roman" w:cs="Times New Roman"/>
          <w:b/>
          <w:sz w:val="28"/>
          <w:szCs w:val="26"/>
          <w:lang w:val="uk-UA" w:eastAsia="ru-RU"/>
        </w:rPr>
      </w:pPr>
      <w:r>
        <w:rPr>
          <w:rFonts w:ascii="Times New Roman" w:hAnsi="Times New Roman" w:cs="Times New Roman"/>
          <w:b/>
          <w:sz w:val="28"/>
          <w:lang w:val="uk-UA" w:eastAsia="ru-RU"/>
        </w:rPr>
        <w:br w:type="page"/>
      </w:r>
    </w:p>
    <w:p w:rsidR="0095026F" w:rsidRPr="00313796" w:rsidRDefault="0097472C" w:rsidP="00313796">
      <w:pPr>
        <w:pStyle w:val="2"/>
        <w:spacing w:after="240"/>
        <w:ind w:firstLine="709"/>
        <w:rPr>
          <w:rFonts w:ascii="Times New Roman" w:hAnsi="Times New Roman" w:cs="Times New Roman"/>
          <w:b/>
          <w:color w:val="auto"/>
          <w:sz w:val="28"/>
          <w:lang w:val="uk-UA" w:eastAsia="ru-RU"/>
        </w:rPr>
      </w:pPr>
      <w:bookmarkStart w:id="12" w:name="_Toc27092405"/>
      <w:r w:rsidRPr="00760DA1">
        <w:rPr>
          <w:rFonts w:ascii="Times New Roman" w:hAnsi="Times New Roman" w:cs="Times New Roman"/>
          <w:b/>
          <w:color w:val="auto"/>
          <w:sz w:val="28"/>
          <w:lang w:val="uk-UA" w:eastAsia="ru-RU"/>
        </w:rPr>
        <w:lastRenderedPageBreak/>
        <w:t xml:space="preserve">Висновки </w:t>
      </w:r>
      <w:r w:rsidR="00313796">
        <w:rPr>
          <w:rFonts w:ascii="Times New Roman" w:hAnsi="Times New Roman" w:cs="Times New Roman"/>
          <w:b/>
          <w:color w:val="auto"/>
          <w:sz w:val="28"/>
          <w:lang w:val="uk-UA" w:eastAsia="ru-RU"/>
        </w:rPr>
        <w:t>за розділом</w:t>
      </w:r>
      <w:bookmarkEnd w:id="12"/>
    </w:p>
    <w:p w:rsidR="00760DA1" w:rsidRPr="00760DA1" w:rsidRDefault="00760DA1" w:rsidP="001873EA">
      <w:pPr>
        <w:spacing w:after="0" w:line="360" w:lineRule="auto"/>
        <w:ind w:firstLine="709"/>
        <w:jc w:val="both"/>
        <w:rPr>
          <w:rFonts w:ascii="Times New Roman" w:hAnsi="Times New Roman" w:cs="Times New Roman"/>
          <w:sz w:val="28"/>
          <w:lang w:val="uk-UA" w:eastAsia="ru-RU"/>
        </w:rPr>
      </w:pPr>
      <w:r w:rsidRPr="00760DA1">
        <w:rPr>
          <w:rFonts w:ascii="Times New Roman" w:hAnsi="Times New Roman" w:cs="Times New Roman"/>
          <w:sz w:val="28"/>
          <w:lang w:val="uk-UA" w:eastAsia="ru-RU"/>
        </w:rPr>
        <w:t xml:space="preserve">Проаналізовано особливості технологічного процесу розкрою біополімерних матеріалів на прикладі шкіряного виробництва та визначено основні проблеми існуючих методів розкрою. Встановлено, що більшість заводів з виробництва хутряних виробів не використовують автоматизоване проектування схем розкрою, а існуючі програмні продукти не дозволяють розкроювати вироби складної форми. </w:t>
      </w:r>
    </w:p>
    <w:p w:rsidR="00760DA1" w:rsidRPr="00760DA1" w:rsidRDefault="00760DA1" w:rsidP="001873EA">
      <w:pPr>
        <w:spacing w:after="0" w:line="360" w:lineRule="auto"/>
        <w:ind w:firstLine="709"/>
        <w:jc w:val="both"/>
        <w:rPr>
          <w:rFonts w:ascii="Times New Roman" w:hAnsi="Times New Roman" w:cs="Times New Roman"/>
          <w:sz w:val="28"/>
          <w:lang w:val="uk-UA" w:eastAsia="ru-RU"/>
        </w:rPr>
      </w:pPr>
      <w:r w:rsidRPr="00760DA1">
        <w:rPr>
          <w:rFonts w:ascii="Times New Roman" w:hAnsi="Times New Roman" w:cs="Times New Roman"/>
          <w:sz w:val="28"/>
          <w:lang w:val="uk-UA" w:eastAsia="ru-RU"/>
        </w:rPr>
        <w:t xml:space="preserve">Вивчено сучасні методи моделювання та оптимізації процесу розкрою шкіри, обґрунтовано вибір генетичних алгоритмів для оптимізації процесу розкрою. </w:t>
      </w:r>
    </w:p>
    <w:p w:rsidR="00143163" w:rsidRPr="00494D4D" w:rsidRDefault="00760DA1" w:rsidP="001873EA">
      <w:pPr>
        <w:spacing w:after="0" w:line="360" w:lineRule="auto"/>
        <w:ind w:firstLine="709"/>
        <w:jc w:val="both"/>
        <w:rPr>
          <w:lang w:val="uk-UA" w:eastAsia="ru-RU"/>
        </w:rPr>
      </w:pPr>
      <w:r w:rsidRPr="00760DA1">
        <w:rPr>
          <w:rFonts w:ascii="Times New Roman" w:hAnsi="Times New Roman" w:cs="Times New Roman"/>
          <w:sz w:val="28"/>
          <w:lang w:val="uk-UA" w:eastAsia="ru-RU"/>
        </w:rPr>
        <w:t>Сформульовано постановку задачі та виділено основні підзадачі відповідно до головної мети роботи.</w:t>
      </w:r>
    </w:p>
    <w:p w:rsidR="00143163" w:rsidRPr="0097472C" w:rsidRDefault="00494D4D" w:rsidP="001873EA">
      <w:pPr>
        <w:pStyle w:val="1"/>
        <w:spacing w:after="240"/>
        <w:ind w:firstLine="709"/>
        <w:jc w:val="center"/>
        <w:rPr>
          <w:rFonts w:ascii="Times New Roman" w:eastAsia="Times New Roman" w:hAnsi="Times New Roman" w:cs="Times New Roman"/>
          <w:b/>
          <w:lang w:val="uk-UA" w:eastAsia="ru-RU"/>
        </w:rPr>
      </w:pPr>
      <w:r>
        <w:rPr>
          <w:rFonts w:eastAsia="Times New Roman"/>
          <w:lang w:val="uk-UA" w:eastAsia="ru-RU"/>
        </w:rPr>
        <w:br w:type="page"/>
      </w:r>
      <w:bookmarkStart w:id="13" w:name="_Toc27092406"/>
      <w:r w:rsidRPr="0097472C">
        <w:rPr>
          <w:rFonts w:ascii="Times New Roman" w:eastAsia="Times New Roman" w:hAnsi="Times New Roman" w:cs="Times New Roman"/>
          <w:b/>
          <w:color w:val="auto"/>
          <w:sz w:val="28"/>
          <w:lang w:val="uk-UA" w:eastAsia="ru-RU"/>
        </w:rPr>
        <w:lastRenderedPageBreak/>
        <w:t>2</w:t>
      </w:r>
      <w:r w:rsidR="00143163" w:rsidRPr="0097472C">
        <w:rPr>
          <w:rFonts w:ascii="Times New Roman" w:eastAsia="Times New Roman" w:hAnsi="Times New Roman" w:cs="Times New Roman"/>
          <w:b/>
          <w:color w:val="auto"/>
          <w:sz w:val="28"/>
          <w:lang w:val="uk-UA" w:eastAsia="ru-RU"/>
        </w:rPr>
        <w:t xml:space="preserve"> </w:t>
      </w:r>
      <w:r w:rsidR="00B37E3F" w:rsidRPr="0097472C">
        <w:rPr>
          <w:rFonts w:ascii="Times New Roman" w:eastAsia="Times New Roman" w:hAnsi="Times New Roman" w:cs="Times New Roman"/>
          <w:b/>
          <w:color w:val="auto"/>
          <w:sz w:val="28"/>
          <w:lang w:val="uk-UA" w:eastAsia="ru-RU"/>
        </w:rPr>
        <w:t>МОДЕЛЮВАННЯ ТА ОПТИМІЗАЦІЯ ПРОЦЕСІВ РОЗКРОЮ</w:t>
      </w:r>
      <w:bookmarkEnd w:id="13"/>
    </w:p>
    <w:p w:rsidR="001873EA" w:rsidRPr="00B245C5" w:rsidRDefault="001873EA" w:rsidP="001873EA">
      <w:pPr>
        <w:spacing w:before="240"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Оптимізація</w:t>
      </w:r>
      <w:r w:rsidRPr="00B245C5">
        <w:rPr>
          <w:rFonts w:ascii="Times New Roman" w:hAnsi="Times New Roman" w:cs="Times New Roman"/>
          <w:sz w:val="28"/>
          <w:szCs w:val="28"/>
          <w:lang w:val="uk-UA"/>
        </w:rPr>
        <w:t xml:space="preserve"> розкрою </w:t>
      </w:r>
      <w:r>
        <w:rPr>
          <w:rFonts w:ascii="Times New Roman" w:hAnsi="Times New Roman" w:cs="Times New Roman"/>
          <w:sz w:val="28"/>
          <w:szCs w:val="28"/>
          <w:lang w:val="uk-UA"/>
        </w:rPr>
        <w:t>полягає в</w:t>
      </w:r>
      <w:r w:rsidRPr="00B245C5">
        <w:rPr>
          <w:rFonts w:ascii="Times New Roman" w:hAnsi="Times New Roman" w:cs="Times New Roman"/>
          <w:sz w:val="28"/>
          <w:szCs w:val="28"/>
          <w:lang w:val="uk-UA"/>
        </w:rPr>
        <w:t xml:space="preserve"> </w:t>
      </w:r>
      <w:r>
        <w:rPr>
          <w:rFonts w:ascii="Times New Roman" w:hAnsi="Times New Roman" w:cs="Times New Roman"/>
          <w:sz w:val="28"/>
          <w:szCs w:val="28"/>
          <w:lang w:val="uk-UA"/>
        </w:rPr>
        <w:t>ітераційному</w:t>
      </w:r>
      <w:r w:rsidRPr="00B245C5">
        <w:rPr>
          <w:rFonts w:ascii="Times New Roman" w:hAnsi="Times New Roman" w:cs="Times New Roman"/>
          <w:sz w:val="28"/>
          <w:szCs w:val="28"/>
          <w:lang w:val="uk-UA"/>
        </w:rPr>
        <w:t xml:space="preserve"> </w:t>
      </w:r>
      <w:r>
        <w:rPr>
          <w:rFonts w:ascii="Times New Roman" w:hAnsi="Times New Roman" w:cs="Times New Roman"/>
          <w:sz w:val="28"/>
          <w:szCs w:val="28"/>
          <w:lang w:val="uk-UA"/>
        </w:rPr>
        <w:t>формалізованому</w:t>
      </w:r>
      <w:r w:rsidRPr="00B245C5">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і</w:t>
      </w:r>
      <w:r w:rsidRPr="00B245C5">
        <w:rPr>
          <w:rFonts w:ascii="Times New Roman" w:hAnsi="Times New Roman" w:cs="Times New Roman"/>
          <w:sz w:val="28"/>
          <w:szCs w:val="28"/>
          <w:lang w:val="uk-UA"/>
        </w:rPr>
        <w:t xml:space="preserve"> </w:t>
      </w:r>
      <w:r>
        <w:rPr>
          <w:rFonts w:ascii="Times New Roman" w:hAnsi="Times New Roman" w:cs="Times New Roman"/>
          <w:sz w:val="28"/>
          <w:szCs w:val="28"/>
          <w:lang w:val="uk-UA"/>
        </w:rPr>
        <w:t>пошуку таких параметрів</w:t>
      </w:r>
      <w:r w:rsidRPr="00B245C5">
        <w:rPr>
          <w:rFonts w:ascii="Times New Roman" w:hAnsi="Times New Roman" w:cs="Times New Roman"/>
          <w:sz w:val="28"/>
          <w:szCs w:val="28"/>
          <w:lang w:val="uk-UA"/>
        </w:rPr>
        <w:t xml:space="preserve"> роз</w:t>
      </w:r>
      <w:r>
        <w:rPr>
          <w:rFonts w:ascii="Times New Roman" w:hAnsi="Times New Roman" w:cs="Times New Roman"/>
          <w:sz w:val="28"/>
          <w:szCs w:val="28"/>
          <w:lang w:val="uk-UA"/>
        </w:rPr>
        <w:t>ташування</w:t>
      </w:r>
      <w:r w:rsidRPr="00B245C5">
        <w:rPr>
          <w:rFonts w:ascii="Times New Roman" w:hAnsi="Times New Roman" w:cs="Times New Roman"/>
          <w:sz w:val="28"/>
          <w:szCs w:val="28"/>
          <w:lang w:val="uk-UA"/>
        </w:rPr>
        <w:t xml:space="preserve"> заготовок</w:t>
      </w:r>
      <w:r>
        <w:rPr>
          <w:rFonts w:ascii="Times New Roman" w:hAnsi="Times New Roman" w:cs="Times New Roman"/>
          <w:sz w:val="28"/>
          <w:szCs w:val="28"/>
          <w:lang w:val="uk-UA"/>
        </w:rPr>
        <w:t xml:space="preserve"> на площині</w:t>
      </w:r>
      <w:r w:rsidRPr="00B245C5">
        <w:rPr>
          <w:rFonts w:ascii="Times New Roman" w:hAnsi="Times New Roman" w:cs="Times New Roman"/>
          <w:sz w:val="28"/>
          <w:szCs w:val="28"/>
          <w:lang w:val="uk-UA"/>
        </w:rPr>
        <w:t>,</w:t>
      </w:r>
      <w:r>
        <w:rPr>
          <w:rFonts w:ascii="Times New Roman" w:hAnsi="Times New Roman" w:cs="Times New Roman"/>
          <w:sz w:val="28"/>
          <w:szCs w:val="28"/>
          <w:lang w:val="uk-UA"/>
        </w:rPr>
        <w:t xml:space="preserve"> за яких головна</w:t>
      </w:r>
      <w:r w:rsidRPr="005C5B1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функція, </w:t>
      </w:r>
      <w:r w:rsidRPr="006806FF">
        <w:rPr>
          <w:rFonts w:ascii="Times New Roman" w:hAnsi="Times New Roman" w:cs="Times New Roman"/>
          <w:sz w:val="28"/>
          <w:szCs w:val="28"/>
          <w:lang w:val="uk-UA"/>
        </w:rPr>
        <w:t>дотрим</w:t>
      </w:r>
      <w:r>
        <w:rPr>
          <w:rFonts w:ascii="Times New Roman" w:hAnsi="Times New Roman" w:cs="Times New Roman"/>
          <w:sz w:val="28"/>
          <w:szCs w:val="28"/>
          <w:lang w:val="uk-UA"/>
        </w:rPr>
        <w:t>уючись</w:t>
      </w:r>
      <w:r w:rsidRPr="006806FF">
        <w:rPr>
          <w:rFonts w:ascii="Times New Roman" w:hAnsi="Times New Roman" w:cs="Times New Roman"/>
          <w:sz w:val="28"/>
          <w:szCs w:val="28"/>
          <w:lang w:val="uk-UA"/>
        </w:rPr>
        <w:t xml:space="preserve"> заданих обмежень</w:t>
      </w:r>
      <w:r>
        <w:rPr>
          <w:rFonts w:ascii="Times New Roman" w:hAnsi="Times New Roman" w:cs="Times New Roman"/>
          <w:sz w:val="28"/>
          <w:szCs w:val="28"/>
          <w:lang w:val="uk-UA"/>
        </w:rPr>
        <w:t xml:space="preserve"> – кількість матеріалу та його розміри,  прийма</w:t>
      </w:r>
      <w:r w:rsidRPr="006806FF">
        <w:rPr>
          <w:rFonts w:ascii="Times New Roman" w:hAnsi="Times New Roman" w:cs="Times New Roman"/>
          <w:sz w:val="28"/>
          <w:szCs w:val="28"/>
          <w:lang w:val="uk-UA"/>
        </w:rPr>
        <w:t>є найкращ</w:t>
      </w:r>
      <w:r>
        <w:rPr>
          <w:rFonts w:ascii="Times New Roman" w:hAnsi="Times New Roman" w:cs="Times New Roman"/>
          <w:sz w:val="28"/>
          <w:szCs w:val="28"/>
          <w:lang w:val="uk-UA"/>
        </w:rPr>
        <w:t xml:space="preserve">і </w:t>
      </w:r>
      <w:r w:rsidRPr="006806FF">
        <w:rPr>
          <w:rFonts w:ascii="Times New Roman" w:hAnsi="Times New Roman" w:cs="Times New Roman"/>
          <w:sz w:val="28"/>
          <w:szCs w:val="28"/>
          <w:lang w:val="uk-UA"/>
        </w:rPr>
        <w:t>значення</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Pr>
          <w:rFonts w:ascii="Times New Roman" w:hAnsi="Times New Roman" w:cs="Times New Roman"/>
          <w:sz w:val="28"/>
          <w:szCs w:val="28"/>
          <w:lang w:val="uk-UA"/>
        </w:rPr>
        <w:t>4</w:t>
      </w:r>
      <w:r>
        <w:rPr>
          <w:rFonts w:ascii="Times New Roman" w:hAnsi="Times New Roman" w:cs="Times New Roman"/>
          <w:sz w:val="28"/>
          <w:szCs w:val="28"/>
          <w:lang w:val="en-US"/>
        </w:rPr>
        <w:t>]</w:t>
      </w:r>
      <w:r w:rsidRPr="00B245C5">
        <w:rPr>
          <w:rFonts w:ascii="Times New Roman" w:hAnsi="Times New Roman" w:cs="Times New Roman"/>
          <w:sz w:val="28"/>
          <w:szCs w:val="28"/>
          <w:lang w:val="uk-UA"/>
        </w:rPr>
        <w:t>.</w:t>
      </w:r>
    </w:p>
    <w:p w:rsidR="001873EA" w:rsidRPr="00B245C5" w:rsidRDefault="001873EA" w:rsidP="001873EA">
      <w:pPr>
        <w:spacing w:after="0" w:line="360" w:lineRule="auto"/>
        <w:ind w:firstLine="709"/>
        <w:jc w:val="both"/>
        <w:rPr>
          <w:rFonts w:ascii="Times New Roman" w:hAnsi="Times New Roman" w:cs="Times New Roman"/>
          <w:sz w:val="28"/>
          <w:szCs w:val="28"/>
          <w:lang w:val="uk-UA"/>
        </w:rPr>
      </w:pPr>
      <w:r w:rsidRPr="00B245C5">
        <w:rPr>
          <w:rFonts w:ascii="Times New Roman" w:hAnsi="Times New Roman" w:cs="Times New Roman"/>
          <w:sz w:val="28"/>
          <w:szCs w:val="28"/>
          <w:lang w:val="uk-UA"/>
        </w:rPr>
        <w:t xml:space="preserve">Проблема оптимізації </w:t>
      </w:r>
      <w:r>
        <w:rPr>
          <w:rFonts w:ascii="Times New Roman" w:hAnsi="Times New Roman" w:cs="Times New Roman"/>
          <w:sz w:val="28"/>
          <w:szCs w:val="28"/>
          <w:lang w:val="uk-UA"/>
        </w:rPr>
        <w:t>полягає</w:t>
      </w:r>
      <w:r w:rsidRPr="00B245C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w:t>
      </w:r>
      <w:r w:rsidRPr="00B245C5">
        <w:rPr>
          <w:rFonts w:ascii="Times New Roman" w:hAnsi="Times New Roman" w:cs="Times New Roman"/>
          <w:sz w:val="28"/>
          <w:szCs w:val="28"/>
          <w:lang w:val="uk-UA"/>
        </w:rPr>
        <w:t>дв</w:t>
      </w:r>
      <w:r>
        <w:rPr>
          <w:rFonts w:ascii="Times New Roman" w:hAnsi="Times New Roman" w:cs="Times New Roman"/>
          <w:sz w:val="28"/>
          <w:szCs w:val="28"/>
          <w:lang w:val="uk-UA"/>
        </w:rPr>
        <w:t>ох</w:t>
      </w:r>
      <w:r w:rsidRPr="00B245C5">
        <w:rPr>
          <w:rFonts w:ascii="Times New Roman" w:hAnsi="Times New Roman" w:cs="Times New Roman"/>
          <w:sz w:val="28"/>
          <w:szCs w:val="28"/>
          <w:lang w:val="uk-UA"/>
        </w:rPr>
        <w:t xml:space="preserve"> </w:t>
      </w:r>
      <w:r>
        <w:rPr>
          <w:rFonts w:ascii="Times New Roman" w:hAnsi="Times New Roman" w:cs="Times New Roman"/>
          <w:sz w:val="28"/>
          <w:szCs w:val="28"/>
          <w:lang w:val="uk-UA"/>
        </w:rPr>
        <w:t>най</w:t>
      </w:r>
      <w:r w:rsidRPr="00B245C5">
        <w:rPr>
          <w:rFonts w:ascii="Times New Roman" w:hAnsi="Times New Roman" w:cs="Times New Roman"/>
          <w:sz w:val="28"/>
          <w:szCs w:val="28"/>
          <w:lang w:val="uk-UA"/>
        </w:rPr>
        <w:t>важливі</w:t>
      </w:r>
      <w:r>
        <w:rPr>
          <w:rFonts w:ascii="Times New Roman" w:hAnsi="Times New Roman" w:cs="Times New Roman"/>
          <w:sz w:val="28"/>
          <w:szCs w:val="28"/>
          <w:lang w:val="uk-UA"/>
        </w:rPr>
        <w:t>ших пунктах. Перший пункт – це формулювання</w:t>
      </w:r>
      <w:r w:rsidRPr="00B245C5">
        <w:rPr>
          <w:rFonts w:ascii="Times New Roman" w:hAnsi="Times New Roman" w:cs="Times New Roman"/>
          <w:sz w:val="28"/>
          <w:szCs w:val="28"/>
          <w:lang w:val="uk-UA"/>
        </w:rPr>
        <w:t xml:space="preserve"> критерію оптимальності. Формулювання </w:t>
      </w:r>
      <w:r>
        <w:rPr>
          <w:rFonts w:ascii="Times New Roman" w:hAnsi="Times New Roman" w:cs="Times New Roman"/>
          <w:sz w:val="28"/>
          <w:szCs w:val="28"/>
          <w:lang w:val="uk-UA"/>
        </w:rPr>
        <w:t xml:space="preserve">цього </w:t>
      </w:r>
      <w:r w:rsidRPr="00B245C5">
        <w:rPr>
          <w:rFonts w:ascii="Times New Roman" w:hAnsi="Times New Roman" w:cs="Times New Roman"/>
          <w:sz w:val="28"/>
          <w:szCs w:val="28"/>
          <w:lang w:val="uk-UA"/>
        </w:rPr>
        <w:t xml:space="preserve">критерію </w:t>
      </w:r>
      <w:r>
        <w:rPr>
          <w:rFonts w:ascii="Times New Roman" w:hAnsi="Times New Roman" w:cs="Times New Roman"/>
          <w:sz w:val="28"/>
          <w:szCs w:val="28"/>
          <w:lang w:val="uk-UA"/>
        </w:rPr>
        <w:t>баз</w:t>
      </w:r>
      <w:r w:rsidRPr="00B245C5">
        <w:rPr>
          <w:rFonts w:ascii="Times New Roman" w:hAnsi="Times New Roman" w:cs="Times New Roman"/>
          <w:sz w:val="28"/>
          <w:szCs w:val="28"/>
          <w:lang w:val="uk-UA"/>
        </w:rPr>
        <w:t>ується на конкретній</w:t>
      </w:r>
      <w:r>
        <w:rPr>
          <w:rFonts w:ascii="Times New Roman" w:hAnsi="Times New Roman" w:cs="Times New Roman"/>
          <w:sz w:val="28"/>
          <w:szCs w:val="28"/>
          <w:lang w:val="uk-UA"/>
        </w:rPr>
        <w:t>, точно визначеній</w:t>
      </w:r>
      <w:r w:rsidRPr="00B245C5">
        <w:rPr>
          <w:rFonts w:ascii="Times New Roman" w:hAnsi="Times New Roman" w:cs="Times New Roman"/>
          <w:sz w:val="28"/>
          <w:szCs w:val="28"/>
          <w:lang w:val="uk-UA"/>
        </w:rPr>
        <w:t xml:space="preserve"> суті постановки задачі, тобто </w:t>
      </w:r>
      <w:r w:rsidRPr="00215928">
        <w:rPr>
          <w:rFonts w:ascii="Times New Roman" w:hAnsi="Times New Roman" w:cs="Times New Roman"/>
          <w:sz w:val="28"/>
          <w:szCs w:val="28"/>
          <w:lang w:val="uk-UA"/>
        </w:rPr>
        <w:t>критері</w:t>
      </w:r>
      <w:r>
        <w:rPr>
          <w:rFonts w:ascii="Times New Roman" w:hAnsi="Times New Roman" w:cs="Times New Roman"/>
          <w:sz w:val="28"/>
          <w:szCs w:val="28"/>
          <w:lang w:val="uk-UA"/>
        </w:rPr>
        <w:t>й</w:t>
      </w:r>
      <w:r w:rsidRPr="00215928">
        <w:rPr>
          <w:rFonts w:ascii="Times New Roman" w:hAnsi="Times New Roman" w:cs="Times New Roman"/>
          <w:sz w:val="28"/>
          <w:szCs w:val="28"/>
          <w:lang w:val="uk-UA"/>
        </w:rPr>
        <w:t xml:space="preserve"> оптимальності</w:t>
      </w:r>
      <w:r w:rsidRPr="00B245C5">
        <w:rPr>
          <w:rFonts w:ascii="Times New Roman" w:hAnsi="Times New Roman" w:cs="Times New Roman"/>
          <w:sz w:val="28"/>
          <w:szCs w:val="28"/>
          <w:lang w:val="uk-UA"/>
        </w:rPr>
        <w:t xml:space="preserve"> </w:t>
      </w:r>
      <w:r>
        <w:rPr>
          <w:rFonts w:ascii="Times New Roman" w:hAnsi="Times New Roman" w:cs="Times New Roman"/>
          <w:sz w:val="28"/>
          <w:szCs w:val="28"/>
          <w:lang w:val="uk-UA"/>
        </w:rPr>
        <w:t>на пряму</w:t>
      </w:r>
      <w:r w:rsidRPr="00B245C5">
        <w:rPr>
          <w:rFonts w:ascii="Times New Roman" w:hAnsi="Times New Roman" w:cs="Times New Roman"/>
          <w:sz w:val="28"/>
          <w:szCs w:val="28"/>
          <w:lang w:val="uk-UA"/>
        </w:rPr>
        <w:t xml:space="preserve"> пов'язаний </w:t>
      </w:r>
      <w:r>
        <w:rPr>
          <w:rFonts w:ascii="Times New Roman" w:hAnsi="Times New Roman" w:cs="Times New Roman"/>
          <w:sz w:val="28"/>
          <w:szCs w:val="28"/>
          <w:lang w:val="uk-UA"/>
        </w:rPr>
        <w:t>і</w:t>
      </w:r>
      <w:r w:rsidRPr="00B245C5">
        <w:rPr>
          <w:rFonts w:ascii="Times New Roman" w:hAnsi="Times New Roman" w:cs="Times New Roman"/>
          <w:sz w:val="28"/>
          <w:szCs w:val="28"/>
          <w:lang w:val="uk-UA"/>
        </w:rPr>
        <w:t>з потребами</w:t>
      </w:r>
      <w:r>
        <w:rPr>
          <w:rFonts w:ascii="Times New Roman" w:hAnsi="Times New Roman" w:cs="Times New Roman"/>
          <w:sz w:val="28"/>
          <w:szCs w:val="28"/>
          <w:lang w:val="uk-UA"/>
        </w:rPr>
        <w:t xml:space="preserve"> виробництва</w:t>
      </w:r>
      <w:r w:rsidRPr="00B245C5">
        <w:rPr>
          <w:rFonts w:ascii="Times New Roman" w:hAnsi="Times New Roman" w:cs="Times New Roman"/>
          <w:sz w:val="28"/>
          <w:szCs w:val="28"/>
          <w:lang w:val="uk-UA"/>
        </w:rPr>
        <w:t xml:space="preserve">. </w:t>
      </w:r>
      <w:r w:rsidRPr="006635B4">
        <w:rPr>
          <w:rFonts w:ascii="Times New Roman" w:hAnsi="Times New Roman" w:cs="Times New Roman"/>
          <w:sz w:val="28"/>
          <w:szCs w:val="28"/>
          <w:lang w:val="uk-UA"/>
        </w:rPr>
        <w:t>Критерій оптимальності зазвичай під час розв'язування виробничих завдань входить до складу цільової функції. Ці завдання можуть мати як неперервний, так і дискретний характер.</w:t>
      </w:r>
      <w:r w:rsidRPr="00B245C5">
        <w:rPr>
          <w:rFonts w:ascii="Times New Roman" w:hAnsi="Times New Roman" w:cs="Times New Roman"/>
          <w:sz w:val="28"/>
          <w:szCs w:val="28"/>
          <w:lang w:val="uk-UA"/>
        </w:rPr>
        <w:t xml:space="preserve"> Це </w:t>
      </w:r>
      <w:r>
        <w:rPr>
          <w:rFonts w:ascii="Times New Roman" w:hAnsi="Times New Roman" w:cs="Times New Roman"/>
          <w:sz w:val="28"/>
          <w:szCs w:val="28"/>
          <w:lang w:val="uk-UA"/>
        </w:rPr>
        <w:t>проявляється</w:t>
      </w:r>
      <w:r w:rsidRPr="00B245C5">
        <w:rPr>
          <w:rFonts w:ascii="Times New Roman" w:hAnsi="Times New Roman" w:cs="Times New Roman"/>
          <w:sz w:val="28"/>
          <w:szCs w:val="28"/>
          <w:lang w:val="uk-UA"/>
        </w:rPr>
        <w:t xml:space="preserve"> в тому, що </w:t>
      </w:r>
      <w:r>
        <w:rPr>
          <w:rFonts w:ascii="Times New Roman" w:hAnsi="Times New Roman" w:cs="Times New Roman"/>
          <w:sz w:val="28"/>
          <w:szCs w:val="28"/>
          <w:lang w:val="uk-UA"/>
        </w:rPr>
        <w:t xml:space="preserve">число </w:t>
      </w:r>
      <w:r w:rsidRPr="00B245C5">
        <w:rPr>
          <w:rFonts w:ascii="Times New Roman" w:hAnsi="Times New Roman" w:cs="Times New Roman"/>
          <w:sz w:val="28"/>
          <w:szCs w:val="28"/>
          <w:lang w:val="uk-UA"/>
        </w:rPr>
        <w:t xml:space="preserve">допустимих </w:t>
      </w:r>
      <w:r>
        <w:rPr>
          <w:rFonts w:ascii="Times New Roman" w:hAnsi="Times New Roman" w:cs="Times New Roman"/>
          <w:sz w:val="28"/>
          <w:szCs w:val="28"/>
          <w:lang w:val="uk-UA"/>
        </w:rPr>
        <w:t>рішень</w:t>
      </w:r>
      <w:r w:rsidRPr="00B245C5">
        <w:rPr>
          <w:rFonts w:ascii="Times New Roman" w:hAnsi="Times New Roman" w:cs="Times New Roman"/>
          <w:sz w:val="28"/>
          <w:szCs w:val="28"/>
          <w:lang w:val="uk-UA"/>
        </w:rPr>
        <w:t xml:space="preserve"> задачі є скінченн</w:t>
      </w:r>
      <w:r>
        <w:rPr>
          <w:rFonts w:ascii="Times New Roman" w:hAnsi="Times New Roman" w:cs="Times New Roman"/>
          <w:sz w:val="28"/>
          <w:szCs w:val="28"/>
          <w:lang w:val="uk-UA"/>
        </w:rPr>
        <w:t>им</w:t>
      </w:r>
      <w:r w:rsidRPr="00B245C5">
        <w:rPr>
          <w:rFonts w:ascii="Times New Roman" w:hAnsi="Times New Roman" w:cs="Times New Roman"/>
          <w:sz w:val="28"/>
          <w:szCs w:val="28"/>
          <w:lang w:val="uk-UA"/>
        </w:rPr>
        <w:t xml:space="preserve">, або </w:t>
      </w:r>
      <w:r>
        <w:rPr>
          <w:rFonts w:ascii="Times New Roman" w:hAnsi="Times New Roman" w:cs="Times New Roman"/>
          <w:sz w:val="28"/>
          <w:szCs w:val="28"/>
          <w:lang w:val="uk-UA"/>
        </w:rPr>
        <w:t xml:space="preserve">в тому, що </w:t>
      </w:r>
      <w:r w:rsidRPr="00215928">
        <w:rPr>
          <w:rFonts w:ascii="Times New Roman" w:hAnsi="Times New Roman" w:cs="Times New Roman"/>
          <w:sz w:val="28"/>
          <w:szCs w:val="28"/>
          <w:lang w:val="uk-UA"/>
        </w:rPr>
        <w:t>значен</w:t>
      </w:r>
      <w:r>
        <w:rPr>
          <w:rFonts w:ascii="Times New Roman" w:hAnsi="Times New Roman" w:cs="Times New Roman"/>
          <w:sz w:val="28"/>
          <w:szCs w:val="28"/>
          <w:lang w:val="uk-UA"/>
        </w:rPr>
        <w:t>ня</w:t>
      </w:r>
      <w:r w:rsidRPr="00215928">
        <w:rPr>
          <w:rFonts w:ascii="Times New Roman" w:hAnsi="Times New Roman" w:cs="Times New Roman"/>
          <w:sz w:val="28"/>
          <w:szCs w:val="28"/>
          <w:lang w:val="uk-UA"/>
        </w:rPr>
        <w:t xml:space="preserve"> аргументів цільової функції</w:t>
      </w:r>
      <w:r>
        <w:rPr>
          <w:rFonts w:ascii="Times New Roman" w:hAnsi="Times New Roman" w:cs="Times New Roman"/>
          <w:sz w:val="28"/>
          <w:szCs w:val="28"/>
          <w:lang w:val="uk-UA"/>
        </w:rPr>
        <w:t xml:space="preserve"> повинні бути</w:t>
      </w:r>
      <w:r w:rsidRPr="00B245C5">
        <w:rPr>
          <w:rFonts w:ascii="Times New Roman" w:hAnsi="Times New Roman" w:cs="Times New Roman"/>
          <w:sz w:val="28"/>
          <w:szCs w:val="28"/>
          <w:lang w:val="uk-UA"/>
        </w:rPr>
        <w:t xml:space="preserve"> цілочисельни</w:t>
      </w:r>
      <w:r>
        <w:rPr>
          <w:rFonts w:ascii="Times New Roman" w:hAnsi="Times New Roman" w:cs="Times New Roman"/>
          <w:sz w:val="28"/>
          <w:szCs w:val="28"/>
          <w:lang w:val="uk-UA"/>
        </w:rPr>
        <w:t>ми</w:t>
      </w:r>
      <w:r w:rsidRPr="00B245C5">
        <w:rPr>
          <w:rFonts w:ascii="Times New Roman" w:hAnsi="Times New Roman" w:cs="Times New Roman"/>
          <w:sz w:val="28"/>
          <w:szCs w:val="28"/>
          <w:lang w:val="uk-UA"/>
        </w:rPr>
        <w:t>: максимальн</w:t>
      </w:r>
      <w:r>
        <w:rPr>
          <w:rFonts w:ascii="Times New Roman" w:hAnsi="Times New Roman" w:cs="Times New Roman"/>
          <w:sz w:val="28"/>
          <w:szCs w:val="28"/>
          <w:lang w:val="uk-UA"/>
        </w:rPr>
        <w:t>о можлива</w:t>
      </w:r>
      <w:r w:rsidRPr="00B245C5">
        <w:rPr>
          <w:rFonts w:ascii="Times New Roman" w:hAnsi="Times New Roman" w:cs="Times New Roman"/>
          <w:sz w:val="28"/>
          <w:szCs w:val="28"/>
          <w:lang w:val="uk-UA"/>
        </w:rPr>
        <w:t xml:space="preserve"> кількість заготовок </w:t>
      </w:r>
      <w:r>
        <w:rPr>
          <w:rFonts w:ascii="Times New Roman" w:hAnsi="Times New Roman" w:cs="Times New Roman"/>
          <w:sz w:val="28"/>
          <w:szCs w:val="28"/>
          <w:lang w:val="uk-UA"/>
        </w:rPr>
        <w:t>певного</w:t>
      </w:r>
      <w:r w:rsidRPr="00B245C5">
        <w:rPr>
          <w:rFonts w:ascii="Times New Roman" w:hAnsi="Times New Roman" w:cs="Times New Roman"/>
          <w:sz w:val="28"/>
          <w:szCs w:val="28"/>
          <w:lang w:val="uk-UA"/>
        </w:rPr>
        <w:t xml:space="preserve"> виду з одиниці матеріалу, </w:t>
      </w:r>
      <w:r>
        <w:rPr>
          <w:rFonts w:ascii="Times New Roman" w:hAnsi="Times New Roman" w:cs="Times New Roman"/>
          <w:sz w:val="28"/>
          <w:szCs w:val="28"/>
          <w:lang w:val="uk-UA"/>
        </w:rPr>
        <w:t xml:space="preserve">що розкроюється </w:t>
      </w:r>
      <w:r w:rsidRPr="00B245C5">
        <w:rPr>
          <w:rFonts w:ascii="Times New Roman" w:hAnsi="Times New Roman" w:cs="Times New Roman"/>
          <w:sz w:val="28"/>
          <w:szCs w:val="28"/>
          <w:lang w:val="uk-UA"/>
        </w:rPr>
        <w:t>чи максимальн</w:t>
      </w:r>
      <w:r>
        <w:rPr>
          <w:rFonts w:ascii="Times New Roman" w:hAnsi="Times New Roman" w:cs="Times New Roman"/>
          <w:sz w:val="28"/>
          <w:szCs w:val="28"/>
          <w:lang w:val="uk-UA"/>
        </w:rPr>
        <w:t>о</w:t>
      </w:r>
      <w:r w:rsidRPr="00B245C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можлива </w:t>
      </w:r>
      <w:r w:rsidRPr="00B245C5">
        <w:rPr>
          <w:rFonts w:ascii="Times New Roman" w:hAnsi="Times New Roman" w:cs="Times New Roman"/>
          <w:sz w:val="28"/>
          <w:szCs w:val="28"/>
          <w:lang w:val="uk-UA"/>
        </w:rPr>
        <w:t xml:space="preserve">кількість різних деталей, </w:t>
      </w:r>
      <w:r>
        <w:rPr>
          <w:rFonts w:ascii="Times New Roman" w:hAnsi="Times New Roman" w:cs="Times New Roman"/>
          <w:sz w:val="28"/>
          <w:szCs w:val="28"/>
          <w:lang w:val="uk-UA"/>
        </w:rPr>
        <w:t>що допущенні</w:t>
      </w:r>
      <w:r w:rsidRPr="00B245C5">
        <w:rPr>
          <w:rFonts w:ascii="Times New Roman" w:hAnsi="Times New Roman" w:cs="Times New Roman"/>
          <w:sz w:val="28"/>
          <w:szCs w:val="28"/>
          <w:lang w:val="uk-UA"/>
        </w:rPr>
        <w:t xml:space="preserve"> </w:t>
      </w:r>
      <w:r>
        <w:rPr>
          <w:rFonts w:ascii="Times New Roman" w:hAnsi="Times New Roman" w:cs="Times New Roman"/>
          <w:sz w:val="28"/>
          <w:szCs w:val="28"/>
          <w:lang w:val="uk-UA"/>
        </w:rPr>
        <w:t>для розміщення</w:t>
      </w:r>
      <w:r w:rsidRPr="00B245C5">
        <w:rPr>
          <w:rFonts w:ascii="Times New Roman" w:hAnsi="Times New Roman" w:cs="Times New Roman"/>
          <w:sz w:val="28"/>
          <w:szCs w:val="28"/>
          <w:lang w:val="uk-UA"/>
        </w:rPr>
        <w:t xml:space="preserve"> на розкладці тощо. </w:t>
      </w:r>
    </w:p>
    <w:p w:rsidR="001873EA" w:rsidRDefault="001873EA" w:rsidP="001873E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A802A5">
        <w:rPr>
          <w:rFonts w:ascii="Times New Roman" w:hAnsi="Times New Roman" w:cs="Times New Roman"/>
          <w:sz w:val="28"/>
          <w:szCs w:val="28"/>
          <w:lang w:val="uk-UA"/>
        </w:rPr>
        <w:t>ля задачі розкрою</w:t>
      </w:r>
      <w:r>
        <w:rPr>
          <w:rFonts w:ascii="Times New Roman" w:hAnsi="Times New Roman" w:cs="Times New Roman"/>
          <w:sz w:val="28"/>
          <w:szCs w:val="28"/>
          <w:lang w:val="uk-UA"/>
        </w:rPr>
        <w:t>вання</w:t>
      </w:r>
      <w:r w:rsidRPr="00A802A5">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Pr="00B245C5">
        <w:rPr>
          <w:rFonts w:ascii="Times New Roman" w:hAnsi="Times New Roman" w:cs="Times New Roman"/>
          <w:sz w:val="28"/>
          <w:szCs w:val="28"/>
          <w:lang w:val="uk-UA"/>
        </w:rPr>
        <w:t xml:space="preserve">ритеріями ефективності можуть </w:t>
      </w:r>
      <w:r>
        <w:rPr>
          <w:rFonts w:ascii="Times New Roman" w:hAnsi="Times New Roman" w:cs="Times New Roman"/>
          <w:sz w:val="28"/>
          <w:szCs w:val="28"/>
          <w:lang w:val="uk-UA"/>
        </w:rPr>
        <w:t xml:space="preserve">слугувати такі показники, що </w:t>
      </w:r>
      <w:r w:rsidRPr="00B245C5">
        <w:rPr>
          <w:rFonts w:ascii="Times New Roman" w:hAnsi="Times New Roman" w:cs="Times New Roman"/>
          <w:sz w:val="28"/>
          <w:szCs w:val="28"/>
          <w:lang w:val="uk-UA"/>
        </w:rPr>
        <w:t>забезпечу</w:t>
      </w:r>
      <w:r>
        <w:rPr>
          <w:rFonts w:ascii="Times New Roman" w:hAnsi="Times New Roman" w:cs="Times New Roman"/>
          <w:sz w:val="28"/>
          <w:szCs w:val="28"/>
          <w:lang w:val="uk-UA"/>
        </w:rPr>
        <w:t>ватимуть</w:t>
      </w:r>
      <w:r w:rsidRPr="00B245C5">
        <w:rPr>
          <w:rFonts w:ascii="Times New Roman" w:hAnsi="Times New Roman" w:cs="Times New Roman"/>
          <w:sz w:val="28"/>
          <w:szCs w:val="28"/>
          <w:lang w:val="uk-UA"/>
        </w:rPr>
        <w:t xml:space="preserve"> економію</w:t>
      </w:r>
      <w:r>
        <w:rPr>
          <w:rFonts w:ascii="Times New Roman" w:hAnsi="Times New Roman" w:cs="Times New Roman"/>
          <w:sz w:val="28"/>
          <w:szCs w:val="28"/>
          <w:lang w:val="uk-UA"/>
        </w:rPr>
        <w:t xml:space="preserve"> </w:t>
      </w:r>
      <w:r w:rsidRPr="00A802A5">
        <w:rPr>
          <w:rFonts w:ascii="Times New Roman" w:hAnsi="Times New Roman" w:cs="Times New Roman"/>
          <w:sz w:val="28"/>
          <w:szCs w:val="28"/>
          <w:lang w:val="uk-UA"/>
        </w:rPr>
        <w:t>ресурсів</w:t>
      </w:r>
      <w:r>
        <w:rPr>
          <w:rFonts w:ascii="Times New Roman" w:hAnsi="Times New Roman" w:cs="Times New Roman"/>
          <w:sz w:val="28"/>
          <w:szCs w:val="28"/>
          <w:lang w:val="uk-UA"/>
        </w:rPr>
        <w:t xml:space="preserve"> (</w:t>
      </w:r>
      <w:r w:rsidRPr="00A802A5">
        <w:rPr>
          <w:rFonts w:ascii="Times New Roman" w:hAnsi="Times New Roman" w:cs="Times New Roman"/>
          <w:sz w:val="28"/>
          <w:szCs w:val="28"/>
          <w:lang w:val="uk-UA"/>
        </w:rPr>
        <w:t xml:space="preserve">енергетичних </w:t>
      </w:r>
      <w:r>
        <w:rPr>
          <w:rFonts w:ascii="Times New Roman" w:hAnsi="Times New Roman" w:cs="Times New Roman"/>
          <w:sz w:val="28"/>
          <w:szCs w:val="28"/>
          <w:lang w:val="uk-UA"/>
        </w:rPr>
        <w:t xml:space="preserve">і/або, </w:t>
      </w:r>
      <w:r w:rsidRPr="00B245C5">
        <w:rPr>
          <w:rFonts w:ascii="Times New Roman" w:hAnsi="Times New Roman" w:cs="Times New Roman"/>
          <w:sz w:val="28"/>
          <w:szCs w:val="28"/>
          <w:lang w:val="uk-UA"/>
        </w:rPr>
        <w:t>матеріальних</w:t>
      </w:r>
      <w:r w:rsidRPr="00A802A5">
        <w:rPr>
          <w:rFonts w:ascii="Times New Roman" w:hAnsi="Times New Roman" w:cs="Times New Roman"/>
          <w:sz w:val="28"/>
          <w:szCs w:val="28"/>
          <w:lang w:val="uk-UA"/>
        </w:rPr>
        <w:t xml:space="preserve"> і/або</w:t>
      </w:r>
      <w:r>
        <w:rPr>
          <w:rFonts w:ascii="Times New Roman" w:hAnsi="Times New Roman" w:cs="Times New Roman"/>
          <w:sz w:val="28"/>
          <w:szCs w:val="28"/>
          <w:lang w:val="uk-UA"/>
        </w:rPr>
        <w:t>,</w:t>
      </w:r>
      <w:r w:rsidRPr="00A802A5">
        <w:rPr>
          <w:rFonts w:ascii="Times New Roman" w:hAnsi="Times New Roman" w:cs="Times New Roman"/>
          <w:sz w:val="28"/>
          <w:szCs w:val="28"/>
          <w:lang w:val="uk-UA"/>
        </w:rPr>
        <w:t xml:space="preserve"> </w:t>
      </w:r>
      <w:r w:rsidRPr="00B245C5">
        <w:rPr>
          <w:rFonts w:ascii="Times New Roman" w:hAnsi="Times New Roman" w:cs="Times New Roman"/>
          <w:sz w:val="28"/>
          <w:szCs w:val="28"/>
          <w:lang w:val="uk-UA"/>
        </w:rPr>
        <w:t>трудових</w:t>
      </w:r>
      <w:r>
        <w:rPr>
          <w:rFonts w:ascii="Times New Roman" w:hAnsi="Times New Roman" w:cs="Times New Roman"/>
          <w:sz w:val="28"/>
          <w:szCs w:val="28"/>
          <w:lang w:val="uk-UA"/>
        </w:rPr>
        <w:t>)</w:t>
      </w:r>
      <w:r w:rsidRPr="00B245C5">
        <w:rPr>
          <w:rFonts w:ascii="Times New Roman" w:hAnsi="Times New Roman" w:cs="Times New Roman"/>
          <w:sz w:val="28"/>
          <w:szCs w:val="28"/>
          <w:lang w:val="uk-UA"/>
        </w:rPr>
        <w:t>. Найчастіше</w:t>
      </w:r>
      <w:r>
        <w:rPr>
          <w:rFonts w:ascii="Times New Roman" w:hAnsi="Times New Roman" w:cs="Times New Roman"/>
          <w:sz w:val="28"/>
          <w:szCs w:val="28"/>
          <w:lang w:val="uk-UA"/>
        </w:rPr>
        <w:t xml:space="preserve"> в якості критеріїв ефективності</w:t>
      </w:r>
      <w:r w:rsidRPr="00B245C5">
        <w:rPr>
          <w:rFonts w:ascii="Times New Roman" w:hAnsi="Times New Roman" w:cs="Times New Roman"/>
          <w:sz w:val="28"/>
          <w:szCs w:val="28"/>
          <w:lang w:val="uk-UA"/>
        </w:rPr>
        <w:t xml:space="preserve"> прийма</w:t>
      </w:r>
      <w:r>
        <w:rPr>
          <w:rFonts w:ascii="Times New Roman" w:hAnsi="Times New Roman" w:cs="Times New Roman"/>
          <w:sz w:val="28"/>
          <w:szCs w:val="28"/>
          <w:lang w:val="uk-UA"/>
        </w:rPr>
        <w:t>ють</w:t>
      </w:r>
      <w:r w:rsidRPr="00B245C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величину </w:t>
      </w:r>
      <w:r w:rsidRPr="00B245C5">
        <w:rPr>
          <w:rFonts w:ascii="Times New Roman" w:hAnsi="Times New Roman" w:cs="Times New Roman"/>
          <w:sz w:val="28"/>
          <w:szCs w:val="28"/>
          <w:lang w:val="uk-UA"/>
        </w:rPr>
        <w:t>відходів з одиниці матеріалу</w:t>
      </w:r>
      <w:r>
        <w:rPr>
          <w:rFonts w:ascii="Times New Roman" w:hAnsi="Times New Roman" w:cs="Times New Roman"/>
          <w:sz w:val="28"/>
          <w:szCs w:val="28"/>
          <w:lang w:val="uk-UA"/>
        </w:rPr>
        <w:t>, що розкроюється</w:t>
      </w:r>
      <w:r w:rsidRPr="00B245C5">
        <w:rPr>
          <w:rFonts w:ascii="Times New Roman" w:hAnsi="Times New Roman" w:cs="Times New Roman"/>
          <w:sz w:val="28"/>
          <w:szCs w:val="28"/>
          <w:lang w:val="uk-UA"/>
        </w:rPr>
        <w:t xml:space="preserve">; </w:t>
      </w:r>
      <w:r w:rsidRPr="006635B4">
        <w:rPr>
          <w:rFonts w:ascii="Times New Roman" w:hAnsi="Times New Roman" w:cs="Times New Roman"/>
          <w:sz w:val="28"/>
          <w:szCs w:val="28"/>
          <w:lang w:val="uk-UA"/>
        </w:rPr>
        <w:t>тривалість циклу процесу</w:t>
      </w:r>
      <w:r w:rsidRPr="00B245C5">
        <w:rPr>
          <w:rFonts w:ascii="Times New Roman" w:hAnsi="Times New Roman" w:cs="Times New Roman"/>
          <w:sz w:val="28"/>
          <w:szCs w:val="28"/>
          <w:lang w:val="uk-UA"/>
        </w:rPr>
        <w:t xml:space="preserve"> розкрою</w:t>
      </w:r>
      <w:r>
        <w:rPr>
          <w:rFonts w:ascii="Times New Roman" w:hAnsi="Times New Roman" w:cs="Times New Roman"/>
          <w:sz w:val="28"/>
          <w:szCs w:val="28"/>
          <w:lang w:val="uk-UA"/>
        </w:rPr>
        <w:t>вання</w:t>
      </w:r>
      <w:r w:rsidRPr="00B245C5">
        <w:rPr>
          <w:rFonts w:ascii="Times New Roman" w:hAnsi="Times New Roman" w:cs="Times New Roman"/>
          <w:sz w:val="28"/>
          <w:szCs w:val="28"/>
          <w:lang w:val="uk-UA"/>
        </w:rPr>
        <w:t xml:space="preserve">; вартість експлуатації </w:t>
      </w:r>
      <w:r>
        <w:rPr>
          <w:rFonts w:ascii="Times New Roman" w:hAnsi="Times New Roman" w:cs="Times New Roman"/>
          <w:sz w:val="28"/>
          <w:szCs w:val="28"/>
          <w:lang w:val="uk-UA"/>
        </w:rPr>
        <w:t>апаратурного обладнання</w:t>
      </w:r>
      <w:r w:rsidRPr="00B245C5">
        <w:rPr>
          <w:rFonts w:ascii="Times New Roman" w:hAnsi="Times New Roman" w:cs="Times New Roman"/>
          <w:sz w:val="28"/>
          <w:szCs w:val="28"/>
          <w:lang w:val="uk-UA"/>
        </w:rPr>
        <w:t xml:space="preserve"> тощо. Другий </w:t>
      </w:r>
      <w:r>
        <w:rPr>
          <w:rFonts w:ascii="Times New Roman" w:hAnsi="Times New Roman" w:cs="Times New Roman"/>
          <w:sz w:val="28"/>
          <w:szCs w:val="28"/>
          <w:lang w:val="uk-UA"/>
        </w:rPr>
        <w:t xml:space="preserve">пункт – це </w:t>
      </w:r>
      <w:r w:rsidRPr="00B245C5">
        <w:rPr>
          <w:rFonts w:ascii="Times New Roman" w:hAnsi="Times New Roman" w:cs="Times New Roman"/>
          <w:sz w:val="28"/>
          <w:szCs w:val="28"/>
          <w:lang w:val="uk-UA"/>
        </w:rPr>
        <w:t>виб</w:t>
      </w:r>
      <w:r>
        <w:rPr>
          <w:rFonts w:ascii="Times New Roman" w:hAnsi="Times New Roman" w:cs="Times New Roman"/>
          <w:sz w:val="28"/>
          <w:szCs w:val="28"/>
          <w:lang w:val="uk-UA"/>
        </w:rPr>
        <w:t>ір</w:t>
      </w:r>
      <w:r w:rsidRPr="00B245C5">
        <w:rPr>
          <w:rFonts w:ascii="Times New Roman" w:hAnsi="Times New Roman" w:cs="Times New Roman"/>
          <w:sz w:val="28"/>
          <w:szCs w:val="28"/>
          <w:lang w:val="uk-UA"/>
        </w:rPr>
        <w:t xml:space="preserve"> </w:t>
      </w:r>
      <w:r>
        <w:rPr>
          <w:rFonts w:ascii="Times New Roman" w:hAnsi="Times New Roman" w:cs="Times New Roman"/>
          <w:sz w:val="28"/>
          <w:szCs w:val="28"/>
          <w:lang w:val="uk-UA"/>
        </w:rPr>
        <w:t>най</w:t>
      </w:r>
      <w:r w:rsidRPr="00B245C5">
        <w:rPr>
          <w:rFonts w:ascii="Times New Roman" w:hAnsi="Times New Roman" w:cs="Times New Roman"/>
          <w:sz w:val="28"/>
          <w:szCs w:val="28"/>
          <w:lang w:val="uk-UA"/>
        </w:rPr>
        <w:t>ефективн</w:t>
      </w:r>
      <w:r>
        <w:rPr>
          <w:rFonts w:ascii="Times New Roman" w:hAnsi="Times New Roman" w:cs="Times New Roman"/>
          <w:sz w:val="28"/>
          <w:szCs w:val="28"/>
          <w:lang w:val="uk-UA"/>
        </w:rPr>
        <w:t>іш</w:t>
      </w:r>
      <w:r w:rsidRPr="00B245C5">
        <w:rPr>
          <w:rFonts w:ascii="Times New Roman" w:hAnsi="Times New Roman" w:cs="Times New Roman"/>
          <w:sz w:val="28"/>
          <w:szCs w:val="28"/>
          <w:lang w:val="uk-UA"/>
        </w:rPr>
        <w:t xml:space="preserve">ого </w:t>
      </w:r>
      <w:r w:rsidRPr="006635B4">
        <w:rPr>
          <w:rFonts w:ascii="Times New Roman" w:hAnsi="Times New Roman" w:cs="Times New Roman"/>
          <w:sz w:val="28"/>
          <w:szCs w:val="28"/>
          <w:lang w:val="uk-UA"/>
        </w:rPr>
        <w:t xml:space="preserve">методу рішення задачі оптимізації відповідно до вибраного критерію. Для того, щоб вирішити задачі дискретної оптимізації використовують математичні методи. Суть більшості з цих математичних методів полягає в підборі таких вершин </w:t>
      </w:r>
      <w:r w:rsidRPr="006635B4">
        <w:rPr>
          <w:rFonts w:ascii="Times New Roman" w:hAnsi="Times New Roman" w:cs="Times New Roman"/>
          <w:sz w:val="28"/>
          <w:szCs w:val="28"/>
          <w:lang w:val="uk-UA"/>
        </w:rPr>
        <w:br/>
      </w:r>
      <w:r w:rsidRPr="006635B4">
        <w:rPr>
          <w:rFonts w:ascii="Times New Roman" w:hAnsi="Times New Roman" w:cs="Times New Roman"/>
          <w:sz w:val="28"/>
          <w:szCs w:val="28"/>
          <w:lang w:val="en-US"/>
        </w:rPr>
        <w:t>n-</w:t>
      </w:r>
      <w:r w:rsidRPr="006635B4">
        <w:rPr>
          <w:rFonts w:ascii="Times New Roman" w:hAnsi="Times New Roman" w:cs="Times New Roman"/>
          <w:sz w:val="28"/>
          <w:szCs w:val="28"/>
          <w:lang w:val="uk-UA"/>
        </w:rPr>
        <w:t>гранника рішень задачі, що забезпечують скорочення працемі</w:t>
      </w:r>
      <w:r w:rsidRPr="00B245C5">
        <w:rPr>
          <w:rFonts w:ascii="Times New Roman" w:hAnsi="Times New Roman" w:cs="Times New Roman"/>
          <w:sz w:val="28"/>
          <w:szCs w:val="28"/>
          <w:lang w:val="uk-UA"/>
        </w:rPr>
        <w:t xml:space="preserve">сткості їх </w:t>
      </w:r>
      <w:r w:rsidRPr="00B245C5">
        <w:rPr>
          <w:rFonts w:ascii="Times New Roman" w:hAnsi="Times New Roman" w:cs="Times New Roman"/>
          <w:sz w:val="28"/>
          <w:szCs w:val="28"/>
          <w:lang w:val="uk-UA"/>
        </w:rPr>
        <w:lastRenderedPageBreak/>
        <w:t xml:space="preserve">пошуку </w:t>
      </w:r>
      <w:r>
        <w:rPr>
          <w:rFonts w:ascii="Times New Roman" w:hAnsi="Times New Roman" w:cs="Times New Roman"/>
          <w:sz w:val="28"/>
          <w:szCs w:val="28"/>
          <w:lang w:val="uk-UA"/>
        </w:rPr>
        <w:t xml:space="preserve">в </w:t>
      </w:r>
      <w:r w:rsidRPr="00B245C5">
        <w:rPr>
          <w:rFonts w:ascii="Times New Roman" w:hAnsi="Times New Roman" w:cs="Times New Roman"/>
          <w:sz w:val="28"/>
          <w:szCs w:val="28"/>
          <w:lang w:val="uk-UA"/>
        </w:rPr>
        <w:t>порівнян</w:t>
      </w:r>
      <w:r>
        <w:rPr>
          <w:rFonts w:ascii="Times New Roman" w:hAnsi="Times New Roman" w:cs="Times New Roman"/>
          <w:sz w:val="28"/>
          <w:szCs w:val="28"/>
          <w:lang w:val="uk-UA"/>
        </w:rPr>
        <w:t>ні</w:t>
      </w:r>
      <w:r w:rsidRPr="00B245C5">
        <w:rPr>
          <w:rFonts w:ascii="Times New Roman" w:hAnsi="Times New Roman" w:cs="Times New Roman"/>
          <w:sz w:val="28"/>
          <w:szCs w:val="28"/>
          <w:lang w:val="uk-UA"/>
        </w:rPr>
        <w:t xml:space="preserve"> з простим п</w:t>
      </w:r>
      <w:r>
        <w:rPr>
          <w:rFonts w:ascii="Times New Roman" w:hAnsi="Times New Roman" w:cs="Times New Roman"/>
          <w:sz w:val="28"/>
          <w:szCs w:val="28"/>
          <w:lang w:val="uk-UA"/>
        </w:rPr>
        <w:t>ідбором</w:t>
      </w:r>
      <w:r w:rsidRPr="00B245C5">
        <w:rPr>
          <w:rFonts w:ascii="Times New Roman" w:hAnsi="Times New Roman" w:cs="Times New Roman"/>
          <w:sz w:val="28"/>
          <w:szCs w:val="28"/>
          <w:lang w:val="uk-UA"/>
        </w:rPr>
        <w:t>. До най</w:t>
      </w:r>
      <w:r>
        <w:rPr>
          <w:rFonts w:ascii="Times New Roman" w:hAnsi="Times New Roman" w:cs="Times New Roman"/>
          <w:sz w:val="28"/>
          <w:szCs w:val="28"/>
          <w:lang w:val="uk-UA"/>
        </w:rPr>
        <w:t>більш універсальних методів, належать методи</w:t>
      </w:r>
      <w:r w:rsidRPr="00B245C5">
        <w:rPr>
          <w:rFonts w:ascii="Times New Roman" w:hAnsi="Times New Roman" w:cs="Times New Roman"/>
          <w:sz w:val="28"/>
          <w:szCs w:val="28"/>
          <w:lang w:val="uk-UA"/>
        </w:rPr>
        <w:t xml:space="preserve"> </w:t>
      </w:r>
      <w:r w:rsidRPr="00A41826">
        <w:rPr>
          <w:rFonts w:ascii="Times New Roman" w:hAnsi="Times New Roman" w:cs="Times New Roman"/>
          <w:sz w:val="28"/>
          <w:szCs w:val="28"/>
          <w:lang w:val="uk-UA"/>
        </w:rPr>
        <w:t>цілочис</w:t>
      </w:r>
      <w:r>
        <w:rPr>
          <w:rFonts w:ascii="Times New Roman" w:hAnsi="Times New Roman" w:cs="Times New Roman"/>
          <w:sz w:val="28"/>
          <w:szCs w:val="28"/>
          <w:lang w:val="uk-UA"/>
        </w:rPr>
        <w:t>ельного</w:t>
      </w:r>
      <w:r w:rsidRPr="00A41826">
        <w:rPr>
          <w:rFonts w:ascii="Times New Roman" w:hAnsi="Times New Roman" w:cs="Times New Roman"/>
          <w:sz w:val="28"/>
          <w:szCs w:val="28"/>
          <w:lang w:val="uk-UA"/>
        </w:rPr>
        <w:t xml:space="preserve"> і л</w:t>
      </w:r>
      <w:r w:rsidRPr="00B245C5">
        <w:rPr>
          <w:rFonts w:ascii="Times New Roman" w:hAnsi="Times New Roman" w:cs="Times New Roman"/>
          <w:sz w:val="28"/>
          <w:szCs w:val="28"/>
          <w:lang w:val="uk-UA"/>
        </w:rPr>
        <w:t>інійного програмування</w:t>
      </w:r>
      <w:r>
        <w:rPr>
          <w:rFonts w:ascii="Times New Roman" w:hAnsi="Times New Roman" w:cs="Times New Roman"/>
          <w:sz w:val="28"/>
          <w:szCs w:val="28"/>
          <w:lang w:val="uk-UA"/>
        </w:rPr>
        <w:t>.</w:t>
      </w:r>
      <w:r w:rsidRPr="00B245C5">
        <w:rPr>
          <w:rFonts w:ascii="Times New Roman" w:hAnsi="Times New Roman" w:cs="Times New Roman"/>
          <w:sz w:val="28"/>
          <w:szCs w:val="28"/>
          <w:lang w:val="uk-UA"/>
        </w:rPr>
        <w:t xml:space="preserve"> </w:t>
      </w:r>
    </w:p>
    <w:p w:rsidR="001873EA" w:rsidRPr="009100AC" w:rsidRDefault="001873EA" w:rsidP="00313796">
      <w:pPr>
        <w:pStyle w:val="2"/>
        <w:spacing w:after="240"/>
        <w:ind w:firstLine="709"/>
        <w:rPr>
          <w:rFonts w:ascii="Times New Roman" w:hAnsi="Times New Roman" w:cs="Times New Roman"/>
          <w:b/>
          <w:color w:val="auto"/>
          <w:sz w:val="28"/>
          <w:lang w:val="uk-UA"/>
        </w:rPr>
      </w:pPr>
      <w:bookmarkStart w:id="14" w:name="_Toc26923038"/>
      <w:bookmarkStart w:id="15" w:name="_Toc27092407"/>
      <w:r w:rsidRPr="009100AC">
        <w:rPr>
          <w:rFonts w:ascii="Times New Roman" w:hAnsi="Times New Roman" w:cs="Times New Roman"/>
          <w:b/>
          <w:color w:val="auto"/>
          <w:sz w:val="28"/>
          <w:lang w:val="uk-UA"/>
        </w:rPr>
        <w:t xml:space="preserve">2.1 </w:t>
      </w:r>
      <w:r>
        <w:rPr>
          <w:rFonts w:ascii="Times New Roman" w:hAnsi="Times New Roman" w:cs="Times New Roman"/>
          <w:b/>
          <w:color w:val="auto"/>
          <w:sz w:val="28"/>
          <w:lang w:val="uk-UA"/>
        </w:rPr>
        <w:t>Генетичний алгоритм</w:t>
      </w:r>
      <w:bookmarkEnd w:id="14"/>
      <w:bookmarkEnd w:id="15"/>
    </w:p>
    <w:p w:rsidR="001873EA" w:rsidRPr="001114D6" w:rsidRDefault="001873EA" w:rsidP="001873E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При с</w:t>
      </w:r>
      <w:r w:rsidRPr="007A1057">
        <w:rPr>
          <w:rFonts w:ascii="Times New Roman" w:hAnsi="Times New Roman" w:cs="Times New Roman"/>
          <w:sz w:val="28"/>
          <w:szCs w:val="28"/>
          <w:lang w:val="uk-UA"/>
        </w:rPr>
        <w:t>прощенн</w:t>
      </w:r>
      <w:r>
        <w:rPr>
          <w:rFonts w:ascii="Times New Roman" w:hAnsi="Times New Roman" w:cs="Times New Roman"/>
          <w:sz w:val="28"/>
          <w:szCs w:val="28"/>
          <w:lang w:val="uk-UA"/>
        </w:rPr>
        <w:t>і</w:t>
      </w:r>
      <w:r w:rsidRPr="007A1057">
        <w:rPr>
          <w:rFonts w:ascii="Times New Roman" w:hAnsi="Times New Roman" w:cs="Times New Roman"/>
          <w:sz w:val="28"/>
          <w:szCs w:val="28"/>
          <w:lang w:val="uk-UA"/>
        </w:rPr>
        <w:t xml:space="preserve"> </w:t>
      </w:r>
      <w:r w:rsidRPr="001114D6">
        <w:rPr>
          <w:rFonts w:ascii="Times New Roman" w:hAnsi="Times New Roman" w:cs="Times New Roman"/>
          <w:sz w:val="28"/>
          <w:szCs w:val="28"/>
          <w:lang w:val="uk-UA"/>
        </w:rPr>
        <w:t xml:space="preserve">обмежувальних умов </w:t>
      </w:r>
      <w:r>
        <w:rPr>
          <w:rFonts w:ascii="Times New Roman" w:hAnsi="Times New Roman" w:cs="Times New Roman"/>
          <w:sz w:val="28"/>
          <w:szCs w:val="28"/>
          <w:lang w:val="uk-UA"/>
        </w:rPr>
        <w:t>і головни</w:t>
      </w:r>
      <w:r w:rsidRPr="007A1057">
        <w:rPr>
          <w:rFonts w:ascii="Times New Roman" w:hAnsi="Times New Roman" w:cs="Times New Roman"/>
          <w:sz w:val="28"/>
          <w:szCs w:val="28"/>
          <w:lang w:val="uk-UA"/>
        </w:rPr>
        <w:t xml:space="preserve">х функцій, час, </w:t>
      </w:r>
      <w:r>
        <w:rPr>
          <w:rFonts w:ascii="Times New Roman" w:hAnsi="Times New Roman" w:cs="Times New Roman"/>
          <w:sz w:val="28"/>
          <w:szCs w:val="28"/>
          <w:lang w:val="uk-UA"/>
        </w:rPr>
        <w:t xml:space="preserve">що </w:t>
      </w:r>
      <w:r w:rsidRPr="007A1057">
        <w:rPr>
          <w:rFonts w:ascii="Times New Roman" w:hAnsi="Times New Roman" w:cs="Times New Roman"/>
          <w:sz w:val="28"/>
          <w:szCs w:val="28"/>
          <w:lang w:val="uk-UA"/>
        </w:rPr>
        <w:t xml:space="preserve">необхідний для </w:t>
      </w:r>
      <w:r>
        <w:rPr>
          <w:rFonts w:ascii="Times New Roman" w:hAnsi="Times New Roman" w:cs="Times New Roman"/>
          <w:sz w:val="28"/>
          <w:szCs w:val="28"/>
          <w:lang w:val="uk-UA"/>
        </w:rPr>
        <w:t>пошуку</w:t>
      </w:r>
      <w:r w:rsidRPr="007A1057">
        <w:rPr>
          <w:rFonts w:ascii="Times New Roman" w:hAnsi="Times New Roman" w:cs="Times New Roman"/>
          <w:sz w:val="28"/>
          <w:szCs w:val="28"/>
          <w:lang w:val="uk-UA"/>
        </w:rPr>
        <w:t xml:space="preserve"> оптимального р</w:t>
      </w:r>
      <w:r>
        <w:rPr>
          <w:rFonts w:ascii="Times New Roman" w:hAnsi="Times New Roman" w:cs="Times New Roman"/>
          <w:sz w:val="28"/>
          <w:szCs w:val="28"/>
          <w:lang w:val="uk-UA"/>
        </w:rPr>
        <w:t>озв’язку</w:t>
      </w:r>
      <w:r w:rsidRPr="007A1057">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7A1057">
        <w:rPr>
          <w:rFonts w:ascii="Times New Roman" w:hAnsi="Times New Roman" w:cs="Times New Roman"/>
          <w:sz w:val="28"/>
          <w:szCs w:val="28"/>
          <w:lang w:val="uk-UA"/>
        </w:rPr>
        <w:t xml:space="preserve"> </w:t>
      </w:r>
      <w:r>
        <w:rPr>
          <w:rFonts w:ascii="Times New Roman" w:hAnsi="Times New Roman" w:cs="Times New Roman"/>
          <w:sz w:val="28"/>
          <w:szCs w:val="28"/>
          <w:lang w:val="uk-UA"/>
        </w:rPr>
        <w:t>підвищенням</w:t>
      </w:r>
      <w:r w:rsidRPr="007A1057">
        <w:rPr>
          <w:rFonts w:ascii="Times New Roman" w:hAnsi="Times New Roman" w:cs="Times New Roman"/>
          <w:sz w:val="28"/>
          <w:szCs w:val="28"/>
          <w:lang w:val="uk-UA"/>
        </w:rPr>
        <w:t xml:space="preserve"> складності </w:t>
      </w:r>
      <w:r w:rsidRPr="001114D6">
        <w:rPr>
          <w:rFonts w:ascii="Times New Roman" w:hAnsi="Times New Roman" w:cs="Times New Roman"/>
          <w:sz w:val="28"/>
          <w:szCs w:val="28"/>
          <w:lang w:val="uk-UA"/>
        </w:rPr>
        <w:t>розкроювання все одно зростає в експоненційній залежності. Тому доцільно використовувати евристичні алгоритми. Ці алгоритми здатні видати прийнятний розв’язок задачі серед багатьох розв’язків протягом певного реального проміжку часу, але не здатні гарантувати того, що цей розв’язок буде найкращим.</w:t>
      </w:r>
    </w:p>
    <w:p w:rsidR="001873EA" w:rsidRDefault="001873EA" w:rsidP="001873EA">
      <w:pPr>
        <w:spacing w:after="0" w:line="360" w:lineRule="auto"/>
        <w:ind w:firstLine="709"/>
        <w:jc w:val="both"/>
        <w:rPr>
          <w:rFonts w:ascii="Times New Roman" w:hAnsi="Times New Roman" w:cs="Times New Roman"/>
          <w:sz w:val="28"/>
          <w:szCs w:val="28"/>
          <w:lang w:val="uk-UA"/>
        </w:rPr>
      </w:pPr>
      <w:r w:rsidRPr="007A1057">
        <w:rPr>
          <w:rFonts w:ascii="Times New Roman" w:hAnsi="Times New Roman" w:cs="Times New Roman"/>
          <w:sz w:val="28"/>
          <w:szCs w:val="28"/>
          <w:lang w:val="uk-UA"/>
        </w:rPr>
        <w:t>Од</w:t>
      </w:r>
      <w:r>
        <w:rPr>
          <w:rFonts w:ascii="Times New Roman" w:hAnsi="Times New Roman" w:cs="Times New Roman"/>
          <w:sz w:val="28"/>
          <w:szCs w:val="28"/>
          <w:lang w:val="uk-UA"/>
        </w:rPr>
        <w:t>ним</w:t>
      </w:r>
      <w:r w:rsidRPr="007A1057">
        <w:rPr>
          <w:rFonts w:ascii="Times New Roman" w:hAnsi="Times New Roman" w:cs="Times New Roman"/>
          <w:sz w:val="28"/>
          <w:szCs w:val="28"/>
          <w:lang w:val="uk-UA"/>
        </w:rPr>
        <w:t xml:space="preserve"> із варіантів для р</w:t>
      </w:r>
      <w:r>
        <w:rPr>
          <w:rFonts w:ascii="Times New Roman" w:hAnsi="Times New Roman" w:cs="Times New Roman"/>
          <w:sz w:val="28"/>
          <w:szCs w:val="28"/>
          <w:lang w:val="uk-UA"/>
        </w:rPr>
        <w:t>ішен</w:t>
      </w:r>
      <w:r w:rsidRPr="007A1057">
        <w:rPr>
          <w:rFonts w:ascii="Times New Roman" w:hAnsi="Times New Roman" w:cs="Times New Roman"/>
          <w:sz w:val="28"/>
          <w:szCs w:val="28"/>
          <w:lang w:val="uk-UA"/>
        </w:rPr>
        <w:t>ня задачі</w:t>
      </w:r>
      <w:r>
        <w:rPr>
          <w:rFonts w:ascii="Times New Roman" w:hAnsi="Times New Roman" w:cs="Times New Roman"/>
          <w:sz w:val="28"/>
          <w:szCs w:val="28"/>
          <w:lang w:val="uk-UA"/>
        </w:rPr>
        <w:t xml:space="preserve"> є</w:t>
      </w:r>
      <w:r w:rsidRPr="007A1057">
        <w:rPr>
          <w:rFonts w:ascii="Times New Roman" w:hAnsi="Times New Roman" w:cs="Times New Roman"/>
          <w:sz w:val="28"/>
          <w:szCs w:val="28"/>
          <w:lang w:val="uk-UA"/>
        </w:rPr>
        <w:t xml:space="preserve"> застосув</w:t>
      </w:r>
      <w:r>
        <w:rPr>
          <w:rFonts w:ascii="Times New Roman" w:hAnsi="Times New Roman" w:cs="Times New Roman"/>
          <w:sz w:val="28"/>
          <w:szCs w:val="28"/>
          <w:lang w:val="uk-UA"/>
        </w:rPr>
        <w:t>ання</w:t>
      </w:r>
      <w:r w:rsidRPr="007A1057">
        <w:rPr>
          <w:rFonts w:ascii="Times New Roman" w:hAnsi="Times New Roman" w:cs="Times New Roman"/>
          <w:sz w:val="28"/>
          <w:szCs w:val="28"/>
          <w:lang w:val="uk-UA"/>
        </w:rPr>
        <w:t xml:space="preserve"> генетичн</w:t>
      </w:r>
      <w:r>
        <w:rPr>
          <w:rFonts w:ascii="Times New Roman" w:hAnsi="Times New Roman" w:cs="Times New Roman"/>
          <w:sz w:val="28"/>
          <w:szCs w:val="28"/>
          <w:lang w:val="uk-UA"/>
        </w:rPr>
        <w:t>ого</w:t>
      </w:r>
      <w:r w:rsidRPr="007A1057">
        <w:rPr>
          <w:rFonts w:ascii="Times New Roman" w:hAnsi="Times New Roman" w:cs="Times New Roman"/>
          <w:sz w:val="28"/>
          <w:szCs w:val="28"/>
          <w:lang w:val="uk-UA"/>
        </w:rPr>
        <w:t xml:space="preserve"> алгоритм</w:t>
      </w:r>
      <w:r>
        <w:rPr>
          <w:rFonts w:ascii="Times New Roman" w:hAnsi="Times New Roman" w:cs="Times New Roman"/>
          <w:sz w:val="28"/>
          <w:szCs w:val="28"/>
          <w:lang w:val="uk-UA"/>
        </w:rPr>
        <w:t>у</w:t>
      </w:r>
      <w:r w:rsidRPr="007A1057">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7A1057">
        <w:rPr>
          <w:rFonts w:ascii="Times New Roman" w:hAnsi="Times New Roman" w:cs="Times New Roman"/>
          <w:sz w:val="28"/>
          <w:szCs w:val="28"/>
          <w:lang w:val="uk-UA"/>
        </w:rPr>
        <w:t>ри цьому</w:t>
      </w:r>
      <w:r>
        <w:rPr>
          <w:rFonts w:ascii="Times New Roman" w:hAnsi="Times New Roman" w:cs="Times New Roman"/>
          <w:sz w:val="28"/>
          <w:szCs w:val="28"/>
          <w:lang w:val="uk-UA"/>
        </w:rPr>
        <w:t xml:space="preserve"> алгоритмі спершу</w:t>
      </w:r>
      <w:r w:rsidRPr="007A1057">
        <w:rPr>
          <w:rFonts w:ascii="Times New Roman" w:hAnsi="Times New Roman" w:cs="Times New Roman"/>
          <w:sz w:val="28"/>
          <w:szCs w:val="28"/>
          <w:lang w:val="uk-UA"/>
        </w:rPr>
        <w:t xml:space="preserve"> необхідно розглянути</w:t>
      </w:r>
      <w:r w:rsidRPr="002A2A7D">
        <w:rPr>
          <w:rFonts w:ascii="Times New Roman" w:hAnsi="Times New Roman" w:cs="Times New Roman"/>
          <w:sz w:val="28"/>
          <w:szCs w:val="28"/>
          <w:lang w:val="uk-UA"/>
        </w:rPr>
        <w:t xml:space="preserve"> критерії</w:t>
      </w:r>
      <w:r>
        <w:rPr>
          <w:rFonts w:ascii="Times New Roman" w:hAnsi="Times New Roman" w:cs="Times New Roman"/>
          <w:sz w:val="28"/>
          <w:szCs w:val="28"/>
          <w:lang w:val="uk-UA"/>
        </w:rPr>
        <w:t xml:space="preserve"> та</w:t>
      </w:r>
      <w:r w:rsidRPr="007A1057">
        <w:rPr>
          <w:rFonts w:ascii="Times New Roman" w:hAnsi="Times New Roman" w:cs="Times New Roman"/>
          <w:sz w:val="28"/>
          <w:szCs w:val="28"/>
          <w:lang w:val="uk-UA"/>
        </w:rPr>
        <w:t xml:space="preserve"> парам</w:t>
      </w:r>
      <w:r>
        <w:rPr>
          <w:rFonts w:ascii="Times New Roman" w:hAnsi="Times New Roman" w:cs="Times New Roman"/>
          <w:sz w:val="28"/>
          <w:szCs w:val="28"/>
          <w:lang w:val="uk-UA"/>
        </w:rPr>
        <w:t>етри його роботи</w:t>
      </w:r>
      <w:r w:rsidRPr="007A1057">
        <w:rPr>
          <w:rFonts w:ascii="Times New Roman" w:hAnsi="Times New Roman" w:cs="Times New Roman"/>
          <w:sz w:val="28"/>
          <w:szCs w:val="28"/>
          <w:lang w:val="uk-UA"/>
        </w:rPr>
        <w:t xml:space="preserve">. </w:t>
      </w:r>
      <w:r>
        <w:rPr>
          <w:rFonts w:ascii="Times New Roman" w:hAnsi="Times New Roman" w:cs="Times New Roman"/>
          <w:sz w:val="28"/>
          <w:szCs w:val="28"/>
          <w:lang w:val="uk-UA"/>
        </w:rPr>
        <w:t>Знаходження раціонального розміщення</w:t>
      </w:r>
      <w:r w:rsidRPr="007A1057">
        <w:rPr>
          <w:rFonts w:ascii="Times New Roman" w:hAnsi="Times New Roman" w:cs="Times New Roman"/>
          <w:sz w:val="28"/>
          <w:szCs w:val="28"/>
          <w:lang w:val="uk-UA"/>
        </w:rPr>
        <w:t xml:space="preserve"> деталей на матеріалі</w:t>
      </w:r>
      <w:r>
        <w:rPr>
          <w:rFonts w:ascii="Times New Roman" w:hAnsi="Times New Roman" w:cs="Times New Roman"/>
          <w:sz w:val="28"/>
          <w:szCs w:val="28"/>
          <w:lang w:val="uk-UA"/>
        </w:rPr>
        <w:t>, що розкроюється</w:t>
      </w:r>
      <w:r w:rsidRPr="007A1057">
        <w:rPr>
          <w:rFonts w:ascii="Times New Roman" w:hAnsi="Times New Roman" w:cs="Times New Roman"/>
          <w:sz w:val="28"/>
          <w:szCs w:val="28"/>
          <w:lang w:val="uk-UA"/>
        </w:rPr>
        <w:t xml:space="preserve"> </w:t>
      </w:r>
      <w:r>
        <w:rPr>
          <w:rFonts w:ascii="Times New Roman" w:hAnsi="Times New Roman" w:cs="Times New Roman"/>
          <w:sz w:val="28"/>
          <w:szCs w:val="28"/>
          <w:lang w:val="uk-UA"/>
        </w:rPr>
        <w:t>має відбуватися за наступних умов:</w:t>
      </w:r>
      <w:r w:rsidRPr="002A2A7D">
        <w:rPr>
          <w:rFonts w:ascii="Times New Roman" w:hAnsi="Times New Roman" w:cs="Times New Roman"/>
          <w:sz w:val="28"/>
          <w:szCs w:val="28"/>
          <w:lang w:val="uk-UA"/>
        </w:rPr>
        <w:t xml:space="preserve"> сторони </w:t>
      </w:r>
      <w:r w:rsidRPr="002A2A7D">
        <w:rPr>
          <w:rFonts w:ascii="Times New Roman" w:hAnsi="Times New Roman" w:cs="Times New Roman"/>
          <w:sz w:val="28"/>
          <w:szCs w:val="28"/>
        </w:rPr>
        <w:t xml:space="preserve">заготовки, що </w:t>
      </w:r>
      <w:r w:rsidRPr="002A2A7D">
        <w:rPr>
          <w:rFonts w:ascii="Times New Roman" w:hAnsi="Times New Roman" w:cs="Times New Roman"/>
          <w:sz w:val="28"/>
          <w:szCs w:val="28"/>
          <w:lang w:val="uk-UA"/>
        </w:rPr>
        <w:t>розкроюється</w:t>
      </w:r>
      <w:r w:rsidRPr="002A2A7D">
        <w:rPr>
          <w:rFonts w:ascii="Times New Roman" w:hAnsi="Times New Roman" w:cs="Times New Roman"/>
          <w:sz w:val="28"/>
          <w:szCs w:val="28"/>
        </w:rPr>
        <w:t xml:space="preserve">, </w:t>
      </w:r>
      <w:r w:rsidRPr="002A2A7D">
        <w:rPr>
          <w:rFonts w:ascii="Times New Roman" w:hAnsi="Times New Roman" w:cs="Times New Roman"/>
          <w:sz w:val="28"/>
          <w:szCs w:val="28"/>
          <w:lang w:val="uk-UA"/>
        </w:rPr>
        <w:t xml:space="preserve">повинні бути </w:t>
      </w:r>
      <w:r w:rsidRPr="002A2A7D">
        <w:rPr>
          <w:rFonts w:ascii="Times New Roman" w:hAnsi="Times New Roman" w:cs="Times New Roman"/>
          <w:sz w:val="28"/>
          <w:szCs w:val="28"/>
        </w:rPr>
        <w:t>паралельн</w:t>
      </w:r>
      <w:r w:rsidRPr="002A2A7D">
        <w:rPr>
          <w:rFonts w:ascii="Times New Roman" w:hAnsi="Times New Roman" w:cs="Times New Roman"/>
          <w:sz w:val="28"/>
          <w:szCs w:val="28"/>
          <w:lang w:val="uk-UA"/>
        </w:rPr>
        <w:t>ими</w:t>
      </w:r>
      <w:r w:rsidRPr="002A2A7D">
        <w:rPr>
          <w:rFonts w:ascii="Times New Roman" w:hAnsi="Times New Roman" w:cs="Times New Roman"/>
          <w:sz w:val="28"/>
          <w:szCs w:val="28"/>
        </w:rPr>
        <w:t xml:space="preserve"> до </w:t>
      </w:r>
      <w:r w:rsidRPr="002A2A7D">
        <w:rPr>
          <w:rFonts w:ascii="Times New Roman" w:hAnsi="Times New Roman" w:cs="Times New Roman"/>
          <w:sz w:val="28"/>
          <w:szCs w:val="28"/>
          <w:lang w:val="uk-UA"/>
        </w:rPr>
        <w:t>сторін</w:t>
      </w:r>
      <w:r w:rsidRPr="002A2A7D">
        <w:rPr>
          <w:rFonts w:ascii="Times New Roman" w:hAnsi="Times New Roman" w:cs="Times New Roman"/>
          <w:sz w:val="28"/>
          <w:szCs w:val="28"/>
        </w:rPr>
        <w:t xml:space="preserve"> матеріалу</w:t>
      </w:r>
      <w:r>
        <w:rPr>
          <w:rFonts w:ascii="Times New Roman" w:hAnsi="Times New Roman" w:cs="Times New Roman"/>
          <w:sz w:val="28"/>
          <w:szCs w:val="28"/>
          <w:lang w:val="uk-UA"/>
        </w:rPr>
        <w:t>;</w:t>
      </w:r>
      <w:r w:rsidRPr="007A1057">
        <w:rPr>
          <w:rFonts w:ascii="Times New Roman" w:hAnsi="Times New Roman" w:cs="Times New Roman"/>
          <w:sz w:val="28"/>
          <w:szCs w:val="28"/>
          <w:lang w:val="uk-UA"/>
        </w:rPr>
        <w:t xml:space="preserve"> заготовки, що розкрою</w:t>
      </w:r>
      <w:r>
        <w:rPr>
          <w:rFonts w:ascii="Times New Roman" w:hAnsi="Times New Roman" w:cs="Times New Roman"/>
          <w:sz w:val="28"/>
          <w:szCs w:val="28"/>
          <w:lang w:val="uk-UA"/>
        </w:rPr>
        <w:t>ються, не повинні перетинатися зі сторонами</w:t>
      </w:r>
      <w:r w:rsidRPr="007A1057">
        <w:rPr>
          <w:rFonts w:ascii="Times New Roman" w:hAnsi="Times New Roman" w:cs="Times New Roman"/>
          <w:sz w:val="28"/>
          <w:szCs w:val="28"/>
          <w:lang w:val="uk-UA"/>
        </w:rPr>
        <w:t xml:space="preserve"> матеріалу</w:t>
      </w:r>
      <w:r>
        <w:rPr>
          <w:rFonts w:ascii="Times New Roman" w:hAnsi="Times New Roman" w:cs="Times New Roman"/>
          <w:sz w:val="28"/>
          <w:szCs w:val="28"/>
          <w:lang w:val="uk-UA"/>
        </w:rPr>
        <w:t xml:space="preserve"> й </w:t>
      </w:r>
      <w:r w:rsidRPr="002A2A7D">
        <w:rPr>
          <w:rFonts w:ascii="Times New Roman" w:hAnsi="Times New Roman" w:cs="Times New Roman"/>
          <w:sz w:val="28"/>
          <w:szCs w:val="28"/>
          <w:lang w:val="uk-UA"/>
        </w:rPr>
        <w:t>одна з одною</w:t>
      </w:r>
      <w:r w:rsidRPr="007A105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Схема розміщення розройок </w:t>
      </w:r>
      <w:r w:rsidRPr="005F5076">
        <w:rPr>
          <w:rFonts w:ascii="Times New Roman" w:hAnsi="Times New Roman" w:cs="Times New Roman"/>
          <w:sz w:val="28"/>
          <w:szCs w:val="28"/>
          <w:lang w:val="uk-UA"/>
        </w:rPr>
        <w:t>на листах</w:t>
      </w:r>
      <w:r>
        <w:rPr>
          <w:rFonts w:ascii="Times New Roman" w:hAnsi="Times New Roman" w:cs="Times New Roman"/>
          <w:sz w:val="28"/>
          <w:szCs w:val="28"/>
          <w:lang w:val="uk-UA"/>
        </w:rPr>
        <w:t>, відповідна до вищенаведених умов,</w:t>
      </w:r>
      <w:r w:rsidRPr="007A1057">
        <w:rPr>
          <w:rFonts w:ascii="Times New Roman" w:hAnsi="Times New Roman" w:cs="Times New Roman"/>
          <w:sz w:val="28"/>
          <w:szCs w:val="28"/>
          <w:lang w:val="uk-UA"/>
        </w:rPr>
        <w:t xml:space="preserve"> називається упаковкою.</w:t>
      </w:r>
      <w:r>
        <w:rPr>
          <w:rFonts w:ascii="Times New Roman" w:hAnsi="Times New Roman" w:cs="Times New Roman"/>
          <w:sz w:val="28"/>
          <w:szCs w:val="28"/>
          <w:lang w:val="uk-UA"/>
        </w:rPr>
        <w:t xml:space="preserve"> </w:t>
      </w:r>
      <w:r w:rsidRPr="005F5076">
        <w:rPr>
          <w:rFonts w:ascii="Times New Roman" w:hAnsi="Times New Roman" w:cs="Times New Roman"/>
          <w:sz w:val="28"/>
          <w:szCs w:val="28"/>
          <w:lang w:val="uk-UA"/>
        </w:rPr>
        <w:t>Відношення площі упакованих заготовок до площі листів</w:t>
      </w:r>
      <w:r>
        <w:rPr>
          <w:rFonts w:ascii="Times New Roman" w:hAnsi="Times New Roman" w:cs="Times New Roman"/>
          <w:sz w:val="28"/>
          <w:szCs w:val="28"/>
          <w:lang w:val="uk-UA"/>
        </w:rPr>
        <w:t xml:space="preserve"> використаного матеріалу</w:t>
      </w:r>
      <w:r w:rsidRPr="005F5076">
        <w:rPr>
          <w:rFonts w:ascii="Times New Roman" w:hAnsi="Times New Roman" w:cs="Times New Roman"/>
          <w:sz w:val="28"/>
          <w:szCs w:val="28"/>
          <w:lang w:val="uk-UA"/>
        </w:rPr>
        <w:t xml:space="preserve"> або відносн</w:t>
      </w:r>
      <w:r>
        <w:rPr>
          <w:rFonts w:ascii="Times New Roman" w:hAnsi="Times New Roman" w:cs="Times New Roman"/>
          <w:sz w:val="28"/>
          <w:szCs w:val="28"/>
          <w:lang w:val="uk-UA"/>
        </w:rPr>
        <w:t>і</w:t>
      </w:r>
      <w:r w:rsidRPr="005F5076">
        <w:rPr>
          <w:rFonts w:ascii="Times New Roman" w:hAnsi="Times New Roman" w:cs="Times New Roman"/>
          <w:sz w:val="28"/>
          <w:szCs w:val="28"/>
          <w:lang w:val="uk-UA"/>
        </w:rPr>
        <w:t xml:space="preserve"> (%) втрат</w:t>
      </w:r>
      <w:r>
        <w:rPr>
          <w:rFonts w:ascii="Times New Roman" w:hAnsi="Times New Roman" w:cs="Times New Roman"/>
          <w:sz w:val="28"/>
          <w:szCs w:val="28"/>
          <w:lang w:val="uk-UA"/>
        </w:rPr>
        <w:t>и</w:t>
      </w:r>
      <w:r w:rsidRPr="005F5076">
        <w:rPr>
          <w:rFonts w:ascii="Times New Roman" w:hAnsi="Times New Roman" w:cs="Times New Roman"/>
          <w:sz w:val="28"/>
          <w:szCs w:val="28"/>
          <w:lang w:val="uk-UA"/>
        </w:rPr>
        <w:t xml:space="preserve"> матеріалу</w:t>
      </w:r>
      <w:r>
        <w:rPr>
          <w:rFonts w:ascii="Times New Roman" w:hAnsi="Times New Roman" w:cs="Times New Roman"/>
          <w:sz w:val="28"/>
          <w:szCs w:val="28"/>
          <w:lang w:val="uk-UA"/>
        </w:rPr>
        <w:t xml:space="preserve"> характеризують я</w:t>
      </w:r>
      <w:r w:rsidRPr="007A1057">
        <w:rPr>
          <w:rFonts w:ascii="Times New Roman" w:hAnsi="Times New Roman" w:cs="Times New Roman"/>
          <w:sz w:val="28"/>
          <w:szCs w:val="28"/>
          <w:lang w:val="uk-UA"/>
        </w:rPr>
        <w:t xml:space="preserve">кість упаковки. </w:t>
      </w:r>
    </w:p>
    <w:p w:rsidR="001873EA" w:rsidRPr="007A1057" w:rsidRDefault="001873EA" w:rsidP="001873EA">
      <w:pPr>
        <w:spacing w:after="0" w:line="360" w:lineRule="auto"/>
        <w:ind w:firstLine="709"/>
        <w:jc w:val="both"/>
        <w:rPr>
          <w:rFonts w:ascii="Times New Roman" w:hAnsi="Times New Roman" w:cs="Times New Roman"/>
          <w:sz w:val="28"/>
          <w:szCs w:val="28"/>
          <w:lang w:val="uk-UA"/>
        </w:rPr>
      </w:pPr>
      <w:r w:rsidRPr="007A1057">
        <w:rPr>
          <w:rFonts w:ascii="Times New Roman" w:hAnsi="Times New Roman" w:cs="Times New Roman"/>
          <w:sz w:val="28"/>
          <w:szCs w:val="28"/>
          <w:lang w:val="uk-UA"/>
        </w:rPr>
        <w:t>Ідея алгоритму розв’яз</w:t>
      </w:r>
      <w:r>
        <w:rPr>
          <w:rFonts w:ascii="Times New Roman" w:hAnsi="Times New Roman" w:cs="Times New Roman"/>
          <w:sz w:val="28"/>
          <w:szCs w:val="28"/>
          <w:lang w:val="uk-UA"/>
        </w:rPr>
        <w:t>ку</w:t>
      </w:r>
      <w:r w:rsidRPr="007A1057">
        <w:rPr>
          <w:rFonts w:ascii="Times New Roman" w:hAnsi="Times New Roman" w:cs="Times New Roman"/>
          <w:sz w:val="28"/>
          <w:szCs w:val="28"/>
          <w:lang w:val="uk-UA"/>
        </w:rPr>
        <w:t xml:space="preserve"> задачі полягає </w:t>
      </w:r>
      <w:r>
        <w:rPr>
          <w:rFonts w:ascii="Times New Roman" w:hAnsi="Times New Roman" w:cs="Times New Roman"/>
          <w:sz w:val="28"/>
          <w:szCs w:val="28"/>
          <w:lang w:val="uk-UA"/>
        </w:rPr>
        <w:t>в</w:t>
      </w:r>
      <w:r w:rsidRPr="007A1057">
        <w:rPr>
          <w:rFonts w:ascii="Times New Roman" w:hAnsi="Times New Roman" w:cs="Times New Roman"/>
          <w:sz w:val="28"/>
          <w:szCs w:val="28"/>
          <w:lang w:val="uk-UA"/>
        </w:rPr>
        <w:t xml:space="preserve"> </w:t>
      </w:r>
      <w:r>
        <w:rPr>
          <w:rFonts w:ascii="Times New Roman" w:hAnsi="Times New Roman" w:cs="Times New Roman"/>
          <w:sz w:val="28"/>
          <w:szCs w:val="28"/>
          <w:lang w:val="uk-UA"/>
        </w:rPr>
        <w:t>наступному</w:t>
      </w:r>
      <w:r w:rsidRPr="007A1057">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5F5076">
        <w:rPr>
          <w:rFonts w:ascii="Times New Roman" w:hAnsi="Times New Roman" w:cs="Times New Roman"/>
          <w:sz w:val="28"/>
          <w:szCs w:val="28"/>
          <w:lang w:val="uk-UA"/>
        </w:rPr>
        <w:t xml:space="preserve">ля оптимізації </w:t>
      </w:r>
      <w:r>
        <w:rPr>
          <w:rFonts w:ascii="Times New Roman" w:hAnsi="Times New Roman" w:cs="Times New Roman"/>
          <w:sz w:val="28"/>
          <w:szCs w:val="28"/>
          <w:lang w:val="uk-UA"/>
        </w:rPr>
        <w:t>приймають</w:t>
      </w:r>
      <w:r w:rsidRPr="007A1057">
        <w:rPr>
          <w:rFonts w:ascii="Times New Roman" w:hAnsi="Times New Roman" w:cs="Times New Roman"/>
          <w:sz w:val="28"/>
          <w:szCs w:val="28"/>
          <w:lang w:val="uk-UA"/>
        </w:rPr>
        <w:t xml:space="preserve"> будь-яку упаковку заготовок</w:t>
      </w:r>
      <w:r>
        <w:rPr>
          <w:rFonts w:ascii="Times New Roman" w:hAnsi="Times New Roman" w:cs="Times New Roman"/>
          <w:sz w:val="28"/>
          <w:szCs w:val="28"/>
          <w:lang w:val="uk-UA"/>
        </w:rPr>
        <w:t>. Після цього</w:t>
      </w:r>
      <w:r w:rsidRPr="007A1057">
        <w:rPr>
          <w:rFonts w:ascii="Times New Roman" w:hAnsi="Times New Roman" w:cs="Times New Roman"/>
          <w:sz w:val="28"/>
          <w:szCs w:val="28"/>
          <w:lang w:val="uk-UA"/>
        </w:rPr>
        <w:t xml:space="preserve"> зміню</w:t>
      </w:r>
      <w:r>
        <w:rPr>
          <w:rFonts w:ascii="Times New Roman" w:hAnsi="Times New Roman" w:cs="Times New Roman"/>
          <w:sz w:val="28"/>
          <w:szCs w:val="28"/>
          <w:lang w:val="uk-UA"/>
        </w:rPr>
        <w:t>ють порядок розміще</w:t>
      </w:r>
      <w:r w:rsidRPr="007A1057">
        <w:rPr>
          <w:rFonts w:ascii="Times New Roman" w:hAnsi="Times New Roman" w:cs="Times New Roman"/>
          <w:sz w:val="28"/>
          <w:szCs w:val="28"/>
          <w:lang w:val="uk-UA"/>
        </w:rPr>
        <w:t>ння елементів</w:t>
      </w:r>
      <w:r>
        <w:rPr>
          <w:rFonts w:ascii="Times New Roman" w:hAnsi="Times New Roman" w:cs="Times New Roman"/>
          <w:sz w:val="28"/>
          <w:szCs w:val="28"/>
          <w:lang w:val="uk-UA"/>
        </w:rPr>
        <w:t xml:space="preserve"> на матеріалі. Під час </w:t>
      </w:r>
      <w:r w:rsidRPr="007A1057">
        <w:rPr>
          <w:rFonts w:ascii="Times New Roman" w:hAnsi="Times New Roman" w:cs="Times New Roman"/>
          <w:sz w:val="28"/>
          <w:szCs w:val="28"/>
          <w:lang w:val="uk-UA"/>
        </w:rPr>
        <w:t>роботи алгоритму вибира</w:t>
      </w:r>
      <w:r>
        <w:rPr>
          <w:rFonts w:ascii="Times New Roman" w:hAnsi="Times New Roman" w:cs="Times New Roman"/>
          <w:sz w:val="28"/>
          <w:szCs w:val="28"/>
          <w:lang w:val="uk-UA"/>
        </w:rPr>
        <w:t>ють таку комбінацію заготовок, щоб</w:t>
      </w:r>
      <w:r w:rsidRPr="007A1057">
        <w:rPr>
          <w:rFonts w:ascii="Times New Roman" w:hAnsi="Times New Roman" w:cs="Times New Roman"/>
          <w:sz w:val="28"/>
          <w:szCs w:val="28"/>
          <w:lang w:val="uk-UA"/>
        </w:rPr>
        <w:t xml:space="preserve"> генеру</w:t>
      </w:r>
      <w:r>
        <w:rPr>
          <w:rFonts w:ascii="Times New Roman" w:hAnsi="Times New Roman" w:cs="Times New Roman"/>
          <w:sz w:val="28"/>
          <w:szCs w:val="28"/>
          <w:lang w:val="uk-UA"/>
        </w:rPr>
        <w:t>валася</w:t>
      </w:r>
      <w:r w:rsidRPr="007A1057">
        <w:rPr>
          <w:rFonts w:ascii="Times New Roman" w:hAnsi="Times New Roman" w:cs="Times New Roman"/>
          <w:sz w:val="28"/>
          <w:szCs w:val="28"/>
          <w:lang w:val="uk-UA"/>
        </w:rPr>
        <w:t xml:space="preserve"> </w:t>
      </w:r>
      <w:r>
        <w:rPr>
          <w:rFonts w:ascii="Times New Roman" w:hAnsi="Times New Roman" w:cs="Times New Roman"/>
          <w:sz w:val="28"/>
          <w:szCs w:val="28"/>
          <w:lang w:val="uk-UA"/>
        </w:rPr>
        <w:t>най</w:t>
      </w:r>
      <w:r w:rsidRPr="007A1057">
        <w:rPr>
          <w:rFonts w:ascii="Times New Roman" w:hAnsi="Times New Roman" w:cs="Times New Roman"/>
          <w:sz w:val="28"/>
          <w:szCs w:val="28"/>
          <w:lang w:val="uk-UA"/>
        </w:rPr>
        <w:t>ви</w:t>
      </w:r>
      <w:r>
        <w:rPr>
          <w:rFonts w:ascii="Times New Roman" w:hAnsi="Times New Roman" w:cs="Times New Roman"/>
          <w:sz w:val="28"/>
          <w:szCs w:val="28"/>
          <w:lang w:val="uk-UA"/>
        </w:rPr>
        <w:t>ща</w:t>
      </w:r>
      <w:r w:rsidRPr="007A1057">
        <w:rPr>
          <w:rFonts w:ascii="Times New Roman" w:hAnsi="Times New Roman" w:cs="Times New Roman"/>
          <w:sz w:val="28"/>
          <w:szCs w:val="28"/>
          <w:lang w:val="uk-UA"/>
        </w:rPr>
        <w:t xml:space="preserve"> якість упакування. У </w:t>
      </w:r>
      <w:r>
        <w:rPr>
          <w:rFonts w:ascii="Times New Roman" w:hAnsi="Times New Roman" w:cs="Times New Roman"/>
          <w:sz w:val="28"/>
          <w:szCs w:val="28"/>
          <w:lang w:val="uk-UA"/>
        </w:rPr>
        <w:t>випадку, коли ширина ряду заготовок більша ширини</w:t>
      </w:r>
      <w:r w:rsidRPr="007A1057">
        <w:rPr>
          <w:rFonts w:ascii="Times New Roman" w:hAnsi="Times New Roman" w:cs="Times New Roman"/>
          <w:sz w:val="28"/>
          <w:szCs w:val="28"/>
          <w:lang w:val="uk-UA"/>
        </w:rPr>
        <w:t xml:space="preserve"> сегмента, </w:t>
      </w:r>
      <w:r>
        <w:rPr>
          <w:rFonts w:ascii="Times New Roman" w:hAnsi="Times New Roman" w:cs="Times New Roman"/>
          <w:sz w:val="28"/>
          <w:szCs w:val="28"/>
          <w:lang w:val="uk-UA"/>
        </w:rPr>
        <w:t>відбувається</w:t>
      </w:r>
      <w:r w:rsidRPr="007A1057">
        <w:rPr>
          <w:rFonts w:ascii="Times New Roman" w:hAnsi="Times New Roman" w:cs="Times New Roman"/>
          <w:sz w:val="28"/>
          <w:szCs w:val="28"/>
          <w:lang w:val="uk-UA"/>
        </w:rPr>
        <w:t xml:space="preserve"> </w:t>
      </w:r>
      <w:r>
        <w:rPr>
          <w:rFonts w:ascii="Times New Roman" w:hAnsi="Times New Roman" w:cs="Times New Roman"/>
          <w:sz w:val="28"/>
          <w:szCs w:val="28"/>
          <w:lang w:val="uk-UA"/>
        </w:rPr>
        <w:t>обертання заготовок допоки вони</w:t>
      </w:r>
      <w:r w:rsidRPr="007A1057">
        <w:rPr>
          <w:rFonts w:ascii="Times New Roman" w:hAnsi="Times New Roman" w:cs="Times New Roman"/>
          <w:sz w:val="28"/>
          <w:szCs w:val="28"/>
          <w:lang w:val="uk-UA"/>
        </w:rPr>
        <w:t xml:space="preserve"> не помістяться</w:t>
      </w:r>
      <w:r>
        <w:rPr>
          <w:rFonts w:ascii="Times New Roman" w:hAnsi="Times New Roman" w:cs="Times New Roman"/>
          <w:sz w:val="28"/>
          <w:szCs w:val="28"/>
          <w:lang w:val="uk-UA"/>
        </w:rPr>
        <w:t xml:space="preserve"> на</w:t>
      </w:r>
      <w:r w:rsidRPr="007A1057">
        <w:rPr>
          <w:rFonts w:ascii="Times New Roman" w:hAnsi="Times New Roman" w:cs="Times New Roman"/>
          <w:sz w:val="28"/>
          <w:szCs w:val="28"/>
          <w:lang w:val="uk-UA"/>
        </w:rPr>
        <w:t xml:space="preserve"> сегменті. </w:t>
      </w:r>
      <w:r w:rsidRPr="007A5DD2">
        <w:rPr>
          <w:rFonts w:ascii="Times New Roman" w:hAnsi="Times New Roman" w:cs="Times New Roman"/>
          <w:sz w:val="28"/>
          <w:szCs w:val="28"/>
          <w:lang w:val="uk-UA"/>
        </w:rPr>
        <w:t>У випадку, коли</w:t>
      </w:r>
      <w:r w:rsidRPr="007A1057">
        <w:rPr>
          <w:rFonts w:ascii="Times New Roman" w:hAnsi="Times New Roman" w:cs="Times New Roman"/>
          <w:sz w:val="28"/>
          <w:szCs w:val="28"/>
          <w:lang w:val="uk-UA"/>
        </w:rPr>
        <w:t xml:space="preserve"> ширина заготовок </w:t>
      </w:r>
      <w:r>
        <w:rPr>
          <w:rFonts w:ascii="Times New Roman" w:hAnsi="Times New Roman" w:cs="Times New Roman"/>
          <w:sz w:val="28"/>
          <w:szCs w:val="28"/>
          <w:lang w:val="uk-UA"/>
        </w:rPr>
        <w:t>більша або дорівнює</w:t>
      </w:r>
      <w:r w:rsidRPr="007A1057">
        <w:rPr>
          <w:rFonts w:ascii="Times New Roman" w:hAnsi="Times New Roman" w:cs="Times New Roman"/>
          <w:sz w:val="28"/>
          <w:szCs w:val="28"/>
          <w:lang w:val="uk-UA"/>
        </w:rPr>
        <w:t xml:space="preserve"> ширині сегмента, </w:t>
      </w:r>
      <w:r>
        <w:rPr>
          <w:rFonts w:ascii="Times New Roman" w:hAnsi="Times New Roman" w:cs="Times New Roman"/>
          <w:sz w:val="28"/>
          <w:szCs w:val="28"/>
          <w:lang w:val="uk-UA"/>
        </w:rPr>
        <w:t>ця заготовка переходить на наступний ряд</w:t>
      </w:r>
      <w:r w:rsidRPr="007A1057">
        <w:rPr>
          <w:rFonts w:ascii="Times New Roman" w:hAnsi="Times New Roman" w:cs="Times New Roman"/>
          <w:sz w:val="28"/>
          <w:szCs w:val="28"/>
          <w:lang w:val="uk-UA"/>
        </w:rPr>
        <w:t xml:space="preserve"> сегмента. </w:t>
      </w:r>
      <w:r>
        <w:rPr>
          <w:rFonts w:ascii="Times New Roman" w:hAnsi="Times New Roman" w:cs="Times New Roman"/>
          <w:sz w:val="28"/>
          <w:szCs w:val="28"/>
          <w:lang w:val="uk-UA"/>
        </w:rPr>
        <w:t>Далі необхідно</w:t>
      </w:r>
      <w:r w:rsidRPr="007A1057">
        <w:rPr>
          <w:rFonts w:ascii="Times New Roman" w:hAnsi="Times New Roman" w:cs="Times New Roman"/>
          <w:sz w:val="28"/>
          <w:szCs w:val="28"/>
          <w:lang w:val="uk-UA"/>
        </w:rPr>
        <w:t xml:space="preserve"> відсортувати ряд</w:t>
      </w:r>
      <w:r>
        <w:rPr>
          <w:rFonts w:ascii="Times New Roman" w:hAnsi="Times New Roman" w:cs="Times New Roman"/>
          <w:sz w:val="28"/>
          <w:szCs w:val="28"/>
          <w:lang w:val="uk-UA"/>
        </w:rPr>
        <w:t>ки з заготовками</w:t>
      </w:r>
      <w:r w:rsidRPr="007A1057">
        <w:rPr>
          <w:rFonts w:ascii="Times New Roman" w:hAnsi="Times New Roman" w:cs="Times New Roman"/>
          <w:sz w:val="28"/>
          <w:szCs w:val="28"/>
          <w:lang w:val="uk-UA"/>
        </w:rPr>
        <w:t xml:space="preserve"> </w:t>
      </w:r>
      <w:r w:rsidRPr="007A5DD2">
        <w:rPr>
          <w:rFonts w:ascii="Times New Roman" w:hAnsi="Times New Roman" w:cs="Times New Roman"/>
          <w:sz w:val="28"/>
          <w:szCs w:val="28"/>
          <w:lang w:val="uk-UA"/>
        </w:rPr>
        <w:t xml:space="preserve">в сегменті </w:t>
      </w:r>
      <w:r w:rsidRPr="007A1057">
        <w:rPr>
          <w:rFonts w:ascii="Times New Roman" w:hAnsi="Times New Roman" w:cs="Times New Roman"/>
          <w:sz w:val="28"/>
          <w:szCs w:val="28"/>
          <w:lang w:val="uk-UA"/>
        </w:rPr>
        <w:t>за мінім</w:t>
      </w:r>
      <w:r>
        <w:rPr>
          <w:rFonts w:ascii="Times New Roman" w:hAnsi="Times New Roman" w:cs="Times New Roman"/>
          <w:sz w:val="28"/>
          <w:szCs w:val="28"/>
          <w:lang w:val="uk-UA"/>
        </w:rPr>
        <w:t xml:space="preserve">умом втрат матеріалу. </w:t>
      </w:r>
      <w:r w:rsidRPr="007A1057">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випадку, коли втрати </w:t>
      </w:r>
      <w:r>
        <w:rPr>
          <w:rFonts w:ascii="Times New Roman" w:hAnsi="Times New Roman" w:cs="Times New Roman"/>
          <w:sz w:val="28"/>
          <w:szCs w:val="28"/>
          <w:lang w:val="uk-UA"/>
        </w:rPr>
        <w:lastRenderedPageBreak/>
        <w:t>сегмента рівні</w:t>
      </w:r>
      <w:r w:rsidRPr="007A1057">
        <w:rPr>
          <w:rFonts w:ascii="Times New Roman" w:hAnsi="Times New Roman" w:cs="Times New Roman"/>
          <w:sz w:val="28"/>
          <w:szCs w:val="28"/>
          <w:lang w:val="uk-UA"/>
        </w:rPr>
        <w:t xml:space="preserve"> нулю, маніпуляції з ним </w:t>
      </w:r>
      <w:r>
        <w:rPr>
          <w:rFonts w:ascii="Times New Roman" w:hAnsi="Times New Roman" w:cs="Times New Roman"/>
          <w:sz w:val="28"/>
          <w:szCs w:val="28"/>
          <w:lang w:val="uk-UA"/>
        </w:rPr>
        <w:t>закінчуються</w:t>
      </w:r>
      <w:r w:rsidRPr="007A1057">
        <w:rPr>
          <w:rFonts w:ascii="Times New Roman" w:hAnsi="Times New Roman" w:cs="Times New Roman"/>
          <w:sz w:val="28"/>
          <w:szCs w:val="28"/>
          <w:lang w:val="uk-UA"/>
        </w:rPr>
        <w:t xml:space="preserve">. </w:t>
      </w:r>
      <w:r>
        <w:rPr>
          <w:rFonts w:ascii="Times New Roman" w:hAnsi="Times New Roman" w:cs="Times New Roman"/>
          <w:sz w:val="28"/>
          <w:szCs w:val="28"/>
          <w:lang w:val="uk-UA"/>
        </w:rPr>
        <w:t>Цей сегмент</w:t>
      </w:r>
      <w:r w:rsidRPr="007A1057">
        <w:rPr>
          <w:rFonts w:ascii="Times New Roman" w:hAnsi="Times New Roman" w:cs="Times New Roman"/>
          <w:sz w:val="28"/>
          <w:szCs w:val="28"/>
          <w:lang w:val="uk-UA"/>
        </w:rPr>
        <w:t xml:space="preserve"> переходить </w:t>
      </w:r>
      <w:r>
        <w:rPr>
          <w:rFonts w:ascii="Times New Roman" w:hAnsi="Times New Roman" w:cs="Times New Roman"/>
          <w:sz w:val="28"/>
          <w:szCs w:val="28"/>
          <w:lang w:val="uk-UA"/>
        </w:rPr>
        <w:t>на</w:t>
      </w:r>
      <w:r w:rsidRPr="007A1057">
        <w:rPr>
          <w:rFonts w:ascii="Times New Roman" w:hAnsi="Times New Roman" w:cs="Times New Roman"/>
          <w:sz w:val="28"/>
          <w:szCs w:val="28"/>
          <w:lang w:val="uk-UA"/>
        </w:rPr>
        <w:t xml:space="preserve"> наступн</w:t>
      </w:r>
      <w:r>
        <w:rPr>
          <w:rFonts w:ascii="Times New Roman" w:hAnsi="Times New Roman" w:cs="Times New Roman"/>
          <w:sz w:val="28"/>
          <w:szCs w:val="28"/>
          <w:lang w:val="uk-UA"/>
        </w:rPr>
        <w:t>ий</w:t>
      </w:r>
      <w:r w:rsidRPr="007A1057">
        <w:rPr>
          <w:rFonts w:ascii="Times New Roman" w:hAnsi="Times New Roman" w:cs="Times New Roman"/>
          <w:sz w:val="28"/>
          <w:szCs w:val="28"/>
          <w:lang w:val="uk-UA"/>
        </w:rPr>
        <w:t xml:space="preserve"> </w:t>
      </w:r>
      <w:r>
        <w:rPr>
          <w:rFonts w:ascii="Times New Roman" w:hAnsi="Times New Roman" w:cs="Times New Roman"/>
          <w:sz w:val="28"/>
          <w:szCs w:val="28"/>
          <w:lang w:val="uk-UA"/>
        </w:rPr>
        <w:t>етап</w:t>
      </w:r>
      <w:r w:rsidRPr="007A1057">
        <w:rPr>
          <w:rFonts w:ascii="Times New Roman" w:hAnsi="Times New Roman" w:cs="Times New Roman"/>
          <w:sz w:val="28"/>
          <w:szCs w:val="28"/>
          <w:lang w:val="uk-UA"/>
        </w:rPr>
        <w:t>. Тобто</w:t>
      </w:r>
      <w:r>
        <w:rPr>
          <w:rFonts w:ascii="Times New Roman" w:hAnsi="Times New Roman" w:cs="Times New Roman"/>
          <w:sz w:val="28"/>
          <w:szCs w:val="28"/>
          <w:lang w:val="uk-UA"/>
        </w:rPr>
        <w:t xml:space="preserve"> заготовки, що</w:t>
      </w:r>
      <w:r w:rsidRPr="007A1057">
        <w:rPr>
          <w:rFonts w:ascii="Times New Roman" w:hAnsi="Times New Roman" w:cs="Times New Roman"/>
          <w:sz w:val="28"/>
          <w:szCs w:val="28"/>
          <w:lang w:val="uk-UA"/>
        </w:rPr>
        <w:t xml:space="preserve"> знаходяться </w:t>
      </w:r>
      <w:r>
        <w:rPr>
          <w:rFonts w:ascii="Times New Roman" w:hAnsi="Times New Roman" w:cs="Times New Roman"/>
          <w:sz w:val="28"/>
          <w:szCs w:val="28"/>
          <w:lang w:val="uk-UA"/>
        </w:rPr>
        <w:t>в</w:t>
      </w:r>
      <w:r w:rsidRPr="007A1057">
        <w:rPr>
          <w:rFonts w:ascii="Times New Roman" w:hAnsi="Times New Roman" w:cs="Times New Roman"/>
          <w:sz w:val="28"/>
          <w:szCs w:val="28"/>
          <w:lang w:val="uk-UA"/>
        </w:rPr>
        <w:t xml:space="preserve"> цьому сегменті, </w:t>
      </w:r>
      <w:r>
        <w:rPr>
          <w:rFonts w:ascii="Times New Roman" w:hAnsi="Times New Roman" w:cs="Times New Roman"/>
          <w:sz w:val="28"/>
          <w:szCs w:val="28"/>
          <w:lang w:val="uk-UA"/>
        </w:rPr>
        <w:t>відправляються в</w:t>
      </w:r>
      <w:r w:rsidRPr="007A1057">
        <w:rPr>
          <w:rFonts w:ascii="Times New Roman" w:hAnsi="Times New Roman" w:cs="Times New Roman"/>
          <w:sz w:val="28"/>
          <w:szCs w:val="28"/>
          <w:lang w:val="uk-UA"/>
        </w:rPr>
        <w:t xml:space="preserve"> шаблон. Це при</w:t>
      </w:r>
      <w:r>
        <w:rPr>
          <w:rFonts w:ascii="Times New Roman" w:hAnsi="Times New Roman" w:cs="Times New Roman"/>
          <w:sz w:val="28"/>
          <w:szCs w:val="28"/>
          <w:lang w:val="uk-UA"/>
        </w:rPr>
        <w:t>з</w:t>
      </w:r>
      <w:r w:rsidRPr="007A1057">
        <w:rPr>
          <w:rFonts w:ascii="Times New Roman" w:hAnsi="Times New Roman" w:cs="Times New Roman"/>
          <w:sz w:val="28"/>
          <w:szCs w:val="28"/>
          <w:lang w:val="uk-UA"/>
        </w:rPr>
        <w:t xml:space="preserve">водить до </w:t>
      </w:r>
      <w:r>
        <w:rPr>
          <w:rFonts w:ascii="Times New Roman" w:hAnsi="Times New Roman" w:cs="Times New Roman"/>
          <w:sz w:val="28"/>
          <w:szCs w:val="28"/>
          <w:lang w:val="uk-UA"/>
        </w:rPr>
        <w:t xml:space="preserve">більш </w:t>
      </w:r>
      <w:r w:rsidRPr="007A1057">
        <w:rPr>
          <w:rFonts w:ascii="Times New Roman" w:hAnsi="Times New Roman" w:cs="Times New Roman"/>
          <w:sz w:val="28"/>
          <w:szCs w:val="28"/>
          <w:lang w:val="uk-UA"/>
        </w:rPr>
        <w:t>швид</w:t>
      </w:r>
      <w:r>
        <w:rPr>
          <w:rFonts w:ascii="Times New Roman" w:hAnsi="Times New Roman" w:cs="Times New Roman"/>
          <w:sz w:val="28"/>
          <w:szCs w:val="28"/>
          <w:lang w:val="uk-UA"/>
        </w:rPr>
        <w:t>к</w:t>
      </w:r>
      <w:r w:rsidRPr="007A1057">
        <w:rPr>
          <w:rFonts w:ascii="Times New Roman" w:hAnsi="Times New Roman" w:cs="Times New Roman"/>
          <w:sz w:val="28"/>
          <w:szCs w:val="28"/>
          <w:lang w:val="uk-UA"/>
        </w:rPr>
        <w:t>ого знаходження результату оптимального розкрою</w:t>
      </w:r>
      <w:r>
        <w:rPr>
          <w:rFonts w:ascii="Times New Roman" w:hAnsi="Times New Roman" w:cs="Times New Roman"/>
          <w:sz w:val="28"/>
          <w:szCs w:val="28"/>
          <w:lang w:val="uk-UA"/>
        </w:rPr>
        <w:t>вання</w:t>
      </w:r>
      <w:r w:rsidRPr="007A1057">
        <w:rPr>
          <w:rFonts w:ascii="Times New Roman" w:hAnsi="Times New Roman" w:cs="Times New Roman"/>
          <w:sz w:val="28"/>
          <w:szCs w:val="28"/>
          <w:lang w:val="uk-UA"/>
        </w:rPr>
        <w:t>. Для виконання з</w:t>
      </w:r>
      <w:r>
        <w:rPr>
          <w:rFonts w:ascii="Times New Roman" w:hAnsi="Times New Roman" w:cs="Times New Roman"/>
          <w:sz w:val="28"/>
          <w:szCs w:val="28"/>
          <w:lang w:val="uk-UA"/>
        </w:rPr>
        <w:t>адачі</w:t>
      </w:r>
      <w:r w:rsidRPr="007A1057">
        <w:rPr>
          <w:rFonts w:ascii="Times New Roman" w:hAnsi="Times New Roman" w:cs="Times New Roman"/>
          <w:sz w:val="28"/>
          <w:szCs w:val="28"/>
          <w:lang w:val="uk-UA"/>
        </w:rPr>
        <w:t xml:space="preserve"> розкрою</w:t>
      </w:r>
      <w:r>
        <w:rPr>
          <w:rFonts w:ascii="Times New Roman" w:hAnsi="Times New Roman" w:cs="Times New Roman"/>
          <w:sz w:val="28"/>
          <w:szCs w:val="28"/>
          <w:lang w:val="uk-UA"/>
        </w:rPr>
        <w:t xml:space="preserve">вання з використанням генетичного алгоритму дані </w:t>
      </w:r>
      <w:r w:rsidRPr="007A1057">
        <w:rPr>
          <w:rFonts w:ascii="Times New Roman" w:hAnsi="Times New Roman" w:cs="Times New Roman"/>
          <w:sz w:val="28"/>
          <w:szCs w:val="28"/>
          <w:lang w:val="uk-UA"/>
        </w:rPr>
        <w:t>представ</w:t>
      </w:r>
      <w:r>
        <w:rPr>
          <w:rFonts w:ascii="Times New Roman" w:hAnsi="Times New Roman" w:cs="Times New Roman"/>
          <w:sz w:val="28"/>
          <w:szCs w:val="28"/>
          <w:lang w:val="uk-UA"/>
        </w:rPr>
        <w:t>ляють</w:t>
      </w:r>
      <w:r w:rsidRPr="007A1057">
        <w:rPr>
          <w:rFonts w:ascii="Times New Roman" w:hAnsi="Times New Roman" w:cs="Times New Roman"/>
          <w:sz w:val="28"/>
          <w:szCs w:val="28"/>
          <w:lang w:val="uk-UA"/>
        </w:rPr>
        <w:t xml:space="preserve"> у вигляді генів. Для цього </w:t>
      </w:r>
      <w:r>
        <w:rPr>
          <w:rFonts w:ascii="Times New Roman" w:hAnsi="Times New Roman" w:cs="Times New Roman"/>
          <w:sz w:val="28"/>
          <w:szCs w:val="28"/>
          <w:lang w:val="uk-UA"/>
        </w:rPr>
        <w:t>необхідно</w:t>
      </w:r>
      <w:r w:rsidRPr="007A1057">
        <w:rPr>
          <w:rFonts w:ascii="Times New Roman" w:hAnsi="Times New Roman" w:cs="Times New Roman"/>
          <w:sz w:val="28"/>
          <w:szCs w:val="28"/>
          <w:lang w:val="uk-UA"/>
        </w:rPr>
        <w:t xml:space="preserve"> визначити</w:t>
      </w:r>
      <w:r>
        <w:rPr>
          <w:rFonts w:ascii="Times New Roman" w:hAnsi="Times New Roman" w:cs="Times New Roman"/>
          <w:sz w:val="28"/>
          <w:szCs w:val="28"/>
          <w:lang w:val="uk-UA"/>
        </w:rPr>
        <w:t xml:space="preserve"> параметри задачі, які</w:t>
      </w:r>
      <w:r w:rsidRPr="007A1057">
        <w:rPr>
          <w:rFonts w:ascii="Times New Roman" w:hAnsi="Times New Roman" w:cs="Times New Roman"/>
          <w:sz w:val="28"/>
          <w:szCs w:val="28"/>
          <w:lang w:val="uk-UA"/>
        </w:rPr>
        <w:t xml:space="preserve"> </w:t>
      </w:r>
      <w:r>
        <w:rPr>
          <w:rFonts w:ascii="Times New Roman" w:hAnsi="Times New Roman" w:cs="Times New Roman"/>
          <w:sz w:val="28"/>
          <w:szCs w:val="28"/>
          <w:lang w:val="uk-UA"/>
        </w:rPr>
        <w:t>потрібно</w:t>
      </w:r>
      <w:r w:rsidRPr="007A1057">
        <w:rPr>
          <w:rFonts w:ascii="Times New Roman" w:hAnsi="Times New Roman" w:cs="Times New Roman"/>
          <w:sz w:val="28"/>
          <w:szCs w:val="28"/>
          <w:lang w:val="uk-UA"/>
        </w:rPr>
        <w:t xml:space="preserve"> налаштувати. </w:t>
      </w:r>
      <w:r>
        <w:rPr>
          <w:rFonts w:ascii="Times New Roman" w:hAnsi="Times New Roman" w:cs="Times New Roman"/>
          <w:sz w:val="28"/>
          <w:szCs w:val="28"/>
          <w:lang w:val="uk-UA"/>
        </w:rPr>
        <w:t>Після цього виби</w:t>
      </w:r>
      <w:r w:rsidRPr="007A1057">
        <w:rPr>
          <w:rFonts w:ascii="Times New Roman" w:hAnsi="Times New Roman" w:cs="Times New Roman"/>
          <w:sz w:val="28"/>
          <w:szCs w:val="28"/>
          <w:lang w:val="uk-UA"/>
        </w:rPr>
        <w:t>р</w:t>
      </w:r>
      <w:r>
        <w:rPr>
          <w:rFonts w:ascii="Times New Roman" w:hAnsi="Times New Roman" w:cs="Times New Roman"/>
          <w:sz w:val="28"/>
          <w:szCs w:val="28"/>
          <w:lang w:val="uk-UA"/>
        </w:rPr>
        <w:t>ають</w:t>
      </w:r>
      <w:r w:rsidRPr="007A1057">
        <w:rPr>
          <w:rFonts w:ascii="Times New Roman" w:hAnsi="Times New Roman" w:cs="Times New Roman"/>
          <w:sz w:val="28"/>
          <w:szCs w:val="28"/>
          <w:lang w:val="uk-UA"/>
        </w:rPr>
        <w:t xml:space="preserve"> кільк</w:t>
      </w:r>
      <w:r>
        <w:rPr>
          <w:rFonts w:ascii="Times New Roman" w:hAnsi="Times New Roman" w:cs="Times New Roman"/>
          <w:sz w:val="28"/>
          <w:szCs w:val="28"/>
          <w:lang w:val="uk-UA"/>
        </w:rPr>
        <w:t>і</w:t>
      </w:r>
      <w:r w:rsidRPr="007A1057">
        <w:rPr>
          <w:rFonts w:ascii="Times New Roman" w:hAnsi="Times New Roman" w:cs="Times New Roman"/>
          <w:sz w:val="28"/>
          <w:szCs w:val="28"/>
          <w:lang w:val="uk-UA"/>
        </w:rPr>
        <w:t>ст</w:t>
      </w:r>
      <w:r>
        <w:rPr>
          <w:rFonts w:ascii="Times New Roman" w:hAnsi="Times New Roman" w:cs="Times New Roman"/>
          <w:sz w:val="28"/>
          <w:szCs w:val="28"/>
          <w:lang w:val="uk-UA"/>
        </w:rPr>
        <w:t>ь</w:t>
      </w:r>
      <w:r w:rsidRPr="007A1057">
        <w:rPr>
          <w:rFonts w:ascii="Times New Roman" w:hAnsi="Times New Roman" w:cs="Times New Roman"/>
          <w:sz w:val="28"/>
          <w:szCs w:val="28"/>
          <w:lang w:val="uk-UA"/>
        </w:rPr>
        <w:t xml:space="preserve"> розрядів </w:t>
      </w:r>
      <w:r>
        <w:rPr>
          <w:rFonts w:ascii="Times New Roman" w:hAnsi="Times New Roman" w:cs="Times New Roman"/>
          <w:sz w:val="28"/>
          <w:szCs w:val="28"/>
          <w:lang w:val="uk-UA"/>
        </w:rPr>
        <w:t>в</w:t>
      </w:r>
      <w:r w:rsidRPr="007A1057">
        <w:rPr>
          <w:rFonts w:ascii="Times New Roman" w:hAnsi="Times New Roman" w:cs="Times New Roman"/>
          <w:sz w:val="28"/>
          <w:szCs w:val="28"/>
          <w:lang w:val="uk-UA"/>
        </w:rPr>
        <w:t xml:space="preserve"> кожному гені. </w:t>
      </w:r>
      <w:r>
        <w:rPr>
          <w:rFonts w:ascii="Times New Roman" w:hAnsi="Times New Roman" w:cs="Times New Roman"/>
          <w:sz w:val="28"/>
          <w:szCs w:val="28"/>
          <w:lang w:val="uk-UA"/>
        </w:rPr>
        <w:t>Під час цього</w:t>
      </w:r>
      <w:r w:rsidRPr="007A1057">
        <w:rPr>
          <w:rFonts w:ascii="Times New Roman" w:hAnsi="Times New Roman" w:cs="Times New Roman"/>
          <w:sz w:val="28"/>
          <w:szCs w:val="28"/>
          <w:lang w:val="uk-UA"/>
        </w:rPr>
        <w:t xml:space="preserve"> необхі</w:t>
      </w:r>
      <w:r>
        <w:rPr>
          <w:rFonts w:ascii="Times New Roman" w:hAnsi="Times New Roman" w:cs="Times New Roman"/>
          <w:sz w:val="28"/>
          <w:szCs w:val="28"/>
          <w:lang w:val="uk-UA"/>
        </w:rPr>
        <w:t>дно врах</w:t>
      </w:r>
      <w:r w:rsidRPr="007A1057">
        <w:rPr>
          <w:rFonts w:ascii="Times New Roman" w:hAnsi="Times New Roman" w:cs="Times New Roman"/>
          <w:sz w:val="28"/>
          <w:szCs w:val="28"/>
          <w:lang w:val="uk-UA"/>
        </w:rPr>
        <w:t>увати,</w:t>
      </w:r>
      <w:r>
        <w:rPr>
          <w:rFonts w:ascii="Times New Roman" w:hAnsi="Times New Roman" w:cs="Times New Roman"/>
          <w:sz w:val="28"/>
          <w:szCs w:val="28"/>
          <w:lang w:val="uk-UA"/>
        </w:rPr>
        <w:t xml:space="preserve"> те що, чим більша кількість</w:t>
      </w:r>
      <w:r w:rsidRPr="007A1057">
        <w:rPr>
          <w:rFonts w:ascii="Times New Roman" w:hAnsi="Times New Roman" w:cs="Times New Roman"/>
          <w:sz w:val="28"/>
          <w:szCs w:val="28"/>
          <w:lang w:val="uk-UA"/>
        </w:rPr>
        <w:t xml:space="preserve"> розрядів, тим краще</w:t>
      </w:r>
      <w:r>
        <w:rPr>
          <w:rFonts w:ascii="Times New Roman" w:hAnsi="Times New Roman" w:cs="Times New Roman"/>
          <w:sz w:val="28"/>
          <w:szCs w:val="28"/>
          <w:lang w:val="uk-UA"/>
        </w:rPr>
        <w:t>, оскільки досягається більша точність</w:t>
      </w:r>
      <w:r w:rsidRPr="007A1057">
        <w:rPr>
          <w:rFonts w:ascii="Times New Roman" w:hAnsi="Times New Roman" w:cs="Times New Roman"/>
          <w:sz w:val="28"/>
          <w:szCs w:val="28"/>
          <w:lang w:val="uk-UA"/>
        </w:rPr>
        <w:t xml:space="preserve">, але велика кількість розрядів </w:t>
      </w:r>
      <w:r>
        <w:rPr>
          <w:rFonts w:ascii="Times New Roman" w:hAnsi="Times New Roman" w:cs="Times New Roman"/>
          <w:sz w:val="28"/>
          <w:szCs w:val="28"/>
          <w:lang w:val="uk-UA"/>
        </w:rPr>
        <w:t>також підвищує</w:t>
      </w:r>
      <w:r w:rsidRPr="007A1057">
        <w:rPr>
          <w:rFonts w:ascii="Times New Roman" w:hAnsi="Times New Roman" w:cs="Times New Roman"/>
          <w:sz w:val="28"/>
          <w:szCs w:val="28"/>
          <w:lang w:val="uk-UA"/>
        </w:rPr>
        <w:t xml:space="preserve"> час пошуку р</w:t>
      </w:r>
      <w:r>
        <w:rPr>
          <w:rFonts w:ascii="Times New Roman" w:hAnsi="Times New Roman" w:cs="Times New Roman"/>
          <w:sz w:val="28"/>
          <w:szCs w:val="28"/>
          <w:lang w:val="uk-UA"/>
        </w:rPr>
        <w:t>озв’язку. Коли о</w:t>
      </w:r>
      <w:r w:rsidRPr="007A1057">
        <w:rPr>
          <w:rFonts w:ascii="Times New Roman" w:hAnsi="Times New Roman" w:cs="Times New Roman"/>
          <w:sz w:val="28"/>
          <w:szCs w:val="28"/>
          <w:lang w:val="uk-UA"/>
        </w:rPr>
        <w:t>бран</w:t>
      </w:r>
      <w:r>
        <w:rPr>
          <w:rFonts w:ascii="Times New Roman" w:hAnsi="Times New Roman" w:cs="Times New Roman"/>
          <w:sz w:val="28"/>
          <w:szCs w:val="28"/>
          <w:lang w:val="uk-UA"/>
        </w:rPr>
        <w:t>о параметри,</w:t>
      </w:r>
      <w:r w:rsidRPr="007A1057">
        <w:rPr>
          <w:rFonts w:ascii="Times New Roman" w:hAnsi="Times New Roman" w:cs="Times New Roman"/>
          <w:sz w:val="28"/>
          <w:szCs w:val="28"/>
          <w:lang w:val="uk-UA"/>
        </w:rPr>
        <w:t xml:space="preserve"> їх </w:t>
      </w:r>
      <w:r w:rsidRPr="00877A39">
        <w:rPr>
          <w:rFonts w:ascii="Times New Roman" w:hAnsi="Times New Roman" w:cs="Times New Roman"/>
          <w:sz w:val="28"/>
          <w:szCs w:val="28"/>
          <w:lang w:val="uk-UA"/>
        </w:rPr>
        <w:t xml:space="preserve">розрядність та </w:t>
      </w:r>
      <w:r w:rsidRPr="007A1057">
        <w:rPr>
          <w:rFonts w:ascii="Times New Roman" w:hAnsi="Times New Roman" w:cs="Times New Roman"/>
          <w:sz w:val="28"/>
          <w:szCs w:val="28"/>
          <w:lang w:val="uk-UA"/>
        </w:rPr>
        <w:t>кількість</w:t>
      </w:r>
      <w:r>
        <w:rPr>
          <w:rFonts w:ascii="Times New Roman" w:hAnsi="Times New Roman" w:cs="Times New Roman"/>
          <w:sz w:val="28"/>
          <w:szCs w:val="28"/>
          <w:lang w:val="uk-UA"/>
        </w:rPr>
        <w:t xml:space="preserve"> </w:t>
      </w:r>
      <w:r w:rsidRPr="007A1057">
        <w:rPr>
          <w:rFonts w:ascii="Times New Roman" w:hAnsi="Times New Roman" w:cs="Times New Roman"/>
          <w:sz w:val="28"/>
          <w:szCs w:val="28"/>
          <w:lang w:val="uk-UA"/>
        </w:rPr>
        <w:t>необхідно ви</w:t>
      </w:r>
      <w:r>
        <w:rPr>
          <w:rFonts w:ascii="Times New Roman" w:hAnsi="Times New Roman" w:cs="Times New Roman"/>
          <w:sz w:val="28"/>
          <w:szCs w:val="28"/>
          <w:lang w:val="uk-UA"/>
        </w:rPr>
        <w:t>значити</w:t>
      </w:r>
      <w:r w:rsidRPr="007A1057">
        <w:rPr>
          <w:rFonts w:ascii="Times New Roman" w:hAnsi="Times New Roman" w:cs="Times New Roman"/>
          <w:sz w:val="28"/>
          <w:szCs w:val="28"/>
          <w:lang w:val="uk-UA"/>
        </w:rPr>
        <w:t>, як записувати дані. Опис хромосоми р</w:t>
      </w:r>
      <w:r>
        <w:rPr>
          <w:rFonts w:ascii="Times New Roman" w:hAnsi="Times New Roman" w:cs="Times New Roman"/>
          <w:sz w:val="28"/>
          <w:szCs w:val="28"/>
          <w:lang w:val="uk-UA"/>
        </w:rPr>
        <w:t>ішення задачі</w:t>
      </w:r>
      <w:r w:rsidRPr="007A1057">
        <w:rPr>
          <w:rFonts w:ascii="Times New Roman" w:hAnsi="Times New Roman" w:cs="Times New Roman"/>
          <w:sz w:val="28"/>
          <w:szCs w:val="28"/>
          <w:lang w:val="uk-UA"/>
        </w:rPr>
        <w:t xml:space="preserve"> </w:t>
      </w:r>
      <w:r>
        <w:rPr>
          <w:rFonts w:ascii="Times New Roman" w:hAnsi="Times New Roman" w:cs="Times New Roman"/>
          <w:sz w:val="28"/>
          <w:szCs w:val="28"/>
          <w:lang w:val="uk-UA"/>
        </w:rPr>
        <w:t>здійснюється</w:t>
      </w:r>
      <w:r w:rsidRPr="007A1057">
        <w:rPr>
          <w:rFonts w:ascii="Times New Roman" w:hAnsi="Times New Roman" w:cs="Times New Roman"/>
          <w:sz w:val="28"/>
          <w:szCs w:val="28"/>
          <w:lang w:val="uk-UA"/>
        </w:rPr>
        <w:t xml:space="preserve"> </w:t>
      </w:r>
      <w:r>
        <w:rPr>
          <w:rFonts w:ascii="Times New Roman" w:hAnsi="Times New Roman" w:cs="Times New Roman"/>
          <w:sz w:val="28"/>
          <w:szCs w:val="28"/>
          <w:lang w:val="uk-UA"/>
        </w:rPr>
        <w:t>де</w:t>
      </w:r>
      <w:r w:rsidRPr="007A1057">
        <w:rPr>
          <w:rFonts w:ascii="Times New Roman" w:hAnsi="Times New Roman" w:cs="Times New Roman"/>
          <w:sz w:val="28"/>
          <w:szCs w:val="28"/>
          <w:lang w:val="uk-UA"/>
        </w:rPr>
        <w:t xml:space="preserve">кількома способами. </w:t>
      </w:r>
      <w:r>
        <w:rPr>
          <w:rFonts w:ascii="Times New Roman" w:hAnsi="Times New Roman" w:cs="Times New Roman"/>
          <w:sz w:val="28"/>
          <w:szCs w:val="28"/>
          <w:lang w:val="uk-UA"/>
        </w:rPr>
        <w:t xml:space="preserve">Часто </w:t>
      </w:r>
      <w:r w:rsidRPr="007A1057">
        <w:rPr>
          <w:rFonts w:ascii="Times New Roman" w:hAnsi="Times New Roman" w:cs="Times New Roman"/>
          <w:sz w:val="28"/>
          <w:szCs w:val="28"/>
          <w:lang w:val="uk-UA"/>
        </w:rPr>
        <w:t>пропон</w:t>
      </w:r>
      <w:r>
        <w:rPr>
          <w:rFonts w:ascii="Times New Roman" w:hAnsi="Times New Roman" w:cs="Times New Roman"/>
          <w:sz w:val="28"/>
          <w:szCs w:val="28"/>
          <w:lang w:val="uk-UA"/>
        </w:rPr>
        <w:t xml:space="preserve">ують вказувати заготовку з </w:t>
      </w:r>
      <w:r w:rsidRPr="007A1057">
        <w:rPr>
          <w:rFonts w:ascii="Times New Roman" w:hAnsi="Times New Roman" w:cs="Times New Roman"/>
          <w:sz w:val="28"/>
          <w:szCs w:val="28"/>
          <w:lang w:val="uk-UA"/>
        </w:rPr>
        <w:t>координат</w:t>
      </w:r>
      <w:r>
        <w:rPr>
          <w:rFonts w:ascii="Times New Roman" w:hAnsi="Times New Roman" w:cs="Times New Roman"/>
          <w:sz w:val="28"/>
          <w:szCs w:val="28"/>
          <w:lang w:val="uk-UA"/>
        </w:rPr>
        <w:t>ами</w:t>
      </w:r>
      <w:r w:rsidRPr="007A1057">
        <w:rPr>
          <w:rFonts w:ascii="Times New Roman" w:hAnsi="Times New Roman" w:cs="Times New Roman"/>
          <w:sz w:val="28"/>
          <w:szCs w:val="28"/>
          <w:lang w:val="uk-UA"/>
        </w:rPr>
        <w:t xml:space="preserve"> її роз</w:t>
      </w:r>
      <w:r>
        <w:rPr>
          <w:rFonts w:ascii="Times New Roman" w:hAnsi="Times New Roman" w:cs="Times New Roman"/>
          <w:sz w:val="28"/>
          <w:szCs w:val="28"/>
          <w:lang w:val="uk-UA"/>
        </w:rPr>
        <w:t>ташування</w:t>
      </w:r>
      <w:r w:rsidRPr="007A105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7A1057">
        <w:rPr>
          <w:rFonts w:ascii="Times New Roman" w:hAnsi="Times New Roman" w:cs="Times New Roman"/>
          <w:sz w:val="28"/>
          <w:szCs w:val="28"/>
          <w:lang w:val="uk-UA"/>
        </w:rPr>
        <w:t xml:space="preserve"> </w:t>
      </w:r>
      <w:r>
        <w:rPr>
          <w:rFonts w:ascii="Times New Roman" w:hAnsi="Times New Roman" w:cs="Times New Roman"/>
          <w:sz w:val="28"/>
          <w:szCs w:val="28"/>
          <w:lang w:val="uk-UA"/>
        </w:rPr>
        <w:t>цьому</w:t>
      </w:r>
      <w:r w:rsidRPr="007A1057">
        <w:rPr>
          <w:rFonts w:ascii="Times New Roman" w:hAnsi="Times New Roman" w:cs="Times New Roman"/>
          <w:sz w:val="28"/>
          <w:szCs w:val="28"/>
          <w:lang w:val="uk-UA"/>
        </w:rPr>
        <w:t xml:space="preserve"> випадку р</w:t>
      </w:r>
      <w:r>
        <w:rPr>
          <w:rFonts w:ascii="Times New Roman" w:hAnsi="Times New Roman" w:cs="Times New Roman"/>
          <w:sz w:val="28"/>
          <w:szCs w:val="28"/>
          <w:lang w:val="uk-UA"/>
        </w:rPr>
        <w:t>озв’язок</w:t>
      </w:r>
      <w:r w:rsidRPr="007A1057">
        <w:rPr>
          <w:rFonts w:ascii="Times New Roman" w:hAnsi="Times New Roman" w:cs="Times New Roman"/>
          <w:sz w:val="28"/>
          <w:szCs w:val="28"/>
          <w:lang w:val="uk-UA"/>
        </w:rPr>
        <w:t xml:space="preserve"> буде подаватис</w:t>
      </w:r>
      <w:r>
        <w:rPr>
          <w:rFonts w:ascii="Times New Roman" w:hAnsi="Times New Roman" w:cs="Times New Roman"/>
          <w:sz w:val="28"/>
          <w:szCs w:val="28"/>
          <w:lang w:val="uk-UA"/>
        </w:rPr>
        <w:t>я в трьох хромосомах у вигляді координат та кута повороту деталей,</w:t>
      </w:r>
      <w:r w:rsidRPr="007A1057">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буде </w:t>
      </w:r>
      <w:r w:rsidRPr="007A1057">
        <w:rPr>
          <w:rFonts w:ascii="Times New Roman" w:hAnsi="Times New Roman" w:cs="Times New Roman"/>
          <w:sz w:val="28"/>
          <w:szCs w:val="28"/>
          <w:lang w:val="uk-UA"/>
        </w:rPr>
        <w:t>ускладн</w:t>
      </w:r>
      <w:r>
        <w:rPr>
          <w:rFonts w:ascii="Times New Roman" w:hAnsi="Times New Roman" w:cs="Times New Roman"/>
          <w:sz w:val="28"/>
          <w:szCs w:val="28"/>
          <w:lang w:val="uk-UA"/>
        </w:rPr>
        <w:t xml:space="preserve">ювати процес знаходження рішення </w:t>
      </w:r>
      <w:r>
        <w:rPr>
          <w:rFonts w:ascii="Times New Roman" w:hAnsi="Times New Roman" w:cs="Times New Roman"/>
          <w:sz w:val="28"/>
          <w:szCs w:val="28"/>
          <w:lang w:val="en-US"/>
        </w:rPr>
        <w:t>[4]</w:t>
      </w:r>
      <w:r w:rsidRPr="007A1057">
        <w:rPr>
          <w:rFonts w:ascii="Times New Roman" w:hAnsi="Times New Roman" w:cs="Times New Roman"/>
          <w:sz w:val="28"/>
          <w:szCs w:val="28"/>
          <w:lang w:val="uk-UA"/>
        </w:rPr>
        <w:t>.</w:t>
      </w:r>
    </w:p>
    <w:p w:rsidR="001873EA" w:rsidRPr="007A1057" w:rsidRDefault="001873EA" w:rsidP="001873E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за</w:t>
      </w:r>
      <w:r w:rsidRPr="007A1057">
        <w:rPr>
          <w:rFonts w:ascii="Times New Roman" w:hAnsi="Times New Roman" w:cs="Times New Roman"/>
          <w:sz w:val="28"/>
          <w:szCs w:val="28"/>
          <w:lang w:val="uk-UA"/>
        </w:rPr>
        <w:t xml:space="preserve"> дослідження</w:t>
      </w:r>
      <w:r>
        <w:rPr>
          <w:rFonts w:ascii="Times New Roman" w:hAnsi="Times New Roman" w:cs="Times New Roman"/>
          <w:sz w:val="28"/>
          <w:szCs w:val="28"/>
          <w:lang w:val="uk-UA"/>
        </w:rPr>
        <w:t xml:space="preserve">ми останніх років, </w:t>
      </w:r>
      <w:r w:rsidRPr="007A1057">
        <w:rPr>
          <w:rFonts w:ascii="Times New Roman" w:hAnsi="Times New Roman" w:cs="Times New Roman"/>
          <w:sz w:val="28"/>
          <w:szCs w:val="28"/>
          <w:lang w:val="uk-UA"/>
        </w:rPr>
        <w:t>г</w:t>
      </w:r>
      <w:r>
        <w:rPr>
          <w:rFonts w:ascii="Times New Roman" w:hAnsi="Times New Roman" w:cs="Times New Roman"/>
          <w:sz w:val="28"/>
          <w:szCs w:val="28"/>
          <w:lang w:val="uk-UA"/>
        </w:rPr>
        <w:t>енетичні алгоритми можуть суттєво</w:t>
      </w:r>
      <w:r w:rsidRPr="007A1057">
        <w:rPr>
          <w:rFonts w:ascii="Times New Roman" w:hAnsi="Times New Roman" w:cs="Times New Roman"/>
          <w:sz w:val="28"/>
          <w:szCs w:val="28"/>
          <w:lang w:val="uk-UA"/>
        </w:rPr>
        <w:t xml:space="preserve"> впливати на результат</w:t>
      </w:r>
      <w:r>
        <w:rPr>
          <w:rFonts w:ascii="Times New Roman" w:hAnsi="Times New Roman" w:cs="Times New Roman"/>
          <w:sz w:val="28"/>
          <w:szCs w:val="28"/>
          <w:lang w:val="uk-UA"/>
        </w:rPr>
        <w:t>и розв’язків</w:t>
      </w:r>
      <w:r w:rsidRPr="007A1057">
        <w:rPr>
          <w:rFonts w:ascii="Times New Roman" w:hAnsi="Times New Roman" w:cs="Times New Roman"/>
          <w:sz w:val="28"/>
          <w:szCs w:val="28"/>
          <w:lang w:val="uk-UA"/>
        </w:rPr>
        <w:t xml:space="preserve"> задач </w:t>
      </w:r>
      <w:r>
        <w:rPr>
          <w:rFonts w:ascii="Times New Roman" w:hAnsi="Times New Roman" w:cs="Times New Roman"/>
          <w:sz w:val="28"/>
          <w:szCs w:val="28"/>
          <w:lang w:val="uk-UA"/>
        </w:rPr>
        <w:t xml:space="preserve">із </w:t>
      </w:r>
      <w:r w:rsidRPr="007A1057">
        <w:rPr>
          <w:rFonts w:ascii="Times New Roman" w:hAnsi="Times New Roman" w:cs="Times New Roman"/>
          <w:sz w:val="28"/>
          <w:szCs w:val="28"/>
          <w:lang w:val="uk-UA"/>
        </w:rPr>
        <w:t>розміщення та розкрою</w:t>
      </w:r>
      <w:r>
        <w:rPr>
          <w:rFonts w:ascii="Times New Roman" w:hAnsi="Times New Roman" w:cs="Times New Roman"/>
          <w:sz w:val="28"/>
          <w:szCs w:val="28"/>
          <w:lang w:val="uk-UA"/>
        </w:rPr>
        <w:t>вання</w:t>
      </w:r>
      <w:r w:rsidRPr="007A1057">
        <w:rPr>
          <w:rFonts w:ascii="Times New Roman" w:hAnsi="Times New Roman" w:cs="Times New Roman"/>
          <w:sz w:val="28"/>
          <w:szCs w:val="28"/>
          <w:lang w:val="uk-UA"/>
        </w:rPr>
        <w:t>.</w:t>
      </w:r>
    </w:p>
    <w:p w:rsidR="007A1057" w:rsidRPr="009100AC" w:rsidRDefault="009100AC" w:rsidP="00313796">
      <w:pPr>
        <w:pStyle w:val="2"/>
        <w:spacing w:after="240"/>
        <w:ind w:firstLine="709"/>
        <w:rPr>
          <w:rFonts w:ascii="Times New Roman" w:hAnsi="Times New Roman" w:cs="Times New Roman"/>
          <w:b/>
          <w:color w:val="auto"/>
          <w:sz w:val="28"/>
          <w:lang w:val="uk-UA"/>
        </w:rPr>
      </w:pPr>
      <w:bookmarkStart w:id="16" w:name="_Toc27092408"/>
      <w:r w:rsidRPr="009100AC">
        <w:rPr>
          <w:rFonts w:ascii="Times New Roman" w:hAnsi="Times New Roman" w:cs="Times New Roman"/>
          <w:b/>
          <w:color w:val="auto"/>
          <w:sz w:val="28"/>
          <w:lang w:val="uk-UA"/>
        </w:rPr>
        <w:t xml:space="preserve">2.2 </w:t>
      </w:r>
      <w:r w:rsidR="007A1057" w:rsidRPr="009100AC">
        <w:rPr>
          <w:rFonts w:ascii="Times New Roman" w:hAnsi="Times New Roman" w:cs="Times New Roman"/>
          <w:b/>
          <w:color w:val="auto"/>
          <w:sz w:val="28"/>
          <w:lang w:val="uk-UA"/>
        </w:rPr>
        <w:t>Алгоритм оптимізації бджолиними колоніями</w:t>
      </w:r>
      <w:bookmarkEnd w:id="16"/>
    </w:p>
    <w:p w:rsidR="00743FDD" w:rsidRDefault="007A1057" w:rsidP="00364A37">
      <w:pPr>
        <w:spacing w:after="0" w:line="360" w:lineRule="auto"/>
        <w:ind w:firstLine="709"/>
        <w:jc w:val="both"/>
        <w:rPr>
          <w:rFonts w:ascii="Times New Roman" w:hAnsi="Times New Roman" w:cs="Times New Roman"/>
          <w:sz w:val="28"/>
          <w:szCs w:val="28"/>
          <w:lang w:val="uk-UA"/>
        </w:rPr>
      </w:pPr>
      <w:r w:rsidRPr="007A1057">
        <w:rPr>
          <w:rFonts w:ascii="Times New Roman" w:hAnsi="Times New Roman" w:cs="Times New Roman"/>
          <w:sz w:val="28"/>
          <w:szCs w:val="28"/>
          <w:lang w:val="uk-UA"/>
        </w:rPr>
        <w:t xml:space="preserve">Для розв'язання задач оптимізації дуже перспективним є використання метаевристик. Метаевристичні методи мають здатність не потрапляти в локальні оптимуми. Також вони відображають більш загальний підхід, що може бути застосований до різноманітних оптимізаційних проблем. </w:t>
      </w:r>
    </w:p>
    <w:p w:rsidR="007A1057" w:rsidRPr="007A1057" w:rsidRDefault="007A1057" w:rsidP="00364A37">
      <w:pPr>
        <w:spacing w:after="0" w:line="360" w:lineRule="auto"/>
        <w:ind w:firstLine="709"/>
        <w:jc w:val="both"/>
        <w:rPr>
          <w:rFonts w:ascii="Times New Roman" w:hAnsi="Times New Roman" w:cs="Times New Roman"/>
          <w:sz w:val="28"/>
          <w:szCs w:val="28"/>
          <w:lang w:val="uk-UA"/>
        </w:rPr>
      </w:pPr>
      <w:r w:rsidRPr="007A1057">
        <w:rPr>
          <w:rFonts w:ascii="Times New Roman" w:hAnsi="Times New Roman" w:cs="Times New Roman"/>
          <w:sz w:val="28"/>
          <w:szCs w:val="28"/>
          <w:lang w:val="uk-UA"/>
        </w:rPr>
        <w:t xml:space="preserve">Більшість метаевристик запозичені з природи для розв'язання складних проблем оптимізації (наприклад, процес відпалу, мурашина колонія, рій частинок, імунна система, рій ос чи колонія бджіл). Серед метаевристичних методів варто виділити ті, що моделюють поведінку колоній агентів (Swarm Intelligence). У природі такий інтелект мають групи суспільних комах: </w:t>
      </w:r>
      <w:r w:rsidRPr="007A1057">
        <w:rPr>
          <w:rFonts w:ascii="Times New Roman" w:hAnsi="Times New Roman" w:cs="Times New Roman"/>
          <w:sz w:val="28"/>
          <w:szCs w:val="28"/>
          <w:lang w:val="uk-UA"/>
        </w:rPr>
        <w:lastRenderedPageBreak/>
        <w:t>колонії термітів, мурах, бджіл. Метод бджолиної колонії є одним з нових методів оптимізації. Це собою ітеративний мультиагентний метод випадкового пошуку. За рахунок того, що ідея взята з природи (виконується моделювання поведінки бджіл при пошуку нектару) і метод заснований на мультиагентному підході, оптимізаційний процес у роботі методу бджолиної колонії характеризується високою ефективністю</w:t>
      </w:r>
      <w:r w:rsidR="00A72530">
        <w:rPr>
          <w:rFonts w:ascii="Times New Roman" w:hAnsi="Times New Roman" w:cs="Times New Roman"/>
          <w:sz w:val="28"/>
          <w:szCs w:val="28"/>
          <w:lang w:val="en-US"/>
        </w:rPr>
        <w:t xml:space="preserve"> </w:t>
      </w:r>
      <w:r w:rsidR="00B700D3">
        <w:rPr>
          <w:rFonts w:ascii="Times New Roman" w:hAnsi="Times New Roman" w:cs="Times New Roman"/>
          <w:sz w:val="28"/>
          <w:szCs w:val="28"/>
          <w:lang w:val="en-US"/>
        </w:rPr>
        <w:t>[</w:t>
      </w:r>
      <w:r w:rsidR="004B1FEC">
        <w:rPr>
          <w:rFonts w:ascii="Times New Roman" w:hAnsi="Times New Roman" w:cs="Times New Roman"/>
          <w:sz w:val="28"/>
          <w:szCs w:val="28"/>
          <w:lang w:val="en-US"/>
        </w:rPr>
        <w:t>5</w:t>
      </w:r>
      <w:r w:rsidR="00B700D3">
        <w:rPr>
          <w:rFonts w:ascii="Times New Roman" w:hAnsi="Times New Roman" w:cs="Times New Roman"/>
          <w:sz w:val="28"/>
          <w:szCs w:val="28"/>
          <w:lang w:val="en-US"/>
        </w:rPr>
        <w:t>]</w:t>
      </w:r>
      <w:r w:rsidRPr="007A1057">
        <w:rPr>
          <w:rFonts w:ascii="Times New Roman" w:hAnsi="Times New Roman" w:cs="Times New Roman"/>
          <w:sz w:val="28"/>
          <w:szCs w:val="28"/>
          <w:lang w:val="uk-UA"/>
        </w:rPr>
        <w:t>.</w:t>
      </w:r>
    </w:p>
    <w:p w:rsidR="00743FDD" w:rsidRDefault="007A1057" w:rsidP="00364A37">
      <w:pPr>
        <w:spacing w:after="0" w:line="360" w:lineRule="auto"/>
        <w:ind w:firstLine="709"/>
        <w:jc w:val="both"/>
        <w:rPr>
          <w:rFonts w:ascii="Times New Roman" w:hAnsi="Times New Roman" w:cs="Times New Roman"/>
          <w:sz w:val="28"/>
          <w:szCs w:val="28"/>
          <w:lang w:val="uk-UA"/>
        </w:rPr>
      </w:pPr>
      <w:r w:rsidRPr="007A1057">
        <w:rPr>
          <w:rFonts w:ascii="Times New Roman" w:hAnsi="Times New Roman" w:cs="Times New Roman"/>
          <w:sz w:val="28"/>
          <w:szCs w:val="28"/>
          <w:lang w:val="uk-UA"/>
        </w:rPr>
        <w:t xml:space="preserve">Для вибору нових місць з нектаром декілька сотень бджіл-розвідників відправляються на пошуки. Інші бджоли чекають їхнього повернення до вулика. Коли бджола знайшла таке джерело, вона повертається у вулик і за допомогою спеціального танцю (природа якого й надалі не повністю розгадана) повідомляє іншим бджолам про місце розташування цієї ділянки з нектаром, а також про ймовірні запаси нектару там, що свідчить про якість джерела. Певна частина бджіл полетіла на місце, вказане бджолою-розвідником, за нектаром. Інші вирушили на місце, вказане іншою бджолою. Таким чином і пошуки джерела, і збір нектару не зосередженні в одній зоні, а охоплюють велику територію з багатьма ймовірними джерелами. </w:t>
      </w:r>
    </w:p>
    <w:p w:rsidR="007A1057" w:rsidRPr="007A1057" w:rsidRDefault="007A1057" w:rsidP="00364A37">
      <w:pPr>
        <w:spacing w:after="0" w:line="360" w:lineRule="auto"/>
        <w:ind w:firstLine="709"/>
        <w:jc w:val="both"/>
        <w:rPr>
          <w:rFonts w:ascii="Times New Roman" w:hAnsi="Times New Roman" w:cs="Times New Roman"/>
          <w:sz w:val="28"/>
          <w:szCs w:val="28"/>
          <w:lang w:val="uk-UA"/>
        </w:rPr>
      </w:pPr>
      <w:r w:rsidRPr="007A1057">
        <w:rPr>
          <w:rFonts w:ascii="Times New Roman" w:hAnsi="Times New Roman" w:cs="Times New Roman"/>
          <w:sz w:val="28"/>
          <w:szCs w:val="28"/>
          <w:lang w:val="uk-UA"/>
        </w:rPr>
        <w:t xml:space="preserve">Якщо абстрагуватись від бджіл і перейти до термінів комбінаторної оптимізації, то алгоритм починається з запуску певної кількості агентів, розкиданих випадковим чином по простору розв'язків. </w:t>
      </w:r>
      <w:r w:rsidR="00F71C14">
        <w:rPr>
          <w:rFonts w:ascii="Times New Roman" w:hAnsi="Times New Roman" w:cs="Times New Roman"/>
          <w:sz w:val="28"/>
          <w:szCs w:val="28"/>
          <w:lang w:val="uk-UA"/>
        </w:rPr>
        <w:t>З</w:t>
      </w:r>
      <w:r w:rsidRPr="007A1057">
        <w:rPr>
          <w:rFonts w:ascii="Times New Roman" w:hAnsi="Times New Roman" w:cs="Times New Roman"/>
          <w:sz w:val="28"/>
          <w:szCs w:val="28"/>
          <w:lang w:val="uk-UA"/>
        </w:rPr>
        <w:t>адачу розкрою можна розглядати як задачу комбінаторної оптимізації на перестановках. Кожна перестановка – це точка в комбінаторному просторі. Отже, спочатку випадковим чином обирається кілька точок. Потім обраховується якість місць (значення цільової функції в точці комбінаторного простору), що були знайдені бджолами-розвідниками. Тобто ми визначаємо, яким варіантам розв'язків відповідають кращі значення цільової функції. Після цього, місця з найкращими значеннями цільової функції, обираємо для того, щоб в їхні околи були відправлені інші бджоли (увага зосереджується на ділянках, поблизу яких були знайдені хороші значення цільової функції) для пошуку глобального оптимуму</w:t>
      </w:r>
      <w:r w:rsidR="00A72530">
        <w:rPr>
          <w:rFonts w:ascii="Times New Roman" w:hAnsi="Times New Roman" w:cs="Times New Roman"/>
          <w:sz w:val="28"/>
          <w:szCs w:val="28"/>
          <w:lang w:val="en-US"/>
        </w:rPr>
        <w:t xml:space="preserve"> </w:t>
      </w:r>
      <w:r w:rsidR="00B700D3">
        <w:rPr>
          <w:rFonts w:ascii="Times New Roman" w:hAnsi="Times New Roman" w:cs="Times New Roman"/>
          <w:sz w:val="28"/>
          <w:szCs w:val="28"/>
          <w:lang w:val="en-US"/>
        </w:rPr>
        <w:t>[</w:t>
      </w:r>
      <w:r w:rsidR="004B1FEC">
        <w:rPr>
          <w:rFonts w:ascii="Times New Roman" w:hAnsi="Times New Roman" w:cs="Times New Roman"/>
          <w:sz w:val="28"/>
          <w:szCs w:val="28"/>
          <w:lang w:val="en-US"/>
        </w:rPr>
        <w:t>5</w:t>
      </w:r>
      <w:r w:rsidR="00B700D3">
        <w:rPr>
          <w:rFonts w:ascii="Times New Roman" w:hAnsi="Times New Roman" w:cs="Times New Roman"/>
          <w:sz w:val="28"/>
          <w:szCs w:val="28"/>
          <w:lang w:val="en-US"/>
        </w:rPr>
        <w:t>]</w:t>
      </w:r>
      <w:r w:rsidRPr="007A1057">
        <w:rPr>
          <w:rFonts w:ascii="Times New Roman" w:hAnsi="Times New Roman" w:cs="Times New Roman"/>
          <w:sz w:val="28"/>
          <w:szCs w:val="28"/>
          <w:lang w:val="uk-UA"/>
        </w:rPr>
        <w:t>.</w:t>
      </w:r>
    </w:p>
    <w:p w:rsidR="002D1F25" w:rsidRDefault="007A1057" w:rsidP="00364A37">
      <w:pPr>
        <w:spacing w:after="0" w:line="360" w:lineRule="auto"/>
        <w:ind w:firstLine="709"/>
        <w:jc w:val="both"/>
        <w:rPr>
          <w:rFonts w:ascii="Times New Roman" w:hAnsi="Times New Roman" w:cs="Times New Roman"/>
          <w:sz w:val="28"/>
          <w:szCs w:val="28"/>
          <w:lang w:val="uk-UA"/>
        </w:rPr>
      </w:pPr>
      <w:r w:rsidRPr="007A1057">
        <w:rPr>
          <w:rFonts w:ascii="Times New Roman" w:hAnsi="Times New Roman" w:cs="Times New Roman"/>
          <w:sz w:val="28"/>
          <w:szCs w:val="28"/>
          <w:lang w:val="uk-UA"/>
        </w:rPr>
        <w:lastRenderedPageBreak/>
        <w:t>У програмі це реалізовано дослідженням (підрахунком значення цільової функції) у точках з околу (у нашому випадку окіл – це множина перестановок, що відрізняються від даної на одну транспозицію). Далі, провівши аналіз якості знайдених джерел, ми знову виділяємо серед них найперспективніші. За такою схемою продовжується пошук кращих розв'язків, поки не настане якась з умов зупинки (наближення з певною точністю до точної нижньої межі цільової функції чи коли протягом декількох ітерацій не було покращення цільової функції, або воно було незначним). Щоб не залишитись в якомусь з локальних мінімумів, періодично можна додавати до точок, які ми досліджуємо, декілька випадкових.</w:t>
      </w:r>
    </w:p>
    <w:p w:rsidR="00F71C14" w:rsidRPr="00737A9F" w:rsidRDefault="00F71C14" w:rsidP="00313796">
      <w:pPr>
        <w:pStyle w:val="2"/>
        <w:spacing w:after="240"/>
        <w:ind w:firstLine="709"/>
        <w:rPr>
          <w:rFonts w:ascii="Times New Roman" w:hAnsi="Times New Roman" w:cs="Times New Roman"/>
          <w:b/>
          <w:color w:val="auto"/>
          <w:sz w:val="28"/>
          <w:lang w:val="uk-UA"/>
        </w:rPr>
      </w:pPr>
      <w:bookmarkStart w:id="17" w:name="_Toc27092409"/>
      <w:r w:rsidRPr="00737A9F">
        <w:rPr>
          <w:rFonts w:ascii="Times New Roman" w:hAnsi="Times New Roman" w:cs="Times New Roman"/>
          <w:b/>
          <w:color w:val="auto"/>
          <w:sz w:val="28"/>
          <w:lang w:val="uk-UA"/>
        </w:rPr>
        <w:t xml:space="preserve">2.3 </w:t>
      </w:r>
      <w:r w:rsidR="00316AA3" w:rsidRPr="00737A9F">
        <w:rPr>
          <w:rFonts w:ascii="Times New Roman" w:hAnsi="Times New Roman" w:cs="Times New Roman"/>
          <w:b/>
          <w:color w:val="auto"/>
          <w:sz w:val="28"/>
          <w:lang w:val="uk-UA"/>
        </w:rPr>
        <w:t>Обґрунтування вибору</w:t>
      </w:r>
      <w:r w:rsidRPr="00737A9F">
        <w:rPr>
          <w:rFonts w:ascii="Times New Roman" w:hAnsi="Times New Roman" w:cs="Times New Roman"/>
          <w:b/>
          <w:color w:val="auto"/>
          <w:sz w:val="28"/>
          <w:lang w:val="uk-UA"/>
        </w:rPr>
        <w:t xml:space="preserve"> алгоритму та задача оптимізації</w:t>
      </w:r>
      <w:bookmarkEnd w:id="17"/>
    </w:p>
    <w:p w:rsidR="007A1057" w:rsidRPr="00737A9F" w:rsidRDefault="007A1057" w:rsidP="00364A37">
      <w:pPr>
        <w:spacing w:after="0" w:line="360" w:lineRule="auto"/>
        <w:ind w:firstLine="709"/>
        <w:jc w:val="both"/>
        <w:rPr>
          <w:rFonts w:ascii="Times New Roman" w:hAnsi="Times New Roman" w:cs="Times New Roman"/>
          <w:sz w:val="28"/>
          <w:szCs w:val="28"/>
          <w:lang w:val="uk-UA"/>
        </w:rPr>
      </w:pPr>
      <w:r w:rsidRPr="00737A9F">
        <w:rPr>
          <w:rFonts w:ascii="Times New Roman" w:hAnsi="Times New Roman" w:cs="Times New Roman"/>
          <w:sz w:val="28"/>
          <w:szCs w:val="28"/>
          <w:lang w:val="uk-UA"/>
        </w:rPr>
        <w:t>Для вибору основного алгоритму для програмного забезпечення,</w:t>
      </w:r>
      <w:r w:rsidR="006B62D4" w:rsidRPr="00737A9F">
        <w:rPr>
          <w:rFonts w:ascii="Times New Roman" w:hAnsi="Times New Roman" w:cs="Times New Roman"/>
          <w:sz w:val="28"/>
          <w:szCs w:val="28"/>
          <w:lang w:val="uk-UA"/>
        </w:rPr>
        <w:t xml:space="preserve"> б</w:t>
      </w:r>
      <w:r w:rsidRPr="00737A9F">
        <w:rPr>
          <w:rFonts w:ascii="Times New Roman" w:hAnsi="Times New Roman" w:cs="Times New Roman"/>
          <w:sz w:val="28"/>
          <w:szCs w:val="28"/>
          <w:lang w:val="uk-UA"/>
        </w:rPr>
        <w:t>уло зроблено аналіз швидкодії обох алгоритмів</w:t>
      </w:r>
      <w:r w:rsidR="006B62D4" w:rsidRPr="00737A9F">
        <w:rPr>
          <w:rFonts w:ascii="Times New Roman" w:hAnsi="Times New Roman" w:cs="Times New Roman"/>
          <w:sz w:val="28"/>
          <w:szCs w:val="28"/>
          <w:lang w:val="uk-UA"/>
        </w:rPr>
        <w:t>, за допомогою декількох експериментів</w:t>
      </w:r>
      <w:r w:rsidRPr="00737A9F">
        <w:rPr>
          <w:rFonts w:ascii="Times New Roman" w:hAnsi="Times New Roman" w:cs="Times New Roman"/>
          <w:sz w:val="28"/>
          <w:szCs w:val="28"/>
          <w:lang w:val="uk-UA"/>
        </w:rPr>
        <w:t xml:space="preserve">. У таблиці </w:t>
      </w:r>
      <w:r w:rsidR="00364A37" w:rsidRPr="00737A9F">
        <w:rPr>
          <w:rFonts w:ascii="Times New Roman" w:hAnsi="Times New Roman" w:cs="Times New Roman"/>
          <w:sz w:val="28"/>
          <w:szCs w:val="28"/>
          <w:lang w:val="uk-UA"/>
        </w:rPr>
        <w:t>2.</w:t>
      </w:r>
      <w:r w:rsidRPr="00737A9F">
        <w:rPr>
          <w:rFonts w:ascii="Times New Roman" w:hAnsi="Times New Roman" w:cs="Times New Roman"/>
          <w:sz w:val="28"/>
          <w:szCs w:val="28"/>
          <w:lang w:val="uk-UA"/>
        </w:rPr>
        <w:t>1 наведено усі показники для висновків.</w:t>
      </w:r>
    </w:p>
    <w:p w:rsidR="006B62D4" w:rsidRDefault="006B62D4" w:rsidP="007A1057">
      <w:pPr>
        <w:spacing w:line="360" w:lineRule="auto"/>
        <w:ind w:firstLine="709"/>
        <w:jc w:val="both"/>
        <w:rPr>
          <w:rFonts w:ascii="Times New Roman" w:hAnsi="Times New Roman" w:cs="Times New Roman"/>
          <w:sz w:val="28"/>
          <w:szCs w:val="28"/>
          <w:lang w:val="uk-UA"/>
        </w:rPr>
      </w:pPr>
      <w:r w:rsidRPr="00737A9F">
        <w:rPr>
          <w:rFonts w:ascii="Times New Roman" w:hAnsi="Times New Roman" w:cs="Times New Roman"/>
          <w:sz w:val="28"/>
          <w:szCs w:val="28"/>
          <w:lang w:val="uk-UA"/>
        </w:rPr>
        <w:t xml:space="preserve">Складність фігур- рівень складності для аналізу програмою площі та країв фігури, наприклад, </w:t>
      </w:r>
      <w:r w:rsidR="00EF2BB8" w:rsidRPr="00737A9F">
        <w:rPr>
          <w:rFonts w:ascii="Times New Roman" w:hAnsi="Times New Roman" w:cs="Times New Roman"/>
          <w:sz w:val="28"/>
          <w:szCs w:val="28"/>
          <w:lang w:val="uk-UA"/>
        </w:rPr>
        <w:t>прямокутник</w:t>
      </w:r>
      <w:r w:rsidRPr="00737A9F">
        <w:rPr>
          <w:rFonts w:ascii="Times New Roman" w:hAnsi="Times New Roman" w:cs="Times New Roman"/>
          <w:sz w:val="28"/>
          <w:szCs w:val="28"/>
          <w:lang w:val="uk-UA"/>
        </w:rPr>
        <w:t xml:space="preserve"> чи квадрат мають просту форму та швидко обробляються – вони потрапляють у категорію «прості», однак, овал чи складний багатокутник буде оброблятися довше, тому вони потрапляють у категорію «складні»</w:t>
      </w:r>
    </w:p>
    <w:p w:rsidR="006B62D4" w:rsidRDefault="006B62D4" w:rsidP="00364A37">
      <w:pPr>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364A37">
        <w:rPr>
          <w:rFonts w:ascii="Times New Roman" w:hAnsi="Times New Roman" w:cs="Times New Roman"/>
          <w:sz w:val="28"/>
          <w:szCs w:val="28"/>
          <w:lang w:val="uk-UA"/>
        </w:rPr>
        <w:t>2.</w:t>
      </w:r>
      <w:r>
        <w:rPr>
          <w:rFonts w:ascii="Times New Roman" w:hAnsi="Times New Roman" w:cs="Times New Roman"/>
          <w:sz w:val="28"/>
          <w:szCs w:val="28"/>
          <w:lang w:val="uk-UA"/>
        </w:rPr>
        <w:t xml:space="preserve">1 – </w:t>
      </w:r>
      <w:r w:rsidRPr="00737A9F">
        <w:rPr>
          <w:rFonts w:ascii="Times New Roman" w:hAnsi="Times New Roman" w:cs="Times New Roman"/>
          <w:sz w:val="28"/>
          <w:szCs w:val="28"/>
          <w:lang w:val="uk-UA"/>
        </w:rPr>
        <w:t>Експериментальні дані</w:t>
      </w:r>
    </w:p>
    <w:tbl>
      <w:tblPr>
        <w:tblStyle w:val="af"/>
        <w:tblW w:w="0" w:type="auto"/>
        <w:tblLook w:val="04A0"/>
      </w:tblPr>
      <w:tblGrid>
        <w:gridCol w:w="1879"/>
        <w:gridCol w:w="2145"/>
        <w:gridCol w:w="1911"/>
        <w:gridCol w:w="1641"/>
        <w:gridCol w:w="1769"/>
      </w:tblGrid>
      <w:tr w:rsidR="006B62D4" w:rsidTr="006B62D4">
        <w:trPr>
          <w:trHeight w:val="502"/>
        </w:trPr>
        <w:tc>
          <w:tcPr>
            <w:tcW w:w="1879" w:type="dxa"/>
            <w:vMerge w:val="restart"/>
          </w:tcPr>
          <w:p w:rsidR="006B62D4" w:rsidRDefault="006B62D4" w:rsidP="007A105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експерименту</w:t>
            </w:r>
          </w:p>
        </w:tc>
        <w:tc>
          <w:tcPr>
            <w:tcW w:w="2145" w:type="dxa"/>
            <w:vMerge w:val="restart"/>
          </w:tcPr>
          <w:p w:rsidR="006B62D4" w:rsidRDefault="006B62D4" w:rsidP="007A105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Складність фігур</w:t>
            </w:r>
          </w:p>
        </w:tc>
        <w:tc>
          <w:tcPr>
            <w:tcW w:w="1911" w:type="dxa"/>
            <w:vMerge w:val="restart"/>
          </w:tcPr>
          <w:p w:rsidR="006B62D4" w:rsidRDefault="006B62D4" w:rsidP="007A105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фігур</w:t>
            </w:r>
          </w:p>
        </w:tc>
        <w:tc>
          <w:tcPr>
            <w:tcW w:w="3410" w:type="dxa"/>
            <w:gridSpan w:val="2"/>
          </w:tcPr>
          <w:p w:rsidR="006B62D4" w:rsidRDefault="006B62D4" w:rsidP="007A105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Час </w:t>
            </w:r>
            <w:r w:rsidR="00D27EB0">
              <w:rPr>
                <w:rFonts w:ascii="Times New Roman" w:hAnsi="Times New Roman" w:cs="Times New Roman"/>
                <w:sz w:val="28"/>
                <w:szCs w:val="28"/>
                <w:lang w:val="uk-UA"/>
              </w:rPr>
              <w:t>розв’язання</w:t>
            </w:r>
            <w:r>
              <w:rPr>
                <w:rFonts w:ascii="Times New Roman" w:hAnsi="Times New Roman" w:cs="Times New Roman"/>
                <w:sz w:val="28"/>
                <w:szCs w:val="28"/>
                <w:lang w:val="uk-UA"/>
              </w:rPr>
              <w:t>(с)</w:t>
            </w:r>
          </w:p>
        </w:tc>
      </w:tr>
      <w:tr w:rsidR="006B62D4" w:rsidTr="006B62D4">
        <w:trPr>
          <w:trHeight w:val="452"/>
        </w:trPr>
        <w:tc>
          <w:tcPr>
            <w:tcW w:w="1879" w:type="dxa"/>
            <w:vMerge/>
          </w:tcPr>
          <w:p w:rsidR="006B62D4" w:rsidRDefault="006B62D4" w:rsidP="007A1057">
            <w:pPr>
              <w:spacing w:line="360" w:lineRule="auto"/>
              <w:jc w:val="both"/>
              <w:rPr>
                <w:rFonts w:ascii="Times New Roman" w:hAnsi="Times New Roman" w:cs="Times New Roman"/>
                <w:sz w:val="28"/>
                <w:szCs w:val="28"/>
                <w:lang w:val="uk-UA"/>
              </w:rPr>
            </w:pPr>
          </w:p>
        </w:tc>
        <w:tc>
          <w:tcPr>
            <w:tcW w:w="2145" w:type="dxa"/>
            <w:vMerge/>
          </w:tcPr>
          <w:p w:rsidR="006B62D4" w:rsidRDefault="006B62D4" w:rsidP="007A1057">
            <w:pPr>
              <w:spacing w:line="360" w:lineRule="auto"/>
              <w:jc w:val="both"/>
              <w:rPr>
                <w:rFonts w:ascii="Times New Roman" w:hAnsi="Times New Roman" w:cs="Times New Roman"/>
                <w:sz w:val="28"/>
                <w:szCs w:val="28"/>
                <w:lang w:val="uk-UA"/>
              </w:rPr>
            </w:pPr>
          </w:p>
        </w:tc>
        <w:tc>
          <w:tcPr>
            <w:tcW w:w="1911" w:type="dxa"/>
            <w:vMerge/>
          </w:tcPr>
          <w:p w:rsidR="006B62D4" w:rsidRDefault="006B62D4" w:rsidP="007A1057">
            <w:pPr>
              <w:spacing w:line="360" w:lineRule="auto"/>
              <w:jc w:val="both"/>
              <w:rPr>
                <w:rFonts w:ascii="Times New Roman" w:hAnsi="Times New Roman" w:cs="Times New Roman"/>
                <w:sz w:val="28"/>
                <w:szCs w:val="28"/>
                <w:lang w:val="uk-UA"/>
              </w:rPr>
            </w:pPr>
          </w:p>
        </w:tc>
        <w:tc>
          <w:tcPr>
            <w:tcW w:w="1641" w:type="dxa"/>
          </w:tcPr>
          <w:p w:rsidR="006B62D4" w:rsidRDefault="006B62D4" w:rsidP="007A105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Генетичний алгоритм</w:t>
            </w:r>
          </w:p>
        </w:tc>
        <w:tc>
          <w:tcPr>
            <w:tcW w:w="1769" w:type="dxa"/>
          </w:tcPr>
          <w:p w:rsidR="006B62D4" w:rsidRDefault="006B62D4" w:rsidP="007A105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Бджолиними колоніями</w:t>
            </w:r>
          </w:p>
        </w:tc>
      </w:tr>
      <w:tr w:rsidR="006B62D4" w:rsidTr="006B62D4">
        <w:tc>
          <w:tcPr>
            <w:tcW w:w="1879" w:type="dxa"/>
          </w:tcPr>
          <w:p w:rsidR="006B62D4" w:rsidRDefault="006B62D4"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145" w:type="dxa"/>
          </w:tcPr>
          <w:p w:rsidR="006B62D4" w:rsidRDefault="006B62D4"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Прості</w:t>
            </w:r>
          </w:p>
        </w:tc>
        <w:tc>
          <w:tcPr>
            <w:tcW w:w="1911" w:type="dxa"/>
          </w:tcPr>
          <w:p w:rsidR="006B62D4" w:rsidRDefault="006B62D4"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641" w:type="dxa"/>
          </w:tcPr>
          <w:p w:rsidR="006B62D4" w:rsidRDefault="006B62D4"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0,3</w:t>
            </w:r>
          </w:p>
        </w:tc>
        <w:tc>
          <w:tcPr>
            <w:tcW w:w="1769" w:type="dxa"/>
          </w:tcPr>
          <w:p w:rsidR="006B62D4" w:rsidRDefault="006B62D4"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0,25</w:t>
            </w:r>
          </w:p>
        </w:tc>
      </w:tr>
      <w:tr w:rsidR="006B62D4" w:rsidTr="006B62D4">
        <w:tc>
          <w:tcPr>
            <w:tcW w:w="1879" w:type="dxa"/>
          </w:tcPr>
          <w:p w:rsidR="006B62D4" w:rsidRDefault="006B62D4"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145" w:type="dxa"/>
          </w:tcPr>
          <w:p w:rsidR="006B62D4" w:rsidRDefault="006B62D4"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Прості</w:t>
            </w:r>
          </w:p>
        </w:tc>
        <w:tc>
          <w:tcPr>
            <w:tcW w:w="1911" w:type="dxa"/>
          </w:tcPr>
          <w:p w:rsidR="006B62D4" w:rsidRDefault="006B62D4"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641" w:type="dxa"/>
          </w:tcPr>
          <w:p w:rsidR="006B62D4" w:rsidRDefault="00154536"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2,54</w:t>
            </w:r>
          </w:p>
        </w:tc>
        <w:tc>
          <w:tcPr>
            <w:tcW w:w="1769" w:type="dxa"/>
          </w:tcPr>
          <w:p w:rsidR="006B62D4" w:rsidRDefault="00154536"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r>
      <w:tr w:rsidR="00D030C3" w:rsidTr="006B62D4">
        <w:tc>
          <w:tcPr>
            <w:tcW w:w="1879" w:type="dxa"/>
          </w:tcPr>
          <w:p w:rsidR="00D030C3" w:rsidRDefault="00D030C3"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145" w:type="dxa"/>
          </w:tcPr>
          <w:p w:rsidR="00D030C3" w:rsidRDefault="00D030C3"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Прості</w:t>
            </w:r>
          </w:p>
        </w:tc>
        <w:tc>
          <w:tcPr>
            <w:tcW w:w="1911" w:type="dxa"/>
          </w:tcPr>
          <w:p w:rsidR="00D030C3" w:rsidRDefault="00D030C3"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c>
          <w:tcPr>
            <w:tcW w:w="1641" w:type="dxa"/>
          </w:tcPr>
          <w:p w:rsidR="00D030C3" w:rsidRDefault="00154536"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5,9</w:t>
            </w:r>
          </w:p>
        </w:tc>
        <w:tc>
          <w:tcPr>
            <w:tcW w:w="1769" w:type="dxa"/>
          </w:tcPr>
          <w:p w:rsidR="00D030C3" w:rsidRDefault="00154536" w:rsidP="001545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8,1</w:t>
            </w:r>
          </w:p>
        </w:tc>
      </w:tr>
      <w:tr w:rsidR="006B62D4" w:rsidTr="006B62D4">
        <w:tc>
          <w:tcPr>
            <w:tcW w:w="1879" w:type="dxa"/>
          </w:tcPr>
          <w:p w:rsidR="006B62D4" w:rsidRDefault="00D030C3"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145" w:type="dxa"/>
          </w:tcPr>
          <w:p w:rsidR="006B62D4" w:rsidRDefault="006B62D4"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Складні</w:t>
            </w:r>
          </w:p>
        </w:tc>
        <w:tc>
          <w:tcPr>
            <w:tcW w:w="1911" w:type="dxa"/>
          </w:tcPr>
          <w:p w:rsidR="006B62D4" w:rsidRDefault="006B62D4"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641" w:type="dxa"/>
          </w:tcPr>
          <w:p w:rsidR="006B62D4" w:rsidRDefault="00154536"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0,33</w:t>
            </w:r>
          </w:p>
        </w:tc>
        <w:tc>
          <w:tcPr>
            <w:tcW w:w="1769" w:type="dxa"/>
          </w:tcPr>
          <w:p w:rsidR="006B62D4" w:rsidRDefault="00154536" w:rsidP="00D27E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0,35</w:t>
            </w:r>
          </w:p>
        </w:tc>
      </w:tr>
      <w:tr w:rsidR="006B62D4" w:rsidTr="006B62D4">
        <w:tc>
          <w:tcPr>
            <w:tcW w:w="1879" w:type="dxa"/>
          </w:tcPr>
          <w:p w:rsidR="006B62D4" w:rsidRDefault="00D030C3"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5</w:t>
            </w:r>
          </w:p>
        </w:tc>
        <w:tc>
          <w:tcPr>
            <w:tcW w:w="2145" w:type="dxa"/>
          </w:tcPr>
          <w:p w:rsidR="006B62D4" w:rsidRDefault="006B62D4"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Складні</w:t>
            </w:r>
          </w:p>
        </w:tc>
        <w:tc>
          <w:tcPr>
            <w:tcW w:w="1911" w:type="dxa"/>
          </w:tcPr>
          <w:p w:rsidR="006B62D4" w:rsidRDefault="006B62D4"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641" w:type="dxa"/>
          </w:tcPr>
          <w:p w:rsidR="006B62D4" w:rsidRDefault="00154536"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5,8</w:t>
            </w:r>
          </w:p>
        </w:tc>
        <w:tc>
          <w:tcPr>
            <w:tcW w:w="1769" w:type="dxa"/>
          </w:tcPr>
          <w:p w:rsidR="006B62D4" w:rsidRDefault="00154536"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10,1</w:t>
            </w:r>
          </w:p>
        </w:tc>
      </w:tr>
      <w:tr w:rsidR="006B62D4" w:rsidTr="006B62D4">
        <w:tc>
          <w:tcPr>
            <w:tcW w:w="1879" w:type="dxa"/>
          </w:tcPr>
          <w:p w:rsidR="006B62D4" w:rsidRDefault="00D030C3"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145" w:type="dxa"/>
          </w:tcPr>
          <w:p w:rsidR="006B62D4" w:rsidRDefault="006B62D4"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Складні</w:t>
            </w:r>
          </w:p>
        </w:tc>
        <w:tc>
          <w:tcPr>
            <w:tcW w:w="1911" w:type="dxa"/>
          </w:tcPr>
          <w:p w:rsidR="006B62D4" w:rsidRDefault="006B62D4"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c>
          <w:tcPr>
            <w:tcW w:w="1641" w:type="dxa"/>
          </w:tcPr>
          <w:p w:rsidR="006B62D4" w:rsidRDefault="00154536"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15,5</w:t>
            </w:r>
          </w:p>
        </w:tc>
        <w:tc>
          <w:tcPr>
            <w:tcW w:w="1769" w:type="dxa"/>
          </w:tcPr>
          <w:p w:rsidR="006B62D4" w:rsidRDefault="00154536"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15,1</w:t>
            </w:r>
          </w:p>
        </w:tc>
      </w:tr>
      <w:tr w:rsidR="006B62D4" w:rsidTr="006B62D4">
        <w:tc>
          <w:tcPr>
            <w:tcW w:w="1879" w:type="dxa"/>
          </w:tcPr>
          <w:p w:rsidR="006B62D4" w:rsidRDefault="00D030C3"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145" w:type="dxa"/>
          </w:tcPr>
          <w:p w:rsidR="006B62D4" w:rsidRDefault="006B62D4"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Складні</w:t>
            </w:r>
          </w:p>
        </w:tc>
        <w:tc>
          <w:tcPr>
            <w:tcW w:w="1911" w:type="dxa"/>
          </w:tcPr>
          <w:p w:rsidR="006B62D4" w:rsidRDefault="006B62D4"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300</w:t>
            </w:r>
          </w:p>
        </w:tc>
        <w:tc>
          <w:tcPr>
            <w:tcW w:w="1641" w:type="dxa"/>
          </w:tcPr>
          <w:p w:rsidR="006B62D4" w:rsidRDefault="00154536"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21,6</w:t>
            </w:r>
          </w:p>
        </w:tc>
        <w:tc>
          <w:tcPr>
            <w:tcW w:w="1769" w:type="dxa"/>
          </w:tcPr>
          <w:p w:rsidR="006B62D4" w:rsidRDefault="00154536" w:rsidP="006B62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r>
    </w:tbl>
    <w:p w:rsidR="00D27EB0" w:rsidRDefault="00D27EB0" w:rsidP="00EC0BE9">
      <w:pPr>
        <w:spacing w:before="240" w:line="360" w:lineRule="auto"/>
        <w:ind w:firstLine="709"/>
        <w:jc w:val="both"/>
        <w:rPr>
          <w:rFonts w:ascii="Times New Roman" w:hAnsi="Times New Roman" w:cs="Times New Roman"/>
          <w:sz w:val="28"/>
          <w:szCs w:val="28"/>
          <w:lang w:val="uk-UA"/>
        </w:rPr>
      </w:pPr>
      <w:r w:rsidRPr="00737A9F">
        <w:rPr>
          <w:rFonts w:ascii="Times New Roman" w:hAnsi="Times New Roman" w:cs="Times New Roman"/>
          <w:sz w:val="28"/>
          <w:szCs w:val="28"/>
          <w:lang w:val="uk-UA"/>
        </w:rPr>
        <w:t>Як видно з таблиці, генетичний алгоритм прац</w:t>
      </w:r>
      <w:r w:rsidR="00EF2BB8" w:rsidRPr="00737A9F">
        <w:rPr>
          <w:rFonts w:ascii="Times New Roman" w:hAnsi="Times New Roman" w:cs="Times New Roman"/>
          <w:sz w:val="28"/>
          <w:szCs w:val="28"/>
          <w:lang w:val="uk-UA"/>
        </w:rPr>
        <w:t>ює набагато стабільніше та</w:t>
      </w:r>
      <w:r w:rsidRPr="00737A9F">
        <w:rPr>
          <w:rFonts w:ascii="Times New Roman" w:hAnsi="Times New Roman" w:cs="Times New Roman"/>
          <w:sz w:val="28"/>
          <w:szCs w:val="28"/>
          <w:lang w:val="uk-UA"/>
        </w:rPr>
        <w:t xml:space="preserve"> швидше майже в усіх випадках. Тоді як алгоритм бджолиних колоній іноді працює набагато швидше за генетичний,</w:t>
      </w:r>
      <w:r w:rsidR="00D030C3" w:rsidRPr="00737A9F">
        <w:rPr>
          <w:rFonts w:ascii="Times New Roman" w:hAnsi="Times New Roman" w:cs="Times New Roman"/>
          <w:sz w:val="28"/>
          <w:szCs w:val="28"/>
          <w:lang w:val="uk-UA"/>
        </w:rPr>
        <w:t xml:space="preserve"> але </w:t>
      </w:r>
      <w:r w:rsidR="00EC0BE9" w:rsidRPr="00737A9F">
        <w:rPr>
          <w:rFonts w:ascii="Times New Roman" w:hAnsi="Times New Roman" w:cs="Times New Roman"/>
          <w:sz w:val="28"/>
          <w:szCs w:val="28"/>
          <w:lang w:val="uk-UA"/>
        </w:rPr>
        <w:t>це не стабільно. Тому для  програмного забезпечення обрано генетичний алгоритм.</w:t>
      </w:r>
    </w:p>
    <w:p w:rsidR="00D00F01" w:rsidRDefault="00041D0F" w:rsidP="00EC0BE9">
      <w:pPr>
        <w:spacing w:before="24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Роботу генетичного алгоритму зображено на рисунку 2.1.</w:t>
      </w:r>
    </w:p>
    <w:p w:rsidR="00041D0F" w:rsidRPr="00F71C14" w:rsidRDefault="005940B3" w:rsidP="00041D0F">
      <w:pPr>
        <w:spacing w:before="240" w:line="360" w:lineRule="auto"/>
        <w:jc w:val="center"/>
        <w:rPr>
          <w:rFonts w:ascii="Times New Roman" w:hAnsi="Times New Roman" w:cs="Times New Roman"/>
          <w:sz w:val="28"/>
          <w:szCs w:val="28"/>
          <w:lang w:val="en-US"/>
        </w:rPr>
      </w:pPr>
      <w:r w:rsidRPr="005940B3">
        <w:rPr>
          <w:rFonts w:ascii="Times New Roman" w:hAnsi="Times New Roman" w:cs="Times New Roman"/>
          <w:noProof/>
          <w:sz w:val="28"/>
          <w:szCs w:val="28"/>
          <w:lang w:eastAsia="ru-RU"/>
        </w:rPr>
        <w:drawing>
          <wp:inline distT="0" distB="0" distL="0" distR="0">
            <wp:extent cx="3019846" cy="5249008"/>
            <wp:effectExtent l="0" t="0" r="9525" b="889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tretch>
                      <a:fillRect/>
                    </a:stretch>
                  </pic:blipFill>
                  <pic:spPr>
                    <a:xfrm>
                      <a:off x="0" y="0"/>
                      <a:ext cx="3019846" cy="5249008"/>
                    </a:xfrm>
                    <a:prstGeom prst="rect">
                      <a:avLst/>
                    </a:prstGeom>
                  </pic:spPr>
                </pic:pic>
              </a:graphicData>
            </a:graphic>
          </wp:inline>
        </w:drawing>
      </w:r>
    </w:p>
    <w:p w:rsidR="00041D0F" w:rsidRDefault="00041D0F" w:rsidP="00041D0F">
      <w:pPr>
        <w:spacing w:before="24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2.1 – Блок-схема алгоритму</w:t>
      </w:r>
    </w:p>
    <w:p w:rsidR="009B73BE" w:rsidRDefault="009B73BE" w:rsidP="009B73BE">
      <w:pPr>
        <w:spacing w:before="240"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Блоки алгоритму:</w:t>
      </w:r>
    </w:p>
    <w:p w:rsidR="009B73BE" w:rsidRPr="009B73BE" w:rsidRDefault="009B73BE" w:rsidP="009B73BE">
      <w:pPr>
        <w:pStyle w:val="a6"/>
        <w:numPr>
          <w:ilvl w:val="0"/>
          <w:numId w:val="21"/>
        </w:numPr>
        <w:spacing w:after="0" w:line="360" w:lineRule="auto"/>
        <w:ind w:left="993"/>
        <w:rPr>
          <w:rFonts w:ascii="Times New Roman" w:hAnsi="Times New Roman" w:cs="Times New Roman"/>
          <w:sz w:val="28"/>
          <w:szCs w:val="28"/>
          <w:lang w:val="uk-UA"/>
        </w:rPr>
      </w:pPr>
      <w:r w:rsidRPr="009B73BE">
        <w:rPr>
          <w:rFonts w:ascii="Times New Roman" w:hAnsi="Times New Roman" w:cs="Times New Roman"/>
          <w:sz w:val="28"/>
          <w:szCs w:val="28"/>
          <w:lang w:val="uk-UA"/>
        </w:rPr>
        <w:t>«</w:t>
      </w:r>
      <w:r w:rsidRPr="009B73BE">
        <w:rPr>
          <w:rFonts w:ascii="Times New Roman" w:hAnsi="Times New Roman" w:cs="Times New Roman"/>
          <w:sz w:val="28"/>
          <w:szCs w:val="28"/>
          <w:lang w:val="en-US"/>
        </w:rPr>
        <w:t>CheckError</w:t>
      </w:r>
      <w:r w:rsidRPr="009B73BE">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9B73BE">
        <w:rPr>
          <w:rFonts w:ascii="Times New Roman" w:hAnsi="Times New Roman" w:cs="Times New Roman"/>
          <w:sz w:val="28"/>
          <w:szCs w:val="28"/>
          <w:lang w:val="uk-UA"/>
        </w:rPr>
        <w:t xml:space="preserve">Спочатку роботи алгоритму перевіряється сумарна площа фігур з надлишком, якщо їх площа більша за площу листа, робота алгоритма закінчується. </w:t>
      </w:r>
    </w:p>
    <w:p w:rsidR="009B73BE" w:rsidRDefault="009B73BE" w:rsidP="009B73BE">
      <w:pPr>
        <w:pStyle w:val="a6"/>
        <w:numPr>
          <w:ilvl w:val="0"/>
          <w:numId w:val="21"/>
        </w:numPr>
        <w:spacing w:after="0" w:line="360" w:lineRule="auto"/>
        <w:ind w:left="993"/>
        <w:rPr>
          <w:rFonts w:ascii="Times New Roman" w:hAnsi="Times New Roman" w:cs="Times New Roman"/>
          <w:sz w:val="28"/>
          <w:szCs w:val="28"/>
        </w:rPr>
      </w:pPr>
      <w:r w:rsidRPr="009B73BE">
        <w:rPr>
          <w:rFonts w:ascii="Times New Roman" w:hAnsi="Times New Roman" w:cs="Times New Roman"/>
          <w:sz w:val="28"/>
          <w:szCs w:val="28"/>
          <w:lang w:val="uk-UA"/>
        </w:rPr>
        <w:t>«</w:t>
      </w:r>
      <w:r w:rsidRPr="009B73BE">
        <w:rPr>
          <w:rFonts w:ascii="Times New Roman" w:hAnsi="Times New Roman" w:cs="Times New Roman"/>
          <w:sz w:val="28"/>
          <w:szCs w:val="28"/>
          <w:lang w:val="en-US"/>
        </w:rPr>
        <w:t>CheckCountFigure</w:t>
      </w:r>
      <w:r w:rsidRPr="009B73BE">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9B73BE">
        <w:rPr>
          <w:rFonts w:ascii="Times New Roman" w:hAnsi="Times New Roman" w:cs="Times New Roman"/>
          <w:sz w:val="28"/>
          <w:szCs w:val="28"/>
          <w:lang w:val="uk-UA"/>
        </w:rPr>
        <w:t>Далі перевіряється наявність деталей</w:t>
      </w:r>
      <w:r w:rsidRPr="009B73BE">
        <w:rPr>
          <w:rFonts w:ascii="Times New Roman" w:hAnsi="Times New Roman" w:cs="Times New Roman"/>
          <w:sz w:val="28"/>
          <w:szCs w:val="28"/>
          <w:lang w:val="en-US"/>
        </w:rPr>
        <w:t xml:space="preserve">, </w:t>
      </w:r>
      <w:r w:rsidRPr="009B73BE">
        <w:rPr>
          <w:rFonts w:ascii="Times New Roman" w:hAnsi="Times New Roman" w:cs="Times New Roman"/>
          <w:sz w:val="28"/>
          <w:szCs w:val="28"/>
          <w:lang w:val="uk-UA"/>
        </w:rPr>
        <w:t xml:space="preserve">якщо деталі закінчились, </w:t>
      </w:r>
      <w:r w:rsidRPr="009B73BE">
        <w:rPr>
          <w:rFonts w:ascii="Times New Roman" w:hAnsi="Times New Roman" w:cs="Times New Roman"/>
          <w:sz w:val="28"/>
          <w:szCs w:val="28"/>
        </w:rPr>
        <w:t xml:space="preserve">робота </w:t>
      </w:r>
      <w:r w:rsidRPr="009B73BE">
        <w:rPr>
          <w:rFonts w:ascii="Times New Roman" w:hAnsi="Times New Roman" w:cs="Times New Roman"/>
          <w:sz w:val="28"/>
          <w:szCs w:val="28"/>
          <w:lang w:val="uk-UA"/>
        </w:rPr>
        <w:t>зупиняється</w:t>
      </w:r>
      <w:r w:rsidR="00241D15">
        <w:rPr>
          <w:rFonts w:ascii="Times New Roman" w:hAnsi="Times New Roman" w:cs="Times New Roman"/>
          <w:sz w:val="28"/>
          <w:szCs w:val="28"/>
          <w:lang w:val="uk-UA"/>
        </w:rPr>
        <w:t>.</w:t>
      </w:r>
    </w:p>
    <w:p w:rsidR="009B73BE" w:rsidRPr="009B73BE" w:rsidRDefault="009B73BE" w:rsidP="009B73BE">
      <w:pPr>
        <w:pStyle w:val="a6"/>
        <w:numPr>
          <w:ilvl w:val="0"/>
          <w:numId w:val="21"/>
        </w:numPr>
        <w:spacing w:after="0" w:line="360" w:lineRule="auto"/>
        <w:ind w:left="993"/>
        <w:rPr>
          <w:rFonts w:ascii="Times New Roman" w:hAnsi="Times New Roman" w:cs="Times New Roman"/>
          <w:sz w:val="28"/>
          <w:szCs w:val="28"/>
        </w:rPr>
      </w:pPr>
      <w:r>
        <w:rPr>
          <w:rFonts w:ascii="Times New Roman" w:hAnsi="Times New Roman" w:cs="Times New Roman"/>
          <w:sz w:val="28"/>
          <w:szCs w:val="28"/>
          <w:lang w:val="uk-UA"/>
        </w:rPr>
        <w:t>«</w:t>
      </w:r>
      <w:r>
        <w:rPr>
          <w:rFonts w:ascii="Times New Roman" w:hAnsi="Times New Roman" w:cs="Times New Roman"/>
          <w:sz w:val="28"/>
          <w:szCs w:val="28"/>
          <w:lang w:val="en-US"/>
        </w:rPr>
        <w:t>getFigure</w:t>
      </w:r>
      <w:r>
        <w:rPr>
          <w:rFonts w:ascii="Times New Roman" w:hAnsi="Times New Roman" w:cs="Times New Roman"/>
          <w:sz w:val="28"/>
          <w:szCs w:val="28"/>
          <w:lang w:val="uk-UA"/>
        </w:rPr>
        <w:t>» - Підбирає деталь за площею та кутом повороту для шаблону.</w:t>
      </w:r>
    </w:p>
    <w:p w:rsidR="009B73BE" w:rsidRPr="009B73BE" w:rsidRDefault="009B73BE" w:rsidP="009B73BE">
      <w:pPr>
        <w:pStyle w:val="a6"/>
        <w:numPr>
          <w:ilvl w:val="0"/>
          <w:numId w:val="21"/>
        </w:numPr>
        <w:spacing w:after="0" w:line="360" w:lineRule="auto"/>
        <w:ind w:left="993"/>
        <w:rPr>
          <w:rFonts w:ascii="Times New Roman" w:hAnsi="Times New Roman" w:cs="Times New Roman"/>
          <w:sz w:val="28"/>
          <w:szCs w:val="28"/>
        </w:rPr>
      </w:pPr>
      <w:r>
        <w:rPr>
          <w:rFonts w:ascii="Times New Roman" w:hAnsi="Times New Roman" w:cs="Times New Roman"/>
          <w:sz w:val="28"/>
          <w:szCs w:val="28"/>
          <w:lang w:val="uk-UA"/>
        </w:rPr>
        <w:t>«</w:t>
      </w:r>
      <w:r>
        <w:rPr>
          <w:rFonts w:ascii="Times New Roman" w:hAnsi="Times New Roman" w:cs="Times New Roman"/>
          <w:sz w:val="28"/>
          <w:szCs w:val="28"/>
          <w:lang w:val="en-US"/>
        </w:rPr>
        <w:t>CheckTemplate</w:t>
      </w:r>
      <w:r>
        <w:rPr>
          <w:rFonts w:ascii="Times New Roman" w:hAnsi="Times New Roman" w:cs="Times New Roman"/>
          <w:sz w:val="28"/>
          <w:szCs w:val="28"/>
          <w:lang w:val="uk-UA"/>
        </w:rPr>
        <w:t>» - Перевіряє, чи</w:t>
      </w:r>
      <w:r w:rsidR="00847B9C">
        <w:rPr>
          <w:rFonts w:ascii="Times New Roman" w:hAnsi="Times New Roman" w:cs="Times New Roman"/>
          <w:sz w:val="28"/>
          <w:szCs w:val="28"/>
          <w:lang w:val="uk-UA"/>
        </w:rPr>
        <w:t xml:space="preserve"> є такий шаблон у списку шаблонів.</w:t>
      </w:r>
    </w:p>
    <w:p w:rsidR="009B73BE" w:rsidRPr="009B73BE" w:rsidRDefault="009B73BE" w:rsidP="009B73BE">
      <w:pPr>
        <w:pStyle w:val="a6"/>
        <w:numPr>
          <w:ilvl w:val="0"/>
          <w:numId w:val="21"/>
        </w:numPr>
        <w:spacing w:after="0" w:line="360" w:lineRule="auto"/>
        <w:ind w:left="993"/>
        <w:rPr>
          <w:rFonts w:ascii="Times New Roman" w:hAnsi="Times New Roman" w:cs="Times New Roman"/>
          <w:sz w:val="28"/>
          <w:szCs w:val="28"/>
        </w:rPr>
      </w:pPr>
      <w:r>
        <w:rPr>
          <w:rFonts w:ascii="Times New Roman" w:hAnsi="Times New Roman" w:cs="Times New Roman"/>
          <w:sz w:val="28"/>
          <w:szCs w:val="28"/>
          <w:lang w:val="uk-UA"/>
        </w:rPr>
        <w:t>«</w:t>
      </w:r>
      <w:r>
        <w:rPr>
          <w:rFonts w:ascii="Times New Roman" w:hAnsi="Times New Roman" w:cs="Times New Roman"/>
          <w:sz w:val="28"/>
          <w:szCs w:val="28"/>
          <w:lang w:val="en-US"/>
        </w:rPr>
        <w:t>FillNewTemplate</w:t>
      </w:r>
      <w:r>
        <w:rPr>
          <w:rFonts w:ascii="Times New Roman" w:hAnsi="Times New Roman" w:cs="Times New Roman"/>
          <w:sz w:val="28"/>
          <w:szCs w:val="28"/>
          <w:lang w:val="uk-UA"/>
        </w:rPr>
        <w:t xml:space="preserve">» - </w:t>
      </w:r>
      <w:r w:rsidR="00847B9C">
        <w:rPr>
          <w:rFonts w:ascii="Times New Roman" w:hAnsi="Times New Roman" w:cs="Times New Roman"/>
          <w:sz w:val="28"/>
          <w:szCs w:val="28"/>
          <w:lang w:val="uk-UA"/>
        </w:rPr>
        <w:t>Додає новий шаблон.</w:t>
      </w:r>
    </w:p>
    <w:p w:rsidR="009B73BE" w:rsidRPr="009B73BE" w:rsidRDefault="009B73BE" w:rsidP="009B73BE">
      <w:pPr>
        <w:pStyle w:val="a6"/>
        <w:numPr>
          <w:ilvl w:val="0"/>
          <w:numId w:val="21"/>
        </w:numPr>
        <w:spacing w:after="0" w:line="360" w:lineRule="auto"/>
        <w:ind w:left="993"/>
        <w:rPr>
          <w:rFonts w:ascii="Times New Roman" w:hAnsi="Times New Roman" w:cs="Times New Roman"/>
          <w:sz w:val="28"/>
          <w:szCs w:val="28"/>
        </w:rPr>
      </w:pPr>
      <w:r>
        <w:rPr>
          <w:rFonts w:ascii="Times New Roman" w:hAnsi="Times New Roman" w:cs="Times New Roman"/>
          <w:sz w:val="28"/>
          <w:szCs w:val="28"/>
          <w:lang w:val="uk-UA"/>
        </w:rPr>
        <w:t>«</w:t>
      </w:r>
      <w:r>
        <w:rPr>
          <w:rFonts w:ascii="Times New Roman" w:hAnsi="Times New Roman" w:cs="Times New Roman"/>
          <w:sz w:val="28"/>
          <w:szCs w:val="28"/>
          <w:lang w:val="en-US"/>
        </w:rPr>
        <w:t>FillList</w:t>
      </w:r>
      <w:r>
        <w:rPr>
          <w:rFonts w:ascii="Times New Roman" w:hAnsi="Times New Roman" w:cs="Times New Roman"/>
          <w:sz w:val="28"/>
          <w:szCs w:val="28"/>
          <w:lang w:val="uk-UA"/>
        </w:rPr>
        <w:t xml:space="preserve">» - </w:t>
      </w:r>
      <w:r w:rsidR="00847B9C">
        <w:rPr>
          <w:rFonts w:ascii="Times New Roman" w:hAnsi="Times New Roman" w:cs="Times New Roman"/>
          <w:sz w:val="28"/>
          <w:szCs w:val="28"/>
          <w:lang w:val="uk-UA"/>
        </w:rPr>
        <w:t>Заповнює</w:t>
      </w:r>
      <w:r w:rsidR="00273192">
        <w:rPr>
          <w:rFonts w:ascii="Times New Roman" w:hAnsi="Times New Roman" w:cs="Times New Roman"/>
          <w:sz w:val="28"/>
          <w:szCs w:val="28"/>
          <w:lang w:val="uk-UA"/>
        </w:rPr>
        <w:t xml:space="preserve"> </w:t>
      </w:r>
      <w:r w:rsidR="00241D15">
        <w:rPr>
          <w:rFonts w:ascii="Times New Roman" w:hAnsi="Times New Roman" w:cs="Times New Roman"/>
          <w:sz w:val="28"/>
          <w:szCs w:val="28"/>
          <w:lang w:val="uk-UA"/>
        </w:rPr>
        <w:t>сегменти листа</w:t>
      </w:r>
      <w:r w:rsidR="00273192">
        <w:rPr>
          <w:rFonts w:ascii="Times New Roman" w:hAnsi="Times New Roman" w:cs="Times New Roman"/>
          <w:sz w:val="28"/>
          <w:szCs w:val="28"/>
          <w:lang w:val="uk-UA"/>
        </w:rPr>
        <w:t xml:space="preserve"> шаблонами деталей.</w:t>
      </w:r>
    </w:p>
    <w:p w:rsidR="009B73BE" w:rsidRPr="00737A9F" w:rsidRDefault="009B73BE" w:rsidP="00737A9F">
      <w:pPr>
        <w:pStyle w:val="a6"/>
        <w:numPr>
          <w:ilvl w:val="0"/>
          <w:numId w:val="21"/>
        </w:numPr>
        <w:spacing w:after="0" w:line="360" w:lineRule="auto"/>
        <w:ind w:left="0" w:firstLine="709"/>
        <w:rPr>
          <w:rFonts w:ascii="Times New Roman" w:hAnsi="Times New Roman" w:cs="Times New Roman"/>
          <w:sz w:val="28"/>
          <w:szCs w:val="28"/>
        </w:rPr>
      </w:pPr>
      <w:r w:rsidRPr="00737A9F">
        <w:rPr>
          <w:rFonts w:ascii="Times New Roman" w:hAnsi="Times New Roman" w:cs="Times New Roman"/>
          <w:sz w:val="28"/>
          <w:szCs w:val="28"/>
          <w:lang w:val="uk-UA"/>
        </w:rPr>
        <w:t>«</w:t>
      </w:r>
      <w:r w:rsidRPr="00737A9F">
        <w:rPr>
          <w:rFonts w:ascii="Times New Roman" w:hAnsi="Times New Roman" w:cs="Times New Roman"/>
          <w:sz w:val="28"/>
          <w:szCs w:val="28"/>
          <w:lang w:val="en-US"/>
        </w:rPr>
        <w:t>Statistic</w:t>
      </w:r>
      <w:r w:rsidRPr="00737A9F">
        <w:rPr>
          <w:rFonts w:ascii="Times New Roman" w:hAnsi="Times New Roman" w:cs="Times New Roman"/>
          <w:sz w:val="28"/>
          <w:szCs w:val="28"/>
          <w:lang w:val="uk-UA"/>
        </w:rPr>
        <w:t xml:space="preserve">» - </w:t>
      </w:r>
      <w:r w:rsidR="00273192" w:rsidRPr="00737A9F">
        <w:rPr>
          <w:rFonts w:ascii="Times New Roman" w:hAnsi="Times New Roman" w:cs="Times New Roman"/>
          <w:sz w:val="28"/>
          <w:szCs w:val="28"/>
          <w:lang w:val="uk-UA"/>
        </w:rPr>
        <w:t>підраховує відсоток залишків, площі зайнятої деталями та відсоток залишок листа.</w:t>
      </w:r>
    </w:p>
    <w:p w:rsidR="00F71C14" w:rsidRPr="007B3BDF" w:rsidRDefault="00F71C14" w:rsidP="00737A9F">
      <w:pPr>
        <w:spacing w:after="0" w:line="360" w:lineRule="auto"/>
        <w:ind w:firstLine="709"/>
        <w:jc w:val="both"/>
        <w:rPr>
          <w:rFonts w:ascii="Times New Roman" w:hAnsi="Times New Roman" w:cs="Times New Roman"/>
          <w:sz w:val="28"/>
          <w:szCs w:val="28"/>
          <w:lang w:val="uk-UA"/>
        </w:rPr>
      </w:pPr>
      <w:r w:rsidRPr="007B3BDF">
        <w:rPr>
          <w:rFonts w:ascii="Times New Roman" w:hAnsi="Times New Roman" w:cs="Times New Roman"/>
          <w:sz w:val="28"/>
          <w:szCs w:val="28"/>
          <w:lang w:val="uk-UA"/>
        </w:rPr>
        <w:t xml:space="preserve">Задачею оптимізації є </w:t>
      </w:r>
      <w:r w:rsidR="007B3BDF" w:rsidRPr="00F8481C">
        <w:rPr>
          <w:rFonts w:ascii="Times New Roman" w:hAnsi="Times New Roman" w:cs="Times New Roman"/>
          <w:sz w:val="28"/>
          <w:szCs w:val="28"/>
          <w:lang w:val="uk-UA"/>
        </w:rPr>
        <w:t>найбільше заповнення матеріалу деталями</w:t>
      </w:r>
      <w:r w:rsidRPr="00F8481C">
        <w:rPr>
          <w:rFonts w:ascii="Times New Roman" w:hAnsi="Times New Roman" w:cs="Times New Roman"/>
          <w:sz w:val="28"/>
          <w:szCs w:val="28"/>
          <w:lang w:val="uk-UA"/>
        </w:rPr>
        <w:t xml:space="preserve"> після розкрою.</w:t>
      </w:r>
    </w:p>
    <w:p w:rsidR="00F71C14" w:rsidRPr="007B3BDF" w:rsidRDefault="00F71C14" w:rsidP="00F71C14">
      <w:pPr>
        <w:spacing w:line="360" w:lineRule="auto"/>
        <w:ind w:firstLine="709"/>
        <w:jc w:val="both"/>
        <w:rPr>
          <w:rFonts w:ascii="Times New Roman" w:hAnsi="Times New Roman" w:cs="Times New Roman"/>
          <w:sz w:val="28"/>
          <w:szCs w:val="28"/>
          <w:lang w:val="uk-UA"/>
        </w:rPr>
      </w:pPr>
      <w:r w:rsidRPr="007B3BDF">
        <w:rPr>
          <w:rFonts w:ascii="Times New Roman" w:hAnsi="Times New Roman" w:cs="Times New Roman"/>
          <w:sz w:val="28"/>
          <w:szCs w:val="28"/>
          <w:lang w:val="uk-UA"/>
        </w:rPr>
        <w:t>Для цієї задачі була обрана цільова функція:</w:t>
      </w:r>
    </w:p>
    <w:p w:rsidR="00F71C14" w:rsidRPr="007B3BDF" w:rsidRDefault="00F71C14" w:rsidP="00F71C14">
      <w:pPr>
        <w:spacing w:line="360" w:lineRule="auto"/>
        <w:ind w:firstLine="709"/>
        <w:jc w:val="both"/>
        <w:rPr>
          <w:rFonts w:ascii="Times New Roman" w:eastAsiaTheme="minorEastAsia" w:hAnsi="Times New Roman" w:cs="Times New Roman"/>
          <w:i/>
          <w:sz w:val="28"/>
          <w:szCs w:val="28"/>
          <w:lang w:val="uk-UA"/>
        </w:rPr>
      </w:pPr>
      <m:oMathPara>
        <m:oMath>
          <m:r>
            <w:rPr>
              <w:rFonts w:ascii="Cambria Math" w:hAnsi="Cambria Math" w:cs="Times New Roman"/>
              <w:sz w:val="28"/>
              <w:szCs w:val="28"/>
              <w:lang w:val="uk-UA"/>
            </w:rPr>
            <m:t>P=</m:t>
          </m:r>
          <m:f>
            <m:fPr>
              <m:ctrlPr>
                <w:rPr>
                  <w:rFonts w:ascii="Cambria Math" w:hAnsi="Cambria Math" w:cs="Times New Roman"/>
                  <w:i/>
                  <w:sz w:val="28"/>
                  <w:szCs w:val="28"/>
                  <w:lang w:val="uk-UA"/>
                </w:rPr>
              </m:ctrlPr>
            </m:fPr>
            <m:num>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r</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i</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i</m:t>
                      </m:r>
                    </m:sub>
                  </m:sSub>
                </m:e>
              </m:nary>
            </m:num>
            <m:den>
              <m:r>
                <w:rPr>
                  <w:rFonts w:ascii="Cambria Math" w:hAnsi="Cambria Math" w:cs="Times New Roman"/>
                  <w:sz w:val="28"/>
                  <w:szCs w:val="28"/>
                  <w:lang w:val="uk-UA"/>
                </w:rPr>
                <m:t>Sm</m:t>
              </m:r>
            </m:den>
          </m:f>
          <m:r>
            <w:rPr>
              <w:rFonts w:ascii="Cambria Math" w:hAnsi="Cambria Math" w:cs="Times New Roman"/>
              <w:sz w:val="28"/>
              <w:szCs w:val="28"/>
              <w:lang w:val="uk-UA"/>
            </w:rPr>
            <m:t>∙100</m:t>
          </m:r>
        </m:oMath>
      </m:oMathPara>
    </w:p>
    <w:p w:rsidR="00F71C14" w:rsidRPr="007B3BDF" w:rsidRDefault="00F71C14" w:rsidP="00F71C14">
      <w:pPr>
        <w:spacing w:before="240" w:line="360" w:lineRule="auto"/>
        <w:ind w:firstLine="709"/>
        <w:jc w:val="both"/>
        <w:rPr>
          <w:rFonts w:ascii="Times New Roman" w:eastAsiaTheme="minorEastAsia" w:hAnsi="Times New Roman" w:cs="Times New Roman"/>
          <w:sz w:val="28"/>
          <w:szCs w:val="28"/>
          <w:lang w:val="uk-UA"/>
        </w:rPr>
      </w:pPr>
      <w:r w:rsidRPr="007B3BDF">
        <w:rPr>
          <w:rFonts w:ascii="Times New Roman" w:eastAsiaTheme="minorEastAsia" w:hAnsi="Times New Roman" w:cs="Times New Roman"/>
          <w:sz w:val="28"/>
          <w:szCs w:val="28"/>
          <w:lang w:val="uk-UA"/>
        </w:rPr>
        <w:t xml:space="preserve">Де </w:t>
      </w:r>
      <w:r w:rsidRPr="007B3BDF">
        <w:rPr>
          <w:rFonts w:ascii="Times New Roman" w:eastAsiaTheme="minorEastAsia" w:hAnsi="Times New Roman" w:cs="Times New Roman"/>
          <w:sz w:val="28"/>
          <w:szCs w:val="28"/>
          <w:lang w:val="en-US"/>
        </w:rPr>
        <w:t xml:space="preserve">P – </w:t>
      </w:r>
      <w:r w:rsidRPr="007B3BDF">
        <w:rPr>
          <w:rFonts w:ascii="Times New Roman" w:eastAsiaTheme="minorEastAsia" w:hAnsi="Times New Roman" w:cs="Times New Roman"/>
          <w:sz w:val="28"/>
          <w:szCs w:val="28"/>
          <w:lang w:val="uk-UA"/>
        </w:rPr>
        <w:t>відсоток</w:t>
      </w:r>
      <w:r w:rsidRPr="007B3BDF">
        <w:rPr>
          <w:rFonts w:ascii="Times New Roman" w:eastAsiaTheme="minorEastAsia" w:hAnsi="Times New Roman" w:cs="Times New Roman"/>
          <w:sz w:val="28"/>
          <w:szCs w:val="28"/>
        </w:rPr>
        <w:t xml:space="preserve"> </w:t>
      </w:r>
      <w:r w:rsidR="00737A9F" w:rsidRPr="007B3BDF">
        <w:rPr>
          <w:rFonts w:ascii="Times New Roman" w:eastAsiaTheme="minorEastAsia" w:hAnsi="Times New Roman" w:cs="Times New Roman"/>
          <w:sz w:val="28"/>
          <w:szCs w:val="28"/>
          <w:lang w:val="uk-UA"/>
        </w:rPr>
        <w:t>використаного</w:t>
      </w:r>
      <w:r w:rsidRPr="007B3BDF">
        <w:rPr>
          <w:rFonts w:ascii="Times New Roman" w:eastAsiaTheme="minorEastAsia" w:hAnsi="Times New Roman" w:cs="Times New Roman"/>
          <w:sz w:val="28"/>
          <w:szCs w:val="28"/>
          <w:lang w:val="uk-UA"/>
        </w:rPr>
        <w:t xml:space="preserve"> матеріалу, </w:t>
      </w:r>
      <w:r w:rsidRPr="007B3BDF">
        <w:rPr>
          <w:rFonts w:ascii="Times New Roman" w:eastAsiaTheme="minorEastAsia" w:hAnsi="Times New Roman" w:cs="Times New Roman"/>
          <w:sz w:val="28"/>
          <w:szCs w:val="28"/>
          <w:lang w:val="en-US"/>
        </w:rPr>
        <w:t>S</w:t>
      </w:r>
      <w:r w:rsidRPr="007B3BDF">
        <w:rPr>
          <w:rFonts w:ascii="Times New Roman" w:eastAsiaTheme="minorEastAsia" w:hAnsi="Times New Roman" w:cs="Times New Roman"/>
          <w:sz w:val="28"/>
          <w:szCs w:val="28"/>
          <w:vertAlign w:val="subscript"/>
          <w:lang w:val="en-US"/>
        </w:rPr>
        <w:t>m</w:t>
      </w:r>
      <w:r w:rsidRPr="007B3BDF">
        <w:rPr>
          <w:rFonts w:ascii="Times New Roman" w:eastAsiaTheme="minorEastAsia" w:hAnsi="Times New Roman" w:cs="Times New Roman"/>
          <w:sz w:val="28"/>
          <w:szCs w:val="28"/>
          <w:lang w:val="en-US"/>
        </w:rPr>
        <w:t xml:space="preserve"> – </w:t>
      </w:r>
      <w:r w:rsidRPr="007B3BDF">
        <w:rPr>
          <w:rFonts w:ascii="Times New Roman" w:eastAsiaTheme="minorEastAsia" w:hAnsi="Times New Roman" w:cs="Times New Roman"/>
          <w:sz w:val="28"/>
          <w:szCs w:val="28"/>
          <w:lang w:val="uk-UA"/>
        </w:rPr>
        <w:t xml:space="preserve">загальна площа матеріалу, </w:t>
      </w:r>
      <w:r w:rsidRPr="007B3BDF">
        <w:rPr>
          <w:rFonts w:ascii="Times New Roman" w:eastAsiaTheme="minorEastAsia" w:hAnsi="Times New Roman" w:cs="Times New Roman"/>
          <w:sz w:val="28"/>
          <w:szCs w:val="28"/>
          <w:lang w:val="en-US"/>
        </w:rPr>
        <w:t>S</w:t>
      </w:r>
      <w:r w:rsidRPr="007B3BDF">
        <w:rPr>
          <w:rFonts w:ascii="Times New Roman" w:eastAsiaTheme="minorEastAsia" w:hAnsi="Times New Roman" w:cs="Times New Roman"/>
          <w:sz w:val="28"/>
          <w:szCs w:val="28"/>
          <w:vertAlign w:val="subscript"/>
          <w:lang w:val="en-US"/>
        </w:rPr>
        <w:t>i</w:t>
      </w:r>
      <w:r w:rsidRPr="007B3BDF">
        <w:rPr>
          <w:rFonts w:ascii="Times New Roman" w:eastAsiaTheme="minorEastAsia" w:hAnsi="Times New Roman" w:cs="Times New Roman"/>
          <w:sz w:val="28"/>
          <w:szCs w:val="28"/>
          <w:lang w:val="en-US"/>
        </w:rPr>
        <w:t xml:space="preserve"> – </w:t>
      </w:r>
      <w:r w:rsidRPr="007B3BDF">
        <w:rPr>
          <w:rFonts w:ascii="Times New Roman" w:eastAsiaTheme="minorEastAsia" w:hAnsi="Times New Roman" w:cs="Times New Roman"/>
          <w:sz w:val="28"/>
          <w:szCs w:val="28"/>
          <w:lang w:val="uk-UA"/>
        </w:rPr>
        <w:t xml:space="preserve"> площа одного типу деталі з надлишком, </w:t>
      </w:r>
      <w:r w:rsidRPr="007B3BDF">
        <w:rPr>
          <w:rFonts w:ascii="Times New Roman" w:eastAsiaTheme="minorEastAsia" w:hAnsi="Times New Roman" w:cs="Times New Roman"/>
          <w:sz w:val="28"/>
          <w:szCs w:val="28"/>
          <w:lang w:val="en-US"/>
        </w:rPr>
        <w:t>n</w:t>
      </w:r>
      <w:r w:rsidRPr="007B3BDF">
        <w:rPr>
          <w:rFonts w:ascii="Times New Roman" w:eastAsiaTheme="minorEastAsia" w:hAnsi="Times New Roman" w:cs="Times New Roman"/>
          <w:sz w:val="28"/>
          <w:szCs w:val="28"/>
          <w:vertAlign w:val="subscript"/>
          <w:lang w:val="en-US"/>
        </w:rPr>
        <w:t>i</w:t>
      </w:r>
      <w:r w:rsidRPr="007B3BDF">
        <w:rPr>
          <w:rFonts w:ascii="Times New Roman" w:eastAsiaTheme="minorEastAsia" w:hAnsi="Times New Roman" w:cs="Times New Roman"/>
          <w:sz w:val="28"/>
          <w:szCs w:val="28"/>
          <w:lang w:val="uk-UA"/>
        </w:rPr>
        <w:t xml:space="preserve"> - кількість деталей</w:t>
      </w:r>
      <w:r w:rsidRPr="007B3BDF">
        <w:rPr>
          <w:rFonts w:ascii="Times New Roman" w:eastAsiaTheme="minorEastAsia" w:hAnsi="Times New Roman" w:cs="Times New Roman"/>
          <w:sz w:val="28"/>
          <w:szCs w:val="28"/>
          <w:lang w:val="en-US"/>
        </w:rPr>
        <w:t>, r</w:t>
      </w:r>
      <w:r w:rsidRPr="007B3BDF">
        <w:rPr>
          <w:rFonts w:ascii="Times New Roman" w:eastAsiaTheme="minorEastAsia" w:hAnsi="Times New Roman" w:cs="Times New Roman"/>
          <w:sz w:val="28"/>
          <w:szCs w:val="28"/>
          <w:lang w:val="uk-UA"/>
        </w:rPr>
        <w:t xml:space="preserve"> </w:t>
      </w:r>
      <w:r w:rsidRPr="007B3BDF">
        <w:rPr>
          <w:rFonts w:ascii="Times New Roman" w:eastAsiaTheme="minorEastAsia" w:hAnsi="Times New Roman" w:cs="Times New Roman"/>
          <w:sz w:val="28"/>
          <w:szCs w:val="28"/>
          <w:lang w:val="en-US"/>
        </w:rPr>
        <w:t xml:space="preserve">- </w:t>
      </w:r>
      <w:r w:rsidRPr="007B3BDF">
        <w:rPr>
          <w:rFonts w:ascii="Times New Roman" w:eastAsiaTheme="minorEastAsia" w:hAnsi="Times New Roman" w:cs="Times New Roman"/>
          <w:sz w:val="28"/>
          <w:szCs w:val="28"/>
          <w:lang w:val="uk-UA"/>
        </w:rPr>
        <w:t xml:space="preserve">кількість видів </w:t>
      </w:r>
      <w:r w:rsidR="00537511" w:rsidRPr="007B3BDF">
        <w:rPr>
          <w:rFonts w:ascii="Times New Roman" w:eastAsiaTheme="minorEastAsia" w:hAnsi="Times New Roman" w:cs="Times New Roman"/>
          <w:sz w:val="28"/>
          <w:szCs w:val="28"/>
          <w:lang w:val="uk-UA"/>
        </w:rPr>
        <w:t>деталей.</w:t>
      </w:r>
    </w:p>
    <w:p w:rsidR="00F71C14" w:rsidRPr="00DC5B94" w:rsidRDefault="00313796" w:rsidP="00313796">
      <w:pPr>
        <w:pStyle w:val="2"/>
        <w:spacing w:after="240"/>
        <w:ind w:firstLine="709"/>
        <w:rPr>
          <w:rFonts w:ascii="Times New Roman" w:hAnsi="Times New Roman" w:cs="Times New Roman"/>
          <w:b/>
          <w:color w:val="auto"/>
          <w:sz w:val="28"/>
          <w:lang w:val="uk-UA"/>
        </w:rPr>
      </w:pPr>
      <w:bookmarkStart w:id="18" w:name="_Toc27092410"/>
      <w:r w:rsidRPr="00313796">
        <w:rPr>
          <w:rFonts w:ascii="Times New Roman" w:hAnsi="Times New Roman" w:cs="Times New Roman"/>
          <w:b/>
          <w:color w:val="auto"/>
          <w:sz w:val="28"/>
          <w:lang w:val="uk-UA"/>
        </w:rPr>
        <w:t>Висновки за розділом</w:t>
      </w:r>
      <w:bookmarkEnd w:id="18"/>
    </w:p>
    <w:p w:rsidR="00DC5B94" w:rsidRPr="00DC5B94" w:rsidRDefault="00DC5B94" w:rsidP="00DC5B94">
      <w:pPr>
        <w:spacing w:after="0" w:line="360" w:lineRule="auto"/>
        <w:ind w:firstLine="709"/>
        <w:jc w:val="both"/>
        <w:rPr>
          <w:rFonts w:ascii="Times New Roman" w:eastAsiaTheme="minorEastAsia" w:hAnsi="Times New Roman" w:cs="Times New Roman"/>
          <w:sz w:val="28"/>
          <w:szCs w:val="28"/>
          <w:lang w:val="uk-UA"/>
        </w:rPr>
      </w:pPr>
      <w:r w:rsidRPr="00DC5B94">
        <w:rPr>
          <w:rFonts w:ascii="Times New Roman" w:eastAsiaTheme="minorEastAsia" w:hAnsi="Times New Roman" w:cs="Times New Roman"/>
          <w:sz w:val="28"/>
          <w:szCs w:val="28"/>
          <w:lang w:val="uk-UA"/>
        </w:rPr>
        <w:t>Сформульована задача оптимізації для процесу розкрою шкіряного матеріалу у загальному вигляді, що дозволило узагальнити розглянуті нижче задачі оптимізації та уніфікувати програмний засіб.</w:t>
      </w:r>
    </w:p>
    <w:p w:rsidR="00143163" w:rsidRPr="00B245C5" w:rsidRDefault="00DC5B94" w:rsidP="00DC5B94">
      <w:pPr>
        <w:spacing w:line="360" w:lineRule="auto"/>
        <w:ind w:firstLine="709"/>
        <w:jc w:val="both"/>
        <w:rPr>
          <w:rFonts w:ascii="Times New Roman" w:hAnsi="Times New Roman" w:cs="Times New Roman"/>
          <w:sz w:val="28"/>
          <w:szCs w:val="28"/>
          <w:lang w:val="uk-UA"/>
        </w:rPr>
      </w:pPr>
      <w:r w:rsidRPr="00DC5B94">
        <w:rPr>
          <w:rFonts w:ascii="Times New Roman" w:eastAsiaTheme="minorEastAsia" w:hAnsi="Times New Roman" w:cs="Times New Roman"/>
          <w:sz w:val="28"/>
          <w:szCs w:val="28"/>
          <w:lang w:val="uk-UA"/>
        </w:rPr>
        <w:t xml:space="preserve">Обґрунтовано необхідність застосування генетичних алгоритмів оптимізації для задачі розкрою біополімерного матеріалу та виконано </w:t>
      </w:r>
      <w:r w:rsidRPr="00DC5B94">
        <w:rPr>
          <w:rFonts w:ascii="Times New Roman" w:eastAsiaTheme="minorEastAsia" w:hAnsi="Times New Roman" w:cs="Times New Roman"/>
          <w:sz w:val="28"/>
          <w:szCs w:val="28"/>
          <w:lang w:val="uk-UA"/>
        </w:rPr>
        <w:lastRenderedPageBreak/>
        <w:t>адаптацію генетичного алгоритму з метою використання його в програмному засобі, описаному нижче.</w:t>
      </w:r>
      <w:r w:rsidRPr="00DC5B94">
        <w:rPr>
          <w:rFonts w:ascii="Times New Roman" w:eastAsiaTheme="minorEastAsia" w:hAnsi="Times New Roman" w:cs="Times New Roman"/>
          <w:color w:val="000000" w:themeColor="text1"/>
          <w:sz w:val="28"/>
          <w:szCs w:val="28"/>
          <w:lang w:val="uk-UA" w:eastAsia="ru-RU"/>
        </w:rPr>
        <w:t xml:space="preserve"> </w:t>
      </w:r>
      <w:r w:rsidR="00143163" w:rsidRPr="00B245C5">
        <w:rPr>
          <w:rFonts w:ascii="Times New Roman" w:eastAsia="Times New Roman" w:hAnsi="Times New Roman" w:cs="Times New Roman"/>
          <w:color w:val="000000" w:themeColor="text1"/>
          <w:sz w:val="28"/>
          <w:lang w:val="uk-UA" w:eastAsia="ru-RU"/>
        </w:rPr>
        <w:br w:type="page"/>
      </w:r>
    </w:p>
    <w:p w:rsidR="00AD5C43" w:rsidRPr="007C114A" w:rsidRDefault="00494D4D" w:rsidP="004741E3">
      <w:pPr>
        <w:pStyle w:val="1"/>
        <w:spacing w:after="240"/>
        <w:jc w:val="center"/>
        <w:rPr>
          <w:rFonts w:ascii="Times New Roman" w:eastAsia="Times New Roman" w:hAnsi="Times New Roman" w:cs="Times New Roman"/>
          <w:color w:val="000000" w:themeColor="text1"/>
          <w:sz w:val="28"/>
          <w:lang w:val="uk-UA" w:eastAsia="ru-RU"/>
        </w:rPr>
      </w:pPr>
      <w:bookmarkStart w:id="19" w:name="_Toc27092411"/>
      <w:r w:rsidRPr="007C114A">
        <w:rPr>
          <w:rFonts w:ascii="Times New Roman" w:eastAsia="Times New Roman" w:hAnsi="Times New Roman" w:cs="Times New Roman"/>
          <w:b/>
          <w:color w:val="000000" w:themeColor="text1"/>
          <w:sz w:val="28"/>
          <w:lang w:val="uk-UA" w:eastAsia="ru-RU"/>
        </w:rPr>
        <w:lastRenderedPageBreak/>
        <w:t>3</w:t>
      </w:r>
      <w:r w:rsidR="00313796">
        <w:rPr>
          <w:rFonts w:ascii="Times New Roman" w:eastAsia="Times New Roman" w:hAnsi="Times New Roman" w:cs="Times New Roman"/>
          <w:b/>
          <w:color w:val="000000" w:themeColor="text1"/>
          <w:sz w:val="28"/>
          <w:lang w:val="uk-UA" w:eastAsia="ru-RU"/>
        </w:rPr>
        <w:t xml:space="preserve"> </w:t>
      </w:r>
      <w:r w:rsidR="007C114A">
        <w:rPr>
          <w:rFonts w:ascii="Times New Roman" w:eastAsia="Times New Roman" w:hAnsi="Times New Roman" w:cs="Times New Roman"/>
          <w:b/>
          <w:color w:val="000000" w:themeColor="text1"/>
          <w:sz w:val="28"/>
          <w:lang w:val="uk-UA" w:eastAsia="ru-RU"/>
        </w:rPr>
        <w:t xml:space="preserve">СТРУКТУРА ТА ПРИНЦИПИ ПОБУДОВИ </w:t>
      </w:r>
      <w:r w:rsidR="007C114A">
        <w:rPr>
          <w:rFonts w:ascii="Times New Roman" w:eastAsia="Times New Roman" w:hAnsi="Times New Roman" w:cs="Times New Roman"/>
          <w:b/>
          <w:color w:val="000000" w:themeColor="text1"/>
          <w:sz w:val="28"/>
          <w:lang w:val="en-US" w:eastAsia="ru-RU"/>
        </w:rPr>
        <w:t>EASYCUT</w:t>
      </w:r>
      <w:bookmarkEnd w:id="19"/>
    </w:p>
    <w:p w:rsidR="004741E3" w:rsidRPr="00B245C5" w:rsidRDefault="004741E3" w:rsidP="004741E3">
      <w:pPr>
        <w:spacing w:after="0" w:line="360" w:lineRule="auto"/>
        <w:ind w:firstLine="709"/>
        <w:rPr>
          <w:rFonts w:ascii="Times New Roman" w:eastAsia="Times New Roman" w:hAnsi="Times New Roman" w:cs="Times New Roman"/>
          <w:color w:val="000000" w:themeColor="text1"/>
          <w:sz w:val="28"/>
          <w:lang w:val="uk-UA" w:eastAsia="ru-RU"/>
        </w:rPr>
      </w:pPr>
      <w:r w:rsidRPr="00B245C5">
        <w:rPr>
          <w:rFonts w:ascii="Times New Roman" w:eastAsia="Times New Roman" w:hAnsi="Times New Roman" w:cs="Times New Roman"/>
          <w:color w:val="000000" w:themeColor="text1"/>
          <w:sz w:val="28"/>
          <w:lang w:val="uk-UA" w:eastAsia="ru-RU"/>
        </w:rPr>
        <w:t xml:space="preserve">Програмне забезпечення EasyCut було створено у середовищі Qt. </w:t>
      </w:r>
    </w:p>
    <w:p w:rsidR="00ED112C" w:rsidRDefault="0004681A" w:rsidP="00077D6C">
      <w:pPr>
        <w:spacing w:after="0" w:line="360" w:lineRule="auto"/>
        <w:ind w:firstLine="709"/>
        <w:jc w:val="both"/>
        <w:rPr>
          <w:rFonts w:ascii="Times New Roman" w:eastAsia="Times New Roman" w:hAnsi="Times New Roman" w:cs="Times New Roman"/>
          <w:color w:val="000000" w:themeColor="text1"/>
          <w:sz w:val="28"/>
          <w:lang w:val="uk-UA" w:eastAsia="ru-RU"/>
        </w:rPr>
      </w:pPr>
      <w:r w:rsidRPr="0004681A">
        <w:rPr>
          <w:rFonts w:ascii="Times New Roman" w:eastAsia="Times New Roman" w:hAnsi="Times New Roman" w:cs="Times New Roman"/>
          <w:color w:val="000000" w:themeColor="text1"/>
          <w:sz w:val="28"/>
          <w:lang w:val="uk-UA" w:eastAsia="ru-RU"/>
        </w:rPr>
        <w:t>Qt - це вільний інструментарій із віджетами з відкритим кодом для створення графічних інтерфейсів користувача, а також крос-платформних додатків, які працюють на різних програмних та апаратних платформах, таких як Linux, Windows, macOS, Android або вбудован</w:t>
      </w:r>
      <w:r w:rsidR="002220C4">
        <w:rPr>
          <w:rFonts w:ascii="Times New Roman" w:eastAsia="Times New Roman" w:hAnsi="Times New Roman" w:cs="Times New Roman"/>
          <w:color w:val="000000" w:themeColor="text1"/>
          <w:sz w:val="28"/>
          <w:lang w:val="uk-UA" w:eastAsia="ru-RU"/>
        </w:rPr>
        <w:t>а система</w:t>
      </w:r>
      <w:r w:rsidRPr="0004681A">
        <w:rPr>
          <w:rFonts w:ascii="Times New Roman" w:eastAsia="Times New Roman" w:hAnsi="Times New Roman" w:cs="Times New Roman"/>
          <w:color w:val="000000" w:themeColor="text1"/>
          <w:sz w:val="28"/>
          <w:lang w:val="uk-UA" w:eastAsia="ru-RU"/>
        </w:rPr>
        <w:t xml:space="preserve">. </w:t>
      </w:r>
      <w:r w:rsidR="002220C4">
        <w:rPr>
          <w:rFonts w:ascii="Times New Roman" w:eastAsia="Times New Roman" w:hAnsi="Times New Roman" w:cs="Times New Roman"/>
          <w:color w:val="000000" w:themeColor="text1"/>
          <w:sz w:val="28"/>
          <w:lang w:val="uk-UA" w:eastAsia="ru-RU"/>
        </w:rPr>
        <w:t>К</w:t>
      </w:r>
      <w:r w:rsidRPr="0004681A">
        <w:rPr>
          <w:rFonts w:ascii="Times New Roman" w:eastAsia="Times New Roman" w:hAnsi="Times New Roman" w:cs="Times New Roman"/>
          <w:color w:val="000000" w:themeColor="text1"/>
          <w:sz w:val="28"/>
          <w:lang w:val="uk-UA" w:eastAsia="ru-RU"/>
        </w:rPr>
        <w:t>одова база, поки залишається нативним додатком із власними можливостями та швидкістю. В даний час Qt розробляється компанією Qt, публічно зареєстрованою компанією, та проектом Qt під управлінням з відкритим кодом, за участю окремих розробників та організацій, які працюють над просуванням Qt. Qt доступний як під комерційними ліцензіями, так і з відкритим кодом.</w:t>
      </w:r>
    </w:p>
    <w:p w:rsidR="002220C4" w:rsidRPr="002220C4" w:rsidRDefault="002220C4" w:rsidP="002220C4">
      <w:pPr>
        <w:spacing w:after="0" w:line="360" w:lineRule="auto"/>
        <w:ind w:firstLine="709"/>
        <w:jc w:val="both"/>
        <w:rPr>
          <w:rFonts w:ascii="Times New Roman" w:eastAsia="Times New Roman" w:hAnsi="Times New Roman" w:cs="Times New Roman"/>
          <w:color w:val="000000" w:themeColor="text1"/>
          <w:sz w:val="28"/>
          <w:lang w:val="uk-UA" w:eastAsia="ru-RU"/>
        </w:rPr>
      </w:pPr>
      <w:r w:rsidRPr="002220C4">
        <w:rPr>
          <w:rFonts w:ascii="Times New Roman" w:eastAsia="Times New Roman" w:hAnsi="Times New Roman" w:cs="Times New Roman"/>
          <w:color w:val="000000" w:themeColor="text1"/>
          <w:sz w:val="28"/>
          <w:lang w:val="uk-UA" w:eastAsia="ru-RU"/>
        </w:rPr>
        <w:t>Qt використовується для розробки графічних інтерфейсів користувачів (GUI) та багатоплатформних додатків, які працюють на всіх основних платформах настільних ПК та більшості мобільних або вбудованих платформ. Більшість програм GUI, створених за допомогою Qt, мають натурний інтерфейс, і в цьому випадку Qt класифікується як інструментарій віджетів. Також можуть бути розроблені програми, не-GUI, такі як інструменти командного рядка та консолі для серверів. Прикладом такої програми, яка не є GUI, що викорис</w:t>
      </w:r>
      <w:r>
        <w:rPr>
          <w:rFonts w:ascii="Times New Roman" w:eastAsia="Times New Roman" w:hAnsi="Times New Roman" w:cs="Times New Roman"/>
          <w:color w:val="000000" w:themeColor="text1"/>
          <w:sz w:val="28"/>
          <w:lang w:val="uk-UA" w:eastAsia="ru-RU"/>
        </w:rPr>
        <w:t>товує Qt, є веб-рамка Cutelyst.</w:t>
      </w:r>
    </w:p>
    <w:p w:rsidR="002220C4" w:rsidRPr="002220C4" w:rsidRDefault="002220C4" w:rsidP="00E03A27">
      <w:pPr>
        <w:spacing w:after="0" w:line="360" w:lineRule="auto"/>
        <w:ind w:firstLine="709"/>
        <w:jc w:val="both"/>
        <w:rPr>
          <w:rFonts w:ascii="Times New Roman" w:eastAsia="Times New Roman" w:hAnsi="Times New Roman" w:cs="Times New Roman"/>
          <w:color w:val="000000" w:themeColor="text1"/>
          <w:sz w:val="28"/>
          <w:lang w:val="uk-UA" w:eastAsia="ru-RU"/>
        </w:rPr>
      </w:pPr>
      <w:r w:rsidRPr="002220C4">
        <w:rPr>
          <w:rFonts w:ascii="Times New Roman" w:eastAsia="Times New Roman" w:hAnsi="Times New Roman" w:cs="Times New Roman"/>
          <w:color w:val="000000" w:themeColor="text1"/>
          <w:sz w:val="28"/>
          <w:lang w:val="uk-UA" w:eastAsia="ru-RU"/>
        </w:rPr>
        <w:t>Qt підтримує різні компілятори, включаючи компілятор GCC C ++ та набір Visual Studio і має широку підтримку інтернаціоналізації. Qt також забезпечує Qt Quick, що включає мову декларативного сценарію під назвою QML, що дозволяє використовувати JavaScript для надання логіки. З Qt Quick стала можливою швидка розробка додатків для мобільних пристроїв, в той час як логіка все ще може бути записана з власним кодом, щоб досягти найкр</w:t>
      </w:r>
      <w:r w:rsidR="00E03A27">
        <w:rPr>
          <w:rFonts w:ascii="Times New Roman" w:eastAsia="Times New Roman" w:hAnsi="Times New Roman" w:cs="Times New Roman"/>
          <w:color w:val="000000" w:themeColor="text1"/>
          <w:sz w:val="28"/>
          <w:lang w:val="uk-UA" w:eastAsia="ru-RU"/>
        </w:rPr>
        <w:t>ащої можливої ​​продуктивності.</w:t>
      </w:r>
    </w:p>
    <w:p w:rsidR="002220C4" w:rsidRDefault="002220C4" w:rsidP="002220C4">
      <w:pPr>
        <w:spacing w:after="0" w:line="360" w:lineRule="auto"/>
        <w:ind w:firstLine="709"/>
        <w:jc w:val="both"/>
        <w:rPr>
          <w:rFonts w:ascii="Times New Roman" w:eastAsia="Times New Roman" w:hAnsi="Times New Roman" w:cs="Times New Roman"/>
          <w:color w:val="000000" w:themeColor="text1"/>
          <w:sz w:val="28"/>
          <w:lang w:val="uk-UA" w:eastAsia="ru-RU"/>
        </w:rPr>
      </w:pPr>
      <w:r w:rsidRPr="002220C4">
        <w:rPr>
          <w:rFonts w:ascii="Times New Roman" w:eastAsia="Times New Roman" w:hAnsi="Times New Roman" w:cs="Times New Roman"/>
          <w:color w:val="000000" w:themeColor="text1"/>
          <w:sz w:val="28"/>
          <w:lang w:val="uk-UA" w:eastAsia="ru-RU"/>
        </w:rPr>
        <w:t>Інші функції включають доступ до бази даних SQL, розбір XML, JSON-аналіз, управління потоками та мережева підтримка.</w:t>
      </w:r>
    </w:p>
    <w:p w:rsidR="00154536" w:rsidRDefault="00154536" w:rsidP="00077D6C">
      <w:pPr>
        <w:spacing w:after="0" w:line="360" w:lineRule="auto"/>
        <w:ind w:firstLine="709"/>
        <w:jc w:val="both"/>
        <w:rPr>
          <w:rFonts w:ascii="Times New Roman" w:eastAsia="Times New Roman" w:hAnsi="Times New Roman" w:cs="Times New Roman"/>
          <w:color w:val="000000" w:themeColor="text1"/>
          <w:sz w:val="28"/>
          <w:lang w:val="en-US" w:eastAsia="ru-RU"/>
        </w:rPr>
      </w:pPr>
      <w:r>
        <w:rPr>
          <w:rFonts w:ascii="Times New Roman" w:eastAsia="Times New Roman" w:hAnsi="Times New Roman" w:cs="Times New Roman"/>
          <w:color w:val="000000" w:themeColor="text1"/>
          <w:sz w:val="28"/>
          <w:lang w:val="uk-UA" w:eastAsia="ru-RU"/>
        </w:rPr>
        <w:lastRenderedPageBreak/>
        <w:t xml:space="preserve">Мовою програмування обраний </w:t>
      </w:r>
      <w:r w:rsidR="00EF2BB8">
        <w:rPr>
          <w:rFonts w:ascii="Times New Roman" w:eastAsia="Times New Roman" w:hAnsi="Times New Roman" w:cs="Times New Roman"/>
          <w:color w:val="000000" w:themeColor="text1"/>
          <w:sz w:val="28"/>
          <w:lang w:val="en-US" w:eastAsia="ru-RU"/>
        </w:rPr>
        <w:t>C++.</w:t>
      </w:r>
    </w:p>
    <w:p w:rsidR="002220C4" w:rsidRDefault="002220C4" w:rsidP="00387B2B">
      <w:pPr>
        <w:spacing w:after="0" w:line="360" w:lineRule="auto"/>
        <w:ind w:firstLine="709"/>
        <w:jc w:val="both"/>
        <w:rPr>
          <w:rFonts w:ascii="Times New Roman" w:eastAsia="Times New Roman" w:hAnsi="Times New Roman" w:cs="Times New Roman"/>
          <w:color w:val="000000" w:themeColor="text1"/>
          <w:sz w:val="28"/>
          <w:lang w:val="uk-UA" w:eastAsia="ru-RU"/>
        </w:rPr>
      </w:pPr>
      <w:r w:rsidRPr="002220C4">
        <w:rPr>
          <w:rFonts w:ascii="Times New Roman" w:eastAsia="Times New Roman" w:hAnsi="Times New Roman" w:cs="Times New Roman"/>
          <w:color w:val="000000" w:themeColor="text1"/>
          <w:sz w:val="28"/>
          <w:lang w:val="uk-UA" w:eastAsia="ru-RU"/>
        </w:rPr>
        <w:t>C ++ - мова програмування загального призначення, створена Bjarne Stroustrup як розширення мови програмування C, або C з класами. Мова значно розширилася з часом, а сучасний C ++ має об’єктно-орієнтовані, загальні та функціональні особливості на додаток до засобів для маніпулювання низьким рівнем пам'яті. Він майже завжди реалізовується як компільована мова, і багато виробників надають компілятори C ++, включаючи Фонд вільного програмного забезпечення, LLVM, Microsoft, Intel, Oracle та IBM, тому він доступний на багатьох платформах.</w:t>
      </w:r>
    </w:p>
    <w:p w:rsidR="002220C4" w:rsidRPr="002220C4" w:rsidRDefault="002220C4" w:rsidP="002220C4">
      <w:pPr>
        <w:spacing w:after="0" w:line="360" w:lineRule="auto"/>
        <w:ind w:firstLine="709"/>
        <w:jc w:val="both"/>
        <w:rPr>
          <w:rFonts w:ascii="Times New Roman" w:eastAsia="Times New Roman" w:hAnsi="Times New Roman" w:cs="Times New Roman"/>
          <w:color w:val="000000" w:themeColor="text1"/>
          <w:sz w:val="28"/>
          <w:lang w:val="en-US" w:eastAsia="ru-RU"/>
        </w:rPr>
      </w:pPr>
      <w:r w:rsidRPr="002220C4">
        <w:rPr>
          <w:rFonts w:ascii="Times New Roman" w:eastAsia="Times New Roman" w:hAnsi="Times New Roman" w:cs="Times New Roman"/>
          <w:color w:val="000000" w:themeColor="text1"/>
          <w:sz w:val="28"/>
          <w:lang w:val="uk-UA" w:eastAsia="ru-RU"/>
        </w:rPr>
        <w:t>C ++ був розроблений з ухилом до системного програмування та вбудованого, обмеженого ресурсами програмного забезпечення та великих систем, що забезпечує його продуктивність, ефективність¸ та гнучкість використання. C ++ також виявився корисним у багатьох інших контекстах, основними перевагами яких були програмна інфраструктура та обмежені ресурси, включаючи додатки для настільних ПК, сервери (наприклад, електронна комерція, веб-пошук або SQL-сервери) та критично важливі для роботи програми (наприклад, телеф</w:t>
      </w:r>
      <w:r>
        <w:rPr>
          <w:rFonts w:ascii="Times New Roman" w:eastAsia="Times New Roman" w:hAnsi="Times New Roman" w:cs="Times New Roman"/>
          <w:color w:val="000000" w:themeColor="text1"/>
          <w:sz w:val="28"/>
          <w:lang w:val="uk-UA" w:eastAsia="ru-RU"/>
        </w:rPr>
        <w:t>он вимикачі або космічні щупи).</w:t>
      </w:r>
    </w:p>
    <w:p w:rsidR="002220C4" w:rsidRDefault="002220C4" w:rsidP="002220C4">
      <w:pPr>
        <w:spacing w:after="0" w:line="360" w:lineRule="auto"/>
        <w:ind w:firstLine="709"/>
        <w:jc w:val="both"/>
        <w:rPr>
          <w:rFonts w:ascii="Times New Roman" w:eastAsia="Times New Roman" w:hAnsi="Times New Roman" w:cs="Times New Roman"/>
          <w:color w:val="000000" w:themeColor="text1"/>
          <w:sz w:val="28"/>
          <w:lang w:val="uk-UA" w:eastAsia="ru-RU"/>
        </w:rPr>
      </w:pPr>
      <w:r w:rsidRPr="002220C4">
        <w:rPr>
          <w:rFonts w:ascii="Times New Roman" w:eastAsia="Times New Roman" w:hAnsi="Times New Roman" w:cs="Times New Roman"/>
          <w:color w:val="000000" w:themeColor="text1"/>
          <w:sz w:val="28"/>
          <w:lang w:val="uk-UA" w:eastAsia="ru-RU"/>
        </w:rPr>
        <w:t>C ++ стандартизована Міжнародною організацією зі стандартизації (ISO), остання стандартна версія ратифікована та опублікована ISO у грудні 2017 року як ISO / IEC 14882: 2017 (неофіційно відома як C ++ 17). Мова програмування C ++ була спочатку стандартизована в 1998 році як ISO / IEC 14882: 1998, яка потім була змінена стандартами C ++ 03, C ++ 11 і C ++ 14. Нинішній стандарт C ++ 17 замінює їх новими можливостями та збільшеною стандартною бібліотекою. Перед початковою стандартизацією в 1998 році C ++ був розроблений датським комп'ютерним вченим Б'ярном Струструпом у Bell Labs з 1979 року як розширення мови С; він хотів ефективної та гнучкої мови, подібної до мови C, яка також забезпечувала можливості високого рівня для організації програми. C ++ 20 - наступний плановий стандарт, що відповідає сучасній тенденції нової версії кожні три роки.</w:t>
      </w:r>
    </w:p>
    <w:p w:rsidR="00387B2B" w:rsidRDefault="00387B2B" w:rsidP="00387B2B">
      <w:pPr>
        <w:spacing w:after="0" w:line="360" w:lineRule="auto"/>
        <w:ind w:firstLine="709"/>
        <w:jc w:val="both"/>
        <w:rPr>
          <w:rFonts w:ascii="Times New Roman" w:eastAsia="Times New Roman" w:hAnsi="Times New Roman" w:cs="Times New Roman"/>
          <w:color w:val="000000" w:themeColor="text1"/>
          <w:sz w:val="28"/>
          <w:lang w:val="en-US" w:eastAsia="ru-RU"/>
        </w:rPr>
      </w:pPr>
      <w:r>
        <w:rPr>
          <w:rFonts w:ascii="Times New Roman" w:eastAsia="Times New Roman" w:hAnsi="Times New Roman" w:cs="Times New Roman"/>
          <w:color w:val="000000" w:themeColor="text1"/>
          <w:sz w:val="28"/>
          <w:lang w:val="uk-UA" w:eastAsia="ru-RU"/>
        </w:rPr>
        <w:lastRenderedPageBreak/>
        <w:t xml:space="preserve">Для відображення та роботи інтерфейса з </w:t>
      </w:r>
      <w:r>
        <w:rPr>
          <w:rFonts w:ascii="Times New Roman" w:eastAsia="Times New Roman" w:hAnsi="Times New Roman" w:cs="Times New Roman"/>
          <w:color w:val="000000" w:themeColor="text1"/>
          <w:sz w:val="28"/>
          <w:lang w:val="en-US" w:eastAsia="ru-RU"/>
        </w:rPr>
        <w:t xml:space="preserve">C++ </w:t>
      </w:r>
      <w:r>
        <w:rPr>
          <w:rFonts w:ascii="Times New Roman" w:eastAsia="Times New Roman" w:hAnsi="Times New Roman" w:cs="Times New Roman"/>
          <w:color w:val="000000" w:themeColor="text1"/>
          <w:sz w:val="28"/>
          <w:lang w:val="uk-UA" w:eastAsia="ru-RU"/>
        </w:rPr>
        <w:t xml:space="preserve">було обрано мову </w:t>
      </w:r>
      <w:r>
        <w:rPr>
          <w:rFonts w:ascii="Times New Roman" w:eastAsia="Times New Roman" w:hAnsi="Times New Roman" w:cs="Times New Roman"/>
          <w:color w:val="000000" w:themeColor="text1"/>
          <w:sz w:val="28"/>
          <w:lang w:val="en-US" w:eastAsia="ru-RU"/>
        </w:rPr>
        <w:t>QML.</w:t>
      </w:r>
    </w:p>
    <w:p w:rsidR="00E03A27" w:rsidRPr="00E03A27" w:rsidRDefault="00E03A27" w:rsidP="00E03A27">
      <w:pPr>
        <w:spacing w:after="0" w:line="360" w:lineRule="auto"/>
        <w:ind w:firstLine="709"/>
        <w:jc w:val="both"/>
        <w:rPr>
          <w:rFonts w:ascii="Times New Roman" w:eastAsia="Times New Roman" w:hAnsi="Times New Roman" w:cs="Times New Roman"/>
          <w:color w:val="000000" w:themeColor="text1"/>
          <w:sz w:val="28"/>
          <w:lang w:val="uk-UA" w:eastAsia="ru-RU"/>
        </w:rPr>
      </w:pPr>
      <w:r w:rsidRPr="00E03A27">
        <w:rPr>
          <w:rFonts w:ascii="Times New Roman" w:eastAsia="Times New Roman" w:hAnsi="Times New Roman" w:cs="Times New Roman"/>
          <w:color w:val="000000" w:themeColor="text1"/>
          <w:sz w:val="28"/>
          <w:lang w:val="uk-UA" w:eastAsia="ru-RU"/>
        </w:rPr>
        <w:t>QML (Qt Meta Language) - мова на основі JavaScript, створена для розробки програм, орієнтованих на користувальницький інтерфейс. Це частина Qt Quick, набору користувальницького інтерфейсу, створеного Digia разом із рамкою Qt. Мова QML використовується в першу чергу для мобільних додатків, де ключове введення, плавна анімація та хороший досвід користувача мають вирішальне значення. Документи QML описують дерево елементів. Елементи QML, які за замовчуванням поставляються із Qt, - це складний набір блоків, графічних елементів (таких як прямокутники чи зображення) та поведінки (наприклад, анімації та переходи). Ці елементи можна комбінувати для створення більш складних компонентів, для завершення про</w:t>
      </w:r>
      <w:r>
        <w:rPr>
          <w:rFonts w:ascii="Times New Roman" w:eastAsia="Times New Roman" w:hAnsi="Times New Roman" w:cs="Times New Roman"/>
          <w:color w:val="000000" w:themeColor="text1"/>
          <w:sz w:val="28"/>
          <w:lang w:val="uk-UA" w:eastAsia="ru-RU"/>
        </w:rPr>
        <w:t>грам, підключених до Інтернету.</w:t>
      </w:r>
    </w:p>
    <w:p w:rsidR="00E03A27" w:rsidRPr="00E03A27" w:rsidRDefault="00E03A27" w:rsidP="00E03A27">
      <w:pPr>
        <w:spacing w:after="0" w:line="360" w:lineRule="auto"/>
        <w:ind w:firstLine="709"/>
        <w:jc w:val="both"/>
        <w:rPr>
          <w:rFonts w:ascii="Times New Roman" w:eastAsia="Times New Roman" w:hAnsi="Times New Roman" w:cs="Times New Roman"/>
          <w:color w:val="000000" w:themeColor="text1"/>
          <w:sz w:val="28"/>
          <w:lang w:val="uk-UA" w:eastAsia="ru-RU"/>
        </w:rPr>
      </w:pPr>
      <w:r w:rsidRPr="00E03A27">
        <w:rPr>
          <w:rFonts w:ascii="Times New Roman" w:eastAsia="Times New Roman" w:hAnsi="Times New Roman" w:cs="Times New Roman"/>
          <w:color w:val="000000" w:themeColor="text1"/>
          <w:sz w:val="28"/>
          <w:lang w:val="uk-UA" w:eastAsia="ru-RU"/>
        </w:rPr>
        <w:t>Приклад цього типу додатків можна знайти на платформі для сенсорних пристроїв Canonical: Ubuntu Phone, де мова QML є одним із стовпів операційної системи. Операційна система Nokia MeeGo та</w:t>
      </w:r>
      <w:r>
        <w:rPr>
          <w:rFonts w:ascii="Times New Roman" w:eastAsia="Times New Roman" w:hAnsi="Times New Roman" w:cs="Times New Roman"/>
          <w:color w:val="000000" w:themeColor="text1"/>
          <w:sz w:val="28"/>
          <w:lang w:val="uk-UA" w:eastAsia="ru-RU"/>
        </w:rPr>
        <w:t>кож мала підтримку цих програм.</w:t>
      </w:r>
    </w:p>
    <w:p w:rsidR="00E03A27" w:rsidRDefault="00E03A27" w:rsidP="00E03A27">
      <w:pPr>
        <w:spacing w:after="0" w:line="360" w:lineRule="auto"/>
        <w:ind w:firstLine="709"/>
        <w:jc w:val="both"/>
        <w:rPr>
          <w:rFonts w:ascii="Times New Roman" w:eastAsia="Times New Roman" w:hAnsi="Times New Roman" w:cs="Times New Roman"/>
          <w:color w:val="000000" w:themeColor="text1"/>
          <w:sz w:val="28"/>
          <w:lang w:val="uk-UA" w:eastAsia="ru-RU"/>
        </w:rPr>
      </w:pPr>
      <w:r w:rsidRPr="00E03A27">
        <w:rPr>
          <w:rFonts w:ascii="Times New Roman" w:eastAsia="Times New Roman" w:hAnsi="Times New Roman" w:cs="Times New Roman"/>
          <w:color w:val="000000" w:themeColor="text1"/>
          <w:sz w:val="28"/>
          <w:lang w:val="uk-UA" w:eastAsia="ru-RU"/>
        </w:rPr>
        <w:t>Елементи QML можуть додавати функції, використовуючи код JavaScript, або в одному файлі, або надаючи .js файли. Також QML може мати розширені функції в C ++, використовуючи рамку Qt.</w:t>
      </w:r>
    </w:p>
    <w:p w:rsidR="00F71C14" w:rsidRDefault="00F71C14" w:rsidP="00E03A2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Для задачі сканування матеріалу, було використано «</w:t>
      </w:r>
      <w:r>
        <w:rPr>
          <w:rFonts w:ascii="Times New Roman" w:hAnsi="Times New Roman" w:cs="Times New Roman"/>
          <w:sz w:val="28"/>
          <w:szCs w:val="28"/>
          <w:lang w:val="en-US"/>
        </w:rPr>
        <w:t>Arduino</w:t>
      </w:r>
      <w:r>
        <w:rPr>
          <w:rFonts w:ascii="Times New Roman" w:hAnsi="Times New Roman" w:cs="Times New Roman"/>
          <w:sz w:val="28"/>
          <w:szCs w:val="28"/>
        </w:rPr>
        <w:t>».</w:t>
      </w:r>
    </w:p>
    <w:p w:rsidR="00E03A27" w:rsidRPr="00E03A27" w:rsidRDefault="00E03A27" w:rsidP="00E03A27">
      <w:pPr>
        <w:spacing w:line="360" w:lineRule="auto"/>
        <w:ind w:firstLine="709"/>
        <w:jc w:val="both"/>
        <w:rPr>
          <w:rFonts w:ascii="Times New Roman" w:hAnsi="Times New Roman" w:cs="Times New Roman"/>
          <w:sz w:val="28"/>
          <w:szCs w:val="28"/>
          <w:lang w:val="uk-UA"/>
        </w:rPr>
      </w:pPr>
      <w:r w:rsidRPr="00E03A27">
        <w:rPr>
          <w:rFonts w:ascii="Times New Roman" w:hAnsi="Times New Roman" w:cs="Times New Roman"/>
          <w:sz w:val="28"/>
          <w:szCs w:val="28"/>
          <w:lang w:val="uk-UA"/>
        </w:rPr>
        <w:t>Arduino - компанія з програмним забезпеченням та програмним забезпеченням з відкритим кодом, спільнота проектів та користувачів, яка розробляє та виготовляє однопланові мікроконтролери та набори мікроконтролерів для побудови цифрових пристроїв. Її продукція ліцензується за Ліцензією загальної публічної ліцензії GNU (LGPL) або General Public License (GPL) GNU, що дозволяє виробляти плати Arduino та розповсюджувати програмне забезпечення будь-ким. Дошки Arduino випускаються у продажу в заздалегідь зібраному вигляді або як комп</w:t>
      </w:r>
      <w:r>
        <w:rPr>
          <w:rFonts w:ascii="Times New Roman" w:hAnsi="Times New Roman" w:cs="Times New Roman"/>
          <w:sz w:val="28"/>
          <w:szCs w:val="28"/>
          <w:lang w:val="uk-UA"/>
        </w:rPr>
        <w:t>лекти "зробі сам" ("роби сам").</w:t>
      </w:r>
    </w:p>
    <w:p w:rsidR="00E03A27" w:rsidRPr="00F71C14" w:rsidRDefault="00E03A27" w:rsidP="00E03A27">
      <w:pPr>
        <w:spacing w:line="360" w:lineRule="auto"/>
        <w:ind w:firstLine="709"/>
        <w:jc w:val="both"/>
        <w:rPr>
          <w:rFonts w:ascii="Times New Roman" w:hAnsi="Times New Roman" w:cs="Times New Roman"/>
          <w:sz w:val="28"/>
          <w:szCs w:val="28"/>
          <w:lang w:val="uk-UA"/>
        </w:rPr>
      </w:pPr>
      <w:r w:rsidRPr="00E03A27">
        <w:rPr>
          <w:rFonts w:ascii="Times New Roman" w:hAnsi="Times New Roman" w:cs="Times New Roman"/>
          <w:sz w:val="28"/>
          <w:szCs w:val="28"/>
          <w:lang w:val="uk-UA"/>
        </w:rPr>
        <w:lastRenderedPageBreak/>
        <w:t>Конструкції плат Arduino використовують різноманітні мікропроцесори та контролери. Плати оснащені наборами цифрових та аналогових штифтів вводу / виводу (вводу / виводу), які можуть поєднуватися з різними розширювальними платами («щитами») або макетними дошками (для прототипування) та іншими схемами. На платах є послідовний інтерфейс комунікації, включаючи універсальну послідовну шину (USB) на деяких моделях, які також використовуються для завантаження програм з персональних комп'ютерів. Мікроконтролери можуть бути запрограмовані за допомогою мов програмування C і C ++. Окрім використання традиційних ланцюжків інструментів компілятора, проект Arduino забезпечує інтегроване середовище розробки (IDE) на основі мовного проекту Processing.</w:t>
      </w:r>
    </w:p>
    <w:p w:rsidR="002D1F25" w:rsidRPr="00EC557F" w:rsidRDefault="00EC557F" w:rsidP="00313796">
      <w:pPr>
        <w:pStyle w:val="2"/>
        <w:spacing w:after="240"/>
        <w:ind w:firstLine="709"/>
        <w:rPr>
          <w:rFonts w:ascii="Times New Roman" w:eastAsia="Times New Roman" w:hAnsi="Times New Roman" w:cs="Times New Roman"/>
          <w:b/>
          <w:color w:val="auto"/>
          <w:sz w:val="28"/>
          <w:lang w:val="en-US" w:eastAsia="ru-RU"/>
        </w:rPr>
      </w:pPr>
      <w:bookmarkStart w:id="20" w:name="_Toc27092412"/>
      <w:r w:rsidRPr="00EC557F">
        <w:rPr>
          <w:rFonts w:ascii="Times New Roman" w:eastAsia="Times New Roman" w:hAnsi="Times New Roman" w:cs="Times New Roman"/>
          <w:b/>
          <w:color w:val="auto"/>
          <w:sz w:val="28"/>
          <w:lang w:val="uk-UA" w:eastAsia="ru-RU"/>
        </w:rPr>
        <w:t xml:space="preserve">3.1 Структура </w:t>
      </w:r>
      <w:r w:rsidRPr="00EC557F">
        <w:rPr>
          <w:rFonts w:ascii="Times New Roman" w:eastAsia="Times New Roman" w:hAnsi="Times New Roman" w:cs="Times New Roman"/>
          <w:b/>
          <w:color w:val="auto"/>
          <w:sz w:val="28"/>
          <w:lang w:val="en-US" w:eastAsia="ru-RU"/>
        </w:rPr>
        <w:t>EasyCut</w:t>
      </w:r>
      <w:bookmarkEnd w:id="20"/>
    </w:p>
    <w:p w:rsidR="007F7F1F" w:rsidRDefault="007F7F1F" w:rsidP="00EC557F">
      <w:pPr>
        <w:spacing w:after="0" w:line="360" w:lineRule="auto"/>
        <w:ind w:firstLine="709"/>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 xml:space="preserve">Програмне забезпечення </w:t>
      </w:r>
      <w:r w:rsidR="00EC557F">
        <w:rPr>
          <w:rFonts w:ascii="Times New Roman" w:eastAsia="Times New Roman" w:hAnsi="Times New Roman" w:cs="Times New Roman"/>
          <w:color w:val="000000" w:themeColor="text1"/>
          <w:sz w:val="28"/>
          <w:lang w:val="uk-UA" w:eastAsia="ru-RU"/>
        </w:rPr>
        <w:t>«</w:t>
      </w:r>
      <w:r>
        <w:rPr>
          <w:rFonts w:ascii="Times New Roman" w:eastAsia="Times New Roman" w:hAnsi="Times New Roman" w:cs="Times New Roman"/>
          <w:color w:val="000000" w:themeColor="text1"/>
          <w:sz w:val="28"/>
          <w:lang w:val="en-US" w:eastAsia="ru-RU"/>
        </w:rPr>
        <w:t>EasyCut</w:t>
      </w:r>
      <w:r w:rsidR="00EC557F">
        <w:rPr>
          <w:rFonts w:ascii="Times New Roman" w:eastAsia="Times New Roman" w:hAnsi="Times New Roman" w:cs="Times New Roman"/>
          <w:color w:val="000000" w:themeColor="text1"/>
          <w:sz w:val="28"/>
          <w:lang w:val="uk-UA" w:eastAsia="ru-RU"/>
        </w:rPr>
        <w:t>»</w:t>
      </w:r>
      <w:r>
        <w:rPr>
          <w:rFonts w:ascii="Times New Roman" w:eastAsia="Times New Roman" w:hAnsi="Times New Roman" w:cs="Times New Roman"/>
          <w:color w:val="000000" w:themeColor="text1"/>
          <w:sz w:val="28"/>
          <w:lang w:val="en-US" w:eastAsia="ru-RU"/>
        </w:rPr>
        <w:t xml:space="preserve"> </w:t>
      </w:r>
      <w:r>
        <w:rPr>
          <w:rFonts w:ascii="Times New Roman" w:eastAsia="Times New Roman" w:hAnsi="Times New Roman" w:cs="Times New Roman"/>
          <w:color w:val="000000" w:themeColor="text1"/>
          <w:sz w:val="28"/>
          <w:lang w:val="uk-UA" w:eastAsia="ru-RU"/>
        </w:rPr>
        <w:t>складається з декількох модулів:</w:t>
      </w:r>
    </w:p>
    <w:p w:rsidR="007F7F1F" w:rsidRPr="00E314D8" w:rsidRDefault="007F7F1F" w:rsidP="00E314D8">
      <w:pPr>
        <w:pStyle w:val="a6"/>
        <w:numPr>
          <w:ilvl w:val="0"/>
          <w:numId w:val="18"/>
        </w:numPr>
        <w:spacing w:line="360" w:lineRule="auto"/>
        <w:ind w:left="993"/>
        <w:rPr>
          <w:rFonts w:ascii="Times New Roman" w:eastAsia="Times New Roman" w:hAnsi="Times New Roman" w:cs="Times New Roman"/>
          <w:color w:val="000000" w:themeColor="text1"/>
          <w:sz w:val="28"/>
          <w:lang w:val="uk-UA" w:eastAsia="ru-RU"/>
        </w:rPr>
      </w:pPr>
      <w:r w:rsidRPr="00E314D8">
        <w:rPr>
          <w:rFonts w:ascii="Times New Roman" w:eastAsia="Times New Roman" w:hAnsi="Times New Roman" w:cs="Times New Roman"/>
          <w:color w:val="000000" w:themeColor="text1"/>
          <w:sz w:val="28"/>
          <w:lang w:val="uk-UA" w:eastAsia="ru-RU"/>
        </w:rPr>
        <w:t>Обробки інформації зі сканера;</w:t>
      </w:r>
    </w:p>
    <w:p w:rsidR="000B1EE7" w:rsidRPr="00E314D8" w:rsidRDefault="007F7F1F" w:rsidP="00E314D8">
      <w:pPr>
        <w:pStyle w:val="a6"/>
        <w:numPr>
          <w:ilvl w:val="0"/>
          <w:numId w:val="18"/>
        </w:numPr>
        <w:spacing w:line="360" w:lineRule="auto"/>
        <w:ind w:left="993"/>
        <w:rPr>
          <w:rFonts w:ascii="Times New Roman" w:eastAsia="Times New Roman" w:hAnsi="Times New Roman" w:cs="Times New Roman"/>
          <w:color w:val="000000" w:themeColor="text1"/>
          <w:sz w:val="28"/>
          <w:lang w:val="uk-UA" w:eastAsia="ru-RU"/>
        </w:rPr>
      </w:pPr>
      <w:r w:rsidRPr="00E314D8">
        <w:rPr>
          <w:rFonts w:ascii="Times New Roman" w:eastAsia="Times New Roman" w:hAnsi="Times New Roman" w:cs="Times New Roman"/>
          <w:color w:val="000000" w:themeColor="text1"/>
          <w:sz w:val="28"/>
          <w:lang w:val="uk-UA" w:eastAsia="ru-RU"/>
        </w:rPr>
        <w:t>Введення даних в програму</w:t>
      </w:r>
      <w:r w:rsidR="00F55C8A">
        <w:rPr>
          <w:rFonts w:ascii="Times New Roman" w:eastAsia="Times New Roman" w:hAnsi="Times New Roman" w:cs="Times New Roman"/>
          <w:color w:val="000000" w:themeColor="text1"/>
          <w:sz w:val="28"/>
          <w:lang w:val="uk-UA" w:eastAsia="ru-RU"/>
        </w:rPr>
        <w:t>, виводу</w:t>
      </w:r>
      <w:r w:rsidR="000B1EE7" w:rsidRPr="00E314D8">
        <w:rPr>
          <w:rFonts w:ascii="Times New Roman" w:eastAsia="Times New Roman" w:hAnsi="Times New Roman" w:cs="Times New Roman"/>
          <w:color w:val="000000" w:themeColor="text1"/>
          <w:sz w:val="28"/>
          <w:lang w:val="uk-UA" w:eastAsia="ru-RU"/>
        </w:rPr>
        <w:t xml:space="preserve"> </w:t>
      </w:r>
      <w:r w:rsidR="00B2260E">
        <w:rPr>
          <w:rFonts w:ascii="Times New Roman" w:eastAsia="Times New Roman" w:hAnsi="Times New Roman" w:cs="Times New Roman"/>
          <w:color w:val="000000" w:themeColor="text1"/>
          <w:sz w:val="28"/>
          <w:lang w:val="uk-UA" w:eastAsia="ru-RU"/>
        </w:rPr>
        <w:t>результатів та збереження даних</w:t>
      </w:r>
      <w:r w:rsidR="004B343A">
        <w:rPr>
          <w:rFonts w:ascii="Times New Roman" w:eastAsia="Times New Roman" w:hAnsi="Times New Roman" w:cs="Times New Roman"/>
          <w:color w:val="000000" w:themeColor="text1"/>
          <w:sz w:val="28"/>
          <w:lang w:val="uk-UA" w:eastAsia="ru-RU"/>
        </w:rPr>
        <w:t>;</w:t>
      </w:r>
    </w:p>
    <w:p w:rsidR="00E27719" w:rsidRDefault="00E27719" w:rsidP="00E314D8">
      <w:pPr>
        <w:pStyle w:val="a6"/>
        <w:numPr>
          <w:ilvl w:val="0"/>
          <w:numId w:val="18"/>
        </w:numPr>
        <w:spacing w:line="360" w:lineRule="auto"/>
        <w:ind w:left="993"/>
        <w:rPr>
          <w:rFonts w:ascii="Times New Roman" w:eastAsia="Times New Roman" w:hAnsi="Times New Roman" w:cs="Times New Roman"/>
          <w:color w:val="000000" w:themeColor="text1"/>
          <w:sz w:val="28"/>
          <w:lang w:val="uk-UA" w:eastAsia="ru-RU"/>
        </w:rPr>
      </w:pPr>
      <w:r w:rsidRPr="00E314D8">
        <w:rPr>
          <w:rFonts w:ascii="Times New Roman" w:eastAsia="Times New Roman" w:hAnsi="Times New Roman" w:cs="Times New Roman"/>
          <w:color w:val="000000" w:themeColor="text1"/>
          <w:sz w:val="28"/>
          <w:lang w:val="uk-UA" w:eastAsia="ru-RU"/>
        </w:rPr>
        <w:t>Обчислення алгоритмом;</w:t>
      </w:r>
    </w:p>
    <w:p w:rsidR="00F55C8A" w:rsidRPr="004B343A" w:rsidRDefault="00F55C8A" w:rsidP="00E314D8">
      <w:pPr>
        <w:pStyle w:val="a6"/>
        <w:numPr>
          <w:ilvl w:val="0"/>
          <w:numId w:val="18"/>
        </w:numPr>
        <w:spacing w:line="360" w:lineRule="auto"/>
        <w:ind w:left="993"/>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 xml:space="preserve">Модуль відображення </w:t>
      </w:r>
      <w:r w:rsidR="004B343A">
        <w:rPr>
          <w:rFonts w:ascii="Times New Roman" w:eastAsia="Times New Roman" w:hAnsi="Times New Roman" w:cs="Times New Roman"/>
          <w:color w:val="000000" w:themeColor="text1"/>
          <w:sz w:val="28"/>
          <w:lang w:val="uk-UA" w:eastAsia="ru-RU"/>
        </w:rPr>
        <w:t>–</w:t>
      </w:r>
      <w:r>
        <w:rPr>
          <w:rFonts w:ascii="Times New Roman" w:eastAsia="Times New Roman" w:hAnsi="Times New Roman" w:cs="Times New Roman"/>
          <w:color w:val="000000" w:themeColor="text1"/>
          <w:sz w:val="28"/>
          <w:lang w:val="uk-UA" w:eastAsia="ru-RU"/>
        </w:rPr>
        <w:t xml:space="preserve"> </w:t>
      </w:r>
      <w:r>
        <w:rPr>
          <w:rFonts w:ascii="Times New Roman" w:eastAsia="Times New Roman" w:hAnsi="Times New Roman" w:cs="Times New Roman"/>
          <w:color w:val="000000" w:themeColor="text1"/>
          <w:sz w:val="28"/>
          <w:lang w:val="en-US" w:eastAsia="ru-RU"/>
        </w:rPr>
        <w:t>QML</w:t>
      </w:r>
      <w:r w:rsidR="004B343A">
        <w:rPr>
          <w:rFonts w:ascii="Times New Roman" w:eastAsia="Times New Roman" w:hAnsi="Times New Roman" w:cs="Times New Roman"/>
          <w:color w:val="000000" w:themeColor="text1"/>
          <w:sz w:val="28"/>
          <w:lang w:val="uk-UA" w:eastAsia="ru-RU"/>
        </w:rPr>
        <w:t>;</w:t>
      </w:r>
    </w:p>
    <w:p w:rsidR="004B343A" w:rsidRPr="00E314D8" w:rsidRDefault="004B343A" w:rsidP="00E314D8">
      <w:pPr>
        <w:pStyle w:val="a6"/>
        <w:numPr>
          <w:ilvl w:val="0"/>
          <w:numId w:val="18"/>
        </w:numPr>
        <w:spacing w:line="360" w:lineRule="auto"/>
        <w:ind w:left="993"/>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 xml:space="preserve">Модуль </w:t>
      </w:r>
      <w:r w:rsidR="00296608">
        <w:rPr>
          <w:rFonts w:ascii="Times New Roman" w:eastAsia="Times New Roman" w:hAnsi="Times New Roman" w:cs="Times New Roman"/>
          <w:color w:val="000000" w:themeColor="text1"/>
          <w:sz w:val="28"/>
          <w:lang w:val="uk-UA" w:eastAsia="ru-RU"/>
        </w:rPr>
        <w:t>запису</w:t>
      </w:r>
      <w:r>
        <w:rPr>
          <w:rFonts w:ascii="Times New Roman" w:eastAsia="Times New Roman" w:hAnsi="Times New Roman" w:cs="Times New Roman"/>
          <w:color w:val="000000" w:themeColor="text1"/>
          <w:sz w:val="28"/>
          <w:lang w:val="uk-UA" w:eastAsia="ru-RU"/>
        </w:rPr>
        <w:t xml:space="preserve"> зі сканера.</w:t>
      </w:r>
    </w:p>
    <w:p w:rsidR="00E314D8" w:rsidRDefault="00E314D8" w:rsidP="00E314D8">
      <w:pPr>
        <w:spacing w:line="360" w:lineRule="auto"/>
        <w:ind w:firstLine="709"/>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 xml:space="preserve">В 1 модулі є </w:t>
      </w:r>
      <w:r w:rsidR="008F3BB4">
        <w:rPr>
          <w:rFonts w:ascii="Times New Roman" w:eastAsia="Times New Roman" w:hAnsi="Times New Roman" w:cs="Times New Roman"/>
          <w:color w:val="000000" w:themeColor="text1"/>
          <w:sz w:val="28"/>
          <w:lang w:val="uk-UA" w:eastAsia="ru-RU"/>
        </w:rPr>
        <w:t>3</w:t>
      </w:r>
      <w:r>
        <w:rPr>
          <w:rFonts w:ascii="Times New Roman" w:eastAsia="Times New Roman" w:hAnsi="Times New Roman" w:cs="Times New Roman"/>
          <w:color w:val="000000" w:themeColor="text1"/>
          <w:sz w:val="28"/>
          <w:lang w:val="uk-UA" w:eastAsia="ru-RU"/>
        </w:rPr>
        <w:t xml:space="preserve"> </w:t>
      </w:r>
      <w:r w:rsidR="008F3BB4">
        <w:rPr>
          <w:rFonts w:ascii="Times New Roman" w:eastAsia="Times New Roman" w:hAnsi="Times New Roman" w:cs="Times New Roman"/>
          <w:color w:val="000000" w:themeColor="text1"/>
          <w:sz w:val="28"/>
          <w:lang w:val="uk-UA" w:eastAsia="ru-RU"/>
        </w:rPr>
        <w:t>функції</w:t>
      </w:r>
      <w:r>
        <w:rPr>
          <w:rFonts w:ascii="Times New Roman" w:eastAsia="Times New Roman" w:hAnsi="Times New Roman" w:cs="Times New Roman"/>
          <w:color w:val="000000" w:themeColor="text1"/>
          <w:sz w:val="28"/>
          <w:lang w:val="uk-UA" w:eastAsia="ru-RU"/>
        </w:rPr>
        <w:t>:</w:t>
      </w:r>
    </w:p>
    <w:p w:rsidR="008F3BB4" w:rsidRDefault="008F3BB4" w:rsidP="00F55C8A">
      <w:pPr>
        <w:pStyle w:val="a6"/>
        <w:numPr>
          <w:ilvl w:val="0"/>
          <w:numId w:val="19"/>
        </w:numPr>
        <w:spacing w:line="360" w:lineRule="auto"/>
        <w:ind w:left="993"/>
        <w:rPr>
          <w:rFonts w:ascii="Times New Roman" w:eastAsia="Times New Roman" w:hAnsi="Times New Roman" w:cs="Times New Roman"/>
          <w:color w:val="000000" w:themeColor="text1"/>
          <w:sz w:val="28"/>
          <w:lang w:val="en-US" w:eastAsia="ru-RU"/>
        </w:rPr>
      </w:pPr>
      <w:r>
        <w:rPr>
          <w:rFonts w:ascii="Times New Roman" w:eastAsia="Times New Roman" w:hAnsi="Times New Roman" w:cs="Times New Roman"/>
          <w:color w:val="000000" w:themeColor="text1"/>
          <w:sz w:val="28"/>
          <w:lang w:val="en-US" w:eastAsia="ru-RU"/>
        </w:rPr>
        <w:t xml:space="preserve">Loop() – </w:t>
      </w:r>
      <w:r w:rsidRPr="008F3BB4">
        <w:rPr>
          <w:rFonts w:ascii="Times New Roman" w:eastAsia="Times New Roman" w:hAnsi="Times New Roman" w:cs="Times New Roman"/>
          <w:color w:val="000000" w:themeColor="text1"/>
          <w:sz w:val="28"/>
          <w:lang w:val="uk-UA" w:eastAsia="ru-RU"/>
        </w:rPr>
        <w:t>працює в циклі, дозволяючи програмі здійснювати обчислення і реагувати на них</w:t>
      </w:r>
      <w:r>
        <w:rPr>
          <w:rFonts w:ascii="Times New Roman" w:eastAsia="Times New Roman" w:hAnsi="Times New Roman" w:cs="Times New Roman"/>
          <w:color w:val="000000" w:themeColor="text1"/>
          <w:sz w:val="28"/>
          <w:lang w:val="uk-UA" w:eastAsia="ru-RU"/>
        </w:rPr>
        <w:t>.</w:t>
      </w:r>
    </w:p>
    <w:p w:rsidR="008F3BB4" w:rsidRPr="008F3BB4" w:rsidRDefault="008F3BB4" w:rsidP="00F55C8A">
      <w:pPr>
        <w:pStyle w:val="a6"/>
        <w:numPr>
          <w:ilvl w:val="0"/>
          <w:numId w:val="19"/>
        </w:numPr>
        <w:spacing w:line="360" w:lineRule="auto"/>
        <w:ind w:left="993"/>
        <w:rPr>
          <w:rFonts w:ascii="Times New Roman" w:eastAsia="Times New Roman" w:hAnsi="Times New Roman" w:cs="Times New Roman"/>
          <w:color w:val="000000" w:themeColor="text1"/>
          <w:sz w:val="28"/>
          <w:lang w:val="en-US" w:eastAsia="ru-RU"/>
        </w:rPr>
      </w:pPr>
      <w:r>
        <w:rPr>
          <w:rFonts w:ascii="Times New Roman" w:eastAsia="Times New Roman" w:hAnsi="Times New Roman" w:cs="Times New Roman"/>
          <w:color w:val="000000" w:themeColor="text1"/>
          <w:sz w:val="28"/>
          <w:lang w:val="en-US" w:eastAsia="ru-RU"/>
        </w:rPr>
        <w:t>Setup()</w:t>
      </w:r>
      <w:r>
        <w:rPr>
          <w:rFonts w:ascii="Times New Roman" w:eastAsia="Times New Roman" w:hAnsi="Times New Roman" w:cs="Times New Roman"/>
          <w:color w:val="000000" w:themeColor="text1"/>
          <w:sz w:val="28"/>
          <w:lang w:val="uk-UA" w:eastAsia="ru-RU"/>
        </w:rPr>
        <w:t xml:space="preserve"> – запускається на початку роботи програми та задає стартові параметри.</w:t>
      </w:r>
    </w:p>
    <w:p w:rsidR="008F3BB4" w:rsidRPr="00486BF2" w:rsidRDefault="008F3BB4" w:rsidP="00F55C8A">
      <w:pPr>
        <w:pStyle w:val="a6"/>
        <w:numPr>
          <w:ilvl w:val="0"/>
          <w:numId w:val="19"/>
        </w:numPr>
        <w:spacing w:line="360" w:lineRule="auto"/>
        <w:ind w:left="993"/>
        <w:rPr>
          <w:rFonts w:ascii="Times New Roman" w:eastAsia="Times New Roman" w:hAnsi="Times New Roman" w:cs="Times New Roman"/>
          <w:color w:val="000000" w:themeColor="text1"/>
          <w:sz w:val="28"/>
          <w:lang w:val="en-US" w:eastAsia="ru-RU"/>
        </w:rPr>
      </w:pPr>
      <w:r>
        <w:rPr>
          <w:rFonts w:ascii="Times New Roman" w:eastAsia="Times New Roman" w:hAnsi="Times New Roman" w:cs="Times New Roman"/>
          <w:color w:val="000000" w:themeColor="text1"/>
          <w:sz w:val="28"/>
          <w:lang w:val="en-US" w:eastAsia="ru-RU"/>
        </w:rPr>
        <w:t xml:space="preserve">Draw() – </w:t>
      </w:r>
      <w:r>
        <w:rPr>
          <w:rFonts w:ascii="Times New Roman" w:eastAsia="Times New Roman" w:hAnsi="Times New Roman" w:cs="Times New Roman"/>
          <w:color w:val="000000" w:themeColor="text1"/>
          <w:sz w:val="28"/>
          <w:lang w:val="uk-UA" w:eastAsia="ru-RU"/>
        </w:rPr>
        <w:t>для запису у файл даних з</w:t>
      </w:r>
      <w:r w:rsidR="00486BF2">
        <w:rPr>
          <w:rFonts w:ascii="Times New Roman" w:eastAsia="Times New Roman" w:hAnsi="Times New Roman" w:cs="Times New Roman"/>
          <w:color w:val="000000" w:themeColor="text1"/>
          <w:sz w:val="28"/>
          <w:lang w:val="uk-UA" w:eastAsia="ru-RU"/>
        </w:rPr>
        <w:t>і</w:t>
      </w:r>
      <w:r>
        <w:rPr>
          <w:rFonts w:ascii="Times New Roman" w:eastAsia="Times New Roman" w:hAnsi="Times New Roman" w:cs="Times New Roman"/>
          <w:color w:val="000000" w:themeColor="text1"/>
          <w:sz w:val="28"/>
          <w:lang w:val="uk-UA" w:eastAsia="ru-RU"/>
        </w:rPr>
        <w:t xml:space="preserve"> сканера.</w:t>
      </w:r>
    </w:p>
    <w:p w:rsidR="00486BF2" w:rsidRDefault="00486BF2" w:rsidP="00486BF2">
      <w:pPr>
        <w:spacing w:line="360" w:lineRule="auto"/>
        <w:ind w:firstLine="709"/>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В</w:t>
      </w:r>
      <w:r w:rsidR="001A6F69">
        <w:rPr>
          <w:rFonts w:ascii="Times New Roman" w:eastAsia="Times New Roman" w:hAnsi="Times New Roman" w:cs="Times New Roman"/>
          <w:color w:val="000000" w:themeColor="text1"/>
          <w:sz w:val="28"/>
          <w:lang w:val="uk-UA" w:eastAsia="ru-RU"/>
        </w:rPr>
        <w:t xml:space="preserve"> 2 модулі є 2 класа</w:t>
      </w:r>
      <w:r>
        <w:rPr>
          <w:rFonts w:ascii="Times New Roman" w:eastAsia="Times New Roman" w:hAnsi="Times New Roman" w:cs="Times New Roman"/>
          <w:color w:val="000000" w:themeColor="text1"/>
          <w:sz w:val="28"/>
          <w:lang w:val="uk-UA" w:eastAsia="ru-RU"/>
        </w:rPr>
        <w:t>:</w:t>
      </w:r>
    </w:p>
    <w:p w:rsidR="00486BF2" w:rsidRPr="00013759" w:rsidRDefault="00013759" w:rsidP="00F55C8A">
      <w:pPr>
        <w:pStyle w:val="a6"/>
        <w:numPr>
          <w:ilvl w:val="0"/>
          <w:numId w:val="19"/>
        </w:numPr>
        <w:spacing w:line="360" w:lineRule="auto"/>
        <w:ind w:left="993"/>
        <w:rPr>
          <w:rFonts w:ascii="Times New Roman" w:eastAsia="Times New Roman" w:hAnsi="Times New Roman" w:cs="Times New Roman"/>
          <w:color w:val="000000" w:themeColor="text1"/>
          <w:sz w:val="28"/>
          <w:lang w:val="en-US" w:eastAsia="ru-RU"/>
        </w:rPr>
      </w:pPr>
      <w:r>
        <w:rPr>
          <w:rFonts w:ascii="Times New Roman" w:eastAsia="Times New Roman" w:hAnsi="Times New Roman" w:cs="Times New Roman"/>
          <w:color w:val="000000" w:themeColor="text1"/>
          <w:sz w:val="28"/>
          <w:lang w:val="en-US" w:eastAsia="ru-RU"/>
        </w:rPr>
        <w:t>Table</w:t>
      </w:r>
      <w:r w:rsidR="00486BF2">
        <w:rPr>
          <w:rFonts w:ascii="Times New Roman" w:eastAsia="Times New Roman" w:hAnsi="Times New Roman" w:cs="Times New Roman"/>
          <w:color w:val="000000" w:themeColor="text1"/>
          <w:sz w:val="28"/>
          <w:lang w:val="en-US" w:eastAsia="ru-RU"/>
        </w:rPr>
        <w:t xml:space="preserve"> – </w:t>
      </w:r>
      <w:r w:rsidR="00486BF2">
        <w:rPr>
          <w:rFonts w:ascii="Times New Roman" w:eastAsia="Times New Roman" w:hAnsi="Times New Roman" w:cs="Times New Roman"/>
          <w:color w:val="000000" w:themeColor="text1"/>
          <w:sz w:val="28"/>
          <w:lang w:val="uk-UA" w:eastAsia="ru-RU"/>
        </w:rPr>
        <w:t>базовий клас для таблиць.</w:t>
      </w:r>
    </w:p>
    <w:p w:rsidR="00013759" w:rsidRPr="00486BF2" w:rsidRDefault="00013759" w:rsidP="00F55C8A">
      <w:pPr>
        <w:pStyle w:val="a6"/>
        <w:numPr>
          <w:ilvl w:val="0"/>
          <w:numId w:val="19"/>
        </w:numPr>
        <w:spacing w:line="360" w:lineRule="auto"/>
        <w:ind w:left="993"/>
        <w:rPr>
          <w:rFonts w:ascii="Times New Roman" w:eastAsia="Times New Roman" w:hAnsi="Times New Roman" w:cs="Times New Roman"/>
          <w:color w:val="000000" w:themeColor="text1"/>
          <w:sz w:val="28"/>
          <w:lang w:val="en-US" w:eastAsia="ru-RU"/>
        </w:rPr>
      </w:pPr>
      <w:r>
        <w:rPr>
          <w:rFonts w:ascii="Times New Roman" w:eastAsia="Times New Roman" w:hAnsi="Times New Roman" w:cs="Times New Roman"/>
          <w:color w:val="000000" w:themeColor="text1"/>
          <w:sz w:val="28"/>
          <w:lang w:val="en-US" w:eastAsia="ru-RU"/>
        </w:rPr>
        <w:lastRenderedPageBreak/>
        <w:t xml:space="preserve">ListOutput – </w:t>
      </w:r>
      <w:r w:rsidRPr="00013759">
        <w:rPr>
          <w:rFonts w:ascii="Times New Roman" w:eastAsia="Times New Roman" w:hAnsi="Times New Roman" w:cs="Times New Roman"/>
          <w:color w:val="000000" w:themeColor="text1"/>
          <w:sz w:val="28"/>
          <w:lang w:val="uk-UA" w:eastAsia="ru-RU"/>
        </w:rPr>
        <w:t xml:space="preserve">клас </w:t>
      </w:r>
      <w:r>
        <w:rPr>
          <w:rFonts w:ascii="Times New Roman" w:eastAsia="Times New Roman" w:hAnsi="Times New Roman" w:cs="Times New Roman"/>
          <w:color w:val="000000" w:themeColor="text1"/>
          <w:sz w:val="28"/>
          <w:lang w:eastAsia="ru-RU"/>
        </w:rPr>
        <w:t xml:space="preserve">для </w:t>
      </w:r>
      <w:r>
        <w:rPr>
          <w:rFonts w:ascii="Times New Roman" w:eastAsia="Times New Roman" w:hAnsi="Times New Roman" w:cs="Times New Roman"/>
          <w:color w:val="000000" w:themeColor="text1"/>
          <w:sz w:val="28"/>
          <w:lang w:val="uk-UA" w:eastAsia="ru-RU"/>
        </w:rPr>
        <w:t>відображення результатів</w:t>
      </w:r>
    </w:p>
    <w:p w:rsidR="00486BF2" w:rsidRPr="001A6F69" w:rsidRDefault="00013759" w:rsidP="00F55C8A">
      <w:pPr>
        <w:pStyle w:val="a6"/>
        <w:numPr>
          <w:ilvl w:val="0"/>
          <w:numId w:val="19"/>
        </w:numPr>
        <w:spacing w:line="360" w:lineRule="auto"/>
        <w:ind w:left="993"/>
        <w:rPr>
          <w:rFonts w:ascii="Times New Roman" w:eastAsia="Times New Roman" w:hAnsi="Times New Roman" w:cs="Times New Roman"/>
          <w:color w:val="000000" w:themeColor="text1"/>
          <w:sz w:val="28"/>
          <w:lang w:val="en-US" w:eastAsia="ru-RU"/>
        </w:rPr>
      </w:pPr>
      <w:r>
        <w:rPr>
          <w:rFonts w:ascii="Times New Roman" w:eastAsia="Times New Roman" w:hAnsi="Times New Roman" w:cs="Times New Roman"/>
          <w:color w:val="000000" w:themeColor="text1"/>
          <w:sz w:val="28"/>
          <w:lang w:val="en-US" w:eastAsia="ru-RU"/>
        </w:rPr>
        <w:t>Controller</w:t>
      </w:r>
    </w:p>
    <w:p w:rsidR="00F55C8A" w:rsidRPr="00F55C8A" w:rsidRDefault="009100AC" w:rsidP="00F55C8A">
      <w:pPr>
        <w:spacing w:line="360" w:lineRule="auto"/>
        <w:ind w:firstLine="709"/>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 xml:space="preserve">Для оптимізації роботи всього програмного забезпечення та відповідно до принципів ООП було створено клас </w:t>
      </w:r>
      <w:r w:rsidR="00837AF6">
        <w:rPr>
          <w:rFonts w:ascii="Times New Roman" w:eastAsia="Times New Roman" w:hAnsi="Times New Roman" w:cs="Times New Roman"/>
          <w:color w:val="000000" w:themeColor="text1"/>
          <w:sz w:val="28"/>
          <w:lang w:val="uk-UA" w:eastAsia="ru-RU"/>
        </w:rPr>
        <w:t>«</w:t>
      </w:r>
      <w:r w:rsidR="00837AF6">
        <w:rPr>
          <w:rFonts w:ascii="Times New Roman" w:eastAsia="Times New Roman" w:hAnsi="Times New Roman" w:cs="Times New Roman"/>
          <w:color w:val="000000" w:themeColor="text1"/>
          <w:sz w:val="28"/>
          <w:lang w:val="en-US" w:eastAsia="ru-RU"/>
        </w:rPr>
        <w:t>Controller</w:t>
      </w:r>
      <w:r w:rsidR="00837AF6">
        <w:rPr>
          <w:rFonts w:ascii="Times New Roman" w:eastAsia="Times New Roman" w:hAnsi="Times New Roman" w:cs="Times New Roman"/>
          <w:color w:val="000000" w:themeColor="text1"/>
          <w:sz w:val="28"/>
          <w:lang w:eastAsia="ru-RU"/>
        </w:rPr>
        <w:t>»</w:t>
      </w:r>
      <w:r w:rsidR="00837AF6">
        <w:rPr>
          <w:rFonts w:ascii="Times New Roman" w:eastAsia="Times New Roman" w:hAnsi="Times New Roman" w:cs="Times New Roman"/>
          <w:color w:val="000000" w:themeColor="text1"/>
          <w:sz w:val="28"/>
          <w:lang w:val="uk-UA" w:eastAsia="ru-RU"/>
        </w:rPr>
        <w:t xml:space="preserve"> який являється сполучною ланкою між всіма модулями. </w:t>
      </w:r>
    </w:p>
    <w:p w:rsidR="00F55C8A" w:rsidRDefault="00F55C8A" w:rsidP="00F55C8A">
      <w:pPr>
        <w:spacing w:line="360" w:lineRule="auto"/>
        <w:ind w:firstLine="709"/>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В 3 модулі є 1 клас:</w:t>
      </w:r>
    </w:p>
    <w:p w:rsidR="00F55C8A" w:rsidRPr="00F55C8A" w:rsidRDefault="00F55C8A" w:rsidP="00F55C8A">
      <w:pPr>
        <w:pStyle w:val="a6"/>
        <w:numPr>
          <w:ilvl w:val="0"/>
          <w:numId w:val="19"/>
        </w:numPr>
        <w:spacing w:line="360" w:lineRule="auto"/>
        <w:rPr>
          <w:rFonts w:ascii="Times New Roman" w:eastAsia="Times New Roman" w:hAnsi="Times New Roman" w:cs="Times New Roman"/>
          <w:color w:val="000000" w:themeColor="text1"/>
          <w:sz w:val="28"/>
          <w:lang w:val="en-US" w:eastAsia="ru-RU"/>
        </w:rPr>
      </w:pPr>
      <w:r>
        <w:rPr>
          <w:rFonts w:ascii="Times New Roman" w:eastAsia="Times New Roman" w:hAnsi="Times New Roman" w:cs="Times New Roman"/>
          <w:color w:val="000000" w:themeColor="text1"/>
          <w:sz w:val="28"/>
          <w:lang w:val="en-US" w:eastAsia="ru-RU"/>
        </w:rPr>
        <w:t xml:space="preserve">Algorithm – </w:t>
      </w:r>
      <w:r>
        <w:rPr>
          <w:rFonts w:ascii="Times New Roman" w:eastAsia="Times New Roman" w:hAnsi="Times New Roman" w:cs="Times New Roman"/>
          <w:color w:val="000000" w:themeColor="text1"/>
          <w:sz w:val="28"/>
          <w:lang w:val="uk-UA" w:eastAsia="ru-RU"/>
        </w:rPr>
        <w:t>клас, де реалізований алгоритм</w:t>
      </w:r>
      <w:r w:rsidR="00377D25">
        <w:rPr>
          <w:rFonts w:ascii="Times New Roman" w:eastAsia="Times New Roman" w:hAnsi="Times New Roman" w:cs="Times New Roman"/>
          <w:color w:val="000000" w:themeColor="text1"/>
          <w:sz w:val="28"/>
          <w:lang w:val="uk-UA" w:eastAsia="ru-RU"/>
        </w:rPr>
        <w:t>.</w:t>
      </w:r>
    </w:p>
    <w:p w:rsidR="00F55C8A" w:rsidRPr="004B343A" w:rsidRDefault="004B343A" w:rsidP="00F55C8A">
      <w:pPr>
        <w:spacing w:line="360" w:lineRule="auto"/>
        <w:ind w:firstLine="709"/>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Усі попередні модулі були «</w:t>
      </w:r>
      <w:r>
        <w:rPr>
          <w:rFonts w:ascii="Times New Roman" w:eastAsia="Times New Roman" w:hAnsi="Times New Roman" w:cs="Times New Roman"/>
          <w:color w:val="000000" w:themeColor="text1"/>
          <w:sz w:val="28"/>
          <w:lang w:val="en-US" w:eastAsia="ru-RU"/>
        </w:rPr>
        <w:t>Back-end</w:t>
      </w:r>
      <w:r>
        <w:rPr>
          <w:rFonts w:ascii="Times New Roman" w:eastAsia="Times New Roman" w:hAnsi="Times New Roman" w:cs="Times New Roman"/>
          <w:color w:val="000000" w:themeColor="text1"/>
          <w:sz w:val="28"/>
          <w:lang w:val="uk-UA" w:eastAsia="ru-RU"/>
        </w:rPr>
        <w:t>» (тобто сама робота програми)</w:t>
      </w:r>
      <w:r>
        <w:rPr>
          <w:rFonts w:ascii="Times New Roman" w:eastAsia="Times New Roman" w:hAnsi="Times New Roman" w:cs="Times New Roman"/>
          <w:color w:val="000000" w:themeColor="text1"/>
          <w:sz w:val="28"/>
          <w:lang w:val="en-US" w:eastAsia="ru-RU"/>
        </w:rPr>
        <w:t xml:space="preserve"> </w:t>
      </w:r>
      <w:r>
        <w:rPr>
          <w:rFonts w:ascii="Times New Roman" w:eastAsia="Times New Roman" w:hAnsi="Times New Roman" w:cs="Times New Roman"/>
          <w:color w:val="000000" w:themeColor="text1"/>
          <w:sz w:val="28"/>
          <w:lang w:val="uk-UA" w:eastAsia="ru-RU"/>
        </w:rPr>
        <w:t xml:space="preserve">частиною програми. </w:t>
      </w:r>
      <w:r>
        <w:rPr>
          <w:rFonts w:ascii="Times New Roman" w:eastAsia="Times New Roman" w:hAnsi="Times New Roman" w:cs="Times New Roman"/>
          <w:color w:val="000000" w:themeColor="text1"/>
          <w:sz w:val="28"/>
          <w:lang w:val="en-US" w:eastAsia="ru-RU"/>
        </w:rPr>
        <w:t xml:space="preserve">QML </w:t>
      </w:r>
      <w:r>
        <w:rPr>
          <w:rFonts w:ascii="Times New Roman" w:eastAsia="Times New Roman" w:hAnsi="Times New Roman" w:cs="Times New Roman"/>
          <w:color w:val="000000" w:themeColor="text1"/>
          <w:sz w:val="28"/>
          <w:lang w:val="uk-UA" w:eastAsia="ru-RU"/>
        </w:rPr>
        <w:t xml:space="preserve">модуль є </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Front-end</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 xml:space="preserve"> </w:t>
      </w:r>
      <w:r>
        <w:rPr>
          <w:rFonts w:ascii="Times New Roman" w:eastAsia="Times New Roman" w:hAnsi="Times New Roman" w:cs="Times New Roman"/>
          <w:color w:val="000000" w:themeColor="text1"/>
          <w:sz w:val="28"/>
          <w:lang w:val="uk-UA" w:eastAsia="ru-RU"/>
        </w:rPr>
        <w:t>частиною програми, тобто для відображення.</w:t>
      </w:r>
    </w:p>
    <w:p w:rsidR="00EC557F" w:rsidRPr="00F55C8A" w:rsidRDefault="00041D0F" w:rsidP="00F55C8A">
      <w:pPr>
        <w:spacing w:line="360" w:lineRule="auto"/>
        <w:jc w:val="center"/>
        <w:rPr>
          <w:rFonts w:ascii="Times New Roman" w:eastAsia="Times New Roman" w:hAnsi="Times New Roman" w:cs="Times New Roman"/>
          <w:color w:val="000000" w:themeColor="text1"/>
          <w:sz w:val="28"/>
          <w:lang w:val="en-US" w:eastAsia="ru-RU"/>
        </w:rPr>
      </w:pPr>
      <w:r w:rsidRPr="00041D0F">
        <w:rPr>
          <w:rFonts w:ascii="Times New Roman" w:eastAsia="Times New Roman" w:hAnsi="Times New Roman" w:cs="Times New Roman"/>
          <w:noProof/>
          <w:color w:val="000000" w:themeColor="text1"/>
          <w:sz w:val="28"/>
          <w:lang w:eastAsia="ru-RU"/>
        </w:rPr>
        <w:drawing>
          <wp:inline distT="0" distB="0" distL="0" distR="0">
            <wp:extent cx="4181475" cy="2435743"/>
            <wp:effectExtent l="0" t="0" r="0" b="317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stretch>
                      <a:fillRect/>
                    </a:stretch>
                  </pic:blipFill>
                  <pic:spPr>
                    <a:xfrm>
                      <a:off x="0" y="0"/>
                      <a:ext cx="4183101" cy="2436690"/>
                    </a:xfrm>
                    <a:prstGeom prst="rect">
                      <a:avLst/>
                    </a:prstGeom>
                  </pic:spPr>
                </pic:pic>
              </a:graphicData>
            </a:graphic>
          </wp:inline>
        </w:drawing>
      </w:r>
    </w:p>
    <w:p w:rsidR="00EC557F" w:rsidRDefault="00EC557F" w:rsidP="004B343A">
      <w:pPr>
        <w:spacing w:line="360" w:lineRule="auto"/>
        <w:ind w:left="-567"/>
        <w:jc w:val="cente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Рисунок 3.1. – Блок-схема «</w:t>
      </w:r>
      <w:r>
        <w:rPr>
          <w:rFonts w:ascii="Times New Roman" w:eastAsia="Times New Roman" w:hAnsi="Times New Roman" w:cs="Times New Roman"/>
          <w:color w:val="000000" w:themeColor="text1"/>
          <w:sz w:val="28"/>
          <w:lang w:val="en-US" w:eastAsia="ru-RU"/>
        </w:rPr>
        <w:t>EasyCut</w:t>
      </w:r>
      <w:r>
        <w:rPr>
          <w:rFonts w:ascii="Times New Roman" w:eastAsia="Times New Roman" w:hAnsi="Times New Roman" w:cs="Times New Roman"/>
          <w:color w:val="000000" w:themeColor="text1"/>
          <w:sz w:val="28"/>
          <w:lang w:val="uk-UA" w:eastAsia="ru-RU"/>
        </w:rPr>
        <w:t>»</w:t>
      </w:r>
    </w:p>
    <w:p w:rsidR="004B343A" w:rsidRPr="00EC557F" w:rsidRDefault="00067892" w:rsidP="004B343A">
      <w:pPr>
        <w:spacing w:line="360" w:lineRule="auto"/>
        <w:ind w:firstLine="709"/>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 xml:space="preserve">1 та </w:t>
      </w:r>
      <w:r w:rsidR="004B343A">
        <w:rPr>
          <w:rFonts w:ascii="Times New Roman" w:eastAsia="Times New Roman" w:hAnsi="Times New Roman" w:cs="Times New Roman"/>
          <w:color w:val="000000" w:themeColor="text1"/>
          <w:sz w:val="28"/>
          <w:lang w:val="uk-UA" w:eastAsia="ru-RU"/>
        </w:rPr>
        <w:t>5 модуль викликається з основної частини програми, але працює окремо.</w:t>
      </w:r>
    </w:p>
    <w:p w:rsidR="003F1FF5" w:rsidRDefault="003F1FF5" w:rsidP="004B343A">
      <w:pPr>
        <w:spacing w:line="360" w:lineRule="auto"/>
        <w:ind w:firstLine="709"/>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Початкове вікно</w:t>
      </w:r>
      <w:r w:rsidR="006C6221">
        <w:rPr>
          <w:rFonts w:ascii="Times New Roman" w:eastAsia="Times New Roman" w:hAnsi="Times New Roman" w:cs="Times New Roman"/>
          <w:color w:val="000000" w:themeColor="text1"/>
          <w:sz w:val="28"/>
          <w:lang w:val="uk-UA" w:eastAsia="ru-RU"/>
        </w:rPr>
        <w:t xml:space="preserve"> «</w:t>
      </w:r>
      <w:r w:rsidR="006C6221">
        <w:rPr>
          <w:rFonts w:ascii="Times New Roman" w:eastAsia="Times New Roman" w:hAnsi="Times New Roman" w:cs="Times New Roman"/>
          <w:color w:val="000000" w:themeColor="text1"/>
          <w:sz w:val="28"/>
          <w:lang w:val="en-US" w:eastAsia="ru-RU"/>
        </w:rPr>
        <w:t>EasyCut</w:t>
      </w:r>
      <w:r w:rsidR="006C6221">
        <w:rPr>
          <w:rFonts w:ascii="Times New Roman" w:eastAsia="Times New Roman" w:hAnsi="Times New Roman" w:cs="Times New Roman"/>
          <w:color w:val="000000" w:themeColor="text1"/>
          <w:sz w:val="28"/>
          <w:lang w:val="uk-UA" w:eastAsia="ru-RU"/>
        </w:rPr>
        <w:t>»</w:t>
      </w:r>
      <w:r>
        <w:rPr>
          <w:rFonts w:ascii="Times New Roman" w:eastAsia="Times New Roman" w:hAnsi="Times New Roman" w:cs="Times New Roman"/>
          <w:color w:val="000000" w:themeColor="text1"/>
          <w:sz w:val="28"/>
          <w:lang w:val="uk-UA" w:eastAsia="ru-RU"/>
        </w:rPr>
        <w:t xml:space="preserve"> зображено на рисунку 3.1.</w:t>
      </w:r>
    </w:p>
    <w:p w:rsidR="003F1FF5" w:rsidRPr="00144B56" w:rsidRDefault="00AD236A" w:rsidP="008F0B92">
      <w:pPr>
        <w:spacing w:line="360" w:lineRule="auto"/>
        <w:ind w:left="-284"/>
        <w:rPr>
          <w:rFonts w:ascii="Times New Roman" w:eastAsia="Times New Roman" w:hAnsi="Times New Roman" w:cs="Times New Roman"/>
          <w:color w:val="000000" w:themeColor="text1"/>
          <w:sz w:val="28"/>
          <w:lang w:val="en-US" w:eastAsia="ru-RU"/>
        </w:rPr>
      </w:pPr>
      <w:r w:rsidRPr="00AD236A">
        <w:rPr>
          <w:rFonts w:ascii="Times New Roman" w:eastAsia="Times New Roman" w:hAnsi="Times New Roman" w:cs="Times New Roman"/>
          <w:noProof/>
          <w:color w:val="000000" w:themeColor="text1"/>
          <w:sz w:val="28"/>
          <w:lang w:eastAsia="ru-RU"/>
        </w:rPr>
        <w:lastRenderedPageBreak/>
        <w:drawing>
          <wp:inline distT="0" distB="0" distL="0" distR="0">
            <wp:extent cx="5940425" cy="2426335"/>
            <wp:effectExtent l="0" t="0" r="317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cstate="print"/>
                    <a:srcRect t="3413"/>
                    <a:stretch/>
                  </pic:blipFill>
                  <pic:spPr bwMode="auto">
                    <a:xfrm>
                      <a:off x="0" y="0"/>
                      <a:ext cx="5940425" cy="242633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3F1FF5" w:rsidRPr="003F1FF5" w:rsidRDefault="003F1FF5" w:rsidP="00144B56">
      <w:pPr>
        <w:spacing w:line="360" w:lineRule="auto"/>
        <w:ind w:left="-567"/>
        <w:jc w:val="cente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Рисунок 3.1. – Початкове вікно «</w:t>
      </w:r>
      <w:r>
        <w:rPr>
          <w:rFonts w:ascii="Times New Roman" w:eastAsia="Times New Roman" w:hAnsi="Times New Roman" w:cs="Times New Roman"/>
          <w:color w:val="000000" w:themeColor="text1"/>
          <w:sz w:val="28"/>
          <w:lang w:val="en-US" w:eastAsia="ru-RU"/>
        </w:rPr>
        <w:t>EasyCut</w:t>
      </w:r>
      <w:r>
        <w:rPr>
          <w:rFonts w:ascii="Times New Roman" w:eastAsia="Times New Roman" w:hAnsi="Times New Roman" w:cs="Times New Roman"/>
          <w:color w:val="000000" w:themeColor="text1"/>
          <w:sz w:val="28"/>
          <w:lang w:val="uk-UA" w:eastAsia="ru-RU"/>
        </w:rPr>
        <w:t>»</w:t>
      </w:r>
    </w:p>
    <w:p w:rsidR="005A5AD0" w:rsidRPr="00EA491B" w:rsidRDefault="00EA491B" w:rsidP="00313796">
      <w:pPr>
        <w:pStyle w:val="2"/>
        <w:spacing w:after="240"/>
        <w:ind w:firstLine="709"/>
        <w:rPr>
          <w:rFonts w:ascii="Times New Roman" w:eastAsia="Times New Roman" w:hAnsi="Times New Roman" w:cs="Times New Roman"/>
          <w:b/>
          <w:color w:val="auto"/>
          <w:sz w:val="28"/>
          <w:lang w:val="uk-UA" w:eastAsia="ru-RU"/>
        </w:rPr>
      </w:pPr>
      <w:bookmarkStart w:id="21" w:name="_Toc27092413"/>
      <w:r w:rsidRPr="00EA491B">
        <w:rPr>
          <w:rFonts w:ascii="Times New Roman" w:eastAsia="Times New Roman" w:hAnsi="Times New Roman" w:cs="Times New Roman"/>
          <w:b/>
          <w:color w:val="auto"/>
          <w:sz w:val="28"/>
          <w:lang w:val="uk-UA" w:eastAsia="ru-RU"/>
        </w:rPr>
        <w:t xml:space="preserve">3.2 </w:t>
      </w:r>
      <w:r w:rsidR="005A5AD0" w:rsidRPr="00EA491B">
        <w:rPr>
          <w:rFonts w:ascii="Times New Roman" w:eastAsia="Times New Roman" w:hAnsi="Times New Roman" w:cs="Times New Roman"/>
          <w:b/>
          <w:color w:val="auto"/>
          <w:sz w:val="28"/>
          <w:lang w:val="uk-UA" w:eastAsia="ru-RU"/>
        </w:rPr>
        <w:t>Модуль обробки інформації зі сканера</w:t>
      </w:r>
      <w:bookmarkEnd w:id="21"/>
    </w:p>
    <w:p w:rsidR="005A5AD0" w:rsidRPr="00AA1F2A" w:rsidRDefault="003F1FF5" w:rsidP="00077D6C">
      <w:pPr>
        <w:spacing w:line="360" w:lineRule="auto"/>
        <w:ind w:firstLine="709"/>
        <w:jc w:val="both"/>
        <w:rPr>
          <w:rFonts w:ascii="Times New Roman" w:eastAsia="Times New Roman" w:hAnsi="Times New Roman" w:cs="Times New Roman"/>
          <w:color w:val="000000" w:themeColor="text1"/>
          <w:sz w:val="28"/>
          <w:lang w:val="uk-UA" w:eastAsia="ru-RU"/>
        </w:rPr>
      </w:pPr>
      <w:r w:rsidRPr="00AA1F2A">
        <w:rPr>
          <w:rFonts w:ascii="Times New Roman" w:eastAsia="Times New Roman" w:hAnsi="Times New Roman" w:cs="Times New Roman"/>
          <w:color w:val="000000" w:themeColor="text1"/>
          <w:sz w:val="28"/>
          <w:lang w:val="uk-UA" w:eastAsia="ru-RU"/>
        </w:rPr>
        <w:t xml:space="preserve">Перед початком роботи зі сканером </w:t>
      </w:r>
      <w:r w:rsidR="00AA1F2A">
        <w:rPr>
          <w:rFonts w:ascii="Times New Roman" w:eastAsia="Times New Roman" w:hAnsi="Times New Roman" w:cs="Times New Roman"/>
          <w:color w:val="000000" w:themeColor="text1"/>
          <w:sz w:val="28"/>
          <w:lang w:val="uk-UA" w:eastAsia="ru-RU"/>
        </w:rPr>
        <w:t>«</w:t>
      </w:r>
      <w:r w:rsidRPr="00AA1F2A">
        <w:rPr>
          <w:rFonts w:ascii="Times New Roman" w:eastAsia="Times New Roman" w:hAnsi="Times New Roman" w:cs="Times New Roman"/>
          <w:color w:val="000000" w:themeColor="text1"/>
          <w:sz w:val="28"/>
          <w:lang w:val="uk-UA" w:eastAsia="ru-RU"/>
        </w:rPr>
        <w:t>Arduino</w:t>
      </w:r>
      <w:r w:rsidR="00AA1F2A">
        <w:rPr>
          <w:rFonts w:ascii="Times New Roman" w:eastAsia="Times New Roman" w:hAnsi="Times New Roman" w:cs="Times New Roman"/>
          <w:color w:val="000000" w:themeColor="text1"/>
          <w:sz w:val="28"/>
          <w:lang w:val="uk-UA" w:eastAsia="ru-RU"/>
        </w:rPr>
        <w:t>»</w:t>
      </w:r>
      <w:r w:rsidRPr="00AA1F2A">
        <w:rPr>
          <w:rFonts w:ascii="Times New Roman" w:eastAsia="Times New Roman" w:hAnsi="Times New Roman" w:cs="Times New Roman"/>
          <w:color w:val="000000" w:themeColor="text1"/>
          <w:sz w:val="28"/>
          <w:lang w:val="uk-UA" w:eastAsia="ru-RU"/>
        </w:rPr>
        <w:t xml:space="preserve"> необхідно підключити та настроїти цей модуль.</w:t>
      </w:r>
      <w:r w:rsidR="004B343A" w:rsidRPr="00AA1F2A">
        <w:rPr>
          <w:rFonts w:ascii="Times New Roman" w:eastAsia="Times New Roman" w:hAnsi="Times New Roman" w:cs="Times New Roman"/>
          <w:color w:val="000000" w:themeColor="text1"/>
          <w:sz w:val="28"/>
          <w:lang w:val="uk-UA" w:eastAsia="ru-RU"/>
        </w:rPr>
        <w:t xml:space="preserve"> Для того щоб запустити модуль «Scan» необхідно в головному вікні програми </w:t>
      </w:r>
      <w:r w:rsidR="00A80C1F" w:rsidRPr="00AA1F2A">
        <w:rPr>
          <w:rFonts w:ascii="Times New Roman" w:eastAsia="Times New Roman" w:hAnsi="Times New Roman" w:cs="Times New Roman"/>
          <w:color w:val="000000" w:themeColor="text1"/>
          <w:sz w:val="28"/>
          <w:lang w:val="uk-UA" w:eastAsia="ru-RU"/>
        </w:rPr>
        <w:t>натиснути на кнопку «Project», та натиснути на кнопку «Scan»(рис.3.2).</w:t>
      </w:r>
    </w:p>
    <w:p w:rsidR="00A80C1F" w:rsidRDefault="00281AAC" w:rsidP="00281AAC">
      <w:pPr>
        <w:spacing w:line="360" w:lineRule="auto"/>
        <w:jc w:val="cente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noProof/>
          <w:color w:val="000000" w:themeColor="text1"/>
          <w:sz w:val="28"/>
          <w:lang w:eastAsia="ru-RU"/>
        </w:rPr>
        <w:drawing>
          <wp:inline distT="0" distB="0" distL="0" distR="0">
            <wp:extent cx="1409700" cy="1552575"/>
            <wp:effectExtent l="0" t="0" r="0"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409700" cy="1552575"/>
                    </a:xfrm>
                    <a:prstGeom prst="rect">
                      <a:avLst/>
                    </a:prstGeom>
                    <a:noFill/>
                    <a:ln>
                      <a:noFill/>
                    </a:ln>
                  </pic:spPr>
                </pic:pic>
              </a:graphicData>
            </a:graphic>
          </wp:inline>
        </w:drawing>
      </w:r>
    </w:p>
    <w:p w:rsidR="00A80C1F" w:rsidRPr="003F1FF5" w:rsidRDefault="00281AAC" w:rsidP="00A80C1F">
      <w:pPr>
        <w:spacing w:line="360" w:lineRule="auto"/>
        <w:ind w:left="-567"/>
        <w:jc w:val="cente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Рисунок 3.2</w:t>
      </w:r>
      <w:r w:rsidR="00A80C1F">
        <w:rPr>
          <w:rFonts w:ascii="Times New Roman" w:eastAsia="Times New Roman" w:hAnsi="Times New Roman" w:cs="Times New Roman"/>
          <w:color w:val="000000" w:themeColor="text1"/>
          <w:sz w:val="28"/>
          <w:lang w:val="uk-UA" w:eastAsia="ru-RU"/>
        </w:rPr>
        <w:t xml:space="preserve">. – </w:t>
      </w:r>
      <w:r>
        <w:rPr>
          <w:rFonts w:ascii="Times New Roman" w:eastAsia="Times New Roman" w:hAnsi="Times New Roman" w:cs="Times New Roman"/>
          <w:color w:val="000000" w:themeColor="text1"/>
          <w:sz w:val="28"/>
          <w:lang w:val="uk-UA" w:eastAsia="ru-RU"/>
        </w:rPr>
        <w:t>Відкриття модуля «</w:t>
      </w:r>
      <w:r>
        <w:rPr>
          <w:rFonts w:ascii="Times New Roman" w:eastAsia="Times New Roman" w:hAnsi="Times New Roman" w:cs="Times New Roman"/>
          <w:color w:val="000000" w:themeColor="text1"/>
          <w:sz w:val="28"/>
          <w:lang w:val="en-US" w:eastAsia="ru-RU"/>
        </w:rPr>
        <w:t>Scan</w:t>
      </w:r>
      <w:r>
        <w:rPr>
          <w:rFonts w:ascii="Times New Roman" w:eastAsia="Times New Roman" w:hAnsi="Times New Roman" w:cs="Times New Roman"/>
          <w:color w:val="000000" w:themeColor="text1"/>
          <w:sz w:val="28"/>
          <w:lang w:val="uk-UA" w:eastAsia="ru-RU"/>
        </w:rPr>
        <w:t>» в</w:t>
      </w:r>
      <w:r w:rsidR="00A80C1F">
        <w:rPr>
          <w:rFonts w:ascii="Times New Roman" w:eastAsia="Times New Roman" w:hAnsi="Times New Roman" w:cs="Times New Roman"/>
          <w:color w:val="000000" w:themeColor="text1"/>
          <w:sz w:val="28"/>
          <w:lang w:val="uk-UA" w:eastAsia="ru-RU"/>
        </w:rPr>
        <w:t xml:space="preserve"> «</w:t>
      </w:r>
      <w:r w:rsidR="00A80C1F">
        <w:rPr>
          <w:rFonts w:ascii="Times New Roman" w:eastAsia="Times New Roman" w:hAnsi="Times New Roman" w:cs="Times New Roman"/>
          <w:color w:val="000000" w:themeColor="text1"/>
          <w:sz w:val="28"/>
          <w:lang w:val="en-US" w:eastAsia="ru-RU"/>
        </w:rPr>
        <w:t>EasyCut</w:t>
      </w:r>
      <w:r w:rsidR="00A80C1F">
        <w:rPr>
          <w:rFonts w:ascii="Times New Roman" w:eastAsia="Times New Roman" w:hAnsi="Times New Roman" w:cs="Times New Roman"/>
          <w:color w:val="000000" w:themeColor="text1"/>
          <w:sz w:val="28"/>
          <w:lang w:val="uk-UA" w:eastAsia="ru-RU"/>
        </w:rPr>
        <w:t>»</w:t>
      </w:r>
    </w:p>
    <w:p w:rsidR="00A80C1F" w:rsidRPr="00F878F8" w:rsidRDefault="00281AAC" w:rsidP="00077D6C">
      <w:pPr>
        <w:spacing w:line="360" w:lineRule="auto"/>
        <w:ind w:firstLine="709"/>
        <w:jc w:val="both"/>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Після цього відкривається консольне вікно</w:t>
      </w:r>
      <w:r w:rsidR="006F53C2">
        <w:rPr>
          <w:rFonts w:ascii="Times New Roman" w:eastAsia="Times New Roman" w:hAnsi="Times New Roman" w:cs="Times New Roman"/>
          <w:color w:val="000000" w:themeColor="text1"/>
          <w:sz w:val="28"/>
          <w:lang w:val="en-US" w:eastAsia="ru-RU"/>
        </w:rPr>
        <w:t xml:space="preserve"> (</w:t>
      </w:r>
      <w:r w:rsidR="006F53C2">
        <w:rPr>
          <w:rFonts w:ascii="Times New Roman" w:eastAsia="Times New Roman" w:hAnsi="Times New Roman" w:cs="Times New Roman"/>
          <w:color w:val="000000" w:themeColor="text1"/>
          <w:sz w:val="28"/>
          <w:lang w:val="uk-UA" w:eastAsia="ru-RU"/>
        </w:rPr>
        <w:t>рис.3.3</w:t>
      </w:r>
      <w:r w:rsidR="006F53C2">
        <w:rPr>
          <w:rFonts w:ascii="Times New Roman" w:eastAsia="Times New Roman" w:hAnsi="Times New Roman" w:cs="Times New Roman"/>
          <w:color w:val="000000" w:themeColor="text1"/>
          <w:sz w:val="28"/>
          <w:lang w:val="en-US" w:eastAsia="ru-RU"/>
        </w:rPr>
        <w:t>)</w:t>
      </w:r>
      <w:r w:rsidR="00F878F8">
        <w:rPr>
          <w:rFonts w:ascii="Times New Roman" w:eastAsia="Times New Roman" w:hAnsi="Times New Roman" w:cs="Times New Roman"/>
          <w:color w:val="000000" w:themeColor="text1"/>
          <w:sz w:val="28"/>
          <w:lang w:val="uk-UA" w:eastAsia="ru-RU"/>
        </w:rPr>
        <w:t>.</w:t>
      </w:r>
    </w:p>
    <w:p w:rsidR="006F53C2" w:rsidRPr="006F53C2" w:rsidRDefault="006F53C2" w:rsidP="006F53C2">
      <w:pPr>
        <w:spacing w:line="360" w:lineRule="auto"/>
        <w:jc w:val="both"/>
        <w:rPr>
          <w:rFonts w:ascii="Times New Roman" w:eastAsia="Times New Roman" w:hAnsi="Times New Roman" w:cs="Times New Roman"/>
          <w:color w:val="000000" w:themeColor="text1"/>
          <w:sz w:val="28"/>
          <w:lang w:val="en-US" w:eastAsia="ru-RU"/>
        </w:rPr>
      </w:pPr>
      <w:r>
        <w:rPr>
          <w:noProof/>
          <w:lang w:eastAsia="ru-RU"/>
        </w:rPr>
        <w:drawing>
          <wp:inline distT="0" distB="0" distL="0" distR="0">
            <wp:extent cx="5940425" cy="742950"/>
            <wp:effectExtent l="0" t="0" r="317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clrChange>
                        <a:clrFrom>
                          <a:srgbClr val="000000"/>
                        </a:clrFrom>
                        <a:clrTo>
                          <a:srgbClr val="000000">
                            <a:alpha val="0"/>
                          </a:srgbClr>
                        </a:clrTo>
                      </a:clrChange>
                    </a:blip>
                    <a:srcRect b="76088"/>
                    <a:stretch/>
                  </pic:blipFill>
                  <pic:spPr bwMode="auto">
                    <a:xfrm>
                      <a:off x="0" y="0"/>
                      <a:ext cx="5940425" cy="74295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6F53C2" w:rsidRDefault="006F53C2" w:rsidP="006F53C2">
      <w:pPr>
        <w:spacing w:line="360" w:lineRule="auto"/>
        <w:ind w:left="-567"/>
        <w:jc w:val="cente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Рисунок 3.2. – Консольне вікно «</w:t>
      </w:r>
      <w:r>
        <w:rPr>
          <w:rFonts w:ascii="Times New Roman" w:eastAsia="Times New Roman" w:hAnsi="Times New Roman" w:cs="Times New Roman"/>
          <w:color w:val="000000" w:themeColor="text1"/>
          <w:sz w:val="28"/>
          <w:lang w:val="en-US" w:eastAsia="ru-RU"/>
        </w:rPr>
        <w:t>Scan</w:t>
      </w:r>
      <w:r>
        <w:rPr>
          <w:rFonts w:ascii="Times New Roman" w:eastAsia="Times New Roman" w:hAnsi="Times New Roman" w:cs="Times New Roman"/>
          <w:color w:val="000000" w:themeColor="text1"/>
          <w:sz w:val="28"/>
          <w:lang w:val="uk-UA" w:eastAsia="ru-RU"/>
        </w:rPr>
        <w:t>» в «</w:t>
      </w:r>
      <w:r>
        <w:rPr>
          <w:rFonts w:ascii="Times New Roman" w:eastAsia="Times New Roman" w:hAnsi="Times New Roman" w:cs="Times New Roman"/>
          <w:color w:val="000000" w:themeColor="text1"/>
          <w:sz w:val="28"/>
          <w:lang w:val="en-US" w:eastAsia="ru-RU"/>
        </w:rPr>
        <w:t>EasyCut</w:t>
      </w:r>
      <w:r>
        <w:rPr>
          <w:rFonts w:ascii="Times New Roman" w:eastAsia="Times New Roman" w:hAnsi="Times New Roman" w:cs="Times New Roman"/>
          <w:color w:val="000000" w:themeColor="text1"/>
          <w:sz w:val="28"/>
          <w:lang w:val="uk-UA" w:eastAsia="ru-RU"/>
        </w:rPr>
        <w:t>»</w:t>
      </w:r>
    </w:p>
    <w:p w:rsidR="006F53C2" w:rsidRDefault="006F53C2" w:rsidP="00665B38">
      <w:pPr>
        <w:spacing w:after="0" w:line="360" w:lineRule="auto"/>
        <w:ind w:firstLine="709"/>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 xml:space="preserve">Після цього необхідно вказати порт </w:t>
      </w:r>
      <w:r>
        <w:rPr>
          <w:rFonts w:ascii="Times New Roman" w:eastAsia="Times New Roman" w:hAnsi="Times New Roman" w:cs="Times New Roman"/>
          <w:color w:val="000000" w:themeColor="text1"/>
          <w:sz w:val="28"/>
          <w:lang w:val="en-US" w:eastAsia="ru-RU"/>
        </w:rPr>
        <w:t xml:space="preserve">USB </w:t>
      </w:r>
      <w:r>
        <w:rPr>
          <w:rFonts w:ascii="Times New Roman" w:eastAsia="Times New Roman" w:hAnsi="Times New Roman" w:cs="Times New Roman"/>
          <w:color w:val="000000" w:themeColor="text1"/>
          <w:sz w:val="28"/>
          <w:lang w:val="uk-UA" w:eastAsia="ru-RU"/>
        </w:rPr>
        <w:t>в який підключено «</w:t>
      </w:r>
      <w:r>
        <w:rPr>
          <w:rFonts w:ascii="Times New Roman" w:eastAsia="Times New Roman" w:hAnsi="Times New Roman" w:cs="Times New Roman"/>
          <w:color w:val="000000" w:themeColor="text1"/>
          <w:sz w:val="28"/>
          <w:lang w:val="en-US" w:eastAsia="ru-RU"/>
        </w:rPr>
        <w:t>Arduino</w:t>
      </w:r>
      <w:r>
        <w:rPr>
          <w:rFonts w:ascii="Times New Roman" w:eastAsia="Times New Roman" w:hAnsi="Times New Roman" w:cs="Times New Roman"/>
          <w:color w:val="000000" w:themeColor="text1"/>
          <w:sz w:val="28"/>
          <w:lang w:val="uk-UA" w:eastAsia="ru-RU"/>
        </w:rPr>
        <w:t>»</w:t>
      </w:r>
      <w:r w:rsidR="00EA0847">
        <w:rPr>
          <w:rFonts w:ascii="Times New Roman" w:eastAsia="Times New Roman" w:hAnsi="Times New Roman" w:cs="Times New Roman"/>
          <w:color w:val="000000" w:themeColor="text1"/>
          <w:sz w:val="28"/>
          <w:lang w:val="uk-UA" w:eastAsia="ru-RU"/>
        </w:rPr>
        <w:t>.</w:t>
      </w:r>
    </w:p>
    <w:p w:rsidR="00EA0847" w:rsidRPr="00F878F8" w:rsidRDefault="00665B38" w:rsidP="00043C0F">
      <w:pPr>
        <w:ind w:firstLine="709"/>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lastRenderedPageBreak/>
        <w:t>Якщо модуль підключиться успішно буде виведено повідомлення (</w:t>
      </w:r>
      <w:r>
        <w:rPr>
          <w:rFonts w:ascii="Times New Roman" w:eastAsia="Times New Roman" w:hAnsi="Times New Roman" w:cs="Times New Roman"/>
          <w:color w:val="000000" w:themeColor="text1"/>
          <w:sz w:val="28"/>
          <w:lang w:eastAsia="ru-RU"/>
        </w:rPr>
        <w:t>рис.3.3</w:t>
      </w:r>
      <w:r>
        <w:rPr>
          <w:rFonts w:ascii="Times New Roman" w:eastAsia="Times New Roman" w:hAnsi="Times New Roman" w:cs="Times New Roman"/>
          <w:color w:val="000000" w:themeColor="text1"/>
          <w:sz w:val="28"/>
          <w:lang w:val="uk-UA" w:eastAsia="ru-RU"/>
        </w:rPr>
        <w:t>)</w:t>
      </w:r>
      <w:r w:rsidR="00F878F8">
        <w:rPr>
          <w:rFonts w:ascii="Times New Roman" w:eastAsia="Times New Roman" w:hAnsi="Times New Roman" w:cs="Times New Roman"/>
          <w:color w:val="000000" w:themeColor="text1"/>
          <w:sz w:val="28"/>
          <w:lang w:val="en-US" w:eastAsia="ru-RU"/>
        </w:rPr>
        <w:t>.</w:t>
      </w:r>
    </w:p>
    <w:p w:rsidR="00665B38" w:rsidRDefault="007A01AD" w:rsidP="007A01AD">
      <w:pPr>
        <w:spacing w:after="0" w:line="360" w:lineRule="auto"/>
        <w:jc w:val="center"/>
        <w:rPr>
          <w:rFonts w:ascii="Times New Roman" w:eastAsia="Times New Roman" w:hAnsi="Times New Roman" w:cs="Times New Roman"/>
          <w:color w:val="000000" w:themeColor="text1"/>
          <w:sz w:val="28"/>
          <w:lang w:val="uk-UA" w:eastAsia="ru-RU"/>
        </w:rPr>
      </w:pPr>
      <w:r>
        <w:rPr>
          <w:noProof/>
          <w:lang w:eastAsia="ru-RU"/>
        </w:rPr>
        <w:drawing>
          <wp:inline distT="0" distB="0" distL="0" distR="0">
            <wp:extent cx="5940425" cy="838200"/>
            <wp:effectExtent l="0" t="0" r="317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cstate="print">
                      <a:clrChange>
                        <a:clrFrom>
                          <a:srgbClr val="000000"/>
                        </a:clrFrom>
                        <a:clrTo>
                          <a:srgbClr val="000000">
                            <a:alpha val="0"/>
                          </a:srgbClr>
                        </a:clrTo>
                      </a:clrChange>
                    </a:blip>
                    <a:srcRect b="73023"/>
                    <a:stretch/>
                  </pic:blipFill>
                  <pic:spPr bwMode="auto">
                    <a:xfrm>
                      <a:off x="0" y="0"/>
                      <a:ext cx="5940425" cy="8382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665B38" w:rsidRPr="007A01AD" w:rsidRDefault="007A01AD" w:rsidP="00665B38">
      <w:pPr>
        <w:spacing w:line="360" w:lineRule="auto"/>
        <w:ind w:left="-567"/>
        <w:jc w:val="center"/>
        <w:rPr>
          <w:rFonts w:ascii="Times New Roman" w:eastAsia="Times New Roman" w:hAnsi="Times New Roman" w:cs="Times New Roman"/>
          <w:color w:val="000000" w:themeColor="text1"/>
          <w:sz w:val="28"/>
          <w:lang w:val="en-US" w:eastAsia="ru-RU"/>
        </w:rPr>
      </w:pPr>
      <w:r>
        <w:rPr>
          <w:rFonts w:ascii="Times New Roman" w:eastAsia="Times New Roman" w:hAnsi="Times New Roman" w:cs="Times New Roman"/>
          <w:color w:val="000000" w:themeColor="text1"/>
          <w:sz w:val="28"/>
          <w:lang w:val="uk-UA" w:eastAsia="ru-RU"/>
        </w:rPr>
        <w:t>Рисунок 3.3</w:t>
      </w:r>
      <w:r w:rsidR="00665B38">
        <w:rPr>
          <w:rFonts w:ascii="Times New Roman" w:eastAsia="Times New Roman" w:hAnsi="Times New Roman" w:cs="Times New Roman"/>
          <w:color w:val="000000" w:themeColor="text1"/>
          <w:sz w:val="28"/>
          <w:lang w:val="uk-UA" w:eastAsia="ru-RU"/>
        </w:rPr>
        <w:t xml:space="preserve">. – </w:t>
      </w:r>
      <w:r>
        <w:rPr>
          <w:rFonts w:ascii="Times New Roman" w:eastAsia="Times New Roman" w:hAnsi="Times New Roman" w:cs="Times New Roman"/>
          <w:color w:val="000000" w:themeColor="text1"/>
          <w:sz w:val="28"/>
          <w:lang w:val="uk-UA" w:eastAsia="ru-RU"/>
        </w:rPr>
        <w:t>З’єднання успішне</w:t>
      </w:r>
    </w:p>
    <w:p w:rsidR="007A01AD" w:rsidRPr="00F878F8" w:rsidRDefault="007A01AD" w:rsidP="00665B38">
      <w:pPr>
        <w:spacing w:after="0" w:line="360" w:lineRule="auto"/>
        <w:ind w:firstLine="709"/>
        <w:rPr>
          <w:rFonts w:ascii="Times New Roman" w:eastAsia="Times New Roman" w:hAnsi="Times New Roman" w:cs="Times New Roman"/>
          <w:color w:val="000000" w:themeColor="text1"/>
          <w:sz w:val="28"/>
          <w:lang w:val="en-US" w:eastAsia="ru-RU"/>
        </w:rPr>
      </w:pPr>
      <w:r>
        <w:rPr>
          <w:rFonts w:ascii="Times New Roman" w:eastAsia="Times New Roman" w:hAnsi="Times New Roman" w:cs="Times New Roman"/>
          <w:color w:val="000000" w:themeColor="text1"/>
          <w:sz w:val="28"/>
          <w:lang w:val="uk-UA" w:eastAsia="ru-RU"/>
        </w:rPr>
        <w:t xml:space="preserve">Але якщо порт введений невірно, або </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Arduino</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 xml:space="preserve"> </w:t>
      </w:r>
      <w:r>
        <w:rPr>
          <w:rFonts w:ascii="Times New Roman" w:eastAsia="Times New Roman" w:hAnsi="Times New Roman" w:cs="Times New Roman"/>
          <w:color w:val="000000" w:themeColor="text1"/>
          <w:sz w:val="28"/>
          <w:lang w:val="uk-UA" w:eastAsia="ru-RU"/>
        </w:rPr>
        <w:t>не працює буде повідомлення (рис.3.4)</w:t>
      </w:r>
      <w:r w:rsidR="00F878F8">
        <w:rPr>
          <w:rFonts w:ascii="Times New Roman" w:eastAsia="Times New Roman" w:hAnsi="Times New Roman" w:cs="Times New Roman"/>
          <w:color w:val="000000" w:themeColor="text1"/>
          <w:sz w:val="28"/>
          <w:lang w:val="en-US" w:eastAsia="ru-RU"/>
        </w:rPr>
        <w:t>.</w:t>
      </w:r>
    </w:p>
    <w:p w:rsidR="007A01AD" w:rsidRPr="007A01AD" w:rsidRDefault="007A01AD" w:rsidP="007A01AD">
      <w:pPr>
        <w:spacing w:after="0" w:line="360" w:lineRule="auto"/>
        <w:rPr>
          <w:rFonts w:ascii="Times New Roman" w:eastAsia="Times New Roman" w:hAnsi="Times New Roman" w:cs="Times New Roman"/>
          <w:color w:val="000000" w:themeColor="text1"/>
          <w:sz w:val="28"/>
          <w:lang w:val="uk-UA" w:eastAsia="ru-RU"/>
        </w:rPr>
      </w:pPr>
      <w:r>
        <w:rPr>
          <w:noProof/>
          <w:lang w:eastAsia="ru-RU"/>
        </w:rPr>
        <w:drawing>
          <wp:inline distT="0" distB="0" distL="0" distR="0">
            <wp:extent cx="5940425" cy="657225"/>
            <wp:effectExtent l="0" t="0" r="3175"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cstate="print">
                      <a:clrChange>
                        <a:clrFrom>
                          <a:srgbClr val="000000"/>
                        </a:clrFrom>
                        <a:clrTo>
                          <a:srgbClr val="000000">
                            <a:alpha val="0"/>
                          </a:srgbClr>
                        </a:clrTo>
                      </a:clrChange>
                    </a:blip>
                    <a:srcRect b="78847"/>
                    <a:stretch/>
                  </pic:blipFill>
                  <pic:spPr bwMode="auto">
                    <a:xfrm>
                      <a:off x="0" y="0"/>
                      <a:ext cx="5940425" cy="65722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F878F8" w:rsidRPr="007A01AD" w:rsidRDefault="00F878F8" w:rsidP="00F878F8">
      <w:pPr>
        <w:spacing w:line="360" w:lineRule="auto"/>
        <w:ind w:left="-567"/>
        <w:jc w:val="center"/>
        <w:rPr>
          <w:rFonts w:ascii="Times New Roman" w:eastAsia="Times New Roman" w:hAnsi="Times New Roman" w:cs="Times New Roman"/>
          <w:color w:val="000000" w:themeColor="text1"/>
          <w:sz w:val="28"/>
          <w:lang w:val="en-US" w:eastAsia="ru-RU"/>
        </w:rPr>
      </w:pPr>
      <w:r>
        <w:rPr>
          <w:rFonts w:ascii="Times New Roman" w:eastAsia="Times New Roman" w:hAnsi="Times New Roman" w:cs="Times New Roman"/>
          <w:color w:val="000000" w:themeColor="text1"/>
          <w:sz w:val="28"/>
          <w:lang w:val="uk-UA" w:eastAsia="ru-RU"/>
        </w:rPr>
        <w:t>Рисунок 3.4. – Помилка</w:t>
      </w:r>
    </w:p>
    <w:p w:rsidR="00665B38" w:rsidRPr="006F53C2" w:rsidRDefault="00F938A6" w:rsidP="00043C0F">
      <w:pPr>
        <w:spacing w:line="360" w:lineRule="auto"/>
        <w:ind w:firstLine="709"/>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eastAsia="ru-RU"/>
        </w:rPr>
        <w:t>Дал</w:t>
      </w:r>
      <w:r>
        <w:rPr>
          <w:rFonts w:ascii="Times New Roman" w:eastAsia="Times New Roman" w:hAnsi="Times New Roman" w:cs="Times New Roman"/>
          <w:color w:val="000000" w:themeColor="text1"/>
          <w:sz w:val="28"/>
          <w:lang w:val="uk-UA" w:eastAsia="ru-RU"/>
        </w:rPr>
        <w:t>і буде виконуватися збереження даних у файл.</w:t>
      </w:r>
    </w:p>
    <w:p w:rsidR="00F938A6" w:rsidRDefault="00F938A6" w:rsidP="00077D6C">
      <w:pPr>
        <w:spacing w:line="360" w:lineRule="auto"/>
        <w:ind w:firstLine="709"/>
        <w:jc w:val="both"/>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 xml:space="preserve">Для того щоб зупинити програму необхідно натиснути на клавішу </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Enter</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 xml:space="preserve"> (</w:t>
      </w:r>
      <w:r>
        <w:rPr>
          <w:rFonts w:ascii="Times New Roman" w:eastAsia="Times New Roman" w:hAnsi="Times New Roman" w:cs="Times New Roman"/>
          <w:color w:val="000000" w:themeColor="text1"/>
          <w:sz w:val="28"/>
          <w:lang w:val="uk-UA" w:eastAsia="ru-RU"/>
        </w:rPr>
        <w:t>рис.3.5</w:t>
      </w:r>
      <w:r>
        <w:rPr>
          <w:rFonts w:ascii="Times New Roman" w:eastAsia="Times New Roman" w:hAnsi="Times New Roman" w:cs="Times New Roman"/>
          <w:color w:val="000000" w:themeColor="text1"/>
          <w:sz w:val="28"/>
          <w:lang w:val="en-US" w:eastAsia="ru-RU"/>
        </w:rPr>
        <w:t>)</w:t>
      </w:r>
      <w:r>
        <w:rPr>
          <w:rFonts w:ascii="Times New Roman" w:eastAsia="Times New Roman" w:hAnsi="Times New Roman" w:cs="Times New Roman"/>
          <w:color w:val="000000" w:themeColor="text1"/>
          <w:sz w:val="28"/>
          <w:lang w:val="uk-UA" w:eastAsia="ru-RU"/>
        </w:rPr>
        <w:t>.</w:t>
      </w:r>
    </w:p>
    <w:p w:rsidR="00F938A6" w:rsidRPr="00F938A6" w:rsidRDefault="00F938A6" w:rsidP="00F938A6">
      <w:pPr>
        <w:spacing w:line="360" w:lineRule="auto"/>
        <w:jc w:val="both"/>
        <w:rPr>
          <w:rFonts w:ascii="Times New Roman" w:eastAsia="Times New Roman" w:hAnsi="Times New Roman" w:cs="Times New Roman"/>
          <w:color w:val="000000" w:themeColor="text1"/>
          <w:sz w:val="28"/>
          <w:lang w:val="en-US" w:eastAsia="ru-RU"/>
        </w:rPr>
      </w:pPr>
      <w:r>
        <w:rPr>
          <w:noProof/>
          <w:lang w:eastAsia="ru-RU"/>
        </w:rPr>
        <w:drawing>
          <wp:inline distT="0" distB="0" distL="0" distR="0">
            <wp:extent cx="5940425" cy="1095375"/>
            <wp:effectExtent l="0" t="0" r="3175"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clrChange>
                        <a:clrFrom>
                          <a:srgbClr val="000000"/>
                        </a:clrFrom>
                        <a:clrTo>
                          <a:srgbClr val="000000">
                            <a:alpha val="0"/>
                          </a:srgbClr>
                        </a:clrTo>
                      </a:clrChange>
                    </a:blip>
                    <a:srcRect b="64746"/>
                    <a:stretch/>
                  </pic:blipFill>
                  <pic:spPr bwMode="auto">
                    <a:xfrm>
                      <a:off x="0" y="0"/>
                      <a:ext cx="5940425" cy="109537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F938A6" w:rsidRPr="00F938A6" w:rsidRDefault="00F938A6" w:rsidP="00F938A6">
      <w:pPr>
        <w:spacing w:line="360" w:lineRule="auto"/>
        <w:ind w:left="-567"/>
        <w:jc w:val="center"/>
        <w:rPr>
          <w:rFonts w:ascii="Times New Roman" w:eastAsia="Times New Roman" w:hAnsi="Times New Roman" w:cs="Times New Roman"/>
          <w:color w:val="000000" w:themeColor="text1"/>
          <w:sz w:val="28"/>
          <w:lang w:val="en-US" w:eastAsia="ru-RU"/>
        </w:rPr>
      </w:pPr>
      <w:r>
        <w:rPr>
          <w:rFonts w:ascii="Times New Roman" w:eastAsia="Times New Roman" w:hAnsi="Times New Roman" w:cs="Times New Roman"/>
          <w:color w:val="000000" w:themeColor="text1"/>
          <w:sz w:val="28"/>
          <w:lang w:val="uk-UA" w:eastAsia="ru-RU"/>
        </w:rPr>
        <w:t>Рисунок 3.5. – Зупинення сканування</w:t>
      </w:r>
    </w:p>
    <w:p w:rsidR="00A80C1F" w:rsidRDefault="00F938A6" w:rsidP="00077D6C">
      <w:pPr>
        <w:spacing w:line="360" w:lineRule="auto"/>
        <w:ind w:firstLine="709"/>
        <w:jc w:val="both"/>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 xml:space="preserve">Після успішної роботи програми буде створений файл </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output</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 xml:space="preserve"> </w:t>
      </w:r>
      <w:r>
        <w:rPr>
          <w:rFonts w:ascii="Times New Roman" w:eastAsia="Times New Roman" w:hAnsi="Times New Roman" w:cs="Times New Roman"/>
          <w:color w:val="000000" w:themeColor="text1"/>
          <w:sz w:val="28"/>
          <w:lang w:val="uk-UA" w:eastAsia="ru-RU"/>
        </w:rPr>
        <w:t xml:space="preserve">в якому збережені дані з сканера. </w:t>
      </w:r>
    </w:p>
    <w:p w:rsidR="00013759" w:rsidRDefault="00013759">
      <w:pP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br w:type="page"/>
      </w:r>
    </w:p>
    <w:p w:rsidR="00F938A6" w:rsidRPr="00F938A6" w:rsidRDefault="00F938A6" w:rsidP="00077D6C">
      <w:pPr>
        <w:spacing w:line="360" w:lineRule="auto"/>
        <w:ind w:firstLine="709"/>
        <w:jc w:val="both"/>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lastRenderedPageBreak/>
        <w:t xml:space="preserve">Після цього вікно консолі </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Scan</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 xml:space="preserve"> </w:t>
      </w:r>
      <w:r>
        <w:rPr>
          <w:rFonts w:ascii="Times New Roman" w:eastAsia="Times New Roman" w:hAnsi="Times New Roman" w:cs="Times New Roman"/>
          <w:color w:val="000000" w:themeColor="text1"/>
          <w:sz w:val="28"/>
          <w:lang w:val="uk-UA" w:eastAsia="ru-RU"/>
        </w:rPr>
        <w:t xml:space="preserve">закриється, і можна буде завантажити файл у програмі </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EasyCut</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 xml:space="preserve"> </w:t>
      </w:r>
      <w:r w:rsidRPr="00F938A6">
        <w:rPr>
          <w:rFonts w:ascii="Times New Roman" w:eastAsia="Times New Roman" w:hAnsi="Times New Roman" w:cs="Times New Roman"/>
          <w:color w:val="000000" w:themeColor="text1"/>
          <w:sz w:val="28"/>
          <w:lang w:val="uk-UA" w:eastAsia="ru-RU"/>
        </w:rPr>
        <w:t>натисненням</w:t>
      </w:r>
      <w:r>
        <w:rPr>
          <w:rFonts w:ascii="Times New Roman" w:eastAsia="Times New Roman" w:hAnsi="Times New Roman" w:cs="Times New Roman"/>
          <w:color w:val="000000" w:themeColor="text1"/>
          <w:sz w:val="28"/>
          <w:lang w:val="en-US" w:eastAsia="ru-RU"/>
        </w:rPr>
        <w:t xml:space="preserve"> </w:t>
      </w:r>
      <w:r>
        <w:rPr>
          <w:rFonts w:ascii="Times New Roman" w:eastAsia="Times New Roman" w:hAnsi="Times New Roman" w:cs="Times New Roman"/>
          <w:color w:val="000000" w:themeColor="text1"/>
          <w:sz w:val="28"/>
          <w:lang w:val="uk-UA" w:eastAsia="ru-RU"/>
        </w:rPr>
        <w:t xml:space="preserve">на кнопку </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Open</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 xml:space="preserve"> (</w:t>
      </w:r>
      <w:r>
        <w:rPr>
          <w:rFonts w:ascii="Times New Roman" w:eastAsia="Times New Roman" w:hAnsi="Times New Roman" w:cs="Times New Roman"/>
          <w:color w:val="000000" w:themeColor="text1"/>
          <w:sz w:val="28"/>
          <w:lang w:val="uk-UA" w:eastAsia="ru-RU"/>
        </w:rPr>
        <w:t>рис.3.6</w:t>
      </w:r>
      <w:r>
        <w:rPr>
          <w:rFonts w:ascii="Times New Roman" w:eastAsia="Times New Roman" w:hAnsi="Times New Roman" w:cs="Times New Roman"/>
          <w:color w:val="000000" w:themeColor="text1"/>
          <w:sz w:val="28"/>
          <w:lang w:val="en-US" w:eastAsia="ru-RU"/>
        </w:rPr>
        <w:t>)</w:t>
      </w:r>
      <w:r>
        <w:rPr>
          <w:rFonts w:ascii="Times New Roman" w:eastAsia="Times New Roman" w:hAnsi="Times New Roman" w:cs="Times New Roman"/>
          <w:color w:val="000000" w:themeColor="text1"/>
          <w:sz w:val="28"/>
          <w:lang w:val="uk-UA" w:eastAsia="ru-RU"/>
        </w:rPr>
        <w:t>.</w:t>
      </w:r>
    </w:p>
    <w:p w:rsidR="00F938A6" w:rsidRDefault="00F938A6" w:rsidP="00F938A6">
      <w:pPr>
        <w:spacing w:line="360" w:lineRule="auto"/>
        <w:jc w:val="cente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noProof/>
          <w:color w:val="000000" w:themeColor="text1"/>
          <w:sz w:val="28"/>
          <w:lang w:eastAsia="ru-RU"/>
        </w:rPr>
        <w:drawing>
          <wp:inline distT="0" distB="0" distL="0" distR="0">
            <wp:extent cx="3687429" cy="2876550"/>
            <wp:effectExtent l="0" t="0" r="889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90048" cy="2878593"/>
                    </a:xfrm>
                    <a:prstGeom prst="rect">
                      <a:avLst/>
                    </a:prstGeom>
                    <a:noFill/>
                    <a:ln>
                      <a:noFill/>
                    </a:ln>
                  </pic:spPr>
                </pic:pic>
              </a:graphicData>
            </a:graphic>
          </wp:inline>
        </w:drawing>
      </w:r>
    </w:p>
    <w:p w:rsidR="00013759" w:rsidRDefault="00F938A6" w:rsidP="00013759">
      <w:pPr>
        <w:spacing w:line="360" w:lineRule="auto"/>
        <w:ind w:left="-567"/>
        <w:jc w:val="cente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Рисунок 3.6. – Завантаження файлу</w:t>
      </w:r>
    </w:p>
    <w:p w:rsidR="007F7F1F" w:rsidRPr="00C3516E" w:rsidRDefault="00A80C1F" w:rsidP="00313796">
      <w:pPr>
        <w:pStyle w:val="2"/>
        <w:spacing w:after="240"/>
        <w:ind w:firstLine="709"/>
        <w:rPr>
          <w:rFonts w:ascii="Times New Roman" w:eastAsia="Times New Roman" w:hAnsi="Times New Roman" w:cs="Times New Roman"/>
          <w:b/>
          <w:color w:val="auto"/>
          <w:sz w:val="28"/>
          <w:lang w:val="uk-UA" w:eastAsia="ru-RU"/>
        </w:rPr>
      </w:pPr>
      <w:bookmarkStart w:id="22" w:name="_Toc27092414"/>
      <w:r w:rsidRPr="00C3516E">
        <w:rPr>
          <w:rFonts w:ascii="Times New Roman" w:eastAsia="Times New Roman" w:hAnsi="Times New Roman" w:cs="Times New Roman"/>
          <w:b/>
          <w:color w:val="auto"/>
          <w:sz w:val="28"/>
          <w:lang w:val="uk-UA" w:eastAsia="ru-RU"/>
        </w:rPr>
        <w:t xml:space="preserve">3.3 </w:t>
      </w:r>
      <w:r w:rsidR="004F3F88" w:rsidRPr="00C3516E">
        <w:rPr>
          <w:rFonts w:ascii="Times New Roman" w:eastAsia="Times New Roman" w:hAnsi="Times New Roman" w:cs="Times New Roman"/>
          <w:b/>
          <w:color w:val="auto"/>
          <w:sz w:val="28"/>
          <w:lang w:val="uk-UA" w:eastAsia="ru-RU"/>
        </w:rPr>
        <w:t>Модуль введення даних</w:t>
      </w:r>
      <w:r w:rsidR="000B1EE7" w:rsidRPr="00C3516E">
        <w:rPr>
          <w:rFonts w:ascii="Times New Roman" w:eastAsia="Times New Roman" w:hAnsi="Times New Roman" w:cs="Times New Roman"/>
          <w:b/>
          <w:color w:val="auto"/>
          <w:sz w:val="28"/>
          <w:lang w:val="uk-UA" w:eastAsia="ru-RU"/>
        </w:rPr>
        <w:t>, відображення та збереження</w:t>
      </w:r>
      <w:bookmarkEnd w:id="22"/>
    </w:p>
    <w:p w:rsidR="004F3F88" w:rsidRDefault="004F3F88" w:rsidP="004741E3">
      <w:pPr>
        <w:spacing w:line="360" w:lineRule="auto"/>
        <w:ind w:firstLine="709"/>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Для введення даних</w:t>
      </w:r>
      <w:r w:rsidR="00082E03">
        <w:rPr>
          <w:rFonts w:ascii="Times New Roman" w:eastAsia="Times New Roman" w:hAnsi="Times New Roman" w:cs="Times New Roman"/>
          <w:color w:val="000000" w:themeColor="text1"/>
          <w:sz w:val="28"/>
          <w:lang w:val="uk-UA" w:eastAsia="ru-RU"/>
        </w:rPr>
        <w:t xml:space="preserve"> у ПЗ </w:t>
      </w:r>
      <w:r w:rsidR="00082E03">
        <w:rPr>
          <w:rFonts w:ascii="Times New Roman" w:eastAsia="Times New Roman" w:hAnsi="Times New Roman" w:cs="Times New Roman"/>
          <w:color w:val="000000" w:themeColor="text1"/>
          <w:sz w:val="28"/>
          <w:lang w:eastAsia="ru-RU"/>
        </w:rPr>
        <w:t>«</w:t>
      </w:r>
      <w:r w:rsidR="00082E03">
        <w:rPr>
          <w:rFonts w:ascii="Times New Roman" w:eastAsia="Times New Roman" w:hAnsi="Times New Roman" w:cs="Times New Roman"/>
          <w:color w:val="000000" w:themeColor="text1"/>
          <w:sz w:val="28"/>
          <w:lang w:val="en-US" w:eastAsia="ru-RU"/>
        </w:rPr>
        <w:t>EasyCut</w:t>
      </w:r>
      <w:r w:rsidR="00082E03">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uk-UA" w:eastAsia="ru-RU"/>
        </w:rPr>
        <w:t xml:space="preserve"> використовуються таблиці – це зручно для перегляду та </w:t>
      </w:r>
      <w:r w:rsidR="00912CF1">
        <w:rPr>
          <w:rFonts w:ascii="Times New Roman" w:eastAsia="Times New Roman" w:hAnsi="Times New Roman" w:cs="Times New Roman"/>
          <w:color w:val="000000" w:themeColor="text1"/>
          <w:sz w:val="28"/>
          <w:lang w:val="uk-UA" w:eastAsia="ru-RU"/>
        </w:rPr>
        <w:t>редагування</w:t>
      </w:r>
      <w:r>
        <w:rPr>
          <w:rFonts w:ascii="Times New Roman" w:eastAsia="Times New Roman" w:hAnsi="Times New Roman" w:cs="Times New Roman"/>
          <w:color w:val="000000" w:themeColor="text1"/>
          <w:sz w:val="28"/>
          <w:lang w:val="uk-UA" w:eastAsia="ru-RU"/>
        </w:rPr>
        <w:t xml:space="preserve"> інформації</w:t>
      </w:r>
      <w:r w:rsidR="00871DCE">
        <w:rPr>
          <w:rFonts w:ascii="Times New Roman" w:eastAsia="Times New Roman" w:hAnsi="Times New Roman" w:cs="Times New Roman"/>
          <w:color w:val="000000" w:themeColor="text1"/>
          <w:sz w:val="28"/>
          <w:lang w:val="uk-UA" w:eastAsia="ru-RU"/>
        </w:rPr>
        <w:t xml:space="preserve"> (рис 3.2)</w:t>
      </w:r>
      <w:r>
        <w:rPr>
          <w:rFonts w:ascii="Times New Roman" w:eastAsia="Times New Roman" w:hAnsi="Times New Roman" w:cs="Times New Roman"/>
          <w:color w:val="000000" w:themeColor="text1"/>
          <w:sz w:val="28"/>
          <w:lang w:val="uk-UA" w:eastAsia="ru-RU"/>
        </w:rPr>
        <w:t>.</w:t>
      </w:r>
    </w:p>
    <w:p w:rsidR="004F3F88" w:rsidRDefault="00082E03" w:rsidP="008F0B92">
      <w:pPr>
        <w:spacing w:line="360" w:lineRule="auto"/>
        <w:jc w:val="center"/>
        <w:rPr>
          <w:rFonts w:ascii="Times New Roman" w:eastAsia="Times New Roman" w:hAnsi="Times New Roman" w:cs="Times New Roman"/>
          <w:color w:val="000000" w:themeColor="text1"/>
          <w:sz w:val="28"/>
          <w:lang w:val="uk-UA" w:eastAsia="ru-RU"/>
        </w:rPr>
      </w:pPr>
      <w:r w:rsidRPr="00082E03">
        <w:rPr>
          <w:rFonts w:ascii="Times New Roman" w:eastAsia="Times New Roman" w:hAnsi="Times New Roman" w:cs="Times New Roman"/>
          <w:noProof/>
          <w:color w:val="000000" w:themeColor="text1"/>
          <w:sz w:val="28"/>
          <w:lang w:eastAsia="ru-RU"/>
        </w:rPr>
        <w:drawing>
          <wp:inline distT="0" distB="0" distL="0" distR="0">
            <wp:extent cx="5940425" cy="916305"/>
            <wp:effectExtent l="0" t="0" r="317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5940425" cy="916305"/>
                    </a:xfrm>
                    <a:prstGeom prst="rect">
                      <a:avLst/>
                    </a:prstGeom>
                  </pic:spPr>
                </pic:pic>
              </a:graphicData>
            </a:graphic>
          </wp:inline>
        </w:drawing>
      </w:r>
    </w:p>
    <w:p w:rsidR="00871DCE" w:rsidRDefault="00871DCE" w:rsidP="00871DCE">
      <w:pPr>
        <w:spacing w:line="360" w:lineRule="auto"/>
        <w:jc w:val="cente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Рисунок 3.2 – Таблиця для введення даних</w:t>
      </w:r>
    </w:p>
    <w:p w:rsidR="00082E03" w:rsidRDefault="00082E03">
      <w:pP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br w:type="page"/>
      </w:r>
    </w:p>
    <w:p w:rsidR="00871DCE" w:rsidRDefault="00871DCE" w:rsidP="00871DCE">
      <w:pPr>
        <w:spacing w:line="360" w:lineRule="auto"/>
        <w:ind w:firstLine="709"/>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lastRenderedPageBreak/>
        <w:t>При натисненні на таблицю з’являється меню редагування(рис 3.3)</w:t>
      </w:r>
    </w:p>
    <w:p w:rsidR="00871DCE" w:rsidRDefault="00871DCE" w:rsidP="00871DCE">
      <w:pPr>
        <w:spacing w:line="360" w:lineRule="auto"/>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noProof/>
          <w:color w:val="000000" w:themeColor="text1"/>
          <w:sz w:val="28"/>
          <w:lang w:eastAsia="ru-RU"/>
        </w:rPr>
        <w:drawing>
          <wp:inline distT="0" distB="0" distL="0" distR="0">
            <wp:extent cx="5932805" cy="2604770"/>
            <wp:effectExtent l="0" t="0" r="0" b="508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32805" cy="2604770"/>
                    </a:xfrm>
                    <a:prstGeom prst="rect">
                      <a:avLst/>
                    </a:prstGeom>
                    <a:noFill/>
                    <a:ln>
                      <a:noFill/>
                    </a:ln>
                  </pic:spPr>
                </pic:pic>
              </a:graphicData>
            </a:graphic>
          </wp:inline>
        </w:drawing>
      </w:r>
    </w:p>
    <w:p w:rsidR="00871DCE" w:rsidRDefault="00871DCE" w:rsidP="00871DCE">
      <w:pPr>
        <w:spacing w:line="360" w:lineRule="auto"/>
        <w:jc w:val="cente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Рисунок 3.3 – Вікно для редагування даних</w:t>
      </w:r>
    </w:p>
    <w:p w:rsidR="00871DCE" w:rsidRDefault="00871DCE" w:rsidP="00077D6C">
      <w:pPr>
        <w:spacing w:line="360" w:lineRule="auto"/>
        <w:ind w:firstLine="709"/>
        <w:jc w:val="both"/>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 xml:space="preserve">Далі потрібно обрати фігуру, яку потрібно буде вирізати на матеріалі. На вибір є </w:t>
      </w:r>
      <w:r>
        <w:rPr>
          <w:rFonts w:ascii="Times New Roman" w:eastAsia="Times New Roman" w:hAnsi="Times New Roman" w:cs="Times New Roman"/>
          <w:color w:val="000000" w:themeColor="text1"/>
          <w:sz w:val="28"/>
          <w:lang w:val="en-US" w:eastAsia="ru-RU"/>
        </w:rPr>
        <w:t>Circle</w:t>
      </w:r>
      <w:r>
        <w:rPr>
          <w:rFonts w:ascii="Times New Roman" w:eastAsia="Times New Roman" w:hAnsi="Times New Roman" w:cs="Times New Roman"/>
          <w:color w:val="000000" w:themeColor="text1"/>
          <w:sz w:val="28"/>
          <w:lang w:eastAsia="ru-RU"/>
        </w:rPr>
        <w:t xml:space="preserve"> </w:t>
      </w:r>
      <w:r>
        <w:rPr>
          <w:rFonts w:ascii="Times New Roman" w:eastAsia="Times New Roman" w:hAnsi="Times New Roman" w:cs="Times New Roman"/>
          <w:color w:val="000000" w:themeColor="text1"/>
          <w:sz w:val="28"/>
          <w:lang w:val="en-US" w:eastAsia="ru-RU"/>
        </w:rPr>
        <w:t>(</w:t>
      </w:r>
      <w:r w:rsidR="00307BFD">
        <w:rPr>
          <w:rFonts w:ascii="Times New Roman" w:eastAsia="Times New Roman" w:hAnsi="Times New Roman" w:cs="Times New Roman"/>
          <w:color w:val="000000" w:themeColor="text1"/>
          <w:sz w:val="28"/>
          <w:lang w:val="uk-UA" w:eastAsia="ru-RU"/>
        </w:rPr>
        <w:t>коло</w:t>
      </w:r>
      <w:r>
        <w:rPr>
          <w:rFonts w:ascii="Times New Roman" w:eastAsia="Times New Roman" w:hAnsi="Times New Roman" w:cs="Times New Roman"/>
          <w:color w:val="000000" w:themeColor="text1"/>
          <w:sz w:val="28"/>
          <w:lang w:val="en-US" w:eastAsia="ru-RU"/>
        </w:rPr>
        <w:t>), Rectangular</w:t>
      </w:r>
      <w:r>
        <w:rPr>
          <w:rFonts w:ascii="Times New Roman" w:eastAsia="Times New Roman" w:hAnsi="Times New Roman" w:cs="Times New Roman"/>
          <w:color w:val="000000" w:themeColor="text1"/>
          <w:sz w:val="28"/>
          <w:lang w:eastAsia="ru-RU"/>
        </w:rPr>
        <w:t xml:space="preserve"> (</w:t>
      </w:r>
      <w:r w:rsidRPr="00871DCE">
        <w:rPr>
          <w:rFonts w:ascii="Times New Roman" w:eastAsia="Times New Roman" w:hAnsi="Times New Roman" w:cs="Times New Roman"/>
          <w:color w:val="000000" w:themeColor="text1"/>
          <w:sz w:val="28"/>
          <w:lang w:val="uk-UA" w:eastAsia="ru-RU"/>
        </w:rPr>
        <w:t>прямокутник</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 xml:space="preserve"> </w:t>
      </w:r>
      <w:r>
        <w:rPr>
          <w:rFonts w:ascii="Times New Roman" w:eastAsia="Times New Roman" w:hAnsi="Times New Roman" w:cs="Times New Roman"/>
          <w:color w:val="000000" w:themeColor="text1"/>
          <w:sz w:val="28"/>
          <w:lang w:eastAsia="ru-RU"/>
        </w:rPr>
        <w:t xml:space="preserve">та </w:t>
      </w:r>
      <w:r>
        <w:rPr>
          <w:rFonts w:ascii="Times New Roman" w:eastAsia="Times New Roman" w:hAnsi="Times New Roman" w:cs="Times New Roman"/>
          <w:color w:val="000000" w:themeColor="text1"/>
          <w:sz w:val="28"/>
          <w:lang w:val="en-US" w:eastAsia="ru-RU"/>
        </w:rPr>
        <w:t>Polygon</w:t>
      </w:r>
      <w:r>
        <w:rPr>
          <w:rFonts w:ascii="Times New Roman" w:eastAsia="Times New Roman" w:hAnsi="Times New Roman" w:cs="Times New Roman"/>
          <w:color w:val="000000" w:themeColor="text1"/>
          <w:sz w:val="28"/>
          <w:lang w:eastAsia="ru-RU"/>
        </w:rPr>
        <w:t xml:space="preserve"> (</w:t>
      </w:r>
      <w:r>
        <w:rPr>
          <w:rFonts w:ascii="Times New Roman" w:eastAsia="Times New Roman" w:hAnsi="Times New Roman" w:cs="Times New Roman"/>
          <w:color w:val="000000" w:themeColor="text1"/>
          <w:sz w:val="28"/>
          <w:lang w:val="uk-UA" w:eastAsia="ru-RU"/>
        </w:rPr>
        <w:t>складна фігура</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uk-UA" w:eastAsia="ru-RU"/>
        </w:rPr>
        <w:t>.</w:t>
      </w:r>
    </w:p>
    <w:p w:rsidR="00B063E6" w:rsidRPr="00307BFD" w:rsidRDefault="00B063E6" w:rsidP="00082E03">
      <w:pPr>
        <w:ind w:firstLine="709"/>
        <w:rPr>
          <w:rFonts w:ascii="Times New Roman" w:eastAsia="Times New Roman" w:hAnsi="Times New Roman" w:cs="Times New Roman"/>
          <w:color w:val="000000" w:themeColor="text1"/>
          <w:sz w:val="28"/>
          <w:lang w:val="en-US" w:eastAsia="ru-RU"/>
        </w:rPr>
      </w:pPr>
      <w:r>
        <w:rPr>
          <w:rFonts w:ascii="Times New Roman" w:eastAsia="Times New Roman" w:hAnsi="Times New Roman" w:cs="Times New Roman"/>
          <w:color w:val="000000" w:themeColor="text1"/>
          <w:sz w:val="28"/>
          <w:lang w:val="uk-UA" w:eastAsia="ru-RU"/>
        </w:rPr>
        <w:t xml:space="preserve">При натисненні </w:t>
      </w:r>
      <w:r w:rsidR="00407CA6">
        <w:rPr>
          <w:rFonts w:ascii="Times New Roman" w:eastAsia="Times New Roman" w:hAnsi="Times New Roman" w:cs="Times New Roman"/>
          <w:color w:val="000000" w:themeColor="text1"/>
          <w:sz w:val="28"/>
          <w:lang w:val="uk-UA" w:eastAsia="ru-RU"/>
        </w:rPr>
        <w:t>кноп</w:t>
      </w:r>
      <w:r>
        <w:rPr>
          <w:rFonts w:ascii="Times New Roman" w:eastAsia="Times New Roman" w:hAnsi="Times New Roman" w:cs="Times New Roman"/>
          <w:color w:val="000000" w:themeColor="text1"/>
          <w:sz w:val="28"/>
          <w:lang w:val="uk-UA" w:eastAsia="ru-RU"/>
        </w:rPr>
        <w:t>к</w:t>
      </w:r>
      <w:r w:rsidR="00407CA6">
        <w:rPr>
          <w:rFonts w:ascii="Times New Roman" w:eastAsia="Times New Roman" w:hAnsi="Times New Roman" w:cs="Times New Roman"/>
          <w:color w:val="000000" w:themeColor="text1"/>
          <w:sz w:val="28"/>
          <w:lang w:val="uk-UA" w:eastAsia="ru-RU"/>
        </w:rPr>
        <w:t xml:space="preserve">и </w:t>
      </w:r>
      <w:r w:rsidR="00407CA6">
        <w:rPr>
          <w:rFonts w:ascii="Times New Roman" w:eastAsia="Times New Roman" w:hAnsi="Times New Roman" w:cs="Times New Roman"/>
          <w:color w:val="000000" w:themeColor="text1"/>
          <w:sz w:val="28"/>
          <w:lang w:val="en-US" w:eastAsia="ru-RU"/>
        </w:rPr>
        <w:t>Polygon</w:t>
      </w:r>
      <w:r>
        <w:rPr>
          <w:rFonts w:ascii="Times New Roman" w:eastAsia="Times New Roman" w:hAnsi="Times New Roman" w:cs="Times New Roman"/>
          <w:color w:val="000000" w:themeColor="text1"/>
          <w:sz w:val="28"/>
          <w:lang w:val="uk-UA" w:eastAsia="ru-RU"/>
        </w:rPr>
        <w:t xml:space="preserve"> з’являється вікно введення точок та розмірів (рис.3.4)</w:t>
      </w:r>
    </w:p>
    <w:p w:rsidR="00871DCE" w:rsidRDefault="00B063E6" w:rsidP="00407CA6">
      <w:pPr>
        <w:spacing w:line="360" w:lineRule="auto"/>
        <w:jc w:val="center"/>
        <w:rPr>
          <w:rFonts w:ascii="Times New Roman" w:eastAsia="Times New Roman" w:hAnsi="Times New Roman" w:cs="Times New Roman"/>
          <w:color w:val="000000" w:themeColor="text1"/>
          <w:sz w:val="28"/>
          <w:lang w:val="en-US" w:eastAsia="ru-RU"/>
        </w:rPr>
      </w:pPr>
      <w:r>
        <w:rPr>
          <w:noProof/>
          <w:lang w:eastAsia="ru-RU"/>
        </w:rPr>
        <w:drawing>
          <wp:inline distT="0" distB="0" distL="0" distR="0">
            <wp:extent cx="2786380" cy="2666958"/>
            <wp:effectExtent l="0" t="0" r="0" b="63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print"/>
                    <a:srcRect t="6040"/>
                    <a:stretch/>
                  </pic:blipFill>
                  <pic:spPr bwMode="auto">
                    <a:xfrm>
                      <a:off x="0" y="0"/>
                      <a:ext cx="2793505" cy="267377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407CA6" w:rsidRDefault="00407CA6" w:rsidP="00407CA6">
      <w:pPr>
        <w:spacing w:line="360" w:lineRule="auto"/>
        <w:jc w:val="cente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Рисунок 3.4 – Вікно для введення точок</w:t>
      </w:r>
    </w:p>
    <w:p w:rsidR="00407CA6" w:rsidRDefault="00407CA6" w:rsidP="00077D6C">
      <w:pPr>
        <w:spacing w:after="0" w:line="360" w:lineRule="auto"/>
        <w:ind w:firstLine="709"/>
        <w:jc w:val="both"/>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В цьому вікні записуються точки та відстань між ними, а також є лінія між ними дугою чи прямою.</w:t>
      </w:r>
    </w:p>
    <w:p w:rsidR="00407CA6" w:rsidRDefault="001974E8" w:rsidP="00077D6C">
      <w:pPr>
        <w:spacing w:after="0" w:line="360" w:lineRule="auto"/>
        <w:ind w:firstLine="709"/>
        <w:jc w:val="both"/>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lastRenderedPageBreak/>
        <w:t xml:space="preserve">Для введення </w:t>
      </w:r>
      <w:r w:rsidR="00707441">
        <w:rPr>
          <w:rFonts w:ascii="Times New Roman" w:eastAsia="Times New Roman" w:hAnsi="Times New Roman" w:cs="Times New Roman"/>
          <w:color w:val="000000" w:themeColor="text1"/>
          <w:sz w:val="28"/>
          <w:lang w:val="uk-UA" w:eastAsia="ru-RU"/>
        </w:rPr>
        <w:t>дуги</w:t>
      </w:r>
      <w:r>
        <w:rPr>
          <w:rFonts w:ascii="Times New Roman" w:eastAsia="Times New Roman" w:hAnsi="Times New Roman" w:cs="Times New Roman"/>
          <w:color w:val="000000" w:themeColor="text1"/>
          <w:sz w:val="28"/>
          <w:lang w:val="uk-UA" w:eastAsia="ru-RU"/>
        </w:rPr>
        <w:t xml:space="preserve"> необхідно оставити галку «</w:t>
      </w:r>
      <w:r>
        <w:rPr>
          <w:rFonts w:ascii="Times New Roman" w:eastAsia="Times New Roman" w:hAnsi="Times New Roman" w:cs="Times New Roman"/>
          <w:color w:val="000000" w:themeColor="text1"/>
          <w:sz w:val="28"/>
          <w:lang w:val="en-US" w:eastAsia="ru-RU"/>
        </w:rPr>
        <w:t>Is arc</w:t>
      </w:r>
      <w:r>
        <w:rPr>
          <w:rFonts w:ascii="Times New Roman" w:eastAsia="Times New Roman" w:hAnsi="Times New Roman" w:cs="Times New Roman"/>
          <w:color w:val="000000" w:themeColor="text1"/>
          <w:sz w:val="28"/>
          <w:lang w:val="uk-UA" w:eastAsia="ru-RU"/>
        </w:rPr>
        <w:t>»</w:t>
      </w:r>
      <w:r w:rsidR="00307BFD">
        <w:rPr>
          <w:rFonts w:ascii="Times New Roman" w:eastAsia="Times New Roman" w:hAnsi="Times New Roman" w:cs="Times New Roman"/>
          <w:color w:val="000000" w:themeColor="text1"/>
          <w:sz w:val="28"/>
          <w:lang w:val="uk-UA" w:eastAsia="ru-RU"/>
        </w:rPr>
        <w:t>,</w:t>
      </w:r>
      <w:r>
        <w:rPr>
          <w:rFonts w:ascii="Times New Roman" w:eastAsia="Times New Roman" w:hAnsi="Times New Roman" w:cs="Times New Roman"/>
          <w:color w:val="000000" w:themeColor="text1"/>
          <w:sz w:val="28"/>
          <w:lang w:val="en-US" w:eastAsia="ru-RU"/>
        </w:rPr>
        <w:t xml:space="preserve"> </w:t>
      </w:r>
      <w:r>
        <w:rPr>
          <w:rFonts w:ascii="Times New Roman" w:eastAsia="Times New Roman" w:hAnsi="Times New Roman" w:cs="Times New Roman"/>
          <w:color w:val="000000" w:themeColor="text1"/>
          <w:sz w:val="28"/>
          <w:lang w:eastAsia="ru-RU"/>
        </w:rPr>
        <w:t>а</w:t>
      </w:r>
      <w:r w:rsidRPr="001974E8">
        <w:rPr>
          <w:rFonts w:ascii="Times New Roman" w:eastAsia="Times New Roman" w:hAnsi="Times New Roman" w:cs="Times New Roman"/>
          <w:color w:val="000000" w:themeColor="text1"/>
          <w:sz w:val="28"/>
          <w:lang w:val="uk-UA" w:eastAsia="ru-RU"/>
        </w:rPr>
        <w:t xml:space="preserve"> також</w:t>
      </w:r>
      <w:r w:rsidR="00D91067">
        <w:rPr>
          <w:rFonts w:ascii="Times New Roman" w:eastAsia="Times New Roman" w:hAnsi="Times New Roman" w:cs="Times New Roman"/>
          <w:color w:val="000000" w:themeColor="text1"/>
          <w:sz w:val="28"/>
          <w:lang w:val="uk-UA" w:eastAsia="ru-RU"/>
        </w:rPr>
        <w:t>,</w:t>
      </w:r>
      <w:r w:rsidRPr="001974E8">
        <w:rPr>
          <w:rFonts w:ascii="Times New Roman" w:eastAsia="Times New Roman" w:hAnsi="Times New Roman" w:cs="Times New Roman"/>
          <w:color w:val="000000" w:themeColor="text1"/>
          <w:sz w:val="28"/>
          <w:lang w:val="uk-UA" w:eastAsia="ru-RU"/>
        </w:rPr>
        <w:t xml:space="preserve"> у напрямку часової стр</w:t>
      </w:r>
      <w:r>
        <w:rPr>
          <w:rFonts w:ascii="Times New Roman" w:eastAsia="Times New Roman" w:hAnsi="Times New Roman" w:cs="Times New Roman"/>
          <w:color w:val="000000" w:themeColor="text1"/>
          <w:sz w:val="28"/>
          <w:lang w:val="uk-UA" w:eastAsia="ru-RU"/>
        </w:rPr>
        <w:t>і</w:t>
      </w:r>
      <w:r w:rsidRPr="001974E8">
        <w:rPr>
          <w:rFonts w:ascii="Times New Roman" w:eastAsia="Times New Roman" w:hAnsi="Times New Roman" w:cs="Times New Roman"/>
          <w:color w:val="000000" w:themeColor="text1"/>
          <w:sz w:val="28"/>
          <w:lang w:val="uk-UA" w:eastAsia="ru-RU"/>
        </w:rPr>
        <w:t>лки необх</w:t>
      </w:r>
      <w:r>
        <w:rPr>
          <w:rFonts w:ascii="Times New Roman" w:eastAsia="Times New Roman" w:hAnsi="Times New Roman" w:cs="Times New Roman"/>
          <w:color w:val="000000" w:themeColor="text1"/>
          <w:sz w:val="28"/>
          <w:lang w:val="uk-UA" w:eastAsia="ru-RU"/>
        </w:rPr>
        <w:t>і</w:t>
      </w:r>
      <w:r w:rsidRPr="001974E8">
        <w:rPr>
          <w:rFonts w:ascii="Times New Roman" w:eastAsia="Times New Roman" w:hAnsi="Times New Roman" w:cs="Times New Roman"/>
          <w:color w:val="000000" w:themeColor="text1"/>
          <w:sz w:val="28"/>
          <w:lang w:val="uk-UA" w:eastAsia="ru-RU"/>
        </w:rPr>
        <w:t>дно її вводити чи навпаки</w:t>
      </w:r>
      <w:r w:rsidR="00D91067">
        <w:rPr>
          <w:rFonts w:ascii="Times New Roman" w:eastAsia="Times New Roman" w:hAnsi="Times New Roman" w:cs="Times New Roman"/>
          <w:color w:val="000000" w:themeColor="text1"/>
          <w:sz w:val="28"/>
          <w:lang w:val="uk-UA" w:eastAsia="ru-RU"/>
        </w:rPr>
        <w:t>.</w:t>
      </w:r>
    </w:p>
    <w:p w:rsidR="00D91067" w:rsidRDefault="00D91067" w:rsidP="00077D6C">
      <w:pPr>
        <w:spacing w:line="360" w:lineRule="auto"/>
        <w:ind w:firstLine="709"/>
        <w:jc w:val="both"/>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Наприклад, для введення прямої вводимо 2 точки та не додаємо дугу (рис.3.5)</w:t>
      </w:r>
    </w:p>
    <w:p w:rsidR="00D91067" w:rsidRDefault="00D91067" w:rsidP="00D91067">
      <w:pPr>
        <w:spacing w:line="360" w:lineRule="auto"/>
        <w:jc w:val="center"/>
        <w:rPr>
          <w:rFonts w:ascii="Times New Roman" w:eastAsia="Times New Roman" w:hAnsi="Times New Roman" w:cs="Times New Roman"/>
          <w:color w:val="000000" w:themeColor="text1"/>
          <w:sz w:val="28"/>
          <w:lang w:val="uk-UA" w:eastAsia="ru-RU"/>
        </w:rPr>
      </w:pPr>
      <w:r w:rsidRPr="00D91067">
        <w:rPr>
          <w:rFonts w:ascii="Times New Roman" w:eastAsia="Times New Roman" w:hAnsi="Times New Roman" w:cs="Times New Roman"/>
          <w:noProof/>
          <w:color w:val="000000" w:themeColor="text1"/>
          <w:sz w:val="28"/>
          <w:lang w:eastAsia="ru-RU"/>
        </w:rPr>
        <w:drawing>
          <wp:inline distT="0" distB="0" distL="0" distR="0">
            <wp:extent cx="4476115" cy="2203221"/>
            <wp:effectExtent l="0" t="0" r="635" b="698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cstate="print"/>
                    <a:srcRect t="11141"/>
                    <a:stretch/>
                  </pic:blipFill>
                  <pic:spPr bwMode="auto">
                    <a:xfrm>
                      <a:off x="0" y="0"/>
                      <a:ext cx="4479642" cy="220495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D91067" w:rsidRPr="001974E8" w:rsidRDefault="00D91067" w:rsidP="00D91067">
      <w:pPr>
        <w:spacing w:line="360" w:lineRule="auto"/>
        <w:jc w:val="cente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Рисунок 3.5 – Приклад 1</w:t>
      </w:r>
    </w:p>
    <w:p w:rsidR="00D91067" w:rsidRDefault="00D91067" w:rsidP="00077D6C">
      <w:pPr>
        <w:spacing w:line="360" w:lineRule="auto"/>
        <w:ind w:firstLine="709"/>
        <w:jc w:val="both"/>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 xml:space="preserve">Тепер </w:t>
      </w:r>
      <w:r w:rsidR="00543580" w:rsidRPr="00543580">
        <w:rPr>
          <w:rFonts w:ascii="Times New Roman" w:eastAsia="Times New Roman" w:hAnsi="Times New Roman" w:cs="Times New Roman"/>
          <w:color w:val="000000" w:themeColor="text1"/>
          <w:sz w:val="28"/>
          <w:lang w:val="uk-UA" w:eastAsia="ru-RU"/>
        </w:rPr>
        <w:t>другий</w:t>
      </w:r>
      <w:r w:rsidR="00543580">
        <w:rPr>
          <w:rFonts w:ascii="Times New Roman" w:eastAsia="Times New Roman" w:hAnsi="Times New Roman" w:cs="Times New Roman"/>
          <w:color w:val="000000" w:themeColor="text1"/>
          <w:sz w:val="28"/>
          <w:lang w:eastAsia="ru-RU"/>
        </w:rPr>
        <w:t xml:space="preserve"> приклад</w:t>
      </w:r>
      <w:r w:rsidR="00543580">
        <w:rPr>
          <w:rFonts w:ascii="Times New Roman" w:eastAsia="Times New Roman" w:hAnsi="Times New Roman" w:cs="Times New Roman"/>
          <w:color w:val="000000" w:themeColor="text1"/>
          <w:sz w:val="28"/>
          <w:lang w:val="uk-UA" w:eastAsia="ru-RU"/>
        </w:rPr>
        <w:t>,</w:t>
      </w:r>
      <w:r w:rsidR="00543580">
        <w:rPr>
          <w:rFonts w:ascii="Times New Roman" w:eastAsia="Times New Roman" w:hAnsi="Times New Roman" w:cs="Times New Roman"/>
          <w:color w:val="000000" w:themeColor="text1"/>
          <w:sz w:val="28"/>
          <w:lang w:eastAsia="ru-RU"/>
        </w:rPr>
        <w:t xml:space="preserve"> </w:t>
      </w:r>
      <w:r w:rsidR="00543580">
        <w:rPr>
          <w:rFonts w:ascii="Times New Roman" w:eastAsia="Times New Roman" w:hAnsi="Times New Roman" w:cs="Times New Roman"/>
          <w:color w:val="000000" w:themeColor="text1"/>
          <w:sz w:val="28"/>
          <w:lang w:val="uk-UA" w:eastAsia="ru-RU"/>
        </w:rPr>
        <w:t>де використано дуги</w:t>
      </w:r>
      <w:r>
        <w:rPr>
          <w:rFonts w:ascii="Times New Roman" w:eastAsia="Times New Roman" w:hAnsi="Times New Roman" w:cs="Times New Roman"/>
          <w:color w:val="000000" w:themeColor="text1"/>
          <w:sz w:val="28"/>
          <w:lang w:val="uk-UA" w:eastAsia="ru-RU"/>
        </w:rPr>
        <w:t xml:space="preserve">, </w:t>
      </w:r>
      <w:r w:rsidR="00543580">
        <w:rPr>
          <w:rFonts w:ascii="Times New Roman" w:eastAsia="Times New Roman" w:hAnsi="Times New Roman" w:cs="Times New Roman"/>
          <w:color w:val="000000" w:themeColor="text1"/>
          <w:sz w:val="28"/>
          <w:lang w:val="uk-UA" w:eastAsia="ru-RU"/>
        </w:rPr>
        <w:t>та задані</w:t>
      </w:r>
      <w:r>
        <w:rPr>
          <w:rFonts w:ascii="Times New Roman" w:eastAsia="Times New Roman" w:hAnsi="Times New Roman" w:cs="Times New Roman"/>
          <w:color w:val="000000" w:themeColor="text1"/>
          <w:sz w:val="28"/>
          <w:lang w:val="uk-UA" w:eastAsia="ru-RU"/>
        </w:rPr>
        <w:t xml:space="preserve"> точку для </w:t>
      </w:r>
      <w:r w:rsidR="00543580">
        <w:rPr>
          <w:rFonts w:ascii="Times New Roman" w:eastAsia="Times New Roman" w:hAnsi="Times New Roman" w:cs="Times New Roman"/>
          <w:color w:val="000000" w:themeColor="text1"/>
          <w:sz w:val="28"/>
          <w:lang w:val="uk-UA" w:eastAsia="ru-RU"/>
        </w:rPr>
        <w:t>центру</w:t>
      </w:r>
      <w:r>
        <w:rPr>
          <w:rFonts w:ascii="Times New Roman" w:eastAsia="Times New Roman" w:hAnsi="Times New Roman" w:cs="Times New Roman"/>
          <w:color w:val="000000" w:themeColor="text1"/>
          <w:sz w:val="28"/>
          <w:lang w:val="uk-UA" w:eastAsia="ru-RU"/>
        </w:rPr>
        <w:t xml:space="preserve"> </w:t>
      </w:r>
      <w:r w:rsidR="00543580">
        <w:rPr>
          <w:rFonts w:ascii="Times New Roman" w:eastAsia="Times New Roman" w:hAnsi="Times New Roman" w:cs="Times New Roman"/>
          <w:color w:val="000000" w:themeColor="text1"/>
          <w:sz w:val="28"/>
          <w:lang w:val="uk-UA" w:eastAsia="ru-RU"/>
        </w:rPr>
        <w:t>дуги</w:t>
      </w:r>
      <w:r>
        <w:rPr>
          <w:rFonts w:ascii="Times New Roman" w:eastAsia="Times New Roman" w:hAnsi="Times New Roman" w:cs="Times New Roman"/>
          <w:color w:val="000000" w:themeColor="text1"/>
          <w:sz w:val="28"/>
          <w:lang w:val="uk-UA" w:eastAsia="ru-RU"/>
        </w:rPr>
        <w:t xml:space="preserve"> та у яку сторону її необхідно вигинати (рис.3.6).</w:t>
      </w:r>
    </w:p>
    <w:p w:rsidR="00543580" w:rsidRDefault="00543580" w:rsidP="00543580">
      <w:pPr>
        <w:spacing w:line="360" w:lineRule="auto"/>
        <w:jc w:val="center"/>
        <w:rPr>
          <w:rFonts w:ascii="Times New Roman" w:eastAsia="Times New Roman" w:hAnsi="Times New Roman" w:cs="Times New Roman"/>
          <w:color w:val="000000" w:themeColor="text1"/>
          <w:sz w:val="28"/>
          <w:lang w:val="uk-UA" w:eastAsia="ru-RU"/>
        </w:rPr>
      </w:pPr>
      <w:r w:rsidRPr="00543580">
        <w:rPr>
          <w:rFonts w:ascii="Times New Roman" w:eastAsia="Times New Roman" w:hAnsi="Times New Roman" w:cs="Times New Roman"/>
          <w:noProof/>
          <w:color w:val="000000" w:themeColor="text1"/>
          <w:sz w:val="28"/>
          <w:lang w:eastAsia="ru-RU"/>
        </w:rPr>
        <w:drawing>
          <wp:inline distT="0" distB="0" distL="0" distR="0">
            <wp:extent cx="5940425" cy="2893060"/>
            <wp:effectExtent l="0" t="0" r="3175" b="254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cstate="print"/>
                    <a:srcRect t="4706"/>
                    <a:stretch/>
                  </pic:blipFill>
                  <pic:spPr bwMode="auto">
                    <a:xfrm>
                      <a:off x="0" y="0"/>
                      <a:ext cx="5940425" cy="289306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543580" w:rsidRDefault="00543580" w:rsidP="00543580">
      <w:pPr>
        <w:spacing w:line="360" w:lineRule="auto"/>
        <w:jc w:val="cente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Рисунок 3.6 – Приклад 2</w:t>
      </w:r>
    </w:p>
    <w:p w:rsidR="00082E03" w:rsidRDefault="00082E03">
      <w:pP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br w:type="page"/>
      </w:r>
    </w:p>
    <w:p w:rsidR="00307BFD" w:rsidRDefault="00307BFD" w:rsidP="00077D6C">
      <w:pPr>
        <w:spacing w:line="360" w:lineRule="auto"/>
        <w:ind w:firstLine="709"/>
        <w:jc w:val="both"/>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lastRenderedPageBreak/>
        <w:t>На наступному прикладі показана введена у програму устілка для взуття(рис.3.7)</w:t>
      </w:r>
    </w:p>
    <w:p w:rsidR="00307BFD" w:rsidRDefault="00912CF1" w:rsidP="00912CF1">
      <w:pPr>
        <w:spacing w:line="360" w:lineRule="auto"/>
        <w:jc w:val="center"/>
        <w:rPr>
          <w:rFonts w:ascii="Times New Roman" w:eastAsia="Times New Roman" w:hAnsi="Times New Roman" w:cs="Times New Roman"/>
          <w:color w:val="000000" w:themeColor="text1"/>
          <w:sz w:val="28"/>
          <w:lang w:val="uk-UA" w:eastAsia="ru-RU"/>
        </w:rPr>
      </w:pPr>
      <w:r w:rsidRPr="00912CF1">
        <w:rPr>
          <w:rFonts w:ascii="Times New Roman" w:eastAsia="Times New Roman" w:hAnsi="Times New Roman" w:cs="Times New Roman"/>
          <w:noProof/>
          <w:color w:val="000000" w:themeColor="text1"/>
          <w:sz w:val="28"/>
          <w:lang w:eastAsia="ru-RU"/>
        </w:rPr>
        <w:drawing>
          <wp:inline distT="0" distB="0" distL="0" distR="0">
            <wp:extent cx="5113349" cy="348615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tretch>
                      <a:fillRect/>
                    </a:stretch>
                  </pic:blipFill>
                  <pic:spPr>
                    <a:xfrm>
                      <a:off x="0" y="0"/>
                      <a:ext cx="5121772" cy="3491892"/>
                    </a:xfrm>
                    <a:prstGeom prst="rect">
                      <a:avLst/>
                    </a:prstGeom>
                  </pic:spPr>
                </pic:pic>
              </a:graphicData>
            </a:graphic>
          </wp:inline>
        </w:drawing>
      </w:r>
    </w:p>
    <w:p w:rsidR="00307BFD" w:rsidRDefault="00307BFD" w:rsidP="00307BFD">
      <w:pPr>
        <w:spacing w:line="360" w:lineRule="auto"/>
        <w:jc w:val="cente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Рисунок 3.7 – Приклад 3 «устілка»</w:t>
      </w:r>
    </w:p>
    <w:p w:rsidR="00912CF1" w:rsidRDefault="00307BFD" w:rsidP="00077D6C">
      <w:pPr>
        <w:spacing w:line="360" w:lineRule="auto"/>
        <w:ind w:firstLine="709"/>
        <w:jc w:val="both"/>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 xml:space="preserve">При натисненні на кнопку </w:t>
      </w:r>
      <w:r>
        <w:rPr>
          <w:rFonts w:ascii="Times New Roman" w:eastAsia="Times New Roman" w:hAnsi="Times New Roman" w:cs="Times New Roman"/>
          <w:color w:val="000000" w:themeColor="text1"/>
          <w:sz w:val="28"/>
          <w:lang w:val="en-US" w:eastAsia="ru-RU"/>
        </w:rPr>
        <w:t>Circle</w:t>
      </w:r>
      <w:r>
        <w:rPr>
          <w:rFonts w:ascii="Times New Roman" w:eastAsia="Times New Roman" w:hAnsi="Times New Roman" w:cs="Times New Roman"/>
          <w:color w:val="000000" w:themeColor="text1"/>
          <w:sz w:val="28"/>
          <w:lang w:eastAsia="ru-RU"/>
        </w:rPr>
        <w:t xml:space="preserve"> </w:t>
      </w:r>
      <w:r>
        <w:rPr>
          <w:rFonts w:ascii="Times New Roman" w:eastAsia="Times New Roman" w:hAnsi="Times New Roman" w:cs="Times New Roman"/>
          <w:color w:val="000000" w:themeColor="text1"/>
          <w:sz w:val="28"/>
          <w:lang w:val="en-US" w:eastAsia="ru-RU"/>
        </w:rPr>
        <w:t>(</w:t>
      </w:r>
      <w:r>
        <w:rPr>
          <w:rFonts w:ascii="Times New Roman" w:eastAsia="Times New Roman" w:hAnsi="Times New Roman" w:cs="Times New Roman"/>
          <w:color w:val="000000" w:themeColor="text1"/>
          <w:sz w:val="28"/>
          <w:lang w:val="uk-UA" w:eastAsia="ru-RU"/>
        </w:rPr>
        <w:t>коло) з’являється спеціальне вікно для кола (рис.3.8.)</w:t>
      </w:r>
    </w:p>
    <w:p w:rsidR="00307BFD" w:rsidRDefault="00307BFD" w:rsidP="00307BFD">
      <w:pPr>
        <w:spacing w:line="360" w:lineRule="auto"/>
        <w:ind w:firstLine="709"/>
        <w:jc w:val="center"/>
        <w:rPr>
          <w:rFonts w:ascii="Times New Roman" w:eastAsia="Times New Roman" w:hAnsi="Times New Roman" w:cs="Times New Roman"/>
          <w:color w:val="000000" w:themeColor="text1"/>
          <w:sz w:val="28"/>
          <w:lang w:val="uk-UA" w:eastAsia="ru-RU"/>
        </w:rPr>
      </w:pPr>
      <w:r w:rsidRPr="00307BFD">
        <w:rPr>
          <w:rFonts w:ascii="Times New Roman" w:eastAsia="Times New Roman" w:hAnsi="Times New Roman" w:cs="Times New Roman"/>
          <w:noProof/>
          <w:color w:val="000000" w:themeColor="text1"/>
          <w:sz w:val="28"/>
          <w:lang w:eastAsia="ru-RU"/>
        </w:rPr>
        <w:drawing>
          <wp:inline distT="0" distB="0" distL="0" distR="0">
            <wp:extent cx="1362075" cy="1735024"/>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stretch>
                      <a:fillRect/>
                    </a:stretch>
                  </pic:blipFill>
                  <pic:spPr>
                    <a:xfrm>
                      <a:off x="0" y="0"/>
                      <a:ext cx="1369351" cy="1744292"/>
                    </a:xfrm>
                    <a:prstGeom prst="rect">
                      <a:avLst/>
                    </a:prstGeom>
                  </pic:spPr>
                </pic:pic>
              </a:graphicData>
            </a:graphic>
          </wp:inline>
        </w:drawing>
      </w:r>
    </w:p>
    <w:p w:rsidR="00307BFD" w:rsidRDefault="00307BFD" w:rsidP="00307BFD">
      <w:pPr>
        <w:spacing w:line="360" w:lineRule="auto"/>
        <w:jc w:val="center"/>
        <w:rPr>
          <w:rFonts w:ascii="Times New Roman" w:eastAsia="Times New Roman" w:hAnsi="Times New Roman" w:cs="Times New Roman"/>
          <w:color w:val="000000" w:themeColor="text1"/>
          <w:sz w:val="28"/>
          <w:lang w:eastAsia="ru-RU"/>
        </w:rPr>
      </w:pPr>
      <w:r>
        <w:rPr>
          <w:rFonts w:ascii="Times New Roman" w:eastAsia="Times New Roman" w:hAnsi="Times New Roman" w:cs="Times New Roman"/>
          <w:color w:val="000000" w:themeColor="text1"/>
          <w:sz w:val="28"/>
          <w:lang w:val="uk-UA" w:eastAsia="ru-RU"/>
        </w:rPr>
        <w:t xml:space="preserve">Рисунок 3.8 – Вікно введення для </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Circle</w:t>
      </w:r>
      <w:r>
        <w:rPr>
          <w:rFonts w:ascii="Times New Roman" w:eastAsia="Times New Roman" w:hAnsi="Times New Roman" w:cs="Times New Roman"/>
          <w:color w:val="000000" w:themeColor="text1"/>
          <w:sz w:val="28"/>
          <w:lang w:eastAsia="ru-RU"/>
        </w:rPr>
        <w:t>»</w:t>
      </w:r>
    </w:p>
    <w:p w:rsidR="00082E03" w:rsidRDefault="00082E03">
      <w:pP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br w:type="page"/>
      </w:r>
    </w:p>
    <w:p w:rsidR="00307BFD" w:rsidRDefault="00307BFD" w:rsidP="00077D6C">
      <w:pPr>
        <w:ind w:firstLine="709"/>
        <w:jc w:val="both"/>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lastRenderedPageBreak/>
        <w:t xml:space="preserve">При натисненні на кнопку </w:t>
      </w:r>
      <w:r>
        <w:rPr>
          <w:rFonts w:ascii="Times New Roman" w:eastAsia="Times New Roman" w:hAnsi="Times New Roman" w:cs="Times New Roman"/>
          <w:color w:val="000000" w:themeColor="text1"/>
          <w:sz w:val="28"/>
          <w:lang w:val="en-US" w:eastAsia="ru-RU"/>
        </w:rPr>
        <w:t>Rectangular</w:t>
      </w:r>
      <w:r>
        <w:rPr>
          <w:rFonts w:ascii="Times New Roman" w:eastAsia="Times New Roman" w:hAnsi="Times New Roman" w:cs="Times New Roman"/>
          <w:color w:val="000000" w:themeColor="text1"/>
          <w:sz w:val="28"/>
          <w:lang w:eastAsia="ru-RU"/>
        </w:rPr>
        <w:t xml:space="preserve"> </w:t>
      </w:r>
      <w:r>
        <w:rPr>
          <w:rFonts w:ascii="Times New Roman" w:eastAsia="Times New Roman" w:hAnsi="Times New Roman" w:cs="Times New Roman"/>
          <w:color w:val="000000" w:themeColor="text1"/>
          <w:sz w:val="28"/>
          <w:lang w:val="en-US" w:eastAsia="ru-RU"/>
        </w:rPr>
        <w:t>(</w:t>
      </w:r>
      <w:r>
        <w:rPr>
          <w:rFonts w:ascii="Times New Roman" w:eastAsia="Times New Roman" w:hAnsi="Times New Roman" w:cs="Times New Roman"/>
          <w:color w:val="000000" w:themeColor="text1"/>
          <w:sz w:val="28"/>
          <w:lang w:val="uk-UA" w:eastAsia="ru-RU"/>
        </w:rPr>
        <w:t>прямокутник) з’являється спеціальне вікно для прямокутника (рис.3.9.)</w:t>
      </w:r>
    </w:p>
    <w:p w:rsidR="00307BFD" w:rsidRPr="00307BFD" w:rsidRDefault="00307BFD" w:rsidP="00307BFD">
      <w:pPr>
        <w:spacing w:line="360" w:lineRule="auto"/>
        <w:ind w:firstLine="709"/>
        <w:jc w:val="center"/>
        <w:rPr>
          <w:rFonts w:ascii="Times New Roman" w:eastAsia="Times New Roman" w:hAnsi="Times New Roman" w:cs="Times New Roman"/>
          <w:color w:val="000000" w:themeColor="text1"/>
          <w:sz w:val="28"/>
          <w:lang w:val="en-US" w:eastAsia="ru-RU"/>
        </w:rPr>
      </w:pPr>
      <w:r w:rsidRPr="00307BFD">
        <w:rPr>
          <w:rFonts w:ascii="Times New Roman" w:eastAsia="Times New Roman" w:hAnsi="Times New Roman" w:cs="Times New Roman"/>
          <w:noProof/>
          <w:color w:val="000000" w:themeColor="text1"/>
          <w:sz w:val="28"/>
          <w:lang w:eastAsia="ru-RU"/>
        </w:rPr>
        <w:drawing>
          <wp:inline distT="0" distB="0" distL="0" distR="0">
            <wp:extent cx="1527186" cy="239077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tretch>
                      <a:fillRect/>
                    </a:stretch>
                  </pic:blipFill>
                  <pic:spPr>
                    <a:xfrm>
                      <a:off x="0" y="0"/>
                      <a:ext cx="1535312" cy="2403496"/>
                    </a:xfrm>
                    <a:prstGeom prst="rect">
                      <a:avLst/>
                    </a:prstGeom>
                  </pic:spPr>
                </pic:pic>
              </a:graphicData>
            </a:graphic>
          </wp:inline>
        </w:drawing>
      </w:r>
    </w:p>
    <w:p w:rsidR="00307BFD" w:rsidRDefault="00307BFD" w:rsidP="00307BFD">
      <w:pPr>
        <w:spacing w:line="360" w:lineRule="auto"/>
        <w:jc w:val="center"/>
        <w:rPr>
          <w:rFonts w:ascii="Times New Roman" w:eastAsia="Times New Roman" w:hAnsi="Times New Roman" w:cs="Times New Roman"/>
          <w:color w:val="000000" w:themeColor="text1"/>
          <w:sz w:val="28"/>
          <w:lang w:eastAsia="ru-RU"/>
        </w:rPr>
      </w:pPr>
      <w:r>
        <w:rPr>
          <w:rFonts w:ascii="Times New Roman" w:eastAsia="Times New Roman" w:hAnsi="Times New Roman" w:cs="Times New Roman"/>
          <w:color w:val="000000" w:themeColor="text1"/>
          <w:sz w:val="28"/>
          <w:lang w:val="uk-UA" w:eastAsia="ru-RU"/>
        </w:rPr>
        <w:t xml:space="preserve">Рисунок 3.9 – Вікно введення для </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Rectangular</w:t>
      </w:r>
      <w:r>
        <w:rPr>
          <w:rFonts w:ascii="Times New Roman" w:eastAsia="Times New Roman" w:hAnsi="Times New Roman" w:cs="Times New Roman"/>
          <w:color w:val="000000" w:themeColor="text1"/>
          <w:sz w:val="28"/>
          <w:lang w:eastAsia="ru-RU"/>
        </w:rPr>
        <w:t>»</w:t>
      </w:r>
    </w:p>
    <w:p w:rsidR="00307BFD" w:rsidRDefault="00307BFD" w:rsidP="00077D6C">
      <w:pPr>
        <w:spacing w:after="0" w:line="360" w:lineRule="auto"/>
        <w:ind w:firstLine="709"/>
        <w:jc w:val="both"/>
        <w:rPr>
          <w:rFonts w:ascii="Times New Roman" w:eastAsia="Times New Roman" w:hAnsi="Times New Roman" w:cs="Times New Roman"/>
          <w:color w:val="000000" w:themeColor="text1"/>
          <w:sz w:val="28"/>
          <w:lang w:val="en-US" w:eastAsia="ru-RU"/>
        </w:rPr>
      </w:pPr>
      <w:r>
        <w:rPr>
          <w:rFonts w:ascii="Times New Roman" w:eastAsia="Times New Roman" w:hAnsi="Times New Roman" w:cs="Times New Roman"/>
          <w:color w:val="000000" w:themeColor="text1"/>
          <w:sz w:val="28"/>
          <w:lang w:eastAsia="ru-RU"/>
        </w:rPr>
        <w:t>Ус</w:t>
      </w:r>
      <w:r>
        <w:rPr>
          <w:rFonts w:ascii="Times New Roman" w:eastAsia="Times New Roman" w:hAnsi="Times New Roman" w:cs="Times New Roman"/>
          <w:color w:val="000000" w:themeColor="text1"/>
          <w:sz w:val="28"/>
          <w:lang w:val="uk-UA" w:eastAsia="ru-RU"/>
        </w:rPr>
        <w:t xml:space="preserve">і введені дані та фігури можна зберегти за допомогою кнопки </w:t>
      </w:r>
      <w:r w:rsidR="008D039A">
        <w:rPr>
          <w:rFonts w:ascii="Times New Roman" w:eastAsia="Times New Roman" w:hAnsi="Times New Roman" w:cs="Times New Roman"/>
          <w:color w:val="000000" w:themeColor="text1"/>
          <w:sz w:val="28"/>
          <w:lang w:eastAsia="ru-RU"/>
        </w:rPr>
        <w:t>«</w:t>
      </w:r>
      <w:r w:rsidR="008D039A">
        <w:rPr>
          <w:rFonts w:ascii="Times New Roman" w:eastAsia="Times New Roman" w:hAnsi="Times New Roman" w:cs="Times New Roman"/>
          <w:color w:val="000000" w:themeColor="text1"/>
          <w:sz w:val="28"/>
          <w:lang w:val="en-US" w:eastAsia="ru-RU"/>
        </w:rPr>
        <w:t>Save</w:t>
      </w:r>
      <w:r w:rsidR="008D039A">
        <w:rPr>
          <w:rFonts w:ascii="Times New Roman" w:eastAsia="Times New Roman" w:hAnsi="Times New Roman" w:cs="Times New Roman"/>
          <w:color w:val="000000" w:themeColor="text1"/>
          <w:sz w:val="28"/>
          <w:lang w:eastAsia="ru-RU"/>
        </w:rPr>
        <w:t>»</w:t>
      </w:r>
      <w:r w:rsidR="008D039A">
        <w:rPr>
          <w:rFonts w:ascii="Times New Roman" w:eastAsia="Times New Roman" w:hAnsi="Times New Roman" w:cs="Times New Roman"/>
          <w:color w:val="000000" w:themeColor="text1"/>
          <w:sz w:val="28"/>
          <w:lang w:val="en-US" w:eastAsia="ru-RU"/>
        </w:rPr>
        <w:t xml:space="preserve">. </w:t>
      </w:r>
      <w:r w:rsidR="008D039A">
        <w:rPr>
          <w:rFonts w:ascii="Times New Roman" w:eastAsia="Times New Roman" w:hAnsi="Times New Roman" w:cs="Times New Roman"/>
          <w:color w:val="000000" w:themeColor="text1"/>
          <w:sz w:val="28"/>
          <w:lang w:val="uk-UA" w:eastAsia="ru-RU"/>
        </w:rPr>
        <w:t xml:space="preserve">Файл зберігається у форматі </w:t>
      </w:r>
      <w:r w:rsidR="008D039A">
        <w:rPr>
          <w:rFonts w:ascii="Times New Roman" w:eastAsia="Times New Roman" w:hAnsi="Times New Roman" w:cs="Times New Roman"/>
          <w:color w:val="000000" w:themeColor="text1"/>
          <w:sz w:val="28"/>
          <w:lang w:val="en-US" w:eastAsia="ru-RU"/>
        </w:rPr>
        <w:t xml:space="preserve">XML. </w:t>
      </w:r>
    </w:p>
    <w:p w:rsidR="008D039A" w:rsidRDefault="008D039A" w:rsidP="00077D6C">
      <w:pPr>
        <w:spacing w:line="360" w:lineRule="auto"/>
        <w:ind w:firstLine="709"/>
        <w:jc w:val="both"/>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Для задання листа матеріалу для розкроювання у нижню таблицю (рис.3.10.) вводимо</w:t>
      </w:r>
      <w:r w:rsidR="00912CF1">
        <w:rPr>
          <w:rFonts w:ascii="Times New Roman" w:eastAsia="Times New Roman" w:hAnsi="Times New Roman" w:cs="Times New Roman"/>
          <w:color w:val="000000" w:themeColor="text1"/>
          <w:sz w:val="28"/>
          <w:lang w:val="uk-UA" w:eastAsia="ru-RU"/>
        </w:rPr>
        <w:t xml:space="preserve"> дані</w:t>
      </w:r>
      <w:r>
        <w:rPr>
          <w:rFonts w:ascii="Times New Roman" w:eastAsia="Times New Roman" w:hAnsi="Times New Roman" w:cs="Times New Roman"/>
          <w:color w:val="000000" w:themeColor="text1"/>
          <w:sz w:val="28"/>
          <w:lang w:val="uk-UA" w:eastAsia="ru-RU"/>
        </w:rPr>
        <w:t xml:space="preserve"> так само як і попереду.</w:t>
      </w:r>
    </w:p>
    <w:p w:rsidR="008D039A" w:rsidRDefault="008D039A" w:rsidP="008D039A">
      <w:pPr>
        <w:spacing w:line="360" w:lineRule="auto"/>
        <w:ind w:firstLine="709"/>
        <w:jc w:val="center"/>
        <w:rPr>
          <w:rFonts w:ascii="Times New Roman" w:eastAsia="Times New Roman" w:hAnsi="Times New Roman" w:cs="Times New Roman"/>
          <w:color w:val="000000" w:themeColor="text1"/>
          <w:sz w:val="28"/>
          <w:lang w:val="uk-UA" w:eastAsia="ru-RU"/>
        </w:rPr>
      </w:pPr>
      <w:r w:rsidRPr="008D039A">
        <w:rPr>
          <w:rFonts w:ascii="Times New Roman" w:eastAsia="Times New Roman" w:hAnsi="Times New Roman" w:cs="Times New Roman"/>
          <w:noProof/>
          <w:color w:val="000000" w:themeColor="text1"/>
          <w:sz w:val="28"/>
          <w:lang w:eastAsia="ru-RU"/>
        </w:rPr>
        <w:drawing>
          <wp:inline distT="0" distB="0" distL="0" distR="0">
            <wp:extent cx="4936319" cy="136207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stretch>
                      <a:fillRect/>
                    </a:stretch>
                  </pic:blipFill>
                  <pic:spPr>
                    <a:xfrm>
                      <a:off x="0" y="0"/>
                      <a:ext cx="4959643" cy="1368511"/>
                    </a:xfrm>
                    <a:prstGeom prst="rect">
                      <a:avLst/>
                    </a:prstGeom>
                  </pic:spPr>
                </pic:pic>
              </a:graphicData>
            </a:graphic>
          </wp:inline>
        </w:drawing>
      </w:r>
    </w:p>
    <w:p w:rsidR="008D039A" w:rsidRDefault="008D039A" w:rsidP="008D039A">
      <w:pPr>
        <w:spacing w:line="360" w:lineRule="auto"/>
        <w:ind w:firstLine="709"/>
        <w:jc w:val="cente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Рисунок 3.10 – Введення параметрів для листу розкроювання</w:t>
      </w:r>
    </w:p>
    <w:p w:rsidR="008D039A" w:rsidRDefault="00FF1DC8" w:rsidP="00077D6C">
      <w:pPr>
        <w:spacing w:after="0" w:line="360" w:lineRule="auto"/>
        <w:ind w:firstLine="709"/>
        <w:jc w:val="both"/>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 xml:space="preserve">Далі необхідно натиснути на кнопку </w:t>
      </w:r>
      <w:r w:rsidR="00CD6E3D">
        <w:rPr>
          <w:rFonts w:ascii="Times New Roman" w:eastAsia="Times New Roman" w:hAnsi="Times New Roman" w:cs="Times New Roman"/>
          <w:color w:val="000000" w:themeColor="text1"/>
          <w:sz w:val="28"/>
          <w:lang w:val="uk-UA" w:eastAsia="ru-RU"/>
        </w:rPr>
        <w:t>«</w:t>
      </w:r>
      <w:r w:rsidR="00CD6E3D">
        <w:rPr>
          <w:rFonts w:ascii="Times New Roman" w:eastAsia="Times New Roman" w:hAnsi="Times New Roman" w:cs="Times New Roman"/>
          <w:color w:val="000000" w:themeColor="text1"/>
          <w:sz w:val="28"/>
          <w:lang w:val="en-US" w:eastAsia="ru-RU"/>
        </w:rPr>
        <w:t>Start</w:t>
      </w:r>
      <w:r w:rsidR="00CD6E3D">
        <w:rPr>
          <w:rFonts w:ascii="Times New Roman" w:eastAsia="Times New Roman" w:hAnsi="Times New Roman" w:cs="Times New Roman"/>
          <w:color w:val="000000" w:themeColor="text1"/>
          <w:sz w:val="28"/>
          <w:lang w:val="uk-UA" w:eastAsia="ru-RU"/>
        </w:rPr>
        <w:t>»</w:t>
      </w:r>
      <w:r w:rsidR="00CD6E3D">
        <w:rPr>
          <w:rFonts w:ascii="Times New Roman" w:eastAsia="Times New Roman" w:hAnsi="Times New Roman" w:cs="Times New Roman"/>
          <w:color w:val="000000" w:themeColor="text1"/>
          <w:sz w:val="28"/>
          <w:lang w:val="en-US" w:eastAsia="ru-RU"/>
        </w:rPr>
        <w:t xml:space="preserve"> </w:t>
      </w:r>
      <w:r w:rsidR="00CD6E3D">
        <w:rPr>
          <w:rFonts w:ascii="Times New Roman" w:eastAsia="Times New Roman" w:hAnsi="Times New Roman" w:cs="Times New Roman"/>
          <w:color w:val="000000" w:themeColor="text1"/>
          <w:sz w:val="28"/>
          <w:lang w:val="uk-UA" w:eastAsia="ru-RU"/>
        </w:rPr>
        <w:t>та програма розпочне розміщення фігур або деталей на листу.</w:t>
      </w:r>
    </w:p>
    <w:p w:rsidR="00CD6E3D" w:rsidRDefault="00CD6E3D" w:rsidP="00077D6C">
      <w:pPr>
        <w:spacing w:line="360" w:lineRule="auto"/>
        <w:ind w:firstLine="709"/>
        <w:jc w:val="both"/>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Після роботи у правому вікні з’являться резул</w:t>
      </w:r>
      <w:r w:rsidR="0032098E">
        <w:rPr>
          <w:rFonts w:ascii="Times New Roman" w:eastAsia="Times New Roman" w:hAnsi="Times New Roman" w:cs="Times New Roman"/>
          <w:color w:val="000000" w:themeColor="text1"/>
          <w:sz w:val="28"/>
          <w:lang w:val="uk-UA" w:eastAsia="ru-RU"/>
        </w:rPr>
        <w:t>ьтати роботи програми (рис.3.11</w:t>
      </w:r>
      <w:r>
        <w:rPr>
          <w:rFonts w:ascii="Times New Roman" w:eastAsia="Times New Roman" w:hAnsi="Times New Roman" w:cs="Times New Roman"/>
          <w:color w:val="000000" w:themeColor="text1"/>
          <w:sz w:val="28"/>
          <w:lang w:val="uk-UA" w:eastAsia="ru-RU"/>
        </w:rPr>
        <w:t>) – на рисунку наведено приклад роботи програми з 2 деталями: устілка (у кількості 100) та ремінь (у кількості 10) на листі 500х500 з невеликим відступом.</w:t>
      </w:r>
      <w:r w:rsidRPr="00CD6E3D">
        <w:rPr>
          <w:rFonts w:ascii="Times New Roman" w:eastAsia="Times New Roman" w:hAnsi="Times New Roman" w:cs="Times New Roman"/>
          <w:color w:val="000000" w:themeColor="text1"/>
          <w:sz w:val="28"/>
          <w:lang w:val="uk-UA" w:eastAsia="ru-RU"/>
        </w:rPr>
        <w:t xml:space="preserve"> </w:t>
      </w:r>
    </w:p>
    <w:p w:rsidR="00CD6E3D" w:rsidRDefault="00397F57" w:rsidP="00CD6E3D">
      <w:pPr>
        <w:spacing w:line="360" w:lineRule="auto"/>
        <w:jc w:val="center"/>
        <w:rPr>
          <w:rFonts w:ascii="Times New Roman" w:eastAsia="Times New Roman" w:hAnsi="Times New Roman" w:cs="Times New Roman"/>
          <w:color w:val="000000" w:themeColor="text1"/>
          <w:sz w:val="28"/>
          <w:lang w:val="uk-UA" w:eastAsia="ru-RU"/>
        </w:rPr>
      </w:pPr>
      <w:r w:rsidRPr="00397F57">
        <w:rPr>
          <w:rFonts w:ascii="Times New Roman" w:eastAsia="Times New Roman" w:hAnsi="Times New Roman" w:cs="Times New Roman"/>
          <w:noProof/>
          <w:color w:val="000000" w:themeColor="text1"/>
          <w:sz w:val="28"/>
          <w:lang w:eastAsia="ru-RU"/>
        </w:rPr>
        <w:lastRenderedPageBreak/>
        <w:drawing>
          <wp:inline distT="0" distB="0" distL="0" distR="0">
            <wp:extent cx="4068338" cy="5262399"/>
            <wp:effectExtent l="0" t="0" r="8890" b="0"/>
            <wp:docPr id="2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
                    <pic:cNvPicPr>
                      <a:picLocks noChangeAspect="1"/>
                    </pic:cNvPicPr>
                  </pic:nvPicPr>
                  <pic:blipFill>
                    <a:blip r:embed="rId26" cstate="print"/>
                    <a:stretch>
                      <a:fillRect/>
                    </a:stretch>
                  </pic:blipFill>
                  <pic:spPr>
                    <a:xfrm>
                      <a:off x="0" y="0"/>
                      <a:ext cx="4069920" cy="5264446"/>
                    </a:xfrm>
                    <a:prstGeom prst="rect">
                      <a:avLst/>
                    </a:prstGeom>
                  </pic:spPr>
                </pic:pic>
              </a:graphicData>
            </a:graphic>
          </wp:inline>
        </w:drawing>
      </w:r>
    </w:p>
    <w:p w:rsidR="008F0B92" w:rsidRDefault="008F0B92" w:rsidP="008F0B92">
      <w:pPr>
        <w:spacing w:line="360" w:lineRule="auto"/>
        <w:ind w:firstLine="709"/>
        <w:jc w:val="cente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Рисунок 3.10 – Приклад повної роботи програми</w:t>
      </w:r>
    </w:p>
    <w:p w:rsidR="00CD6E3D" w:rsidRDefault="00CD6E3D" w:rsidP="00077D6C">
      <w:pPr>
        <w:spacing w:after="0" w:line="360" w:lineRule="auto"/>
        <w:ind w:firstLine="709"/>
        <w:jc w:val="both"/>
        <w:rPr>
          <w:rFonts w:ascii="Times New Roman" w:eastAsia="Times New Roman" w:hAnsi="Times New Roman" w:cs="Times New Roman"/>
          <w:color w:val="000000" w:themeColor="text1"/>
          <w:sz w:val="28"/>
          <w:lang w:val="en-US" w:eastAsia="ru-RU"/>
        </w:rPr>
      </w:pPr>
      <w:r>
        <w:rPr>
          <w:rFonts w:ascii="Times New Roman" w:eastAsia="Times New Roman" w:hAnsi="Times New Roman" w:cs="Times New Roman"/>
          <w:color w:val="000000" w:themeColor="text1"/>
          <w:sz w:val="28"/>
          <w:lang w:val="uk-UA" w:eastAsia="ru-RU"/>
        </w:rPr>
        <w:t xml:space="preserve">Цей лист розкрою можна зберегти натисненням на кнопку </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Save</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w:t>
      </w:r>
    </w:p>
    <w:p w:rsidR="00D26D39" w:rsidRDefault="00D26D39" w:rsidP="00077D6C">
      <w:pPr>
        <w:spacing w:after="0" w:line="360" w:lineRule="auto"/>
        <w:ind w:firstLine="709"/>
        <w:jc w:val="both"/>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 xml:space="preserve">За результатами роботи програми можна </w:t>
      </w:r>
      <w:r w:rsidR="006677B6">
        <w:rPr>
          <w:rFonts w:ascii="Times New Roman" w:eastAsia="Times New Roman" w:hAnsi="Times New Roman" w:cs="Times New Roman"/>
          <w:color w:val="000000" w:themeColor="text1"/>
          <w:sz w:val="28"/>
          <w:lang w:val="uk-UA" w:eastAsia="ru-RU"/>
        </w:rPr>
        <w:t xml:space="preserve">подивиться у вікні </w:t>
      </w:r>
      <w:r w:rsidR="006677B6">
        <w:rPr>
          <w:rFonts w:ascii="Times New Roman" w:eastAsia="Times New Roman" w:hAnsi="Times New Roman" w:cs="Times New Roman"/>
          <w:color w:val="000000" w:themeColor="text1"/>
          <w:sz w:val="28"/>
          <w:lang w:eastAsia="ru-RU"/>
        </w:rPr>
        <w:t>«</w:t>
      </w:r>
      <w:r w:rsidR="006677B6">
        <w:rPr>
          <w:rFonts w:ascii="Times New Roman" w:eastAsia="Times New Roman" w:hAnsi="Times New Roman" w:cs="Times New Roman"/>
          <w:color w:val="000000" w:themeColor="text1"/>
          <w:sz w:val="28"/>
          <w:lang w:val="en-US" w:eastAsia="ru-RU"/>
        </w:rPr>
        <w:t>Statistic</w:t>
      </w:r>
      <w:r w:rsidR="006677B6">
        <w:rPr>
          <w:rFonts w:ascii="Times New Roman" w:eastAsia="Times New Roman" w:hAnsi="Times New Roman" w:cs="Times New Roman"/>
          <w:color w:val="000000" w:themeColor="text1"/>
          <w:sz w:val="28"/>
          <w:lang w:eastAsia="ru-RU"/>
        </w:rPr>
        <w:t>»</w:t>
      </w:r>
      <w:r w:rsidR="006677B6">
        <w:rPr>
          <w:rFonts w:ascii="Times New Roman" w:eastAsia="Times New Roman" w:hAnsi="Times New Roman" w:cs="Times New Roman"/>
          <w:color w:val="000000" w:themeColor="text1"/>
          <w:sz w:val="28"/>
          <w:lang w:val="uk-UA" w:eastAsia="ru-RU"/>
        </w:rPr>
        <w:t>, яке з’являться після натиснення на відповідну кнопку (рис.3.11).</w:t>
      </w:r>
    </w:p>
    <w:p w:rsidR="006677B6" w:rsidRPr="006677B6" w:rsidRDefault="006677B6" w:rsidP="006677B6">
      <w:pPr>
        <w:spacing w:after="0" w:line="360" w:lineRule="auto"/>
        <w:ind w:firstLine="709"/>
        <w:jc w:val="center"/>
        <w:rPr>
          <w:rFonts w:ascii="Times New Roman" w:eastAsia="Times New Roman" w:hAnsi="Times New Roman" w:cs="Times New Roman"/>
          <w:color w:val="000000" w:themeColor="text1"/>
          <w:sz w:val="28"/>
          <w:lang w:val="en-US" w:eastAsia="ru-RU"/>
        </w:rPr>
      </w:pPr>
      <w:r>
        <w:rPr>
          <w:rFonts w:ascii="Times New Roman" w:eastAsia="Times New Roman" w:hAnsi="Times New Roman" w:cs="Times New Roman"/>
          <w:noProof/>
          <w:color w:val="000000" w:themeColor="text1"/>
          <w:sz w:val="28"/>
          <w:lang w:eastAsia="ru-RU"/>
        </w:rPr>
        <w:drawing>
          <wp:inline distT="0" distB="0" distL="0" distR="0">
            <wp:extent cx="3648075" cy="135392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54049" cy="1356142"/>
                    </a:xfrm>
                    <a:prstGeom prst="rect">
                      <a:avLst/>
                    </a:prstGeom>
                    <a:noFill/>
                    <a:ln>
                      <a:noFill/>
                    </a:ln>
                  </pic:spPr>
                </pic:pic>
              </a:graphicData>
            </a:graphic>
          </wp:inline>
        </w:drawing>
      </w:r>
    </w:p>
    <w:p w:rsidR="006677B6" w:rsidRPr="006677B6" w:rsidRDefault="006677B6" w:rsidP="006677B6">
      <w:pPr>
        <w:spacing w:line="360" w:lineRule="auto"/>
        <w:jc w:val="cente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Рисунок 3.11 – Вікно статистики</w:t>
      </w:r>
    </w:p>
    <w:p w:rsidR="00397F57" w:rsidRPr="00397F57" w:rsidRDefault="00D8121A" w:rsidP="00397F57">
      <w:pPr>
        <w:rPr>
          <w:rFonts w:ascii="Times New Roman" w:eastAsia="Times New Roman" w:hAnsi="Times New Roman" w:cs="Times New Roman"/>
          <w:color w:val="000000" w:themeColor="text1"/>
          <w:sz w:val="28"/>
          <w:lang w:val="en-US" w:eastAsia="ru-RU"/>
        </w:rPr>
      </w:pPr>
      <w:r>
        <w:rPr>
          <w:rFonts w:ascii="Times New Roman" w:eastAsia="Times New Roman" w:hAnsi="Times New Roman" w:cs="Times New Roman"/>
          <w:color w:val="000000" w:themeColor="text1"/>
          <w:sz w:val="28"/>
          <w:lang w:val="en-US" w:eastAsia="ru-RU"/>
        </w:rPr>
        <w:t xml:space="preserve"> </w:t>
      </w:r>
      <w:r>
        <w:rPr>
          <w:rFonts w:ascii="Times New Roman" w:eastAsia="Times New Roman" w:hAnsi="Times New Roman" w:cs="Times New Roman"/>
          <w:color w:val="000000" w:themeColor="text1"/>
          <w:sz w:val="28"/>
          <w:lang w:val="uk-UA" w:eastAsia="ru-RU"/>
        </w:rPr>
        <w:br w:type="page"/>
      </w:r>
    </w:p>
    <w:p w:rsidR="00397F57" w:rsidRDefault="00397F57" w:rsidP="00397F57">
      <w:pPr>
        <w:spacing w:line="360" w:lineRule="auto"/>
        <w:ind w:firstLine="709"/>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lastRenderedPageBreak/>
        <w:t xml:space="preserve">Після роботи, є можливість додати нові деталі на лист матеріалу. За допомогою кнопки </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Accept</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 xml:space="preserve">, </w:t>
      </w:r>
      <w:r>
        <w:rPr>
          <w:rFonts w:ascii="Times New Roman" w:eastAsia="Times New Roman" w:hAnsi="Times New Roman" w:cs="Times New Roman"/>
          <w:color w:val="000000" w:themeColor="text1"/>
          <w:sz w:val="28"/>
          <w:lang w:val="uk-UA" w:eastAsia="ru-RU"/>
        </w:rPr>
        <w:t>підтверджується розкрій деталей на листу.</w:t>
      </w:r>
    </w:p>
    <w:p w:rsidR="00397F57" w:rsidRDefault="00397F57" w:rsidP="00397F57">
      <w:pPr>
        <w:spacing w:line="360" w:lineRule="auto"/>
        <w:ind w:firstLine="709"/>
        <w:rPr>
          <w:rFonts w:ascii="Times New Roman" w:eastAsia="Times New Roman" w:hAnsi="Times New Roman" w:cs="Times New Roman"/>
          <w:color w:val="000000" w:themeColor="text1"/>
          <w:sz w:val="28"/>
          <w:lang w:val="en-US" w:eastAsia="ru-RU"/>
        </w:rPr>
      </w:pPr>
      <w:r>
        <w:rPr>
          <w:rFonts w:ascii="Times New Roman" w:eastAsia="Times New Roman" w:hAnsi="Times New Roman" w:cs="Times New Roman"/>
          <w:color w:val="000000" w:themeColor="text1"/>
          <w:sz w:val="28"/>
          <w:lang w:val="uk-UA" w:eastAsia="ru-RU"/>
        </w:rPr>
        <w:t xml:space="preserve">Після цього, необхідно додати нову деталь, та натиснути на кнопку </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Start</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w:t>
      </w:r>
      <w:r>
        <w:rPr>
          <w:rFonts w:ascii="Times New Roman" w:eastAsia="Times New Roman" w:hAnsi="Times New Roman" w:cs="Times New Roman"/>
          <w:color w:val="000000" w:themeColor="text1"/>
          <w:sz w:val="28"/>
          <w:lang w:eastAsia="ru-RU"/>
        </w:rPr>
        <w:t>рис.3.12</w:t>
      </w:r>
      <w:r>
        <w:rPr>
          <w:rFonts w:ascii="Times New Roman" w:eastAsia="Times New Roman" w:hAnsi="Times New Roman" w:cs="Times New Roman"/>
          <w:color w:val="000000" w:themeColor="text1"/>
          <w:sz w:val="28"/>
          <w:lang w:val="en-US" w:eastAsia="ru-RU"/>
        </w:rPr>
        <w:t>)</w:t>
      </w:r>
    </w:p>
    <w:p w:rsidR="00397F57" w:rsidRDefault="00397F57" w:rsidP="00397F57">
      <w:pPr>
        <w:spacing w:line="360" w:lineRule="auto"/>
        <w:jc w:val="center"/>
        <w:rPr>
          <w:rFonts w:ascii="Times New Roman" w:eastAsia="Times New Roman" w:hAnsi="Times New Roman" w:cs="Times New Roman"/>
          <w:color w:val="000000" w:themeColor="text1"/>
          <w:sz w:val="28"/>
          <w:lang w:val="en-US" w:eastAsia="ru-RU"/>
        </w:rPr>
      </w:pPr>
      <w:r>
        <w:rPr>
          <w:rFonts w:ascii="Times New Roman" w:eastAsia="Times New Roman" w:hAnsi="Times New Roman" w:cs="Times New Roman"/>
          <w:noProof/>
          <w:color w:val="000000" w:themeColor="text1"/>
          <w:sz w:val="28"/>
          <w:lang w:eastAsia="ru-RU"/>
        </w:rPr>
        <w:drawing>
          <wp:inline distT="0" distB="0" distL="0" distR="0">
            <wp:extent cx="5924550" cy="2562225"/>
            <wp:effectExtent l="0" t="0" r="0"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24550" cy="2562225"/>
                    </a:xfrm>
                    <a:prstGeom prst="rect">
                      <a:avLst/>
                    </a:prstGeom>
                    <a:noFill/>
                    <a:ln>
                      <a:noFill/>
                    </a:ln>
                  </pic:spPr>
                </pic:pic>
              </a:graphicData>
            </a:graphic>
          </wp:inline>
        </w:drawing>
      </w:r>
    </w:p>
    <w:p w:rsidR="00397F57" w:rsidRPr="00397F57" w:rsidRDefault="00397F57" w:rsidP="00397F57">
      <w:pPr>
        <w:spacing w:line="360" w:lineRule="auto"/>
        <w:ind w:firstLine="709"/>
        <w:jc w:val="cente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Рисунок 3.12 – Додавання деталей</w:t>
      </w:r>
    </w:p>
    <w:p w:rsidR="00596E32" w:rsidRDefault="00596E32" w:rsidP="00596E32">
      <w:pPr>
        <w:spacing w:line="360" w:lineRule="auto"/>
        <w:ind w:firstLine="709"/>
        <w:jc w:val="both"/>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 xml:space="preserve">Для надання форми листу матеріалу довільної форми, необхідно у таблиці </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Stock</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 xml:space="preserve"> </w:t>
      </w:r>
      <w:r>
        <w:rPr>
          <w:rFonts w:ascii="Times New Roman" w:eastAsia="Times New Roman" w:hAnsi="Times New Roman" w:cs="Times New Roman"/>
          <w:color w:val="000000" w:themeColor="text1"/>
          <w:sz w:val="28"/>
          <w:lang w:val="uk-UA" w:eastAsia="ru-RU"/>
        </w:rPr>
        <w:t>обрати необхідну фігуру, та ввести необхідні дані про фігуру (рис.3.13).</w:t>
      </w:r>
    </w:p>
    <w:p w:rsidR="00596E32" w:rsidRDefault="00596E32" w:rsidP="00596E32">
      <w:pPr>
        <w:spacing w:line="360" w:lineRule="auto"/>
        <w:jc w:val="center"/>
        <w:rPr>
          <w:rFonts w:ascii="Times New Roman" w:eastAsia="Times New Roman" w:hAnsi="Times New Roman" w:cs="Times New Roman"/>
          <w:color w:val="000000" w:themeColor="text1"/>
          <w:sz w:val="28"/>
          <w:lang w:val="uk-UA" w:eastAsia="ru-RU"/>
        </w:rPr>
      </w:pPr>
      <w:r w:rsidRPr="00596E32">
        <w:rPr>
          <w:rFonts w:ascii="Times New Roman" w:eastAsia="Times New Roman" w:hAnsi="Times New Roman" w:cs="Times New Roman"/>
          <w:noProof/>
          <w:color w:val="000000" w:themeColor="text1"/>
          <w:sz w:val="28"/>
          <w:lang w:eastAsia="ru-RU"/>
        </w:rPr>
        <w:drawing>
          <wp:inline distT="0" distB="0" distL="0" distR="0">
            <wp:extent cx="4452247" cy="2849819"/>
            <wp:effectExtent l="0" t="0" r="5715" b="825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stretch>
                      <a:fillRect/>
                    </a:stretch>
                  </pic:blipFill>
                  <pic:spPr>
                    <a:xfrm>
                      <a:off x="0" y="0"/>
                      <a:ext cx="4456561" cy="2852581"/>
                    </a:xfrm>
                    <a:prstGeom prst="rect">
                      <a:avLst/>
                    </a:prstGeom>
                  </pic:spPr>
                </pic:pic>
              </a:graphicData>
            </a:graphic>
          </wp:inline>
        </w:drawing>
      </w:r>
    </w:p>
    <w:p w:rsidR="00596E32" w:rsidRPr="00397F57" w:rsidRDefault="00596E32" w:rsidP="00596E32">
      <w:pPr>
        <w:spacing w:line="360" w:lineRule="auto"/>
        <w:ind w:firstLine="709"/>
        <w:jc w:val="cente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Рисунок 3.13 – Задання форми листу матеріалу</w:t>
      </w:r>
    </w:p>
    <w:p w:rsidR="00596E32" w:rsidRDefault="00596E32" w:rsidP="00596E32">
      <w:pPr>
        <w:spacing w:line="360" w:lineRule="auto"/>
        <w:jc w:val="center"/>
        <w:rPr>
          <w:rFonts w:ascii="Times New Roman" w:eastAsia="Times New Roman" w:hAnsi="Times New Roman" w:cs="Times New Roman"/>
          <w:color w:val="000000" w:themeColor="text1"/>
          <w:sz w:val="28"/>
          <w:lang w:val="uk-UA" w:eastAsia="ru-RU"/>
        </w:rPr>
      </w:pPr>
    </w:p>
    <w:p w:rsidR="00596E32" w:rsidRDefault="00596E32" w:rsidP="00596E32">
      <w:pPr>
        <w:spacing w:after="0" w:line="360" w:lineRule="auto"/>
        <w:ind w:firstLine="709"/>
        <w:jc w:val="both"/>
        <w:rPr>
          <w:rFonts w:ascii="Times New Roman" w:eastAsia="Times New Roman" w:hAnsi="Times New Roman" w:cs="Times New Roman"/>
          <w:color w:val="000000" w:themeColor="text1"/>
          <w:sz w:val="28"/>
          <w:lang w:val="en-US" w:eastAsia="ru-RU"/>
        </w:rPr>
      </w:pPr>
      <w:r>
        <w:rPr>
          <w:rFonts w:ascii="Times New Roman" w:eastAsia="Times New Roman" w:hAnsi="Times New Roman" w:cs="Times New Roman"/>
          <w:color w:val="000000" w:themeColor="text1"/>
          <w:sz w:val="28"/>
          <w:lang w:val="uk-UA" w:eastAsia="ru-RU"/>
        </w:rPr>
        <w:t xml:space="preserve">Після додання форми матеріалу, необхідно натиснути на кнопку </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Start</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w:t>
      </w:r>
    </w:p>
    <w:p w:rsidR="00596E32" w:rsidRPr="00596E32" w:rsidRDefault="00596E32" w:rsidP="00596E32">
      <w:pPr>
        <w:spacing w:after="0" w:line="360" w:lineRule="auto"/>
        <w:ind w:firstLine="709"/>
        <w:jc w:val="both"/>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Після цього у правому вікні з’являться результати програми (рис.3.14).</w:t>
      </w:r>
    </w:p>
    <w:p w:rsidR="00596E32" w:rsidRDefault="00596E32" w:rsidP="00596E32">
      <w:pPr>
        <w:spacing w:line="360" w:lineRule="auto"/>
        <w:jc w:val="both"/>
        <w:rPr>
          <w:rFonts w:ascii="Times New Roman" w:eastAsia="Times New Roman" w:hAnsi="Times New Roman" w:cs="Times New Roman"/>
          <w:color w:val="000000" w:themeColor="text1"/>
          <w:sz w:val="28"/>
          <w:lang w:val="uk-UA" w:eastAsia="ru-RU"/>
        </w:rPr>
      </w:pPr>
      <w:r w:rsidRPr="00596E32">
        <w:rPr>
          <w:rFonts w:ascii="Times New Roman" w:eastAsia="Times New Roman" w:hAnsi="Times New Roman" w:cs="Times New Roman"/>
          <w:noProof/>
          <w:color w:val="000000" w:themeColor="text1"/>
          <w:sz w:val="28"/>
          <w:lang w:eastAsia="ru-RU"/>
        </w:rPr>
        <w:drawing>
          <wp:inline distT="0" distB="0" distL="0" distR="0">
            <wp:extent cx="5940425" cy="3032125"/>
            <wp:effectExtent l="0" t="0" r="317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stretch>
                      <a:fillRect/>
                    </a:stretch>
                  </pic:blipFill>
                  <pic:spPr>
                    <a:xfrm>
                      <a:off x="0" y="0"/>
                      <a:ext cx="5940425" cy="3032125"/>
                    </a:xfrm>
                    <a:prstGeom prst="rect">
                      <a:avLst/>
                    </a:prstGeom>
                  </pic:spPr>
                </pic:pic>
              </a:graphicData>
            </a:graphic>
          </wp:inline>
        </w:drawing>
      </w:r>
    </w:p>
    <w:p w:rsidR="00596E32" w:rsidRPr="00596E32" w:rsidRDefault="00596E32" w:rsidP="00596E32">
      <w:pPr>
        <w:spacing w:line="360" w:lineRule="auto"/>
        <w:ind w:firstLine="709"/>
        <w:jc w:val="cente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Рисунок 3.14 – Приклад роботи ПЗ з листом довільної форми</w:t>
      </w:r>
    </w:p>
    <w:p w:rsidR="006677B6" w:rsidRDefault="008F0B92" w:rsidP="00397F57">
      <w:pPr>
        <w:spacing w:line="360" w:lineRule="auto"/>
        <w:ind w:firstLine="709"/>
        <w:rPr>
          <w:rFonts w:ascii="Times New Roman" w:eastAsia="Times New Roman" w:hAnsi="Times New Roman" w:cs="Times New Roman"/>
          <w:color w:val="000000" w:themeColor="text1"/>
          <w:sz w:val="28"/>
          <w:lang w:val="en-US" w:eastAsia="ru-RU"/>
        </w:rPr>
      </w:pPr>
      <w:r>
        <w:rPr>
          <w:rFonts w:ascii="Times New Roman" w:eastAsia="Times New Roman" w:hAnsi="Times New Roman" w:cs="Times New Roman"/>
          <w:color w:val="000000" w:themeColor="text1"/>
          <w:sz w:val="28"/>
          <w:lang w:val="uk-UA" w:eastAsia="ru-RU"/>
        </w:rPr>
        <w:t xml:space="preserve">Важливим є налаштування параметрів. Вони є у спеціальному вікні, яке з’являється після натиснення на кнопку </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Settings</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 xml:space="preserve"> (</w:t>
      </w:r>
      <w:r w:rsidR="00D850BF">
        <w:rPr>
          <w:rFonts w:ascii="Times New Roman" w:eastAsia="Times New Roman" w:hAnsi="Times New Roman" w:cs="Times New Roman"/>
          <w:color w:val="000000" w:themeColor="text1"/>
          <w:sz w:val="28"/>
          <w:lang w:eastAsia="ru-RU"/>
        </w:rPr>
        <w:t>рис.3.15</w:t>
      </w:r>
      <w:r>
        <w:rPr>
          <w:rFonts w:ascii="Times New Roman" w:eastAsia="Times New Roman" w:hAnsi="Times New Roman" w:cs="Times New Roman"/>
          <w:color w:val="000000" w:themeColor="text1"/>
          <w:sz w:val="28"/>
          <w:lang w:val="en-US" w:eastAsia="ru-RU"/>
        </w:rPr>
        <w:t>)</w:t>
      </w:r>
    </w:p>
    <w:p w:rsidR="008F0B92" w:rsidRPr="00596E32" w:rsidRDefault="008F0B92" w:rsidP="008F0B92">
      <w:pPr>
        <w:spacing w:line="360" w:lineRule="auto"/>
        <w:ind w:firstLine="709"/>
        <w:jc w:val="cente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noProof/>
          <w:color w:val="000000" w:themeColor="text1"/>
          <w:sz w:val="28"/>
          <w:lang w:eastAsia="ru-RU"/>
        </w:rPr>
        <w:drawing>
          <wp:inline distT="0" distB="0" distL="0" distR="0">
            <wp:extent cx="3380257" cy="1482725"/>
            <wp:effectExtent l="0" t="0" r="0" b="317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17051"/>
                    <a:stretch/>
                  </pic:blipFill>
                  <pic:spPr bwMode="auto">
                    <a:xfrm>
                      <a:off x="0" y="0"/>
                      <a:ext cx="3393209" cy="148840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397F57" w:rsidRDefault="00D850BF" w:rsidP="00397F57">
      <w:pPr>
        <w:spacing w:line="360" w:lineRule="auto"/>
        <w:ind w:firstLine="709"/>
        <w:jc w:val="cente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Рисунок 3.15</w:t>
      </w:r>
      <w:r w:rsidR="00397F57">
        <w:rPr>
          <w:rFonts w:ascii="Times New Roman" w:eastAsia="Times New Roman" w:hAnsi="Times New Roman" w:cs="Times New Roman"/>
          <w:color w:val="000000" w:themeColor="text1"/>
          <w:sz w:val="28"/>
          <w:lang w:val="uk-UA" w:eastAsia="ru-RU"/>
        </w:rPr>
        <w:t xml:space="preserve"> – Вікно налаштувань</w:t>
      </w:r>
    </w:p>
    <w:p w:rsidR="00CD6E3D" w:rsidRPr="00B140F2" w:rsidRDefault="00397F57" w:rsidP="00397F57">
      <w:pPr>
        <w:spacing w:after="0" w:line="360" w:lineRule="auto"/>
        <w:ind w:firstLine="709"/>
        <w:jc w:val="both"/>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eastAsia="ru-RU"/>
        </w:rPr>
        <w:t xml:space="preserve"> </w:t>
      </w:r>
      <w:r w:rsidR="00B140F2">
        <w:rPr>
          <w:rFonts w:ascii="Times New Roman" w:eastAsia="Times New Roman" w:hAnsi="Times New Roman" w:cs="Times New Roman"/>
          <w:color w:val="000000" w:themeColor="text1"/>
          <w:sz w:val="28"/>
          <w:lang w:eastAsia="ru-RU"/>
        </w:rPr>
        <w:t>«</w:t>
      </w:r>
      <w:r w:rsidR="00B140F2">
        <w:rPr>
          <w:rFonts w:ascii="Times New Roman" w:eastAsia="Times New Roman" w:hAnsi="Times New Roman" w:cs="Times New Roman"/>
          <w:color w:val="000000" w:themeColor="text1"/>
          <w:sz w:val="28"/>
          <w:lang w:val="en-US" w:eastAsia="ru-RU"/>
        </w:rPr>
        <w:t>Cut thickness</w:t>
      </w:r>
      <w:r w:rsidR="00B140F2">
        <w:rPr>
          <w:rFonts w:ascii="Times New Roman" w:eastAsia="Times New Roman" w:hAnsi="Times New Roman" w:cs="Times New Roman"/>
          <w:color w:val="000000" w:themeColor="text1"/>
          <w:sz w:val="28"/>
          <w:lang w:eastAsia="ru-RU"/>
        </w:rPr>
        <w:t>»</w:t>
      </w:r>
      <w:r w:rsidR="00B140F2">
        <w:rPr>
          <w:rFonts w:ascii="Times New Roman" w:eastAsia="Times New Roman" w:hAnsi="Times New Roman" w:cs="Times New Roman"/>
          <w:color w:val="000000" w:themeColor="text1"/>
          <w:sz w:val="28"/>
          <w:lang w:val="en-US" w:eastAsia="ru-RU"/>
        </w:rPr>
        <w:t xml:space="preserve"> - </w:t>
      </w:r>
      <w:r w:rsidR="00B140F2">
        <w:rPr>
          <w:rFonts w:ascii="Times New Roman" w:eastAsia="Times New Roman" w:hAnsi="Times New Roman" w:cs="Times New Roman"/>
          <w:color w:val="000000" w:themeColor="text1"/>
          <w:sz w:val="28"/>
          <w:lang w:val="uk-UA" w:eastAsia="ru-RU"/>
        </w:rPr>
        <w:t>Товщина зрізу, задає параметри відступу між деталями.</w:t>
      </w:r>
    </w:p>
    <w:p w:rsidR="00B140F2" w:rsidRPr="00B140F2" w:rsidRDefault="00B140F2" w:rsidP="00077D6C">
      <w:pPr>
        <w:spacing w:after="0" w:line="360" w:lineRule="auto"/>
        <w:ind w:firstLine="709"/>
        <w:jc w:val="both"/>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Overlap cuts</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 xml:space="preserve"> - </w:t>
      </w:r>
      <w:r>
        <w:rPr>
          <w:rFonts w:ascii="Times New Roman" w:eastAsia="Times New Roman" w:hAnsi="Times New Roman" w:cs="Times New Roman"/>
          <w:color w:val="000000" w:themeColor="text1"/>
          <w:sz w:val="28"/>
          <w:lang w:val="uk-UA" w:eastAsia="ru-RU"/>
        </w:rPr>
        <w:t>Задає параметр, що вказує, чи можливо накладання відступів однієї деталі на іншу.</w:t>
      </w:r>
    </w:p>
    <w:p w:rsidR="00B140F2" w:rsidRPr="00B140F2" w:rsidRDefault="00B140F2" w:rsidP="00077D6C">
      <w:pPr>
        <w:spacing w:after="0" w:line="360" w:lineRule="auto"/>
        <w:ind w:firstLine="709"/>
        <w:jc w:val="both"/>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eastAsia="ru-RU"/>
        </w:rPr>
        <w:lastRenderedPageBreak/>
        <w:t>«</w:t>
      </w:r>
      <w:r>
        <w:rPr>
          <w:rFonts w:ascii="Times New Roman" w:eastAsia="Times New Roman" w:hAnsi="Times New Roman" w:cs="Times New Roman"/>
          <w:color w:val="000000" w:themeColor="text1"/>
          <w:sz w:val="28"/>
          <w:lang w:val="en-US" w:eastAsia="ru-RU"/>
        </w:rPr>
        <w:t>Allow part in part</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 xml:space="preserve"> - </w:t>
      </w:r>
      <w:r>
        <w:rPr>
          <w:rFonts w:ascii="Times New Roman" w:eastAsia="Times New Roman" w:hAnsi="Times New Roman" w:cs="Times New Roman"/>
          <w:color w:val="000000" w:themeColor="text1"/>
          <w:sz w:val="28"/>
          <w:lang w:val="uk-UA" w:eastAsia="ru-RU"/>
        </w:rPr>
        <w:t>Задає параметр, що вказує, чи можливо накладати одну деталь в іншу, якщо там є місце для неї.</w:t>
      </w:r>
    </w:p>
    <w:p w:rsidR="00B140F2" w:rsidRPr="00B140F2" w:rsidRDefault="00B140F2" w:rsidP="00077D6C">
      <w:pPr>
        <w:spacing w:after="0" w:line="360" w:lineRule="auto"/>
        <w:ind w:firstLine="709"/>
        <w:jc w:val="both"/>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Starting corner</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 xml:space="preserve"> - </w:t>
      </w:r>
      <w:r>
        <w:rPr>
          <w:rFonts w:ascii="Times New Roman" w:eastAsia="Times New Roman" w:hAnsi="Times New Roman" w:cs="Times New Roman"/>
          <w:color w:val="000000" w:themeColor="text1"/>
          <w:sz w:val="28"/>
          <w:lang w:val="uk-UA" w:eastAsia="ru-RU"/>
        </w:rPr>
        <w:t xml:space="preserve">задає параметр, що вказує, </w:t>
      </w:r>
      <w:r w:rsidR="002125D8">
        <w:rPr>
          <w:rFonts w:ascii="Times New Roman" w:eastAsia="Times New Roman" w:hAnsi="Times New Roman" w:cs="Times New Roman"/>
          <w:color w:val="000000" w:themeColor="text1"/>
          <w:sz w:val="28"/>
          <w:lang w:val="uk-UA" w:eastAsia="ru-RU"/>
        </w:rPr>
        <w:t xml:space="preserve">з якого кута листа необхідно починати розміщення деталей. </w:t>
      </w:r>
    </w:p>
    <w:p w:rsidR="00B140F2" w:rsidRDefault="00B140F2" w:rsidP="00077D6C">
      <w:pPr>
        <w:spacing w:after="0" w:line="360" w:lineRule="auto"/>
        <w:ind w:firstLine="709"/>
        <w:jc w:val="both"/>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Optimization</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 xml:space="preserve"> - </w:t>
      </w:r>
      <w:r w:rsidR="002125D8">
        <w:rPr>
          <w:rFonts w:ascii="Times New Roman" w:eastAsia="Times New Roman" w:hAnsi="Times New Roman" w:cs="Times New Roman"/>
          <w:color w:val="000000" w:themeColor="text1"/>
          <w:sz w:val="28"/>
          <w:lang w:val="uk-UA" w:eastAsia="ru-RU"/>
        </w:rPr>
        <w:t xml:space="preserve">повзунок, який вказує рівень оптимізації розміщення деталей. На найнижчому рівні, розміщення деталей буде </w:t>
      </w:r>
      <w:r w:rsidR="00794763">
        <w:rPr>
          <w:rFonts w:ascii="Times New Roman" w:eastAsia="Times New Roman" w:hAnsi="Times New Roman" w:cs="Times New Roman"/>
          <w:color w:val="000000" w:themeColor="text1"/>
          <w:sz w:val="28"/>
          <w:lang w:val="uk-UA" w:eastAsia="ru-RU"/>
        </w:rPr>
        <w:t>виконуватися</w:t>
      </w:r>
      <w:r w:rsidR="002125D8">
        <w:rPr>
          <w:rFonts w:ascii="Times New Roman" w:eastAsia="Times New Roman" w:hAnsi="Times New Roman" w:cs="Times New Roman"/>
          <w:color w:val="000000" w:themeColor="text1"/>
          <w:sz w:val="28"/>
          <w:lang w:val="uk-UA" w:eastAsia="ru-RU"/>
        </w:rPr>
        <w:t xml:space="preserve"> </w:t>
      </w:r>
      <w:r w:rsidR="00794763">
        <w:rPr>
          <w:rFonts w:ascii="Times New Roman" w:eastAsia="Times New Roman" w:hAnsi="Times New Roman" w:cs="Times New Roman"/>
          <w:color w:val="000000" w:themeColor="text1"/>
          <w:sz w:val="28"/>
          <w:lang w:val="uk-UA" w:eastAsia="ru-RU"/>
        </w:rPr>
        <w:t>з найнижчим рівнем оптимізації – перший вдалий результат розміщення буде прийнятим. На найвищому рівні поки результат не буде найкращим буде виконуватися процес розміщення.</w:t>
      </w:r>
    </w:p>
    <w:p w:rsidR="006F2B50" w:rsidRPr="006F2B50" w:rsidRDefault="006F2B50" w:rsidP="00313796">
      <w:pPr>
        <w:pStyle w:val="2"/>
        <w:spacing w:after="240"/>
        <w:ind w:firstLine="709"/>
        <w:rPr>
          <w:rFonts w:ascii="Times New Roman" w:hAnsi="Times New Roman" w:cs="Times New Roman"/>
          <w:b/>
          <w:color w:val="auto"/>
          <w:sz w:val="28"/>
          <w:lang w:val="en-US"/>
        </w:rPr>
      </w:pPr>
      <w:bookmarkStart w:id="23" w:name="_Toc27092415"/>
      <w:r w:rsidRPr="006F2B50">
        <w:rPr>
          <w:rFonts w:ascii="Times New Roman" w:eastAsia="Times New Roman" w:hAnsi="Times New Roman" w:cs="Times New Roman"/>
          <w:b/>
          <w:color w:val="auto"/>
          <w:sz w:val="28"/>
          <w:lang w:val="uk-UA" w:eastAsia="ru-RU"/>
        </w:rPr>
        <w:t>Висновки за розділом</w:t>
      </w:r>
      <w:bookmarkEnd w:id="23"/>
    </w:p>
    <w:p w:rsidR="00DC5B94" w:rsidRPr="00DC5B94" w:rsidRDefault="00DC5B94" w:rsidP="00DC5B94">
      <w:pPr>
        <w:spacing w:after="0" w:line="360" w:lineRule="auto"/>
        <w:ind w:firstLine="709"/>
        <w:rPr>
          <w:rFonts w:ascii="Times New Roman" w:eastAsia="Times New Roman" w:hAnsi="Times New Roman" w:cs="Times New Roman"/>
          <w:color w:val="000000" w:themeColor="text1"/>
          <w:sz w:val="28"/>
          <w:lang w:val="uk-UA" w:eastAsia="ru-RU"/>
        </w:rPr>
      </w:pPr>
      <w:r w:rsidRPr="00DC5B94">
        <w:rPr>
          <w:rFonts w:ascii="Times New Roman" w:eastAsia="Times New Roman" w:hAnsi="Times New Roman" w:cs="Times New Roman"/>
          <w:color w:val="000000" w:themeColor="text1"/>
          <w:sz w:val="28"/>
          <w:lang w:val="uk-UA" w:eastAsia="ru-RU"/>
        </w:rPr>
        <w:t>Запропоновано структуру та принципи побудови програмного засобу, описано функції та призначення форм програми, наведені системні вимоги для використання представленого програмного засобу. Визначено місце програмного засобу в системі інтелектуальної підтримки підприємства.</w:t>
      </w:r>
    </w:p>
    <w:p w:rsidR="00143163" w:rsidRPr="006F2B50" w:rsidRDefault="00DC5B94" w:rsidP="00DC5B94">
      <w:pPr>
        <w:spacing w:line="360" w:lineRule="auto"/>
        <w:ind w:firstLine="709"/>
        <w:rPr>
          <w:rFonts w:ascii="Times New Roman" w:eastAsia="Times New Roman" w:hAnsi="Times New Roman" w:cs="Times New Roman"/>
          <w:color w:val="000000" w:themeColor="text1"/>
          <w:sz w:val="28"/>
          <w:lang w:val="uk-UA" w:eastAsia="ru-RU"/>
        </w:rPr>
      </w:pPr>
      <w:r w:rsidRPr="00DC5B94">
        <w:rPr>
          <w:rFonts w:ascii="Times New Roman" w:eastAsia="Times New Roman" w:hAnsi="Times New Roman" w:cs="Times New Roman"/>
          <w:color w:val="000000" w:themeColor="text1"/>
          <w:sz w:val="28"/>
          <w:lang w:val="uk-UA" w:eastAsia="ru-RU"/>
        </w:rPr>
        <w:t xml:space="preserve">Розроблено інструкцію користувача, в якій покроково описано порядок роботи програми для вирішення задачі оптимізації. Розглянуто особливості використання програмного засобу для планування розкрою деталей складних форм. </w:t>
      </w:r>
      <w:r w:rsidR="00143163" w:rsidRPr="006F2B50">
        <w:rPr>
          <w:rFonts w:ascii="Times New Roman" w:eastAsia="Times New Roman" w:hAnsi="Times New Roman" w:cs="Times New Roman"/>
          <w:color w:val="000000" w:themeColor="text1"/>
          <w:sz w:val="28"/>
          <w:lang w:val="uk-UA" w:eastAsia="ru-RU"/>
        </w:rPr>
        <w:br w:type="page"/>
      </w:r>
    </w:p>
    <w:p w:rsidR="00A372D2" w:rsidRPr="00216600" w:rsidRDefault="001854F5" w:rsidP="00313796">
      <w:pPr>
        <w:pStyle w:val="1"/>
        <w:numPr>
          <w:ilvl w:val="0"/>
          <w:numId w:val="29"/>
        </w:numPr>
        <w:spacing w:after="240"/>
        <w:jc w:val="center"/>
        <w:rPr>
          <w:rFonts w:ascii="Times New Roman" w:eastAsia="Times New Roman" w:hAnsi="Times New Roman" w:cs="Times New Roman"/>
          <w:b/>
          <w:color w:val="000000" w:themeColor="text1"/>
          <w:sz w:val="28"/>
          <w:lang w:val="uk-UA" w:eastAsia="ru-RU"/>
        </w:rPr>
      </w:pPr>
      <w:bookmarkStart w:id="24" w:name="_Toc27092416"/>
      <w:r>
        <w:rPr>
          <w:rFonts w:ascii="Times New Roman" w:eastAsia="Times New Roman" w:hAnsi="Times New Roman" w:cs="Times New Roman"/>
          <w:b/>
          <w:color w:val="000000" w:themeColor="text1"/>
          <w:sz w:val="28"/>
          <w:lang w:val="uk-UA" w:eastAsia="ru-RU"/>
        </w:rPr>
        <w:lastRenderedPageBreak/>
        <w:t xml:space="preserve">ПРОГРАМА ТА МЕТОДИКА ВИПРОБУВАНЬ </w:t>
      </w:r>
      <w:r>
        <w:rPr>
          <w:rFonts w:ascii="Times New Roman" w:eastAsia="Times New Roman" w:hAnsi="Times New Roman" w:cs="Times New Roman"/>
          <w:b/>
          <w:color w:val="000000" w:themeColor="text1"/>
          <w:sz w:val="28"/>
          <w:lang w:val="en-US" w:eastAsia="ru-RU"/>
        </w:rPr>
        <w:t>EASYCUT</w:t>
      </w:r>
      <w:bookmarkEnd w:id="24"/>
    </w:p>
    <w:p w:rsidR="009E7D60" w:rsidRDefault="009E7D60" w:rsidP="00BB42E4">
      <w:pPr>
        <w:spacing w:after="0" w:line="360" w:lineRule="auto"/>
        <w:ind w:firstLine="709"/>
        <w:jc w:val="both"/>
        <w:rPr>
          <w:rFonts w:ascii="Times New Roman" w:hAnsi="Times New Roman" w:cs="Times New Roman"/>
          <w:sz w:val="28"/>
          <w:lang w:val="uk-UA"/>
        </w:rPr>
      </w:pPr>
      <w:r w:rsidRPr="009E7D60">
        <w:rPr>
          <w:rFonts w:ascii="Times New Roman" w:hAnsi="Times New Roman" w:cs="Times New Roman"/>
          <w:sz w:val="28"/>
          <w:lang w:val="uk-UA"/>
        </w:rPr>
        <w:t xml:space="preserve">Дана програма і методика випробувань системи </w:t>
      </w:r>
      <w:r>
        <w:rPr>
          <w:rFonts w:ascii="Times New Roman" w:hAnsi="Times New Roman" w:cs="Times New Roman"/>
          <w:sz w:val="28"/>
          <w:lang w:val="uk-UA"/>
        </w:rPr>
        <w:t xml:space="preserve">розкрою біополімерних матеріалів </w:t>
      </w:r>
      <w:r w:rsidRPr="009E7D60">
        <w:rPr>
          <w:rFonts w:ascii="Times New Roman" w:hAnsi="Times New Roman" w:cs="Times New Roman"/>
          <w:sz w:val="28"/>
          <w:lang w:val="uk-UA"/>
        </w:rPr>
        <w:t xml:space="preserve">призначена для </w:t>
      </w:r>
      <w:r>
        <w:rPr>
          <w:rFonts w:ascii="Times New Roman" w:hAnsi="Times New Roman" w:cs="Times New Roman"/>
          <w:sz w:val="28"/>
          <w:lang w:val="uk-UA"/>
        </w:rPr>
        <w:t>оптимізації розкрою біополімерних матеріалів</w:t>
      </w:r>
      <w:r w:rsidRPr="009E7D60">
        <w:rPr>
          <w:rFonts w:ascii="Times New Roman" w:hAnsi="Times New Roman" w:cs="Times New Roman"/>
          <w:sz w:val="28"/>
          <w:lang w:val="uk-UA"/>
        </w:rPr>
        <w:t>.</w:t>
      </w:r>
    </w:p>
    <w:p w:rsidR="00BB42E4" w:rsidRDefault="00BB42E4" w:rsidP="00485E38">
      <w:pPr>
        <w:spacing w:line="360" w:lineRule="auto"/>
        <w:ind w:firstLine="709"/>
        <w:jc w:val="both"/>
        <w:rPr>
          <w:rFonts w:ascii="Times New Roman" w:hAnsi="Times New Roman" w:cs="Times New Roman"/>
          <w:sz w:val="28"/>
          <w:lang w:val="uk-UA"/>
        </w:rPr>
      </w:pPr>
      <w:r w:rsidRPr="00B77CE7">
        <w:rPr>
          <w:rFonts w:ascii="Times New Roman" w:hAnsi="Times New Roman" w:cs="Times New Roman"/>
          <w:sz w:val="28"/>
          <w:lang w:val="uk-UA"/>
        </w:rPr>
        <w:t>Розділ встановлює правила і порядок проведення випробувань і документування для перевірки підготовленості «EasyCut» до експлуатації. Розділ містить переліки перевірок, які необхідно виконати при випробуваннях.</w:t>
      </w:r>
    </w:p>
    <w:p w:rsidR="009E7D60" w:rsidRDefault="009E7D60" w:rsidP="00313796">
      <w:pPr>
        <w:pStyle w:val="2"/>
        <w:spacing w:after="240"/>
        <w:ind w:firstLine="709"/>
        <w:rPr>
          <w:rFonts w:ascii="Times New Roman" w:hAnsi="Times New Roman" w:cs="Times New Roman"/>
          <w:b/>
          <w:color w:val="auto"/>
          <w:sz w:val="28"/>
          <w:lang w:val="uk-UA"/>
        </w:rPr>
      </w:pPr>
      <w:bookmarkStart w:id="25" w:name="_Toc27092417"/>
      <w:r w:rsidRPr="009E7D60">
        <w:rPr>
          <w:rFonts w:ascii="Times New Roman" w:hAnsi="Times New Roman" w:cs="Times New Roman"/>
          <w:b/>
          <w:color w:val="auto"/>
          <w:sz w:val="28"/>
          <w:lang w:val="uk-UA"/>
        </w:rPr>
        <w:t>4.1 Об’єкт випробувань</w:t>
      </w:r>
      <w:bookmarkEnd w:id="25"/>
    </w:p>
    <w:p w:rsidR="009E7D60" w:rsidRPr="00306DAB" w:rsidRDefault="009E7D60" w:rsidP="00313796">
      <w:pPr>
        <w:pStyle w:val="3"/>
        <w:spacing w:after="240"/>
        <w:ind w:firstLine="709"/>
        <w:rPr>
          <w:rFonts w:ascii="Times New Roman" w:hAnsi="Times New Roman" w:cs="Times New Roman"/>
          <w:b/>
          <w:color w:val="auto"/>
          <w:sz w:val="28"/>
          <w:lang w:val="uk-UA"/>
        </w:rPr>
      </w:pPr>
      <w:bookmarkStart w:id="26" w:name="_Toc27092418"/>
      <w:r w:rsidRPr="00306DAB">
        <w:rPr>
          <w:rFonts w:ascii="Times New Roman" w:hAnsi="Times New Roman" w:cs="Times New Roman"/>
          <w:b/>
          <w:color w:val="auto"/>
          <w:sz w:val="28"/>
          <w:lang w:val="uk-UA"/>
        </w:rPr>
        <w:t>4.1.1 Найменування системи</w:t>
      </w:r>
      <w:bookmarkEnd w:id="26"/>
    </w:p>
    <w:p w:rsidR="009E7D60" w:rsidRDefault="009E7D60" w:rsidP="009E7D60">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Система оптимізації розкрою біополімерних матеріалів </w:t>
      </w:r>
      <w:r>
        <w:rPr>
          <w:rFonts w:ascii="Times New Roman" w:hAnsi="Times New Roman" w:cs="Times New Roman"/>
          <w:sz w:val="28"/>
          <w:szCs w:val="28"/>
        </w:rPr>
        <w:t>«</w:t>
      </w:r>
      <w:r>
        <w:rPr>
          <w:rFonts w:ascii="Times New Roman" w:hAnsi="Times New Roman" w:cs="Times New Roman"/>
          <w:sz w:val="28"/>
          <w:szCs w:val="28"/>
          <w:lang w:val="en-US"/>
        </w:rPr>
        <w:t>EasyCut</w:t>
      </w:r>
      <w:r>
        <w:rPr>
          <w:rFonts w:ascii="Times New Roman" w:hAnsi="Times New Roman" w:cs="Times New Roman"/>
          <w:sz w:val="28"/>
          <w:szCs w:val="28"/>
        </w:rPr>
        <w:t>»</w:t>
      </w:r>
      <w:r>
        <w:rPr>
          <w:rFonts w:ascii="Times New Roman" w:hAnsi="Times New Roman" w:cs="Times New Roman"/>
          <w:sz w:val="28"/>
          <w:szCs w:val="28"/>
          <w:lang w:val="uk-UA"/>
        </w:rPr>
        <w:t>.</w:t>
      </w:r>
    </w:p>
    <w:p w:rsidR="009E7D60" w:rsidRPr="00306DAB" w:rsidRDefault="009E7D60" w:rsidP="00313796">
      <w:pPr>
        <w:pStyle w:val="3"/>
        <w:spacing w:after="240"/>
        <w:ind w:firstLine="709"/>
        <w:rPr>
          <w:rFonts w:ascii="Times New Roman" w:hAnsi="Times New Roman" w:cs="Times New Roman"/>
          <w:b/>
          <w:color w:val="auto"/>
          <w:sz w:val="28"/>
          <w:szCs w:val="28"/>
          <w:lang w:val="uk-UA"/>
        </w:rPr>
      </w:pPr>
      <w:bookmarkStart w:id="27" w:name="_Toc27092419"/>
      <w:r w:rsidRPr="00306DAB">
        <w:rPr>
          <w:rFonts w:ascii="Times New Roman" w:hAnsi="Times New Roman" w:cs="Times New Roman"/>
          <w:b/>
          <w:color w:val="auto"/>
          <w:sz w:val="28"/>
          <w:szCs w:val="28"/>
          <w:lang w:val="uk-UA"/>
        </w:rPr>
        <w:t xml:space="preserve">4.1.2 </w:t>
      </w:r>
      <w:r w:rsidRPr="00306DAB">
        <w:rPr>
          <w:rFonts w:ascii="Times New Roman" w:hAnsi="Times New Roman" w:cs="Times New Roman"/>
          <w:b/>
          <w:color w:val="auto"/>
          <w:sz w:val="28"/>
          <w:lang w:val="uk-UA"/>
        </w:rPr>
        <w:t>Область</w:t>
      </w:r>
      <w:r w:rsidRPr="00306DAB">
        <w:rPr>
          <w:rFonts w:ascii="Times New Roman" w:hAnsi="Times New Roman" w:cs="Times New Roman"/>
          <w:b/>
          <w:color w:val="auto"/>
          <w:sz w:val="28"/>
          <w:szCs w:val="28"/>
          <w:lang w:val="uk-UA"/>
        </w:rPr>
        <w:t xml:space="preserve"> застосування системи</w:t>
      </w:r>
      <w:bookmarkEnd w:id="27"/>
    </w:p>
    <w:p w:rsidR="009E7D60" w:rsidRDefault="009E7D60" w:rsidP="00760DA1">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Система оптимізації розкрою біополімерних матеріалів </w:t>
      </w:r>
      <w:r>
        <w:rPr>
          <w:rFonts w:ascii="Times New Roman" w:hAnsi="Times New Roman" w:cs="Times New Roman"/>
          <w:sz w:val="28"/>
          <w:szCs w:val="28"/>
        </w:rPr>
        <w:t>«</w:t>
      </w:r>
      <w:r>
        <w:rPr>
          <w:rFonts w:ascii="Times New Roman" w:hAnsi="Times New Roman" w:cs="Times New Roman"/>
          <w:sz w:val="28"/>
          <w:szCs w:val="28"/>
          <w:lang w:val="en-US"/>
        </w:rPr>
        <w:t>EasyCut</w:t>
      </w:r>
      <w:r>
        <w:rPr>
          <w:rFonts w:ascii="Times New Roman" w:hAnsi="Times New Roman" w:cs="Times New Roman"/>
          <w:sz w:val="28"/>
          <w:szCs w:val="28"/>
        </w:rPr>
        <w:t>»</w:t>
      </w:r>
      <w:r>
        <w:rPr>
          <w:rFonts w:ascii="Times New Roman" w:hAnsi="Times New Roman" w:cs="Times New Roman"/>
          <w:sz w:val="28"/>
          <w:szCs w:val="28"/>
          <w:lang w:val="uk-UA"/>
        </w:rPr>
        <w:t xml:space="preserve"> є технологічною інформаційною системою і призначена для процесу розкрою біополімерних матеріалів</w:t>
      </w:r>
      <w:r w:rsidR="00760DA1">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для сканування деталей</w:t>
      </w:r>
      <w:r w:rsidR="00760DA1">
        <w:rPr>
          <w:rFonts w:ascii="Times New Roman" w:hAnsi="Times New Roman" w:cs="Times New Roman"/>
          <w:sz w:val="28"/>
          <w:szCs w:val="28"/>
          <w:lang w:val="uk-UA"/>
        </w:rPr>
        <w:t>.</w:t>
      </w:r>
    </w:p>
    <w:p w:rsidR="00760DA1" w:rsidRDefault="00760DA1" w:rsidP="00760DA1">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Система призначена для введення інформації, її обробки, зберігання результатів,</w:t>
      </w:r>
      <w:r w:rsidR="00317513">
        <w:rPr>
          <w:rFonts w:ascii="Times New Roman" w:hAnsi="Times New Roman" w:cs="Times New Roman"/>
          <w:sz w:val="28"/>
          <w:szCs w:val="28"/>
          <w:lang w:val="en-US"/>
        </w:rPr>
        <w:t xml:space="preserve"> </w:t>
      </w:r>
      <w:r w:rsidR="00317513" w:rsidRPr="00326A8B">
        <w:rPr>
          <w:rFonts w:ascii="Times New Roman" w:hAnsi="Times New Roman" w:cs="Times New Roman"/>
          <w:sz w:val="28"/>
          <w:szCs w:val="28"/>
          <w:lang w:val="uk-UA"/>
        </w:rPr>
        <w:t>візуалізації</w:t>
      </w:r>
      <w:r w:rsidR="00317513">
        <w:rPr>
          <w:rFonts w:ascii="Times New Roman" w:hAnsi="Times New Roman" w:cs="Times New Roman"/>
          <w:sz w:val="28"/>
          <w:szCs w:val="28"/>
          <w:lang w:val="en-US"/>
        </w:rPr>
        <w:t xml:space="preserve"> </w:t>
      </w:r>
      <w:r w:rsidR="00317513">
        <w:rPr>
          <w:rFonts w:ascii="Times New Roman" w:hAnsi="Times New Roman" w:cs="Times New Roman"/>
          <w:sz w:val="28"/>
          <w:szCs w:val="28"/>
          <w:lang w:val="uk-UA"/>
        </w:rPr>
        <w:t>даних, які можуть бути використані на етапі планування або вже в процесі відповідного виробництва.</w:t>
      </w:r>
    </w:p>
    <w:p w:rsidR="00317513" w:rsidRPr="00317513" w:rsidRDefault="00317513" w:rsidP="00485E38">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Користувач програми може скористатися функціоналом оптимізації розкрою та сканування деталей.</w:t>
      </w:r>
    </w:p>
    <w:p w:rsidR="009E7D60" w:rsidRPr="00317513" w:rsidRDefault="00317513" w:rsidP="00313796">
      <w:pPr>
        <w:pStyle w:val="3"/>
        <w:spacing w:after="240"/>
        <w:ind w:firstLine="709"/>
        <w:rPr>
          <w:rFonts w:ascii="Times New Roman" w:hAnsi="Times New Roman" w:cs="Times New Roman"/>
          <w:b/>
          <w:color w:val="auto"/>
          <w:sz w:val="28"/>
          <w:lang w:val="uk-UA"/>
        </w:rPr>
      </w:pPr>
      <w:bookmarkStart w:id="28" w:name="_Toc27092420"/>
      <w:r w:rsidRPr="00317513">
        <w:rPr>
          <w:rFonts w:ascii="Times New Roman" w:hAnsi="Times New Roman" w:cs="Times New Roman"/>
          <w:b/>
          <w:color w:val="auto"/>
          <w:sz w:val="28"/>
          <w:lang w:val="uk-UA"/>
        </w:rPr>
        <w:t>4.2 Мета випробувань</w:t>
      </w:r>
      <w:bookmarkEnd w:id="28"/>
    </w:p>
    <w:p w:rsidR="00317513" w:rsidRPr="00317513" w:rsidRDefault="00317513" w:rsidP="00317513">
      <w:pPr>
        <w:spacing w:after="0" w:line="360" w:lineRule="auto"/>
        <w:ind w:firstLine="709"/>
        <w:jc w:val="both"/>
        <w:rPr>
          <w:rFonts w:ascii="Times New Roman" w:hAnsi="Times New Roman" w:cs="Times New Roman"/>
          <w:sz w:val="28"/>
          <w:lang w:val="uk-UA"/>
        </w:rPr>
      </w:pPr>
      <w:r w:rsidRPr="00317513">
        <w:rPr>
          <w:rFonts w:ascii="Times New Roman" w:hAnsi="Times New Roman" w:cs="Times New Roman"/>
          <w:sz w:val="28"/>
          <w:lang w:val="uk-UA"/>
        </w:rPr>
        <w:t xml:space="preserve">Метою проведених за цією програмою та методикою випробувань </w:t>
      </w:r>
      <w:r>
        <w:rPr>
          <w:rFonts w:ascii="Times New Roman" w:hAnsi="Times New Roman" w:cs="Times New Roman"/>
          <w:sz w:val="28"/>
          <w:lang w:val="uk-UA"/>
        </w:rPr>
        <w:t>с</w:t>
      </w:r>
      <w:r w:rsidRPr="00317513">
        <w:rPr>
          <w:rFonts w:ascii="Times New Roman" w:hAnsi="Times New Roman" w:cs="Times New Roman"/>
          <w:sz w:val="28"/>
          <w:lang w:val="uk-UA"/>
        </w:rPr>
        <w:t>истем</w:t>
      </w:r>
      <w:r>
        <w:rPr>
          <w:rFonts w:ascii="Times New Roman" w:hAnsi="Times New Roman" w:cs="Times New Roman"/>
          <w:sz w:val="28"/>
          <w:lang w:val="uk-UA"/>
        </w:rPr>
        <w:t>и</w:t>
      </w:r>
      <w:r w:rsidRPr="00317513">
        <w:rPr>
          <w:rFonts w:ascii="Times New Roman" w:hAnsi="Times New Roman" w:cs="Times New Roman"/>
          <w:sz w:val="28"/>
          <w:lang w:val="uk-UA"/>
        </w:rPr>
        <w:t xml:space="preserve"> оптимізації розкрою біополімерних матеріал</w:t>
      </w:r>
      <w:r>
        <w:rPr>
          <w:rFonts w:ascii="Times New Roman" w:hAnsi="Times New Roman" w:cs="Times New Roman"/>
          <w:sz w:val="28"/>
          <w:lang w:val="uk-UA"/>
        </w:rPr>
        <w:t xml:space="preserve">ів «EasyCut» </w:t>
      </w:r>
      <w:r w:rsidRPr="00317513">
        <w:rPr>
          <w:rFonts w:ascii="Times New Roman" w:hAnsi="Times New Roman" w:cs="Times New Roman"/>
          <w:sz w:val="28"/>
          <w:lang w:val="uk-UA"/>
        </w:rPr>
        <w:t>є визначення функціональної працездатності системи на етапі проведення випробувань.</w:t>
      </w:r>
    </w:p>
    <w:p w:rsidR="00317513" w:rsidRDefault="00317513" w:rsidP="00317513">
      <w:pPr>
        <w:spacing w:after="0" w:line="360" w:lineRule="auto"/>
        <w:ind w:firstLine="709"/>
        <w:jc w:val="both"/>
        <w:rPr>
          <w:rFonts w:ascii="Times New Roman" w:hAnsi="Times New Roman" w:cs="Times New Roman"/>
          <w:sz w:val="28"/>
          <w:lang w:val="uk-UA"/>
        </w:rPr>
      </w:pPr>
      <w:r w:rsidRPr="00317513">
        <w:rPr>
          <w:rFonts w:ascii="Times New Roman" w:hAnsi="Times New Roman" w:cs="Times New Roman"/>
          <w:sz w:val="28"/>
          <w:lang w:val="uk-UA"/>
        </w:rPr>
        <w:t xml:space="preserve">Програма випробувань повинна засвідчити працездатність </w:t>
      </w:r>
      <w:r>
        <w:rPr>
          <w:rFonts w:ascii="Times New Roman" w:hAnsi="Times New Roman" w:cs="Times New Roman"/>
          <w:sz w:val="28"/>
          <w:lang w:val="uk-UA"/>
        </w:rPr>
        <w:t>с</w:t>
      </w:r>
      <w:r w:rsidRPr="00317513">
        <w:rPr>
          <w:rFonts w:ascii="Times New Roman" w:hAnsi="Times New Roman" w:cs="Times New Roman"/>
          <w:sz w:val="28"/>
          <w:lang w:val="uk-UA"/>
        </w:rPr>
        <w:t>истем</w:t>
      </w:r>
      <w:r>
        <w:rPr>
          <w:rFonts w:ascii="Times New Roman" w:hAnsi="Times New Roman" w:cs="Times New Roman"/>
          <w:sz w:val="28"/>
          <w:lang w:val="uk-UA"/>
        </w:rPr>
        <w:t>и</w:t>
      </w:r>
      <w:r w:rsidRPr="00317513">
        <w:rPr>
          <w:rFonts w:ascii="Times New Roman" w:hAnsi="Times New Roman" w:cs="Times New Roman"/>
          <w:sz w:val="28"/>
          <w:lang w:val="uk-UA"/>
        </w:rPr>
        <w:t xml:space="preserve"> оптимізації розкрою біополімерних матеріал</w:t>
      </w:r>
      <w:r>
        <w:rPr>
          <w:rFonts w:ascii="Times New Roman" w:hAnsi="Times New Roman" w:cs="Times New Roman"/>
          <w:sz w:val="28"/>
          <w:lang w:val="uk-UA"/>
        </w:rPr>
        <w:t xml:space="preserve">ів «EasyCut» </w:t>
      </w:r>
      <w:r w:rsidRPr="00317513">
        <w:rPr>
          <w:rFonts w:ascii="Times New Roman" w:hAnsi="Times New Roman" w:cs="Times New Roman"/>
          <w:sz w:val="28"/>
          <w:lang w:val="uk-UA"/>
        </w:rPr>
        <w:t>відповідно до функціональн</w:t>
      </w:r>
      <w:r>
        <w:rPr>
          <w:rFonts w:ascii="Times New Roman" w:hAnsi="Times New Roman" w:cs="Times New Roman"/>
          <w:sz w:val="28"/>
          <w:lang w:val="uk-UA"/>
        </w:rPr>
        <w:t>ого призначення</w:t>
      </w:r>
      <w:r w:rsidRPr="00317513">
        <w:rPr>
          <w:rFonts w:ascii="Times New Roman" w:hAnsi="Times New Roman" w:cs="Times New Roman"/>
          <w:sz w:val="28"/>
          <w:lang w:val="uk-UA"/>
        </w:rPr>
        <w:t>.</w:t>
      </w:r>
    </w:p>
    <w:p w:rsidR="00D5082E" w:rsidRDefault="00D5082E">
      <w:pPr>
        <w:rPr>
          <w:rFonts w:ascii="Times New Roman" w:hAnsi="Times New Roman" w:cs="Times New Roman"/>
          <w:b/>
          <w:sz w:val="28"/>
          <w:lang w:val="uk-UA"/>
        </w:rPr>
      </w:pPr>
      <w:r>
        <w:rPr>
          <w:rFonts w:ascii="Times New Roman" w:hAnsi="Times New Roman" w:cs="Times New Roman"/>
          <w:b/>
          <w:sz w:val="28"/>
          <w:lang w:val="uk-UA"/>
        </w:rPr>
        <w:lastRenderedPageBreak/>
        <w:br w:type="page"/>
      </w:r>
    </w:p>
    <w:p w:rsidR="00D5082E" w:rsidRPr="00306DAB" w:rsidRDefault="00D5082E" w:rsidP="00313796">
      <w:pPr>
        <w:pStyle w:val="2"/>
        <w:spacing w:after="240"/>
        <w:ind w:firstLine="709"/>
        <w:rPr>
          <w:rFonts w:ascii="Times New Roman" w:hAnsi="Times New Roman" w:cs="Times New Roman"/>
          <w:b/>
          <w:color w:val="auto"/>
          <w:sz w:val="28"/>
          <w:lang w:val="uk-UA"/>
        </w:rPr>
      </w:pPr>
      <w:bookmarkStart w:id="29" w:name="_Toc27092421"/>
      <w:r w:rsidRPr="00306DAB">
        <w:rPr>
          <w:rFonts w:ascii="Times New Roman" w:hAnsi="Times New Roman" w:cs="Times New Roman"/>
          <w:b/>
          <w:color w:val="auto"/>
          <w:sz w:val="28"/>
          <w:lang w:val="uk-UA"/>
        </w:rPr>
        <w:lastRenderedPageBreak/>
        <w:t>4.3 Загальні положення</w:t>
      </w:r>
      <w:bookmarkEnd w:id="29"/>
    </w:p>
    <w:p w:rsidR="00D5082E" w:rsidRPr="00306DAB" w:rsidRDefault="00D5082E" w:rsidP="00313796">
      <w:pPr>
        <w:pStyle w:val="3"/>
        <w:spacing w:after="240"/>
        <w:ind w:firstLine="709"/>
        <w:rPr>
          <w:rFonts w:ascii="Times New Roman" w:hAnsi="Times New Roman" w:cs="Times New Roman"/>
          <w:b/>
          <w:color w:val="auto"/>
          <w:sz w:val="28"/>
          <w:lang w:val="uk-UA"/>
        </w:rPr>
      </w:pPr>
      <w:bookmarkStart w:id="30" w:name="_Toc27092422"/>
      <w:r w:rsidRPr="00306DAB">
        <w:rPr>
          <w:rFonts w:ascii="Times New Roman" w:hAnsi="Times New Roman" w:cs="Times New Roman"/>
          <w:b/>
          <w:color w:val="auto"/>
          <w:sz w:val="28"/>
          <w:lang w:val="uk-UA"/>
        </w:rPr>
        <w:t>4.3.1 Перелік керівних документів, на підставі яких проводяться випробування</w:t>
      </w:r>
      <w:bookmarkEnd w:id="30"/>
    </w:p>
    <w:p w:rsidR="0087599B" w:rsidRDefault="0087599B" w:rsidP="0087599B">
      <w:pPr>
        <w:spacing w:line="360" w:lineRule="auto"/>
        <w:ind w:firstLine="709"/>
        <w:jc w:val="both"/>
        <w:rPr>
          <w:rFonts w:ascii="Times New Roman" w:hAnsi="Times New Roman" w:cs="Times New Roman"/>
          <w:sz w:val="28"/>
          <w:lang w:val="uk-UA"/>
        </w:rPr>
      </w:pPr>
      <w:r w:rsidRPr="0087599B">
        <w:rPr>
          <w:rFonts w:ascii="Times New Roman" w:hAnsi="Times New Roman" w:cs="Times New Roman"/>
          <w:sz w:val="28"/>
          <w:lang w:val="uk-UA"/>
        </w:rPr>
        <w:t xml:space="preserve">Приймальні випробування </w:t>
      </w:r>
      <w:r w:rsidR="00485E38">
        <w:rPr>
          <w:rFonts w:ascii="Times New Roman" w:hAnsi="Times New Roman" w:cs="Times New Roman"/>
          <w:sz w:val="28"/>
          <w:lang w:val="uk-UA"/>
        </w:rPr>
        <w:t>с</w:t>
      </w:r>
      <w:r w:rsidR="00485E38" w:rsidRPr="00317513">
        <w:rPr>
          <w:rFonts w:ascii="Times New Roman" w:hAnsi="Times New Roman" w:cs="Times New Roman"/>
          <w:sz w:val="28"/>
          <w:lang w:val="uk-UA"/>
        </w:rPr>
        <w:t>истем</w:t>
      </w:r>
      <w:r w:rsidR="00485E38">
        <w:rPr>
          <w:rFonts w:ascii="Times New Roman" w:hAnsi="Times New Roman" w:cs="Times New Roman"/>
          <w:sz w:val="28"/>
          <w:lang w:val="uk-UA"/>
        </w:rPr>
        <w:t>и</w:t>
      </w:r>
      <w:r w:rsidR="00485E38" w:rsidRPr="00317513">
        <w:rPr>
          <w:rFonts w:ascii="Times New Roman" w:hAnsi="Times New Roman" w:cs="Times New Roman"/>
          <w:sz w:val="28"/>
          <w:lang w:val="uk-UA"/>
        </w:rPr>
        <w:t xml:space="preserve"> оптимізації розкрою біополімерних матеріал</w:t>
      </w:r>
      <w:r w:rsidR="00485E38">
        <w:rPr>
          <w:rFonts w:ascii="Times New Roman" w:hAnsi="Times New Roman" w:cs="Times New Roman"/>
          <w:sz w:val="28"/>
          <w:lang w:val="uk-UA"/>
        </w:rPr>
        <w:t>ів «EasyCut»</w:t>
      </w:r>
      <w:r w:rsidRPr="0087599B">
        <w:rPr>
          <w:rFonts w:ascii="Times New Roman" w:hAnsi="Times New Roman" w:cs="Times New Roman"/>
          <w:sz w:val="28"/>
          <w:lang w:val="uk-UA"/>
        </w:rPr>
        <w:t xml:space="preserve"> проводяться на підставі </w:t>
      </w:r>
      <w:r>
        <w:rPr>
          <w:rFonts w:ascii="Times New Roman" w:hAnsi="Times New Roman" w:cs="Times New Roman"/>
          <w:sz w:val="28"/>
          <w:lang w:val="uk-UA"/>
        </w:rPr>
        <w:t>цієї</w:t>
      </w:r>
      <w:r w:rsidRPr="0087599B">
        <w:rPr>
          <w:rFonts w:ascii="Times New Roman" w:hAnsi="Times New Roman" w:cs="Times New Roman"/>
          <w:sz w:val="28"/>
          <w:lang w:val="uk-UA"/>
        </w:rPr>
        <w:t xml:space="preserve"> </w:t>
      </w:r>
      <w:r>
        <w:rPr>
          <w:rFonts w:ascii="Times New Roman" w:hAnsi="Times New Roman" w:cs="Times New Roman"/>
          <w:sz w:val="28"/>
          <w:lang w:val="uk-UA"/>
        </w:rPr>
        <w:t>п</w:t>
      </w:r>
      <w:r w:rsidRPr="0087599B">
        <w:rPr>
          <w:rFonts w:ascii="Times New Roman" w:hAnsi="Times New Roman" w:cs="Times New Roman"/>
          <w:sz w:val="28"/>
          <w:lang w:val="uk-UA"/>
        </w:rPr>
        <w:t>рограм</w:t>
      </w:r>
      <w:r>
        <w:rPr>
          <w:rFonts w:ascii="Times New Roman" w:hAnsi="Times New Roman" w:cs="Times New Roman"/>
          <w:sz w:val="28"/>
          <w:lang w:val="uk-UA"/>
        </w:rPr>
        <w:t>и</w:t>
      </w:r>
      <w:r w:rsidRPr="0087599B">
        <w:rPr>
          <w:rFonts w:ascii="Times New Roman" w:hAnsi="Times New Roman" w:cs="Times New Roman"/>
          <w:sz w:val="28"/>
          <w:lang w:val="uk-UA"/>
        </w:rPr>
        <w:t xml:space="preserve"> і методик</w:t>
      </w:r>
      <w:r>
        <w:rPr>
          <w:rFonts w:ascii="Times New Roman" w:hAnsi="Times New Roman" w:cs="Times New Roman"/>
          <w:sz w:val="28"/>
          <w:lang w:val="uk-UA"/>
        </w:rPr>
        <w:t>и приймальних випробувань.</w:t>
      </w:r>
    </w:p>
    <w:p w:rsidR="0087599B" w:rsidRPr="00306DAB" w:rsidRDefault="0087599B" w:rsidP="00313796">
      <w:pPr>
        <w:pStyle w:val="3"/>
        <w:spacing w:after="240"/>
        <w:ind w:firstLine="709"/>
        <w:rPr>
          <w:rFonts w:ascii="Times New Roman" w:hAnsi="Times New Roman" w:cs="Times New Roman"/>
          <w:b/>
          <w:color w:val="auto"/>
          <w:sz w:val="28"/>
          <w:lang w:val="uk-UA"/>
        </w:rPr>
      </w:pPr>
      <w:bookmarkStart w:id="31" w:name="_Toc27092423"/>
      <w:r w:rsidRPr="00306DAB">
        <w:rPr>
          <w:rFonts w:ascii="Times New Roman" w:hAnsi="Times New Roman" w:cs="Times New Roman"/>
          <w:b/>
          <w:color w:val="auto"/>
          <w:sz w:val="28"/>
          <w:lang w:val="uk-UA"/>
        </w:rPr>
        <w:t>4.3.</w:t>
      </w:r>
      <w:r w:rsidR="00713DF8" w:rsidRPr="00306DAB">
        <w:rPr>
          <w:rFonts w:ascii="Times New Roman" w:hAnsi="Times New Roman" w:cs="Times New Roman"/>
          <w:b/>
          <w:color w:val="auto"/>
          <w:sz w:val="28"/>
          <w:lang w:val="uk-UA"/>
        </w:rPr>
        <w:t>2</w:t>
      </w:r>
      <w:r w:rsidRPr="00306DAB">
        <w:rPr>
          <w:rFonts w:ascii="Times New Roman" w:hAnsi="Times New Roman" w:cs="Times New Roman"/>
          <w:b/>
          <w:color w:val="auto"/>
          <w:sz w:val="28"/>
          <w:lang w:val="uk-UA"/>
        </w:rPr>
        <w:t xml:space="preserve"> Місце і тривалість випробувань</w:t>
      </w:r>
      <w:bookmarkEnd w:id="31"/>
    </w:p>
    <w:p w:rsidR="0087599B" w:rsidRPr="0087599B" w:rsidRDefault="0087599B" w:rsidP="0087599B">
      <w:pPr>
        <w:spacing w:after="0" w:line="360" w:lineRule="auto"/>
        <w:ind w:firstLine="709"/>
        <w:jc w:val="both"/>
        <w:rPr>
          <w:rFonts w:ascii="Times New Roman" w:hAnsi="Times New Roman" w:cs="Times New Roman"/>
          <w:sz w:val="28"/>
          <w:lang w:val="uk-UA"/>
        </w:rPr>
      </w:pPr>
      <w:r w:rsidRPr="0087599B">
        <w:rPr>
          <w:rFonts w:ascii="Times New Roman" w:hAnsi="Times New Roman" w:cs="Times New Roman"/>
          <w:sz w:val="28"/>
          <w:lang w:val="uk-UA"/>
        </w:rPr>
        <w:t xml:space="preserve">Місце проведення випробувань – </w:t>
      </w:r>
      <w:r>
        <w:rPr>
          <w:rFonts w:ascii="Times New Roman" w:hAnsi="Times New Roman" w:cs="Times New Roman"/>
          <w:sz w:val="28"/>
          <w:lang w:val="uk-UA"/>
        </w:rPr>
        <w:t>підприємство</w:t>
      </w:r>
      <w:r w:rsidRPr="0087599B">
        <w:rPr>
          <w:rFonts w:ascii="Times New Roman" w:hAnsi="Times New Roman" w:cs="Times New Roman"/>
          <w:sz w:val="28"/>
          <w:lang w:val="uk-UA"/>
        </w:rPr>
        <w:t>.</w:t>
      </w:r>
    </w:p>
    <w:p w:rsidR="0087599B" w:rsidRDefault="0087599B" w:rsidP="0087599B">
      <w:pPr>
        <w:spacing w:line="360" w:lineRule="auto"/>
        <w:ind w:firstLine="709"/>
        <w:jc w:val="both"/>
        <w:rPr>
          <w:rFonts w:ascii="Times New Roman" w:hAnsi="Times New Roman" w:cs="Times New Roman"/>
          <w:sz w:val="28"/>
          <w:lang w:val="uk-UA"/>
        </w:rPr>
      </w:pPr>
      <w:r w:rsidRPr="0087599B">
        <w:rPr>
          <w:rFonts w:ascii="Times New Roman" w:hAnsi="Times New Roman" w:cs="Times New Roman"/>
          <w:sz w:val="28"/>
          <w:lang w:val="uk-UA"/>
        </w:rPr>
        <w:t xml:space="preserve">Тривалість випробувань </w:t>
      </w:r>
      <w:r>
        <w:rPr>
          <w:rFonts w:ascii="Times New Roman" w:hAnsi="Times New Roman" w:cs="Times New Roman"/>
          <w:sz w:val="28"/>
          <w:lang w:val="uk-UA"/>
        </w:rPr>
        <w:t xml:space="preserve">3 (три) робочі дні. </w:t>
      </w:r>
    </w:p>
    <w:p w:rsidR="0087599B" w:rsidRPr="00306DAB" w:rsidRDefault="0087599B" w:rsidP="00313796">
      <w:pPr>
        <w:pStyle w:val="3"/>
        <w:spacing w:after="240"/>
        <w:ind w:firstLine="709"/>
        <w:rPr>
          <w:rFonts w:ascii="Times New Roman" w:hAnsi="Times New Roman" w:cs="Times New Roman"/>
          <w:b/>
          <w:color w:val="auto"/>
          <w:sz w:val="28"/>
          <w:lang w:val="uk-UA"/>
        </w:rPr>
      </w:pPr>
      <w:bookmarkStart w:id="32" w:name="_Toc27092424"/>
      <w:r w:rsidRPr="00306DAB">
        <w:rPr>
          <w:rFonts w:ascii="Times New Roman" w:hAnsi="Times New Roman" w:cs="Times New Roman"/>
          <w:b/>
          <w:color w:val="auto"/>
          <w:sz w:val="28"/>
          <w:lang w:val="uk-UA"/>
        </w:rPr>
        <w:t>4.3.</w:t>
      </w:r>
      <w:r w:rsidR="00713DF8" w:rsidRPr="00306DAB">
        <w:rPr>
          <w:rFonts w:ascii="Times New Roman" w:hAnsi="Times New Roman" w:cs="Times New Roman"/>
          <w:b/>
          <w:color w:val="auto"/>
          <w:sz w:val="28"/>
          <w:lang w:val="uk-UA"/>
        </w:rPr>
        <w:t>3</w:t>
      </w:r>
      <w:r w:rsidRPr="00306DAB">
        <w:rPr>
          <w:rFonts w:ascii="Times New Roman" w:hAnsi="Times New Roman" w:cs="Times New Roman"/>
          <w:b/>
          <w:color w:val="auto"/>
          <w:sz w:val="28"/>
          <w:lang w:val="uk-UA"/>
        </w:rPr>
        <w:t xml:space="preserve"> </w:t>
      </w:r>
      <w:r w:rsidR="001A4880" w:rsidRPr="001A4880">
        <w:rPr>
          <w:rFonts w:ascii="Times New Roman" w:hAnsi="Times New Roman" w:cs="Times New Roman"/>
          <w:b/>
          <w:color w:val="auto"/>
          <w:sz w:val="28"/>
          <w:lang w:val="uk-UA"/>
        </w:rPr>
        <w:t>Перелік пропонованих на випробування документів</w:t>
      </w:r>
      <w:bookmarkEnd w:id="32"/>
    </w:p>
    <w:p w:rsidR="0087599B" w:rsidRPr="0087599B" w:rsidRDefault="0087599B" w:rsidP="0087599B">
      <w:pPr>
        <w:spacing w:after="0" w:line="360" w:lineRule="auto"/>
        <w:ind w:firstLine="709"/>
        <w:jc w:val="both"/>
        <w:rPr>
          <w:rFonts w:ascii="Times New Roman" w:hAnsi="Times New Roman" w:cs="Times New Roman"/>
          <w:sz w:val="28"/>
          <w:lang w:val="uk-UA"/>
        </w:rPr>
      </w:pPr>
      <w:r w:rsidRPr="0087599B">
        <w:rPr>
          <w:rFonts w:ascii="Times New Roman" w:hAnsi="Times New Roman" w:cs="Times New Roman"/>
          <w:sz w:val="28"/>
          <w:lang w:val="uk-UA"/>
        </w:rPr>
        <w:t>Для проведення випробувань Виконавцем пред'являються такі документи:</w:t>
      </w:r>
    </w:p>
    <w:p w:rsidR="0087599B" w:rsidRPr="0087599B" w:rsidRDefault="0087599B" w:rsidP="0087599B">
      <w:pPr>
        <w:spacing w:after="0" w:line="360" w:lineRule="auto"/>
        <w:ind w:firstLine="709"/>
        <w:jc w:val="both"/>
        <w:rPr>
          <w:rFonts w:ascii="Times New Roman" w:hAnsi="Times New Roman" w:cs="Times New Roman"/>
          <w:sz w:val="28"/>
          <w:lang w:val="uk-UA"/>
        </w:rPr>
      </w:pPr>
      <w:r w:rsidRPr="0087599B">
        <w:rPr>
          <w:rFonts w:ascii="Times New Roman" w:hAnsi="Times New Roman" w:cs="Times New Roman"/>
          <w:sz w:val="28"/>
          <w:lang w:val="uk-UA"/>
        </w:rPr>
        <w:t>- Завдання на магістерську д</w:t>
      </w:r>
      <w:r>
        <w:rPr>
          <w:rFonts w:ascii="Times New Roman" w:hAnsi="Times New Roman" w:cs="Times New Roman"/>
          <w:sz w:val="28"/>
          <w:lang w:val="uk-UA"/>
        </w:rPr>
        <w:t>и</w:t>
      </w:r>
      <w:r w:rsidRPr="0087599B">
        <w:rPr>
          <w:rFonts w:ascii="Times New Roman" w:hAnsi="Times New Roman" w:cs="Times New Roman"/>
          <w:sz w:val="28"/>
          <w:lang w:val="uk-UA"/>
        </w:rPr>
        <w:t xml:space="preserve">сертацію на створення </w:t>
      </w:r>
      <w:r>
        <w:rPr>
          <w:rFonts w:ascii="Times New Roman" w:hAnsi="Times New Roman" w:cs="Times New Roman"/>
          <w:sz w:val="28"/>
          <w:lang w:val="uk-UA"/>
        </w:rPr>
        <w:t>с</w:t>
      </w:r>
      <w:r w:rsidRPr="00317513">
        <w:rPr>
          <w:rFonts w:ascii="Times New Roman" w:hAnsi="Times New Roman" w:cs="Times New Roman"/>
          <w:sz w:val="28"/>
          <w:lang w:val="uk-UA"/>
        </w:rPr>
        <w:t>истем</w:t>
      </w:r>
      <w:r>
        <w:rPr>
          <w:rFonts w:ascii="Times New Roman" w:hAnsi="Times New Roman" w:cs="Times New Roman"/>
          <w:sz w:val="28"/>
          <w:lang w:val="uk-UA"/>
        </w:rPr>
        <w:t>и</w:t>
      </w:r>
      <w:r w:rsidRPr="00317513">
        <w:rPr>
          <w:rFonts w:ascii="Times New Roman" w:hAnsi="Times New Roman" w:cs="Times New Roman"/>
          <w:sz w:val="28"/>
          <w:lang w:val="uk-UA"/>
        </w:rPr>
        <w:t xml:space="preserve"> оптимізації розкрою біополімерних матеріал</w:t>
      </w:r>
      <w:r>
        <w:rPr>
          <w:rFonts w:ascii="Times New Roman" w:hAnsi="Times New Roman" w:cs="Times New Roman"/>
          <w:sz w:val="28"/>
          <w:lang w:val="uk-UA"/>
        </w:rPr>
        <w:t>ів «EasyCut»</w:t>
      </w:r>
      <w:r w:rsidRPr="0087599B">
        <w:rPr>
          <w:rFonts w:ascii="Times New Roman" w:hAnsi="Times New Roman" w:cs="Times New Roman"/>
          <w:sz w:val="28"/>
          <w:lang w:val="uk-UA"/>
        </w:rPr>
        <w:t>;</w:t>
      </w:r>
    </w:p>
    <w:p w:rsidR="0087599B" w:rsidRDefault="0087599B" w:rsidP="0087599B">
      <w:pPr>
        <w:spacing w:line="360" w:lineRule="auto"/>
        <w:ind w:firstLine="709"/>
        <w:jc w:val="both"/>
        <w:rPr>
          <w:rFonts w:ascii="Times New Roman" w:hAnsi="Times New Roman" w:cs="Times New Roman"/>
          <w:sz w:val="28"/>
          <w:lang w:val="uk-UA"/>
        </w:rPr>
      </w:pPr>
      <w:r w:rsidRPr="0087599B">
        <w:rPr>
          <w:rFonts w:ascii="Times New Roman" w:hAnsi="Times New Roman" w:cs="Times New Roman"/>
          <w:sz w:val="28"/>
          <w:lang w:val="uk-UA"/>
        </w:rPr>
        <w:t xml:space="preserve">- Технічний проект </w:t>
      </w:r>
      <w:r>
        <w:rPr>
          <w:rFonts w:ascii="Times New Roman" w:hAnsi="Times New Roman" w:cs="Times New Roman"/>
          <w:sz w:val="28"/>
          <w:lang w:val="uk-UA"/>
        </w:rPr>
        <w:t>с</w:t>
      </w:r>
      <w:r w:rsidRPr="00317513">
        <w:rPr>
          <w:rFonts w:ascii="Times New Roman" w:hAnsi="Times New Roman" w:cs="Times New Roman"/>
          <w:sz w:val="28"/>
          <w:lang w:val="uk-UA"/>
        </w:rPr>
        <w:t>истем</w:t>
      </w:r>
      <w:r>
        <w:rPr>
          <w:rFonts w:ascii="Times New Roman" w:hAnsi="Times New Roman" w:cs="Times New Roman"/>
          <w:sz w:val="28"/>
          <w:lang w:val="uk-UA"/>
        </w:rPr>
        <w:t>и</w:t>
      </w:r>
      <w:r w:rsidRPr="00317513">
        <w:rPr>
          <w:rFonts w:ascii="Times New Roman" w:hAnsi="Times New Roman" w:cs="Times New Roman"/>
          <w:sz w:val="28"/>
          <w:lang w:val="uk-UA"/>
        </w:rPr>
        <w:t xml:space="preserve"> оптимізації розкрою біополімерних матеріал</w:t>
      </w:r>
      <w:r>
        <w:rPr>
          <w:rFonts w:ascii="Times New Roman" w:hAnsi="Times New Roman" w:cs="Times New Roman"/>
          <w:sz w:val="28"/>
          <w:lang w:val="uk-UA"/>
        </w:rPr>
        <w:t>ів «EasyCut».</w:t>
      </w:r>
    </w:p>
    <w:p w:rsidR="0087599B" w:rsidRPr="00306DAB" w:rsidRDefault="0087599B" w:rsidP="00313796">
      <w:pPr>
        <w:pStyle w:val="2"/>
        <w:spacing w:after="240"/>
        <w:ind w:firstLine="709"/>
        <w:rPr>
          <w:rFonts w:ascii="Times New Roman" w:hAnsi="Times New Roman" w:cs="Times New Roman"/>
          <w:b/>
          <w:color w:val="auto"/>
          <w:sz w:val="28"/>
          <w:lang w:val="uk-UA"/>
        </w:rPr>
      </w:pPr>
      <w:bookmarkStart w:id="33" w:name="_Toc27092425"/>
      <w:r w:rsidRPr="00306DAB">
        <w:rPr>
          <w:rFonts w:ascii="Times New Roman" w:hAnsi="Times New Roman" w:cs="Times New Roman"/>
          <w:b/>
          <w:color w:val="auto"/>
          <w:sz w:val="28"/>
          <w:lang w:val="uk-UA"/>
        </w:rPr>
        <w:t>4.4 Обсяг випробувань</w:t>
      </w:r>
      <w:bookmarkEnd w:id="33"/>
    </w:p>
    <w:p w:rsidR="0087599B" w:rsidRPr="00306DAB" w:rsidRDefault="0087599B" w:rsidP="00313796">
      <w:pPr>
        <w:pStyle w:val="3"/>
        <w:spacing w:after="240"/>
        <w:ind w:firstLine="709"/>
        <w:rPr>
          <w:rFonts w:ascii="Times New Roman" w:hAnsi="Times New Roman" w:cs="Times New Roman"/>
          <w:b/>
          <w:color w:val="auto"/>
          <w:sz w:val="28"/>
          <w:lang w:val="uk-UA"/>
        </w:rPr>
      </w:pPr>
      <w:bookmarkStart w:id="34" w:name="_Toc27092426"/>
      <w:r w:rsidRPr="00306DAB">
        <w:rPr>
          <w:rFonts w:ascii="Times New Roman" w:hAnsi="Times New Roman" w:cs="Times New Roman"/>
          <w:b/>
          <w:color w:val="auto"/>
          <w:sz w:val="28"/>
          <w:lang w:val="uk-UA"/>
        </w:rPr>
        <w:t>4.4.1 Перелік етапів випробувань і перевірок</w:t>
      </w:r>
      <w:bookmarkEnd w:id="34"/>
    </w:p>
    <w:p w:rsidR="0087599B" w:rsidRPr="0087599B" w:rsidRDefault="0087599B" w:rsidP="0087599B">
      <w:pPr>
        <w:spacing w:after="0" w:line="360" w:lineRule="auto"/>
        <w:ind w:firstLine="709"/>
        <w:jc w:val="both"/>
        <w:rPr>
          <w:rFonts w:ascii="Times New Roman" w:hAnsi="Times New Roman" w:cs="Times New Roman"/>
          <w:sz w:val="28"/>
          <w:lang w:val="uk-UA"/>
        </w:rPr>
      </w:pPr>
      <w:r w:rsidRPr="0087599B">
        <w:rPr>
          <w:rFonts w:ascii="Times New Roman" w:hAnsi="Times New Roman" w:cs="Times New Roman"/>
          <w:sz w:val="28"/>
          <w:lang w:val="uk-UA"/>
        </w:rPr>
        <w:t xml:space="preserve">В процесі проведення приймальних випробувань повинні бути протестовані наступні підсистеми створення </w:t>
      </w:r>
      <w:r>
        <w:rPr>
          <w:rFonts w:ascii="Times New Roman" w:hAnsi="Times New Roman" w:cs="Times New Roman"/>
          <w:sz w:val="28"/>
          <w:lang w:val="uk-UA"/>
        </w:rPr>
        <w:t>с</w:t>
      </w:r>
      <w:r w:rsidRPr="00317513">
        <w:rPr>
          <w:rFonts w:ascii="Times New Roman" w:hAnsi="Times New Roman" w:cs="Times New Roman"/>
          <w:sz w:val="28"/>
          <w:lang w:val="uk-UA"/>
        </w:rPr>
        <w:t>истем</w:t>
      </w:r>
      <w:r>
        <w:rPr>
          <w:rFonts w:ascii="Times New Roman" w:hAnsi="Times New Roman" w:cs="Times New Roman"/>
          <w:sz w:val="28"/>
          <w:lang w:val="uk-UA"/>
        </w:rPr>
        <w:t>и</w:t>
      </w:r>
      <w:r w:rsidRPr="00317513">
        <w:rPr>
          <w:rFonts w:ascii="Times New Roman" w:hAnsi="Times New Roman" w:cs="Times New Roman"/>
          <w:sz w:val="28"/>
          <w:lang w:val="uk-UA"/>
        </w:rPr>
        <w:t xml:space="preserve"> оптимізації розкрою біополімерних матеріал</w:t>
      </w:r>
      <w:r>
        <w:rPr>
          <w:rFonts w:ascii="Times New Roman" w:hAnsi="Times New Roman" w:cs="Times New Roman"/>
          <w:sz w:val="28"/>
          <w:lang w:val="uk-UA"/>
        </w:rPr>
        <w:t>ів «EasyCut»</w:t>
      </w:r>
      <w:r w:rsidRPr="0087599B">
        <w:rPr>
          <w:rFonts w:ascii="Times New Roman" w:hAnsi="Times New Roman" w:cs="Times New Roman"/>
          <w:sz w:val="28"/>
          <w:lang w:val="uk-UA"/>
        </w:rPr>
        <w:t>:</w:t>
      </w:r>
    </w:p>
    <w:p w:rsidR="0087599B" w:rsidRPr="0087599B" w:rsidRDefault="0087599B" w:rsidP="0087599B">
      <w:pPr>
        <w:pStyle w:val="a6"/>
        <w:numPr>
          <w:ilvl w:val="0"/>
          <w:numId w:val="23"/>
        </w:numPr>
        <w:spacing w:line="360" w:lineRule="auto"/>
        <w:rPr>
          <w:rFonts w:ascii="Times New Roman" w:eastAsia="Times New Roman" w:hAnsi="Times New Roman" w:cs="Times New Roman"/>
          <w:color w:val="000000" w:themeColor="text1"/>
          <w:sz w:val="28"/>
          <w:lang w:val="uk-UA" w:eastAsia="ru-RU"/>
        </w:rPr>
      </w:pPr>
      <w:r w:rsidRPr="0087599B">
        <w:rPr>
          <w:rFonts w:ascii="Times New Roman" w:eastAsia="Times New Roman" w:hAnsi="Times New Roman" w:cs="Times New Roman"/>
          <w:color w:val="000000" w:themeColor="text1"/>
          <w:sz w:val="28"/>
          <w:lang w:val="uk-UA" w:eastAsia="ru-RU"/>
        </w:rPr>
        <w:t>Введення даних в програму, виводу результатів та збереження даних;</w:t>
      </w:r>
    </w:p>
    <w:p w:rsidR="0087599B" w:rsidRPr="0087599B" w:rsidRDefault="0087599B" w:rsidP="0087599B">
      <w:pPr>
        <w:pStyle w:val="a6"/>
        <w:numPr>
          <w:ilvl w:val="0"/>
          <w:numId w:val="23"/>
        </w:numPr>
        <w:spacing w:line="360" w:lineRule="auto"/>
        <w:rPr>
          <w:rFonts w:ascii="Times New Roman" w:eastAsia="Times New Roman" w:hAnsi="Times New Roman" w:cs="Times New Roman"/>
          <w:color w:val="000000" w:themeColor="text1"/>
          <w:sz w:val="28"/>
          <w:lang w:val="uk-UA" w:eastAsia="ru-RU"/>
        </w:rPr>
      </w:pPr>
      <w:r w:rsidRPr="0087599B">
        <w:rPr>
          <w:rFonts w:ascii="Times New Roman" w:eastAsia="Times New Roman" w:hAnsi="Times New Roman" w:cs="Times New Roman"/>
          <w:color w:val="000000" w:themeColor="text1"/>
          <w:sz w:val="28"/>
          <w:lang w:val="uk-UA" w:eastAsia="ru-RU"/>
        </w:rPr>
        <w:t>Обчислення алгоритмом;</w:t>
      </w:r>
    </w:p>
    <w:p w:rsidR="0087599B" w:rsidRPr="0087599B" w:rsidRDefault="0087599B" w:rsidP="0087599B">
      <w:pPr>
        <w:pStyle w:val="a6"/>
        <w:numPr>
          <w:ilvl w:val="0"/>
          <w:numId w:val="23"/>
        </w:numPr>
        <w:spacing w:line="360" w:lineRule="auto"/>
        <w:rPr>
          <w:rFonts w:ascii="Times New Roman" w:eastAsia="Times New Roman" w:hAnsi="Times New Roman" w:cs="Times New Roman"/>
          <w:color w:val="000000" w:themeColor="text1"/>
          <w:sz w:val="28"/>
          <w:lang w:val="uk-UA" w:eastAsia="ru-RU"/>
        </w:rPr>
      </w:pPr>
      <w:r w:rsidRPr="0087599B">
        <w:rPr>
          <w:rFonts w:ascii="Times New Roman" w:eastAsia="Times New Roman" w:hAnsi="Times New Roman" w:cs="Times New Roman"/>
          <w:color w:val="000000" w:themeColor="text1"/>
          <w:sz w:val="28"/>
          <w:lang w:val="uk-UA" w:eastAsia="ru-RU"/>
        </w:rPr>
        <w:t xml:space="preserve">Модуль відображення – </w:t>
      </w:r>
      <w:r w:rsidRPr="0087599B">
        <w:rPr>
          <w:rFonts w:ascii="Times New Roman" w:eastAsia="Times New Roman" w:hAnsi="Times New Roman" w:cs="Times New Roman"/>
          <w:color w:val="000000" w:themeColor="text1"/>
          <w:sz w:val="28"/>
          <w:lang w:val="en-US" w:eastAsia="ru-RU"/>
        </w:rPr>
        <w:t>QML</w:t>
      </w:r>
      <w:r w:rsidRPr="0087599B">
        <w:rPr>
          <w:rFonts w:ascii="Times New Roman" w:eastAsia="Times New Roman" w:hAnsi="Times New Roman" w:cs="Times New Roman"/>
          <w:color w:val="000000" w:themeColor="text1"/>
          <w:sz w:val="28"/>
          <w:lang w:val="uk-UA" w:eastAsia="ru-RU"/>
        </w:rPr>
        <w:t>;</w:t>
      </w:r>
    </w:p>
    <w:p w:rsidR="0087599B" w:rsidRPr="0087599B" w:rsidRDefault="0087599B" w:rsidP="0087599B">
      <w:pPr>
        <w:spacing w:after="0" w:line="360" w:lineRule="auto"/>
        <w:ind w:firstLine="709"/>
        <w:jc w:val="both"/>
        <w:rPr>
          <w:rFonts w:ascii="Times New Roman" w:hAnsi="Times New Roman" w:cs="Times New Roman"/>
          <w:sz w:val="28"/>
          <w:lang w:val="uk-UA"/>
        </w:rPr>
      </w:pPr>
      <w:r w:rsidRPr="0087599B">
        <w:rPr>
          <w:rFonts w:ascii="Times New Roman" w:hAnsi="Times New Roman" w:cs="Times New Roman"/>
          <w:sz w:val="28"/>
          <w:lang w:val="uk-UA"/>
        </w:rPr>
        <w:lastRenderedPageBreak/>
        <w:t>Всі підсистеми випробовуються одночасно на коректність взаємодії підсистем, вплив підсистем один на одного, тобто випробування проводяться комплексно.</w:t>
      </w:r>
    </w:p>
    <w:p w:rsidR="0087599B" w:rsidRPr="0087599B" w:rsidRDefault="0087599B" w:rsidP="0087599B">
      <w:pPr>
        <w:spacing w:after="0" w:line="360" w:lineRule="auto"/>
        <w:ind w:firstLine="709"/>
        <w:jc w:val="both"/>
        <w:rPr>
          <w:rFonts w:ascii="Times New Roman" w:hAnsi="Times New Roman" w:cs="Times New Roman"/>
          <w:sz w:val="28"/>
          <w:lang w:val="uk-UA"/>
        </w:rPr>
      </w:pPr>
      <w:r w:rsidRPr="0087599B">
        <w:rPr>
          <w:rFonts w:ascii="Times New Roman" w:hAnsi="Times New Roman" w:cs="Times New Roman"/>
          <w:sz w:val="28"/>
          <w:lang w:val="uk-UA"/>
        </w:rPr>
        <w:t>Приймальні випробування включають перевірку:</w:t>
      </w:r>
    </w:p>
    <w:p w:rsidR="0087599B" w:rsidRPr="0087599B" w:rsidRDefault="0087599B" w:rsidP="0087599B">
      <w:pPr>
        <w:spacing w:after="0" w:line="360" w:lineRule="auto"/>
        <w:ind w:firstLine="709"/>
        <w:jc w:val="both"/>
        <w:rPr>
          <w:rFonts w:ascii="Times New Roman" w:hAnsi="Times New Roman" w:cs="Times New Roman"/>
          <w:sz w:val="28"/>
          <w:lang w:val="uk-UA"/>
        </w:rPr>
      </w:pPr>
      <w:r w:rsidRPr="0087599B">
        <w:rPr>
          <w:rFonts w:ascii="Times New Roman" w:hAnsi="Times New Roman" w:cs="Times New Roman"/>
          <w:sz w:val="28"/>
          <w:lang w:val="uk-UA"/>
        </w:rPr>
        <w:t>- повноти і якості реалізації функцій;</w:t>
      </w:r>
    </w:p>
    <w:p w:rsidR="0087599B" w:rsidRPr="0087599B" w:rsidRDefault="0087599B" w:rsidP="0087599B">
      <w:pPr>
        <w:spacing w:after="0" w:line="360" w:lineRule="auto"/>
        <w:ind w:firstLine="709"/>
        <w:jc w:val="both"/>
        <w:rPr>
          <w:rFonts w:ascii="Times New Roman" w:hAnsi="Times New Roman" w:cs="Times New Roman"/>
          <w:sz w:val="28"/>
          <w:lang w:val="uk-UA"/>
        </w:rPr>
      </w:pPr>
      <w:r w:rsidRPr="0087599B">
        <w:rPr>
          <w:rFonts w:ascii="Times New Roman" w:hAnsi="Times New Roman" w:cs="Times New Roman"/>
          <w:sz w:val="28"/>
          <w:lang w:val="uk-UA"/>
        </w:rPr>
        <w:t>- виконання кожної вимоги, що відноситься до інтерфейсу Системи;</w:t>
      </w:r>
    </w:p>
    <w:p w:rsidR="0087599B" w:rsidRPr="0087599B" w:rsidRDefault="0087599B" w:rsidP="0087599B">
      <w:pPr>
        <w:spacing w:after="0" w:line="360" w:lineRule="auto"/>
        <w:ind w:firstLine="709"/>
        <w:jc w:val="both"/>
        <w:rPr>
          <w:rFonts w:ascii="Times New Roman" w:hAnsi="Times New Roman" w:cs="Times New Roman"/>
          <w:sz w:val="28"/>
          <w:lang w:val="uk-UA"/>
        </w:rPr>
      </w:pPr>
      <w:r w:rsidRPr="0087599B">
        <w:rPr>
          <w:rFonts w:ascii="Times New Roman" w:hAnsi="Times New Roman" w:cs="Times New Roman"/>
          <w:sz w:val="28"/>
          <w:lang w:val="uk-UA"/>
        </w:rPr>
        <w:t>- роботи користува</w:t>
      </w:r>
      <w:r>
        <w:rPr>
          <w:rFonts w:ascii="Times New Roman" w:hAnsi="Times New Roman" w:cs="Times New Roman"/>
          <w:sz w:val="28"/>
          <w:lang w:val="uk-UA"/>
        </w:rPr>
        <w:t>ча</w:t>
      </w:r>
      <w:r w:rsidRPr="0087599B">
        <w:rPr>
          <w:rFonts w:ascii="Times New Roman" w:hAnsi="Times New Roman" w:cs="Times New Roman"/>
          <w:sz w:val="28"/>
          <w:lang w:val="uk-UA"/>
        </w:rPr>
        <w:t xml:space="preserve"> в діалоговому режимі;</w:t>
      </w:r>
    </w:p>
    <w:p w:rsidR="0087599B" w:rsidRPr="0087599B" w:rsidRDefault="0087599B" w:rsidP="0087599B">
      <w:pPr>
        <w:spacing w:after="0" w:line="360" w:lineRule="auto"/>
        <w:ind w:firstLine="709"/>
        <w:jc w:val="both"/>
        <w:rPr>
          <w:rFonts w:ascii="Times New Roman" w:hAnsi="Times New Roman" w:cs="Times New Roman"/>
          <w:sz w:val="28"/>
          <w:lang w:val="uk-UA"/>
        </w:rPr>
      </w:pPr>
      <w:r w:rsidRPr="0087599B">
        <w:rPr>
          <w:rFonts w:ascii="Times New Roman" w:hAnsi="Times New Roman" w:cs="Times New Roman"/>
          <w:sz w:val="28"/>
          <w:lang w:val="uk-UA"/>
        </w:rPr>
        <w:t>- повноти дій, доступних користувачеві, і їх достатність для функціонування системи;</w:t>
      </w:r>
    </w:p>
    <w:p w:rsidR="0087599B" w:rsidRPr="0087599B" w:rsidRDefault="0087599B" w:rsidP="0087599B">
      <w:pPr>
        <w:spacing w:after="0" w:line="360" w:lineRule="auto"/>
        <w:ind w:firstLine="709"/>
        <w:jc w:val="both"/>
        <w:rPr>
          <w:rFonts w:ascii="Times New Roman" w:hAnsi="Times New Roman" w:cs="Times New Roman"/>
          <w:sz w:val="28"/>
          <w:lang w:val="uk-UA"/>
        </w:rPr>
      </w:pPr>
      <w:r w:rsidRPr="0087599B">
        <w:rPr>
          <w:rFonts w:ascii="Times New Roman" w:hAnsi="Times New Roman" w:cs="Times New Roman"/>
          <w:sz w:val="28"/>
          <w:lang w:val="uk-UA"/>
        </w:rPr>
        <w:t>- складності процедур діалогу, можливості роботи користувачів без спеціальної підготовки;</w:t>
      </w:r>
    </w:p>
    <w:p w:rsidR="0087599B" w:rsidRPr="0087599B" w:rsidRDefault="0087599B" w:rsidP="0087599B">
      <w:pPr>
        <w:spacing w:after="0" w:line="360" w:lineRule="auto"/>
        <w:ind w:firstLine="709"/>
        <w:jc w:val="both"/>
        <w:rPr>
          <w:rFonts w:ascii="Times New Roman" w:hAnsi="Times New Roman" w:cs="Times New Roman"/>
          <w:sz w:val="28"/>
          <w:lang w:val="uk-UA"/>
        </w:rPr>
      </w:pPr>
      <w:r w:rsidRPr="0087599B">
        <w:rPr>
          <w:rFonts w:ascii="Times New Roman" w:hAnsi="Times New Roman" w:cs="Times New Roman"/>
          <w:sz w:val="28"/>
          <w:lang w:val="uk-UA"/>
        </w:rPr>
        <w:t>- реакції системи на помилки користувача;</w:t>
      </w:r>
    </w:p>
    <w:p w:rsidR="0087599B" w:rsidRDefault="0087599B" w:rsidP="0087599B">
      <w:pPr>
        <w:spacing w:line="360" w:lineRule="auto"/>
        <w:ind w:firstLine="709"/>
        <w:jc w:val="both"/>
        <w:rPr>
          <w:rFonts w:ascii="Times New Roman" w:hAnsi="Times New Roman" w:cs="Times New Roman"/>
          <w:sz w:val="28"/>
          <w:lang w:val="uk-UA"/>
        </w:rPr>
      </w:pPr>
      <w:r w:rsidRPr="0087599B">
        <w:rPr>
          <w:rFonts w:ascii="Times New Roman" w:hAnsi="Times New Roman" w:cs="Times New Roman"/>
          <w:sz w:val="28"/>
          <w:lang w:val="uk-UA"/>
        </w:rPr>
        <w:t>- практичної здійсненності рекомендованих процедур.</w:t>
      </w:r>
    </w:p>
    <w:p w:rsidR="00713DF8" w:rsidRPr="00C86B0C" w:rsidRDefault="00713DF8" w:rsidP="00313796">
      <w:pPr>
        <w:pStyle w:val="3"/>
        <w:spacing w:after="240"/>
        <w:ind w:firstLine="709"/>
        <w:rPr>
          <w:rFonts w:ascii="Times New Roman" w:hAnsi="Times New Roman" w:cs="Times New Roman"/>
          <w:b/>
          <w:color w:val="auto"/>
          <w:sz w:val="28"/>
          <w:lang w:val="uk-UA"/>
        </w:rPr>
      </w:pPr>
      <w:bookmarkStart w:id="35" w:name="_Toc27092427"/>
      <w:r w:rsidRPr="00C86B0C">
        <w:rPr>
          <w:rFonts w:ascii="Times New Roman" w:hAnsi="Times New Roman" w:cs="Times New Roman"/>
          <w:b/>
          <w:color w:val="auto"/>
          <w:sz w:val="28"/>
          <w:lang w:val="uk-UA"/>
        </w:rPr>
        <w:t>4.4.1.1 Перелік перевірок</w:t>
      </w:r>
      <w:r w:rsidRPr="00C86B0C">
        <w:rPr>
          <w:rFonts w:ascii="Times New Roman" w:hAnsi="Times New Roman" w:cs="Times New Roman"/>
          <w:b/>
          <w:color w:val="auto"/>
          <w:sz w:val="28"/>
          <w:lang w:val="en-US"/>
        </w:rPr>
        <w:t xml:space="preserve"> </w:t>
      </w:r>
      <w:r w:rsidRPr="00C86B0C">
        <w:rPr>
          <w:rFonts w:ascii="Times New Roman" w:hAnsi="Times New Roman" w:cs="Times New Roman"/>
          <w:b/>
          <w:color w:val="auto"/>
          <w:sz w:val="28"/>
          <w:lang w:val="uk-UA"/>
        </w:rPr>
        <w:t>при установці</w:t>
      </w:r>
      <w:bookmarkEnd w:id="35"/>
    </w:p>
    <w:p w:rsidR="00713DF8" w:rsidRPr="00B77CE7" w:rsidRDefault="00713DF8" w:rsidP="00713DF8">
      <w:pPr>
        <w:spacing w:after="0" w:line="360" w:lineRule="auto"/>
        <w:ind w:firstLine="709"/>
        <w:jc w:val="both"/>
        <w:rPr>
          <w:rFonts w:ascii="Times New Roman" w:hAnsi="Times New Roman" w:cs="Times New Roman"/>
          <w:sz w:val="28"/>
          <w:lang w:val="uk-UA"/>
        </w:rPr>
      </w:pPr>
      <w:r w:rsidRPr="00B77CE7">
        <w:rPr>
          <w:rFonts w:ascii="Times New Roman" w:hAnsi="Times New Roman" w:cs="Times New Roman"/>
          <w:sz w:val="28"/>
          <w:lang w:val="uk-UA"/>
        </w:rPr>
        <w:t>Перелік перевірок</w:t>
      </w:r>
      <w:r>
        <w:rPr>
          <w:rFonts w:ascii="Times New Roman" w:hAnsi="Times New Roman" w:cs="Times New Roman"/>
          <w:sz w:val="28"/>
          <w:lang w:val="uk-UA"/>
        </w:rPr>
        <w:t xml:space="preserve"> при установці</w:t>
      </w:r>
      <w:r w:rsidRPr="00B77CE7">
        <w:rPr>
          <w:rFonts w:ascii="Times New Roman" w:hAnsi="Times New Roman" w:cs="Times New Roman"/>
          <w:sz w:val="28"/>
          <w:lang w:val="uk-UA"/>
        </w:rPr>
        <w:t xml:space="preserve"> наведено у наступній таблиці </w:t>
      </w:r>
      <w:r>
        <w:rPr>
          <w:rFonts w:ascii="Times New Roman" w:hAnsi="Times New Roman" w:cs="Times New Roman"/>
          <w:sz w:val="28"/>
          <w:lang w:val="uk-UA"/>
        </w:rPr>
        <w:t>4</w:t>
      </w:r>
      <w:r w:rsidRPr="00B77CE7">
        <w:rPr>
          <w:rFonts w:ascii="Times New Roman" w:hAnsi="Times New Roman" w:cs="Times New Roman"/>
          <w:sz w:val="28"/>
          <w:lang w:val="uk-UA"/>
        </w:rPr>
        <w:t>.1.</w:t>
      </w:r>
    </w:p>
    <w:p w:rsidR="00713DF8" w:rsidRPr="00B77CE7" w:rsidRDefault="00713DF8" w:rsidP="00713DF8">
      <w:pPr>
        <w:spacing w:after="0" w:line="360" w:lineRule="auto"/>
        <w:ind w:firstLine="709"/>
        <w:jc w:val="right"/>
        <w:rPr>
          <w:rFonts w:ascii="Times New Roman" w:hAnsi="Times New Roman" w:cs="Times New Roman"/>
          <w:sz w:val="28"/>
          <w:lang w:val="uk-UA"/>
        </w:rPr>
      </w:pPr>
      <w:r w:rsidRPr="00B77CE7">
        <w:rPr>
          <w:rFonts w:ascii="Times New Roman" w:hAnsi="Times New Roman" w:cs="Times New Roman"/>
          <w:sz w:val="28"/>
          <w:lang w:val="uk-UA"/>
        </w:rPr>
        <w:t xml:space="preserve">Таблиця </w:t>
      </w:r>
      <w:r>
        <w:rPr>
          <w:rFonts w:ascii="Times New Roman" w:hAnsi="Times New Roman" w:cs="Times New Roman"/>
          <w:sz w:val="28"/>
          <w:lang w:val="uk-UA"/>
        </w:rPr>
        <w:t>4</w:t>
      </w:r>
      <w:r w:rsidRPr="00B77CE7">
        <w:rPr>
          <w:rFonts w:ascii="Times New Roman" w:hAnsi="Times New Roman" w:cs="Times New Roman"/>
          <w:sz w:val="28"/>
          <w:lang w:val="uk-UA"/>
        </w:rPr>
        <w:t>.1 – Перелік</w:t>
      </w:r>
      <w:r>
        <w:rPr>
          <w:rFonts w:ascii="Times New Roman" w:hAnsi="Times New Roman" w:cs="Times New Roman"/>
          <w:sz w:val="28"/>
          <w:lang w:val="uk-UA"/>
        </w:rPr>
        <w:t xml:space="preserve"> перевірок</w:t>
      </w:r>
    </w:p>
    <w:tbl>
      <w:tblPr>
        <w:tblStyle w:val="af"/>
        <w:tblW w:w="0" w:type="auto"/>
        <w:tblLook w:val="04A0"/>
      </w:tblPr>
      <w:tblGrid>
        <w:gridCol w:w="846"/>
        <w:gridCol w:w="2835"/>
        <w:gridCol w:w="3827"/>
        <w:gridCol w:w="1837"/>
      </w:tblGrid>
      <w:tr w:rsidR="00713DF8" w:rsidRPr="00B77CE7" w:rsidTr="00F34BBA">
        <w:tc>
          <w:tcPr>
            <w:tcW w:w="846" w:type="dxa"/>
          </w:tcPr>
          <w:p w:rsidR="00713DF8" w:rsidRPr="00B77CE7" w:rsidRDefault="00713DF8" w:rsidP="00F34BBA">
            <w:pPr>
              <w:spacing w:line="276" w:lineRule="auto"/>
              <w:jc w:val="both"/>
              <w:rPr>
                <w:rFonts w:ascii="Times New Roman" w:hAnsi="Times New Roman" w:cs="Times New Roman"/>
                <w:sz w:val="28"/>
                <w:lang w:val="uk-UA"/>
              </w:rPr>
            </w:pPr>
            <w:r w:rsidRPr="00B77CE7">
              <w:rPr>
                <w:rFonts w:ascii="Times New Roman" w:hAnsi="Times New Roman" w:cs="Times New Roman"/>
                <w:sz w:val="28"/>
                <w:lang w:val="uk-UA"/>
              </w:rPr>
              <w:t>№</w:t>
            </w:r>
          </w:p>
        </w:tc>
        <w:tc>
          <w:tcPr>
            <w:tcW w:w="2835" w:type="dxa"/>
          </w:tcPr>
          <w:p w:rsidR="00713DF8" w:rsidRPr="00B77CE7" w:rsidRDefault="00713DF8" w:rsidP="00713DF8">
            <w:pPr>
              <w:spacing w:line="276" w:lineRule="auto"/>
              <w:rPr>
                <w:rFonts w:ascii="Times New Roman" w:hAnsi="Times New Roman" w:cs="Times New Roman"/>
                <w:sz w:val="28"/>
                <w:lang w:val="uk-UA"/>
              </w:rPr>
            </w:pPr>
            <w:r>
              <w:rPr>
                <w:rFonts w:ascii="Times New Roman" w:hAnsi="Times New Roman" w:cs="Times New Roman"/>
                <w:sz w:val="28"/>
                <w:lang w:val="uk-UA"/>
              </w:rPr>
              <w:t>№ додатку</w:t>
            </w:r>
          </w:p>
        </w:tc>
        <w:tc>
          <w:tcPr>
            <w:tcW w:w="3827" w:type="dxa"/>
          </w:tcPr>
          <w:p w:rsidR="00713DF8" w:rsidRPr="00B77CE7" w:rsidRDefault="00713DF8" w:rsidP="00713DF8">
            <w:pPr>
              <w:spacing w:line="276" w:lineRule="auto"/>
              <w:rPr>
                <w:rFonts w:ascii="Times New Roman" w:hAnsi="Times New Roman" w:cs="Times New Roman"/>
                <w:sz w:val="28"/>
                <w:lang w:val="uk-UA"/>
              </w:rPr>
            </w:pPr>
            <w:r>
              <w:rPr>
                <w:rFonts w:ascii="Times New Roman" w:hAnsi="Times New Roman" w:cs="Times New Roman"/>
                <w:sz w:val="28"/>
                <w:lang w:val="uk-UA"/>
              </w:rPr>
              <w:t>Назва</w:t>
            </w:r>
          </w:p>
        </w:tc>
        <w:tc>
          <w:tcPr>
            <w:tcW w:w="1837" w:type="dxa"/>
          </w:tcPr>
          <w:p w:rsidR="00713DF8" w:rsidRPr="00B77CE7" w:rsidRDefault="00713DF8" w:rsidP="00F34BBA">
            <w:pPr>
              <w:spacing w:line="276" w:lineRule="auto"/>
              <w:jc w:val="both"/>
              <w:rPr>
                <w:rFonts w:ascii="Times New Roman" w:hAnsi="Times New Roman" w:cs="Times New Roman"/>
                <w:sz w:val="28"/>
                <w:lang w:val="uk-UA"/>
              </w:rPr>
            </w:pPr>
            <w:r w:rsidRPr="00B77CE7">
              <w:rPr>
                <w:rFonts w:ascii="Times New Roman" w:hAnsi="Times New Roman" w:cs="Times New Roman"/>
                <w:sz w:val="28"/>
                <w:lang w:val="uk-UA"/>
              </w:rPr>
              <w:t>Примітка</w:t>
            </w:r>
          </w:p>
        </w:tc>
      </w:tr>
      <w:tr w:rsidR="00713DF8" w:rsidRPr="00B77CE7" w:rsidTr="00F34BBA">
        <w:tc>
          <w:tcPr>
            <w:tcW w:w="846" w:type="dxa"/>
          </w:tcPr>
          <w:p w:rsidR="00713DF8" w:rsidRPr="00B77CE7" w:rsidRDefault="00713DF8" w:rsidP="00F34BBA">
            <w:pPr>
              <w:spacing w:line="276" w:lineRule="auto"/>
              <w:jc w:val="both"/>
              <w:rPr>
                <w:rFonts w:ascii="Times New Roman" w:hAnsi="Times New Roman" w:cs="Times New Roman"/>
                <w:sz w:val="28"/>
                <w:lang w:val="uk-UA"/>
              </w:rPr>
            </w:pPr>
            <w:r w:rsidRPr="00B77CE7">
              <w:rPr>
                <w:rFonts w:ascii="Times New Roman" w:hAnsi="Times New Roman" w:cs="Times New Roman"/>
                <w:sz w:val="28"/>
                <w:lang w:val="uk-UA"/>
              </w:rPr>
              <w:t>1</w:t>
            </w:r>
          </w:p>
        </w:tc>
        <w:tc>
          <w:tcPr>
            <w:tcW w:w="2835" w:type="dxa"/>
          </w:tcPr>
          <w:p w:rsidR="00713DF8" w:rsidRPr="00B77CE7" w:rsidRDefault="00713DF8" w:rsidP="00F34BBA">
            <w:pPr>
              <w:spacing w:line="276" w:lineRule="auto"/>
              <w:jc w:val="both"/>
              <w:rPr>
                <w:rFonts w:ascii="Times New Roman" w:hAnsi="Times New Roman" w:cs="Times New Roman"/>
                <w:sz w:val="28"/>
                <w:lang w:val="uk-UA"/>
              </w:rPr>
            </w:pPr>
            <w:r w:rsidRPr="00B77CE7">
              <w:rPr>
                <w:rFonts w:ascii="Times New Roman" w:hAnsi="Times New Roman" w:cs="Times New Roman"/>
                <w:sz w:val="28"/>
                <w:lang w:val="uk-UA"/>
              </w:rPr>
              <w:t>Додаток А</w:t>
            </w:r>
          </w:p>
        </w:tc>
        <w:tc>
          <w:tcPr>
            <w:tcW w:w="3827" w:type="dxa"/>
          </w:tcPr>
          <w:p w:rsidR="00713DF8" w:rsidRPr="00B77CE7" w:rsidRDefault="00713DF8" w:rsidP="00F34BBA">
            <w:pPr>
              <w:spacing w:line="276" w:lineRule="auto"/>
              <w:jc w:val="both"/>
              <w:rPr>
                <w:rFonts w:ascii="Times New Roman" w:hAnsi="Times New Roman" w:cs="Times New Roman"/>
                <w:sz w:val="28"/>
                <w:lang w:val="uk-UA"/>
              </w:rPr>
            </w:pPr>
            <w:r w:rsidRPr="00B77CE7">
              <w:rPr>
                <w:rFonts w:ascii="Times New Roman" w:hAnsi="Times New Roman" w:cs="Times New Roman"/>
                <w:sz w:val="28"/>
                <w:lang w:val="uk-UA"/>
              </w:rPr>
              <w:t>Перевірка комплектності і якості комплекту ПЗ</w:t>
            </w:r>
          </w:p>
        </w:tc>
        <w:tc>
          <w:tcPr>
            <w:tcW w:w="1837" w:type="dxa"/>
          </w:tcPr>
          <w:p w:rsidR="00713DF8" w:rsidRPr="00B77CE7" w:rsidRDefault="00713DF8" w:rsidP="00F34BBA">
            <w:pPr>
              <w:spacing w:line="276" w:lineRule="auto"/>
              <w:jc w:val="both"/>
              <w:rPr>
                <w:rFonts w:ascii="Times New Roman" w:hAnsi="Times New Roman" w:cs="Times New Roman"/>
                <w:sz w:val="28"/>
                <w:lang w:val="uk-UA"/>
              </w:rPr>
            </w:pPr>
          </w:p>
        </w:tc>
      </w:tr>
      <w:tr w:rsidR="00713DF8" w:rsidRPr="00B77CE7" w:rsidTr="00F34BBA">
        <w:tc>
          <w:tcPr>
            <w:tcW w:w="846" w:type="dxa"/>
          </w:tcPr>
          <w:p w:rsidR="00713DF8" w:rsidRPr="00B77CE7" w:rsidRDefault="00713DF8" w:rsidP="00F34BBA">
            <w:pPr>
              <w:spacing w:line="276" w:lineRule="auto"/>
              <w:jc w:val="both"/>
              <w:rPr>
                <w:rFonts w:ascii="Times New Roman" w:hAnsi="Times New Roman" w:cs="Times New Roman"/>
                <w:sz w:val="28"/>
                <w:lang w:val="uk-UA"/>
              </w:rPr>
            </w:pPr>
            <w:r w:rsidRPr="00B77CE7">
              <w:rPr>
                <w:rFonts w:ascii="Times New Roman" w:hAnsi="Times New Roman" w:cs="Times New Roman"/>
                <w:sz w:val="28"/>
                <w:lang w:val="uk-UA"/>
              </w:rPr>
              <w:t>2</w:t>
            </w:r>
          </w:p>
        </w:tc>
        <w:tc>
          <w:tcPr>
            <w:tcW w:w="2835" w:type="dxa"/>
          </w:tcPr>
          <w:p w:rsidR="00713DF8" w:rsidRPr="00B77CE7" w:rsidRDefault="00713DF8" w:rsidP="00F34BBA">
            <w:pPr>
              <w:spacing w:line="276" w:lineRule="auto"/>
              <w:jc w:val="both"/>
              <w:rPr>
                <w:rFonts w:ascii="Times New Roman" w:hAnsi="Times New Roman" w:cs="Times New Roman"/>
                <w:sz w:val="28"/>
                <w:lang w:val="uk-UA"/>
              </w:rPr>
            </w:pPr>
            <w:r w:rsidRPr="00B77CE7">
              <w:rPr>
                <w:rFonts w:ascii="Times New Roman" w:hAnsi="Times New Roman" w:cs="Times New Roman"/>
                <w:sz w:val="28"/>
                <w:lang w:val="uk-UA"/>
              </w:rPr>
              <w:t>Додаток Б</w:t>
            </w:r>
          </w:p>
        </w:tc>
        <w:tc>
          <w:tcPr>
            <w:tcW w:w="3827" w:type="dxa"/>
          </w:tcPr>
          <w:p w:rsidR="00713DF8" w:rsidRPr="00B77CE7" w:rsidRDefault="00713DF8" w:rsidP="00F34BBA">
            <w:pPr>
              <w:spacing w:line="276" w:lineRule="auto"/>
              <w:jc w:val="both"/>
              <w:rPr>
                <w:rFonts w:ascii="Times New Roman" w:hAnsi="Times New Roman" w:cs="Times New Roman"/>
                <w:sz w:val="28"/>
                <w:lang w:val="uk-UA"/>
              </w:rPr>
            </w:pPr>
            <w:r w:rsidRPr="00B77CE7">
              <w:rPr>
                <w:rFonts w:ascii="Times New Roman" w:hAnsi="Times New Roman" w:cs="Times New Roman"/>
                <w:sz w:val="28"/>
                <w:lang w:val="uk-UA"/>
              </w:rPr>
              <w:t>Методика перевірки комплектності і якості</w:t>
            </w:r>
          </w:p>
          <w:p w:rsidR="00713DF8" w:rsidRPr="00B77CE7" w:rsidRDefault="00713DF8" w:rsidP="00F34BBA">
            <w:pPr>
              <w:spacing w:line="276" w:lineRule="auto"/>
              <w:jc w:val="both"/>
              <w:rPr>
                <w:rFonts w:ascii="Times New Roman" w:hAnsi="Times New Roman" w:cs="Times New Roman"/>
                <w:sz w:val="28"/>
                <w:lang w:val="uk-UA"/>
              </w:rPr>
            </w:pPr>
            <w:r w:rsidRPr="00B77CE7">
              <w:rPr>
                <w:rFonts w:ascii="Times New Roman" w:hAnsi="Times New Roman" w:cs="Times New Roman"/>
                <w:sz w:val="28"/>
                <w:lang w:val="uk-UA"/>
              </w:rPr>
              <w:t>документації ПЗ</w:t>
            </w:r>
          </w:p>
        </w:tc>
        <w:tc>
          <w:tcPr>
            <w:tcW w:w="1837" w:type="dxa"/>
          </w:tcPr>
          <w:p w:rsidR="00713DF8" w:rsidRPr="00B77CE7" w:rsidRDefault="00713DF8" w:rsidP="00F34BBA">
            <w:pPr>
              <w:spacing w:line="276" w:lineRule="auto"/>
              <w:jc w:val="both"/>
              <w:rPr>
                <w:rFonts w:ascii="Times New Roman" w:hAnsi="Times New Roman" w:cs="Times New Roman"/>
                <w:sz w:val="28"/>
                <w:lang w:val="uk-UA"/>
              </w:rPr>
            </w:pPr>
          </w:p>
        </w:tc>
      </w:tr>
    </w:tbl>
    <w:p w:rsidR="00713DF8" w:rsidRDefault="00713DF8" w:rsidP="0087599B">
      <w:pPr>
        <w:spacing w:line="360" w:lineRule="auto"/>
        <w:ind w:firstLine="709"/>
        <w:jc w:val="both"/>
        <w:rPr>
          <w:rFonts w:ascii="Times New Roman" w:hAnsi="Times New Roman" w:cs="Times New Roman"/>
          <w:sz w:val="28"/>
          <w:lang w:val="uk-UA"/>
        </w:rPr>
      </w:pPr>
    </w:p>
    <w:p w:rsidR="0087599B" w:rsidRPr="00437D83" w:rsidRDefault="0087599B" w:rsidP="00313796">
      <w:pPr>
        <w:pStyle w:val="3"/>
        <w:spacing w:after="240"/>
        <w:ind w:firstLine="709"/>
        <w:rPr>
          <w:rFonts w:ascii="Times New Roman" w:hAnsi="Times New Roman" w:cs="Times New Roman"/>
          <w:b/>
          <w:color w:val="auto"/>
          <w:sz w:val="28"/>
          <w:lang w:val="uk-UA"/>
        </w:rPr>
      </w:pPr>
      <w:bookmarkStart w:id="36" w:name="_Toc27092428"/>
      <w:r w:rsidRPr="00437D83">
        <w:rPr>
          <w:rFonts w:ascii="Times New Roman" w:hAnsi="Times New Roman" w:cs="Times New Roman"/>
          <w:b/>
          <w:color w:val="auto"/>
          <w:sz w:val="28"/>
          <w:lang w:val="uk-UA"/>
        </w:rPr>
        <w:t>4.4</w:t>
      </w:r>
      <w:r w:rsidR="00526F7F" w:rsidRPr="00437D83">
        <w:rPr>
          <w:rFonts w:ascii="Times New Roman" w:hAnsi="Times New Roman" w:cs="Times New Roman"/>
          <w:b/>
          <w:color w:val="auto"/>
          <w:sz w:val="28"/>
          <w:lang w:val="uk-UA"/>
        </w:rPr>
        <w:t>.2</w:t>
      </w:r>
      <w:r w:rsidRPr="00437D83">
        <w:rPr>
          <w:rFonts w:ascii="Times New Roman" w:hAnsi="Times New Roman" w:cs="Times New Roman"/>
          <w:b/>
          <w:color w:val="auto"/>
          <w:sz w:val="28"/>
          <w:lang w:val="uk-UA"/>
        </w:rPr>
        <w:t xml:space="preserve"> </w:t>
      </w:r>
      <w:r w:rsidR="00036C0D" w:rsidRPr="00437D83">
        <w:rPr>
          <w:rFonts w:ascii="Times New Roman" w:hAnsi="Times New Roman" w:cs="Times New Roman"/>
          <w:b/>
          <w:color w:val="auto"/>
          <w:sz w:val="28"/>
          <w:lang w:val="uk-UA"/>
        </w:rPr>
        <w:t>Випробування підсистеми введення даних в програму, виводу результатів та збереження даних</w:t>
      </w:r>
      <w:bookmarkEnd w:id="36"/>
    </w:p>
    <w:p w:rsidR="00036C0D" w:rsidRPr="00036C0D" w:rsidRDefault="00036C0D" w:rsidP="00036C0D">
      <w:pPr>
        <w:spacing w:after="0" w:line="360" w:lineRule="auto"/>
        <w:ind w:firstLine="709"/>
        <w:jc w:val="both"/>
        <w:rPr>
          <w:rFonts w:ascii="Times New Roman" w:hAnsi="Times New Roman" w:cs="Times New Roman"/>
          <w:sz w:val="28"/>
          <w:lang w:val="uk-UA"/>
        </w:rPr>
      </w:pPr>
      <w:r w:rsidRPr="00036C0D">
        <w:rPr>
          <w:rFonts w:ascii="Times New Roman" w:hAnsi="Times New Roman" w:cs="Times New Roman"/>
          <w:sz w:val="28"/>
          <w:lang w:val="uk-UA"/>
        </w:rPr>
        <w:t>Випробування підсистем</w:t>
      </w:r>
      <w:r>
        <w:rPr>
          <w:rFonts w:ascii="Times New Roman" w:hAnsi="Times New Roman" w:cs="Times New Roman"/>
          <w:sz w:val="28"/>
          <w:lang w:val="uk-UA"/>
        </w:rPr>
        <w:t>и</w:t>
      </w:r>
      <w:r w:rsidRPr="00036C0D">
        <w:rPr>
          <w:rFonts w:ascii="Times New Roman" w:hAnsi="Times New Roman" w:cs="Times New Roman"/>
          <w:sz w:val="28"/>
          <w:lang w:val="uk-UA"/>
        </w:rPr>
        <w:t xml:space="preserve"> </w:t>
      </w:r>
      <w:r>
        <w:rPr>
          <w:rFonts w:ascii="Times New Roman" w:hAnsi="Times New Roman" w:cs="Times New Roman"/>
          <w:sz w:val="28"/>
          <w:lang w:val="uk-UA"/>
        </w:rPr>
        <w:t>введення</w:t>
      </w:r>
      <w:r w:rsidRPr="00036C0D">
        <w:rPr>
          <w:rFonts w:ascii="Times New Roman" w:hAnsi="Times New Roman" w:cs="Times New Roman"/>
          <w:sz w:val="28"/>
          <w:lang w:val="uk-UA"/>
        </w:rPr>
        <w:t xml:space="preserve"> </w:t>
      </w:r>
      <w:r>
        <w:rPr>
          <w:rFonts w:ascii="Times New Roman" w:hAnsi="Times New Roman" w:cs="Times New Roman"/>
          <w:sz w:val="28"/>
          <w:lang w:val="uk-UA"/>
        </w:rPr>
        <w:t>та</w:t>
      </w:r>
      <w:r w:rsidRPr="00036C0D">
        <w:rPr>
          <w:rFonts w:ascii="Times New Roman" w:hAnsi="Times New Roman" w:cs="Times New Roman"/>
          <w:sz w:val="28"/>
          <w:lang w:val="uk-UA"/>
        </w:rPr>
        <w:t xml:space="preserve"> </w:t>
      </w:r>
      <w:r>
        <w:rPr>
          <w:rFonts w:ascii="Times New Roman" w:hAnsi="Times New Roman" w:cs="Times New Roman"/>
          <w:sz w:val="28"/>
          <w:lang w:val="uk-UA"/>
        </w:rPr>
        <w:t>відображення</w:t>
      </w:r>
      <w:r w:rsidRPr="00036C0D">
        <w:rPr>
          <w:rFonts w:ascii="Times New Roman" w:hAnsi="Times New Roman" w:cs="Times New Roman"/>
          <w:sz w:val="28"/>
          <w:lang w:val="uk-UA"/>
        </w:rPr>
        <w:t xml:space="preserve"> робочих процесів спрямовані на перевірку коректності обробки вхідних </w:t>
      </w:r>
      <w:r>
        <w:rPr>
          <w:rFonts w:ascii="Times New Roman" w:hAnsi="Times New Roman" w:cs="Times New Roman"/>
          <w:sz w:val="28"/>
          <w:lang w:val="uk-UA"/>
        </w:rPr>
        <w:t>даних</w:t>
      </w:r>
      <w:r w:rsidRPr="00036C0D">
        <w:rPr>
          <w:rFonts w:ascii="Times New Roman" w:hAnsi="Times New Roman" w:cs="Times New Roman"/>
          <w:sz w:val="28"/>
          <w:lang w:val="uk-UA"/>
        </w:rPr>
        <w:t xml:space="preserve">, зміни показників </w:t>
      </w:r>
      <w:r>
        <w:rPr>
          <w:rFonts w:ascii="Times New Roman" w:hAnsi="Times New Roman" w:cs="Times New Roman"/>
          <w:sz w:val="28"/>
          <w:lang w:val="uk-UA"/>
        </w:rPr>
        <w:t>оптимізації</w:t>
      </w:r>
      <w:r w:rsidRPr="00036C0D">
        <w:rPr>
          <w:rFonts w:ascii="Times New Roman" w:hAnsi="Times New Roman" w:cs="Times New Roman"/>
          <w:sz w:val="28"/>
          <w:lang w:val="uk-UA"/>
        </w:rPr>
        <w:t>.</w:t>
      </w:r>
    </w:p>
    <w:p w:rsidR="00036C0D" w:rsidRPr="00036C0D" w:rsidRDefault="00036C0D" w:rsidP="00036C0D">
      <w:pPr>
        <w:spacing w:after="0" w:line="360" w:lineRule="auto"/>
        <w:ind w:firstLine="709"/>
        <w:jc w:val="both"/>
        <w:rPr>
          <w:rFonts w:ascii="Times New Roman" w:hAnsi="Times New Roman" w:cs="Times New Roman"/>
          <w:sz w:val="28"/>
          <w:lang w:val="uk-UA"/>
        </w:rPr>
      </w:pPr>
      <w:r w:rsidRPr="00036C0D">
        <w:rPr>
          <w:rFonts w:ascii="Times New Roman" w:hAnsi="Times New Roman" w:cs="Times New Roman"/>
          <w:sz w:val="28"/>
          <w:lang w:val="uk-UA"/>
        </w:rPr>
        <w:t>Перевіряються процедури і параметри:</w:t>
      </w:r>
    </w:p>
    <w:p w:rsidR="00036C0D" w:rsidRPr="00036C0D" w:rsidRDefault="00036C0D" w:rsidP="00036C0D">
      <w:pPr>
        <w:spacing w:after="0" w:line="360" w:lineRule="auto"/>
        <w:ind w:firstLine="709"/>
        <w:jc w:val="both"/>
        <w:rPr>
          <w:rFonts w:ascii="Times New Roman" w:hAnsi="Times New Roman" w:cs="Times New Roman"/>
          <w:sz w:val="28"/>
          <w:lang w:val="uk-UA"/>
        </w:rPr>
      </w:pPr>
      <w:r w:rsidRPr="00036C0D">
        <w:rPr>
          <w:rFonts w:ascii="Times New Roman" w:hAnsi="Times New Roman" w:cs="Times New Roman"/>
          <w:sz w:val="28"/>
          <w:lang w:val="uk-UA"/>
        </w:rPr>
        <w:t xml:space="preserve">- створення </w:t>
      </w:r>
      <w:r>
        <w:rPr>
          <w:rFonts w:ascii="Times New Roman" w:hAnsi="Times New Roman" w:cs="Times New Roman"/>
          <w:sz w:val="28"/>
          <w:lang w:val="uk-UA"/>
        </w:rPr>
        <w:t>деталі у таблиці</w:t>
      </w:r>
      <w:r w:rsidRPr="00036C0D">
        <w:rPr>
          <w:rFonts w:ascii="Times New Roman" w:hAnsi="Times New Roman" w:cs="Times New Roman"/>
          <w:sz w:val="28"/>
          <w:lang w:val="uk-UA"/>
        </w:rPr>
        <w:t>;</w:t>
      </w:r>
    </w:p>
    <w:p w:rsidR="00036C0D" w:rsidRPr="00036C0D" w:rsidRDefault="00036C0D" w:rsidP="00036C0D">
      <w:pPr>
        <w:spacing w:after="0" w:line="360" w:lineRule="auto"/>
        <w:ind w:firstLine="709"/>
        <w:jc w:val="both"/>
        <w:rPr>
          <w:rFonts w:ascii="Times New Roman" w:hAnsi="Times New Roman" w:cs="Times New Roman"/>
          <w:sz w:val="28"/>
          <w:lang w:val="uk-UA"/>
        </w:rPr>
      </w:pPr>
      <w:r w:rsidRPr="00036C0D">
        <w:rPr>
          <w:rFonts w:ascii="Times New Roman" w:hAnsi="Times New Roman" w:cs="Times New Roman"/>
          <w:sz w:val="28"/>
          <w:lang w:val="uk-UA"/>
        </w:rPr>
        <w:lastRenderedPageBreak/>
        <w:t xml:space="preserve">- </w:t>
      </w:r>
      <w:r w:rsidR="00526F7F">
        <w:rPr>
          <w:rFonts w:ascii="Times New Roman" w:hAnsi="Times New Roman" w:cs="Times New Roman"/>
          <w:sz w:val="28"/>
          <w:lang w:val="uk-UA"/>
        </w:rPr>
        <w:t>заповнення</w:t>
      </w:r>
      <w:r w:rsidRPr="00036C0D">
        <w:rPr>
          <w:rFonts w:ascii="Times New Roman" w:hAnsi="Times New Roman" w:cs="Times New Roman"/>
          <w:sz w:val="28"/>
          <w:lang w:val="uk-UA"/>
        </w:rPr>
        <w:t xml:space="preserve"> полів </w:t>
      </w:r>
      <w:r w:rsidR="00526F7F">
        <w:rPr>
          <w:rFonts w:ascii="Times New Roman" w:hAnsi="Times New Roman" w:cs="Times New Roman"/>
          <w:sz w:val="28"/>
          <w:lang w:val="uk-UA"/>
        </w:rPr>
        <w:t>у таблицях</w:t>
      </w:r>
      <w:r w:rsidRPr="00036C0D">
        <w:rPr>
          <w:rFonts w:ascii="Times New Roman" w:hAnsi="Times New Roman" w:cs="Times New Roman"/>
          <w:sz w:val="28"/>
          <w:lang w:val="uk-UA"/>
        </w:rPr>
        <w:t>;</w:t>
      </w:r>
    </w:p>
    <w:p w:rsidR="00036C0D" w:rsidRPr="00036C0D" w:rsidRDefault="00036C0D" w:rsidP="00036C0D">
      <w:pPr>
        <w:spacing w:after="0" w:line="360" w:lineRule="auto"/>
        <w:ind w:firstLine="709"/>
        <w:jc w:val="both"/>
        <w:rPr>
          <w:rFonts w:ascii="Times New Roman" w:hAnsi="Times New Roman" w:cs="Times New Roman"/>
          <w:sz w:val="28"/>
          <w:lang w:val="uk-UA"/>
        </w:rPr>
      </w:pPr>
      <w:r w:rsidRPr="00036C0D">
        <w:rPr>
          <w:rFonts w:ascii="Times New Roman" w:hAnsi="Times New Roman" w:cs="Times New Roman"/>
          <w:sz w:val="28"/>
          <w:lang w:val="uk-UA"/>
        </w:rPr>
        <w:t>- наявність необхідних елементів управління</w:t>
      </w:r>
      <w:r w:rsidR="00526F7F">
        <w:rPr>
          <w:rFonts w:ascii="Times New Roman" w:hAnsi="Times New Roman" w:cs="Times New Roman"/>
          <w:sz w:val="28"/>
          <w:lang w:val="uk-UA"/>
        </w:rPr>
        <w:t xml:space="preserve"> та редагування</w:t>
      </w:r>
      <w:r w:rsidRPr="00036C0D">
        <w:rPr>
          <w:rFonts w:ascii="Times New Roman" w:hAnsi="Times New Roman" w:cs="Times New Roman"/>
          <w:sz w:val="28"/>
          <w:lang w:val="uk-UA"/>
        </w:rPr>
        <w:t>;</w:t>
      </w:r>
    </w:p>
    <w:p w:rsidR="00036C0D" w:rsidRPr="00036C0D" w:rsidRDefault="00036C0D" w:rsidP="00036C0D">
      <w:pPr>
        <w:spacing w:after="0" w:line="360" w:lineRule="auto"/>
        <w:ind w:firstLine="709"/>
        <w:jc w:val="both"/>
        <w:rPr>
          <w:rFonts w:ascii="Times New Roman" w:hAnsi="Times New Roman" w:cs="Times New Roman"/>
          <w:sz w:val="28"/>
          <w:lang w:val="uk-UA"/>
        </w:rPr>
      </w:pPr>
      <w:r w:rsidRPr="00036C0D">
        <w:rPr>
          <w:rFonts w:ascii="Times New Roman" w:hAnsi="Times New Roman" w:cs="Times New Roman"/>
          <w:sz w:val="28"/>
          <w:lang w:val="uk-UA"/>
        </w:rPr>
        <w:t>- коректність збере</w:t>
      </w:r>
      <w:r w:rsidR="00526F7F">
        <w:rPr>
          <w:rFonts w:ascii="Times New Roman" w:hAnsi="Times New Roman" w:cs="Times New Roman"/>
          <w:sz w:val="28"/>
          <w:lang w:val="uk-UA"/>
        </w:rPr>
        <w:t>ження введених даних і представлення деталей на відображені</w:t>
      </w:r>
      <w:r w:rsidRPr="00036C0D">
        <w:rPr>
          <w:rFonts w:ascii="Times New Roman" w:hAnsi="Times New Roman" w:cs="Times New Roman"/>
          <w:sz w:val="28"/>
          <w:lang w:val="uk-UA"/>
        </w:rPr>
        <w:t>;</w:t>
      </w:r>
    </w:p>
    <w:p w:rsidR="00526F7F" w:rsidRPr="00713DF8" w:rsidRDefault="00036C0D" w:rsidP="00713DF8">
      <w:pPr>
        <w:spacing w:line="360" w:lineRule="auto"/>
        <w:ind w:firstLine="709"/>
        <w:jc w:val="both"/>
        <w:rPr>
          <w:rFonts w:ascii="Times New Roman" w:hAnsi="Times New Roman" w:cs="Times New Roman"/>
          <w:sz w:val="28"/>
          <w:lang w:val="uk-UA"/>
        </w:rPr>
      </w:pPr>
      <w:r w:rsidRPr="00036C0D">
        <w:rPr>
          <w:rFonts w:ascii="Times New Roman" w:hAnsi="Times New Roman" w:cs="Times New Roman"/>
          <w:sz w:val="28"/>
          <w:lang w:val="uk-UA"/>
        </w:rPr>
        <w:t xml:space="preserve">- побудова </w:t>
      </w:r>
      <w:r w:rsidR="00526F7F">
        <w:rPr>
          <w:rFonts w:ascii="Times New Roman" w:hAnsi="Times New Roman" w:cs="Times New Roman"/>
          <w:sz w:val="28"/>
          <w:lang w:val="uk-UA"/>
        </w:rPr>
        <w:t>результатів та збереження їх</w:t>
      </w:r>
      <w:r w:rsidRPr="00036C0D">
        <w:rPr>
          <w:rFonts w:ascii="Times New Roman" w:hAnsi="Times New Roman" w:cs="Times New Roman"/>
          <w:sz w:val="28"/>
          <w:lang w:val="uk-UA"/>
        </w:rPr>
        <w:t>.</w:t>
      </w:r>
    </w:p>
    <w:p w:rsidR="00526F7F" w:rsidRPr="00437D83" w:rsidRDefault="00526F7F" w:rsidP="00313796">
      <w:pPr>
        <w:pStyle w:val="3"/>
        <w:spacing w:after="240"/>
        <w:ind w:firstLine="709"/>
        <w:rPr>
          <w:rFonts w:ascii="Times New Roman" w:hAnsi="Times New Roman" w:cs="Times New Roman"/>
          <w:b/>
          <w:color w:val="auto"/>
          <w:sz w:val="28"/>
          <w:lang w:val="uk-UA"/>
        </w:rPr>
      </w:pPr>
      <w:bookmarkStart w:id="37" w:name="_Toc27092429"/>
      <w:r w:rsidRPr="00437D83">
        <w:rPr>
          <w:rFonts w:ascii="Times New Roman" w:hAnsi="Times New Roman" w:cs="Times New Roman"/>
          <w:b/>
          <w:color w:val="auto"/>
          <w:sz w:val="28"/>
          <w:lang w:val="uk-UA"/>
        </w:rPr>
        <w:t>4.4.</w:t>
      </w:r>
      <w:r w:rsidR="00713DF8" w:rsidRPr="00437D83">
        <w:rPr>
          <w:rFonts w:ascii="Times New Roman" w:hAnsi="Times New Roman" w:cs="Times New Roman"/>
          <w:b/>
          <w:color w:val="auto"/>
          <w:sz w:val="28"/>
          <w:lang w:val="uk-UA"/>
        </w:rPr>
        <w:t>3</w:t>
      </w:r>
      <w:r w:rsidRPr="00437D83">
        <w:rPr>
          <w:rFonts w:ascii="Times New Roman" w:hAnsi="Times New Roman" w:cs="Times New Roman"/>
          <w:b/>
          <w:color w:val="auto"/>
          <w:sz w:val="28"/>
          <w:lang w:val="uk-UA"/>
        </w:rPr>
        <w:t xml:space="preserve"> Випробування підсистеми </w:t>
      </w:r>
      <w:r w:rsidR="00DC5B94" w:rsidRPr="00437D83">
        <w:rPr>
          <w:rFonts w:ascii="Times New Roman" w:hAnsi="Times New Roman" w:cs="Times New Roman"/>
          <w:b/>
          <w:color w:val="auto"/>
          <w:sz w:val="28"/>
          <w:lang w:val="uk-UA"/>
        </w:rPr>
        <w:t>обчислення алгоритмом</w:t>
      </w:r>
      <w:bookmarkEnd w:id="37"/>
    </w:p>
    <w:p w:rsidR="00CB3AC7" w:rsidRPr="00CB3AC7" w:rsidRDefault="00CB3AC7" w:rsidP="00485E38">
      <w:pPr>
        <w:spacing w:line="360" w:lineRule="auto"/>
        <w:ind w:firstLine="709"/>
        <w:jc w:val="both"/>
        <w:rPr>
          <w:rFonts w:ascii="Times New Roman" w:hAnsi="Times New Roman" w:cs="Times New Roman"/>
          <w:sz w:val="28"/>
          <w:lang w:val="uk-UA"/>
        </w:rPr>
      </w:pPr>
      <w:r w:rsidRPr="00CB3AC7">
        <w:rPr>
          <w:rFonts w:ascii="Times New Roman" w:hAnsi="Times New Roman" w:cs="Times New Roman"/>
          <w:sz w:val="28"/>
          <w:lang w:val="uk-UA"/>
        </w:rPr>
        <w:t xml:space="preserve">Випробування підсистеми обчислення алгоритмом спрямовані на перевірку </w:t>
      </w:r>
      <w:r w:rsidR="00485E38">
        <w:rPr>
          <w:rFonts w:ascii="Times New Roman" w:hAnsi="Times New Roman" w:cs="Times New Roman"/>
          <w:sz w:val="28"/>
          <w:lang w:val="uk-UA"/>
        </w:rPr>
        <w:t>працездатності та ефективності роботи розрахунку розкрою</w:t>
      </w:r>
      <w:r w:rsidRPr="00CB3AC7">
        <w:rPr>
          <w:rFonts w:ascii="Times New Roman" w:hAnsi="Times New Roman" w:cs="Times New Roman"/>
          <w:sz w:val="28"/>
          <w:lang w:val="uk-UA"/>
        </w:rPr>
        <w:t>.</w:t>
      </w:r>
    </w:p>
    <w:p w:rsidR="0087599B" w:rsidRPr="00437D83" w:rsidRDefault="00485E38" w:rsidP="00313796">
      <w:pPr>
        <w:pStyle w:val="3"/>
        <w:spacing w:after="240"/>
        <w:ind w:firstLine="709"/>
        <w:rPr>
          <w:rFonts w:ascii="Times New Roman" w:hAnsi="Times New Roman" w:cs="Times New Roman"/>
          <w:b/>
          <w:color w:val="auto"/>
          <w:sz w:val="28"/>
          <w:lang w:val="uk-UA"/>
        </w:rPr>
      </w:pPr>
      <w:bookmarkStart w:id="38" w:name="_Toc27092430"/>
      <w:r w:rsidRPr="00437D83">
        <w:rPr>
          <w:rFonts w:ascii="Times New Roman" w:hAnsi="Times New Roman" w:cs="Times New Roman"/>
          <w:b/>
          <w:color w:val="auto"/>
          <w:sz w:val="28"/>
          <w:lang w:val="uk-UA"/>
        </w:rPr>
        <w:t>4.4.4 Випробування підсистеми модуля відображення QML;</w:t>
      </w:r>
      <w:bookmarkEnd w:id="38"/>
    </w:p>
    <w:p w:rsidR="00485E38" w:rsidRPr="00CB3AC7" w:rsidRDefault="00485E38" w:rsidP="00485E38">
      <w:pPr>
        <w:spacing w:line="360" w:lineRule="auto"/>
        <w:ind w:firstLine="709"/>
        <w:jc w:val="both"/>
        <w:rPr>
          <w:rFonts w:ascii="Times New Roman" w:hAnsi="Times New Roman" w:cs="Times New Roman"/>
          <w:sz w:val="28"/>
          <w:lang w:val="uk-UA"/>
        </w:rPr>
      </w:pPr>
      <w:r w:rsidRPr="00CB3AC7">
        <w:rPr>
          <w:rFonts w:ascii="Times New Roman" w:hAnsi="Times New Roman" w:cs="Times New Roman"/>
          <w:sz w:val="28"/>
          <w:lang w:val="uk-UA"/>
        </w:rPr>
        <w:t xml:space="preserve">Випробування підсистеми </w:t>
      </w:r>
      <w:r w:rsidRPr="00485E38">
        <w:rPr>
          <w:rFonts w:ascii="Times New Roman" w:hAnsi="Times New Roman" w:cs="Times New Roman"/>
          <w:sz w:val="28"/>
          <w:lang w:val="uk-UA"/>
        </w:rPr>
        <w:t>модуля відображення QML</w:t>
      </w:r>
      <w:r w:rsidRPr="00CB3AC7">
        <w:rPr>
          <w:rFonts w:ascii="Times New Roman" w:hAnsi="Times New Roman" w:cs="Times New Roman"/>
          <w:sz w:val="28"/>
          <w:lang w:val="uk-UA"/>
        </w:rPr>
        <w:t xml:space="preserve"> спрямовані на перевірку </w:t>
      </w:r>
      <w:r>
        <w:rPr>
          <w:rFonts w:ascii="Times New Roman" w:hAnsi="Times New Roman" w:cs="Times New Roman"/>
          <w:sz w:val="28"/>
          <w:lang w:val="uk-UA"/>
        </w:rPr>
        <w:t>коректного відображення у інтерфейсі програми всіх частин, також швидкодії реагування програми на змінення даних</w:t>
      </w:r>
      <w:r w:rsidRPr="00CB3AC7">
        <w:rPr>
          <w:rFonts w:ascii="Times New Roman" w:hAnsi="Times New Roman" w:cs="Times New Roman"/>
          <w:sz w:val="28"/>
          <w:lang w:val="uk-UA"/>
        </w:rPr>
        <w:t>.</w:t>
      </w:r>
    </w:p>
    <w:p w:rsidR="00485E38" w:rsidRPr="00437D83" w:rsidRDefault="00485E38" w:rsidP="00313796">
      <w:pPr>
        <w:pStyle w:val="2"/>
        <w:spacing w:after="240"/>
        <w:ind w:firstLine="709"/>
        <w:rPr>
          <w:rFonts w:ascii="Times New Roman" w:hAnsi="Times New Roman" w:cs="Times New Roman"/>
          <w:b/>
          <w:color w:val="auto"/>
          <w:sz w:val="28"/>
          <w:lang w:val="uk-UA"/>
        </w:rPr>
      </w:pPr>
      <w:bookmarkStart w:id="39" w:name="_Toc27092431"/>
      <w:r w:rsidRPr="00437D83">
        <w:rPr>
          <w:rFonts w:ascii="Times New Roman" w:hAnsi="Times New Roman" w:cs="Times New Roman"/>
          <w:b/>
          <w:color w:val="auto"/>
          <w:sz w:val="28"/>
          <w:lang w:val="uk-UA"/>
        </w:rPr>
        <w:t>4.5 Методика проведення випробувань</w:t>
      </w:r>
      <w:bookmarkEnd w:id="39"/>
    </w:p>
    <w:p w:rsidR="00485E38" w:rsidRPr="00485E38" w:rsidRDefault="00485E38" w:rsidP="00485E38">
      <w:pPr>
        <w:spacing w:after="0" w:line="360" w:lineRule="auto"/>
        <w:ind w:firstLine="709"/>
        <w:jc w:val="both"/>
        <w:rPr>
          <w:rFonts w:ascii="Times New Roman" w:hAnsi="Times New Roman" w:cs="Times New Roman"/>
          <w:sz w:val="28"/>
          <w:lang w:val="uk-UA"/>
        </w:rPr>
      </w:pPr>
      <w:r w:rsidRPr="00485E38">
        <w:rPr>
          <w:rFonts w:ascii="Times New Roman" w:hAnsi="Times New Roman" w:cs="Times New Roman"/>
          <w:sz w:val="28"/>
          <w:lang w:val="uk-UA"/>
        </w:rPr>
        <w:t xml:space="preserve">Методика та програма випробувань </w:t>
      </w:r>
      <w:r>
        <w:rPr>
          <w:rFonts w:ascii="Times New Roman" w:hAnsi="Times New Roman" w:cs="Times New Roman"/>
          <w:sz w:val="28"/>
          <w:lang w:val="uk-UA"/>
        </w:rPr>
        <w:t>с</w:t>
      </w:r>
      <w:r w:rsidRPr="00317513">
        <w:rPr>
          <w:rFonts w:ascii="Times New Roman" w:hAnsi="Times New Roman" w:cs="Times New Roman"/>
          <w:sz w:val="28"/>
          <w:lang w:val="uk-UA"/>
        </w:rPr>
        <w:t>истем</w:t>
      </w:r>
      <w:r>
        <w:rPr>
          <w:rFonts w:ascii="Times New Roman" w:hAnsi="Times New Roman" w:cs="Times New Roman"/>
          <w:sz w:val="28"/>
          <w:lang w:val="uk-UA"/>
        </w:rPr>
        <w:t>и</w:t>
      </w:r>
      <w:r w:rsidRPr="00317513">
        <w:rPr>
          <w:rFonts w:ascii="Times New Roman" w:hAnsi="Times New Roman" w:cs="Times New Roman"/>
          <w:sz w:val="28"/>
          <w:lang w:val="uk-UA"/>
        </w:rPr>
        <w:t xml:space="preserve"> оптимізації розкрою біополімерних матеріал</w:t>
      </w:r>
      <w:r>
        <w:rPr>
          <w:rFonts w:ascii="Times New Roman" w:hAnsi="Times New Roman" w:cs="Times New Roman"/>
          <w:sz w:val="28"/>
          <w:lang w:val="uk-UA"/>
        </w:rPr>
        <w:t>ів «EasyCut»</w:t>
      </w:r>
      <w:r w:rsidRPr="00485E38">
        <w:rPr>
          <w:rFonts w:ascii="Times New Roman" w:hAnsi="Times New Roman" w:cs="Times New Roman"/>
          <w:sz w:val="28"/>
          <w:lang w:val="uk-UA"/>
        </w:rPr>
        <w:t xml:space="preserve"> передбачає послідовне тестування функцій та підсистем програми. Система розроблена у середовищі </w:t>
      </w:r>
      <w:r>
        <w:rPr>
          <w:rFonts w:ascii="Times New Roman" w:hAnsi="Times New Roman" w:cs="Times New Roman"/>
          <w:sz w:val="28"/>
          <w:lang w:val="en-US"/>
        </w:rPr>
        <w:t>Qt</w:t>
      </w:r>
      <w:r>
        <w:rPr>
          <w:rFonts w:ascii="Times New Roman" w:hAnsi="Times New Roman" w:cs="Times New Roman"/>
          <w:sz w:val="28"/>
          <w:lang w:val="uk-UA"/>
        </w:rPr>
        <w:t xml:space="preserve"> на мові програмування С++</w:t>
      </w:r>
      <w:r>
        <w:rPr>
          <w:rFonts w:ascii="Times New Roman" w:hAnsi="Times New Roman" w:cs="Times New Roman"/>
          <w:sz w:val="28"/>
          <w:lang w:val="en-US"/>
        </w:rPr>
        <w:t xml:space="preserve"> </w:t>
      </w:r>
      <w:r>
        <w:rPr>
          <w:rFonts w:ascii="Times New Roman" w:hAnsi="Times New Roman" w:cs="Times New Roman"/>
          <w:sz w:val="28"/>
          <w:lang w:val="uk-UA"/>
        </w:rPr>
        <w:t>та QML</w:t>
      </w:r>
      <w:r w:rsidRPr="00485E38">
        <w:rPr>
          <w:rFonts w:ascii="Times New Roman" w:hAnsi="Times New Roman" w:cs="Times New Roman"/>
          <w:sz w:val="28"/>
          <w:lang w:val="uk-UA"/>
        </w:rPr>
        <w:t>.</w:t>
      </w:r>
    </w:p>
    <w:p w:rsidR="00485E38" w:rsidRDefault="00485E38" w:rsidP="00485E38">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Головне вікно с</w:t>
      </w:r>
      <w:r w:rsidRPr="00317513">
        <w:rPr>
          <w:rFonts w:ascii="Times New Roman" w:hAnsi="Times New Roman" w:cs="Times New Roman"/>
          <w:sz w:val="28"/>
          <w:lang w:val="uk-UA"/>
        </w:rPr>
        <w:t>истем</w:t>
      </w:r>
      <w:r>
        <w:rPr>
          <w:rFonts w:ascii="Times New Roman" w:hAnsi="Times New Roman" w:cs="Times New Roman"/>
          <w:sz w:val="28"/>
          <w:lang w:val="uk-UA"/>
        </w:rPr>
        <w:t>и</w:t>
      </w:r>
      <w:r w:rsidRPr="00317513">
        <w:rPr>
          <w:rFonts w:ascii="Times New Roman" w:hAnsi="Times New Roman" w:cs="Times New Roman"/>
          <w:sz w:val="28"/>
          <w:lang w:val="uk-UA"/>
        </w:rPr>
        <w:t xml:space="preserve"> оптимізації розкрою біополімерних матеріал</w:t>
      </w:r>
      <w:r>
        <w:rPr>
          <w:rFonts w:ascii="Times New Roman" w:hAnsi="Times New Roman" w:cs="Times New Roman"/>
          <w:sz w:val="28"/>
          <w:lang w:val="uk-UA"/>
        </w:rPr>
        <w:t>ів «EasyCut»</w:t>
      </w:r>
      <w:r w:rsidRPr="00485E38">
        <w:rPr>
          <w:rFonts w:ascii="Times New Roman" w:hAnsi="Times New Roman" w:cs="Times New Roman"/>
          <w:sz w:val="28"/>
          <w:lang w:val="uk-UA"/>
        </w:rPr>
        <w:t xml:space="preserve"> показано на </w:t>
      </w:r>
      <w:r>
        <w:rPr>
          <w:rFonts w:ascii="Times New Roman" w:hAnsi="Times New Roman" w:cs="Times New Roman"/>
          <w:sz w:val="28"/>
          <w:lang w:val="uk-UA"/>
        </w:rPr>
        <w:t>рис.4.1.</w:t>
      </w:r>
    </w:p>
    <w:p w:rsidR="00485E38" w:rsidRDefault="00485E38" w:rsidP="00485E38">
      <w:pPr>
        <w:spacing w:after="0" w:line="360" w:lineRule="auto"/>
        <w:jc w:val="center"/>
        <w:rPr>
          <w:rFonts w:ascii="Times New Roman" w:hAnsi="Times New Roman" w:cs="Times New Roman"/>
          <w:sz w:val="28"/>
          <w:lang w:val="uk-UA"/>
        </w:rPr>
      </w:pPr>
      <w:r>
        <w:rPr>
          <w:rFonts w:ascii="Times New Roman" w:hAnsi="Times New Roman" w:cs="Times New Roman"/>
          <w:noProof/>
          <w:sz w:val="28"/>
          <w:lang w:eastAsia="ru-RU"/>
        </w:rPr>
        <w:lastRenderedPageBreak/>
        <w:drawing>
          <wp:inline distT="0" distB="0" distL="0" distR="0">
            <wp:extent cx="6011980" cy="3136265"/>
            <wp:effectExtent l="0" t="0" r="8255" b="698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16251" cy="3138493"/>
                    </a:xfrm>
                    <a:prstGeom prst="rect">
                      <a:avLst/>
                    </a:prstGeom>
                    <a:noFill/>
                    <a:ln>
                      <a:noFill/>
                    </a:ln>
                  </pic:spPr>
                </pic:pic>
              </a:graphicData>
            </a:graphic>
          </wp:inline>
        </w:drawing>
      </w:r>
    </w:p>
    <w:p w:rsidR="00485E38" w:rsidRPr="00485E38" w:rsidRDefault="00485E38" w:rsidP="00485E38">
      <w:pPr>
        <w:spacing w:line="360" w:lineRule="auto"/>
        <w:ind w:firstLine="709"/>
        <w:jc w:val="cente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 xml:space="preserve">Рисунок 4.1 – Головне вікно </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EasyCut</w:t>
      </w:r>
      <w:r>
        <w:rPr>
          <w:rFonts w:ascii="Times New Roman" w:eastAsia="Times New Roman" w:hAnsi="Times New Roman" w:cs="Times New Roman"/>
          <w:color w:val="000000" w:themeColor="text1"/>
          <w:sz w:val="28"/>
          <w:lang w:eastAsia="ru-RU"/>
        </w:rPr>
        <w:t>»</w:t>
      </w:r>
    </w:p>
    <w:p w:rsidR="00485E38" w:rsidRDefault="00485E38" w:rsidP="00BB42E4">
      <w:pPr>
        <w:spacing w:after="0" w:line="360" w:lineRule="auto"/>
        <w:ind w:firstLine="709"/>
        <w:jc w:val="both"/>
        <w:rPr>
          <w:rFonts w:ascii="Times New Roman" w:hAnsi="Times New Roman" w:cs="Times New Roman"/>
          <w:sz w:val="28"/>
          <w:lang w:val="uk-UA"/>
        </w:rPr>
      </w:pPr>
    </w:p>
    <w:p w:rsidR="00875CD3" w:rsidRPr="00875CD3" w:rsidRDefault="00875CD3" w:rsidP="00875CD3">
      <w:pPr>
        <w:spacing w:after="0" w:line="360" w:lineRule="auto"/>
        <w:ind w:firstLine="709"/>
        <w:jc w:val="both"/>
        <w:rPr>
          <w:rFonts w:ascii="Times New Roman" w:hAnsi="Times New Roman" w:cs="Times New Roman"/>
          <w:sz w:val="28"/>
          <w:lang w:val="uk-UA"/>
        </w:rPr>
      </w:pPr>
      <w:r w:rsidRPr="00875CD3">
        <w:rPr>
          <w:rFonts w:ascii="Times New Roman" w:hAnsi="Times New Roman" w:cs="Times New Roman"/>
          <w:sz w:val="28"/>
          <w:lang w:val="uk-UA"/>
        </w:rPr>
        <w:t xml:space="preserve">За замовчуванням після запуску системи відкривається </w:t>
      </w:r>
      <w:r>
        <w:rPr>
          <w:rFonts w:ascii="Times New Roman" w:hAnsi="Times New Roman" w:cs="Times New Roman"/>
          <w:sz w:val="28"/>
          <w:lang w:val="uk-UA"/>
        </w:rPr>
        <w:t>головне</w:t>
      </w:r>
      <w:r w:rsidRPr="00875CD3">
        <w:rPr>
          <w:rFonts w:ascii="Times New Roman" w:hAnsi="Times New Roman" w:cs="Times New Roman"/>
          <w:sz w:val="28"/>
          <w:lang w:val="uk-UA"/>
        </w:rPr>
        <w:t xml:space="preserve"> </w:t>
      </w:r>
      <w:r>
        <w:rPr>
          <w:rFonts w:ascii="Times New Roman" w:hAnsi="Times New Roman" w:cs="Times New Roman"/>
          <w:sz w:val="28"/>
          <w:lang w:val="uk-UA"/>
        </w:rPr>
        <w:t>вікно</w:t>
      </w:r>
      <w:r w:rsidRPr="00875CD3">
        <w:rPr>
          <w:rFonts w:ascii="Times New Roman" w:hAnsi="Times New Roman" w:cs="Times New Roman"/>
          <w:sz w:val="28"/>
          <w:lang w:val="uk-UA"/>
        </w:rPr>
        <w:t xml:space="preserve">. Якщо порушень немає, </w:t>
      </w:r>
      <w:r>
        <w:rPr>
          <w:rFonts w:ascii="Times New Roman" w:hAnsi="Times New Roman" w:cs="Times New Roman"/>
          <w:sz w:val="28"/>
          <w:lang w:val="uk-UA"/>
        </w:rPr>
        <w:t>усі таблиці та вікно виводу результатів порожні</w:t>
      </w:r>
      <w:r w:rsidRPr="00875CD3">
        <w:rPr>
          <w:rFonts w:ascii="Times New Roman" w:hAnsi="Times New Roman" w:cs="Times New Roman"/>
          <w:sz w:val="28"/>
          <w:lang w:val="uk-UA"/>
        </w:rPr>
        <w:t>.</w:t>
      </w:r>
    </w:p>
    <w:p w:rsidR="00875CD3" w:rsidRDefault="00875CD3" w:rsidP="00875CD3">
      <w:pPr>
        <w:spacing w:after="0" w:line="360" w:lineRule="auto"/>
        <w:ind w:firstLine="709"/>
        <w:jc w:val="both"/>
        <w:rPr>
          <w:rFonts w:ascii="Times New Roman" w:hAnsi="Times New Roman" w:cs="Times New Roman"/>
          <w:sz w:val="28"/>
          <w:lang w:val="uk-UA"/>
        </w:rPr>
      </w:pPr>
      <w:r w:rsidRPr="00875CD3">
        <w:rPr>
          <w:rFonts w:ascii="Times New Roman" w:hAnsi="Times New Roman" w:cs="Times New Roman"/>
          <w:sz w:val="28"/>
          <w:lang w:val="uk-UA"/>
        </w:rPr>
        <w:t xml:space="preserve">Оператор має можливість переглядати дані </w:t>
      </w:r>
      <w:r>
        <w:rPr>
          <w:rFonts w:ascii="Times New Roman" w:hAnsi="Times New Roman" w:cs="Times New Roman"/>
          <w:sz w:val="28"/>
          <w:lang w:val="uk-UA"/>
        </w:rPr>
        <w:t>деталей</w:t>
      </w:r>
      <w:r w:rsidRPr="00875CD3">
        <w:rPr>
          <w:rFonts w:ascii="Times New Roman" w:hAnsi="Times New Roman" w:cs="Times New Roman"/>
          <w:sz w:val="28"/>
          <w:lang w:val="uk-UA"/>
        </w:rPr>
        <w:t>,</w:t>
      </w:r>
      <w:r>
        <w:rPr>
          <w:rFonts w:ascii="Times New Roman" w:hAnsi="Times New Roman" w:cs="Times New Roman"/>
          <w:sz w:val="28"/>
          <w:lang w:val="uk-UA"/>
        </w:rPr>
        <w:t xml:space="preserve"> додавати</w:t>
      </w:r>
      <w:r w:rsidRPr="00875CD3">
        <w:rPr>
          <w:rFonts w:ascii="Times New Roman" w:hAnsi="Times New Roman" w:cs="Times New Roman"/>
          <w:sz w:val="28"/>
          <w:lang w:val="uk-UA"/>
        </w:rPr>
        <w:t xml:space="preserve"> нові </w:t>
      </w:r>
      <w:r>
        <w:rPr>
          <w:rFonts w:ascii="Times New Roman" w:hAnsi="Times New Roman" w:cs="Times New Roman"/>
          <w:sz w:val="28"/>
          <w:lang w:val="uk-UA"/>
        </w:rPr>
        <w:t>деталі</w:t>
      </w:r>
      <w:r w:rsidRPr="00875CD3">
        <w:rPr>
          <w:rFonts w:ascii="Times New Roman" w:hAnsi="Times New Roman" w:cs="Times New Roman"/>
          <w:sz w:val="28"/>
          <w:lang w:val="uk-UA"/>
        </w:rPr>
        <w:t>,</w:t>
      </w:r>
      <w:r>
        <w:rPr>
          <w:rFonts w:ascii="Times New Roman" w:hAnsi="Times New Roman" w:cs="Times New Roman"/>
          <w:sz w:val="28"/>
          <w:lang w:val="uk-UA"/>
        </w:rPr>
        <w:t xml:space="preserve"> редагувати дані деталей та листу розкрою,</w:t>
      </w:r>
      <w:r w:rsidRPr="00875CD3">
        <w:rPr>
          <w:rFonts w:ascii="Times New Roman" w:hAnsi="Times New Roman" w:cs="Times New Roman"/>
          <w:sz w:val="28"/>
          <w:lang w:val="uk-UA"/>
        </w:rPr>
        <w:t xml:space="preserve"> </w:t>
      </w:r>
      <w:r>
        <w:rPr>
          <w:rFonts w:ascii="Times New Roman" w:hAnsi="Times New Roman" w:cs="Times New Roman"/>
          <w:sz w:val="28"/>
          <w:lang w:val="uk-UA"/>
        </w:rPr>
        <w:t>регулювати параметри розкрою</w:t>
      </w:r>
      <w:r w:rsidRPr="00875CD3">
        <w:rPr>
          <w:rFonts w:ascii="Times New Roman" w:hAnsi="Times New Roman" w:cs="Times New Roman"/>
          <w:sz w:val="28"/>
          <w:lang w:val="uk-UA"/>
        </w:rPr>
        <w:t>. Наприклад, на рис. 4.</w:t>
      </w:r>
      <w:r>
        <w:rPr>
          <w:rFonts w:ascii="Times New Roman" w:hAnsi="Times New Roman" w:cs="Times New Roman"/>
          <w:sz w:val="28"/>
          <w:lang w:val="uk-UA"/>
        </w:rPr>
        <w:t>2</w:t>
      </w:r>
      <w:r w:rsidRPr="00875CD3">
        <w:rPr>
          <w:rFonts w:ascii="Times New Roman" w:hAnsi="Times New Roman" w:cs="Times New Roman"/>
          <w:sz w:val="28"/>
          <w:lang w:val="uk-UA"/>
        </w:rPr>
        <w:t xml:space="preserve"> показано як додається нов</w:t>
      </w:r>
      <w:r>
        <w:rPr>
          <w:rFonts w:ascii="Times New Roman" w:hAnsi="Times New Roman" w:cs="Times New Roman"/>
          <w:sz w:val="28"/>
          <w:lang w:val="uk-UA"/>
        </w:rPr>
        <w:t>а</w:t>
      </w:r>
      <w:r w:rsidRPr="00875CD3">
        <w:rPr>
          <w:rFonts w:ascii="Times New Roman" w:hAnsi="Times New Roman" w:cs="Times New Roman"/>
          <w:sz w:val="28"/>
          <w:lang w:val="uk-UA"/>
        </w:rPr>
        <w:t xml:space="preserve"> </w:t>
      </w:r>
      <w:r>
        <w:rPr>
          <w:rFonts w:ascii="Times New Roman" w:hAnsi="Times New Roman" w:cs="Times New Roman"/>
          <w:sz w:val="28"/>
          <w:lang w:val="uk-UA"/>
        </w:rPr>
        <w:t>деталь</w:t>
      </w:r>
      <w:r w:rsidRPr="00875CD3">
        <w:rPr>
          <w:rFonts w:ascii="Times New Roman" w:hAnsi="Times New Roman" w:cs="Times New Roman"/>
          <w:sz w:val="28"/>
          <w:lang w:val="uk-UA"/>
        </w:rPr>
        <w:t>, на рис. 4.</w:t>
      </w:r>
      <w:r>
        <w:rPr>
          <w:rFonts w:ascii="Times New Roman" w:hAnsi="Times New Roman" w:cs="Times New Roman"/>
          <w:sz w:val="28"/>
          <w:lang w:val="uk-UA"/>
        </w:rPr>
        <w:t>3</w:t>
      </w:r>
      <w:r w:rsidRPr="00875CD3">
        <w:rPr>
          <w:rFonts w:ascii="Times New Roman" w:hAnsi="Times New Roman" w:cs="Times New Roman"/>
          <w:sz w:val="28"/>
          <w:lang w:val="uk-UA"/>
        </w:rPr>
        <w:t xml:space="preserve"> – </w:t>
      </w:r>
      <w:r>
        <w:rPr>
          <w:rFonts w:ascii="Times New Roman" w:hAnsi="Times New Roman" w:cs="Times New Roman"/>
          <w:sz w:val="28"/>
          <w:lang w:val="uk-UA"/>
        </w:rPr>
        <w:t>регулювання параметрів</w:t>
      </w:r>
      <w:r w:rsidRPr="00875CD3">
        <w:rPr>
          <w:rFonts w:ascii="Times New Roman" w:hAnsi="Times New Roman" w:cs="Times New Roman"/>
          <w:sz w:val="28"/>
          <w:lang w:val="uk-UA"/>
        </w:rPr>
        <w:t>,</w:t>
      </w:r>
      <w:r>
        <w:rPr>
          <w:rFonts w:ascii="Times New Roman" w:hAnsi="Times New Roman" w:cs="Times New Roman"/>
          <w:sz w:val="28"/>
          <w:lang w:val="uk-UA"/>
        </w:rPr>
        <w:t xml:space="preserve"> </w:t>
      </w:r>
      <w:r w:rsidRPr="00875CD3">
        <w:rPr>
          <w:rFonts w:ascii="Times New Roman" w:hAnsi="Times New Roman" w:cs="Times New Roman"/>
          <w:sz w:val="28"/>
          <w:lang w:val="uk-UA"/>
        </w:rPr>
        <w:t>на рис. 4.</w:t>
      </w:r>
      <w:r>
        <w:rPr>
          <w:rFonts w:ascii="Times New Roman" w:hAnsi="Times New Roman" w:cs="Times New Roman"/>
          <w:sz w:val="28"/>
          <w:lang w:val="uk-UA"/>
        </w:rPr>
        <w:t>4</w:t>
      </w:r>
      <w:r w:rsidRPr="00875CD3">
        <w:rPr>
          <w:rFonts w:ascii="Times New Roman" w:hAnsi="Times New Roman" w:cs="Times New Roman"/>
          <w:sz w:val="28"/>
          <w:lang w:val="uk-UA"/>
        </w:rPr>
        <w:t xml:space="preserve"> показано як </w:t>
      </w:r>
      <w:r>
        <w:rPr>
          <w:rFonts w:ascii="Times New Roman" w:hAnsi="Times New Roman" w:cs="Times New Roman"/>
          <w:sz w:val="28"/>
          <w:lang w:val="uk-UA"/>
        </w:rPr>
        <w:t>виглядають таблиці з</w:t>
      </w:r>
      <w:r w:rsidRPr="00875CD3">
        <w:rPr>
          <w:rFonts w:ascii="Times New Roman" w:hAnsi="Times New Roman" w:cs="Times New Roman"/>
          <w:sz w:val="28"/>
          <w:lang w:val="uk-UA"/>
        </w:rPr>
        <w:t xml:space="preserve"> </w:t>
      </w:r>
      <w:r>
        <w:rPr>
          <w:rFonts w:ascii="Times New Roman" w:hAnsi="Times New Roman" w:cs="Times New Roman"/>
          <w:sz w:val="28"/>
          <w:lang w:val="uk-UA"/>
        </w:rPr>
        <w:t>деталями,</w:t>
      </w:r>
      <w:r w:rsidRPr="00875CD3">
        <w:rPr>
          <w:rFonts w:ascii="Times New Roman" w:hAnsi="Times New Roman" w:cs="Times New Roman"/>
          <w:sz w:val="28"/>
          <w:lang w:val="uk-UA"/>
        </w:rPr>
        <w:t xml:space="preserve"> а на рис. 4.</w:t>
      </w:r>
      <w:r>
        <w:rPr>
          <w:rFonts w:ascii="Times New Roman" w:hAnsi="Times New Roman" w:cs="Times New Roman"/>
          <w:sz w:val="28"/>
          <w:lang w:val="uk-UA"/>
        </w:rPr>
        <w:t>5</w:t>
      </w:r>
      <w:r w:rsidRPr="00875CD3">
        <w:rPr>
          <w:rFonts w:ascii="Times New Roman" w:hAnsi="Times New Roman" w:cs="Times New Roman"/>
          <w:sz w:val="28"/>
          <w:lang w:val="uk-UA"/>
        </w:rPr>
        <w:t xml:space="preserve"> – показано як </w:t>
      </w:r>
      <w:r>
        <w:rPr>
          <w:rFonts w:ascii="Times New Roman" w:hAnsi="Times New Roman" w:cs="Times New Roman"/>
          <w:sz w:val="28"/>
          <w:lang w:val="uk-UA"/>
        </w:rPr>
        <w:t>виводяться результати програми</w:t>
      </w:r>
      <w:r w:rsidRPr="00875CD3">
        <w:rPr>
          <w:rFonts w:ascii="Times New Roman" w:hAnsi="Times New Roman" w:cs="Times New Roman"/>
          <w:sz w:val="28"/>
          <w:lang w:val="uk-UA"/>
        </w:rPr>
        <w:t>.</w:t>
      </w:r>
    </w:p>
    <w:p w:rsidR="00875CD3" w:rsidRDefault="00875CD3" w:rsidP="00713DF8">
      <w:pPr>
        <w:spacing w:after="0" w:line="360" w:lineRule="auto"/>
        <w:jc w:val="center"/>
        <w:rPr>
          <w:rFonts w:ascii="Times New Roman" w:hAnsi="Times New Roman" w:cs="Times New Roman"/>
          <w:sz w:val="28"/>
          <w:lang w:val="uk-UA"/>
        </w:rPr>
      </w:pPr>
      <w:r w:rsidRPr="00875CD3">
        <w:rPr>
          <w:rFonts w:ascii="Times New Roman" w:hAnsi="Times New Roman" w:cs="Times New Roman"/>
          <w:noProof/>
          <w:sz w:val="28"/>
          <w:lang w:eastAsia="ru-RU"/>
        </w:rPr>
        <w:lastRenderedPageBreak/>
        <w:drawing>
          <wp:inline distT="0" distB="0" distL="0" distR="0">
            <wp:extent cx="5229225" cy="3629434"/>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stretch>
                      <a:fillRect/>
                    </a:stretch>
                  </pic:blipFill>
                  <pic:spPr>
                    <a:xfrm>
                      <a:off x="0" y="0"/>
                      <a:ext cx="5271138" cy="3658524"/>
                    </a:xfrm>
                    <a:prstGeom prst="rect">
                      <a:avLst/>
                    </a:prstGeom>
                  </pic:spPr>
                </pic:pic>
              </a:graphicData>
            </a:graphic>
          </wp:inline>
        </w:drawing>
      </w:r>
    </w:p>
    <w:p w:rsidR="00875CD3" w:rsidRPr="00485E38" w:rsidRDefault="00875CD3" w:rsidP="00713DF8">
      <w:pPr>
        <w:spacing w:before="240" w:line="360" w:lineRule="auto"/>
        <w:jc w:val="cente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Рисунок 4.2 – Відображення вікна додання нової деталі</w:t>
      </w:r>
    </w:p>
    <w:p w:rsidR="00875CD3" w:rsidRDefault="00875CD3" w:rsidP="00875CD3">
      <w:pPr>
        <w:spacing w:after="0" w:line="360" w:lineRule="auto"/>
        <w:jc w:val="center"/>
        <w:rPr>
          <w:rFonts w:ascii="Times New Roman" w:hAnsi="Times New Roman" w:cs="Times New Roman"/>
          <w:sz w:val="28"/>
          <w:lang w:val="uk-UA"/>
        </w:rPr>
      </w:pPr>
      <w:r>
        <w:rPr>
          <w:rFonts w:ascii="Times New Roman" w:eastAsia="Times New Roman" w:hAnsi="Times New Roman" w:cs="Times New Roman"/>
          <w:noProof/>
          <w:color w:val="000000" w:themeColor="text1"/>
          <w:sz w:val="28"/>
          <w:lang w:eastAsia="ru-RU"/>
        </w:rPr>
        <w:drawing>
          <wp:inline distT="0" distB="0" distL="0" distR="0">
            <wp:extent cx="3380257" cy="1482725"/>
            <wp:effectExtent l="0" t="0" r="0" b="317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17051"/>
                    <a:stretch/>
                  </pic:blipFill>
                  <pic:spPr bwMode="auto">
                    <a:xfrm>
                      <a:off x="0" y="0"/>
                      <a:ext cx="3393209" cy="148840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875CD3" w:rsidRPr="00485E38" w:rsidRDefault="00875CD3" w:rsidP="00875CD3">
      <w:pPr>
        <w:spacing w:before="240" w:line="360" w:lineRule="auto"/>
        <w:ind w:firstLine="709"/>
        <w:jc w:val="cente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Рисунок 4.3 – Відображення вікна налаштувань</w:t>
      </w:r>
    </w:p>
    <w:p w:rsidR="00875CD3" w:rsidRDefault="00875CD3" w:rsidP="00875CD3">
      <w:pPr>
        <w:spacing w:after="0" w:line="360" w:lineRule="auto"/>
        <w:jc w:val="center"/>
        <w:rPr>
          <w:rFonts w:ascii="Times New Roman" w:hAnsi="Times New Roman" w:cs="Times New Roman"/>
          <w:sz w:val="28"/>
        </w:rPr>
      </w:pPr>
      <w:r w:rsidRPr="00875CD3">
        <w:rPr>
          <w:rFonts w:ascii="Times New Roman" w:hAnsi="Times New Roman" w:cs="Times New Roman"/>
          <w:noProof/>
          <w:sz w:val="28"/>
          <w:lang w:eastAsia="ru-RU"/>
        </w:rPr>
        <w:lastRenderedPageBreak/>
        <w:drawing>
          <wp:inline distT="0" distB="0" distL="0" distR="0">
            <wp:extent cx="4639170" cy="2988310"/>
            <wp:effectExtent l="0" t="0" r="9525" b="254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print"/>
                    <a:stretch>
                      <a:fillRect/>
                    </a:stretch>
                  </pic:blipFill>
                  <pic:spPr>
                    <a:xfrm>
                      <a:off x="0" y="0"/>
                      <a:ext cx="4640861" cy="2989399"/>
                    </a:xfrm>
                    <a:prstGeom prst="rect">
                      <a:avLst/>
                    </a:prstGeom>
                  </pic:spPr>
                </pic:pic>
              </a:graphicData>
            </a:graphic>
          </wp:inline>
        </w:drawing>
      </w:r>
    </w:p>
    <w:p w:rsidR="009C0F91" w:rsidRPr="00485E38" w:rsidRDefault="009C0F91" w:rsidP="009C0F91">
      <w:pPr>
        <w:spacing w:before="240" w:line="360" w:lineRule="auto"/>
        <w:ind w:firstLine="709"/>
        <w:jc w:val="cente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Рисунок 4.4 – Відображення таблиць</w:t>
      </w:r>
    </w:p>
    <w:p w:rsidR="009C0F91" w:rsidRPr="009C0F91" w:rsidRDefault="009C0F91" w:rsidP="00875CD3">
      <w:pPr>
        <w:spacing w:after="0" w:line="360" w:lineRule="auto"/>
        <w:jc w:val="center"/>
        <w:rPr>
          <w:rFonts w:ascii="Times New Roman" w:hAnsi="Times New Roman" w:cs="Times New Roman"/>
          <w:sz w:val="28"/>
        </w:rPr>
      </w:pPr>
    </w:p>
    <w:p w:rsidR="00875CD3" w:rsidRDefault="00875CD3" w:rsidP="00875CD3">
      <w:pPr>
        <w:spacing w:after="0" w:line="360" w:lineRule="auto"/>
        <w:jc w:val="center"/>
        <w:rPr>
          <w:rFonts w:ascii="Times New Roman" w:hAnsi="Times New Roman" w:cs="Times New Roman"/>
          <w:sz w:val="28"/>
          <w:lang w:val="uk-UA"/>
        </w:rPr>
      </w:pPr>
      <w:r w:rsidRPr="00875CD3">
        <w:rPr>
          <w:rFonts w:ascii="Times New Roman" w:hAnsi="Times New Roman" w:cs="Times New Roman"/>
          <w:noProof/>
          <w:sz w:val="28"/>
          <w:lang w:eastAsia="ru-RU"/>
        </w:rPr>
        <w:drawing>
          <wp:inline distT="0" distB="0" distL="0" distR="0">
            <wp:extent cx="3533404" cy="367665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stretch>
                      <a:fillRect/>
                    </a:stretch>
                  </pic:blipFill>
                  <pic:spPr>
                    <a:xfrm>
                      <a:off x="0" y="0"/>
                      <a:ext cx="3535818" cy="3679161"/>
                    </a:xfrm>
                    <a:prstGeom prst="rect">
                      <a:avLst/>
                    </a:prstGeom>
                  </pic:spPr>
                </pic:pic>
              </a:graphicData>
            </a:graphic>
          </wp:inline>
        </w:drawing>
      </w:r>
    </w:p>
    <w:p w:rsidR="00875CD3" w:rsidRPr="00485E38" w:rsidRDefault="00875CD3" w:rsidP="00875CD3">
      <w:pPr>
        <w:spacing w:before="240" w:line="360" w:lineRule="auto"/>
        <w:ind w:firstLine="709"/>
        <w:jc w:val="center"/>
        <w:rPr>
          <w:rFonts w:ascii="Times New Roman" w:eastAsia="Times New Roman" w:hAnsi="Times New Roman" w:cs="Times New Roman"/>
          <w:color w:val="000000" w:themeColor="text1"/>
          <w:sz w:val="28"/>
          <w:lang w:val="uk-UA" w:eastAsia="ru-RU"/>
        </w:rPr>
      </w:pPr>
      <w:r>
        <w:rPr>
          <w:rFonts w:ascii="Times New Roman" w:eastAsia="Times New Roman" w:hAnsi="Times New Roman" w:cs="Times New Roman"/>
          <w:color w:val="000000" w:themeColor="text1"/>
          <w:sz w:val="28"/>
          <w:lang w:val="uk-UA" w:eastAsia="ru-RU"/>
        </w:rPr>
        <w:t xml:space="preserve">Рисунок 4.5 – Відображення </w:t>
      </w:r>
      <w:r w:rsidR="009C0F91">
        <w:rPr>
          <w:rFonts w:ascii="Times New Roman" w:eastAsia="Times New Roman" w:hAnsi="Times New Roman" w:cs="Times New Roman"/>
          <w:color w:val="000000" w:themeColor="text1"/>
          <w:sz w:val="28"/>
          <w:lang w:val="uk-UA" w:eastAsia="ru-RU"/>
        </w:rPr>
        <w:t>результатів</w:t>
      </w:r>
    </w:p>
    <w:p w:rsidR="00875CD3" w:rsidRDefault="00875CD3" w:rsidP="00BB42E4">
      <w:pPr>
        <w:spacing w:after="0" w:line="360" w:lineRule="auto"/>
        <w:ind w:firstLine="709"/>
        <w:jc w:val="both"/>
        <w:rPr>
          <w:rFonts w:ascii="Times New Roman" w:hAnsi="Times New Roman" w:cs="Times New Roman"/>
          <w:sz w:val="28"/>
          <w:lang w:val="uk-UA"/>
        </w:rPr>
      </w:pPr>
    </w:p>
    <w:p w:rsidR="00875CD3" w:rsidRDefault="00875CD3" w:rsidP="00BB42E4">
      <w:pPr>
        <w:spacing w:after="0" w:line="360" w:lineRule="auto"/>
        <w:ind w:firstLine="709"/>
        <w:jc w:val="both"/>
        <w:rPr>
          <w:rFonts w:ascii="Times New Roman" w:hAnsi="Times New Roman" w:cs="Times New Roman"/>
          <w:sz w:val="28"/>
          <w:lang w:val="uk-UA"/>
        </w:rPr>
      </w:pPr>
    </w:p>
    <w:p w:rsidR="009C0F91" w:rsidRDefault="009C0F91" w:rsidP="00BB42E4">
      <w:pPr>
        <w:spacing w:after="0" w:line="360" w:lineRule="auto"/>
        <w:ind w:firstLine="709"/>
        <w:jc w:val="both"/>
        <w:rPr>
          <w:rFonts w:ascii="Times New Roman" w:hAnsi="Times New Roman" w:cs="Times New Roman"/>
          <w:sz w:val="28"/>
          <w:lang w:val="uk-UA"/>
        </w:rPr>
      </w:pPr>
    </w:p>
    <w:p w:rsidR="009C0F91" w:rsidRDefault="009C0F91" w:rsidP="009C0F91">
      <w:pPr>
        <w:spacing w:after="0" w:line="360" w:lineRule="auto"/>
        <w:ind w:firstLine="709"/>
        <w:jc w:val="both"/>
        <w:rPr>
          <w:rFonts w:ascii="Times New Roman" w:hAnsi="Times New Roman" w:cs="Times New Roman"/>
          <w:sz w:val="28"/>
          <w:lang w:val="uk-UA"/>
        </w:rPr>
      </w:pPr>
      <w:r w:rsidRPr="009C0F91">
        <w:rPr>
          <w:rFonts w:ascii="Times New Roman" w:hAnsi="Times New Roman" w:cs="Times New Roman"/>
          <w:sz w:val="28"/>
          <w:lang w:val="uk-UA"/>
        </w:rPr>
        <w:t>Після роботи з даними</w:t>
      </w:r>
      <w:r>
        <w:rPr>
          <w:rFonts w:ascii="Times New Roman" w:hAnsi="Times New Roman" w:cs="Times New Roman"/>
          <w:sz w:val="28"/>
          <w:lang w:val="uk-UA"/>
        </w:rPr>
        <w:t xml:space="preserve">, </w:t>
      </w:r>
      <w:r w:rsidR="00713DF8">
        <w:rPr>
          <w:rFonts w:ascii="Times New Roman" w:hAnsi="Times New Roman" w:cs="Times New Roman"/>
          <w:sz w:val="28"/>
          <w:lang w:val="uk-UA"/>
        </w:rPr>
        <w:t>є можливість</w:t>
      </w:r>
      <w:r w:rsidRPr="009C0F91">
        <w:rPr>
          <w:rFonts w:ascii="Times New Roman" w:hAnsi="Times New Roman" w:cs="Times New Roman"/>
          <w:sz w:val="28"/>
          <w:lang w:val="uk-UA"/>
        </w:rPr>
        <w:t xml:space="preserve"> перейти до вкладки «</w:t>
      </w:r>
      <w:r>
        <w:rPr>
          <w:rFonts w:ascii="Times New Roman" w:hAnsi="Times New Roman" w:cs="Times New Roman"/>
          <w:sz w:val="28"/>
          <w:lang w:val="en-US"/>
        </w:rPr>
        <w:t>Statistic</w:t>
      </w:r>
      <w:r w:rsidRPr="009C0F91">
        <w:rPr>
          <w:rFonts w:ascii="Times New Roman" w:hAnsi="Times New Roman" w:cs="Times New Roman"/>
          <w:sz w:val="28"/>
          <w:lang w:val="uk-UA"/>
        </w:rPr>
        <w:t xml:space="preserve">» рис. 4.6. На </w:t>
      </w:r>
      <w:r>
        <w:rPr>
          <w:rFonts w:ascii="Times New Roman" w:hAnsi="Times New Roman" w:cs="Times New Roman"/>
          <w:sz w:val="28"/>
          <w:lang w:val="uk-UA"/>
        </w:rPr>
        <w:t xml:space="preserve">цій </w:t>
      </w:r>
      <w:r w:rsidRPr="009C0F91">
        <w:rPr>
          <w:rFonts w:ascii="Times New Roman" w:hAnsi="Times New Roman" w:cs="Times New Roman"/>
          <w:sz w:val="28"/>
          <w:lang w:val="uk-UA"/>
        </w:rPr>
        <w:t>вкладці автоматично проводиться аналіз даних</w:t>
      </w:r>
      <w:r>
        <w:rPr>
          <w:rFonts w:ascii="Times New Roman" w:hAnsi="Times New Roman" w:cs="Times New Roman"/>
          <w:sz w:val="28"/>
          <w:lang w:val="uk-UA"/>
        </w:rPr>
        <w:t xml:space="preserve"> розкрою</w:t>
      </w:r>
      <w:r w:rsidRPr="009C0F91">
        <w:rPr>
          <w:rFonts w:ascii="Times New Roman" w:hAnsi="Times New Roman" w:cs="Times New Roman"/>
          <w:sz w:val="28"/>
          <w:lang w:val="uk-UA"/>
        </w:rPr>
        <w:t>.</w:t>
      </w:r>
    </w:p>
    <w:p w:rsidR="009C0F91" w:rsidRDefault="009C0F91" w:rsidP="009C0F91">
      <w:pPr>
        <w:spacing w:after="0" w:line="360" w:lineRule="auto"/>
        <w:jc w:val="center"/>
        <w:rPr>
          <w:rFonts w:ascii="Times New Roman" w:hAnsi="Times New Roman" w:cs="Times New Roman"/>
          <w:sz w:val="28"/>
          <w:lang w:val="uk-UA"/>
        </w:rPr>
      </w:pPr>
      <w:r>
        <w:rPr>
          <w:rFonts w:ascii="Times New Roman" w:eastAsia="Times New Roman" w:hAnsi="Times New Roman" w:cs="Times New Roman"/>
          <w:noProof/>
          <w:color w:val="000000" w:themeColor="text1"/>
          <w:sz w:val="28"/>
          <w:lang w:eastAsia="ru-RU"/>
        </w:rPr>
        <w:drawing>
          <wp:inline distT="0" distB="0" distL="0" distR="0">
            <wp:extent cx="3648075" cy="1353925"/>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54049" cy="1356142"/>
                    </a:xfrm>
                    <a:prstGeom prst="rect">
                      <a:avLst/>
                    </a:prstGeom>
                    <a:noFill/>
                    <a:ln>
                      <a:noFill/>
                    </a:ln>
                  </pic:spPr>
                </pic:pic>
              </a:graphicData>
            </a:graphic>
          </wp:inline>
        </w:drawing>
      </w:r>
    </w:p>
    <w:p w:rsidR="009C0F91" w:rsidRPr="009C0F91" w:rsidRDefault="009C0F91" w:rsidP="009C0F91">
      <w:pPr>
        <w:spacing w:before="240" w:line="360" w:lineRule="auto"/>
        <w:ind w:firstLine="709"/>
        <w:jc w:val="center"/>
        <w:rPr>
          <w:rFonts w:ascii="Times New Roman" w:eastAsia="Times New Roman" w:hAnsi="Times New Roman" w:cs="Times New Roman"/>
          <w:color w:val="000000" w:themeColor="text1"/>
          <w:sz w:val="28"/>
          <w:lang w:val="en-US" w:eastAsia="ru-RU"/>
        </w:rPr>
      </w:pPr>
      <w:r>
        <w:rPr>
          <w:rFonts w:ascii="Times New Roman" w:eastAsia="Times New Roman" w:hAnsi="Times New Roman" w:cs="Times New Roman"/>
          <w:color w:val="000000" w:themeColor="text1"/>
          <w:sz w:val="28"/>
          <w:lang w:val="uk-UA" w:eastAsia="ru-RU"/>
        </w:rPr>
        <w:t xml:space="preserve">Рисунок 4.6 – Відображення вікна </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Statistic</w:t>
      </w:r>
      <w:r>
        <w:rPr>
          <w:rFonts w:ascii="Times New Roman" w:eastAsia="Times New Roman" w:hAnsi="Times New Roman" w:cs="Times New Roman"/>
          <w:color w:val="000000" w:themeColor="text1"/>
          <w:sz w:val="28"/>
          <w:lang w:eastAsia="ru-RU"/>
        </w:rPr>
        <w:t>»</w:t>
      </w:r>
    </w:p>
    <w:p w:rsidR="009C0F91" w:rsidRDefault="00FC509B" w:rsidP="00FC509B">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В цьому вікні </w:t>
      </w:r>
      <w:r w:rsidR="00713DF8">
        <w:rPr>
          <w:rFonts w:ascii="Times New Roman" w:hAnsi="Times New Roman" w:cs="Times New Roman"/>
          <w:sz w:val="28"/>
          <w:lang w:val="uk-UA"/>
        </w:rPr>
        <w:t>можна</w:t>
      </w:r>
      <w:r>
        <w:rPr>
          <w:rFonts w:ascii="Times New Roman" w:hAnsi="Times New Roman" w:cs="Times New Roman"/>
          <w:sz w:val="28"/>
          <w:lang w:val="uk-UA"/>
        </w:rPr>
        <w:t xml:space="preserve"> переглянути відсоток зайнятого матеріалу, відсоток залишків розкрою а також час роботи програми.</w:t>
      </w:r>
    </w:p>
    <w:p w:rsidR="00FC509B" w:rsidRDefault="00FC509B" w:rsidP="00FC509B">
      <w:pPr>
        <w:spacing w:after="0" w:line="360" w:lineRule="auto"/>
        <w:ind w:firstLine="709"/>
        <w:jc w:val="both"/>
        <w:rPr>
          <w:rFonts w:ascii="Times New Roman" w:hAnsi="Times New Roman" w:cs="Times New Roman"/>
          <w:sz w:val="28"/>
          <w:lang w:val="en-US"/>
        </w:rPr>
      </w:pPr>
      <w:r w:rsidRPr="00FC509B">
        <w:rPr>
          <w:rFonts w:ascii="Times New Roman" w:hAnsi="Times New Roman" w:cs="Times New Roman"/>
          <w:sz w:val="28"/>
          <w:lang w:val="uk-UA"/>
        </w:rPr>
        <w:t xml:space="preserve">Також можна зберегти </w:t>
      </w:r>
      <w:r>
        <w:rPr>
          <w:rFonts w:ascii="Times New Roman" w:hAnsi="Times New Roman" w:cs="Times New Roman"/>
          <w:sz w:val="28"/>
          <w:lang w:val="uk-UA"/>
        </w:rPr>
        <w:t>деталі або лист розкрою</w:t>
      </w:r>
      <w:r w:rsidRPr="00FC509B">
        <w:rPr>
          <w:rFonts w:ascii="Times New Roman" w:hAnsi="Times New Roman" w:cs="Times New Roman"/>
          <w:sz w:val="28"/>
          <w:lang w:val="uk-UA"/>
        </w:rPr>
        <w:t xml:space="preserve"> у файл. Після натиску кнопки «</w:t>
      </w:r>
      <w:r>
        <w:rPr>
          <w:rFonts w:ascii="Times New Roman" w:hAnsi="Times New Roman" w:cs="Times New Roman"/>
          <w:sz w:val="28"/>
          <w:lang w:val="en-US"/>
        </w:rPr>
        <w:t>Save</w:t>
      </w:r>
      <w:r w:rsidRPr="00FC509B">
        <w:rPr>
          <w:rFonts w:ascii="Times New Roman" w:hAnsi="Times New Roman" w:cs="Times New Roman"/>
          <w:sz w:val="28"/>
          <w:lang w:val="uk-UA"/>
        </w:rPr>
        <w:t>»</w:t>
      </w:r>
      <w:r>
        <w:rPr>
          <w:rFonts w:ascii="Times New Roman" w:hAnsi="Times New Roman" w:cs="Times New Roman"/>
          <w:sz w:val="28"/>
          <w:lang w:val="en-US"/>
        </w:rPr>
        <w:t>.</w:t>
      </w:r>
    </w:p>
    <w:p w:rsidR="00FC509B" w:rsidRPr="00FC509B" w:rsidRDefault="00FC509B" w:rsidP="00FC509B">
      <w:pPr>
        <w:spacing w:after="0" w:line="360" w:lineRule="auto"/>
        <w:ind w:firstLine="709"/>
        <w:jc w:val="both"/>
        <w:rPr>
          <w:rFonts w:ascii="Times New Roman" w:hAnsi="Times New Roman" w:cs="Times New Roman"/>
          <w:sz w:val="28"/>
          <w:lang w:val="en-US"/>
        </w:rPr>
      </w:pPr>
      <w:r w:rsidRPr="00FC509B">
        <w:rPr>
          <w:rFonts w:ascii="Times New Roman" w:hAnsi="Times New Roman" w:cs="Times New Roman"/>
          <w:noProof/>
          <w:sz w:val="28"/>
          <w:lang w:eastAsia="ru-RU"/>
        </w:rPr>
        <w:drawing>
          <wp:inline distT="0" distB="0" distL="0" distR="0">
            <wp:extent cx="5940425" cy="2794000"/>
            <wp:effectExtent l="0" t="0" r="3175" b="635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print"/>
                    <a:stretch>
                      <a:fillRect/>
                    </a:stretch>
                  </pic:blipFill>
                  <pic:spPr>
                    <a:xfrm>
                      <a:off x="0" y="0"/>
                      <a:ext cx="5940425" cy="2794000"/>
                    </a:xfrm>
                    <a:prstGeom prst="rect">
                      <a:avLst/>
                    </a:prstGeom>
                  </pic:spPr>
                </pic:pic>
              </a:graphicData>
            </a:graphic>
          </wp:inline>
        </w:drawing>
      </w:r>
    </w:p>
    <w:p w:rsidR="00FC509B" w:rsidRPr="00FC509B" w:rsidRDefault="00FC509B" w:rsidP="00FC509B">
      <w:pPr>
        <w:spacing w:before="240" w:line="360" w:lineRule="auto"/>
        <w:ind w:firstLine="709"/>
        <w:jc w:val="center"/>
        <w:rPr>
          <w:rFonts w:ascii="Times New Roman" w:eastAsia="Times New Roman" w:hAnsi="Times New Roman" w:cs="Times New Roman"/>
          <w:color w:val="000000" w:themeColor="text1"/>
          <w:sz w:val="28"/>
          <w:lang w:val="en-US" w:eastAsia="ru-RU"/>
        </w:rPr>
      </w:pPr>
      <w:r>
        <w:rPr>
          <w:rFonts w:ascii="Times New Roman" w:eastAsia="Times New Roman" w:hAnsi="Times New Roman" w:cs="Times New Roman"/>
          <w:color w:val="000000" w:themeColor="text1"/>
          <w:sz w:val="28"/>
          <w:lang w:val="uk-UA" w:eastAsia="ru-RU"/>
        </w:rPr>
        <w:t xml:space="preserve">Рисунок 4.7 – Відображення вікна </w:t>
      </w:r>
      <w:r>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en-US" w:eastAsia="ru-RU"/>
        </w:rPr>
        <w:t>Save</w:t>
      </w:r>
      <w:r>
        <w:rPr>
          <w:rFonts w:ascii="Times New Roman" w:eastAsia="Times New Roman" w:hAnsi="Times New Roman" w:cs="Times New Roman"/>
          <w:color w:val="000000" w:themeColor="text1"/>
          <w:sz w:val="28"/>
          <w:lang w:eastAsia="ru-RU"/>
        </w:rPr>
        <w:t>»</w:t>
      </w:r>
    </w:p>
    <w:p w:rsidR="00FC509B" w:rsidRDefault="00FC509B" w:rsidP="00FC509B">
      <w:pPr>
        <w:spacing w:after="0" w:line="360" w:lineRule="auto"/>
        <w:ind w:firstLine="709"/>
        <w:jc w:val="both"/>
        <w:rPr>
          <w:rFonts w:ascii="Times New Roman" w:hAnsi="Times New Roman" w:cs="Times New Roman"/>
          <w:sz w:val="28"/>
          <w:lang w:val="uk-UA"/>
        </w:rPr>
      </w:pPr>
      <w:r w:rsidRPr="00FC509B">
        <w:rPr>
          <w:rFonts w:ascii="Times New Roman" w:hAnsi="Times New Roman" w:cs="Times New Roman"/>
          <w:sz w:val="28"/>
          <w:lang w:val="uk-UA"/>
        </w:rPr>
        <w:t>Користувач може відкрити інформацію про програму «</w:t>
      </w:r>
      <w:r>
        <w:rPr>
          <w:rFonts w:ascii="Times New Roman" w:hAnsi="Times New Roman" w:cs="Times New Roman"/>
          <w:sz w:val="28"/>
          <w:lang w:val="en-US"/>
        </w:rPr>
        <w:t>About</w:t>
      </w:r>
      <w:r w:rsidRPr="00FC509B">
        <w:rPr>
          <w:rFonts w:ascii="Times New Roman" w:hAnsi="Times New Roman" w:cs="Times New Roman"/>
          <w:sz w:val="28"/>
          <w:lang w:val="uk-UA"/>
        </w:rPr>
        <w:t>».</w:t>
      </w:r>
    </w:p>
    <w:p w:rsidR="00FC509B" w:rsidRDefault="00FC509B" w:rsidP="00FC509B">
      <w:pPr>
        <w:spacing w:after="0" w:line="360" w:lineRule="auto"/>
        <w:ind w:firstLine="709"/>
        <w:jc w:val="both"/>
        <w:rPr>
          <w:rFonts w:ascii="Times New Roman" w:hAnsi="Times New Roman" w:cs="Times New Roman"/>
          <w:sz w:val="28"/>
          <w:lang w:val="uk-UA"/>
        </w:rPr>
      </w:pPr>
      <w:r w:rsidRPr="00FC509B">
        <w:rPr>
          <w:rFonts w:ascii="Times New Roman" w:hAnsi="Times New Roman" w:cs="Times New Roman"/>
          <w:sz w:val="28"/>
          <w:lang w:val="uk-UA"/>
        </w:rPr>
        <w:t>Таким чином, розглянуто основні функції та режими роботи розподіленої системи керування якістю водних об’єктів.</w:t>
      </w:r>
    </w:p>
    <w:p w:rsidR="00FC509B" w:rsidRDefault="00FC509B">
      <w:pPr>
        <w:rPr>
          <w:rFonts w:ascii="Times New Roman" w:hAnsi="Times New Roman" w:cs="Times New Roman"/>
          <w:b/>
          <w:sz w:val="28"/>
          <w:lang w:val="en-US"/>
        </w:rPr>
      </w:pPr>
      <w:r>
        <w:rPr>
          <w:rFonts w:ascii="Times New Roman" w:hAnsi="Times New Roman" w:cs="Times New Roman"/>
          <w:b/>
          <w:sz w:val="28"/>
          <w:lang w:val="en-US"/>
        </w:rPr>
        <w:br w:type="page"/>
      </w:r>
    </w:p>
    <w:p w:rsidR="00FC509B" w:rsidRPr="00437D83" w:rsidRDefault="00FC509B" w:rsidP="00313796">
      <w:pPr>
        <w:pStyle w:val="2"/>
        <w:spacing w:after="240"/>
        <w:ind w:firstLine="709"/>
        <w:rPr>
          <w:rFonts w:ascii="Times New Roman" w:hAnsi="Times New Roman" w:cs="Times New Roman"/>
          <w:b/>
          <w:color w:val="auto"/>
          <w:sz w:val="28"/>
          <w:lang w:val="en-US"/>
        </w:rPr>
      </w:pPr>
      <w:bookmarkStart w:id="40" w:name="_Toc27092432"/>
      <w:r w:rsidRPr="00437D83">
        <w:rPr>
          <w:rFonts w:ascii="Times New Roman" w:hAnsi="Times New Roman" w:cs="Times New Roman"/>
          <w:b/>
          <w:color w:val="auto"/>
          <w:sz w:val="28"/>
          <w:lang w:val="en-US"/>
        </w:rPr>
        <w:lastRenderedPageBreak/>
        <w:t xml:space="preserve">4.6 Вимоги з </w:t>
      </w:r>
      <w:r w:rsidRPr="00437D83">
        <w:rPr>
          <w:rFonts w:ascii="Times New Roman" w:hAnsi="Times New Roman" w:cs="Times New Roman"/>
          <w:b/>
          <w:color w:val="auto"/>
          <w:sz w:val="28"/>
          <w:lang w:val="uk-UA"/>
        </w:rPr>
        <w:t>випробувань</w:t>
      </w:r>
      <w:r w:rsidRPr="00437D83">
        <w:rPr>
          <w:rFonts w:ascii="Times New Roman" w:hAnsi="Times New Roman" w:cs="Times New Roman"/>
          <w:b/>
          <w:color w:val="auto"/>
          <w:sz w:val="28"/>
          <w:lang w:val="en-US"/>
        </w:rPr>
        <w:t xml:space="preserve"> програмних засобів</w:t>
      </w:r>
      <w:bookmarkEnd w:id="40"/>
    </w:p>
    <w:p w:rsidR="00ED3EAE" w:rsidRPr="00ED3EAE" w:rsidRDefault="00ED3EAE" w:rsidP="00ED3EAE">
      <w:pPr>
        <w:spacing w:after="0" w:line="360" w:lineRule="auto"/>
        <w:ind w:firstLine="709"/>
        <w:jc w:val="both"/>
        <w:rPr>
          <w:rFonts w:ascii="Times New Roman" w:hAnsi="Times New Roman" w:cs="Times New Roman"/>
          <w:sz w:val="28"/>
          <w:lang w:val="uk-UA"/>
        </w:rPr>
      </w:pPr>
      <w:r w:rsidRPr="00ED3EAE">
        <w:rPr>
          <w:rFonts w:ascii="Times New Roman" w:hAnsi="Times New Roman" w:cs="Times New Roman"/>
          <w:sz w:val="28"/>
          <w:lang w:val="uk-UA"/>
        </w:rPr>
        <w:t xml:space="preserve">Випробування програмних засобів </w:t>
      </w:r>
      <w:r>
        <w:rPr>
          <w:rFonts w:ascii="Times New Roman" w:hAnsi="Times New Roman" w:cs="Times New Roman"/>
          <w:sz w:val="28"/>
          <w:lang w:val="uk-UA"/>
        </w:rPr>
        <w:t>с</w:t>
      </w:r>
      <w:r w:rsidRPr="00317513">
        <w:rPr>
          <w:rFonts w:ascii="Times New Roman" w:hAnsi="Times New Roman" w:cs="Times New Roman"/>
          <w:sz w:val="28"/>
          <w:lang w:val="uk-UA"/>
        </w:rPr>
        <w:t>истем</w:t>
      </w:r>
      <w:r>
        <w:rPr>
          <w:rFonts w:ascii="Times New Roman" w:hAnsi="Times New Roman" w:cs="Times New Roman"/>
          <w:sz w:val="28"/>
          <w:lang w:val="uk-UA"/>
        </w:rPr>
        <w:t>и</w:t>
      </w:r>
      <w:r w:rsidRPr="00317513">
        <w:rPr>
          <w:rFonts w:ascii="Times New Roman" w:hAnsi="Times New Roman" w:cs="Times New Roman"/>
          <w:sz w:val="28"/>
          <w:lang w:val="uk-UA"/>
        </w:rPr>
        <w:t xml:space="preserve"> оптимізації розкрою біополімерних матеріал</w:t>
      </w:r>
      <w:r>
        <w:rPr>
          <w:rFonts w:ascii="Times New Roman" w:hAnsi="Times New Roman" w:cs="Times New Roman"/>
          <w:sz w:val="28"/>
          <w:lang w:val="uk-UA"/>
        </w:rPr>
        <w:t>ів «EasyCut»</w:t>
      </w:r>
      <w:r w:rsidRPr="00ED3EAE">
        <w:rPr>
          <w:rFonts w:ascii="Times New Roman" w:hAnsi="Times New Roman" w:cs="Times New Roman"/>
          <w:sz w:val="28"/>
          <w:lang w:val="uk-UA"/>
        </w:rPr>
        <w:t xml:space="preserve"> проводяться в процесі функціонального тестування Системи і її навантажувального тестування.</w:t>
      </w:r>
    </w:p>
    <w:p w:rsidR="00FC509B" w:rsidRDefault="00ED3EAE" w:rsidP="00713DF8">
      <w:pPr>
        <w:spacing w:line="360" w:lineRule="auto"/>
        <w:ind w:firstLine="709"/>
        <w:jc w:val="both"/>
        <w:rPr>
          <w:rFonts w:ascii="Times New Roman" w:hAnsi="Times New Roman" w:cs="Times New Roman"/>
          <w:sz w:val="28"/>
          <w:lang w:val="uk-UA"/>
        </w:rPr>
      </w:pPr>
      <w:r w:rsidRPr="00ED3EAE">
        <w:rPr>
          <w:rFonts w:ascii="Times New Roman" w:hAnsi="Times New Roman" w:cs="Times New Roman"/>
          <w:sz w:val="28"/>
          <w:lang w:val="uk-UA"/>
        </w:rPr>
        <w:t xml:space="preserve">Інших вимог щодо випробувань програмних засобів </w:t>
      </w:r>
      <w:r>
        <w:rPr>
          <w:rFonts w:ascii="Times New Roman" w:hAnsi="Times New Roman" w:cs="Times New Roman"/>
          <w:sz w:val="28"/>
          <w:lang w:val="uk-UA"/>
        </w:rPr>
        <w:t>с</w:t>
      </w:r>
      <w:r w:rsidRPr="00317513">
        <w:rPr>
          <w:rFonts w:ascii="Times New Roman" w:hAnsi="Times New Roman" w:cs="Times New Roman"/>
          <w:sz w:val="28"/>
          <w:lang w:val="uk-UA"/>
        </w:rPr>
        <w:t>истем</w:t>
      </w:r>
      <w:r>
        <w:rPr>
          <w:rFonts w:ascii="Times New Roman" w:hAnsi="Times New Roman" w:cs="Times New Roman"/>
          <w:sz w:val="28"/>
          <w:lang w:val="uk-UA"/>
        </w:rPr>
        <w:t>и</w:t>
      </w:r>
      <w:r w:rsidRPr="00317513">
        <w:rPr>
          <w:rFonts w:ascii="Times New Roman" w:hAnsi="Times New Roman" w:cs="Times New Roman"/>
          <w:sz w:val="28"/>
          <w:lang w:val="uk-UA"/>
        </w:rPr>
        <w:t xml:space="preserve"> оптимізації розкрою біополімерних матеріал</w:t>
      </w:r>
      <w:r>
        <w:rPr>
          <w:rFonts w:ascii="Times New Roman" w:hAnsi="Times New Roman" w:cs="Times New Roman"/>
          <w:sz w:val="28"/>
          <w:lang w:val="uk-UA"/>
        </w:rPr>
        <w:t>ів «EasyCut»</w:t>
      </w:r>
      <w:r w:rsidRPr="00ED3EAE">
        <w:rPr>
          <w:rFonts w:ascii="Times New Roman" w:hAnsi="Times New Roman" w:cs="Times New Roman"/>
          <w:sz w:val="28"/>
          <w:lang w:val="uk-UA"/>
        </w:rPr>
        <w:t xml:space="preserve"> не пред'являється.</w:t>
      </w:r>
    </w:p>
    <w:p w:rsidR="00FC509B" w:rsidRPr="00437D83" w:rsidRDefault="00ED3EAE" w:rsidP="00313796">
      <w:pPr>
        <w:pStyle w:val="2"/>
        <w:spacing w:after="240"/>
        <w:ind w:firstLine="709"/>
        <w:rPr>
          <w:rFonts w:ascii="Times New Roman" w:hAnsi="Times New Roman" w:cs="Times New Roman"/>
          <w:b/>
          <w:color w:val="auto"/>
          <w:sz w:val="28"/>
          <w:lang w:val="uk-UA"/>
        </w:rPr>
      </w:pPr>
      <w:bookmarkStart w:id="41" w:name="_Toc27092433"/>
      <w:r w:rsidRPr="00437D83">
        <w:rPr>
          <w:rFonts w:ascii="Times New Roman" w:hAnsi="Times New Roman" w:cs="Times New Roman"/>
          <w:b/>
          <w:color w:val="auto"/>
          <w:sz w:val="28"/>
          <w:lang w:val="uk-UA"/>
        </w:rPr>
        <w:t>4.7</w:t>
      </w:r>
      <w:r w:rsidRPr="00437D83">
        <w:rPr>
          <w:rFonts w:ascii="Times New Roman" w:hAnsi="Times New Roman" w:cs="Times New Roman"/>
          <w:b/>
          <w:color w:val="auto"/>
          <w:sz w:val="28"/>
          <w:lang w:val="en-US"/>
        </w:rPr>
        <w:t xml:space="preserve"> </w:t>
      </w:r>
      <w:r w:rsidRPr="00437D83">
        <w:rPr>
          <w:rFonts w:ascii="Times New Roman" w:hAnsi="Times New Roman" w:cs="Times New Roman"/>
          <w:b/>
          <w:color w:val="auto"/>
          <w:sz w:val="28"/>
          <w:lang w:val="uk-UA"/>
        </w:rPr>
        <w:t>Перелік робіт, що проводяться після завершення випробувань</w:t>
      </w:r>
      <w:bookmarkEnd w:id="41"/>
    </w:p>
    <w:p w:rsidR="00ED3EAE" w:rsidRDefault="00ED3EAE" w:rsidP="00ED3EAE">
      <w:pPr>
        <w:spacing w:line="360" w:lineRule="auto"/>
        <w:ind w:firstLine="709"/>
        <w:jc w:val="both"/>
        <w:rPr>
          <w:rFonts w:ascii="Times New Roman" w:hAnsi="Times New Roman" w:cs="Times New Roman"/>
          <w:sz w:val="28"/>
          <w:lang w:val="uk-UA"/>
        </w:rPr>
      </w:pPr>
      <w:r w:rsidRPr="00ED3EAE">
        <w:rPr>
          <w:rFonts w:ascii="Times New Roman" w:hAnsi="Times New Roman" w:cs="Times New Roman"/>
          <w:sz w:val="28"/>
          <w:lang w:val="uk-UA"/>
        </w:rPr>
        <w:t xml:space="preserve">За результатами випробувань робиться висновок про відповідність </w:t>
      </w:r>
      <w:r>
        <w:rPr>
          <w:rFonts w:ascii="Times New Roman" w:hAnsi="Times New Roman" w:cs="Times New Roman"/>
          <w:sz w:val="28"/>
          <w:lang w:val="uk-UA"/>
        </w:rPr>
        <w:t>с</w:t>
      </w:r>
      <w:r w:rsidRPr="00317513">
        <w:rPr>
          <w:rFonts w:ascii="Times New Roman" w:hAnsi="Times New Roman" w:cs="Times New Roman"/>
          <w:sz w:val="28"/>
          <w:lang w:val="uk-UA"/>
        </w:rPr>
        <w:t>истем</w:t>
      </w:r>
      <w:r>
        <w:rPr>
          <w:rFonts w:ascii="Times New Roman" w:hAnsi="Times New Roman" w:cs="Times New Roman"/>
          <w:sz w:val="28"/>
          <w:lang w:val="uk-UA"/>
        </w:rPr>
        <w:t>и</w:t>
      </w:r>
      <w:r w:rsidRPr="00317513">
        <w:rPr>
          <w:rFonts w:ascii="Times New Roman" w:hAnsi="Times New Roman" w:cs="Times New Roman"/>
          <w:sz w:val="28"/>
          <w:lang w:val="uk-UA"/>
        </w:rPr>
        <w:t xml:space="preserve"> оптимізації розкрою біополімерних матеріал</w:t>
      </w:r>
      <w:r>
        <w:rPr>
          <w:rFonts w:ascii="Times New Roman" w:hAnsi="Times New Roman" w:cs="Times New Roman"/>
          <w:sz w:val="28"/>
          <w:lang w:val="uk-UA"/>
        </w:rPr>
        <w:t>ів «EasyCut»</w:t>
      </w:r>
      <w:r w:rsidRPr="00ED3EAE">
        <w:rPr>
          <w:rFonts w:ascii="Times New Roman" w:hAnsi="Times New Roman" w:cs="Times New Roman"/>
          <w:sz w:val="28"/>
          <w:lang w:val="uk-UA"/>
        </w:rPr>
        <w:t xml:space="preserve"> ТЗ на Систему і можливості здачі </w:t>
      </w:r>
      <w:r>
        <w:rPr>
          <w:rFonts w:ascii="Times New Roman" w:hAnsi="Times New Roman" w:cs="Times New Roman"/>
          <w:sz w:val="28"/>
          <w:lang w:val="uk-UA"/>
        </w:rPr>
        <w:t>с</w:t>
      </w:r>
      <w:r w:rsidRPr="00317513">
        <w:rPr>
          <w:rFonts w:ascii="Times New Roman" w:hAnsi="Times New Roman" w:cs="Times New Roman"/>
          <w:sz w:val="28"/>
          <w:lang w:val="uk-UA"/>
        </w:rPr>
        <w:t>истем</w:t>
      </w:r>
      <w:r>
        <w:rPr>
          <w:rFonts w:ascii="Times New Roman" w:hAnsi="Times New Roman" w:cs="Times New Roman"/>
          <w:sz w:val="28"/>
          <w:lang w:val="uk-UA"/>
        </w:rPr>
        <w:t>и</w:t>
      </w:r>
      <w:r w:rsidRPr="00317513">
        <w:rPr>
          <w:rFonts w:ascii="Times New Roman" w:hAnsi="Times New Roman" w:cs="Times New Roman"/>
          <w:sz w:val="28"/>
          <w:lang w:val="uk-UA"/>
        </w:rPr>
        <w:t xml:space="preserve"> оптимізації розкрою біополімерних матеріал</w:t>
      </w:r>
      <w:r>
        <w:rPr>
          <w:rFonts w:ascii="Times New Roman" w:hAnsi="Times New Roman" w:cs="Times New Roman"/>
          <w:sz w:val="28"/>
          <w:lang w:val="uk-UA"/>
        </w:rPr>
        <w:t>ів «EasyCut»</w:t>
      </w:r>
      <w:r w:rsidRPr="00ED3EAE">
        <w:rPr>
          <w:rFonts w:ascii="Times New Roman" w:hAnsi="Times New Roman" w:cs="Times New Roman"/>
          <w:sz w:val="28"/>
          <w:lang w:val="uk-UA"/>
        </w:rPr>
        <w:t xml:space="preserve"> в дослідну експлуатацію. При цьому виробляється (при необхідності) доопрацювання програмних засобів і документації.</w:t>
      </w:r>
    </w:p>
    <w:p w:rsidR="00ED3EAE" w:rsidRPr="00437D83" w:rsidRDefault="00ED3EAE" w:rsidP="00313796">
      <w:pPr>
        <w:pStyle w:val="2"/>
        <w:spacing w:after="240"/>
        <w:ind w:firstLine="709"/>
        <w:rPr>
          <w:rFonts w:ascii="Times New Roman" w:hAnsi="Times New Roman" w:cs="Times New Roman"/>
          <w:b/>
          <w:color w:val="auto"/>
          <w:sz w:val="28"/>
          <w:lang w:val="uk-UA"/>
        </w:rPr>
      </w:pPr>
      <w:bookmarkStart w:id="42" w:name="_Toc27092434"/>
      <w:r w:rsidRPr="00437D83">
        <w:rPr>
          <w:rFonts w:ascii="Times New Roman" w:hAnsi="Times New Roman" w:cs="Times New Roman"/>
          <w:b/>
          <w:color w:val="auto"/>
          <w:sz w:val="28"/>
          <w:lang w:val="en-US"/>
        </w:rPr>
        <w:t>4</w:t>
      </w:r>
      <w:r w:rsidRPr="00437D83">
        <w:rPr>
          <w:rFonts w:ascii="Times New Roman" w:hAnsi="Times New Roman" w:cs="Times New Roman"/>
          <w:b/>
          <w:color w:val="auto"/>
          <w:sz w:val="28"/>
          <w:lang w:val="uk-UA"/>
        </w:rPr>
        <w:t>.8 Умови і порядок проведення випробувань</w:t>
      </w:r>
      <w:bookmarkEnd w:id="42"/>
    </w:p>
    <w:p w:rsidR="00ED3EAE" w:rsidRPr="00ED3EAE" w:rsidRDefault="00ED3EAE" w:rsidP="00ED3EAE">
      <w:pPr>
        <w:spacing w:after="0" w:line="360" w:lineRule="auto"/>
        <w:ind w:firstLine="709"/>
        <w:jc w:val="both"/>
        <w:rPr>
          <w:rFonts w:ascii="Times New Roman" w:hAnsi="Times New Roman" w:cs="Times New Roman"/>
          <w:sz w:val="28"/>
          <w:lang w:val="uk-UA"/>
        </w:rPr>
      </w:pPr>
      <w:r w:rsidRPr="00ED3EAE">
        <w:rPr>
          <w:rFonts w:ascii="Times New Roman" w:hAnsi="Times New Roman" w:cs="Times New Roman"/>
          <w:sz w:val="28"/>
          <w:lang w:val="uk-UA"/>
        </w:rPr>
        <w:t xml:space="preserve">Випробування </w:t>
      </w:r>
      <w:r>
        <w:rPr>
          <w:rFonts w:ascii="Times New Roman" w:hAnsi="Times New Roman" w:cs="Times New Roman"/>
          <w:sz w:val="28"/>
          <w:lang w:val="uk-UA"/>
        </w:rPr>
        <w:t>с</w:t>
      </w:r>
      <w:r w:rsidRPr="00317513">
        <w:rPr>
          <w:rFonts w:ascii="Times New Roman" w:hAnsi="Times New Roman" w:cs="Times New Roman"/>
          <w:sz w:val="28"/>
          <w:lang w:val="uk-UA"/>
        </w:rPr>
        <w:t>истем</w:t>
      </w:r>
      <w:r>
        <w:rPr>
          <w:rFonts w:ascii="Times New Roman" w:hAnsi="Times New Roman" w:cs="Times New Roman"/>
          <w:sz w:val="28"/>
          <w:lang w:val="uk-UA"/>
        </w:rPr>
        <w:t>и</w:t>
      </w:r>
      <w:r w:rsidRPr="00317513">
        <w:rPr>
          <w:rFonts w:ascii="Times New Roman" w:hAnsi="Times New Roman" w:cs="Times New Roman"/>
          <w:sz w:val="28"/>
          <w:lang w:val="uk-UA"/>
        </w:rPr>
        <w:t xml:space="preserve"> оптимізації розкрою біополімерних матеріал</w:t>
      </w:r>
      <w:r>
        <w:rPr>
          <w:rFonts w:ascii="Times New Roman" w:hAnsi="Times New Roman" w:cs="Times New Roman"/>
          <w:sz w:val="28"/>
          <w:lang w:val="uk-UA"/>
        </w:rPr>
        <w:t>ів «EasyCut»</w:t>
      </w:r>
      <w:r w:rsidRPr="00ED3EAE">
        <w:rPr>
          <w:rFonts w:ascii="Times New Roman" w:hAnsi="Times New Roman" w:cs="Times New Roman"/>
          <w:sz w:val="28"/>
          <w:lang w:val="uk-UA"/>
        </w:rPr>
        <w:t xml:space="preserve"> повинні проводитися на цільовому обладнанні Замовника. Обладнання повинно бути надано в тій конфігурації, яка запланована для по</w:t>
      </w:r>
      <w:r>
        <w:rPr>
          <w:rFonts w:ascii="Times New Roman" w:hAnsi="Times New Roman" w:cs="Times New Roman"/>
          <w:sz w:val="28"/>
          <w:lang w:val="uk-UA"/>
        </w:rPr>
        <w:t>чаткового розгортання системи</w:t>
      </w:r>
      <w:r w:rsidRPr="00ED3EAE">
        <w:rPr>
          <w:rFonts w:ascii="Times New Roman" w:hAnsi="Times New Roman" w:cs="Times New Roman"/>
          <w:sz w:val="28"/>
          <w:lang w:val="uk-UA"/>
        </w:rPr>
        <w:t>.</w:t>
      </w:r>
    </w:p>
    <w:p w:rsidR="00ED3EAE" w:rsidRPr="00ED3EAE" w:rsidRDefault="00ED3EAE" w:rsidP="00ED3EAE">
      <w:pPr>
        <w:spacing w:after="0" w:line="360" w:lineRule="auto"/>
        <w:ind w:firstLine="709"/>
        <w:jc w:val="both"/>
        <w:rPr>
          <w:rFonts w:ascii="Times New Roman" w:hAnsi="Times New Roman" w:cs="Times New Roman"/>
          <w:sz w:val="28"/>
          <w:lang w:val="uk-UA"/>
        </w:rPr>
      </w:pPr>
      <w:r w:rsidRPr="00ED3EAE">
        <w:rPr>
          <w:rFonts w:ascii="Times New Roman" w:hAnsi="Times New Roman" w:cs="Times New Roman"/>
          <w:sz w:val="28"/>
          <w:lang w:val="uk-UA"/>
        </w:rPr>
        <w:t>Під час випробувань проводиться повне функціональне тестування.</w:t>
      </w:r>
    </w:p>
    <w:p w:rsidR="00ED3EAE" w:rsidRPr="00ED3EAE" w:rsidRDefault="00ED3EAE" w:rsidP="00ED3EAE">
      <w:pPr>
        <w:spacing w:after="0" w:line="360" w:lineRule="auto"/>
        <w:ind w:firstLine="709"/>
        <w:jc w:val="both"/>
        <w:rPr>
          <w:rFonts w:ascii="Times New Roman" w:hAnsi="Times New Roman" w:cs="Times New Roman"/>
          <w:sz w:val="28"/>
          <w:lang w:val="uk-UA"/>
        </w:rPr>
      </w:pPr>
      <w:r w:rsidRPr="00ED3EAE">
        <w:rPr>
          <w:rFonts w:ascii="Times New Roman" w:hAnsi="Times New Roman" w:cs="Times New Roman"/>
          <w:sz w:val="28"/>
          <w:lang w:val="uk-UA"/>
        </w:rPr>
        <w:t>При проведенні приймальних випробувань доступ до Системи надається обмеженому колу користувачів.</w:t>
      </w:r>
    </w:p>
    <w:p w:rsidR="00ED3EAE" w:rsidRDefault="00ED3EAE" w:rsidP="00ED3EAE">
      <w:pPr>
        <w:spacing w:line="360" w:lineRule="auto"/>
        <w:ind w:firstLine="709"/>
        <w:jc w:val="both"/>
        <w:rPr>
          <w:rFonts w:ascii="Times New Roman" w:hAnsi="Times New Roman" w:cs="Times New Roman"/>
          <w:sz w:val="28"/>
          <w:lang w:val="uk-UA"/>
        </w:rPr>
      </w:pPr>
      <w:r w:rsidRPr="00ED3EAE">
        <w:rPr>
          <w:rFonts w:ascii="Times New Roman" w:hAnsi="Times New Roman" w:cs="Times New Roman"/>
          <w:sz w:val="28"/>
          <w:lang w:val="uk-UA"/>
        </w:rPr>
        <w:t xml:space="preserve">Дані користувачі працюють з Системою, виконуючи свої службові обов'язки, тобто розміщують, редагують, </w:t>
      </w:r>
      <w:r>
        <w:rPr>
          <w:rFonts w:ascii="Times New Roman" w:hAnsi="Times New Roman" w:cs="Times New Roman"/>
          <w:sz w:val="28"/>
          <w:lang w:val="en-US"/>
        </w:rPr>
        <w:t>регулюють параметри</w:t>
      </w:r>
      <w:r w:rsidRPr="00ED3EAE">
        <w:rPr>
          <w:rFonts w:ascii="Times New Roman" w:hAnsi="Times New Roman" w:cs="Times New Roman"/>
          <w:sz w:val="28"/>
          <w:lang w:val="uk-UA"/>
        </w:rPr>
        <w:t xml:space="preserve">, піддаючи тим самим </w:t>
      </w:r>
      <w:r>
        <w:rPr>
          <w:rFonts w:ascii="Times New Roman" w:hAnsi="Times New Roman" w:cs="Times New Roman"/>
          <w:sz w:val="28"/>
          <w:lang w:val="uk-UA"/>
        </w:rPr>
        <w:t>с</w:t>
      </w:r>
      <w:r w:rsidRPr="00317513">
        <w:rPr>
          <w:rFonts w:ascii="Times New Roman" w:hAnsi="Times New Roman" w:cs="Times New Roman"/>
          <w:sz w:val="28"/>
          <w:lang w:val="uk-UA"/>
        </w:rPr>
        <w:t>истем</w:t>
      </w:r>
      <w:r>
        <w:rPr>
          <w:rFonts w:ascii="Times New Roman" w:hAnsi="Times New Roman" w:cs="Times New Roman"/>
          <w:sz w:val="28"/>
          <w:lang w:val="uk-UA"/>
        </w:rPr>
        <w:t>и</w:t>
      </w:r>
      <w:r w:rsidRPr="00317513">
        <w:rPr>
          <w:rFonts w:ascii="Times New Roman" w:hAnsi="Times New Roman" w:cs="Times New Roman"/>
          <w:sz w:val="28"/>
          <w:lang w:val="uk-UA"/>
        </w:rPr>
        <w:t xml:space="preserve"> оптимізації розкрою біополімерних матеріал</w:t>
      </w:r>
      <w:r>
        <w:rPr>
          <w:rFonts w:ascii="Times New Roman" w:hAnsi="Times New Roman" w:cs="Times New Roman"/>
          <w:sz w:val="28"/>
          <w:lang w:val="uk-UA"/>
        </w:rPr>
        <w:t>ів «EasyCut»</w:t>
      </w:r>
      <w:r w:rsidRPr="00ED3EAE">
        <w:rPr>
          <w:rFonts w:ascii="Times New Roman" w:hAnsi="Times New Roman" w:cs="Times New Roman"/>
          <w:sz w:val="28"/>
          <w:lang w:val="uk-UA"/>
        </w:rPr>
        <w:t xml:space="preserve">  повнофункціональному тестуванню протягом встановленого терміну.</w:t>
      </w:r>
    </w:p>
    <w:p w:rsidR="00ED3EAE" w:rsidRDefault="00ED3EAE">
      <w:pPr>
        <w:rPr>
          <w:rFonts w:ascii="Times New Roman" w:hAnsi="Times New Roman" w:cs="Times New Roman"/>
          <w:b/>
          <w:sz w:val="28"/>
          <w:lang w:val="uk-UA"/>
        </w:rPr>
      </w:pPr>
      <w:r>
        <w:rPr>
          <w:rFonts w:ascii="Times New Roman" w:hAnsi="Times New Roman" w:cs="Times New Roman"/>
          <w:b/>
          <w:sz w:val="28"/>
          <w:lang w:val="uk-UA"/>
        </w:rPr>
        <w:br w:type="page"/>
      </w:r>
    </w:p>
    <w:p w:rsidR="00ED3EAE" w:rsidRPr="00437D83" w:rsidRDefault="00ED3EAE" w:rsidP="00313796">
      <w:pPr>
        <w:pStyle w:val="2"/>
        <w:spacing w:after="240"/>
        <w:ind w:firstLine="709"/>
        <w:rPr>
          <w:rFonts w:ascii="Times New Roman" w:hAnsi="Times New Roman" w:cs="Times New Roman"/>
          <w:b/>
          <w:color w:val="auto"/>
          <w:sz w:val="28"/>
          <w:lang w:val="uk-UA"/>
        </w:rPr>
      </w:pPr>
      <w:bookmarkStart w:id="43" w:name="_Toc27092435"/>
      <w:r w:rsidRPr="00437D83">
        <w:rPr>
          <w:rFonts w:ascii="Times New Roman" w:hAnsi="Times New Roman" w:cs="Times New Roman"/>
          <w:b/>
          <w:color w:val="auto"/>
          <w:sz w:val="28"/>
          <w:lang w:val="uk-UA"/>
        </w:rPr>
        <w:lastRenderedPageBreak/>
        <w:t>4.9 Матеріально-технічне забезпечення випробувань</w:t>
      </w:r>
      <w:bookmarkEnd w:id="43"/>
    </w:p>
    <w:p w:rsidR="00ED3EAE" w:rsidRPr="00ED3EAE" w:rsidRDefault="00ED3EAE" w:rsidP="00ED3EAE">
      <w:pPr>
        <w:spacing w:after="0" w:line="360" w:lineRule="auto"/>
        <w:ind w:firstLine="709"/>
        <w:jc w:val="both"/>
        <w:rPr>
          <w:rFonts w:ascii="Times New Roman" w:hAnsi="Times New Roman" w:cs="Times New Roman"/>
          <w:sz w:val="28"/>
          <w:lang w:val="uk-UA"/>
        </w:rPr>
      </w:pPr>
      <w:r w:rsidRPr="00ED3EAE">
        <w:rPr>
          <w:rFonts w:ascii="Times New Roman" w:hAnsi="Times New Roman" w:cs="Times New Roman"/>
          <w:sz w:val="28"/>
          <w:lang w:val="uk-UA"/>
        </w:rPr>
        <w:t>Приймальні випробування проводяться на програмно-апаратному комплексі Замовника в наступній мінімальній конфігурації:</w:t>
      </w:r>
    </w:p>
    <w:p w:rsidR="00ED3EAE" w:rsidRPr="00ED3EAE" w:rsidRDefault="00ED3EAE" w:rsidP="00ED3EAE">
      <w:pPr>
        <w:spacing w:after="0" w:line="360" w:lineRule="auto"/>
        <w:ind w:firstLine="709"/>
        <w:jc w:val="both"/>
        <w:rPr>
          <w:rFonts w:ascii="Times New Roman" w:hAnsi="Times New Roman" w:cs="Times New Roman"/>
          <w:sz w:val="28"/>
          <w:lang w:val="uk-UA"/>
        </w:rPr>
      </w:pPr>
      <w:r w:rsidRPr="00ED3EAE">
        <w:rPr>
          <w:rFonts w:ascii="Times New Roman" w:hAnsi="Times New Roman" w:cs="Times New Roman"/>
          <w:sz w:val="28"/>
          <w:lang w:val="uk-UA"/>
        </w:rPr>
        <w:t>Робоче місце:</w:t>
      </w:r>
    </w:p>
    <w:p w:rsidR="00ED3EAE" w:rsidRPr="00ED3EAE" w:rsidRDefault="00ED3EAE" w:rsidP="00ED3EAE">
      <w:pPr>
        <w:spacing w:after="0" w:line="360" w:lineRule="auto"/>
        <w:ind w:firstLine="709"/>
        <w:jc w:val="both"/>
        <w:rPr>
          <w:rFonts w:ascii="Times New Roman" w:hAnsi="Times New Roman" w:cs="Times New Roman"/>
          <w:sz w:val="28"/>
          <w:lang w:val="uk-UA"/>
        </w:rPr>
      </w:pPr>
      <w:r w:rsidRPr="00ED3EAE">
        <w:rPr>
          <w:rFonts w:ascii="Times New Roman" w:hAnsi="Times New Roman" w:cs="Times New Roman"/>
          <w:sz w:val="28"/>
          <w:lang w:val="uk-UA"/>
        </w:rPr>
        <w:t>- ПК;</w:t>
      </w:r>
    </w:p>
    <w:p w:rsidR="00ED3EAE" w:rsidRPr="00ED3EAE" w:rsidRDefault="00ED3EAE" w:rsidP="00ED3EAE">
      <w:pPr>
        <w:spacing w:after="0" w:line="360" w:lineRule="auto"/>
        <w:ind w:firstLine="709"/>
        <w:jc w:val="both"/>
        <w:rPr>
          <w:rFonts w:ascii="Times New Roman" w:hAnsi="Times New Roman" w:cs="Times New Roman"/>
          <w:sz w:val="28"/>
          <w:lang w:val="uk-UA"/>
        </w:rPr>
      </w:pPr>
      <w:r w:rsidRPr="00ED3EAE">
        <w:rPr>
          <w:rFonts w:ascii="Times New Roman" w:hAnsi="Times New Roman" w:cs="Times New Roman"/>
          <w:sz w:val="28"/>
          <w:lang w:val="uk-UA"/>
        </w:rPr>
        <w:t>- Операційна система MS Windows 7</w:t>
      </w:r>
      <w:r>
        <w:rPr>
          <w:rFonts w:ascii="Times New Roman" w:hAnsi="Times New Roman" w:cs="Times New Roman"/>
          <w:sz w:val="28"/>
          <w:lang w:val="uk-UA"/>
        </w:rPr>
        <w:t xml:space="preserve"> або вища</w:t>
      </w:r>
      <w:r w:rsidRPr="00ED3EAE">
        <w:rPr>
          <w:rFonts w:ascii="Times New Roman" w:hAnsi="Times New Roman" w:cs="Times New Roman"/>
          <w:sz w:val="28"/>
          <w:lang w:val="uk-UA"/>
        </w:rPr>
        <w:t>;</w:t>
      </w:r>
    </w:p>
    <w:p w:rsidR="00ED3EAE" w:rsidRDefault="00ED3EAE" w:rsidP="00ED3EAE">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Програм</w:t>
      </w:r>
      <w:r>
        <w:rPr>
          <w:rFonts w:ascii="Times New Roman" w:hAnsi="Times New Roman" w:cs="Times New Roman"/>
          <w:sz w:val="28"/>
        </w:rPr>
        <w:t>а</w:t>
      </w:r>
      <w:r w:rsidRPr="00ED3EAE">
        <w:rPr>
          <w:rFonts w:ascii="Times New Roman" w:hAnsi="Times New Roman" w:cs="Times New Roman"/>
          <w:sz w:val="28"/>
          <w:lang w:val="uk-UA"/>
        </w:rPr>
        <w:t xml:space="preserve"> </w:t>
      </w:r>
      <w:r>
        <w:rPr>
          <w:rFonts w:ascii="Times New Roman" w:hAnsi="Times New Roman" w:cs="Times New Roman"/>
          <w:sz w:val="28"/>
          <w:lang w:val="en-US"/>
        </w:rPr>
        <w:t>Qt</w:t>
      </w:r>
      <w:r w:rsidRPr="00ED3EAE">
        <w:rPr>
          <w:rFonts w:ascii="Times New Roman" w:hAnsi="Times New Roman" w:cs="Times New Roman"/>
          <w:sz w:val="28"/>
          <w:lang w:val="uk-UA"/>
        </w:rPr>
        <w:t>.</w:t>
      </w:r>
    </w:p>
    <w:p w:rsidR="00ED3EAE" w:rsidRPr="00437D83" w:rsidRDefault="00ED3EAE" w:rsidP="00313796">
      <w:pPr>
        <w:pStyle w:val="2"/>
        <w:spacing w:after="240"/>
        <w:ind w:firstLine="709"/>
        <w:rPr>
          <w:rFonts w:ascii="Times New Roman" w:hAnsi="Times New Roman" w:cs="Times New Roman"/>
          <w:b/>
          <w:color w:val="auto"/>
          <w:sz w:val="28"/>
          <w:lang w:val="uk-UA"/>
        </w:rPr>
      </w:pPr>
      <w:bookmarkStart w:id="44" w:name="_Toc27092436"/>
      <w:r w:rsidRPr="00437D83">
        <w:rPr>
          <w:rFonts w:ascii="Times New Roman" w:hAnsi="Times New Roman" w:cs="Times New Roman"/>
          <w:b/>
          <w:color w:val="auto"/>
          <w:sz w:val="28"/>
          <w:lang w:val="uk-UA"/>
        </w:rPr>
        <w:t>4.10 Метрологічне забезпечення випробувань</w:t>
      </w:r>
      <w:bookmarkEnd w:id="44"/>
    </w:p>
    <w:p w:rsidR="00ED3EAE" w:rsidRDefault="00ED3EAE" w:rsidP="00ED3EAE">
      <w:pPr>
        <w:spacing w:line="360" w:lineRule="auto"/>
        <w:ind w:firstLine="709"/>
        <w:jc w:val="both"/>
        <w:rPr>
          <w:rFonts w:ascii="Times New Roman" w:hAnsi="Times New Roman" w:cs="Times New Roman"/>
          <w:sz w:val="28"/>
          <w:lang w:val="uk-UA"/>
        </w:rPr>
      </w:pPr>
      <w:r w:rsidRPr="00ED3EAE">
        <w:rPr>
          <w:rFonts w:ascii="Times New Roman" w:hAnsi="Times New Roman" w:cs="Times New Roman"/>
          <w:sz w:val="28"/>
          <w:lang w:val="uk-UA"/>
        </w:rPr>
        <w:t>Програма випробувань не вимагає використання спеціалізованого вимірювального обладнання.</w:t>
      </w:r>
    </w:p>
    <w:p w:rsidR="00ED3EAE" w:rsidRPr="0076293D" w:rsidRDefault="00ED3EAE" w:rsidP="0076293D">
      <w:pPr>
        <w:pStyle w:val="2"/>
        <w:spacing w:line="360" w:lineRule="auto"/>
        <w:ind w:firstLine="709"/>
        <w:rPr>
          <w:rFonts w:ascii="Times New Roman" w:hAnsi="Times New Roman" w:cs="Times New Roman"/>
          <w:b/>
          <w:color w:val="auto"/>
          <w:sz w:val="28"/>
          <w:szCs w:val="28"/>
          <w:lang w:val="uk-UA"/>
        </w:rPr>
      </w:pPr>
      <w:bookmarkStart w:id="45" w:name="_Toc27092437"/>
      <w:r w:rsidRPr="0076293D">
        <w:rPr>
          <w:rFonts w:ascii="Times New Roman" w:hAnsi="Times New Roman" w:cs="Times New Roman"/>
          <w:b/>
          <w:color w:val="auto"/>
          <w:sz w:val="28"/>
          <w:szCs w:val="28"/>
          <w:lang w:val="uk-UA"/>
        </w:rPr>
        <w:t xml:space="preserve">Висновки </w:t>
      </w:r>
      <w:r w:rsidR="0015075D" w:rsidRPr="0076293D">
        <w:rPr>
          <w:rFonts w:ascii="Times New Roman" w:hAnsi="Times New Roman" w:cs="Times New Roman"/>
          <w:b/>
          <w:color w:val="auto"/>
          <w:sz w:val="28"/>
          <w:szCs w:val="28"/>
          <w:lang w:val="uk-UA"/>
        </w:rPr>
        <w:t>за розділом</w:t>
      </w:r>
      <w:bookmarkEnd w:id="45"/>
    </w:p>
    <w:p w:rsidR="00304D4F" w:rsidRDefault="00ED3EAE" w:rsidP="00713DF8">
      <w:pPr>
        <w:spacing w:after="0" w:line="360" w:lineRule="auto"/>
        <w:ind w:firstLine="709"/>
        <w:jc w:val="both"/>
        <w:rPr>
          <w:rFonts w:ascii="Times New Roman" w:hAnsi="Times New Roman" w:cs="Times New Roman"/>
          <w:sz w:val="28"/>
          <w:lang w:val="uk-UA"/>
        </w:rPr>
      </w:pPr>
      <w:r w:rsidRPr="00ED3EAE">
        <w:rPr>
          <w:rFonts w:ascii="Times New Roman" w:hAnsi="Times New Roman" w:cs="Times New Roman"/>
          <w:sz w:val="28"/>
          <w:lang w:val="uk-UA"/>
        </w:rPr>
        <w:t xml:space="preserve">Розроблена методика та програма </w:t>
      </w:r>
      <w:r w:rsidR="00713DF8" w:rsidRPr="00ED3EAE">
        <w:rPr>
          <w:rFonts w:ascii="Times New Roman" w:hAnsi="Times New Roman" w:cs="Times New Roman"/>
          <w:sz w:val="28"/>
          <w:lang w:val="uk-UA"/>
        </w:rPr>
        <w:t>випробування</w:t>
      </w:r>
      <w:r w:rsidRPr="00ED3EAE">
        <w:rPr>
          <w:rFonts w:ascii="Times New Roman" w:hAnsi="Times New Roman" w:cs="Times New Roman"/>
          <w:sz w:val="28"/>
          <w:lang w:val="uk-UA"/>
        </w:rPr>
        <w:t xml:space="preserve"> програмного засобу, проведена апробація отриманих результатів для розкрою деталей різних форм. За результатами апробації встановлено, що програмний продукт може бути впроваджений на підприємствах, що здійснюють виготовлення виробів зі шкіри.</w:t>
      </w:r>
      <w:r w:rsidR="00304D4F">
        <w:rPr>
          <w:rFonts w:ascii="Times New Roman" w:hAnsi="Times New Roman" w:cs="Times New Roman"/>
          <w:sz w:val="28"/>
          <w:lang w:val="uk-UA"/>
        </w:rPr>
        <w:br w:type="page"/>
      </w:r>
    </w:p>
    <w:p w:rsidR="00304D4F" w:rsidRPr="00304D4F" w:rsidRDefault="00304D4F" w:rsidP="0015075D">
      <w:pPr>
        <w:pStyle w:val="ad"/>
        <w:spacing w:after="0"/>
        <w:ind w:firstLine="0"/>
        <w:rPr>
          <w:lang w:val="uk-UA"/>
        </w:rPr>
      </w:pPr>
      <w:bookmarkStart w:id="46" w:name="_Toc513677297"/>
      <w:bookmarkStart w:id="47" w:name="_Toc27092438"/>
      <w:r w:rsidRPr="00304D4F">
        <w:lastRenderedPageBreak/>
        <w:t xml:space="preserve">5 </w:t>
      </w:r>
      <w:bookmarkEnd w:id="46"/>
      <w:r w:rsidRPr="00304D4F">
        <w:t>РОЗРОБКА СТАРТАП ПРОЕКТУ</w:t>
      </w:r>
      <w:bookmarkEnd w:id="47"/>
    </w:p>
    <w:p w:rsidR="00304D4F" w:rsidRPr="00986279" w:rsidRDefault="00304D4F" w:rsidP="0015075D">
      <w:pPr>
        <w:pStyle w:val="2"/>
        <w:spacing w:before="0" w:after="240" w:line="360" w:lineRule="auto"/>
        <w:ind w:firstLine="709"/>
        <w:jc w:val="both"/>
        <w:rPr>
          <w:rFonts w:ascii="Times New Roman" w:hAnsi="Times New Roman" w:cs="Times New Roman"/>
          <w:b/>
          <w:color w:val="auto"/>
          <w:sz w:val="28"/>
          <w:lang w:val="uk-UA" w:eastAsia="ru-RU"/>
        </w:rPr>
      </w:pPr>
      <w:bookmarkStart w:id="48" w:name="_Toc27092439"/>
      <w:r w:rsidRPr="00986279">
        <w:rPr>
          <w:rFonts w:ascii="Times New Roman" w:hAnsi="Times New Roman" w:cs="Times New Roman"/>
          <w:b/>
          <w:color w:val="auto"/>
          <w:sz w:val="28"/>
          <w:lang w:val="uk-UA" w:eastAsia="ru-RU"/>
        </w:rPr>
        <w:t>5.1. Резюме: конкретизація бізнес-ідеї, мети стартапу, об’єкту дослідження, місця розробки у інноваційному ланцюжку цінності</w:t>
      </w:r>
      <w:bookmarkEnd w:id="48"/>
    </w:p>
    <w:p w:rsidR="00304D4F" w:rsidRDefault="00304D4F" w:rsidP="00304D4F">
      <w:pPr>
        <w:spacing w:after="0" w:line="360" w:lineRule="auto"/>
        <w:ind w:left="-567" w:firstLine="567"/>
        <w:rPr>
          <w:rFonts w:ascii="Times New Roman" w:hAnsi="Times New Roman" w:cs="Times New Roman"/>
          <w:sz w:val="28"/>
          <w:lang w:val="uk-UA"/>
        </w:rPr>
      </w:pPr>
      <w:r>
        <w:rPr>
          <w:rFonts w:ascii="Times New Roman" w:hAnsi="Times New Roman" w:cs="Times New Roman"/>
          <w:b/>
          <w:sz w:val="28"/>
          <w:lang w:val="uk-UA"/>
        </w:rPr>
        <w:t>Бізнес-ідея</w:t>
      </w:r>
      <w:r>
        <w:rPr>
          <w:rFonts w:ascii="Times New Roman" w:hAnsi="Times New Roman" w:cs="Times New Roman"/>
          <w:sz w:val="28"/>
          <w:lang w:val="uk-UA"/>
        </w:rPr>
        <w:t>: створення компанії, що буде займатися постачанням пристроїв та розробкою програмного забезпечення для них, для компаній які займаються</w:t>
      </w:r>
      <w:r>
        <w:rPr>
          <w:rFonts w:ascii="Times New Roman" w:hAnsi="Times New Roman" w:cs="Times New Roman"/>
          <w:bCs/>
          <w:sz w:val="28"/>
          <w:lang w:val="uk-UA"/>
        </w:rPr>
        <w:t xml:space="preserve"> розкроюванням матеріалів.</w:t>
      </w:r>
    </w:p>
    <w:p w:rsidR="00304D4F" w:rsidRDefault="00304D4F" w:rsidP="00304D4F">
      <w:pPr>
        <w:spacing w:after="0" w:line="360" w:lineRule="auto"/>
        <w:ind w:left="-567"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Метою стартапу</w:t>
      </w:r>
      <w:r>
        <w:rPr>
          <w:rFonts w:ascii="Times New Roman" w:hAnsi="Times New Roman" w:cs="Times New Roman"/>
          <w:sz w:val="28"/>
          <w:szCs w:val="28"/>
          <w:lang w:val="uk-UA"/>
        </w:rPr>
        <w:t xml:space="preserve"> є створення компанії, з власною командою, власними спеціалістами, що не відносяться до сфери розробки, для сприянню клієнтом автоматизувати та/або перенести певні власні функціональні можливості до пристроїв, шляхом створення програмного забезпечення.</w:t>
      </w:r>
      <w:r>
        <w:rPr>
          <w:rFonts w:ascii="Times New Roman" w:hAnsi="Times New Roman" w:cs="Times New Roman"/>
          <w:b/>
          <w:sz w:val="28"/>
          <w:szCs w:val="28"/>
          <w:lang w:val="uk-UA"/>
        </w:rPr>
        <w:t xml:space="preserve"> </w:t>
      </w:r>
    </w:p>
    <w:p w:rsidR="00304D4F" w:rsidRDefault="00304D4F" w:rsidP="00304D4F">
      <w:pPr>
        <w:spacing w:after="0" w:line="360" w:lineRule="auto"/>
        <w:ind w:left="-567"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Назва:</w:t>
      </w:r>
      <w:r>
        <w:rPr>
          <w:rFonts w:ascii="Times New Roman" w:hAnsi="Times New Roman" w:cs="Times New Roman"/>
          <w:sz w:val="28"/>
          <w:szCs w:val="28"/>
          <w:lang w:val="uk-UA"/>
        </w:rPr>
        <w:t xml:space="preserve"> Керування розкроюванням матеріалів</w:t>
      </w:r>
    </w:p>
    <w:p w:rsidR="00304D4F" w:rsidRDefault="00304D4F" w:rsidP="00304D4F">
      <w:pPr>
        <w:spacing w:after="0" w:line="360" w:lineRule="auto"/>
        <w:ind w:left="-567"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Тема:</w:t>
      </w:r>
      <w:r>
        <w:rPr>
          <w:rFonts w:ascii="Times New Roman" w:hAnsi="Times New Roman" w:cs="Times New Roman"/>
          <w:sz w:val="28"/>
          <w:szCs w:val="28"/>
          <w:lang w:val="uk-UA"/>
        </w:rPr>
        <w:t xml:space="preserve"> Керування процесом розкроювання матеріалів на підприємствах</w:t>
      </w:r>
    </w:p>
    <w:p w:rsidR="00304D4F" w:rsidRDefault="00304D4F" w:rsidP="00304D4F">
      <w:pPr>
        <w:spacing w:after="0" w:line="360" w:lineRule="auto"/>
        <w:ind w:left="-567"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Продукт:</w:t>
      </w:r>
      <w:r>
        <w:rPr>
          <w:rFonts w:ascii="Times New Roman" w:hAnsi="Times New Roman" w:cs="Times New Roman"/>
          <w:sz w:val="28"/>
          <w:szCs w:val="28"/>
          <w:lang w:val="uk-UA"/>
        </w:rPr>
        <w:t xml:space="preserve"> Пристрій з програмним забезпеченням.</w:t>
      </w:r>
    </w:p>
    <w:p w:rsidR="00304D4F" w:rsidRDefault="00304D4F" w:rsidP="00304D4F">
      <w:pPr>
        <w:spacing w:after="0" w:line="360" w:lineRule="auto"/>
        <w:ind w:left="-567"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Суб’єкт замовлення</w:t>
      </w:r>
      <w:r>
        <w:rPr>
          <w:rFonts w:ascii="Times New Roman" w:hAnsi="Times New Roman" w:cs="Times New Roman"/>
          <w:sz w:val="28"/>
          <w:szCs w:val="28"/>
          <w:lang w:val="uk-UA"/>
        </w:rPr>
        <w:t>: компанії, які мають на меті спростити роботу з розкроюванням матеріалів.</w:t>
      </w:r>
    </w:p>
    <w:p w:rsidR="00304D4F" w:rsidRDefault="00304D4F" w:rsidP="00304D4F">
      <w:pPr>
        <w:spacing w:after="0" w:line="360" w:lineRule="auto"/>
        <w:ind w:left="-567"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Об’єкт дослідження</w:t>
      </w:r>
      <w:r>
        <w:rPr>
          <w:rFonts w:ascii="Times New Roman" w:hAnsi="Times New Roman" w:cs="Times New Roman"/>
          <w:sz w:val="28"/>
          <w:szCs w:val="28"/>
          <w:lang w:val="uk-UA"/>
        </w:rPr>
        <w:t>: наявні напрацювання щодо програмного забезпечення.</w:t>
      </w:r>
    </w:p>
    <w:p w:rsidR="00304D4F" w:rsidRDefault="00304D4F" w:rsidP="00304D4F">
      <w:pPr>
        <w:spacing w:after="0" w:line="360" w:lineRule="auto"/>
        <w:ind w:left="-567"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Місце розробки у інноваційному ланцюжку цінностей</w:t>
      </w:r>
      <w:r>
        <w:rPr>
          <w:rFonts w:ascii="Times New Roman" w:hAnsi="Times New Roman" w:cs="Times New Roman"/>
          <w:sz w:val="28"/>
          <w:szCs w:val="28"/>
          <w:lang w:val="uk-UA"/>
        </w:rPr>
        <w:t>: В2В модель. В2С модель не застосовується, оскільки проект орієнтується на роботі саме з бізнесом.</w:t>
      </w:r>
    </w:p>
    <w:p w:rsidR="00304D4F" w:rsidRDefault="00304D4F" w:rsidP="00304D4F">
      <w:pPr>
        <w:spacing w:after="0" w:line="360" w:lineRule="auto"/>
        <w:ind w:left="-567"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Кваліфікація персоналу</w:t>
      </w:r>
      <w:r>
        <w:rPr>
          <w:rFonts w:ascii="Times New Roman" w:hAnsi="Times New Roman" w:cs="Times New Roman"/>
          <w:sz w:val="28"/>
          <w:szCs w:val="28"/>
          <w:lang w:val="uk-UA"/>
        </w:rPr>
        <w:t xml:space="preserve">. Розробники мають вищу освіту  за напрямом «автоматизація та комп’ютерно інтегровані технології» </w:t>
      </w:r>
    </w:p>
    <w:p w:rsidR="00304D4F" w:rsidRDefault="00304D4F" w:rsidP="00304D4F">
      <w:pPr>
        <w:spacing w:after="0" w:line="360" w:lineRule="auto"/>
        <w:ind w:left="-567"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Ринок збуту. </w:t>
      </w:r>
      <w:r>
        <w:rPr>
          <w:rFonts w:ascii="Times New Roman" w:hAnsi="Times New Roman" w:cs="Times New Roman"/>
          <w:sz w:val="28"/>
          <w:szCs w:val="28"/>
          <w:lang w:val="uk-UA"/>
        </w:rPr>
        <w:t>На початковому етапі створення компанії, в якості ринку збуту розглядається Україна та інші країни пострадянського союзу. В подальшому планується вихід на ринок ЄС та США.</w:t>
      </w:r>
    </w:p>
    <w:p w:rsidR="00304D4F" w:rsidRDefault="00304D4F" w:rsidP="00304D4F">
      <w:pPr>
        <w:spacing w:after="0" w:line="360" w:lineRule="auto"/>
        <w:ind w:left="-567"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Конкурентні переваги</w:t>
      </w:r>
      <w:r>
        <w:rPr>
          <w:rFonts w:ascii="Times New Roman" w:hAnsi="Times New Roman" w:cs="Times New Roman"/>
          <w:sz w:val="28"/>
          <w:szCs w:val="28"/>
          <w:lang w:val="uk-UA"/>
        </w:rPr>
        <w:t>. В наш час існує велика кількість різних компанії, що здатні виконати завдання на замовлення. Однак  більшість з них мають такі проблеми, як недостатньо кваліфікований персонал, відсутність спеціалістів в тій чи іншій галузі розробки. Ми пропонуємо повний спектр послуг та маємо на меті якнайшвидше виконати проект.</w:t>
      </w:r>
    </w:p>
    <w:p w:rsidR="00304D4F" w:rsidRDefault="00304D4F" w:rsidP="00304D4F">
      <w:pPr>
        <w:spacing w:after="0" w:line="360" w:lineRule="auto"/>
        <w:ind w:left="-567"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Вартість розробки</w:t>
      </w:r>
      <w:r>
        <w:rPr>
          <w:rFonts w:ascii="Times New Roman" w:hAnsi="Times New Roman" w:cs="Times New Roman"/>
          <w:sz w:val="28"/>
          <w:szCs w:val="28"/>
          <w:lang w:val="uk-UA"/>
        </w:rPr>
        <w:t xml:space="preserve">. Повний шлях пристрою з програмним забезпеченням від обговорення архітектури до повного впровадження, повної підтримки буде коштувати замовнику близько $5,000 (в розрахунку, що час виконання займе 2 неділі). В залежності від обраних опцій розробки, складності проекту та часу реалізації даного проекту, ціна може корегуватись. </w:t>
      </w:r>
    </w:p>
    <w:p w:rsidR="00304D4F" w:rsidRDefault="00304D4F" w:rsidP="00304D4F">
      <w:pPr>
        <w:spacing w:after="0" w:line="360" w:lineRule="auto"/>
        <w:ind w:left="-567"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Ринкова ціна</w:t>
      </w:r>
      <w:r>
        <w:rPr>
          <w:rFonts w:ascii="Times New Roman" w:hAnsi="Times New Roman" w:cs="Times New Roman"/>
          <w:sz w:val="28"/>
          <w:szCs w:val="28"/>
          <w:lang w:val="uk-UA"/>
        </w:rPr>
        <w:t>. На сьогоднішній день компанії, що займаються розробкою пристроїв, беруть з замовника щонайменше $100,000.</w:t>
      </w:r>
    </w:p>
    <w:p w:rsidR="00304D4F" w:rsidRDefault="00304D4F" w:rsidP="00304D4F">
      <w:pPr>
        <w:spacing w:after="0" w:line="360" w:lineRule="auto"/>
        <w:ind w:left="-567"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Період повернення капіталовкладень</w:t>
      </w:r>
      <w:r>
        <w:rPr>
          <w:rFonts w:ascii="Times New Roman" w:hAnsi="Times New Roman" w:cs="Times New Roman"/>
          <w:sz w:val="28"/>
          <w:szCs w:val="28"/>
          <w:lang w:val="uk-UA"/>
        </w:rPr>
        <w:t xml:space="preserve">  - 0,3 роки.</w:t>
      </w:r>
      <w:r>
        <w:br w:type="page"/>
      </w:r>
    </w:p>
    <w:p w:rsidR="00304D4F" w:rsidRDefault="00304D4F" w:rsidP="0015075D">
      <w:pPr>
        <w:pStyle w:val="2"/>
        <w:spacing w:line="360" w:lineRule="auto"/>
        <w:ind w:firstLine="709"/>
        <w:rPr>
          <w:rFonts w:ascii="Times New Roman" w:hAnsi="Times New Roman" w:cs="Times New Roman"/>
          <w:color w:val="auto"/>
          <w:sz w:val="28"/>
          <w:szCs w:val="28"/>
        </w:rPr>
      </w:pPr>
      <w:bookmarkStart w:id="49" w:name="_Toc513677298"/>
      <w:bookmarkStart w:id="50" w:name="_Toc27092440"/>
      <w:r w:rsidRPr="0015075D">
        <w:rPr>
          <w:rFonts w:ascii="Times New Roman" w:hAnsi="Times New Roman" w:cs="Times New Roman"/>
          <w:b/>
          <w:color w:val="auto"/>
          <w:sz w:val="28"/>
          <w:szCs w:val="28"/>
          <w:lang w:val="uk-UA"/>
        </w:rPr>
        <w:lastRenderedPageBreak/>
        <w:t>5.2.</w:t>
      </w:r>
      <w:r>
        <w:rPr>
          <w:rFonts w:ascii="Times New Roman" w:hAnsi="Times New Roman" w:cs="Times New Roman"/>
          <w:color w:val="auto"/>
          <w:sz w:val="28"/>
          <w:szCs w:val="28"/>
          <w:lang w:val="uk-UA"/>
        </w:rPr>
        <w:t xml:space="preserve"> </w:t>
      </w:r>
      <w:r>
        <w:rPr>
          <w:rFonts w:ascii="Times New Roman" w:hAnsi="Times New Roman" w:cs="Times New Roman"/>
          <w:b/>
          <w:color w:val="auto"/>
          <w:sz w:val="28"/>
          <w:szCs w:val="28"/>
        </w:rPr>
        <w:t>Аналіз зовнішнього та внутрішнього середовища стартапу. Ключові фактори успіху. Договір на виконання НДР</w:t>
      </w:r>
      <w:bookmarkEnd w:id="49"/>
      <w:bookmarkEnd w:id="50"/>
    </w:p>
    <w:p w:rsidR="00304D4F" w:rsidRDefault="00304D4F" w:rsidP="00304D4F">
      <w:pPr>
        <w:spacing w:after="0" w:line="240" w:lineRule="auto"/>
        <w:rPr>
          <w:rFonts w:ascii="Times New Roman" w:hAnsi="Times New Roman" w:cs="Times New Roman"/>
          <w:b/>
          <w:sz w:val="28"/>
          <w:szCs w:val="28"/>
          <w:lang w:val="uk-UA"/>
        </w:rPr>
      </w:pPr>
    </w:p>
    <w:p w:rsidR="00304D4F" w:rsidRDefault="00304D4F" w:rsidP="00304D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Середовище діяльності будь-якого підприємства можна охарактеризувати за допомогою наступної схеми:</w:t>
      </w:r>
    </w:p>
    <w:p w:rsidR="00304D4F" w:rsidRDefault="00304D4F" w:rsidP="00304D4F">
      <w:pPr>
        <w:spacing w:after="0" w:line="360" w:lineRule="auto"/>
        <w:ind w:left="-567" w:firstLine="567"/>
        <w:jc w:val="center"/>
        <w:rPr>
          <w:rFonts w:ascii="Times New Roman" w:hAnsi="Times New Roman" w:cs="Times New Roman"/>
          <w:sz w:val="28"/>
          <w:szCs w:val="28"/>
          <w:lang w:val="uk-UA"/>
        </w:rPr>
      </w:pPr>
      <w:r>
        <w:rPr>
          <w:noProof/>
          <w:lang w:eastAsia="ru-RU"/>
        </w:rPr>
        <w:drawing>
          <wp:inline distT="0" distB="0" distL="0" distR="0">
            <wp:extent cx="3966210" cy="1310640"/>
            <wp:effectExtent l="0" t="0" r="0" b="0"/>
            <wp:docPr id="1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5"/>
                    <pic:cNvPicPr>
                      <a:picLocks noChangeAspect="1" noChangeArrowheads="1"/>
                    </pic:cNvPicPr>
                  </pic:nvPicPr>
                  <pic:blipFill>
                    <a:blip r:embed="rId37" cstate="print"/>
                    <a:stretch>
                      <a:fillRect/>
                    </a:stretch>
                  </pic:blipFill>
                  <pic:spPr bwMode="auto">
                    <a:xfrm>
                      <a:off x="0" y="0"/>
                      <a:ext cx="3966210" cy="1310640"/>
                    </a:xfrm>
                    <a:prstGeom prst="rect">
                      <a:avLst/>
                    </a:prstGeom>
                  </pic:spPr>
                </pic:pic>
              </a:graphicData>
            </a:graphic>
          </wp:inline>
        </w:drawing>
      </w:r>
    </w:p>
    <w:p w:rsidR="00304D4F" w:rsidRDefault="00304D4F" w:rsidP="00304D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5.1 – Зовнішнє і внутрішнє середовище підприємства</w:t>
      </w:r>
    </w:p>
    <w:p w:rsidR="00304D4F" w:rsidRDefault="00304D4F" w:rsidP="00304D4F">
      <w:pPr>
        <w:spacing w:after="0" w:line="360" w:lineRule="auto"/>
        <w:ind w:firstLine="709"/>
        <w:jc w:val="both"/>
      </w:pPr>
      <w:r>
        <w:rPr>
          <w:rFonts w:ascii="Times New Roman" w:hAnsi="Times New Roman" w:cs="Times New Roman"/>
          <w:sz w:val="28"/>
          <w:szCs w:val="28"/>
          <w:lang w:val="uk-UA"/>
        </w:rPr>
        <w:t xml:space="preserve">Представлена схема є зручною для оцінки потенційних можливостей, що надає зовнішнє середовище, а також загроз, які можна від нього чекати. </w:t>
      </w:r>
    </w:p>
    <w:p w:rsidR="00304D4F" w:rsidRDefault="00304D4F" w:rsidP="00F2356B">
      <w:pPr>
        <w:spacing w:after="0" w:line="360" w:lineRule="auto"/>
        <w:ind w:firstLine="709"/>
        <w:jc w:val="right"/>
      </w:pPr>
      <w:r>
        <w:rPr>
          <w:rFonts w:ascii="Times New Roman" w:hAnsi="Times New Roman" w:cs="Times New Roman"/>
          <w:sz w:val="28"/>
          <w:szCs w:val="28"/>
          <w:lang w:val="uk-UA"/>
        </w:rPr>
        <w:t>Таблиця 5.1. Аналіз загроз і можливостей зовнішнього середовища</w:t>
      </w:r>
    </w:p>
    <w:tbl>
      <w:tblPr>
        <w:tblW w:w="9689" w:type="dxa"/>
        <w:tblBorders>
          <w:top w:val="single" w:sz="2" w:space="0" w:color="000000"/>
          <w:left w:val="single" w:sz="2" w:space="0" w:color="000000"/>
          <w:bottom w:val="single" w:sz="2" w:space="0" w:color="000000"/>
          <w:insideH w:val="single" w:sz="2" w:space="0" w:color="000000"/>
        </w:tblBorders>
        <w:tblCellMar>
          <w:top w:w="55" w:type="dxa"/>
          <w:left w:w="54" w:type="dxa"/>
          <w:bottom w:w="55" w:type="dxa"/>
          <w:right w:w="55" w:type="dxa"/>
        </w:tblCellMar>
        <w:tblLook w:val="04A0"/>
      </w:tblPr>
      <w:tblGrid>
        <w:gridCol w:w="3229"/>
        <w:gridCol w:w="3230"/>
        <w:gridCol w:w="3230"/>
      </w:tblGrid>
      <w:tr w:rsidR="00304D4F" w:rsidTr="00BF6B06">
        <w:tc>
          <w:tcPr>
            <w:tcW w:w="3229" w:type="dxa"/>
            <w:tcBorders>
              <w:top w:val="single" w:sz="2" w:space="0" w:color="000000"/>
              <w:left w:val="single" w:sz="2" w:space="0" w:color="000000"/>
              <w:bottom w:val="single" w:sz="2" w:space="0" w:color="000000"/>
            </w:tcBorders>
            <w:shd w:val="clear" w:color="auto" w:fill="auto"/>
          </w:tcPr>
          <w:p w:rsidR="00304D4F" w:rsidRDefault="00304D4F" w:rsidP="00BF6B06">
            <w:pPr>
              <w:spacing w:after="0" w:line="360" w:lineRule="auto"/>
              <w:jc w:val="both"/>
              <w:rPr>
                <w:rFonts w:ascii="Times New Roman" w:hAnsi="Times New Roman" w:cs="Times New Roman"/>
                <w:sz w:val="28"/>
                <w:szCs w:val="28"/>
                <w:lang w:val="uk-UA"/>
              </w:rPr>
            </w:pPr>
          </w:p>
        </w:tc>
        <w:tc>
          <w:tcPr>
            <w:tcW w:w="3230" w:type="dxa"/>
            <w:tcBorders>
              <w:top w:val="single" w:sz="2" w:space="0" w:color="000000"/>
              <w:left w:val="single" w:sz="2" w:space="0" w:color="000000"/>
              <w:bottom w:val="single" w:sz="2" w:space="0" w:color="000000"/>
            </w:tcBorders>
            <w:shd w:val="clear" w:color="auto" w:fill="auto"/>
          </w:tcPr>
          <w:p w:rsidR="00304D4F" w:rsidRDefault="00304D4F" w:rsidP="00BF6B06">
            <w:pPr>
              <w:spacing w:after="0" w:line="360" w:lineRule="auto"/>
              <w:jc w:val="center"/>
            </w:pPr>
            <w:r>
              <w:rPr>
                <w:rFonts w:ascii="Times New Roman" w:hAnsi="Times New Roman" w:cs="Times New Roman"/>
                <w:sz w:val="28"/>
                <w:szCs w:val="28"/>
                <w:lang w:val="uk-UA"/>
              </w:rPr>
              <w:t>Загрози</w:t>
            </w:r>
          </w:p>
        </w:tc>
        <w:tc>
          <w:tcPr>
            <w:tcW w:w="3230" w:type="dxa"/>
            <w:tcBorders>
              <w:top w:val="single" w:sz="2" w:space="0" w:color="000000"/>
              <w:left w:val="single" w:sz="2" w:space="0" w:color="000000"/>
              <w:bottom w:val="single" w:sz="2" w:space="0" w:color="000000"/>
              <w:right w:val="single" w:sz="2" w:space="0" w:color="000000"/>
            </w:tcBorders>
            <w:shd w:val="clear" w:color="auto" w:fill="auto"/>
          </w:tcPr>
          <w:p w:rsidR="00304D4F" w:rsidRDefault="00304D4F" w:rsidP="00BF6B06">
            <w:pPr>
              <w:spacing w:after="0" w:line="360" w:lineRule="auto"/>
              <w:jc w:val="center"/>
            </w:pPr>
            <w:r>
              <w:rPr>
                <w:rFonts w:ascii="Times New Roman" w:hAnsi="Times New Roman" w:cs="Times New Roman"/>
                <w:sz w:val="28"/>
                <w:szCs w:val="28"/>
                <w:lang w:val="uk-UA"/>
              </w:rPr>
              <w:t>Можливості</w:t>
            </w:r>
          </w:p>
        </w:tc>
      </w:tr>
      <w:tr w:rsidR="00304D4F" w:rsidTr="00BF6B06">
        <w:tc>
          <w:tcPr>
            <w:tcW w:w="9689" w:type="dxa"/>
            <w:gridSpan w:val="3"/>
            <w:tcBorders>
              <w:left w:val="single" w:sz="2" w:space="0" w:color="000000"/>
              <w:bottom w:val="single" w:sz="2" w:space="0" w:color="000000"/>
              <w:right w:val="single" w:sz="2" w:space="0" w:color="000000"/>
            </w:tcBorders>
            <w:shd w:val="clear" w:color="auto" w:fill="auto"/>
          </w:tcPr>
          <w:p w:rsidR="00304D4F" w:rsidRDefault="00304D4F" w:rsidP="00BF6B06">
            <w:pPr>
              <w:spacing w:after="0" w:line="360" w:lineRule="auto"/>
              <w:jc w:val="center"/>
              <w:rPr>
                <w:b/>
                <w:bCs/>
              </w:rPr>
            </w:pPr>
            <w:r>
              <w:rPr>
                <w:rFonts w:ascii="Times New Roman" w:hAnsi="Times New Roman" w:cs="Times New Roman"/>
                <w:b/>
                <w:bCs/>
                <w:sz w:val="28"/>
                <w:szCs w:val="28"/>
                <w:lang w:val="uk-UA"/>
              </w:rPr>
              <w:t>Економіка</w:t>
            </w:r>
          </w:p>
        </w:tc>
      </w:tr>
      <w:tr w:rsidR="00304D4F" w:rsidTr="00BF6B06">
        <w:tc>
          <w:tcPr>
            <w:tcW w:w="3229" w:type="dxa"/>
            <w:tcBorders>
              <w:left w:val="single" w:sz="2" w:space="0" w:color="000000"/>
              <w:bottom w:val="single" w:sz="2" w:space="0" w:color="000000"/>
            </w:tcBorders>
            <w:shd w:val="clear" w:color="auto" w:fill="auto"/>
          </w:tcPr>
          <w:p w:rsidR="00304D4F" w:rsidRDefault="00304D4F" w:rsidP="00BF6B06">
            <w:pPr>
              <w:spacing w:after="0"/>
            </w:pPr>
            <w:r>
              <w:rPr>
                <w:rFonts w:ascii="Times New Roman" w:hAnsi="Times New Roman" w:cs="Times New Roman"/>
                <w:sz w:val="28"/>
                <w:szCs w:val="28"/>
                <w:lang w:val="uk-UA"/>
              </w:rPr>
              <w:t>1. Рівень інфляції</w:t>
            </w:r>
          </w:p>
        </w:tc>
        <w:tc>
          <w:tcPr>
            <w:tcW w:w="3230" w:type="dxa"/>
            <w:tcBorders>
              <w:left w:val="single" w:sz="2" w:space="0" w:color="000000"/>
              <w:bottom w:val="single" w:sz="2" w:space="0" w:color="000000"/>
            </w:tcBorders>
            <w:shd w:val="clear" w:color="auto" w:fill="auto"/>
          </w:tcPr>
          <w:p w:rsidR="00304D4F" w:rsidRDefault="00304D4F" w:rsidP="00BF6B06">
            <w:pPr>
              <w:spacing w:after="0"/>
            </w:pPr>
            <w:r>
              <w:rPr>
                <w:rFonts w:ascii="Times New Roman" w:hAnsi="Times New Roman" w:cs="Times New Roman"/>
                <w:sz w:val="28"/>
                <w:szCs w:val="28"/>
                <w:lang w:val="uk-UA"/>
              </w:rPr>
              <w:t>Високий рівень інфляції, Індексація платежів,</w:t>
            </w:r>
          </w:p>
          <w:p w:rsidR="00304D4F" w:rsidRDefault="00304D4F" w:rsidP="00BF6B06">
            <w:pPr>
              <w:spacing w:after="0"/>
              <w:rPr>
                <w:rFonts w:ascii="Times New Roman" w:hAnsi="Times New Roman" w:cs="Times New Roman"/>
                <w:sz w:val="28"/>
                <w:szCs w:val="28"/>
                <w:lang w:val="uk-UA"/>
              </w:rPr>
            </w:pPr>
            <w:r>
              <w:rPr>
                <w:rFonts w:ascii="Times New Roman" w:hAnsi="Times New Roman" w:cs="Times New Roman"/>
                <w:sz w:val="28"/>
                <w:szCs w:val="28"/>
                <w:lang w:val="uk-UA"/>
              </w:rPr>
              <w:t>знецінення грошових кошт.</w:t>
            </w:r>
          </w:p>
        </w:tc>
        <w:tc>
          <w:tcPr>
            <w:tcW w:w="3230" w:type="dxa"/>
            <w:tcBorders>
              <w:left w:val="single" w:sz="2" w:space="0" w:color="000000"/>
              <w:bottom w:val="single" w:sz="2" w:space="0" w:color="000000"/>
              <w:right w:val="single" w:sz="2" w:space="0" w:color="000000"/>
            </w:tcBorders>
            <w:shd w:val="clear" w:color="auto" w:fill="auto"/>
          </w:tcPr>
          <w:p w:rsidR="00304D4F" w:rsidRDefault="00304D4F" w:rsidP="00BF6B06">
            <w:pPr>
              <w:spacing w:after="0"/>
            </w:pPr>
            <w:r>
              <w:rPr>
                <w:rFonts w:ascii="Times New Roman" w:hAnsi="Times New Roman" w:cs="Times New Roman"/>
                <w:sz w:val="28"/>
                <w:szCs w:val="28"/>
                <w:lang w:val="uk-UA"/>
              </w:rPr>
              <w:t>Індексація платежів,</w:t>
            </w:r>
          </w:p>
          <w:p w:rsidR="00304D4F" w:rsidRDefault="00304D4F" w:rsidP="00BF6B06">
            <w:pPr>
              <w:spacing w:after="0"/>
            </w:pPr>
            <w:r>
              <w:rPr>
                <w:rFonts w:ascii="Times New Roman" w:hAnsi="Times New Roman" w:cs="Times New Roman"/>
                <w:sz w:val="28"/>
                <w:szCs w:val="28"/>
                <w:lang w:val="uk-UA"/>
              </w:rPr>
              <w:t>знецінення грошових кошт. зростання ринку продажу.</w:t>
            </w:r>
          </w:p>
        </w:tc>
      </w:tr>
      <w:tr w:rsidR="00304D4F" w:rsidTr="00BF6B06">
        <w:tc>
          <w:tcPr>
            <w:tcW w:w="3229" w:type="dxa"/>
            <w:tcBorders>
              <w:left w:val="single" w:sz="2" w:space="0" w:color="000000"/>
              <w:bottom w:val="single" w:sz="2" w:space="0" w:color="000000"/>
            </w:tcBorders>
            <w:shd w:val="clear" w:color="auto" w:fill="auto"/>
          </w:tcPr>
          <w:p w:rsidR="00304D4F" w:rsidRDefault="00304D4F" w:rsidP="00BF6B06">
            <w:pPr>
              <w:spacing w:after="0"/>
            </w:pPr>
            <w:r>
              <w:rPr>
                <w:rFonts w:ascii="Times New Roman" w:hAnsi="Times New Roman" w:cs="Times New Roman"/>
                <w:sz w:val="28"/>
                <w:szCs w:val="28"/>
                <w:lang w:val="uk-UA"/>
              </w:rPr>
              <w:t>2. Зниження доходів</w:t>
            </w:r>
          </w:p>
          <w:p w:rsidR="00304D4F" w:rsidRDefault="00304D4F" w:rsidP="00BF6B06">
            <w:pPr>
              <w:spacing w:after="0"/>
            </w:pPr>
            <w:r>
              <w:rPr>
                <w:rFonts w:ascii="Times New Roman" w:hAnsi="Times New Roman" w:cs="Times New Roman"/>
                <w:sz w:val="28"/>
                <w:szCs w:val="28"/>
                <w:lang w:val="uk-UA"/>
              </w:rPr>
              <w:t>споживачів</w:t>
            </w:r>
          </w:p>
        </w:tc>
        <w:tc>
          <w:tcPr>
            <w:tcW w:w="3230" w:type="dxa"/>
            <w:tcBorders>
              <w:left w:val="single" w:sz="2" w:space="0" w:color="000000"/>
              <w:bottom w:val="single" w:sz="2" w:space="0" w:color="000000"/>
            </w:tcBorders>
            <w:shd w:val="clear" w:color="auto" w:fill="auto"/>
          </w:tcPr>
          <w:p w:rsidR="00304D4F" w:rsidRDefault="00304D4F" w:rsidP="00BF6B06">
            <w:pPr>
              <w:spacing w:after="0"/>
            </w:pPr>
            <w:r>
              <w:rPr>
                <w:rFonts w:ascii="Times New Roman" w:hAnsi="Times New Roman" w:cs="Times New Roman"/>
                <w:sz w:val="28"/>
                <w:szCs w:val="28"/>
                <w:lang w:val="uk-UA"/>
              </w:rPr>
              <w:t>Зниження покупної Пошук нових ринків,</w:t>
            </w:r>
          </w:p>
          <w:p w:rsidR="00304D4F" w:rsidRDefault="00304D4F" w:rsidP="00BF6B06">
            <w:pPr>
              <w:spacing w:after="0"/>
            </w:pPr>
            <w:r>
              <w:rPr>
                <w:rFonts w:ascii="Times New Roman" w:hAnsi="Times New Roman" w:cs="Times New Roman"/>
                <w:sz w:val="28"/>
                <w:szCs w:val="28"/>
                <w:lang w:val="uk-UA"/>
              </w:rPr>
              <w:t>спроможності, вимушене проведення маркетингових</w:t>
            </w:r>
          </w:p>
          <w:p w:rsidR="00304D4F" w:rsidRDefault="00304D4F" w:rsidP="00BF6B06">
            <w:pPr>
              <w:spacing w:after="0"/>
            </w:pPr>
            <w:r>
              <w:rPr>
                <w:rFonts w:ascii="Times New Roman" w:hAnsi="Times New Roman" w:cs="Times New Roman"/>
                <w:sz w:val="28"/>
                <w:szCs w:val="28"/>
                <w:lang w:val="uk-UA"/>
              </w:rPr>
              <w:t>скорочення об’ємів досліджень</w:t>
            </w:r>
          </w:p>
          <w:p w:rsidR="00304D4F" w:rsidRDefault="00304D4F" w:rsidP="00BF6B06">
            <w:pPr>
              <w:spacing w:after="0"/>
            </w:pPr>
            <w:r>
              <w:rPr>
                <w:rFonts w:ascii="Times New Roman" w:hAnsi="Times New Roman" w:cs="Times New Roman"/>
                <w:sz w:val="28"/>
                <w:szCs w:val="28"/>
                <w:lang w:val="uk-UA"/>
              </w:rPr>
              <w:t>виробництва.</w:t>
            </w:r>
          </w:p>
        </w:tc>
        <w:tc>
          <w:tcPr>
            <w:tcW w:w="3230" w:type="dxa"/>
            <w:tcBorders>
              <w:left w:val="single" w:sz="2" w:space="0" w:color="000000"/>
              <w:bottom w:val="single" w:sz="2" w:space="0" w:color="000000"/>
              <w:right w:val="single" w:sz="2" w:space="0" w:color="000000"/>
            </w:tcBorders>
            <w:shd w:val="clear" w:color="auto" w:fill="auto"/>
          </w:tcPr>
          <w:p w:rsidR="00304D4F" w:rsidRDefault="00304D4F" w:rsidP="00BF6B06">
            <w:pPr>
              <w:spacing w:after="0"/>
            </w:pPr>
            <w:r>
              <w:rPr>
                <w:rFonts w:ascii="Times New Roman" w:hAnsi="Times New Roman" w:cs="Times New Roman"/>
                <w:sz w:val="28"/>
                <w:szCs w:val="28"/>
                <w:lang w:val="uk-UA"/>
              </w:rPr>
              <w:t>Пошук нових ринків,</w:t>
            </w:r>
          </w:p>
          <w:p w:rsidR="00304D4F" w:rsidRDefault="00304D4F" w:rsidP="00BF6B06">
            <w:pPr>
              <w:spacing w:after="0"/>
            </w:pPr>
            <w:r>
              <w:rPr>
                <w:rFonts w:ascii="Times New Roman" w:hAnsi="Times New Roman" w:cs="Times New Roman"/>
                <w:sz w:val="28"/>
                <w:szCs w:val="28"/>
                <w:lang w:val="uk-UA"/>
              </w:rPr>
              <w:t>спроможності, вимушене проведення маркетингових</w:t>
            </w:r>
          </w:p>
          <w:p w:rsidR="00304D4F" w:rsidRDefault="00304D4F" w:rsidP="00BF6B06">
            <w:pPr>
              <w:spacing w:after="0"/>
            </w:pPr>
            <w:r>
              <w:rPr>
                <w:rFonts w:ascii="Times New Roman" w:hAnsi="Times New Roman" w:cs="Times New Roman"/>
                <w:sz w:val="28"/>
                <w:szCs w:val="28"/>
                <w:lang w:val="uk-UA"/>
              </w:rPr>
              <w:t>скорочення об’ємів досліджень</w:t>
            </w:r>
          </w:p>
        </w:tc>
      </w:tr>
    </w:tbl>
    <w:p w:rsidR="00304D4F" w:rsidRDefault="00304D4F" w:rsidP="00304D4F">
      <w:pPr>
        <w:spacing w:after="0" w:line="360" w:lineRule="auto"/>
        <w:ind w:firstLine="709"/>
        <w:jc w:val="both"/>
      </w:pPr>
    </w:p>
    <w:p w:rsidR="00304D4F" w:rsidRDefault="00304D4F" w:rsidP="00304D4F">
      <w:pPr>
        <w:spacing w:after="0" w:line="360" w:lineRule="auto"/>
        <w:ind w:firstLine="709"/>
        <w:jc w:val="both"/>
      </w:pPr>
    </w:p>
    <w:p w:rsidR="00304D4F" w:rsidRDefault="00304D4F" w:rsidP="00304D4F">
      <w:pPr>
        <w:spacing w:after="0" w:line="360" w:lineRule="auto"/>
        <w:jc w:val="both"/>
      </w:pPr>
    </w:p>
    <w:p w:rsidR="00304D4F" w:rsidRDefault="00304D4F" w:rsidP="00304D4F">
      <w:pPr>
        <w:spacing w:after="0" w:line="360" w:lineRule="auto"/>
        <w:jc w:val="both"/>
      </w:pPr>
    </w:p>
    <w:tbl>
      <w:tblPr>
        <w:tblW w:w="9689" w:type="dxa"/>
        <w:tblBorders>
          <w:top w:val="single" w:sz="2" w:space="0" w:color="000000"/>
          <w:left w:val="single" w:sz="2" w:space="0" w:color="000000"/>
          <w:bottom w:val="single" w:sz="2" w:space="0" w:color="000000"/>
          <w:insideH w:val="single" w:sz="2" w:space="0" w:color="000000"/>
        </w:tblBorders>
        <w:tblCellMar>
          <w:top w:w="55" w:type="dxa"/>
          <w:left w:w="54" w:type="dxa"/>
          <w:bottom w:w="55" w:type="dxa"/>
          <w:right w:w="55" w:type="dxa"/>
        </w:tblCellMar>
        <w:tblLook w:val="04A0"/>
      </w:tblPr>
      <w:tblGrid>
        <w:gridCol w:w="3229"/>
        <w:gridCol w:w="3230"/>
        <w:gridCol w:w="3230"/>
      </w:tblGrid>
      <w:tr w:rsidR="00304D4F" w:rsidTr="00BF6B06">
        <w:tc>
          <w:tcPr>
            <w:tcW w:w="3229" w:type="dxa"/>
            <w:tcBorders>
              <w:top w:val="single" w:sz="2" w:space="0" w:color="000000"/>
              <w:left w:val="single" w:sz="2" w:space="0" w:color="000000"/>
              <w:bottom w:val="single" w:sz="2" w:space="0" w:color="000000"/>
            </w:tcBorders>
            <w:shd w:val="clear" w:color="auto" w:fill="auto"/>
          </w:tcPr>
          <w:p w:rsidR="00304D4F" w:rsidRDefault="00304D4F" w:rsidP="00BF6B06">
            <w:pPr>
              <w:spacing w:after="0"/>
            </w:pPr>
            <w:r>
              <w:rPr>
                <w:rFonts w:ascii="Times New Roman" w:hAnsi="Times New Roman" w:cs="Times New Roman"/>
                <w:sz w:val="28"/>
                <w:szCs w:val="28"/>
                <w:lang w:val="uk-UA"/>
              </w:rPr>
              <w:t xml:space="preserve">3. Дефіцит державного </w:t>
            </w:r>
            <w:r>
              <w:rPr>
                <w:rFonts w:ascii="Times New Roman" w:hAnsi="Times New Roman" w:cs="Times New Roman"/>
                <w:sz w:val="28"/>
                <w:szCs w:val="28"/>
                <w:lang w:val="uk-UA"/>
              </w:rPr>
              <w:lastRenderedPageBreak/>
              <w:t>бюджету</w:t>
            </w:r>
          </w:p>
        </w:tc>
        <w:tc>
          <w:tcPr>
            <w:tcW w:w="3230" w:type="dxa"/>
            <w:tcBorders>
              <w:top w:val="single" w:sz="2" w:space="0" w:color="000000"/>
              <w:left w:val="single" w:sz="2" w:space="0" w:color="000000"/>
              <w:bottom w:val="single" w:sz="2" w:space="0" w:color="000000"/>
            </w:tcBorders>
            <w:shd w:val="clear" w:color="auto" w:fill="auto"/>
          </w:tcPr>
          <w:p w:rsidR="00304D4F" w:rsidRDefault="00304D4F" w:rsidP="00BF6B06">
            <w:pPr>
              <w:spacing w:after="0"/>
            </w:pPr>
            <w:r>
              <w:rPr>
                <w:rFonts w:ascii="Times New Roman" w:hAnsi="Times New Roman" w:cs="Times New Roman"/>
                <w:sz w:val="28"/>
                <w:szCs w:val="28"/>
                <w:lang w:val="uk-UA"/>
              </w:rPr>
              <w:lastRenderedPageBreak/>
              <w:t xml:space="preserve">Труднощі з </w:t>
            </w:r>
            <w:r>
              <w:rPr>
                <w:rFonts w:ascii="Times New Roman" w:hAnsi="Times New Roman" w:cs="Times New Roman"/>
                <w:sz w:val="28"/>
                <w:szCs w:val="28"/>
                <w:lang w:val="uk-UA"/>
              </w:rPr>
              <w:lastRenderedPageBreak/>
              <w:t>фінансуванням, Лобіювання (легальний</w:t>
            </w:r>
          </w:p>
          <w:p w:rsidR="00304D4F" w:rsidRDefault="00304D4F" w:rsidP="00BF6B06">
            <w:pPr>
              <w:spacing w:after="0"/>
            </w:pPr>
            <w:r>
              <w:rPr>
                <w:rFonts w:ascii="Times New Roman" w:hAnsi="Times New Roman" w:cs="Times New Roman"/>
                <w:sz w:val="28"/>
                <w:szCs w:val="28"/>
                <w:lang w:val="uk-UA"/>
              </w:rPr>
              <w:t>скорочення оборотних вплив) на органи державної</w:t>
            </w:r>
          </w:p>
          <w:p w:rsidR="00304D4F" w:rsidRDefault="00304D4F" w:rsidP="00BF6B06">
            <w:pPr>
              <w:spacing w:after="0"/>
            </w:pPr>
            <w:r>
              <w:rPr>
                <w:rFonts w:ascii="Times New Roman" w:hAnsi="Times New Roman" w:cs="Times New Roman"/>
                <w:sz w:val="28"/>
                <w:szCs w:val="28"/>
                <w:lang w:val="uk-UA"/>
              </w:rPr>
              <w:t>засобів.</w:t>
            </w:r>
          </w:p>
        </w:tc>
        <w:tc>
          <w:tcPr>
            <w:tcW w:w="3230" w:type="dxa"/>
            <w:tcBorders>
              <w:top w:val="single" w:sz="2" w:space="0" w:color="000000"/>
              <w:left w:val="single" w:sz="2" w:space="0" w:color="000000"/>
              <w:bottom w:val="single" w:sz="2" w:space="0" w:color="000000"/>
              <w:right w:val="single" w:sz="2" w:space="0" w:color="000000"/>
            </w:tcBorders>
            <w:shd w:val="clear" w:color="auto" w:fill="auto"/>
          </w:tcPr>
          <w:p w:rsidR="00304D4F" w:rsidRDefault="00304D4F" w:rsidP="00BF6B06">
            <w:pPr>
              <w:spacing w:after="0"/>
            </w:pPr>
            <w:r>
              <w:rPr>
                <w:rFonts w:ascii="Times New Roman" w:hAnsi="Times New Roman" w:cs="Times New Roman"/>
                <w:sz w:val="28"/>
                <w:szCs w:val="28"/>
                <w:lang w:val="uk-UA"/>
              </w:rPr>
              <w:lastRenderedPageBreak/>
              <w:t>Лобіювання (легальний</w:t>
            </w:r>
          </w:p>
          <w:p w:rsidR="00304D4F" w:rsidRDefault="00304D4F" w:rsidP="00BF6B06">
            <w:pPr>
              <w:spacing w:after="0"/>
            </w:pPr>
            <w:r>
              <w:rPr>
                <w:rFonts w:ascii="Times New Roman" w:hAnsi="Times New Roman" w:cs="Times New Roman"/>
                <w:sz w:val="28"/>
                <w:szCs w:val="28"/>
                <w:lang w:val="uk-UA"/>
              </w:rPr>
              <w:lastRenderedPageBreak/>
              <w:t>скорочення оборотних вплив) на органи державної</w:t>
            </w:r>
          </w:p>
          <w:p w:rsidR="00304D4F" w:rsidRDefault="00304D4F" w:rsidP="00BF6B06">
            <w:pPr>
              <w:spacing w:after="0"/>
            </w:pPr>
            <w:r>
              <w:rPr>
                <w:rFonts w:ascii="Times New Roman" w:hAnsi="Times New Roman" w:cs="Times New Roman"/>
                <w:sz w:val="28"/>
                <w:szCs w:val="28"/>
                <w:lang w:val="uk-UA"/>
              </w:rPr>
              <w:t>засобів. влади</w:t>
            </w:r>
          </w:p>
        </w:tc>
      </w:tr>
      <w:tr w:rsidR="00304D4F" w:rsidTr="00BF6B06">
        <w:tc>
          <w:tcPr>
            <w:tcW w:w="3229" w:type="dxa"/>
            <w:tcBorders>
              <w:left w:val="single" w:sz="2" w:space="0" w:color="000000"/>
              <w:bottom w:val="single" w:sz="2" w:space="0" w:color="000000"/>
            </w:tcBorders>
            <w:shd w:val="clear" w:color="auto" w:fill="auto"/>
          </w:tcPr>
          <w:p w:rsidR="00304D4F" w:rsidRDefault="00304D4F" w:rsidP="00BF6B06">
            <w:pPr>
              <w:spacing w:after="0"/>
            </w:pPr>
            <w:r>
              <w:rPr>
                <w:rFonts w:ascii="Times New Roman" w:hAnsi="Times New Roman" w:cs="Times New Roman"/>
                <w:sz w:val="28"/>
                <w:szCs w:val="28"/>
                <w:lang w:val="uk-UA"/>
              </w:rPr>
              <w:lastRenderedPageBreak/>
              <w:t>4. Збільшення податкового навантаження</w:t>
            </w:r>
          </w:p>
        </w:tc>
        <w:tc>
          <w:tcPr>
            <w:tcW w:w="3230" w:type="dxa"/>
            <w:tcBorders>
              <w:left w:val="single" w:sz="2" w:space="0" w:color="000000"/>
              <w:bottom w:val="single" w:sz="2" w:space="0" w:color="000000"/>
            </w:tcBorders>
            <w:shd w:val="clear" w:color="auto" w:fill="auto"/>
          </w:tcPr>
          <w:p w:rsidR="00304D4F" w:rsidRDefault="00304D4F" w:rsidP="00BF6B06">
            <w:pPr>
              <w:spacing w:after="0"/>
              <w:jc w:val="both"/>
            </w:pPr>
            <w:r>
              <w:rPr>
                <w:rFonts w:ascii="Times New Roman" w:hAnsi="Times New Roman" w:cs="Times New Roman"/>
                <w:sz w:val="28"/>
                <w:szCs w:val="28"/>
                <w:lang w:val="uk-UA"/>
              </w:rPr>
              <w:t>Скорочення  платоспроможного попиту, податку.</w:t>
            </w:r>
          </w:p>
          <w:p w:rsidR="00304D4F" w:rsidRDefault="00304D4F" w:rsidP="00BF6B06">
            <w:pPr>
              <w:spacing w:after="0"/>
              <w:jc w:val="both"/>
            </w:pPr>
            <w:r>
              <w:rPr>
                <w:rFonts w:ascii="Times New Roman" w:hAnsi="Times New Roman" w:cs="Times New Roman"/>
                <w:sz w:val="28"/>
                <w:szCs w:val="28"/>
                <w:lang w:val="uk-UA"/>
              </w:rPr>
              <w:t>навантаження скорочення величини чистого прибутку.</w:t>
            </w:r>
          </w:p>
        </w:tc>
        <w:tc>
          <w:tcPr>
            <w:tcW w:w="3230" w:type="dxa"/>
            <w:tcBorders>
              <w:left w:val="single" w:sz="2" w:space="0" w:color="000000"/>
              <w:bottom w:val="single" w:sz="2" w:space="0" w:color="000000"/>
              <w:right w:val="single" w:sz="2" w:space="0" w:color="000000"/>
            </w:tcBorders>
            <w:shd w:val="clear" w:color="auto" w:fill="auto"/>
          </w:tcPr>
          <w:p w:rsidR="00304D4F" w:rsidRDefault="00304D4F" w:rsidP="00BF6B06">
            <w:pPr>
              <w:spacing w:after="0"/>
              <w:jc w:val="both"/>
            </w:pPr>
            <w:r>
              <w:rPr>
                <w:rFonts w:ascii="Times New Roman" w:hAnsi="Times New Roman" w:cs="Times New Roman"/>
                <w:sz w:val="28"/>
                <w:szCs w:val="28"/>
                <w:lang w:val="uk-UA"/>
              </w:rPr>
              <w:t>Пошук шляхів мінімізації податку</w:t>
            </w:r>
          </w:p>
        </w:tc>
      </w:tr>
      <w:tr w:rsidR="00304D4F" w:rsidTr="00BF6B06">
        <w:tc>
          <w:tcPr>
            <w:tcW w:w="9689" w:type="dxa"/>
            <w:gridSpan w:val="3"/>
            <w:tcBorders>
              <w:left w:val="single" w:sz="2" w:space="0" w:color="000000"/>
              <w:bottom w:val="single" w:sz="2" w:space="0" w:color="000000"/>
              <w:right w:val="single" w:sz="2" w:space="0" w:color="000000"/>
            </w:tcBorders>
            <w:shd w:val="clear" w:color="auto" w:fill="auto"/>
          </w:tcPr>
          <w:p w:rsidR="00304D4F" w:rsidRDefault="00304D4F" w:rsidP="00BF6B06">
            <w:pPr>
              <w:spacing w:after="0"/>
              <w:jc w:val="center"/>
              <w:rPr>
                <w:b/>
                <w:bCs/>
              </w:rPr>
            </w:pPr>
            <w:r>
              <w:rPr>
                <w:rFonts w:ascii="Times New Roman" w:hAnsi="Times New Roman" w:cs="Times New Roman"/>
                <w:b/>
                <w:bCs/>
                <w:sz w:val="28"/>
                <w:szCs w:val="28"/>
                <w:lang w:val="uk-UA"/>
              </w:rPr>
              <w:t>Політика</w:t>
            </w:r>
          </w:p>
        </w:tc>
      </w:tr>
      <w:tr w:rsidR="00304D4F" w:rsidTr="00BF6B06">
        <w:tc>
          <w:tcPr>
            <w:tcW w:w="3229" w:type="dxa"/>
            <w:tcBorders>
              <w:left w:val="single" w:sz="2" w:space="0" w:color="000000"/>
              <w:bottom w:val="single" w:sz="2" w:space="0" w:color="000000"/>
            </w:tcBorders>
            <w:shd w:val="clear" w:color="auto" w:fill="auto"/>
          </w:tcPr>
          <w:p w:rsidR="00304D4F" w:rsidRDefault="00304D4F" w:rsidP="00BF6B06">
            <w:pPr>
              <w:spacing w:after="0"/>
            </w:pPr>
            <w:r>
              <w:rPr>
                <w:rFonts w:ascii="Times New Roman" w:hAnsi="Times New Roman" w:cs="Times New Roman"/>
                <w:sz w:val="28"/>
                <w:szCs w:val="28"/>
                <w:lang w:val="uk-UA"/>
              </w:rPr>
              <w:t>Політична</w:t>
            </w:r>
          </w:p>
          <w:p w:rsidR="00304D4F" w:rsidRDefault="00304D4F" w:rsidP="00BF6B06">
            <w:pPr>
              <w:spacing w:after="0"/>
            </w:pPr>
            <w:r>
              <w:rPr>
                <w:rFonts w:ascii="Times New Roman" w:hAnsi="Times New Roman" w:cs="Times New Roman"/>
                <w:sz w:val="28"/>
                <w:szCs w:val="28"/>
                <w:lang w:val="uk-UA"/>
              </w:rPr>
              <w:t>нестабільність</w:t>
            </w:r>
          </w:p>
        </w:tc>
        <w:tc>
          <w:tcPr>
            <w:tcW w:w="3230" w:type="dxa"/>
            <w:tcBorders>
              <w:left w:val="single" w:sz="2" w:space="0" w:color="000000"/>
              <w:bottom w:val="single" w:sz="2" w:space="0" w:color="000000"/>
            </w:tcBorders>
            <w:shd w:val="clear" w:color="auto" w:fill="auto"/>
          </w:tcPr>
          <w:p w:rsidR="00304D4F" w:rsidRDefault="00304D4F" w:rsidP="00BF6B06">
            <w:pPr>
              <w:spacing w:after="0"/>
            </w:pPr>
            <w:r>
              <w:rPr>
                <w:rFonts w:ascii="Times New Roman" w:hAnsi="Times New Roman" w:cs="Times New Roman"/>
                <w:sz w:val="28"/>
                <w:szCs w:val="28"/>
                <w:lang w:val="uk-UA"/>
              </w:rPr>
              <w:t>Посилення податкового тиску, несприятлива урядова політика</w:t>
            </w:r>
          </w:p>
        </w:tc>
        <w:tc>
          <w:tcPr>
            <w:tcW w:w="3230" w:type="dxa"/>
            <w:tcBorders>
              <w:left w:val="single" w:sz="2" w:space="0" w:color="000000"/>
              <w:bottom w:val="single" w:sz="2" w:space="0" w:color="000000"/>
              <w:right w:val="single" w:sz="2" w:space="0" w:color="000000"/>
            </w:tcBorders>
            <w:shd w:val="clear" w:color="auto" w:fill="auto"/>
          </w:tcPr>
          <w:p w:rsidR="00304D4F" w:rsidRDefault="00304D4F" w:rsidP="00BF6B06">
            <w:pPr>
              <w:spacing w:after="0"/>
            </w:pPr>
            <w:r>
              <w:rPr>
                <w:rFonts w:ascii="Times New Roman" w:hAnsi="Times New Roman" w:cs="Times New Roman"/>
                <w:sz w:val="28"/>
                <w:szCs w:val="28"/>
                <w:lang w:val="uk-UA"/>
              </w:rPr>
              <w:t>Зниження рівня конкуренції.</w:t>
            </w:r>
          </w:p>
          <w:p w:rsidR="00304D4F" w:rsidRDefault="00304D4F" w:rsidP="00BF6B06">
            <w:pPr>
              <w:spacing w:after="0"/>
            </w:pPr>
            <w:r>
              <w:rPr>
                <w:rFonts w:ascii="Times New Roman" w:hAnsi="Times New Roman" w:cs="Times New Roman"/>
                <w:sz w:val="28"/>
                <w:szCs w:val="28"/>
                <w:lang w:val="uk-UA"/>
              </w:rPr>
              <w:t>Впровадження України в ЄС. Обґрунтоване</w:t>
            </w:r>
          </w:p>
          <w:p w:rsidR="00304D4F" w:rsidRDefault="00304D4F" w:rsidP="00BF6B06">
            <w:pPr>
              <w:spacing w:after="0"/>
            </w:pPr>
            <w:r>
              <w:rPr>
                <w:rFonts w:ascii="Times New Roman" w:hAnsi="Times New Roman" w:cs="Times New Roman"/>
                <w:sz w:val="28"/>
                <w:szCs w:val="28"/>
                <w:lang w:val="uk-UA"/>
              </w:rPr>
              <w:t>законодавство.</w:t>
            </w:r>
          </w:p>
        </w:tc>
      </w:tr>
      <w:tr w:rsidR="00304D4F" w:rsidTr="00BF6B06">
        <w:tc>
          <w:tcPr>
            <w:tcW w:w="9689" w:type="dxa"/>
            <w:gridSpan w:val="3"/>
            <w:tcBorders>
              <w:left w:val="single" w:sz="2" w:space="0" w:color="000000"/>
              <w:bottom w:val="single" w:sz="2" w:space="0" w:color="000000"/>
              <w:right w:val="single" w:sz="2" w:space="0" w:color="000000"/>
            </w:tcBorders>
            <w:shd w:val="clear" w:color="auto" w:fill="auto"/>
          </w:tcPr>
          <w:p w:rsidR="00304D4F" w:rsidRDefault="00304D4F" w:rsidP="00BF6B06">
            <w:pPr>
              <w:spacing w:after="0"/>
              <w:jc w:val="center"/>
              <w:rPr>
                <w:b/>
                <w:bCs/>
              </w:rPr>
            </w:pPr>
            <w:r>
              <w:rPr>
                <w:rFonts w:ascii="Times New Roman" w:hAnsi="Times New Roman" w:cs="Times New Roman"/>
                <w:b/>
                <w:bCs/>
                <w:sz w:val="28"/>
                <w:szCs w:val="28"/>
                <w:lang w:val="uk-UA"/>
              </w:rPr>
              <w:t>Науково-технічний прогрес</w:t>
            </w:r>
          </w:p>
        </w:tc>
      </w:tr>
      <w:tr w:rsidR="00304D4F" w:rsidTr="00BF6B06">
        <w:tc>
          <w:tcPr>
            <w:tcW w:w="3229" w:type="dxa"/>
            <w:vMerge w:val="restart"/>
            <w:tcBorders>
              <w:left w:val="single" w:sz="2" w:space="0" w:color="000000"/>
              <w:bottom w:val="single" w:sz="2" w:space="0" w:color="000000"/>
            </w:tcBorders>
            <w:shd w:val="clear" w:color="auto" w:fill="auto"/>
          </w:tcPr>
          <w:p w:rsidR="00304D4F" w:rsidRDefault="00304D4F" w:rsidP="00BF6B06">
            <w:pPr>
              <w:spacing w:after="0"/>
            </w:pPr>
            <w:r>
              <w:rPr>
                <w:rFonts w:ascii="Times New Roman" w:hAnsi="Times New Roman" w:cs="Times New Roman"/>
                <w:sz w:val="28"/>
                <w:szCs w:val="28"/>
                <w:lang w:val="uk-UA"/>
              </w:rPr>
              <w:t>Розвиток інформаційних</w:t>
            </w:r>
          </w:p>
          <w:p w:rsidR="00304D4F" w:rsidRDefault="00304D4F" w:rsidP="00BF6B06">
            <w:pPr>
              <w:spacing w:after="0"/>
            </w:pPr>
            <w:r>
              <w:rPr>
                <w:rFonts w:ascii="Times New Roman" w:hAnsi="Times New Roman" w:cs="Times New Roman"/>
                <w:sz w:val="28"/>
                <w:szCs w:val="28"/>
                <w:lang w:val="uk-UA"/>
              </w:rPr>
              <w:t>технологій</w:t>
            </w:r>
          </w:p>
        </w:tc>
        <w:tc>
          <w:tcPr>
            <w:tcW w:w="3230" w:type="dxa"/>
            <w:tcBorders>
              <w:left w:val="single" w:sz="2" w:space="0" w:color="000000"/>
              <w:bottom w:val="single" w:sz="2" w:space="0" w:color="000000"/>
            </w:tcBorders>
            <w:shd w:val="clear" w:color="auto" w:fill="auto"/>
          </w:tcPr>
          <w:p w:rsidR="00304D4F" w:rsidRDefault="00304D4F" w:rsidP="00BF6B06">
            <w:pPr>
              <w:spacing w:after="0"/>
            </w:pPr>
            <w:r>
              <w:rPr>
                <w:rFonts w:ascii="Times New Roman" w:hAnsi="Times New Roman" w:cs="Times New Roman"/>
                <w:sz w:val="28"/>
                <w:szCs w:val="28"/>
                <w:lang w:val="uk-UA"/>
              </w:rPr>
              <w:t>Старіння діючих технології</w:t>
            </w:r>
          </w:p>
        </w:tc>
        <w:tc>
          <w:tcPr>
            <w:tcW w:w="3230" w:type="dxa"/>
            <w:tcBorders>
              <w:left w:val="single" w:sz="2" w:space="0" w:color="000000"/>
              <w:bottom w:val="single" w:sz="2" w:space="0" w:color="000000"/>
              <w:right w:val="single" w:sz="2" w:space="0" w:color="000000"/>
            </w:tcBorders>
            <w:shd w:val="clear" w:color="auto" w:fill="auto"/>
          </w:tcPr>
          <w:p w:rsidR="00304D4F" w:rsidRDefault="00304D4F" w:rsidP="00BF6B06">
            <w:pPr>
              <w:spacing w:after="0"/>
            </w:pPr>
            <w:r>
              <w:rPr>
                <w:rFonts w:ascii="Times New Roman" w:hAnsi="Times New Roman" w:cs="Times New Roman"/>
                <w:sz w:val="28"/>
                <w:szCs w:val="28"/>
                <w:lang w:val="uk-UA"/>
              </w:rPr>
              <w:t>Пошук джерел інвестування в нові технології</w:t>
            </w:r>
          </w:p>
        </w:tc>
      </w:tr>
      <w:tr w:rsidR="00304D4F" w:rsidTr="00BF6B06">
        <w:tc>
          <w:tcPr>
            <w:tcW w:w="3229" w:type="dxa"/>
            <w:vMerge/>
            <w:tcBorders>
              <w:left w:val="single" w:sz="2" w:space="0" w:color="000000"/>
              <w:bottom w:val="single" w:sz="2" w:space="0" w:color="000000"/>
            </w:tcBorders>
            <w:shd w:val="clear" w:color="auto" w:fill="auto"/>
          </w:tcPr>
          <w:p w:rsidR="00304D4F" w:rsidRDefault="00304D4F" w:rsidP="00BF6B06">
            <w:pPr>
              <w:spacing w:after="0"/>
            </w:pPr>
          </w:p>
        </w:tc>
        <w:tc>
          <w:tcPr>
            <w:tcW w:w="3230" w:type="dxa"/>
            <w:tcBorders>
              <w:left w:val="single" w:sz="2" w:space="0" w:color="000000"/>
              <w:bottom w:val="single" w:sz="2" w:space="0" w:color="000000"/>
            </w:tcBorders>
            <w:shd w:val="clear" w:color="auto" w:fill="auto"/>
          </w:tcPr>
          <w:p w:rsidR="00304D4F" w:rsidRDefault="00304D4F" w:rsidP="00BF6B06">
            <w:pPr>
              <w:spacing w:after="0"/>
            </w:pPr>
            <w:r>
              <w:rPr>
                <w:rFonts w:ascii="Times New Roman" w:hAnsi="Times New Roman" w:cs="Times New Roman"/>
                <w:sz w:val="28"/>
                <w:szCs w:val="28"/>
                <w:lang w:val="uk-UA"/>
              </w:rPr>
              <w:t>Скорочення термінів</w:t>
            </w:r>
          </w:p>
          <w:p w:rsidR="00304D4F" w:rsidRDefault="00304D4F" w:rsidP="00BF6B06">
            <w:pPr>
              <w:spacing w:after="0"/>
            </w:pPr>
            <w:r>
              <w:rPr>
                <w:rFonts w:ascii="Times New Roman" w:hAnsi="Times New Roman" w:cs="Times New Roman"/>
                <w:sz w:val="28"/>
                <w:szCs w:val="28"/>
                <w:lang w:val="uk-UA"/>
              </w:rPr>
              <w:t>амортизації</w:t>
            </w:r>
          </w:p>
        </w:tc>
        <w:tc>
          <w:tcPr>
            <w:tcW w:w="3230" w:type="dxa"/>
            <w:tcBorders>
              <w:left w:val="single" w:sz="2" w:space="0" w:color="000000"/>
              <w:bottom w:val="single" w:sz="2" w:space="0" w:color="000000"/>
              <w:right w:val="single" w:sz="2" w:space="0" w:color="000000"/>
            </w:tcBorders>
            <w:shd w:val="clear" w:color="auto" w:fill="auto"/>
          </w:tcPr>
          <w:p w:rsidR="00304D4F" w:rsidRDefault="00304D4F" w:rsidP="00BF6B06">
            <w:pPr>
              <w:spacing w:after="0"/>
            </w:pPr>
            <w:r>
              <w:rPr>
                <w:rFonts w:ascii="Times New Roman" w:hAnsi="Times New Roman" w:cs="Times New Roman"/>
                <w:sz w:val="28"/>
                <w:szCs w:val="28"/>
                <w:lang w:val="uk-UA"/>
              </w:rPr>
              <w:t>Збільшення об’ємів амортизаційних відчислень</w:t>
            </w:r>
          </w:p>
        </w:tc>
      </w:tr>
    </w:tbl>
    <w:p w:rsidR="00304D4F" w:rsidRDefault="00304D4F" w:rsidP="00304D4F">
      <w:pPr>
        <w:spacing w:before="240" w:line="360" w:lineRule="auto"/>
        <w:ind w:firstLine="567"/>
      </w:pPr>
      <w:r>
        <w:rPr>
          <w:rFonts w:ascii="Times New Roman" w:hAnsi="Times New Roman" w:cs="Times New Roman"/>
          <w:sz w:val="28"/>
          <w:szCs w:val="28"/>
          <w:lang w:val="uk-UA"/>
        </w:rPr>
        <w:t>Зовнішнє середовище, яке непідконтрольне нашому підприємству, досліджується за загрозами і можливостями: – як вплинуть на нашу діяльність на тому чи іншому ринку сучасні тенденції розвитку науки та техніки, економічної ситуації у світі (країні, регіоні), зміна державної політики та законодавства країн- імпортерів нашої продукції та постачальників [1</w:t>
      </w:r>
      <w:r w:rsidR="004B1FEC">
        <w:rPr>
          <w:rFonts w:ascii="Times New Roman" w:hAnsi="Times New Roman" w:cs="Times New Roman"/>
          <w:sz w:val="28"/>
          <w:szCs w:val="28"/>
          <w:lang w:val="en-US"/>
        </w:rPr>
        <w:t>0</w:t>
      </w:r>
      <w:r>
        <w:rPr>
          <w:rFonts w:ascii="Times New Roman" w:hAnsi="Times New Roman" w:cs="Times New Roman"/>
          <w:sz w:val="28"/>
          <w:szCs w:val="28"/>
          <w:lang w:val="uk-UA"/>
        </w:rPr>
        <w:t xml:space="preserve">]. </w:t>
      </w:r>
    </w:p>
    <w:p w:rsidR="00304D4F" w:rsidRDefault="00304D4F" w:rsidP="00304D4F">
      <w:pPr>
        <w:spacing w:before="240" w:line="360" w:lineRule="auto"/>
        <w:ind w:firstLine="567"/>
      </w:pPr>
      <w:r>
        <w:rPr>
          <w:rFonts w:ascii="Times New Roman" w:hAnsi="Times New Roman" w:cs="Times New Roman"/>
          <w:sz w:val="28"/>
          <w:szCs w:val="28"/>
          <w:lang w:val="uk-UA"/>
        </w:rPr>
        <w:t>До факторів зовнішнього оперативного середовища відносять конкурентів, постачальників, посередників, споживачів (табл. 5.2).</w:t>
      </w:r>
    </w:p>
    <w:p w:rsidR="00304D4F" w:rsidRDefault="00304D4F" w:rsidP="00F2356B">
      <w:pPr>
        <w:spacing w:before="240"/>
        <w:ind w:firstLine="567"/>
        <w:jc w:val="right"/>
      </w:pPr>
      <w:r>
        <w:rPr>
          <w:rFonts w:ascii="Times New Roman" w:hAnsi="Times New Roman" w:cs="Times New Roman"/>
          <w:sz w:val="28"/>
          <w:szCs w:val="28"/>
          <w:lang w:val="uk-UA"/>
        </w:rPr>
        <w:lastRenderedPageBreak/>
        <w:t>Таблиця 5.2 – Аналіз факторів зовнішнього оперативного середовища</w:t>
      </w:r>
    </w:p>
    <w:tbl>
      <w:tblPr>
        <w:tblStyle w:val="af"/>
        <w:tblW w:w="9679" w:type="dxa"/>
        <w:jc w:val="center"/>
        <w:tblLook w:val="04A0"/>
      </w:tblPr>
      <w:tblGrid>
        <w:gridCol w:w="1909"/>
        <w:gridCol w:w="4665"/>
        <w:gridCol w:w="3105"/>
      </w:tblGrid>
      <w:tr w:rsidR="00304D4F" w:rsidTr="00BF6B06">
        <w:trPr>
          <w:jc w:val="center"/>
        </w:trPr>
        <w:tc>
          <w:tcPr>
            <w:tcW w:w="1909" w:type="dxa"/>
            <w:shd w:val="clear" w:color="auto" w:fill="auto"/>
            <w:vAlign w:val="center"/>
          </w:tcPr>
          <w:p w:rsidR="00304D4F" w:rsidRDefault="00304D4F" w:rsidP="00BF6B06">
            <w:pPr>
              <w:jc w:val="center"/>
            </w:pPr>
            <w:r>
              <w:rPr>
                <w:rFonts w:ascii="Times New Roman" w:hAnsi="Times New Roman" w:cs="Times New Roman"/>
                <w:b/>
                <w:sz w:val="28"/>
                <w:lang w:val="uk-UA"/>
              </w:rPr>
              <w:t>Фактор</w:t>
            </w:r>
          </w:p>
        </w:tc>
        <w:tc>
          <w:tcPr>
            <w:tcW w:w="4665" w:type="dxa"/>
            <w:shd w:val="clear" w:color="auto" w:fill="auto"/>
            <w:vAlign w:val="center"/>
          </w:tcPr>
          <w:p w:rsidR="00304D4F" w:rsidRDefault="00304D4F" w:rsidP="00BF6B06">
            <w:pPr>
              <w:jc w:val="center"/>
              <w:rPr>
                <w:rFonts w:ascii="Times New Roman" w:hAnsi="Times New Roman" w:cs="Times New Roman"/>
                <w:b/>
                <w:sz w:val="28"/>
                <w:lang w:val="uk-UA"/>
              </w:rPr>
            </w:pPr>
            <w:r>
              <w:rPr>
                <w:rFonts w:ascii="Times New Roman" w:hAnsi="Times New Roman" w:cs="Times New Roman"/>
                <w:b/>
                <w:sz w:val="28"/>
                <w:lang w:val="uk-UA"/>
              </w:rPr>
              <w:t>Загрози</w:t>
            </w:r>
          </w:p>
        </w:tc>
        <w:tc>
          <w:tcPr>
            <w:tcW w:w="3105" w:type="dxa"/>
            <w:shd w:val="clear" w:color="auto" w:fill="auto"/>
            <w:vAlign w:val="center"/>
          </w:tcPr>
          <w:p w:rsidR="00304D4F" w:rsidRDefault="00304D4F" w:rsidP="00BF6B06">
            <w:pPr>
              <w:jc w:val="center"/>
              <w:rPr>
                <w:rFonts w:ascii="Times New Roman" w:hAnsi="Times New Roman" w:cs="Times New Roman"/>
                <w:b/>
                <w:sz w:val="28"/>
                <w:lang w:val="uk-UA"/>
              </w:rPr>
            </w:pPr>
            <w:r>
              <w:rPr>
                <w:rFonts w:ascii="Times New Roman" w:hAnsi="Times New Roman" w:cs="Times New Roman"/>
                <w:b/>
                <w:sz w:val="28"/>
                <w:lang w:val="uk-UA"/>
              </w:rPr>
              <w:t>Можливості</w:t>
            </w:r>
          </w:p>
        </w:tc>
      </w:tr>
      <w:tr w:rsidR="00304D4F" w:rsidTr="00BF6B06">
        <w:trPr>
          <w:jc w:val="center"/>
        </w:trPr>
        <w:tc>
          <w:tcPr>
            <w:tcW w:w="1909" w:type="dxa"/>
            <w:shd w:val="clear" w:color="auto" w:fill="auto"/>
            <w:vAlign w:val="center"/>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Постачальник</w:t>
            </w:r>
          </w:p>
        </w:tc>
        <w:tc>
          <w:tcPr>
            <w:tcW w:w="4665" w:type="dxa"/>
            <w:shd w:val="clear" w:color="auto" w:fill="auto"/>
            <w:vAlign w:val="center"/>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Збої постачання необхідних комплектуючих, необхідних розробці.</w:t>
            </w:r>
          </w:p>
        </w:tc>
        <w:tc>
          <w:tcPr>
            <w:tcW w:w="3105"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Конкуренція між поста-чальниками, як можли-вість знизити ціну на комплектуючі.</w:t>
            </w:r>
          </w:p>
        </w:tc>
      </w:tr>
      <w:tr w:rsidR="00304D4F" w:rsidTr="00BF6B06">
        <w:trPr>
          <w:jc w:val="center"/>
        </w:trPr>
        <w:tc>
          <w:tcPr>
            <w:tcW w:w="1909" w:type="dxa"/>
            <w:vMerge w:val="restart"/>
            <w:shd w:val="clear" w:color="auto" w:fill="auto"/>
            <w:vAlign w:val="center"/>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Споживач</w:t>
            </w:r>
          </w:p>
        </w:tc>
        <w:tc>
          <w:tcPr>
            <w:tcW w:w="4665"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Втрата актуальності серед спожи-вачів, і, як наслідок, зменшення попиту.</w:t>
            </w:r>
          </w:p>
        </w:tc>
        <w:tc>
          <w:tcPr>
            <w:tcW w:w="3105" w:type="dxa"/>
            <w:vMerge w:val="restart"/>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Підвищення актуаль-ності як наслідок поширення інформації про нашу компанії серед споживачів</w:t>
            </w:r>
          </w:p>
        </w:tc>
      </w:tr>
      <w:tr w:rsidR="00304D4F" w:rsidTr="00BF6B06">
        <w:trPr>
          <w:jc w:val="center"/>
        </w:trPr>
        <w:tc>
          <w:tcPr>
            <w:tcW w:w="1909" w:type="dxa"/>
            <w:vMerge/>
            <w:shd w:val="clear" w:color="auto" w:fill="auto"/>
          </w:tcPr>
          <w:p w:rsidR="00304D4F" w:rsidRDefault="00304D4F" w:rsidP="00BF6B06">
            <w:pPr>
              <w:jc w:val="center"/>
              <w:rPr>
                <w:rFonts w:ascii="Times New Roman" w:hAnsi="Times New Roman" w:cs="Times New Roman"/>
                <w:sz w:val="28"/>
                <w:szCs w:val="28"/>
                <w:lang w:val="uk-UA"/>
              </w:rPr>
            </w:pPr>
          </w:p>
        </w:tc>
        <w:tc>
          <w:tcPr>
            <w:tcW w:w="4665"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Перехід споживача до конкурентних компаній</w:t>
            </w:r>
          </w:p>
        </w:tc>
        <w:tc>
          <w:tcPr>
            <w:tcW w:w="3105" w:type="dxa"/>
            <w:vMerge/>
            <w:shd w:val="clear" w:color="auto" w:fill="auto"/>
          </w:tcPr>
          <w:p w:rsidR="00304D4F" w:rsidRDefault="00304D4F" w:rsidP="00BF6B06">
            <w:pPr>
              <w:jc w:val="center"/>
              <w:rPr>
                <w:rFonts w:ascii="Times New Roman" w:hAnsi="Times New Roman" w:cs="Times New Roman"/>
                <w:sz w:val="28"/>
                <w:szCs w:val="28"/>
                <w:lang w:val="uk-UA"/>
              </w:rPr>
            </w:pPr>
          </w:p>
        </w:tc>
      </w:tr>
      <w:tr w:rsidR="00304D4F" w:rsidTr="00BF6B06">
        <w:trPr>
          <w:jc w:val="center"/>
        </w:trPr>
        <w:tc>
          <w:tcPr>
            <w:tcW w:w="1909" w:type="dxa"/>
            <w:shd w:val="clear" w:color="auto" w:fill="auto"/>
            <w:vAlign w:val="center"/>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Конкурент</w:t>
            </w:r>
          </w:p>
        </w:tc>
        <w:tc>
          <w:tcPr>
            <w:tcW w:w="4665" w:type="dxa"/>
            <w:shd w:val="clear" w:color="auto" w:fill="auto"/>
            <w:vAlign w:val="center"/>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Зменшення попиту у випадку більшої доступності, функціональності або якості конкурентного продукту.</w:t>
            </w:r>
          </w:p>
        </w:tc>
        <w:tc>
          <w:tcPr>
            <w:tcW w:w="3105"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Підвищення попиту за рахунок вигідної реклами на фоні гірших за певними характе-ристиками конкурентів.</w:t>
            </w:r>
          </w:p>
        </w:tc>
      </w:tr>
      <w:tr w:rsidR="00304D4F" w:rsidTr="00BF6B06">
        <w:trPr>
          <w:jc w:val="center"/>
        </w:trPr>
        <w:tc>
          <w:tcPr>
            <w:tcW w:w="1909" w:type="dxa"/>
            <w:vMerge w:val="restart"/>
            <w:shd w:val="clear" w:color="auto" w:fill="auto"/>
            <w:vAlign w:val="center"/>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Посередник</w:t>
            </w:r>
          </w:p>
        </w:tc>
        <w:tc>
          <w:tcPr>
            <w:tcW w:w="4665" w:type="dxa"/>
            <w:shd w:val="clear" w:color="auto" w:fill="auto"/>
            <w:vAlign w:val="center"/>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Втрати прибутку у випадку недобросовісності посередника.</w:t>
            </w:r>
          </w:p>
          <w:p w:rsidR="00304D4F" w:rsidRDefault="00304D4F" w:rsidP="00BF6B06">
            <w:pPr>
              <w:jc w:val="center"/>
              <w:rPr>
                <w:rFonts w:ascii="Times New Roman" w:hAnsi="Times New Roman" w:cs="Times New Roman"/>
                <w:sz w:val="28"/>
                <w:szCs w:val="28"/>
                <w:lang w:val="uk-UA"/>
              </w:rPr>
            </w:pPr>
          </w:p>
        </w:tc>
        <w:tc>
          <w:tcPr>
            <w:tcW w:w="3105"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Можливість взаємовигідної співпраці із великими корпораціями.</w:t>
            </w:r>
          </w:p>
        </w:tc>
      </w:tr>
      <w:tr w:rsidR="00304D4F" w:rsidTr="00BF6B06">
        <w:trPr>
          <w:jc w:val="center"/>
        </w:trPr>
        <w:tc>
          <w:tcPr>
            <w:tcW w:w="1909" w:type="dxa"/>
            <w:vMerge/>
            <w:shd w:val="clear" w:color="auto" w:fill="auto"/>
          </w:tcPr>
          <w:p w:rsidR="00304D4F" w:rsidRDefault="00304D4F" w:rsidP="00BF6B06">
            <w:pPr>
              <w:jc w:val="center"/>
              <w:rPr>
                <w:rFonts w:ascii="Times New Roman" w:hAnsi="Times New Roman" w:cs="Times New Roman"/>
                <w:sz w:val="28"/>
                <w:szCs w:val="28"/>
                <w:lang w:val="uk-UA"/>
              </w:rPr>
            </w:pPr>
          </w:p>
        </w:tc>
        <w:tc>
          <w:tcPr>
            <w:tcW w:w="4665" w:type="dxa"/>
            <w:shd w:val="clear" w:color="auto" w:fill="auto"/>
            <w:vAlign w:val="center"/>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Перепродаж посередником частини проекту не узгодженим із фірмою-власником покупцям.</w:t>
            </w:r>
          </w:p>
        </w:tc>
        <w:tc>
          <w:tcPr>
            <w:tcW w:w="3105"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Посередник може бути джерелом  інформації щодо змін у середовищі ринку та вподобань замовника.</w:t>
            </w:r>
          </w:p>
        </w:tc>
      </w:tr>
      <w:tr w:rsidR="00304D4F" w:rsidTr="00BF6B06">
        <w:trPr>
          <w:jc w:val="center"/>
        </w:trPr>
        <w:tc>
          <w:tcPr>
            <w:tcW w:w="1909" w:type="dxa"/>
            <w:vMerge/>
            <w:shd w:val="clear" w:color="auto" w:fill="auto"/>
          </w:tcPr>
          <w:p w:rsidR="00304D4F" w:rsidRDefault="00304D4F" w:rsidP="00BF6B06">
            <w:pPr>
              <w:jc w:val="center"/>
              <w:rPr>
                <w:rFonts w:ascii="Times New Roman" w:hAnsi="Times New Roman" w:cs="Times New Roman"/>
                <w:sz w:val="28"/>
                <w:szCs w:val="28"/>
                <w:lang w:val="uk-UA"/>
              </w:rPr>
            </w:pPr>
          </w:p>
        </w:tc>
        <w:tc>
          <w:tcPr>
            <w:tcW w:w="4665" w:type="dxa"/>
            <w:shd w:val="clear" w:color="auto" w:fill="auto"/>
            <w:vAlign w:val="center"/>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Неоправдане підвищення  цін посередником може негативно відобразиться на попиті.</w:t>
            </w:r>
          </w:p>
          <w:p w:rsidR="00304D4F" w:rsidRDefault="00304D4F" w:rsidP="00BF6B06">
            <w:pPr>
              <w:jc w:val="center"/>
              <w:rPr>
                <w:rFonts w:ascii="Times New Roman" w:hAnsi="Times New Roman" w:cs="Times New Roman"/>
                <w:sz w:val="28"/>
                <w:szCs w:val="28"/>
                <w:lang w:val="uk-UA"/>
              </w:rPr>
            </w:pPr>
          </w:p>
        </w:tc>
        <w:tc>
          <w:tcPr>
            <w:tcW w:w="3105"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Звільнює від затрат, пов'язаних із численними дрібними поставками</w:t>
            </w:r>
          </w:p>
        </w:tc>
      </w:tr>
    </w:tbl>
    <w:p w:rsidR="00304D4F" w:rsidRDefault="00304D4F" w:rsidP="00304D4F">
      <w:pPr>
        <w:spacing w:after="0" w:line="240" w:lineRule="auto"/>
        <w:ind w:left="-567" w:firstLine="567"/>
        <w:rPr>
          <w:rFonts w:ascii="Times New Roman" w:hAnsi="Times New Roman" w:cs="Times New Roman"/>
          <w:b/>
          <w:sz w:val="28"/>
          <w:szCs w:val="28"/>
          <w:lang w:val="uk-UA"/>
        </w:rPr>
      </w:pPr>
    </w:p>
    <w:p w:rsidR="00304D4F" w:rsidRDefault="00304D4F" w:rsidP="00304D4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Внутрішнє середовище підприємства – це його організація, технологічні особливості діяльності, кадри (їх кількісний та якісний склад,спеціалізація, рівень освіти, досвід), забезпеченість основними та оборотними засобами, стан основних засобів (рівень зношеності).</w:t>
      </w:r>
    </w:p>
    <w:p w:rsidR="00304D4F" w:rsidRDefault="00304D4F" w:rsidP="00304D4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Аналіз внутрішнього середовища підприємства забезпечує визначення</w:t>
      </w:r>
    </w:p>
    <w:p w:rsidR="00304D4F" w:rsidRDefault="00304D4F" w:rsidP="00304D4F">
      <w:pPr>
        <w:spacing w:after="0" w:line="360" w:lineRule="auto"/>
        <w:jc w:val="both"/>
      </w:pPr>
      <w:r>
        <w:rPr>
          <w:rFonts w:ascii="Times New Roman" w:hAnsi="Times New Roman" w:cs="Times New Roman"/>
          <w:sz w:val="28"/>
          <w:szCs w:val="28"/>
          <w:lang w:val="uk-UA"/>
        </w:rPr>
        <w:t xml:space="preserve">сильних та слабких сторін в процесі реалізації стартап-проекту, що саме буде сприяти забезпеченню розробки, впровадженню, а що створюватиме перешкоди (ризики) в розробці, впровадженні та реалізації ідеї стартап-проекту (табл. 5.3) [1]. </w:t>
      </w:r>
    </w:p>
    <w:p w:rsidR="00304D4F" w:rsidRDefault="00304D4F" w:rsidP="00F2356B">
      <w:pPr>
        <w:spacing w:after="0" w:line="360" w:lineRule="auto"/>
        <w:ind w:left="-567" w:firstLine="567"/>
        <w:jc w:val="right"/>
      </w:pPr>
      <w:r>
        <w:rPr>
          <w:rFonts w:ascii="Times New Roman" w:hAnsi="Times New Roman" w:cs="Times New Roman"/>
          <w:sz w:val="28"/>
          <w:szCs w:val="28"/>
          <w:lang w:val="uk-UA"/>
        </w:rPr>
        <w:lastRenderedPageBreak/>
        <w:t>Таблиця 5.3 – Переваги і недоліки внутрішнього середовища</w:t>
      </w:r>
    </w:p>
    <w:tbl>
      <w:tblPr>
        <w:tblStyle w:val="af"/>
        <w:tblW w:w="9571" w:type="dxa"/>
        <w:tblLook w:val="04A0"/>
      </w:tblPr>
      <w:tblGrid>
        <w:gridCol w:w="3190"/>
        <w:gridCol w:w="3190"/>
        <w:gridCol w:w="3191"/>
      </w:tblGrid>
      <w:tr w:rsidR="00304D4F" w:rsidTr="00BF6B06">
        <w:tc>
          <w:tcPr>
            <w:tcW w:w="3190" w:type="dxa"/>
            <w:shd w:val="clear" w:color="auto" w:fill="auto"/>
          </w:tcPr>
          <w:p w:rsidR="00304D4F" w:rsidRDefault="00304D4F" w:rsidP="00BF6B06">
            <w:pPr>
              <w:jc w:val="center"/>
              <w:rPr>
                <w:b/>
                <w:bCs/>
              </w:rPr>
            </w:pPr>
            <w:r>
              <w:rPr>
                <w:rFonts w:ascii="Times New Roman" w:hAnsi="Times New Roman" w:cs="Times New Roman"/>
                <w:b/>
                <w:bCs/>
                <w:sz w:val="28"/>
                <w:lang w:val="uk-UA"/>
              </w:rPr>
              <w:t>Фактор</w:t>
            </w:r>
          </w:p>
        </w:tc>
        <w:tc>
          <w:tcPr>
            <w:tcW w:w="3190" w:type="dxa"/>
            <w:shd w:val="clear" w:color="auto" w:fill="auto"/>
          </w:tcPr>
          <w:p w:rsidR="00304D4F" w:rsidRDefault="00304D4F" w:rsidP="00BF6B06">
            <w:pPr>
              <w:ind w:left="-36"/>
              <w:jc w:val="center"/>
              <w:rPr>
                <w:rFonts w:ascii="Times New Roman" w:hAnsi="Times New Roman" w:cs="Times New Roman"/>
                <w:sz w:val="28"/>
                <w:lang w:val="uk-UA"/>
              </w:rPr>
            </w:pPr>
            <w:r>
              <w:rPr>
                <w:rFonts w:ascii="Times New Roman" w:hAnsi="Times New Roman" w:cs="Times New Roman"/>
                <w:b/>
                <w:bCs/>
                <w:sz w:val="28"/>
                <w:lang w:val="uk-UA"/>
              </w:rPr>
              <w:t>Переваги</w:t>
            </w:r>
          </w:p>
        </w:tc>
        <w:tc>
          <w:tcPr>
            <w:tcW w:w="3191" w:type="dxa"/>
            <w:shd w:val="clear" w:color="auto" w:fill="auto"/>
          </w:tcPr>
          <w:p w:rsidR="00304D4F" w:rsidRDefault="00304D4F" w:rsidP="00BF6B06">
            <w:pPr>
              <w:jc w:val="center"/>
              <w:rPr>
                <w:rFonts w:ascii="Times New Roman" w:hAnsi="Times New Roman" w:cs="Times New Roman"/>
                <w:sz w:val="28"/>
                <w:lang w:val="uk-UA"/>
              </w:rPr>
            </w:pPr>
            <w:r>
              <w:rPr>
                <w:rFonts w:ascii="Times New Roman" w:hAnsi="Times New Roman" w:cs="Times New Roman"/>
                <w:b/>
                <w:bCs/>
                <w:sz w:val="28"/>
                <w:lang w:val="uk-UA"/>
              </w:rPr>
              <w:t xml:space="preserve">Недоліки </w:t>
            </w:r>
          </w:p>
        </w:tc>
      </w:tr>
      <w:tr w:rsidR="00304D4F" w:rsidTr="00BF6B06">
        <w:tc>
          <w:tcPr>
            <w:tcW w:w="3190" w:type="dxa"/>
            <w:shd w:val="clear" w:color="auto" w:fill="auto"/>
          </w:tcPr>
          <w:p w:rsidR="00304D4F" w:rsidRDefault="00304D4F" w:rsidP="00BF6B06">
            <w:r>
              <w:rPr>
                <w:rFonts w:ascii="Times New Roman" w:hAnsi="Times New Roman" w:cs="Times New Roman"/>
                <w:sz w:val="28"/>
                <w:lang w:val="uk-UA"/>
              </w:rPr>
              <w:t xml:space="preserve">Високий рівень автоматизації. Виробництво складається з декількох етапів, кожен з яких </w:t>
            </w:r>
          </w:p>
          <w:p w:rsidR="00304D4F" w:rsidRDefault="00304D4F" w:rsidP="00BF6B06">
            <w:r>
              <w:rPr>
                <w:rFonts w:ascii="Times New Roman" w:hAnsi="Times New Roman" w:cs="Times New Roman"/>
                <w:sz w:val="28"/>
                <w:lang w:val="uk-UA"/>
              </w:rPr>
              <w:t>автоматизовано</w:t>
            </w:r>
          </w:p>
        </w:tc>
        <w:tc>
          <w:tcPr>
            <w:tcW w:w="3190" w:type="dxa"/>
            <w:shd w:val="clear" w:color="auto" w:fill="auto"/>
          </w:tcPr>
          <w:p w:rsidR="00304D4F" w:rsidRDefault="00304D4F" w:rsidP="00BF6B06">
            <w:pPr>
              <w:ind w:left="-36"/>
            </w:pPr>
            <w:r>
              <w:rPr>
                <w:rFonts w:ascii="Times New Roman" w:hAnsi="Times New Roman" w:cs="Times New Roman"/>
                <w:sz w:val="28"/>
                <w:lang w:val="uk-UA"/>
              </w:rPr>
              <w:t>Точне та швидке моделювання приладів, їх налаштування і  програмування.</w:t>
            </w:r>
          </w:p>
          <w:p w:rsidR="00304D4F" w:rsidRDefault="00304D4F" w:rsidP="00BF6B06">
            <w:pPr>
              <w:ind w:left="-36"/>
            </w:pPr>
            <w:r>
              <w:rPr>
                <w:rFonts w:ascii="Times New Roman" w:hAnsi="Times New Roman" w:cs="Times New Roman"/>
                <w:sz w:val="28"/>
                <w:lang w:val="uk-UA"/>
              </w:rPr>
              <w:t>Як наслідок – висока</w:t>
            </w:r>
          </w:p>
          <w:p w:rsidR="00304D4F" w:rsidRDefault="00304D4F" w:rsidP="00BF6B06">
            <w:pPr>
              <w:ind w:left="-36"/>
            </w:pPr>
            <w:r>
              <w:rPr>
                <w:rFonts w:ascii="Times New Roman" w:hAnsi="Times New Roman" w:cs="Times New Roman"/>
                <w:sz w:val="28"/>
                <w:lang w:val="uk-UA"/>
              </w:rPr>
              <w:t>продуктивність виготовлення,</w:t>
            </w:r>
          </w:p>
          <w:p w:rsidR="00304D4F" w:rsidRDefault="00304D4F" w:rsidP="00BF6B06">
            <w:pPr>
              <w:ind w:left="-36"/>
            </w:pPr>
            <w:r>
              <w:rPr>
                <w:rFonts w:ascii="Times New Roman" w:hAnsi="Times New Roman" w:cs="Times New Roman"/>
                <w:sz w:val="28"/>
                <w:lang w:val="uk-UA"/>
              </w:rPr>
              <w:t>що дозволяє уникнути</w:t>
            </w:r>
          </w:p>
          <w:p w:rsidR="00304D4F" w:rsidRDefault="00304D4F" w:rsidP="00BF6B06">
            <w:pPr>
              <w:ind w:left="-36"/>
            </w:pPr>
            <w:r>
              <w:rPr>
                <w:rFonts w:ascii="Times New Roman" w:hAnsi="Times New Roman" w:cs="Times New Roman"/>
                <w:sz w:val="28"/>
                <w:lang w:val="uk-UA"/>
              </w:rPr>
              <w:t>простою обладнання.</w:t>
            </w:r>
          </w:p>
        </w:tc>
        <w:tc>
          <w:tcPr>
            <w:tcW w:w="3191" w:type="dxa"/>
            <w:shd w:val="clear" w:color="auto" w:fill="auto"/>
          </w:tcPr>
          <w:p w:rsidR="00304D4F" w:rsidRDefault="00304D4F" w:rsidP="00BF6B06">
            <w:r>
              <w:rPr>
                <w:rFonts w:ascii="Times New Roman" w:hAnsi="Times New Roman" w:cs="Times New Roman"/>
                <w:sz w:val="28"/>
                <w:lang w:val="uk-UA"/>
              </w:rPr>
              <w:t>Високі капіталовкладення на початковому етапі.</w:t>
            </w:r>
          </w:p>
          <w:p w:rsidR="00304D4F" w:rsidRDefault="00304D4F" w:rsidP="00BF6B06">
            <w:r>
              <w:rPr>
                <w:rFonts w:ascii="Times New Roman" w:hAnsi="Times New Roman" w:cs="Times New Roman"/>
                <w:sz w:val="28"/>
                <w:lang w:val="uk-UA"/>
              </w:rPr>
              <w:t>Необхідно тримати в штаті інженера з автоматизації</w:t>
            </w:r>
          </w:p>
        </w:tc>
      </w:tr>
      <w:tr w:rsidR="00304D4F" w:rsidTr="00BF6B06">
        <w:tc>
          <w:tcPr>
            <w:tcW w:w="3190" w:type="dxa"/>
            <w:shd w:val="clear" w:color="auto" w:fill="auto"/>
          </w:tcPr>
          <w:p w:rsidR="00304D4F" w:rsidRDefault="00304D4F" w:rsidP="00BF6B06">
            <w:r>
              <w:rPr>
                <w:rFonts w:ascii="Times New Roman" w:hAnsi="Times New Roman" w:cs="Times New Roman"/>
                <w:sz w:val="28"/>
                <w:lang w:val="uk-UA"/>
              </w:rPr>
              <w:t>Для кожного замовника необхідно підбирати обладнення. В залежності від типу сканування</w:t>
            </w:r>
          </w:p>
        </w:tc>
        <w:tc>
          <w:tcPr>
            <w:tcW w:w="3190" w:type="dxa"/>
            <w:shd w:val="clear" w:color="auto" w:fill="auto"/>
          </w:tcPr>
          <w:p w:rsidR="00304D4F" w:rsidRDefault="00304D4F" w:rsidP="00BF6B06">
            <w:pPr>
              <w:ind w:left="-36"/>
            </w:pPr>
            <w:r>
              <w:rPr>
                <w:rFonts w:ascii="Times New Roman" w:hAnsi="Times New Roman" w:cs="Times New Roman"/>
                <w:sz w:val="28"/>
                <w:lang w:val="uk-UA"/>
              </w:rPr>
              <w:t>Ми забезпечуємо високу якість та ефективність  продукції з найменшою  похибкою вимірювання, а також зручністю програмного забезпечення для кожного замовника</w:t>
            </w:r>
          </w:p>
        </w:tc>
        <w:tc>
          <w:tcPr>
            <w:tcW w:w="3191" w:type="dxa"/>
            <w:shd w:val="clear" w:color="auto" w:fill="auto"/>
          </w:tcPr>
          <w:p w:rsidR="00304D4F" w:rsidRDefault="00304D4F" w:rsidP="00BF6B06">
            <w:r>
              <w:rPr>
                <w:rFonts w:ascii="Times New Roman" w:hAnsi="Times New Roman" w:cs="Times New Roman"/>
                <w:sz w:val="28"/>
                <w:lang w:val="uk-UA"/>
              </w:rPr>
              <w:t>У випадку, якщо додаткове</w:t>
            </w:r>
          </w:p>
          <w:p w:rsidR="00304D4F" w:rsidRDefault="00304D4F" w:rsidP="00BF6B06">
            <w:r>
              <w:rPr>
                <w:rFonts w:ascii="Times New Roman" w:hAnsi="Times New Roman" w:cs="Times New Roman"/>
                <w:sz w:val="28"/>
                <w:lang w:val="uk-UA"/>
              </w:rPr>
              <w:t>обладнання</w:t>
            </w:r>
          </w:p>
          <w:p w:rsidR="00304D4F" w:rsidRDefault="00304D4F" w:rsidP="00BF6B06">
            <w:r>
              <w:rPr>
                <w:rFonts w:ascii="Times New Roman" w:hAnsi="Times New Roman" w:cs="Times New Roman"/>
                <w:sz w:val="28"/>
                <w:lang w:val="uk-UA"/>
              </w:rPr>
              <w:t>підібрано не точно, то ефективність може знизитись, або навіть навпаки забирати більше ресурсів, що</w:t>
            </w:r>
          </w:p>
          <w:p w:rsidR="00304D4F" w:rsidRDefault="00304D4F" w:rsidP="00BF6B06">
            <w:r>
              <w:rPr>
                <w:rFonts w:ascii="Times New Roman" w:hAnsi="Times New Roman" w:cs="Times New Roman"/>
                <w:sz w:val="28"/>
                <w:lang w:val="uk-UA"/>
              </w:rPr>
              <w:t>не дасть змоги зекономити.</w:t>
            </w:r>
          </w:p>
        </w:tc>
      </w:tr>
      <w:tr w:rsidR="00304D4F" w:rsidTr="00BF6B06">
        <w:tc>
          <w:tcPr>
            <w:tcW w:w="3190" w:type="dxa"/>
            <w:shd w:val="clear" w:color="auto" w:fill="auto"/>
          </w:tcPr>
          <w:p w:rsidR="00304D4F" w:rsidRDefault="00304D4F" w:rsidP="00BF6B06">
            <w:r>
              <w:rPr>
                <w:rFonts w:ascii="Times New Roman" w:hAnsi="Times New Roman" w:cs="Times New Roman"/>
                <w:sz w:val="28"/>
                <w:lang w:val="uk-UA"/>
              </w:rPr>
              <w:t xml:space="preserve">Апаратники поєднують </w:t>
            </w:r>
          </w:p>
          <w:p w:rsidR="00304D4F" w:rsidRDefault="00304D4F" w:rsidP="00BF6B06">
            <w:r>
              <w:rPr>
                <w:rFonts w:ascii="Times New Roman" w:hAnsi="Times New Roman" w:cs="Times New Roman"/>
                <w:sz w:val="28"/>
                <w:lang w:val="uk-UA"/>
              </w:rPr>
              <w:t xml:space="preserve">обов’язки інженерів, </w:t>
            </w:r>
          </w:p>
          <w:p w:rsidR="00304D4F" w:rsidRDefault="00304D4F" w:rsidP="00BF6B06">
            <w:r>
              <w:rPr>
                <w:rFonts w:ascii="Times New Roman" w:hAnsi="Times New Roman" w:cs="Times New Roman"/>
                <w:sz w:val="28"/>
                <w:lang w:val="uk-UA"/>
              </w:rPr>
              <w:t>розробників</w:t>
            </w:r>
          </w:p>
        </w:tc>
        <w:tc>
          <w:tcPr>
            <w:tcW w:w="3190" w:type="dxa"/>
            <w:shd w:val="clear" w:color="auto" w:fill="auto"/>
          </w:tcPr>
          <w:p w:rsidR="00304D4F" w:rsidRDefault="00304D4F" w:rsidP="00BF6B06">
            <w:pPr>
              <w:ind w:left="-36"/>
            </w:pPr>
            <w:r>
              <w:rPr>
                <w:rFonts w:ascii="Times New Roman" w:hAnsi="Times New Roman" w:cs="Times New Roman"/>
                <w:sz w:val="28"/>
                <w:lang w:val="uk-UA"/>
              </w:rPr>
              <w:t xml:space="preserve">Апаратники з легкістю  можуть замінити один одного часу у випадку хвороби, відпустки </w:t>
            </w:r>
          </w:p>
          <w:p w:rsidR="00304D4F" w:rsidRDefault="00304D4F" w:rsidP="00BF6B06">
            <w:pPr>
              <w:ind w:left="-36"/>
            </w:pPr>
            <w:r>
              <w:rPr>
                <w:rFonts w:ascii="Times New Roman" w:hAnsi="Times New Roman" w:cs="Times New Roman"/>
                <w:sz w:val="28"/>
                <w:lang w:val="uk-UA"/>
              </w:rPr>
              <w:t>або відрядження.</w:t>
            </w:r>
          </w:p>
        </w:tc>
        <w:tc>
          <w:tcPr>
            <w:tcW w:w="3191" w:type="dxa"/>
            <w:shd w:val="clear" w:color="auto" w:fill="auto"/>
          </w:tcPr>
          <w:p w:rsidR="00304D4F" w:rsidRDefault="00304D4F" w:rsidP="00BF6B06">
            <w:r>
              <w:rPr>
                <w:rFonts w:ascii="Times New Roman" w:hAnsi="Times New Roman" w:cs="Times New Roman"/>
                <w:sz w:val="28"/>
                <w:lang w:val="uk-UA"/>
              </w:rPr>
              <w:t>У апаратників недостатньо</w:t>
            </w:r>
          </w:p>
          <w:p w:rsidR="00304D4F" w:rsidRDefault="00304D4F" w:rsidP="00BF6B06">
            <w:r>
              <w:rPr>
                <w:rFonts w:ascii="Times New Roman" w:hAnsi="Times New Roman" w:cs="Times New Roman"/>
                <w:sz w:val="28"/>
                <w:lang w:val="uk-UA"/>
              </w:rPr>
              <w:t>часу на розробку нових</w:t>
            </w:r>
          </w:p>
          <w:p w:rsidR="00304D4F" w:rsidRDefault="00304D4F" w:rsidP="00BF6B06">
            <w:r>
              <w:rPr>
                <w:rFonts w:ascii="Times New Roman" w:hAnsi="Times New Roman" w:cs="Times New Roman"/>
                <w:sz w:val="28"/>
                <w:lang w:val="uk-UA"/>
              </w:rPr>
              <w:t>продуктів. Їм необхідно</w:t>
            </w:r>
          </w:p>
          <w:p w:rsidR="00304D4F" w:rsidRDefault="00304D4F" w:rsidP="00BF6B06">
            <w:r>
              <w:rPr>
                <w:rFonts w:ascii="Times New Roman" w:hAnsi="Times New Roman" w:cs="Times New Roman"/>
                <w:sz w:val="28"/>
                <w:lang w:val="uk-UA"/>
              </w:rPr>
              <w:t>постійно виробляти програмне забезпечення, так як,</w:t>
            </w:r>
          </w:p>
          <w:p w:rsidR="00304D4F" w:rsidRDefault="00304D4F" w:rsidP="00BF6B06">
            <w:r>
              <w:rPr>
                <w:rFonts w:ascii="Times New Roman" w:hAnsi="Times New Roman" w:cs="Times New Roman"/>
                <w:sz w:val="28"/>
                <w:lang w:val="uk-UA"/>
              </w:rPr>
              <w:t>маленький збій програми</w:t>
            </w:r>
          </w:p>
          <w:p w:rsidR="00304D4F" w:rsidRDefault="00304D4F" w:rsidP="00BF6B06">
            <w:r>
              <w:rPr>
                <w:rFonts w:ascii="Times New Roman" w:hAnsi="Times New Roman" w:cs="Times New Roman"/>
                <w:sz w:val="28"/>
                <w:lang w:val="uk-UA"/>
              </w:rPr>
              <w:t>може призвести до не</w:t>
            </w:r>
          </w:p>
          <w:p w:rsidR="00304D4F" w:rsidRDefault="00304D4F" w:rsidP="00BF6B06">
            <w:r>
              <w:rPr>
                <w:rFonts w:ascii="Times New Roman" w:hAnsi="Times New Roman" w:cs="Times New Roman"/>
                <w:sz w:val="28"/>
                <w:lang w:val="uk-UA"/>
              </w:rPr>
              <w:t>правильної роботи усієї</w:t>
            </w:r>
          </w:p>
          <w:p w:rsidR="00304D4F" w:rsidRDefault="00304D4F" w:rsidP="00BF6B06">
            <w:r>
              <w:rPr>
                <w:rFonts w:ascii="Times New Roman" w:hAnsi="Times New Roman" w:cs="Times New Roman"/>
                <w:sz w:val="28"/>
                <w:lang w:val="uk-UA"/>
              </w:rPr>
              <w:t>системи.</w:t>
            </w:r>
          </w:p>
        </w:tc>
      </w:tr>
    </w:tbl>
    <w:p w:rsidR="00304D4F" w:rsidRDefault="00304D4F" w:rsidP="00304D4F">
      <w:pPr>
        <w:spacing w:after="0" w:line="240" w:lineRule="auto"/>
        <w:ind w:left="-567" w:firstLine="567"/>
        <w:rPr>
          <w:rFonts w:ascii="Times New Roman" w:hAnsi="Times New Roman" w:cs="Times New Roman"/>
          <w:sz w:val="28"/>
          <w:szCs w:val="28"/>
          <w:lang w:val="uk-UA"/>
        </w:rPr>
      </w:pPr>
    </w:p>
    <w:p w:rsidR="00304D4F" w:rsidRDefault="00304D4F" w:rsidP="00304D4F">
      <w:pPr>
        <w:spacing w:line="360" w:lineRule="auto"/>
        <w:ind w:firstLine="567"/>
      </w:pPr>
      <w:r>
        <w:rPr>
          <w:rFonts w:ascii="Times New Roman" w:hAnsi="Times New Roman" w:cs="Times New Roman"/>
          <w:sz w:val="28"/>
          <w:szCs w:val="28"/>
          <w:lang w:val="uk-UA"/>
        </w:rPr>
        <w:t>На підставі аналізу факторів зовнішнього і зовнішнього оперативного середовищ було визначено ключові фактори успіху мобільного додатку з візуалізації очищення промислових стічних вод. Під ключовими факторами успіху було розглянуто ті, на які підприємство може самостійно впливати під час виробництва і реалізації продукту. Ключові фактори успіху варто надано у вигляді діаграми Шонфільда.</w:t>
      </w:r>
    </w:p>
    <w:p w:rsidR="00304D4F" w:rsidRDefault="00304D4F" w:rsidP="00F2356B">
      <w:pPr>
        <w:spacing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5.4 – Ключові фактори успіху проекту за методом Шонфільда</w:t>
      </w:r>
    </w:p>
    <w:tbl>
      <w:tblPr>
        <w:tblStyle w:val="af"/>
        <w:tblW w:w="9679" w:type="dxa"/>
        <w:jc w:val="center"/>
        <w:tblLook w:val="04A0"/>
      </w:tblPr>
      <w:tblGrid>
        <w:gridCol w:w="2553"/>
        <w:gridCol w:w="2100"/>
        <w:gridCol w:w="1555"/>
        <w:gridCol w:w="1725"/>
        <w:gridCol w:w="1746"/>
      </w:tblGrid>
      <w:tr w:rsidR="00304D4F" w:rsidTr="00BF6B06">
        <w:trPr>
          <w:jc w:val="center"/>
        </w:trPr>
        <w:tc>
          <w:tcPr>
            <w:tcW w:w="2553" w:type="dxa"/>
            <w:vMerge w:val="restart"/>
            <w:shd w:val="clear" w:color="auto" w:fill="auto"/>
          </w:tcPr>
          <w:p w:rsidR="00304D4F" w:rsidRDefault="00304D4F" w:rsidP="00BF6B06">
            <w:pPr>
              <w:ind w:left="-567" w:firstLine="567"/>
              <w:jc w:val="both"/>
              <w:rPr>
                <w:rFonts w:ascii="Times New Roman" w:hAnsi="Times New Roman" w:cs="Times New Roman"/>
                <w:sz w:val="28"/>
                <w:szCs w:val="28"/>
                <w:lang w:val="uk-UA"/>
              </w:rPr>
            </w:pPr>
            <w:r>
              <w:rPr>
                <w:rFonts w:ascii="Times New Roman" w:hAnsi="Times New Roman" w:cs="Times New Roman"/>
                <w:sz w:val="28"/>
                <w:szCs w:val="28"/>
                <w:lang w:val="uk-UA"/>
              </w:rPr>
              <w:t>Характеристика</w:t>
            </w:r>
          </w:p>
        </w:tc>
        <w:tc>
          <w:tcPr>
            <w:tcW w:w="2100" w:type="dxa"/>
            <w:vMerge w:val="restart"/>
            <w:shd w:val="clear" w:color="auto" w:fill="auto"/>
          </w:tcPr>
          <w:p w:rsidR="00304D4F" w:rsidRDefault="00304D4F" w:rsidP="00BF6B06">
            <w:pPr>
              <w:jc w:val="both"/>
              <w:rPr>
                <w:rFonts w:ascii="Times New Roman" w:hAnsi="Times New Roman" w:cs="Times New Roman"/>
                <w:sz w:val="28"/>
                <w:szCs w:val="28"/>
                <w:lang w:val="uk-UA"/>
              </w:rPr>
            </w:pPr>
            <w:r>
              <w:rPr>
                <w:rFonts w:ascii="Times New Roman" w:hAnsi="Times New Roman" w:cs="Times New Roman"/>
                <w:sz w:val="28"/>
                <w:szCs w:val="28"/>
                <w:lang w:val="uk-UA"/>
              </w:rPr>
              <w:t>Коефіцієнт вагомості характеристики</w:t>
            </w:r>
          </w:p>
        </w:tc>
        <w:tc>
          <w:tcPr>
            <w:tcW w:w="5026" w:type="dxa"/>
            <w:gridSpan w:val="3"/>
            <w:shd w:val="clear" w:color="auto" w:fill="auto"/>
          </w:tcPr>
          <w:p w:rsidR="00304D4F" w:rsidRDefault="00304D4F" w:rsidP="00BF6B06">
            <w:pPr>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Оцінка характеристик</w:t>
            </w:r>
          </w:p>
        </w:tc>
      </w:tr>
      <w:tr w:rsidR="00304D4F" w:rsidTr="00BF6B06">
        <w:trPr>
          <w:jc w:val="center"/>
        </w:trPr>
        <w:tc>
          <w:tcPr>
            <w:tcW w:w="2553" w:type="dxa"/>
            <w:vMerge/>
            <w:shd w:val="clear" w:color="auto" w:fill="auto"/>
          </w:tcPr>
          <w:p w:rsidR="00304D4F" w:rsidRDefault="00304D4F" w:rsidP="00BF6B06">
            <w:pPr>
              <w:ind w:left="-567" w:firstLine="567"/>
              <w:jc w:val="both"/>
              <w:rPr>
                <w:rFonts w:ascii="Times New Roman" w:hAnsi="Times New Roman" w:cs="Times New Roman"/>
                <w:sz w:val="28"/>
                <w:szCs w:val="28"/>
                <w:lang w:val="uk-UA"/>
              </w:rPr>
            </w:pPr>
          </w:p>
        </w:tc>
        <w:tc>
          <w:tcPr>
            <w:tcW w:w="2100" w:type="dxa"/>
            <w:vMerge/>
            <w:shd w:val="clear" w:color="auto" w:fill="auto"/>
          </w:tcPr>
          <w:p w:rsidR="00304D4F" w:rsidRDefault="00304D4F" w:rsidP="00BF6B06">
            <w:pPr>
              <w:ind w:left="-567" w:firstLine="567"/>
              <w:jc w:val="both"/>
              <w:rPr>
                <w:rFonts w:ascii="Times New Roman" w:hAnsi="Times New Roman" w:cs="Times New Roman"/>
                <w:sz w:val="28"/>
                <w:szCs w:val="28"/>
                <w:lang w:val="uk-UA"/>
              </w:rPr>
            </w:pPr>
          </w:p>
        </w:tc>
        <w:tc>
          <w:tcPr>
            <w:tcW w:w="1555" w:type="dxa"/>
            <w:shd w:val="clear" w:color="auto" w:fill="auto"/>
          </w:tcPr>
          <w:p w:rsidR="00304D4F" w:rsidRDefault="00304D4F" w:rsidP="00BF6B06">
            <w:pPr>
              <w:ind w:left="-93" w:firstLine="93"/>
              <w:jc w:val="center"/>
              <w:rPr>
                <w:rFonts w:ascii="Times New Roman" w:hAnsi="Times New Roman" w:cs="Times New Roman"/>
                <w:sz w:val="28"/>
                <w:szCs w:val="28"/>
                <w:lang w:val="uk-UA"/>
              </w:rPr>
            </w:pPr>
            <w:r>
              <w:rPr>
                <w:rFonts w:ascii="Times New Roman" w:hAnsi="Times New Roman" w:cs="Times New Roman"/>
                <w:sz w:val="28"/>
                <w:szCs w:val="28"/>
                <w:lang w:val="uk-UA"/>
              </w:rPr>
              <w:t>Наша продукція</w:t>
            </w:r>
          </w:p>
        </w:tc>
        <w:tc>
          <w:tcPr>
            <w:tcW w:w="1725"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Конкурент А</w:t>
            </w:r>
          </w:p>
        </w:tc>
        <w:tc>
          <w:tcPr>
            <w:tcW w:w="1746" w:type="dxa"/>
            <w:shd w:val="clear" w:color="auto" w:fill="auto"/>
          </w:tcPr>
          <w:p w:rsidR="00304D4F" w:rsidRDefault="00304D4F" w:rsidP="00BF6B06">
            <w:pPr>
              <w:ind w:left="-567"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Конкурент Б</w:t>
            </w:r>
          </w:p>
          <w:p w:rsidR="00304D4F" w:rsidRDefault="00304D4F" w:rsidP="00BF6B06">
            <w:pPr>
              <w:ind w:left="-567" w:firstLine="567"/>
              <w:jc w:val="center"/>
              <w:rPr>
                <w:rFonts w:ascii="Times New Roman" w:hAnsi="Times New Roman" w:cs="Times New Roman"/>
                <w:sz w:val="28"/>
                <w:szCs w:val="28"/>
                <w:lang w:val="uk-UA"/>
              </w:rPr>
            </w:pPr>
          </w:p>
        </w:tc>
      </w:tr>
      <w:tr w:rsidR="00304D4F" w:rsidTr="00BF6B06">
        <w:trPr>
          <w:jc w:val="center"/>
        </w:trPr>
        <w:tc>
          <w:tcPr>
            <w:tcW w:w="2553" w:type="dxa"/>
            <w:shd w:val="clear" w:color="auto" w:fill="auto"/>
          </w:tcPr>
          <w:p w:rsidR="00304D4F" w:rsidRDefault="00304D4F" w:rsidP="00BF6B06">
            <w:pPr>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Обсяг виробництва</w:t>
            </w:r>
          </w:p>
        </w:tc>
        <w:tc>
          <w:tcPr>
            <w:tcW w:w="2100" w:type="dxa"/>
            <w:shd w:val="clear" w:color="auto" w:fill="auto"/>
            <w:vAlign w:val="center"/>
          </w:tcPr>
          <w:p w:rsidR="00304D4F" w:rsidRDefault="00304D4F" w:rsidP="00BF6B06">
            <w:pPr>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0,8</w:t>
            </w:r>
          </w:p>
        </w:tc>
        <w:tc>
          <w:tcPr>
            <w:tcW w:w="1555" w:type="dxa"/>
            <w:shd w:val="clear" w:color="auto" w:fill="auto"/>
            <w:vAlign w:val="center"/>
          </w:tcPr>
          <w:p w:rsidR="00304D4F" w:rsidRDefault="00304D4F" w:rsidP="00BF6B06">
            <w:pPr>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25" w:type="dxa"/>
            <w:shd w:val="clear" w:color="auto" w:fill="auto"/>
            <w:vAlign w:val="center"/>
          </w:tcPr>
          <w:p w:rsidR="00304D4F" w:rsidRDefault="00304D4F" w:rsidP="00BF6B06">
            <w:pPr>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746" w:type="dxa"/>
            <w:shd w:val="clear" w:color="auto" w:fill="auto"/>
            <w:vAlign w:val="center"/>
          </w:tcPr>
          <w:p w:rsidR="00304D4F" w:rsidRDefault="00304D4F" w:rsidP="00BF6B06">
            <w:pPr>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304D4F" w:rsidTr="00BF6B06">
        <w:trPr>
          <w:jc w:val="center"/>
        </w:trPr>
        <w:tc>
          <w:tcPr>
            <w:tcW w:w="2553" w:type="dxa"/>
            <w:shd w:val="clear" w:color="auto" w:fill="auto"/>
          </w:tcPr>
          <w:p w:rsidR="00304D4F" w:rsidRDefault="00304D4F" w:rsidP="00BF6B06">
            <w:pPr>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Якість продукту</w:t>
            </w:r>
          </w:p>
        </w:tc>
        <w:tc>
          <w:tcPr>
            <w:tcW w:w="2100" w:type="dxa"/>
            <w:shd w:val="clear" w:color="auto" w:fill="auto"/>
            <w:vAlign w:val="center"/>
          </w:tcPr>
          <w:p w:rsidR="00304D4F" w:rsidRDefault="00304D4F" w:rsidP="00BF6B06">
            <w:pPr>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555" w:type="dxa"/>
            <w:shd w:val="clear" w:color="auto" w:fill="auto"/>
            <w:vAlign w:val="center"/>
          </w:tcPr>
          <w:p w:rsidR="00304D4F" w:rsidRDefault="00304D4F" w:rsidP="00BF6B06">
            <w:pPr>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725" w:type="dxa"/>
            <w:shd w:val="clear" w:color="auto" w:fill="auto"/>
            <w:vAlign w:val="center"/>
          </w:tcPr>
          <w:p w:rsidR="00304D4F" w:rsidRDefault="00304D4F" w:rsidP="00BF6B06">
            <w:pPr>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746" w:type="dxa"/>
            <w:shd w:val="clear" w:color="auto" w:fill="auto"/>
            <w:vAlign w:val="center"/>
          </w:tcPr>
          <w:p w:rsidR="00304D4F" w:rsidRDefault="00304D4F" w:rsidP="00BF6B06">
            <w:pPr>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304D4F" w:rsidTr="00BF6B06">
        <w:trPr>
          <w:jc w:val="center"/>
        </w:trPr>
        <w:tc>
          <w:tcPr>
            <w:tcW w:w="2553" w:type="dxa"/>
            <w:shd w:val="clear" w:color="auto" w:fill="auto"/>
          </w:tcPr>
          <w:p w:rsidR="00304D4F" w:rsidRDefault="00304D4F" w:rsidP="00BF6B06">
            <w:pPr>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Ціна</w:t>
            </w:r>
          </w:p>
        </w:tc>
        <w:tc>
          <w:tcPr>
            <w:tcW w:w="2100" w:type="dxa"/>
            <w:shd w:val="clear" w:color="auto" w:fill="auto"/>
            <w:vAlign w:val="center"/>
          </w:tcPr>
          <w:p w:rsidR="00304D4F" w:rsidRDefault="00304D4F" w:rsidP="00BF6B06">
            <w:pPr>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1555" w:type="dxa"/>
            <w:shd w:val="clear" w:color="auto" w:fill="auto"/>
            <w:vAlign w:val="center"/>
          </w:tcPr>
          <w:p w:rsidR="00304D4F" w:rsidRDefault="00304D4F" w:rsidP="00BF6B06">
            <w:pPr>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725" w:type="dxa"/>
            <w:shd w:val="clear" w:color="auto" w:fill="auto"/>
            <w:vAlign w:val="center"/>
          </w:tcPr>
          <w:p w:rsidR="00304D4F" w:rsidRDefault="00304D4F" w:rsidP="00BF6B06">
            <w:pPr>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46" w:type="dxa"/>
            <w:shd w:val="clear" w:color="auto" w:fill="auto"/>
            <w:vAlign w:val="center"/>
          </w:tcPr>
          <w:p w:rsidR="00304D4F" w:rsidRDefault="00304D4F" w:rsidP="00BF6B06">
            <w:pPr>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304D4F" w:rsidTr="00BF6B06">
        <w:trPr>
          <w:jc w:val="center"/>
        </w:trPr>
        <w:tc>
          <w:tcPr>
            <w:tcW w:w="2553" w:type="dxa"/>
            <w:shd w:val="clear" w:color="auto" w:fill="auto"/>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Технічна підтримка</w:t>
            </w:r>
          </w:p>
        </w:tc>
        <w:tc>
          <w:tcPr>
            <w:tcW w:w="2100" w:type="dxa"/>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555" w:type="dxa"/>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725" w:type="dxa"/>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746" w:type="dxa"/>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304D4F" w:rsidTr="00BF6B06">
        <w:trPr>
          <w:jc w:val="center"/>
        </w:trPr>
        <w:tc>
          <w:tcPr>
            <w:tcW w:w="2553" w:type="dxa"/>
            <w:shd w:val="clear" w:color="auto" w:fill="auto"/>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Гарантії</w:t>
            </w:r>
          </w:p>
        </w:tc>
        <w:tc>
          <w:tcPr>
            <w:tcW w:w="2100" w:type="dxa"/>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555" w:type="dxa"/>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25" w:type="dxa"/>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46" w:type="dxa"/>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bl>
    <w:p w:rsidR="00304D4F" w:rsidRDefault="00304D4F" w:rsidP="00304D4F">
      <w:pPr>
        <w:spacing w:after="0" w:line="360" w:lineRule="auto"/>
        <w:ind w:left="-567" w:firstLine="567"/>
        <w:rPr>
          <w:rFonts w:ascii="Times New Roman" w:hAnsi="Times New Roman" w:cs="Times New Roman"/>
          <w:sz w:val="28"/>
          <w:szCs w:val="28"/>
          <w:lang w:val="uk-UA"/>
        </w:rPr>
      </w:pPr>
    </w:p>
    <w:tbl>
      <w:tblPr>
        <w:tblStyle w:val="af"/>
        <w:tblW w:w="9679" w:type="dxa"/>
        <w:jc w:val="center"/>
        <w:tblLook w:val="04A0"/>
      </w:tblPr>
      <w:tblGrid>
        <w:gridCol w:w="2553"/>
        <w:gridCol w:w="2369"/>
        <w:gridCol w:w="2378"/>
        <w:gridCol w:w="2379"/>
      </w:tblGrid>
      <w:tr w:rsidR="00304D4F" w:rsidTr="00BF6B06">
        <w:trPr>
          <w:jc w:val="center"/>
        </w:trPr>
        <w:tc>
          <w:tcPr>
            <w:tcW w:w="2552" w:type="dxa"/>
            <w:vMerge w:val="restart"/>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Характеристика</w:t>
            </w:r>
          </w:p>
        </w:tc>
        <w:tc>
          <w:tcPr>
            <w:tcW w:w="7126" w:type="dxa"/>
            <w:gridSpan w:val="3"/>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Бальна оцінка характеристик</w:t>
            </w:r>
          </w:p>
        </w:tc>
      </w:tr>
      <w:tr w:rsidR="00304D4F" w:rsidTr="00BF6B06">
        <w:trPr>
          <w:jc w:val="center"/>
        </w:trPr>
        <w:tc>
          <w:tcPr>
            <w:tcW w:w="2552" w:type="dxa"/>
            <w:vMerge/>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p>
        </w:tc>
        <w:tc>
          <w:tcPr>
            <w:tcW w:w="2369" w:type="dxa"/>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Наша продукція</w:t>
            </w:r>
          </w:p>
        </w:tc>
        <w:tc>
          <w:tcPr>
            <w:tcW w:w="2378" w:type="dxa"/>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Конкурент А</w:t>
            </w:r>
          </w:p>
        </w:tc>
        <w:tc>
          <w:tcPr>
            <w:tcW w:w="2379" w:type="dxa"/>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Конкурент Б</w:t>
            </w:r>
          </w:p>
        </w:tc>
      </w:tr>
      <w:tr w:rsidR="00304D4F" w:rsidTr="00BF6B06">
        <w:trPr>
          <w:jc w:val="center"/>
        </w:trPr>
        <w:tc>
          <w:tcPr>
            <w:tcW w:w="2552" w:type="dxa"/>
            <w:shd w:val="clear" w:color="auto" w:fill="auto"/>
          </w:tcPr>
          <w:p w:rsidR="00304D4F" w:rsidRDefault="00304D4F" w:rsidP="00BF6B06">
            <w:pPr>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Обсяг виробництва</w:t>
            </w:r>
          </w:p>
        </w:tc>
        <w:tc>
          <w:tcPr>
            <w:tcW w:w="2369" w:type="dxa"/>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2378" w:type="dxa"/>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379" w:type="dxa"/>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3.2</w:t>
            </w:r>
          </w:p>
        </w:tc>
      </w:tr>
      <w:tr w:rsidR="00304D4F" w:rsidTr="00BF6B06">
        <w:trPr>
          <w:jc w:val="center"/>
        </w:trPr>
        <w:tc>
          <w:tcPr>
            <w:tcW w:w="2552" w:type="dxa"/>
            <w:shd w:val="clear" w:color="auto" w:fill="auto"/>
          </w:tcPr>
          <w:p w:rsidR="00304D4F" w:rsidRDefault="00304D4F" w:rsidP="00BF6B06">
            <w:pPr>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Якість продукту</w:t>
            </w:r>
          </w:p>
        </w:tc>
        <w:tc>
          <w:tcPr>
            <w:tcW w:w="2369" w:type="dxa"/>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5.5</w:t>
            </w:r>
          </w:p>
        </w:tc>
        <w:tc>
          <w:tcPr>
            <w:tcW w:w="2378" w:type="dxa"/>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5.5</w:t>
            </w:r>
          </w:p>
        </w:tc>
        <w:tc>
          <w:tcPr>
            <w:tcW w:w="2379" w:type="dxa"/>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4.4</w:t>
            </w:r>
          </w:p>
        </w:tc>
      </w:tr>
      <w:tr w:rsidR="00304D4F" w:rsidTr="00BF6B06">
        <w:trPr>
          <w:jc w:val="center"/>
        </w:trPr>
        <w:tc>
          <w:tcPr>
            <w:tcW w:w="2552" w:type="dxa"/>
            <w:shd w:val="clear" w:color="auto" w:fill="auto"/>
          </w:tcPr>
          <w:p w:rsidR="00304D4F" w:rsidRDefault="00304D4F" w:rsidP="00BF6B06">
            <w:pPr>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Ціна</w:t>
            </w:r>
          </w:p>
        </w:tc>
        <w:tc>
          <w:tcPr>
            <w:tcW w:w="2369" w:type="dxa"/>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378" w:type="dxa"/>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2379" w:type="dxa"/>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4.8</w:t>
            </w:r>
          </w:p>
        </w:tc>
      </w:tr>
      <w:tr w:rsidR="00304D4F" w:rsidTr="00BF6B06">
        <w:trPr>
          <w:jc w:val="center"/>
        </w:trPr>
        <w:tc>
          <w:tcPr>
            <w:tcW w:w="2552" w:type="dxa"/>
            <w:shd w:val="clear" w:color="auto" w:fill="auto"/>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Технічна підтримка</w:t>
            </w:r>
          </w:p>
        </w:tc>
        <w:tc>
          <w:tcPr>
            <w:tcW w:w="2369" w:type="dxa"/>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378" w:type="dxa"/>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379" w:type="dxa"/>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304D4F" w:rsidTr="00BF6B06">
        <w:trPr>
          <w:jc w:val="center"/>
        </w:trPr>
        <w:tc>
          <w:tcPr>
            <w:tcW w:w="2552" w:type="dxa"/>
            <w:shd w:val="clear" w:color="auto" w:fill="auto"/>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Гарантії</w:t>
            </w:r>
          </w:p>
        </w:tc>
        <w:tc>
          <w:tcPr>
            <w:tcW w:w="2369" w:type="dxa"/>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378" w:type="dxa"/>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379" w:type="dxa"/>
            <w:shd w:val="clear" w:color="auto" w:fill="auto"/>
            <w:vAlign w:val="center"/>
          </w:tcPr>
          <w:p w:rsidR="00304D4F" w:rsidRDefault="00304D4F" w:rsidP="00BF6B06">
            <w:pPr>
              <w:spacing w:line="360" w:lineRule="auto"/>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bl>
    <w:p w:rsidR="00304D4F" w:rsidRDefault="00304D4F" w:rsidP="00304D4F">
      <w:pPr>
        <w:spacing w:after="0" w:line="360" w:lineRule="auto"/>
        <w:ind w:left="-567" w:firstLine="567"/>
        <w:rPr>
          <w:rFonts w:ascii="Times New Roman" w:hAnsi="Times New Roman" w:cs="Times New Roman"/>
          <w:lang w:val="uk-UA"/>
        </w:rPr>
      </w:pPr>
    </w:p>
    <w:p w:rsidR="00304D4F" w:rsidRDefault="00304D4F" w:rsidP="00304D4F">
      <w:pPr>
        <w:spacing w:after="0" w:line="360" w:lineRule="auto"/>
        <w:ind w:left="-567" w:firstLine="567"/>
        <w:rPr>
          <w:rFonts w:ascii="Times New Roman" w:hAnsi="Times New Roman" w:cs="Times New Roman"/>
          <w:sz w:val="28"/>
          <w:szCs w:val="28"/>
          <w:lang w:val="uk-UA"/>
        </w:rPr>
      </w:pPr>
      <w:r>
        <w:rPr>
          <w:noProof/>
          <w:lang w:eastAsia="ru-RU"/>
        </w:rPr>
        <w:drawing>
          <wp:inline distT="0" distB="0" distL="0" distR="9525">
            <wp:extent cx="5781675" cy="2400300"/>
            <wp:effectExtent l="0" t="0" r="0" b="0"/>
            <wp:docPr id="1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noChangeArrowheads="1"/>
                    </pic:cNvPicPr>
                  </pic:nvPicPr>
                  <pic:blipFill>
                    <a:blip r:embed="rId38" cstate="print"/>
                    <a:stretch>
                      <a:fillRect/>
                    </a:stretch>
                  </pic:blipFill>
                  <pic:spPr bwMode="auto">
                    <a:xfrm>
                      <a:off x="0" y="0"/>
                      <a:ext cx="5781675" cy="2400300"/>
                    </a:xfrm>
                    <a:prstGeom prst="rect">
                      <a:avLst/>
                    </a:prstGeom>
                  </pic:spPr>
                </pic:pic>
              </a:graphicData>
            </a:graphic>
          </wp:inline>
        </w:drawing>
      </w:r>
    </w:p>
    <w:p w:rsidR="00304D4F" w:rsidRDefault="00304D4F" w:rsidP="00304D4F">
      <w:pPr>
        <w:spacing w:after="0" w:line="360" w:lineRule="auto"/>
        <w:ind w:left="-567"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бачимо, що наш продукт поступається конкурентам за обсягом виробництва та гарантією. Але, за рахунок кращої ціни, високої якості та технічної підтримки наша компанія отримує переваги над конкурентами, що </w:t>
      </w:r>
      <w:r>
        <w:rPr>
          <w:rFonts w:ascii="Times New Roman" w:hAnsi="Times New Roman" w:cs="Times New Roman"/>
          <w:sz w:val="28"/>
          <w:szCs w:val="28"/>
          <w:lang w:val="uk-UA"/>
        </w:rPr>
        <w:lastRenderedPageBreak/>
        <w:t>дозволить нам розширювати команду більшою кількістю якісних розробників, що з час збільшить обсяги нашого виробництва та зможе надати додаткові гарантії, що продукт зможе конкурувати з відповідними аналогами.</w:t>
      </w:r>
    </w:p>
    <w:p w:rsidR="00304D4F" w:rsidRPr="00BF6B06" w:rsidRDefault="00304D4F" w:rsidP="0015075D">
      <w:pPr>
        <w:pStyle w:val="2"/>
        <w:spacing w:after="240"/>
        <w:ind w:firstLine="709"/>
        <w:rPr>
          <w:rFonts w:ascii="Times New Roman" w:hAnsi="Times New Roman" w:cs="Times New Roman"/>
          <w:b/>
          <w:color w:val="auto"/>
          <w:sz w:val="28"/>
          <w:lang w:val="uk-UA"/>
        </w:rPr>
      </w:pPr>
      <w:bookmarkStart w:id="51" w:name="_Toc27092441"/>
      <w:r w:rsidRPr="00BF6B06">
        <w:rPr>
          <w:rFonts w:ascii="Times New Roman" w:hAnsi="Times New Roman" w:cs="Times New Roman"/>
          <w:b/>
          <w:color w:val="auto"/>
          <w:sz w:val="28"/>
          <w:lang w:val="uk-UA"/>
        </w:rPr>
        <w:t>5.3.   Визначення потенційних споживачів</w:t>
      </w:r>
      <w:bookmarkEnd w:id="51"/>
    </w:p>
    <w:p w:rsidR="00304D4F" w:rsidRDefault="00304D4F" w:rsidP="00304D4F">
      <w:pPr>
        <w:spacing w:after="0" w:line="360" w:lineRule="auto"/>
        <w:ind w:left="-567" w:firstLine="567"/>
        <w:rPr>
          <w:rFonts w:ascii="Times New Roman" w:hAnsi="Times New Roman" w:cs="Times New Roman"/>
          <w:sz w:val="28"/>
          <w:szCs w:val="28"/>
          <w:lang w:val="uk-UA"/>
        </w:rPr>
      </w:pPr>
      <w:r>
        <w:rPr>
          <w:rFonts w:ascii="Times New Roman" w:hAnsi="Times New Roman" w:cs="Times New Roman"/>
          <w:sz w:val="28"/>
          <w:szCs w:val="28"/>
          <w:lang w:val="uk-UA"/>
        </w:rPr>
        <w:t>Особливістю розробки стартап-проектів є отримання оцінки потенційного споживача ще на етапі формування інноваційної ідеї. Тому було досліджено потреби потенційних споживачів.</w:t>
      </w:r>
    </w:p>
    <w:tbl>
      <w:tblPr>
        <w:tblW w:w="10065"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3" w:type="dxa"/>
        </w:tblCellMar>
        <w:tblLook w:val="04A0"/>
      </w:tblPr>
      <w:tblGrid>
        <w:gridCol w:w="535"/>
        <w:gridCol w:w="31"/>
        <w:gridCol w:w="6521"/>
        <w:gridCol w:w="2978"/>
      </w:tblGrid>
      <w:tr w:rsidR="00304D4F" w:rsidTr="00BF6B06">
        <w:trPr>
          <w:trHeight w:val="300"/>
        </w:trPr>
        <w:tc>
          <w:tcPr>
            <w:tcW w:w="56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left="-567" w:firstLine="567"/>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w:t>
            </w:r>
          </w:p>
        </w:tc>
        <w:tc>
          <w:tcPr>
            <w:tcW w:w="6521" w:type="dxa"/>
            <w:tcBorders>
              <w:top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left="-42" w:right="179"/>
              <w:jc w:val="center"/>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Критерій</w:t>
            </w:r>
          </w:p>
        </w:tc>
        <w:tc>
          <w:tcPr>
            <w:tcW w:w="2978" w:type="dxa"/>
            <w:tcBorders>
              <w:top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jc w:val="center"/>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Значення</w:t>
            </w:r>
          </w:p>
        </w:tc>
      </w:tr>
      <w:tr w:rsidR="00304D4F" w:rsidTr="00BF6B06">
        <w:trPr>
          <w:trHeight w:val="300"/>
        </w:trPr>
        <w:tc>
          <w:tcPr>
            <w:tcW w:w="10065"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jc w:val="center"/>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Юридична особа</w:t>
            </w:r>
          </w:p>
        </w:tc>
      </w:tr>
      <w:tr w:rsidR="00304D4F" w:rsidTr="00BF6B06">
        <w:trPr>
          <w:trHeight w:val="300"/>
        </w:trPr>
        <w:tc>
          <w:tcPr>
            <w:tcW w:w="56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left="-567" w:firstLine="567"/>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w:t>
            </w:r>
          </w:p>
        </w:tc>
        <w:tc>
          <w:tcPr>
            <w:tcW w:w="6521" w:type="dxa"/>
            <w:tcBorders>
              <w:top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left="-42" w:right="17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Форма власності</w:t>
            </w:r>
          </w:p>
        </w:tc>
        <w:tc>
          <w:tcPr>
            <w:tcW w:w="2978" w:type="dxa"/>
            <w:tcBorders>
              <w:top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Приватне</w:t>
            </w:r>
          </w:p>
        </w:tc>
      </w:tr>
      <w:tr w:rsidR="00304D4F" w:rsidTr="00BF6B06">
        <w:trPr>
          <w:trHeight w:val="300"/>
        </w:trPr>
        <w:tc>
          <w:tcPr>
            <w:tcW w:w="56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left="-567" w:firstLine="567"/>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w:t>
            </w:r>
          </w:p>
        </w:tc>
        <w:tc>
          <w:tcPr>
            <w:tcW w:w="6521" w:type="dxa"/>
            <w:tcBorders>
              <w:top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left="-42" w:right="17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КВЕД</w:t>
            </w:r>
          </w:p>
        </w:tc>
        <w:tc>
          <w:tcPr>
            <w:tcW w:w="2978" w:type="dxa"/>
            <w:tcBorders>
              <w:top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63.99</w:t>
            </w:r>
          </w:p>
          <w:p w:rsidR="00304D4F" w:rsidRDefault="00304D4F" w:rsidP="00BF6B06">
            <w:pPr>
              <w:spacing w:after="0" w:line="240" w:lineRule="auto"/>
              <w:ind w:firstLine="2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62.01</w:t>
            </w:r>
          </w:p>
          <w:p w:rsidR="00304D4F" w:rsidRDefault="00304D4F" w:rsidP="00BF6B06">
            <w:pPr>
              <w:spacing w:after="0" w:line="240" w:lineRule="auto"/>
              <w:ind w:firstLine="2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62.03</w:t>
            </w:r>
          </w:p>
        </w:tc>
      </w:tr>
      <w:tr w:rsidR="00304D4F" w:rsidTr="00BF6B06">
        <w:trPr>
          <w:trHeight w:val="300"/>
        </w:trPr>
        <w:tc>
          <w:tcPr>
            <w:tcW w:w="56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left="-567" w:firstLine="567"/>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w:t>
            </w:r>
          </w:p>
        </w:tc>
        <w:tc>
          <w:tcPr>
            <w:tcW w:w="6521" w:type="dxa"/>
            <w:tcBorders>
              <w:top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left="-42" w:right="17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 потужністю</w:t>
            </w:r>
          </w:p>
        </w:tc>
        <w:tc>
          <w:tcPr>
            <w:tcW w:w="2978" w:type="dxa"/>
            <w:tcBorders>
              <w:top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середнє</w:t>
            </w:r>
          </w:p>
        </w:tc>
      </w:tr>
      <w:tr w:rsidR="00304D4F" w:rsidTr="00BF6B06">
        <w:trPr>
          <w:trHeight w:val="300"/>
        </w:trPr>
        <w:tc>
          <w:tcPr>
            <w:tcW w:w="566" w:type="dxa"/>
            <w:gridSpan w:val="2"/>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left="-567" w:firstLine="567"/>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4</w:t>
            </w:r>
          </w:p>
        </w:tc>
        <w:tc>
          <w:tcPr>
            <w:tcW w:w="6521"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ind w:left="-42" w:right="17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 масштабом виробництва</w:t>
            </w:r>
          </w:p>
        </w:tc>
        <w:tc>
          <w:tcPr>
            <w:tcW w:w="2978"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серійне</w:t>
            </w:r>
          </w:p>
        </w:tc>
      </w:tr>
      <w:tr w:rsidR="00304D4F" w:rsidTr="00BF6B06">
        <w:trPr>
          <w:trHeight w:val="300"/>
        </w:trPr>
        <w:tc>
          <w:tcPr>
            <w:tcW w:w="566" w:type="dxa"/>
            <w:gridSpan w:val="2"/>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left="-567" w:firstLine="567"/>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5</w:t>
            </w:r>
          </w:p>
        </w:tc>
        <w:tc>
          <w:tcPr>
            <w:tcW w:w="6521"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ind w:left="-42" w:right="17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 рівнем спеціалізації</w:t>
            </w:r>
          </w:p>
        </w:tc>
        <w:tc>
          <w:tcPr>
            <w:tcW w:w="2978"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вузькопрофільне</w:t>
            </w:r>
          </w:p>
        </w:tc>
      </w:tr>
      <w:tr w:rsidR="00304D4F" w:rsidTr="00BF6B06">
        <w:trPr>
          <w:trHeight w:val="300"/>
        </w:trPr>
        <w:tc>
          <w:tcPr>
            <w:tcW w:w="566" w:type="dxa"/>
            <w:gridSpan w:val="2"/>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left="-567" w:firstLine="567"/>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6</w:t>
            </w:r>
          </w:p>
        </w:tc>
        <w:tc>
          <w:tcPr>
            <w:tcW w:w="6521"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ind w:left="-42" w:right="17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 ресурсами, що споживаються</w:t>
            </w:r>
          </w:p>
        </w:tc>
        <w:tc>
          <w:tcPr>
            <w:tcW w:w="2978"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rPr>
                <w:rFonts w:ascii="Times New Roman" w:eastAsia="Times New Roman" w:hAnsi="Times New Roman" w:cs="Times New Roman"/>
                <w:color w:val="000000"/>
                <w:sz w:val="28"/>
                <w:szCs w:val="28"/>
                <w:lang w:val="uk-UA" w:eastAsia="ru-RU"/>
              </w:rPr>
            </w:pPr>
          </w:p>
        </w:tc>
      </w:tr>
      <w:tr w:rsidR="00304D4F" w:rsidTr="00BF6B06">
        <w:trPr>
          <w:trHeight w:val="300"/>
        </w:trPr>
        <w:tc>
          <w:tcPr>
            <w:tcW w:w="566" w:type="dxa"/>
            <w:gridSpan w:val="2"/>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left="-567" w:firstLine="567"/>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7</w:t>
            </w:r>
          </w:p>
        </w:tc>
        <w:tc>
          <w:tcPr>
            <w:tcW w:w="6521"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ind w:left="-42" w:right="17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 чисельністю персоналу</w:t>
            </w:r>
          </w:p>
        </w:tc>
        <w:tc>
          <w:tcPr>
            <w:tcW w:w="2978"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середні</w:t>
            </w:r>
          </w:p>
        </w:tc>
      </w:tr>
      <w:tr w:rsidR="00304D4F" w:rsidTr="00BF6B06">
        <w:trPr>
          <w:trHeight w:val="300"/>
        </w:trPr>
        <w:tc>
          <w:tcPr>
            <w:tcW w:w="566" w:type="dxa"/>
            <w:gridSpan w:val="2"/>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left="-567" w:firstLine="567"/>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8</w:t>
            </w:r>
          </w:p>
        </w:tc>
        <w:tc>
          <w:tcPr>
            <w:tcW w:w="6521"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ind w:left="-42" w:right="17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 сферою діяльності</w:t>
            </w:r>
          </w:p>
        </w:tc>
        <w:tc>
          <w:tcPr>
            <w:tcW w:w="2978"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виробничі</w:t>
            </w:r>
          </w:p>
        </w:tc>
      </w:tr>
      <w:tr w:rsidR="00304D4F" w:rsidTr="00BF6B06">
        <w:trPr>
          <w:trHeight w:val="300"/>
        </w:trPr>
        <w:tc>
          <w:tcPr>
            <w:tcW w:w="566" w:type="dxa"/>
            <w:gridSpan w:val="2"/>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left="-567" w:firstLine="567"/>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9</w:t>
            </w:r>
          </w:p>
        </w:tc>
        <w:tc>
          <w:tcPr>
            <w:tcW w:w="6521"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ind w:left="-42" w:right="17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 приналежністю капіталу і контролю</w:t>
            </w:r>
          </w:p>
        </w:tc>
        <w:tc>
          <w:tcPr>
            <w:tcW w:w="2978"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rPr>
                <w:rFonts w:ascii="Times New Roman" w:eastAsia="Times New Roman" w:hAnsi="Times New Roman" w:cs="Times New Roman"/>
                <w:color w:val="000000"/>
                <w:sz w:val="28"/>
                <w:szCs w:val="28"/>
                <w:lang w:val="uk-UA" w:eastAsia="ru-RU"/>
              </w:rPr>
            </w:pPr>
          </w:p>
        </w:tc>
      </w:tr>
      <w:tr w:rsidR="00304D4F" w:rsidTr="00BF6B06">
        <w:trPr>
          <w:trHeight w:val="300"/>
        </w:trPr>
        <w:tc>
          <w:tcPr>
            <w:tcW w:w="566" w:type="dxa"/>
            <w:gridSpan w:val="2"/>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left="-567" w:firstLine="567"/>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10</w:t>
            </w:r>
          </w:p>
        </w:tc>
        <w:tc>
          <w:tcPr>
            <w:tcW w:w="6521"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ind w:left="-42" w:right="17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 географічним розташуванням</w:t>
            </w:r>
          </w:p>
        </w:tc>
        <w:tc>
          <w:tcPr>
            <w:tcW w:w="2978"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Україна</w:t>
            </w:r>
          </w:p>
        </w:tc>
      </w:tr>
      <w:tr w:rsidR="00304D4F" w:rsidTr="00BF6B06">
        <w:trPr>
          <w:trHeight w:val="300"/>
        </w:trPr>
        <w:tc>
          <w:tcPr>
            <w:tcW w:w="566" w:type="dxa"/>
            <w:gridSpan w:val="2"/>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left="-567" w:firstLine="567"/>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11</w:t>
            </w:r>
          </w:p>
        </w:tc>
        <w:tc>
          <w:tcPr>
            <w:tcW w:w="6521"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ind w:left="-42" w:right="17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 організацією виробничих процесів</w:t>
            </w:r>
          </w:p>
        </w:tc>
        <w:tc>
          <w:tcPr>
            <w:tcW w:w="2978"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безперервні</w:t>
            </w:r>
          </w:p>
        </w:tc>
      </w:tr>
      <w:tr w:rsidR="00304D4F" w:rsidTr="00BF6B06">
        <w:trPr>
          <w:trHeight w:val="300"/>
        </w:trPr>
        <w:tc>
          <w:tcPr>
            <w:tcW w:w="566" w:type="dxa"/>
            <w:gridSpan w:val="2"/>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left="-567" w:firstLine="567"/>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12</w:t>
            </w:r>
          </w:p>
        </w:tc>
        <w:tc>
          <w:tcPr>
            <w:tcW w:w="6521"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ind w:left="-42" w:right="17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 роботою протягом року</w:t>
            </w:r>
          </w:p>
        </w:tc>
        <w:tc>
          <w:tcPr>
            <w:tcW w:w="2978"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позасезонні</w:t>
            </w:r>
          </w:p>
        </w:tc>
      </w:tr>
      <w:tr w:rsidR="00304D4F" w:rsidTr="00BF6B06">
        <w:trPr>
          <w:trHeight w:val="300"/>
        </w:trPr>
        <w:tc>
          <w:tcPr>
            <w:tcW w:w="566" w:type="dxa"/>
            <w:gridSpan w:val="2"/>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left="-567" w:firstLine="567"/>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13</w:t>
            </w:r>
          </w:p>
        </w:tc>
        <w:tc>
          <w:tcPr>
            <w:tcW w:w="6521"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ind w:left="-42" w:right="17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 характером господарської діяльності</w:t>
            </w:r>
          </w:p>
        </w:tc>
        <w:tc>
          <w:tcPr>
            <w:tcW w:w="2978"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Промислові</w:t>
            </w:r>
          </w:p>
        </w:tc>
      </w:tr>
      <w:tr w:rsidR="00304D4F" w:rsidTr="00BF6B06">
        <w:trPr>
          <w:trHeight w:val="300"/>
        </w:trPr>
        <w:tc>
          <w:tcPr>
            <w:tcW w:w="566" w:type="dxa"/>
            <w:gridSpan w:val="2"/>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left="-567" w:firstLine="567"/>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14</w:t>
            </w:r>
          </w:p>
        </w:tc>
        <w:tc>
          <w:tcPr>
            <w:tcW w:w="6521"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ind w:left="-42" w:right="17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 географічним розташуванням на території України</w:t>
            </w:r>
          </w:p>
        </w:tc>
        <w:tc>
          <w:tcPr>
            <w:tcW w:w="2978"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м.Київ</w:t>
            </w:r>
          </w:p>
        </w:tc>
      </w:tr>
      <w:tr w:rsidR="00304D4F" w:rsidTr="00BF6B06">
        <w:trPr>
          <w:trHeight w:val="300"/>
        </w:trPr>
        <w:tc>
          <w:tcPr>
            <w:tcW w:w="10065" w:type="dxa"/>
            <w:gridSpan w:val="4"/>
            <w:tcBorders>
              <w:left w:val="single" w:sz="4" w:space="0" w:color="000000"/>
              <w:right w:val="single" w:sz="4" w:space="0" w:color="000000"/>
            </w:tcBorders>
            <w:shd w:val="clear" w:color="auto" w:fill="auto"/>
            <w:vAlign w:val="center"/>
          </w:tcPr>
          <w:p w:rsidR="00304D4F" w:rsidRDefault="00304D4F" w:rsidP="00BF6B06">
            <w:pPr>
              <w:spacing w:after="0" w:line="240" w:lineRule="auto"/>
              <w:ind w:firstLine="29"/>
              <w:jc w:val="center"/>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Фізична особа</w:t>
            </w:r>
          </w:p>
          <w:p w:rsidR="00304D4F" w:rsidRDefault="00304D4F" w:rsidP="00BF6B06">
            <w:pPr>
              <w:spacing w:after="0" w:line="240" w:lineRule="auto"/>
              <w:ind w:firstLine="29"/>
              <w:jc w:val="center"/>
              <w:rPr>
                <w:rFonts w:ascii="Times New Roman" w:eastAsia="Times New Roman" w:hAnsi="Times New Roman" w:cs="Times New Roman"/>
                <w:b/>
                <w:color w:val="000000"/>
                <w:sz w:val="28"/>
                <w:szCs w:val="28"/>
                <w:lang w:val="uk-UA" w:eastAsia="ru-RU"/>
              </w:rPr>
            </w:pPr>
          </w:p>
        </w:tc>
      </w:tr>
      <w:tr w:rsidR="00304D4F" w:rsidTr="00BF6B06">
        <w:trPr>
          <w:trHeight w:val="300"/>
        </w:trPr>
        <w:tc>
          <w:tcPr>
            <w:tcW w:w="5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w:t>
            </w:r>
          </w:p>
        </w:tc>
        <w:tc>
          <w:tcPr>
            <w:tcW w:w="65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Вік</w:t>
            </w:r>
          </w:p>
        </w:tc>
        <w:tc>
          <w:tcPr>
            <w:tcW w:w="29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18+</w:t>
            </w:r>
          </w:p>
        </w:tc>
      </w:tr>
      <w:tr w:rsidR="00304D4F" w:rsidTr="00BF6B06">
        <w:trPr>
          <w:trHeight w:val="300"/>
        </w:trPr>
        <w:tc>
          <w:tcPr>
            <w:tcW w:w="5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w:t>
            </w:r>
          </w:p>
        </w:tc>
        <w:tc>
          <w:tcPr>
            <w:tcW w:w="65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 платоспроможністю</w:t>
            </w:r>
          </w:p>
        </w:tc>
        <w:tc>
          <w:tcPr>
            <w:tcW w:w="29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10000 грн</w:t>
            </w:r>
          </w:p>
        </w:tc>
      </w:tr>
      <w:tr w:rsidR="00304D4F" w:rsidTr="00BF6B06">
        <w:trPr>
          <w:trHeight w:val="300"/>
        </w:trPr>
        <w:tc>
          <w:tcPr>
            <w:tcW w:w="5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w:t>
            </w:r>
          </w:p>
        </w:tc>
        <w:tc>
          <w:tcPr>
            <w:tcW w:w="65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 ставленням до товару</w:t>
            </w:r>
          </w:p>
        </w:tc>
        <w:tc>
          <w:tcPr>
            <w:tcW w:w="29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Інтенсивність споживання товару</w:t>
            </w:r>
          </w:p>
        </w:tc>
      </w:tr>
      <w:tr w:rsidR="00304D4F" w:rsidTr="00BF6B06">
        <w:trPr>
          <w:trHeight w:val="300"/>
        </w:trPr>
        <w:tc>
          <w:tcPr>
            <w:tcW w:w="5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4</w:t>
            </w:r>
          </w:p>
        </w:tc>
        <w:tc>
          <w:tcPr>
            <w:tcW w:w="65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 інтенсивністю споживання товару</w:t>
            </w:r>
          </w:p>
        </w:tc>
        <w:tc>
          <w:tcPr>
            <w:tcW w:w="29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Разове придбання</w:t>
            </w:r>
          </w:p>
        </w:tc>
      </w:tr>
      <w:tr w:rsidR="00304D4F" w:rsidTr="00BF6B06">
        <w:trPr>
          <w:trHeight w:val="300"/>
        </w:trPr>
        <w:tc>
          <w:tcPr>
            <w:tcW w:w="5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5</w:t>
            </w:r>
          </w:p>
        </w:tc>
        <w:tc>
          <w:tcPr>
            <w:tcW w:w="65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 інформованістю</w:t>
            </w:r>
          </w:p>
        </w:tc>
        <w:tc>
          <w:tcPr>
            <w:tcW w:w="29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firstLine="2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ЗМІ</w:t>
            </w:r>
          </w:p>
        </w:tc>
      </w:tr>
    </w:tbl>
    <w:p w:rsidR="00304D4F" w:rsidRDefault="00304D4F" w:rsidP="00304D4F">
      <w:pPr>
        <w:spacing w:after="0" w:line="360" w:lineRule="auto"/>
        <w:ind w:left="-567"/>
        <w:rPr>
          <w:rFonts w:ascii="Times New Roman" w:hAnsi="Times New Roman" w:cs="Times New Roman"/>
          <w:sz w:val="28"/>
          <w:szCs w:val="28"/>
          <w:lang w:val="uk-UA"/>
        </w:rPr>
      </w:pPr>
    </w:p>
    <w:p w:rsidR="00304D4F" w:rsidRDefault="00304D4F" w:rsidP="00304D4F">
      <w:pPr>
        <w:ind w:left="-284"/>
        <w:rPr>
          <w:rFonts w:ascii="Times New Roman" w:hAnsi="Times New Roman" w:cs="Times New Roman"/>
          <w:sz w:val="28"/>
          <w:szCs w:val="28"/>
          <w:lang w:val="uk-UA"/>
        </w:rPr>
      </w:pPr>
      <w:r>
        <w:br w:type="page"/>
      </w:r>
    </w:p>
    <w:p w:rsidR="00304D4F" w:rsidRDefault="00304D4F" w:rsidP="00F2356B">
      <w:pPr>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5.5 - Плановий обсяг продукції по місяцям на перший рік</w:t>
      </w:r>
    </w:p>
    <w:tbl>
      <w:tblPr>
        <w:tblStyle w:val="af"/>
        <w:tblW w:w="9679" w:type="dxa"/>
        <w:tblLook w:val="04A0"/>
      </w:tblPr>
      <w:tblGrid>
        <w:gridCol w:w="1614"/>
        <w:gridCol w:w="1613"/>
        <w:gridCol w:w="1611"/>
        <w:gridCol w:w="1613"/>
        <w:gridCol w:w="1612"/>
        <w:gridCol w:w="1616"/>
      </w:tblGrid>
      <w:tr w:rsidR="00304D4F" w:rsidTr="00BF6B06">
        <w:tc>
          <w:tcPr>
            <w:tcW w:w="1613"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січень</w:t>
            </w:r>
          </w:p>
        </w:tc>
        <w:tc>
          <w:tcPr>
            <w:tcW w:w="1613"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лютий</w:t>
            </w:r>
          </w:p>
        </w:tc>
        <w:tc>
          <w:tcPr>
            <w:tcW w:w="1611"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березень</w:t>
            </w:r>
          </w:p>
        </w:tc>
        <w:tc>
          <w:tcPr>
            <w:tcW w:w="1613"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квітень</w:t>
            </w:r>
          </w:p>
        </w:tc>
        <w:tc>
          <w:tcPr>
            <w:tcW w:w="1612"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травень</w:t>
            </w:r>
          </w:p>
        </w:tc>
        <w:tc>
          <w:tcPr>
            <w:tcW w:w="1616"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червень</w:t>
            </w:r>
          </w:p>
        </w:tc>
      </w:tr>
      <w:tr w:rsidR="00304D4F" w:rsidTr="00BF6B06">
        <w:tc>
          <w:tcPr>
            <w:tcW w:w="1613"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613"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611"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613"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612"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616"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r>
      <w:tr w:rsidR="00304D4F" w:rsidTr="00BF6B06">
        <w:tc>
          <w:tcPr>
            <w:tcW w:w="1613"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липень</w:t>
            </w:r>
          </w:p>
        </w:tc>
        <w:tc>
          <w:tcPr>
            <w:tcW w:w="1613"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серпень</w:t>
            </w:r>
          </w:p>
        </w:tc>
        <w:tc>
          <w:tcPr>
            <w:tcW w:w="1611"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вересень</w:t>
            </w:r>
          </w:p>
        </w:tc>
        <w:tc>
          <w:tcPr>
            <w:tcW w:w="1613"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жовтень</w:t>
            </w:r>
          </w:p>
        </w:tc>
        <w:tc>
          <w:tcPr>
            <w:tcW w:w="1612"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листопад</w:t>
            </w:r>
          </w:p>
        </w:tc>
        <w:tc>
          <w:tcPr>
            <w:tcW w:w="1616"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грудень</w:t>
            </w:r>
          </w:p>
        </w:tc>
      </w:tr>
      <w:tr w:rsidR="00304D4F" w:rsidTr="00BF6B06">
        <w:tc>
          <w:tcPr>
            <w:tcW w:w="1613"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613"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611"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1613"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1612"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616" w:type="dxa"/>
            <w:shd w:val="clear" w:color="auto" w:fill="auto"/>
          </w:tcPr>
          <w:p w:rsidR="00304D4F" w:rsidRDefault="00304D4F" w:rsidP="00BF6B06">
            <w:pPr>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r>
    </w:tbl>
    <w:p w:rsidR="00304D4F" w:rsidRDefault="00304D4F" w:rsidP="00304D4F">
      <w:pPr>
        <w:jc w:val="center"/>
        <w:rPr>
          <w:rFonts w:ascii="Times New Roman" w:hAnsi="Times New Roman" w:cs="Times New Roman"/>
          <w:sz w:val="28"/>
          <w:szCs w:val="28"/>
          <w:lang w:val="uk-UA"/>
        </w:rPr>
      </w:pPr>
    </w:p>
    <w:p w:rsidR="00304D4F" w:rsidRPr="0015075D" w:rsidRDefault="00304D4F" w:rsidP="0015075D">
      <w:pPr>
        <w:pStyle w:val="2"/>
        <w:spacing w:line="360" w:lineRule="auto"/>
        <w:ind w:firstLine="709"/>
        <w:rPr>
          <w:rFonts w:ascii="Times New Roman" w:hAnsi="Times New Roman" w:cs="Times New Roman"/>
          <w:b/>
          <w:color w:val="auto"/>
          <w:sz w:val="28"/>
          <w:lang w:val="uk-UA"/>
        </w:rPr>
      </w:pPr>
      <w:bookmarkStart w:id="52" w:name="_Toc27092442"/>
      <w:r w:rsidRPr="0015075D">
        <w:rPr>
          <w:rFonts w:ascii="Times New Roman" w:hAnsi="Times New Roman" w:cs="Times New Roman"/>
          <w:b/>
          <w:color w:val="auto"/>
          <w:sz w:val="28"/>
          <w:lang w:val="uk-UA"/>
        </w:rPr>
        <w:t>5.4.   Ціна інноваційної пропозиції на ринку</w:t>
      </w:r>
      <w:bookmarkEnd w:id="52"/>
    </w:p>
    <w:p w:rsidR="00304D4F" w:rsidRDefault="00304D4F" w:rsidP="00304D4F">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Для фінансування нашого стартапу будемо використовувати власні кошти. В собівартість продукціїї закладатимуться усі витрати, а з прибутку формуватиметься фонд розвитку підприємства. Така модель фінансування найбільш прийнятна для нас, оскільки ми маємо достатньо вільних коштів та не хочемо ні з ким ділити прибуток. </w:t>
      </w:r>
    </w:p>
    <w:p w:rsidR="00304D4F" w:rsidRDefault="00304D4F" w:rsidP="00304D4F">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Ціноутворення - це процес обґрунтування, затвердження та перегляду цін і тарифів, визначення їх рівня, співвідношення та структури. </w:t>
      </w:r>
    </w:p>
    <w:p w:rsidR="00304D4F" w:rsidRDefault="00304D4F" w:rsidP="00304D4F">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Порівняємо ціну за різними методами ціноутворення на ринку.</w:t>
      </w:r>
    </w:p>
    <w:p w:rsidR="00304D4F" w:rsidRDefault="00304D4F" w:rsidP="00304D4F">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Основні методи ціноутворення:</w:t>
      </w:r>
    </w:p>
    <w:p w:rsidR="00304D4F" w:rsidRDefault="00304D4F" w:rsidP="00304D4F">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Методи ціноутворення, що ґрунтуються на врахуванні витрат називаються витратними. </w:t>
      </w:r>
    </w:p>
    <w:p w:rsidR="00304D4F" w:rsidRDefault="00304D4F" w:rsidP="00304D4F">
      <w:pPr>
        <w:pStyle w:val="a6"/>
        <w:spacing w:after="0" w:line="360" w:lineRule="auto"/>
        <w:ind w:left="0" w:firstLine="567"/>
        <w:rPr>
          <w:rFonts w:ascii="Times New Roman" w:hAnsi="Times New Roman" w:cs="Times New Roman"/>
          <w:sz w:val="28"/>
          <w:szCs w:val="28"/>
          <w:lang w:val="uk-UA"/>
        </w:rPr>
      </w:pPr>
      <w:r>
        <w:rPr>
          <w:rFonts w:ascii="Times New Roman" w:hAnsi="Times New Roman" w:cs="Times New Roman"/>
          <w:sz w:val="28"/>
          <w:szCs w:val="28"/>
          <w:lang w:val="uk-UA"/>
        </w:rPr>
        <w:t>Ц = С + П,</w:t>
      </w:r>
    </w:p>
    <w:p w:rsidR="00304D4F" w:rsidRDefault="00304D4F" w:rsidP="00304D4F">
      <w:pPr>
        <w:pStyle w:val="a6"/>
        <w:spacing w:after="0" w:line="360" w:lineRule="auto"/>
        <w:ind w:left="0"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де Ц – ціна одиниці товару, грн; </w:t>
      </w:r>
    </w:p>
    <w:p w:rsidR="00304D4F" w:rsidRDefault="00304D4F" w:rsidP="00304D4F">
      <w:pPr>
        <w:pStyle w:val="a6"/>
        <w:spacing w:after="0" w:line="360" w:lineRule="auto"/>
        <w:ind w:left="0"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С – собівартість одиниці товару, грн; </w:t>
      </w:r>
    </w:p>
    <w:p w:rsidR="00304D4F" w:rsidRDefault="00304D4F" w:rsidP="00304D4F">
      <w:pPr>
        <w:pStyle w:val="a6"/>
        <w:spacing w:after="0" w:line="360" w:lineRule="auto"/>
        <w:ind w:left="0" w:firstLine="567"/>
        <w:rPr>
          <w:rFonts w:ascii="Times New Roman" w:hAnsi="Times New Roman" w:cs="Times New Roman"/>
          <w:sz w:val="28"/>
          <w:szCs w:val="28"/>
          <w:lang w:val="uk-UA"/>
        </w:rPr>
      </w:pPr>
      <w:r>
        <w:rPr>
          <w:rFonts w:ascii="Times New Roman" w:hAnsi="Times New Roman" w:cs="Times New Roman"/>
          <w:sz w:val="28"/>
          <w:szCs w:val="28"/>
          <w:lang w:val="uk-UA"/>
        </w:rPr>
        <w:t>П – величина прибутку, яку бажає отримати підприємство від реалізації одиниці товару, грн.</w:t>
      </w:r>
    </w:p>
    <w:p w:rsidR="00304D4F" w:rsidRDefault="00304D4F" w:rsidP="00304D4F">
      <w:pPr>
        <w:pStyle w:val="a6"/>
        <w:spacing w:after="0" w:line="360" w:lineRule="auto"/>
        <w:ind w:left="0"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Витрати на оплату праці: = </w:t>
      </w:r>
      <w:r>
        <w:rPr>
          <w:rFonts w:ascii="Times New Roman" w:hAnsi="Times New Roman" w:cs="Times New Roman"/>
          <w:sz w:val="28"/>
          <w:szCs w:val="28"/>
        </w:rPr>
        <w:t>140 000</w:t>
      </w:r>
      <w:r>
        <w:rPr>
          <w:rFonts w:ascii="Times New Roman" w:hAnsi="Times New Roman" w:cs="Times New Roman"/>
          <w:sz w:val="28"/>
          <w:szCs w:val="28"/>
          <w:lang w:val="uk-UA"/>
        </w:rPr>
        <w:t xml:space="preserve"> грн/міс </w:t>
      </w:r>
    </w:p>
    <w:p w:rsidR="00304D4F" w:rsidRDefault="00304D4F" w:rsidP="00304D4F">
      <w:pPr>
        <w:pStyle w:val="a6"/>
        <w:spacing w:after="0" w:line="360" w:lineRule="auto"/>
        <w:ind w:left="0"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Амортизація основних фондів: </w:t>
      </w:r>
      <w:r>
        <w:rPr>
          <w:rFonts w:ascii="Times New Roman" w:hAnsi="Times New Roman" w:cs="Times New Roman"/>
          <w:sz w:val="28"/>
          <w:szCs w:val="28"/>
        </w:rPr>
        <w:t>111 000</w:t>
      </w:r>
      <w:r>
        <w:rPr>
          <w:rFonts w:ascii="Times New Roman" w:hAnsi="Times New Roman" w:cs="Times New Roman"/>
          <w:sz w:val="28"/>
          <w:szCs w:val="28"/>
          <w:lang w:val="uk-UA"/>
        </w:rPr>
        <w:t xml:space="preserve"> грн/міс </w:t>
      </w:r>
    </w:p>
    <w:p w:rsidR="00304D4F" w:rsidRDefault="00304D4F" w:rsidP="00304D4F">
      <w:pPr>
        <w:pStyle w:val="a6"/>
        <w:spacing w:after="0" w:line="360" w:lineRule="auto"/>
        <w:ind w:left="0" w:firstLine="567"/>
        <w:rPr>
          <w:rFonts w:ascii="Times New Roman" w:hAnsi="Times New Roman" w:cs="Times New Roman"/>
          <w:sz w:val="28"/>
          <w:szCs w:val="28"/>
          <w:lang w:val="uk-UA"/>
        </w:rPr>
      </w:pPr>
      <w:r>
        <w:rPr>
          <w:rFonts w:ascii="Times New Roman" w:hAnsi="Times New Roman" w:cs="Times New Roman"/>
          <w:sz w:val="28"/>
          <w:szCs w:val="28"/>
          <w:lang w:val="uk-UA"/>
        </w:rPr>
        <w:t>Місячна собівартість продукції:</w:t>
      </w:r>
    </w:p>
    <w:p w:rsidR="00304D4F" w:rsidRDefault="00304D4F" w:rsidP="00304D4F">
      <w:pPr>
        <w:pStyle w:val="a6"/>
        <w:spacing w:after="0" w:line="360" w:lineRule="auto"/>
        <w:ind w:left="0"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С = 2 836 092грн/міс </w:t>
      </w:r>
    </w:p>
    <w:p w:rsidR="00304D4F" w:rsidRDefault="00304D4F" w:rsidP="00304D4F">
      <w:pPr>
        <w:pStyle w:val="a6"/>
        <w:spacing w:after="0" w:line="360" w:lineRule="auto"/>
        <w:ind w:left="0" w:firstLine="567"/>
        <w:rPr>
          <w:rFonts w:ascii="Times New Roman" w:hAnsi="Times New Roman" w:cs="Times New Roman"/>
          <w:sz w:val="28"/>
          <w:szCs w:val="28"/>
          <w:lang w:val="uk-UA"/>
        </w:rPr>
      </w:pPr>
      <w:r>
        <w:rPr>
          <w:rFonts w:ascii="Times New Roman" w:hAnsi="Times New Roman" w:cs="Times New Roman"/>
          <w:sz w:val="28"/>
          <w:szCs w:val="28"/>
          <w:lang w:val="uk-UA"/>
        </w:rPr>
        <w:t>Собівартість одиниці продукції: 3 095 652</w:t>
      </w:r>
      <w:r>
        <w:rPr>
          <w:rFonts w:ascii="Times New Roman" w:hAnsi="Times New Roman" w:cs="Times New Roman"/>
          <w:sz w:val="28"/>
          <w:szCs w:val="28"/>
        </w:rPr>
        <w:t xml:space="preserve"> </w:t>
      </w:r>
      <w:r>
        <w:rPr>
          <w:rFonts w:ascii="Times New Roman" w:hAnsi="Times New Roman" w:cs="Times New Roman"/>
          <w:sz w:val="28"/>
          <w:szCs w:val="28"/>
          <w:lang w:val="uk-UA"/>
        </w:rPr>
        <w:t>/</w:t>
      </w:r>
      <w:r>
        <w:rPr>
          <w:rFonts w:ascii="Times New Roman" w:hAnsi="Times New Roman" w:cs="Times New Roman"/>
          <w:sz w:val="28"/>
          <w:szCs w:val="28"/>
        </w:rPr>
        <w:t xml:space="preserve"> 400</w:t>
      </w:r>
      <w:r>
        <w:rPr>
          <w:rFonts w:ascii="Times New Roman" w:hAnsi="Times New Roman" w:cs="Times New Roman"/>
          <w:sz w:val="28"/>
          <w:szCs w:val="28"/>
          <w:lang w:val="uk-UA"/>
        </w:rPr>
        <w:t xml:space="preserve"> = </w:t>
      </w:r>
      <w:r>
        <w:rPr>
          <w:rFonts w:ascii="Times New Roman" w:hAnsi="Times New Roman" w:cs="Times New Roman"/>
          <w:sz w:val="28"/>
          <w:szCs w:val="28"/>
        </w:rPr>
        <w:t xml:space="preserve">7 </w:t>
      </w:r>
      <w:r>
        <w:rPr>
          <w:rFonts w:ascii="Times New Roman" w:hAnsi="Times New Roman" w:cs="Times New Roman"/>
          <w:sz w:val="28"/>
          <w:szCs w:val="28"/>
          <w:lang w:val="uk-UA"/>
        </w:rPr>
        <w:t xml:space="preserve">100 грн/од. Очікуваний прибуток з одиниці продукції: </w:t>
      </w:r>
      <w:r>
        <w:rPr>
          <w:rFonts w:ascii="Times New Roman" w:hAnsi="Times New Roman" w:cs="Times New Roman"/>
          <w:sz w:val="28"/>
          <w:szCs w:val="28"/>
        </w:rPr>
        <w:t xml:space="preserve">92 </w:t>
      </w:r>
      <w:r>
        <w:rPr>
          <w:rFonts w:ascii="Times New Roman" w:hAnsi="Times New Roman" w:cs="Times New Roman"/>
          <w:sz w:val="28"/>
          <w:szCs w:val="28"/>
          <w:lang w:val="uk-UA"/>
        </w:rPr>
        <w:t xml:space="preserve">900 грн/од.. </w:t>
      </w:r>
    </w:p>
    <w:p w:rsidR="00304D4F" w:rsidRDefault="00304D4F" w:rsidP="00304D4F">
      <w:pPr>
        <w:pStyle w:val="a6"/>
        <w:spacing w:after="0" w:line="360" w:lineRule="auto"/>
        <w:ind w:left="0" w:firstLine="567"/>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Отже, за методом повних витрат прогнозована ціна продукту становитиме: </w:t>
      </w:r>
    </w:p>
    <w:p w:rsidR="00304D4F" w:rsidRDefault="00304D4F" w:rsidP="00304D4F">
      <w:pPr>
        <w:pStyle w:val="a6"/>
        <w:spacing w:after="0" w:line="360" w:lineRule="auto"/>
        <w:ind w:left="0"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Ц = П + С = </w:t>
      </w:r>
      <w:r>
        <w:rPr>
          <w:rFonts w:ascii="Times New Roman" w:hAnsi="Times New Roman" w:cs="Times New Roman"/>
          <w:sz w:val="28"/>
          <w:szCs w:val="28"/>
        </w:rPr>
        <w:t xml:space="preserve">92 </w:t>
      </w:r>
      <w:r>
        <w:rPr>
          <w:rFonts w:ascii="Times New Roman" w:hAnsi="Times New Roman" w:cs="Times New Roman"/>
          <w:sz w:val="28"/>
          <w:szCs w:val="28"/>
          <w:lang w:val="uk-UA"/>
        </w:rPr>
        <w:t xml:space="preserve">900 + </w:t>
      </w:r>
      <w:r>
        <w:rPr>
          <w:rFonts w:ascii="Times New Roman" w:hAnsi="Times New Roman" w:cs="Times New Roman"/>
          <w:sz w:val="28"/>
          <w:szCs w:val="28"/>
        </w:rPr>
        <w:t xml:space="preserve">7 </w:t>
      </w:r>
      <w:r>
        <w:rPr>
          <w:rFonts w:ascii="Times New Roman" w:hAnsi="Times New Roman" w:cs="Times New Roman"/>
          <w:sz w:val="28"/>
          <w:szCs w:val="28"/>
          <w:lang w:val="uk-UA"/>
        </w:rPr>
        <w:t xml:space="preserve">100 = 100 000 грн/од. </w:t>
      </w:r>
    </w:p>
    <w:p w:rsidR="00304D4F" w:rsidRDefault="00304D4F" w:rsidP="00304D4F">
      <w:pPr>
        <w:pStyle w:val="a6"/>
        <w:spacing w:after="0" w:line="360" w:lineRule="auto"/>
        <w:ind w:left="0"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Головна перевага даного методу – легкість розрахунків. Проте є недоліки. Поперше не береться до уваги чинник попиту на товар, а по-друге ціна, порахована за витратним методом практично завжди завищена. </w:t>
      </w:r>
    </w:p>
    <w:p w:rsidR="00304D4F" w:rsidRDefault="00304D4F" w:rsidP="00304D4F">
      <w:pPr>
        <w:pStyle w:val="a6"/>
        <w:spacing w:after="0" w:line="360" w:lineRule="auto"/>
        <w:ind w:left="0" w:firstLine="567"/>
        <w:rPr>
          <w:rFonts w:ascii="Times New Roman" w:hAnsi="Times New Roman" w:cs="Times New Roman"/>
          <w:sz w:val="28"/>
          <w:szCs w:val="28"/>
          <w:lang w:val="uk-UA"/>
        </w:rPr>
      </w:pPr>
      <w:r>
        <w:rPr>
          <w:rFonts w:ascii="Times New Roman" w:hAnsi="Times New Roman" w:cs="Times New Roman"/>
          <w:sz w:val="28"/>
          <w:szCs w:val="28"/>
          <w:lang w:val="uk-UA"/>
        </w:rPr>
        <w:t>На виробництві обов’язковими працівниками, які необхідні для виконання відповідного обсягу робіт і повної комплектації робочих місць протягом зміни, є: головний інженер, інженер з апаратного програмного забезпечення, інженер з програмного забезпечення.</w:t>
      </w:r>
    </w:p>
    <w:p w:rsidR="00304D4F" w:rsidRDefault="00304D4F" w:rsidP="00F2356B">
      <w:pPr>
        <w:pStyle w:val="a6"/>
        <w:spacing w:after="0" w:line="360" w:lineRule="auto"/>
        <w:ind w:left="0" w:firstLine="567"/>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5.6 – Персонал компанії</w:t>
      </w:r>
    </w:p>
    <w:tbl>
      <w:tblPr>
        <w:tblStyle w:val="af"/>
        <w:tblW w:w="9680" w:type="dxa"/>
        <w:tblLook w:val="04A0"/>
      </w:tblPr>
      <w:tblGrid>
        <w:gridCol w:w="2420"/>
        <w:gridCol w:w="2420"/>
        <w:gridCol w:w="2420"/>
        <w:gridCol w:w="2420"/>
      </w:tblGrid>
      <w:tr w:rsidR="00304D4F" w:rsidTr="00BF6B06">
        <w:tc>
          <w:tcPr>
            <w:tcW w:w="2419" w:type="dxa"/>
            <w:shd w:val="clear" w:color="auto" w:fill="auto"/>
          </w:tcPr>
          <w:p w:rsidR="00304D4F" w:rsidRDefault="00304D4F" w:rsidP="00BF6B06">
            <w:pPr>
              <w:pStyle w:val="a6"/>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Посада</w:t>
            </w:r>
          </w:p>
        </w:tc>
        <w:tc>
          <w:tcPr>
            <w:tcW w:w="2420" w:type="dxa"/>
            <w:shd w:val="clear" w:color="auto" w:fill="auto"/>
          </w:tcPr>
          <w:p w:rsidR="00304D4F" w:rsidRDefault="00304D4F" w:rsidP="00BF6B06">
            <w:pPr>
              <w:pStyle w:val="a6"/>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 штатних одиниць, осіб</w:t>
            </w:r>
          </w:p>
        </w:tc>
        <w:tc>
          <w:tcPr>
            <w:tcW w:w="2420" w:type="dxa"/>
            <w:shd w:val="clear" w:color="auto" w:fill="auto"/>
          </w:tcPr>
          <w:p w:rsidR="00304D4F" w:rsidRDefault="00304D4F" w:rsidP="00BF6B06">
            <w:pPr>
              <w:pStyle w:val="a6"/>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Зарплата на 1 прац., грн</w:t>
            </w:r>
          </w:p>
        </w:tc>
        <w:tc>
          <w:tcPr>
            <w:tcW w:w="2420" w:type="dxa"/>
            <w:shd w:val="clear" w:color="auto" w:fill="auto"/>
          </w:tcPr>
          <w:p w:rsidR="00304D4F" w:rsidRDefault="00304D4F" w:rsidP="00BF6B06">
            <w:pPr>
              <w:pStyle w:val="a6"/>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Зарплата, грн</w:t>
            </w:r>
          </w:p>
        </w:tc>
      </w:tr>
      <w:tr w:rsidR="00304D4F" w:rsidTr="00BF6B06">
        <w:tc>
          <w:tcPr>
            <w:tcW w:w="2419"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Головний інженер</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30 000</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30 000</w:t>
            </w:r>
          </w:p>
        </w:tc>
      </w:tr>
      <w:tr w:rsidR="00304D4F" w:rsidTr="00BF6B06">
        <w:tc>
          <w:tcPr>
            <w:tcW w:w="2419"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Інженер з апаратного програмного забезпечення</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25 000</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50 000</w:t>
            </w:r>
          </w:p>
        </w:tc>
      </w:tr>
      <w:tr w:rsidR="00304D4F" w:rsidTr="00BF6B06">
        <w:tc>
          <w:tcPr>
            <w:tcW w:w="2419"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Інженер з програмного забезпечення</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25 000</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50 000</w:t>
            </w:r>
          </w:p>
        </w:tc>
      </w:tr>
      <w:tr w:rsidR="00304D4F" w:rsidTr="00BF6B06">
        <w:tc>
          <w:tcPr>
            <w:tcW w:w="2419"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Прибиральниця</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10 000</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10 000</w:t>
            </w:r>
          </w:p>
        </w:tc>
      </w:tr>
      <w:tr w:rsidR="00304D4F" w:rsidTr="00BF6B06">
        <w:tc>
          <w:tcPr>
            <w:tcW w:w="2419"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Сума</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90 000</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140 000</w:t>
            </w:r>
          </w:p>
        </w:tc>
      </w:tr>
    </w:tbl>
    <w:p w:rsidR="00304D4F" w:rsidRDefault="00304D4F" w:rsidP="00304D4F">
      <w:pPr>
        <w:pStyle w:val="a6"/>
        <w:spacing w:after="0" w:line="360" w:lineRule="auto"/>
        <w:ind w:left="0" w:firstLine="567"/>
        <w:rPr>
          <w:rFonts w:ascii="Times New Roman" w:hAnsi="Times New Roman" w:cs="Times New Roman"/>
          <w:sz w:val="28"/>
          <w:szCs w:val="28"/>
          <w:lang w:val="uk-UA"/>
        </w:rPr>
      </w:pPr>
    </w:p>
    <w:p w:rsidR="00304D4F" w:rsidRDefault="00304D4F" w:rsidP="00304D4F">
      <w:pPr>
        <w:spacing w:after="0" w:line="360" w:lineRule="auto"/>
        <w:ind w:firstLine="567"/>
      </w:pPr>
      <w:r>
        <w:rPr>
          <w:rFonts w:ascii="Times New Roman" w:hAnsi="Times New Roman" w:cs="Times New Roman"/>
          <w:sz w:val="28"/>
          <w:szCs w:val="28"/>
          <w:lang w:val="uk-UA"/>
        </w:rPr>
        <w:t>Нарахування ЄСВ: ФОП * 0,22 = 1 680 000 ∙ 0,22 = 369 600</w:t>
      </w:r>
    </w:p>
    <w:p w:rsidR="00304D4F" w:rsidRDefault="00304D4F" w:rsidP="00304D4F">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Розрахуємо витрати на оплату праці: </w:t>
      </w:r>
    </w:p>
    <w:p w:rsidR="00304D4F" w:rsidRDefault="00304D4F" w:rsidP="00304D4F">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ФОП + Нарахування ЄСВ = 1 680 000 + 369 600 = 2 049 600 грн/рік </w:t>
      </w:r>
    </w:p>
    <w:p w:rsidR="00304D4F" w:rsidRDefault="00304D4F" w:rsidP="00304D4F">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Відрахування на соціальні заходи здійснюються за встановленим законодавством ставками від витрат на оплату праці і складає 22%. </w:t>
      </w:r>
    </w:p>
    <w:p w:rsidR="00304D4F" w:rsidRDefault="00304D4F" w:rsidP="00304D4F">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Затрати на комплектуючі зручно привести у вигляді таблиці 5.7 </w:t>
      </w:r>
    </w:p>
    <w:p w:rsidR="00304D4F" w:rsidRDefault="00304D4F" w:rsidP="00531943">
      <w:pPr>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5.7 – Розрахунок вартості комплектуючих для виробництва </w:t>
      </w:r>
    </w:p>
    <w:tbl>
      <w:tblPr>
        <w:tblStyle w:val="af"/>
        <w:tblW w:w="9680" w:type="dxa"/>
        <w:tblLook w:val="04A0"/>
      </w:tblPr>
      <w:tblGrid>
        <w:gridCol w:w="2420"/>
        <w:gridCol w:w="2420"/>
        <w:gridCol w:w="2420"/>
        <w:gridCol w:w="2420"/>
      </w:tblGrid>
      <w:tr w:rsidR="00304D4F" w:rsidTr="00BF6B06">
        <w:tc>
          <w:tcPr>
            <w:tcW w:w="2419" w:type="dxa"/>
            <w:shd w:val="clear" w:color="auto" w:fill="auto"/>
          </w:tcPr>
          <w:p w:rsidR="00304D4F" w:rsidRDefault="00304D4F" w:rsidP="00BF6B06">
            <w:pPr>
              <w:pStyle w:val="a6"/>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Найменування</w:t>
            </w:r>
          </w:p>
        </w:tc>
        <w:tc>
          <w:tcPr>
            <w:tcW w:w="2420" w:type="dxa"/>
            <w:shd w:val="clear" w:color="auto" w:fill="auto"/>
          </w:tcPr>
          <w:p w:rsidR="00304D4F" w:rsidRDefault="00304D4F" w:rsidP="00BF6B06">
            <w:pPr>
              <w:pStyle w:val="a6"/>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Норма витрат</w:t>
            </w:r>
          </w:p>
        </w:tc>
        <w:tc>
          <w:tcPr>
            <w:tcW w:w="2420" w:type="dxa"/>
            <w:shd w:val="clear" w:color="auto" w:fill="auto"/>
          </w:tcPr>
          <w:p w:rsidR="00304D4F" w:rsidRDefault="00304D4F" w:rsidP="00BF6B06">
            <w:pPr>
              <w:pStyle w:val="a6"/>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Ціна, грн./шт</w:t>
            </w:r>
          </w:p>
        </w:tc>
        <w:tc>
          <w:tcPr>
            <w:tcW w:w="2420" w:type="dxa"/>
            <w:shd w:val="clear" w:color="auto" w:fill="auto"/>
          </w:tcPr>
          <w:p w:rsidR="00304D4F" w:rsidRDefault="00304D4F" w:rsidP="00BF6B06">
            <w:pPr>
              <w:pStyle w:val="a6"/>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Сума витрат грн./рік</w:t>
            </w:r>
          </w:p>
        </w:tc>
      </w:tr>
      <w:tr w:rsidR="00304D4F" w:rsidTr="00BF6B06">
        <w:tc>
          <w:tcPr>
            <w:tcW w:w="2419"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Програмний контролер Arduino Mega</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500</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1 200</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600 000</w:t>
            </w:r>
          </w:p>
        </w:tc>
      </w:tr>
      <w:tr w:rsidR="00304D4F" w:rsidTr="00BF6B06">
        <w:tc>
          <w:tcPr>
            <w:tcW w:w="2419"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Сума</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600 000</w:t>
            </w:r>
          </w:p>
        </w:tc>
      </w:tr>
    </w:tbl>
    <w:p w:rsidR="00304D4F" w:rsidRDefault="00304D4F" w:rsidP="00304D4F">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Річні затрати на комплектуюч: Зс = 100 280 000 грн./рік </w:t>
      </w:r>
    </w:p>
    <w:p w:rsidR="00304D4F" w:rsidRDefault="00304D4F" w:rsidP="00304D4F">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Витрати на електроенергію. Розрахуємо витрати на електроенергію за нерегульованим тарифом, тариф за приєднану потужність: Тпр = 2.5 грн/кВт; Потужність обладнання: Ноб = 60 кВт/т; Освітлення цілодобове: Нос = 30 кВт/ добу. Підприємство працює 8 годин на добу, 250 днів на рік. Річні витрати на електроенергію:</w:t>
      </w:r>
    </w:p>
    <w:p w:rsidR="00304D4F" w:rsidRDefault="00304D4F" w:rsidP="00304D4F">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З</w:t>
      </w:r>
      <w:r>
        <w:rPr>
          <w:rFonts w:ascii="Times New Roman" w:hAnsi="Times New Roman" w:cs="Times New Roman"/>
          <w:sz w:val="28"/>
          <w:szCs w:val="28"/>
          <w:vertAlign w:val="subscript"/>
          <w:lang w:val="uk-UA"/>
        </w:rPr>
        <w:t>е/е</w:t>
      </w:r>
      <w:r>
        <w:rPr>
          <w:rFonts w:ascii="Times New Roman" w:hAnsi="Times New Roman" w:cs="Times New Roman"/>
          <w:sz w:val="28"/>
          <w:szCs w:val="28"/>
          <w:lang w:val="uk-UA"/>
        </w:rPr>
        <w:t xml:space="preserve"> = П</w:t>
      </w:r>
      <w:r>
        <w:rPr>
          <w:rFonts w:ascii="Times New Roman" w:hAnsi="Times New Roman" w:cs="Times New Roman"/>
          <w:sz w:val="28"/>
          <w:szCs w:val="28"/>
          <w:vertAlign w:val="subscript"/>
          <w:lang w:val="uk-UA"/>
        </w:rPr>
        <w:t>пр</w:t>
      </w:r>
      <w:r>
        <w:rPr>
          <w:rFonts w:ascii="Times New Roman" w:hAnsi="Times New Roman" w:cs="Times New Roman"/>
          <w:sz w:val="28"/>
          <w:szCs w:val="28"/>
          <w:lang w:val="uk-UA"/>
        </w:rPr>
        <w:t xml:space="preserve"> ∙ Т</w:t>
      </w:r>
      <w:r>
        <w:rPr>
          <w:rFonts w:ascii="Times New Roman" w:hAnsi="Times New Roman" w:cs="Times New Roman"/>
          <w:sz w:val="28"/>
          <w:szCs w:val="28"/>
          <w:vertAlign w:val="subscript"/>
          <w:lang w:val="uk-UA"/>
        </w:rPr>
        <w:t>пр</w:t>
      </w:r>
      <w:r>
        <w:rPr>
          <w:rFonts w:ascii="Times New Roman" w:hAnsi="Times New Roman" w:cs="Times New Roman"/>
          <w:sz w:val="28"/>
          <w:szCs w:val="28"/>
          <w:lang w:val="uk-UA"/>
        </w:rPr>
        <w:t xml:space="preserve"> + Т</w:t>
      </w:r>
      <w:r>
        <w:rPr>
          <w:rFonts w:ascii="Times New Roman" w:hAnsi="Times New Roman" w:cs="Times New Roman"/>
          <w:sz w:val="28"/>
          <w:szCs w:val="28"/>
          <w:vertAlign w:val="subscript"/>
          <w:lang w:val="uk-UA"/>
        </w:rPr>
        <w:t>нерег</w:t>
      </w:r>
      <w:r>
        <w:rPr>
          <w:rFonts w:ascii="Times New Roman" w:hAnsi="Times New Roman" w:cs="Times New Roman"/>
          <w:sz w:val="28"/>
          <w:szCs w:val="28"/>
          <w:lang w:val="uk-UA"/>
        </w:rPr>
        <w:t xml:space="preserve"> ∙ (Н</w:t>
      </w:r>
      <w:r>
        <w:rPr>
          <w:rFonts w:ascii="Times New Roman" w:hAnsi="Times New Roman" w:cs="Times New Roman"/>
          <w:sz w:val="28"/>
          <w:szCs w:val="28"/>
          <w:vertAlign w:val="subscript"/>
          <w:lang w:val="uk-UA"/>
        </w:rPr>
        <w:t>об</w:t>
      </w:r>
      <w:r>
        <w:rPr>
          <w:rFonts w:ascii="Times New Roman" w:hAnsi="Times New Roman" w:cs="Times New Roman"/>
          <w:sz w:val="28"/>
          <w:szCs w:val="28"/>
          <w:lang w:val="uk-UA"/>
        </w:rPr>
        <w:t xml:space="preserve"> ∙ В</w:t>
      </w:r>
      <w:r>
        <w:rPr>
          <w:rFonts w:ascii="Times New Roman" w:hAnsi="Times New Roman" w:cs="Times New Roman"/>
          <w:sz w:val="28"/>
          <w:szCs w:val="28"/>
          <w:vertAlign w:val="subscript"/>
          <w:lang w:val="uk-UA"/>
        </w:rPr>
        <w:t>год</w:t>
      </w:r>
      <w:r>
        <w:rPr>
          <w:rFonts w:ascii="Times New Roman" w:hAnsi="Times New Roman" w:cs="Times New Roman"/>
          <w:sz w:val="28"/>
          <w:szCs w:val="28"/>
          <w:lang w:val="uk-UA"/>
        </w:rPr>
        <w:t xml:space="preserve"> + Н</w:t>
      </w:r>
      <w:r>
        <w:rPr>
          <w:rFonts w:ascii="Times New Roman" w:hAnsi="Times New Roman" w:cs="Times New Roman"/>
          <w:sz w:val="28"/>
          <w:szCs w:val="28"/>
          <w:vertAlign w:val="subscript"/>
          <w:lang w:val="uk-UA"/>
        </w:rPr>
        <w:t>ос</w:t>
      </w:r>
      <w:r>
        <w:rPr>
          <w:rFonts w:ascii="Times New Roman" w:hAnsi="Times New Roman" w:cs="Times New Roman"/>
          <w:sz w:val="28"/>
          <w:szCs w:val="28"/>
          <w:lang w:val="uk-UA"/>
        </w:rPr>
        <w:t xml:space="preserve"> ∙ 250) =</w:t>
      </w:r>
    </w:p>
    <w:p w:rsidR="00304D4F" w:rsidRDefault="00304D4F" w:rsidP="00304D4F">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5000 ∙ 2.5 + 1 ∙ (60 ∙ 734,864 + 30 ∙ 250) = 64 091,84 грн/рік</w:t>
      </w:r>
    </w:p>
    <w:p w:rsidR="00304D4F" w:rsidRDefault="00304D4F" w:rsidP="00304D4F">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Витрати на опалення офісу. Загальна площа: 50 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тарифна ставка на опалення: 38 грн./м2 міс; Сезон опалення: 6 місяців. Зопал. = 50 ∙ 38 ∙ 6 =</w:t>
      </w:r>
    </w:p>
    <w:p w:rsidR="00304D4F" w:rsidRDefault="00304D4F" w:rsidP="00304D4F">
      <w:pPr>
        <w:tabs>
          <w:tab w:val="left" w:pos="6663"/>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11 400 грн/рік</w:t>
      </w:r>
    </w:p>
    <w:p w:rsidR="00531943" w:rsidRDefault="00531943">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04D4F" w:rsidRDefault="00304D4F" w:rsidP="00304D4F">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lastRenderedPageBreak/>
        <w:t>Амортизаційні відрахування. Здійснюються за прийнятими методами і нормами</w:t>
      </w:r>
    </w:p>
    <w:p w:rsidR="00304D4F" w:rsidRDefault="00304D4F" w:rsidP="007B1EA1">
      <w:pPr>
        <w:spacing w:after="0"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5.8 – Розрахунок вартості ОЗ підприємства </w:t>
      </w:r>
    </w:p>
    <w:tbl>
      <w:tblPr>
        <w:tblStyle w:val="af"/>
        <w:tblW w:w="9680" w:type="dxa"/>
        <w:tblLook w:val="04A0"/>
      </w:tblPr>
      <w:tblGrid>
        <w:gridCol w:w="2420"/>
        <w:gridCol w:w="2420"/>
        <w:gridCol w:w="2420"/>
        <w:gridCol w:w="2420"/>
      </w:tblGrid>
      <w:tr w:rsidR="00304D4F" w:rsidTr="00BF6B06">
        <w:tc>
          <w:tcPr>
            <w:tcW w:w="2419" w:type="dxa"/>
            <w:shd w:val="clear" w:color="auto" w:fill="auto"/>
          </w:tcPr>
          <w:p w:rsidR="00304D4F" w:rsidRDefault="00304D4F" w:rsidP="00BF6B06">
            <w:pPr>
              <w:pStyle w:val="a6"/>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Найменування</w:t>
            </w:r>
          </w:p>
        </w:tc>
        <w:tc>
          <w:tcPr>
            <w:tcW w:w="2420" w:type="dxa"/>
            <w:shd w:val="clear" w:color="auto" w:fill="auto"/>
          </w:tcPr>
          <w:p w:rsidR="00304D4F" w:rsidRDefault="00304D4F" w:rsidP="00BF6B06">
            <w:pPr>
              <w:pStyle w:val="a6"/>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 одиниць</w:t>
            </w:r>
          </w:p>
        </w:tc>
        <w:tc>
          <w:tcPr>
            <w:tcW w:w="2420" w:type="dxa"/>
            <w:shd w:val="clear" w:color="auto" w:fill="auto"/>
          </w:tcPr>
          <w:p w:rsidR="00304D4F" w:rsidRDefault="00304D4F" w:rsidP="00BF6B06">
            <w:pPr>
              <w:pStyle w:val="a6"/>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Вартість, грн.</w:t>
            </w:r>
          </w:p>
        </w:tc>
        <w:tc>
          <w:tcPr>
            <w:tcW w:w="2420" w:type="dxa"/>
            <w:shd w:val="clear" w:color="auto" w:fill="auto"/>
          </w:tcPr>
          <w:p w:rsidR="00304D4F" w:rsidRDefault="00304D4F" w:rsidP="00BF6B06">
            <w:pPr>
              <w:pStyle w:val="a6"/>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Норма амортизаціх за рік, %</w:t>
            </w:r>
          </w:p>
        </w:tc>
      </w:tr>
      <w:tr w:rsidR="00304D4F" w:rsidTr="00BF6B06">
        <w:tc>
          <w:tcPr>
            <w:tcW w:w="2419"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Офіс</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120 000</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304D4F" w:rsidTr="00BF6B06">
        <w:tc>
          <w:tcPr>
            <w:tcW w:w="2419"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Комп’ютери</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150 000</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30</w:t>
            </w:r>
          </w:p>
        </w:tc>
      </w:tr>
      <w:tr w:rsidR="00304D4F" w:rsidTr="00BF6B06">
        <w:tc>
          <w:tcPr>
            <w:tcW w:w="2419"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Програмне забезпечення</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50 000</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30</w:t>
            </w:r>
          </w:p>
        </w:tc>
      </w:tr>
      <w:tr w:rsidR="00304D4F" w:rsidTr="00BF6B06">
        <w:tc>
          <w:tcPr>
            <w:tcW w:w="2419"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Сертифікат</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150 000</w:t>
            </w:r>
          </w:p>
        </w:tc>
        <w:tc>
          <w:tcPr>
            <w:tcW w:w="2420" w:type="dxa"/>
            <w:shd w:val="clear" w:color="auto" w:fill="auto"/>
          </w:tcPr>
          <w:p w:rsidR="00304D4F" w:rsidRDefault="00304D4F" w:rsidP="00BF6B06">
            <w:pPr>
              <w:pStyle w:val="a6"/>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30</w:t>
            </w:r>
          </w:p>
        </w:tc>
      </w:tr>
    </w:tbl>
    <w:p w:rsidR="00304D4F" w:rsidRDefault="00304D4F" w:rsidP="00304D4F">
      <w:pPr>
        <w:spacing w:after="0" w:line="360" w:lineRule="auto"/>
        <w:ind w:firstLine="567"/>
        <w:jc w:val="center"/>
        <w:rPr>
          <w:rFonts w:ascii="Times New Roman" w:hAnsi="Times New Roman" w:cs="Times New Roman"/>
          <w:sz w:val="28"/>
          <w:szCs w:val="28"/>
          <w:lang w:val="uk-UA"/>
        </w:rPr>
      </w:pPr>
    </w:p>
    <w:p w:rsidR="00304D4F" w:rsidRDefault="00304D4F" w:rsidP="00304D4F">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Сумарна вартість основних фондів:</w:t>
      </w:r>
    </w:p>
    <w:p w:rsidR="00304D4F" w:rsidRDefault="00304D4F" w:rsidP="00304D4F">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ОФ = 120 000 + 150 000 + 50 000 + 150 000 = 470 000 грн./рік</w:t>
      </w:r>
    </w:p>
    <w:p w:rsidR="00304D4F" w:rsidRDefault="00304D4F" w:rsidP="00304D4F">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Розраховуємо величину амортизаційних відрахувань:</w:t>
      </w:r>
    </w:p>
    <w:p w:rsidR="00304D4F" w:rsidRDefault="00304D4F" w:rsidP="00304D4F">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A = 120 000∙0,05 +(150 000 + 50 000 + 150 000)∙0,3 = 6000 + 105 000 = </w:t>
      </w:r>
    </w:p>
    <w:p w:rsidR="00304D4F" w:rsidRDefault="00304D4F" w:rsidP="00304D4F">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111 000 грн.</w:t>
      </w:r>
    </w:p>
    <w:p w:rsidR="00304D4F" w:rsidRDefault="00304D4F" w:rsidP="00304D4F">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Сумарні цехові витрати наведено у таблиці 5.9</w:t>
      </w:r>
    </w:p>
    <w:p w:rsidR="00304D4F" w:rsidRDefault="00304D4F" w:rsidP="007B1EA1">
      <w:pPr>
        <w:spacing w:after="0"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5.9 – Сумарні затрати офісу</w:t>
      </w:r>
    </w:p>
    <w:tbl>
      <w:tblPr>
        <w:tblStyle w:val="af"/>
        <w:tblW w:w="9242" w:type="dxa"/>
        <w:tblLook w:val="04A0"/>
      </w:tblPr>
      <w:tblGrid>
        <w:gridCol w:w="4622"/>
        <w:gridCol w:w="4620"/>
      </w:tblGrid>
      <w:tr w:rsidR="00304D4F" w:rsidTr="00BF6B06">
        <w:trPr>
          <w:trHeight w:val="404"/>
        </w:trPr>
        <w:tc>
          <w:tcPr>
            <w:tcW w:w="4621" w:type="dxa"/>
            <w:shd w:val="clear" w:color="auto" w:fill="auto"/>
          </w:tcPr>
          <w:p w:rsidR="00304D4F" w:rsidRDefault="00304D4F" w:rsidP="00BF6B06">
            <w:pPr>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Статті затрат</w:t>
            </w:r>
          </w:p>
        </w:tc>
        <w:tc>
          <w:tcPr>
            <w:tcW w:w="4620" w:type="dxa"/>
            <w:shd w:val="clear" w:color="auto" w:fill="auto"/>
          </w:tcPr>
          <w:p w:rsidR="00304D4F" w:rsidRDefault="00304D4F" w:rsidP="00BF6B06">
            <w:pPr>
              <w:ind w:left="-567" w:firstLine="567"/>
              <w:rPr>
                <w:rFonts w:ascii="Times New Roman" w:hAnsi="Times New Roman" w:cs="Times New Roman"/>
                <w:sz w:val="28"/>
                <w:szCs w:val="28"/>
                <w:lang w:val="uk-UA"/>
              </w:rPr>
            </w:pPr>
            <w:r>
              <w:rPr>
                <w:rFonts w:ascii="Times New Roman" w:hAnsi="Times New Roman" w:cs="Times New Roman"/>
                <w:sz w:val="28"/>
                <w:szCs w:val="28"/>
                <w:lang w:val="uk-UA"/>
              </w:rPr>
              <w:t>Затрати на річний випуск, грн./рік</w:t>
            </w:r>
          </w:p>
        </w:tc>
      </w:tr>
      <w:tr w:rsidR="00304D4F" w:rsidTr="00BF6B06">
        <w:tc>
          <w:tcPr>
            <w:tcW w:w="4621" w:type="dxa"/>
            <w:shd w:val="clear" w:color="auto" w:fill="auto"/>
          </w:tcPr>
          <w:p w:rsidR="00304D4F" w:rsidRDefault="00304D4F" w:rsidP="00BF6B06">
            <w:pPr>
              <w:spacing w:line="360" w:lineRule="auto"/>
              <w:ind w:left="25"/>
              <w:rPr>
                <w:rFonts w:ascii="Times New Roman" w:hAnsi="Times New Roman" w:cs="Times New Roman"/>
                <w:sz w:val="28"/>
                <w:szCs w:val="28"/>
                <w:lang w:val="uk-UA"/>
              </w:rPr>
            </w:pPr>
            <w:r>
              <w:rPr>
                <w:rFonts w:ascii="Times New Roman" w:hAnsi="Times New Roman" w:cs="Times New Roman"/>
                <w:sz w:val="28"/>
                <w:szCs w:val="28"/>
                <w:lang w:val="uk-UA"/>
              </w:rPr>
              <w:t>Комплектуючі</w:t>
            </w:r>
          </w:p>
        </w:tc>
        <w:tc>
          <w:tcPr>
            <w:tcW w:w="4620" w:type="dxa"/>
            <w:shd w:val="clear" w:color="auto" w:fill="auto"/>
          </w:tcPr>
          <w:p w:rsidR="00304D4F" w:rsidRDefault="00304D4F" w:rsidP="00BF6B0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600 000</w:t>
            </w:r>
          </w:p>
        </w:tc>
      </w:tr>
      <w:tr w:rsidR="00304D4F" w:rsidTr="00BF6B06">
        <w:tc>
          <w:tcPr>
            <w:tcW w:w="4621" w:type="dxa"/>
            <w:shd w:val="clear" w:color="auto" w:fill="auto"/>
          </w:tcPr>
          <w:p w:rsidR="00304D4F" w:rsidRDefault="00304D4F" w:rsidP="00BF6B06">
            <w:pPr>
              <w:spacing w:line="360" w:lineRule="auto"/>
              <w:ind w:left="25"/>
              <w:rPr>
                <w:rFonts w:ascii="Times New Roman" w:hAnsi="Times New Roman" w:cs="Times New Roman"/>
                <w:sz w:val="28"/>
                <w:szCs w:val="28"/>
                <w:lang w:val="uk-UA"/>
              </w:rPr>
            </w:pPr>
            <w:r>
              <w:rPr>
                <w:rFonts w:ascii="Times New Roman" w:hAnsi="Times New Roman" w:cs="Times New Roman"/>
                <w:sz w:val="28"/>
                <w:szCs w:val="28"/>
                <w:lang w:val="uk-UA"/>
              </w:rPr>
              <w:t>Електроенергія</w:t>
            </w:r>
          </w:p>
        </w:tc>
        <w:tc>
          <w:tcPr>
            <w:tcW w:w="4620" w:type="dxa"/>
            <w:shd w:val="clear" w:color="auto" w:fill="auto"/>
          </w:tcPr>
          <w:p w:rsidR="00304D4F" w:rsidRDefault="00304D4F" w:rsidP="00BF6B0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64 092</w:t>
            </w:r>
          </w:p>
        </w:tc>
      </w:tr>
      <w:tr w:rsidR="00304D4F" w:rsidTr="00BF6B06">
        <w:tc>
          <w:tcPr>
            <w:tcW w:w="4621" w:type="dxa"/>
            <w:shd w:val="clear" w:color="auto" w:fill="auto"/>
          </w:tcPr>
          <w:p w:rsidR="00304D4F" w:rsidRDefault="00304D4F" w:rsidP="00BF6B06">
            <w:pPr>
              <w:spacing w:line="360" w:lineRule="auto"/>
              <w:ind w:left="25"/>
              <w:rPr>
                <w:rFonts w:ascii="Times New Roman" w:hAnsi="Times New Roman" w:cs="Times New Roman"/>
                <w:sz w:val="28"/>
                <w:szCs w:val="28"/>
                <w:lang w:val="uk-UA"/>
              </w:rPr>
            </w:pPr>
            <w:r>
              <w:rPr>
                <w:rFonts w:ascii="Times New Roman" w:hAnsi="Times New Roman" w:cs="Times New Roman"/>
                <w:sz w:val="28"/>
                <w:szCs w:val="28"/>
                <w:lang w:val="uk-UA"/>
              </w:rPr>
              <w:t>Опалення</w:t>
            </w:r>
          </w:p>
        </w:tc>
        <w:tc>
          <w:tcPr>
            <w:tcW w:w="4620" w:type="dxa"/>
            <w:shd w:val="clear" w:color="auto" w:fill="auto"/>
          </w:tcPr>
          <w:p w:rsidR="00304D4F" w:rsidRDefault="00304D4F" w:rsidP="00BF6B0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11 400</w:t>
            </w:r>
          </w:p>
        </w:tc>
      </w:tr>
      <w:tr w:rsidR="00304D4F" w:rsidTr="00BF6B06">
        <w:tc>
          <w:tcPr>
            <w:tcW w:w="4621" w:type="dxa"/>
            <w:shd w:val="clear" w:color="auto" w:fill="auto"/>
          </w:tcPr>
          <w:p w:rsidR="00304D4F" w:rsidRDefault="00304D4F" w:rsidP="00BF6B06">
            <w:pPr>
              <w:spacing w:line="360" w:lineRule="auto"/>
              <w:ind w:left="25"/>
              <w:rPr>
                <w:rFonts w:ascii="Times New Roman" w:hAnsi="Times New Roman" w:cs="Times New Roman"/>
                <w:sz w:val="28"/>
                <w:szCs w:val="28"/>
                <w:lang w:val="uk-UA"/>
              </w:rPr>
            </w:pPr>
            <w:r>
              <w:rPr>
                <w:rFonts w:ascii="Times New Roman" w:hAnsi="Times New Roman" w:cs="Times New Roman"/>
                <w:sz w:val="28"/>
                <w:szCs w:val="28"/>
                <w:lang w:val="uk-UA"/>
              </w:rPr>
              <w:t>Витрати на оплату праці</w:t>
            </w:r>
          </w:p>
        </w:tc>
        <w:tc>
          <w:tcPr>
            <w:tcW w:w="4620" w:type="dxa"/>
            <w:shd w:val="clear" w:color="auto" w:fill="auto"/>
          </w:tcPr>
          <w:p w:rsidR="00304D4F" w:rsidRDefault="00304D4F" w:rsidP="00BF6B0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2 049 600</w:t>
            </w:r>
          </w:p>
        </w:tc>
      </w:tr>
      <w:tr w:rsidR="00304D4F" w:rsidTr="00BF6B06">
        <w:tc>
          <w:tcPr>
            <w:tcW w:w="4621" w:type="dxa"/>
            <w:shd w:val="clear" w:color="auto" w:fill="auto"/>
          </w:tcPr>
          <w:p w:rsidR="00304D4F" w:rsidRDefault="00304D4F" w:rsidP="00BF6B06">
            <w:pPr>
              <w:spacing w:line="360" w:lineRule="auto"/>
              <w:ind w:left="25"/>
              <w:rPr>
                <w:rFonts w:ascii="Times New Roman" w:hAnsi="Times New Roman" w:cs="Times New Roman"/>
                <w:sz w:val="28"/>
                <w:szCs w:val="28"/>
                <w:lang w:val="uk-UA"/>
              </w:rPr>
            </w:pPr>
            <w:r>
              <w:rPr>
                <w:rFonts w:ascii="Times New Roman" w:hAnsi="Times New Roman" w:cs="Times New Roman"/>
                <w:sz w:val="28"/>
                <w:szCs w:val="28"/>
                <w:lang w:val="uk-UA"/>
              </w:rPr>
              <w:t>Амортизація</w:t>
            </w:r>
          </w:p>
        </w:tc>
        <w:tc>
          <w:tcPr>
            <w:tcW w:w="4620" w:type="dxa"/>
            <w:shd w:val="clear" w:color="auto" w:fill="auto"/>
          </w:tcPr>
          <w:p w:rsidR="00304D4F" w:rsidRDefault="00304D4F" w:rsidP="00BF6B0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111 000</w:t>
            </w:r>
          </w:p>
        </w:tc>
      </w:tr>
      <w:tr w:rsidR="00304D4F" w:rsidTr="00BF6B06">
        <w:tc>
          <w:tcPr>
            <w:tcW w:w="4621" w:type="dxa"/>
            <w:shd w:val="clear" w:color="auto" w:fill="auto"/>
          </w:tcPr>
          <w:p w:rsidR="00304D4F" w:rsidRDefault="00304D4F" w:rsidP="00BF6B06">
            <w:pPr>
              <w:spacing w:line="360" w:lineRule="auto"/>
              <w:ind w:left="25"/>
              <w:rPr>
                <w:rFonts w:ascii="Times New Roman" w:hAnsi="Times New Roman" w:cs="Times New Roman"/>
                <w:sz w:val="28"/>
                <w:szCs w:val="28"/>
                <w:lang w:val="uk-UA"/>
              </w:rPr>
            </w:pPr>
            <w:r>
              <w:rPr>
                <w:rFonts w:ascii="Times New Roman" w:hAnsi="Times New Roman" w:cs="Times New Roman"/>
                <w:sz w:val="28"/>
                <w:szCs w:val="28"/>
                <w:lang w:val="uk-UA"/>
              </w:rPr>
              <w:t>Всього (собівартість)</w:t>
            </w:r>
          </w:p>
        </w:tc>
        <w:tc>
          <w:tcPr>
            <w:tcW w:w="4620" w:type="dxa"/>
            <w:shd w:val="clear" w:color="auto" w:fill="auto"/>
          </w:tcPr>
          <w:p w:rsidR="00304D4F" w:rsidRDefault="00304D4F" w:rsidP="00BF6B0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2 836 092</w:t>
            </w:r>
          </w:p>
        </w:tc>
      </w:tr>
    </w:tbl>
    <w:p w:rsidR="00304D4F" w:rsidRDefault="00304D4F" w:rsidP="00304D4F">
      <w:pPr>
        <w:spacing w:after="0" w:line="360" w:lineRule="auto"/>
        <w:ind w:firstLine="567"/>
        <w:jc w:val="center"/>
        <w:rPr>
          <w:rFonts w:ascii="Times New Roman" w:hAnsi="Times New Roman" w:cs="Times New Roman"/>
          <w:sz w:val="28"/>
          <w:szCs w:val="28"/>
          <w:lang w:val="uk-UA"/>
        </w:rPr>
      </w:pPr>
    </w:p>
    <w:p w:rsidR="00143C70" w:rsidRDefault="00143C70" w:rsidP="00143C70">
      <w:pPr>
        <w:spacing w:after="0" w:line="360" w:lineRule="auto"/>
        <w:ind w:firstLine="567"/>
        <w:rPr>
          <w:rFonts w:ascii="Times New Roman" w:hAnsi="Times New Roman" w:cs="Times New Roman"/>
          <w:sz w:val="28"/>
          <w:szCs w:val="28"/>
          <w:lang w:val="uk-UA"/>
        </w:rPr>
      </w:pPr>
    </w:p>
    <w:p w:rsidR="00304D4F" w:rsidRDefault="00304D4F" w:rsidP="00143C70">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lastRenderedPageBreak/>
        <w:t>Ціна реалізації кінцевої продукції , розрахуємо ціну річного випуску продукції:</w:t>
      </w:r>
    </w:p>
    <w:p w:rsidR="00304D4F" w:rsidRDefault="00304D4F" w:rsidP="00304D4F">
      <w:pPr>
        <w:spacing w:after="0" w:line="360" w:lineRule="auto"/>
        <w:ind w:left="567" w:firstLine="567"/>
        <w:rPr>
          <w:rFonts w:ascii="Times New Roman" w:hAnsi="Times New Roman" w:cs="Times New Roman"/>
          <w:sz w:val="28"/>
          <w:szCs w:val="28"/>
          <w:lang w:val="uk-UA"/>
        </w:rPr>
      </w:pPr>
      <w:r>
        <w:rPr>
          <w:rFonts w:ascii="Times New Roman" w:hAnsi="Times New Roman" w:cs="Times New Roman"/>
          <w:sz w:val="28"/>
          <w:szCs w:val="28"/>
          <w:lang w:val="uk-UA"/>
        </w:rPr>
        <w:t>В</w:t>
      </w:r>
      <w:r>
        <w:rPr>
          <w:rFonts w:ascii="Times New Roman" w:hAnsi="Times New Roman" w:cs="Times New Roman"/>
          <w:sz w:val="28"/>
          <w:szCs w:val="28"/>
          <w:vertAlign w:val="superscript"/>
          <w:lang w:val="uk-UA"/>
        </w:rPr>
        <w:t>грн</w:t>
      </w:r>
      <w:r>
        <w:rPr>
          <w:rFonts w:ascii="Times New Roman" w:hAnsi="Times New Roman" w:cs="Times New Roman"/>
          <w:sz w:val="28"/>
          <w:szCs w:val="28"/>
          <w:vertAlign w:val="subscript"/>
          <w:lang w:val="uk-UA"/>
        </w:rPr>
        <w:t>рік</w:t>
      </w:r>
      <w:r>
        <w:rPr>
          <w:rFonts w:ascii="Times New Roman" w:hAnsi="Times New Roman" w:cs="Times New Roman"/>
          <w:sz w:val="28"/>
          <w:szCs w:val="28"/>
          <w:lang w:val="uk-UA"/>
        </w:rPr>
        <w:t xml:space="preserve"> = Ц ∙ </w:t>
      </w:r>
      <w:r>
        <w:rPr>
          <w:rFonts w:ascii="Cambria Math" w:hAnsi="Cambria Math" w:cs="Cambria Math"/>
          <w:sz w:val="28"/>
          <w:szCs w:val="28"/>
          <w:lang w:val="uk-UA"/>
        </w:rPr>
        <w:t>𝐵</w:t>
      </w:r>
      <w:r>
        <w:rPr>
          <w:rFonts w:ascii="Times New Roman" w:hAnsi="Times New Roman" w:cs="Times New Roman"/>
          <w:sz w:val="28"/>
          <w:szCs w:val="28"/>
          <w:vertAlign w:val="subscript"/>
          <w:lang w:val="uk-UA"/>
        </w:rPr>
        <w:t>рік</w:t>
      </w:r>
      <w:r>
        <w:rPr>
          <w:rFonts w:ascii="Times New Roman" w:hAnsi="Times New Roman" w:cs="Times New Roman"/>
          <w:sz w:val="28"/>
          <w:szCs w:val="28"/>
          <w:lang w:val="uk-UA"/>
        </w:rPr>
        <w:t xml:space="preserve"> = 100 000 ∙ 400 = 40 000 000 грн</w:t>
      </w:r>
    </w:p>
    <w:p w:rsidR="00304D4F" w:rsidRDefault="00304D4F" w:rsidP="00304D4F">
      <w:pPr>
        <w:spacing w:after="0" w:line="360" w:lineRule="auto"/>
        <w:ind w:left="567" w:firstLine="567"/>
        <w:rPr>
          <w:rFonts w:ascii="Times New Roman" w:hAnsi="Times New Roman" w:cs="Times New Roman"/>
          <w:sz w:val="28"/>
          <w:szCs w:val="28"/>
          <w:lang w:val="uk-UA"/>
        </w:rPr>
      </w:pPr>
      <w:r>
        <w:rPr>
          <w:rFonts w:ascii="Times New Roman" w:hAnsi="Times New Roman" w:cs="Times New Roman"/>
          <w:sz w:val="28"/>
          <w:szCs w:val="28"/>
          <w:lang w:val="uk-UA"/>
        </w:rPr>
        <w:t>П = В</w:t>
      </w:r>
      <w:r>
        <w:rPr>
          <w:rFonts w:ascii="Times New Roman" w:hAnsi="Times New Roman" w:cs="Times New Roman"/>
          <w:sz w:val="28"/>
          <w:szCs w:val="28"/>
          <w:vertAlign w:val="superscript"/>
          <w:lang w:val="uk-UA"/>
        </w:rPr>
        <w:t>грн</w:t>
      </w:r>
      <w:r>
        <w:rPr>
          <w:rFonts w:ascii="Times New Roman" w:hAnsi="Times New Roman" w:cs="Times New Roman"/>
          <w:sz w:val="28"/>
          <w:szCs w:val="28"/>
          <w:vertAlign w:val="subscript"/>
          <w:lang w:val="uk-UA"/>
        </w:rPr>
        <w:t>рік</w:t>
      </w:r>
      <w:r>
        <w:rPr>
          <w:rFonts w:ascii="Times New Roman" w:hAnsi="Times New Roman" w:cs="Times New Roman"/>
          <w:sz w:val="28"/>
          <w:szCs w:val="28"/>
          <w:lang w:val="uk-UA"/>
        </w:rPr>
        <w:t xml:space="preserve"> − С = 40 000 000 – 2 836 092 = 37 163 908 грн</w:t>
      </w:r>
    </w:p>
    <w:p w:rsidR="00304D4F" w:rsidRDefault="00304D4F" w:rsidP="00304D4F">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Рентабельність підприємства:</w:t>
      </w:r>
    </w:p>
    <w:p w:rsidR="00304D4F" w:rsidRDefault="00304D4F" w:rsidP="00304D4F">
      <w:pPr>
        <w:spacing w:after="0" w:line="360" w:lineRule="auto"/>
        <w:ind w:left="567"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Р = </w:t>
      </w:r>
      <m:oMath>
        <m:f>
          <m:fPr>
            <m:ctrlPr>
              <w:rPr>
                <w:rFonts w:ascii="Cambria Math" w:hAnsi="Cambria Math"/>
              </w:rPr>
            </m:ctrlPr>
          </m:fPr>
          <m:num>
            <m:r>
              <w:rPr>
                <w:rFonts w:ascii="Cambria Math" w:hAnsi="Cambria Math"/>
              </w:rPr>
              <m:t>П</m:t>
            </m:r>
          </m:num>
          <m:den>
            <m:r>
              <w:rPr>
                <w:rFonts w:ascii="Cambria Math" w:hAnsi="Cambria Math"/>
              </w:rPr>
              <m:t>С</m:t>
            </m:r>
          </m:den>
        </m:f>
      </m:oMath>
      <w:r>
        <w:rPr>
          <w:rFonts w:ascii="Times New Roman" w:hAnsi="Times New Roman" w:cs="Times New Roman"/>
          <w:sz w:val="28"/>
          <w:szCs w:val="28"/>
          <w:lang w:val="uk-UA"/>
        </w:rPr>
        <w:t xml:space="preserve">∙ 100% = </w:t>
      </w:r>
      <m:oMath>
        <m:f>
          <m:fPr>
            <m:ctrlPr>
              <w:rPr>
                <w:rFonts w:ascii="Cambria Math" w:hAnsi="Cambria Math"/>
              </w:rPr>
            </m:ctrlPr>
          </m:fPr>
          <m:num>
            <m:r>
              <w:rPr>
                <w:rFonts w:ascii="Cambria Math" w:hAnsi="Cambria Math"/>
              </w:rPr>
              <m:t>37163908</m:t>
            </m:r>
          </m:num>
          <m:den>
            <m:r>
              <w:rPr>
                <w:rFonts w:ascii="Cambria Math" w:hAnsi="Cambria Math"/>
              </w:rPr>
              <m:t>2836092</m:t>
            </m:r>
          </m:den>
        </m:f>
      </m:oMath>
      <w:r>
        <w:rPr>
          <w:rFonts w:ascii="Times New Roman" w:eastAsiaTheme="minorEastAsia" w:hAnsi="Times New Roman" w:cs="Times New Roman"/>
          <w:sz w:val="28"/>
          <w:szCs w:val="28"/>
          <w:lang w:val="uk-UA"/>
        </w:rPr>
        <w:t xml:space="preserve"> </w:t>
      </w:r>
      <w:r>
        <w:rPr>
          <w:rFonts w:ascii="Times New Roman" w:hAnsi="Times New Roman" w:cs="Times New Roman"/>
          <w:sz w:val="28"/>
          <w:szCs w:val="28"/>
          <w:lang w:val="uk-UA"/>
        </w:rPr>
        <w:t>= 1301,4%</w:t>
      </w:r>
    </w:p>
    <w:p w:rsidR="00304D4F" w:rsidRDefault="00304D4F" w:rsidP="00304D4F">
      <w:pPr>
        <w:spacing w:after="0" w:line="360" w:lineRule="auto"/>
        <w:ind w:left="567" w:firstLine="567"/>
        <w:rPr>
          <w:rFonts w:ascii="Times New Roman" w:hAnsi="Times New Roman" w:cs="Times New Roman"/>
          <w:sz w:val="28"/>
          <w:szCs w:val="28"/>
          <w:lang w:val="uk-UA"/>
        </w:rPr>
      </w:pPr>
      <w:r>
        <w:rPr>
          <w:rFonts w:ascii="Times New Roman" w:hAnsi="Times New Roman" w:cs="Times New Roman"/>
          <w:sz w:val="28"/>
          <w:szCs w:val="28"/>
          <w:lang w:val="uk-UA"/>
        </w:rPr>
        <w:t>ОбФ = С − А − ЗП = 2 836 092− 111 000 − 2 049 600= 675 492 грн.</w:t>
      </w:r>
    </w:p>
    <w:p w:rsidR="00304D4F" w:rsidRDefault="00304D4F" w:rsidP="00304D4F">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Коефіцієнт економічної ефективності:</w:t>
      </w:r>
    </w:p>
    <w:p w:rsidR="00304D4F" w:rsidRDefault="00304D4F" w:rsidP="00304D4F">
      <w:pPr>
        <w:spacing w:after="0" w:line="360" w:lineRule="auto"/>
        <w:ind w:left="567" w:firstLine="567"/>
        <w:rPr>
          <w:rFonts w:ascii="Times New Roman" w:eastAsiaTheme="minorEastAsia" w:hAnsi="Times New Roman" w:cs="Times New Roman"/>
          <w:sz w:val="28"/>
          <w:szCs w:val="28"/>
          <w:lang w:val="uk-UA"/>
        </w:rPr>
      </w:pPr>
      <m:oMath>
        <m:r>
          <w:rPr>
            <w:rFonts w:ascii="Cambria Math" w:hAnsi="Cambria Math"/>
          </w:rPr>
          <m:t>Е=</m:t>
        </m:r>
        <m:f>
          <m:fPr>
            <m:ctrlPr>
              <w:rPr>
                <w:rFonts w:ascii="Cambria Math" w:hAnsi="Cambria Math"/>
              </w:rPr>
            </m:ctrlPr>
          </m:fPr>
          <m:num>
            <m:r>
              <w:rPr>
                <w:rFonts w:ascii="Cambria Math" w:hAnsi="Cambria Math"/>
              </w:rPr>
              <m:t>П</m:t>
            </m:r>
          </m:num>
          <m:den>
            <m:r>
              <w:rPr>
                <w:rFonts w:ascii="Cambria Math" w:hAnsi="Cambria Math"/>
              </w:rPr>
              <m:t>К</m:t>
            </m:r>
          </m:den>
        </m:f>
        <m:r>
          <w:rPr>
            <w:rFonts w:ascii="Cambria Math" w:hAnsi="Cambria Math"/>
          </w:rPr>
          <m:t>=</m:t>
        </m:r>
        <m:f>
          <m:fPr>
            <m:ctrlPr>
              <w:rPr>
                <w:rFonts w:ascii="Cambria Math" w:hAnsi="Cambria Math"/>
              </w:rPr>
            </m:ctrlPr>
          </m:fPr>
          <m:num>
            <m:r>
              <w:rPr>
                <w:rFonts w:ascii="Cambria Math" w:hAnsi="Cambria Math"/>
              </w:rPr>
              <m:t>П</m:t>
            </m:r>
          </m:num>
          <m:den>
            <m:r>
              <w:rPr>
                <w:rFonts w:ascii="Cambria Math" w:hAnsi="Cambria Math"/>
              </w:rPr>
              <m:t>ОФ+ОбФ</m:t>
            </m:r>
          </m:den>
        </m:f>
        <m:r>
          <w:rPr>
            <w:rFonts w:ascii="Cambria Math" w:hAnsi="Cambria Math"/>
          </w:rPr>
          <m:t>=</m:t>
        </m:r>
        <m:f>
          <m:fPr>
            <m:ctrlPr>
              <w:rPr>
                <w:rFonts w:ascii="Cambria Math" w:hAnsi="Cambria Math"/>
              </w:rPr>
            </m:ctrlPr>
          </m:fPr>
          <m:num>
            <m:r>
              <w:rPr>
                <w:rFonts w:ascii="Cambria Math" w:hAnsi="Cambria Math"/>
              </w:rPr>
              <m:t>37163908</m:t>
            </m:r>
          </m:num>
          <m:den>
            <m:r>
              <w:rPr>
                <w:rFonts w:ascii="Cambria Math" w:hAnsi="Cambria Math"/>
              </w:rPr>
              <m:t>470000+675492</m:t>
            </m:r>
          </m:den>
        </m:f>
        <m:r>
          <w:rPr>
            <w:rFonts w:ascii="Cambria Math" w:hAnsi="Cambria Math"/>
          </w:rPr>
          <m:t>=</m:t>
        </m:r>
      </m:oMath>
      <w:r>
        <w:rPr>
          <w:rFonts w:ascii="Times New Roman" w:eastAsiaTheme="minorEastAsia" w:hAnsi="Times New Roman" w:cs="Times New Roman"/>
          <w:sz w:val="28"/>
          <w:szCs w:val="28"/>
          <w:lang w:val="uk-UA"/>
        </w:rPr>
        <w:t>32,4</w:t>
      </w:r>
    </w:p>
    <w:p w:rsidR="00304D4F" w:rsidRDefault="00304D4F" w:rsidP="00304D4F">
      <w:pPr>
        <w:spacing w:after="0" w:line="360" w:lineRule="auto"/>
        <w:ind w:left="567"/>
        <w:rPr>
          <w:rFonts w:ascii="Times New Roman" w:hAnsi="Times New Roman" w:cs="Times New Roman"/>
          <w:sz w:val="28"/>
          <w:szCs w:val="28"/>
          <w:lang w:val="uk-UA"/>
        </w:rPr>
      </w:pPr>
      <w:r>
        <w:rPr>
          <w:rFonts w:ascii="Times New Roman" w:hAnsi="Times New Roman" w:cs="Times New Roman"/>
          <w:sz w:val="28"/>
          <w:szCs w:val="28"/>
          <w:lang w:val="uk-UA"/>
        </w:rPr>
        <w:t>Період повернення капіталовкладень:</w:t>
      </w:r>
    </w:p>
    <w:p w:rsidR="00304D4F" w:rsidRDefault="00896691" w:rsidP="00304D4F">
      <w:pPr>
        <w:spacing w:after="0" w:line="360" w:lineRule="auto"/>
        <w:ind w:left="567" w:firstLine="567"/>
        <w:rPr>
          <w:rFonts w:ascii="Times New Roman" w:eastAsiaTheme="minorEastAsia" w:hAnsi="Times New Roman" w:cs="Times New Roman"/>
          <w:sz w:val="28"/>
          <w:szCs w:val="28"/>
          <w:lang w:val="uk-UA"/>
        </w:rPr>
      </w:pPr>
      <m:oMath>
        <m:sSub>
          <m:sSubPr>
            <m:ctrlPr>
              <w:rPr>
                <w:rFonts w:ascii="Cambria Math" w:hAnsi="Cambria Math"/>
              </w:rPr>
            </m:ctrlPr>
          </m:sSubPr>
          <m:e>
            <m:r>
              <w:rPr>
                <w:rFonts w:ascii="Cambria Math" w:hAnsi="Cambria Math"/>
              </w:rPr>
              <m:t>Т</m:t>
            </m:r>
          </m:e>
          <m:sub>
            <m:r>
              <w:rPr>
                <w:rFonts w:ascii="Cambria Math" w:hAnsi="Cambria Math"/>
              </w:rPr>
              <m:t>пов</m:t>
            </m:r>
          </m:sub>
        </m:sSub>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Е</m:t>
            </m:r>
          </m:den>
        </m:f>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32,4</m:t>
            </m:r>
          </m:den>
        </m:f>
        <m:r>
          <w:rPr>
            <w:rFonts w:ascii="Cambria Math" w:hAnsi="Cambria Math"/>
          </w:rPr>
          <m:t>=0,03</m:t>
        </m:r>
      </m:oMath>
      <w:r w:rsidR="00304D4F">
        <w:rPr>
          <w:rFonts w:ascii="Times New Roman" w:eastAsiaTheme="minorEastAsia" w:hAnsi="Times New Roman" w:cs="Times New Roman"/>
          <w:sz w:val="28"/>
          <w:szCs w:val="28"/>
          <w:lang w:val="uk-UA"/>
        </w:rPr>
        <w:t xml:space="preserve"> р.</w:t>
      </w:r>
    </w:p>
    <w:p w:rsidR="00304D4F" w:rsidRDefault="00304D4F" w:rsidP="00304D4F">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Фондовіддача основних засобів виробництва: </w:t>
      </w:r>
    </w:p>
    <w:p w:rsidR="00304D4F" w:rsidRDefault="00896691" w:rsidP="00154835">
      <w:pPr>
        <w:spacing w:after="0" w:line="360" w:lineRule="auto"/>
        <w:ind w:firstLine="567"/>
        <w:rPr>
          <w:rFonts w:ascii="Times New Roman" w:eastAsiaTheme="minorEastAsia" w:hAnsi="Times New Roman" w:cs="Times New Roman"/>
          <w:sz w:val="28"/>
          <w:szCs w:val="28"/>
          <w:lang w:val="uk-UA"/>
        </w:rPr>
      </w:pPr>
      <m:oMathPara>
        <m:oMath>
          <m:sSub>
            <m:sSubPr>
              <m:ctrlPr>
                <w:rPr>
                  <w:rFonts w:ascii="Cambria Math" w:hAnsi="Cambria Math"/>
                </w:rPr>
              </m:ctrlPr>
            </m:sSubPr>
            <m:e>
              <m:r>
                <w:rPr>
                  <w:rFonts w:ascii="Cambria Math" w:hAnsi="Cambria Math"/>
                </w:rPr>
                <m:t>Ф</m:t>
              </m:r>
            </m:e>
            <m:sub>
              <m:r>
                <w:rPr>
                  <w:rFonts w:ascii="Cambria Math" w:hAnsi="Cambria Math"/>
                </w:rPr>
                <m:t>В</m:t>
              </m:r>
            </m:sub>
          </m:sSub>
          <m:r>
            <w:rPr>
              <w:rFonts w:ascii="Cambria Math" w:hAnsi="Cambria Math"/>
            </w:rPr>
            <m:t>=</m:t>
          </m:r>
          <m:f>
            <m:fPr>
              <m:ctrlPr>
                <w:rPr>
                  <w:rFonts w:ascii="Cambria Math" w:hAnsi="Cambria Math"/>
                </w:rPr>
              </m:ctrlPr>
            </m:fPr>
            <m:num>
              <m:sSubSup>
                <m:sSubSupPr>
                  <m:ctrlPr>
                    <w:rPr>
                      <w:rFonts w:ascii="Cambria Math" w:hAnsi="Cambria Math"/>
                    </w:rPr>
                  </m:ctrlPr>
                </m:sSubSupPr>
                <m:e>
                  <m:r>
                    <w:rPr>
                      <w:rFonts w:ascii="Cambria Math" w:hAnsi="Cambria Math"/>
                    </w:rPr>
                    <m:t>В</m:t>
                  </m:r>
                </m:e>
                <m:sub>
                  <m:r>
                    <w:rPr>
                      <w:rFonts w:ascii="Cambria Math" w:hAnsi="Cambria Math"/>
                    </w:rPr>
                    <m:t>рік</m:t>
                  </m:r>
                </m:sub>
                <m:sup>
                  <m:r>
                    <w:rPr>
                      <w:rFonts w:ascii="Cambria Math" w:hAnsi="Cambria Math"/>
                    </w:rPr>
                    <m:t>грн</m:t>
                  </m:r>
                </m:sup>
              </m:sSubSup>
            </m:num>
            <m:den>
              <m:r>
                <w:rPr>
                  <w:rFonts w:ascii="Cambria Math" w:hAnsi="Cambria Math"/>
                </w:rPr>
                <m:t>ОФ</m:t>
              </m:r>
            </m:den>
          </m:f>
          <m:r>
            <w:rPr>
              <w:rFonts w:ascii="Cambria Math" w:hAnsi="Cambria Math"/>
            </w:rPr>
            <m:t>=</m:t>
          </m:r>
          <m:f>
            <m:fPr>
              <m:ctrlPr>
                <w:rPr>
                  <w:rFonts w:ascii="Cambria Math" w:hAnsi="Cambria Math"/>
                </w:rPr>
              </m:ctrlPr>
            </m:fPr>
            <m:num>
              <m:r>
                <w:rPr>
                  <w:rFonts w:ascii="Cambria Math" w:hAnsi="Cambria Math"/>
                </w:rPr>
                <m:t>40000000</m:t>
              </m:r>
            </m:num>
            <m:den>
              <m:r>
                <w:rPr>
                  <w:rFonts w:ascii="Cambria Math" w:hAnsi="Cambria Math"/>
                </w:rPr>
                <m:t>470000</m:t>
              </m:r>
            </m:den>
          </m:f>
          <m:r>
            <w:rPr>
              <w:rFonts w:ascii="Cambria Math" w:hAnsi="Cambria Math"/>
            </w:rPr>
            <m:t>=85,1</m:t>
          </m:r>
          <m:f>
            <m:fPr>
              <m:type m:val="lin"/>
              <m:ctrlPr>
                <w:rPr>
                  <w:rFonts w:ascii="Cambria Math" w:hAnsi="Cambria Math"/>
                </w:rPr>
              </m:ctrlPr>
            </m:fPr>
            <m:num>
              <m:r>
                <w:rPr>
                  <w:rFonts w:ascii="Cambria Math" w:hAnsi="Cambria Math"/>
                </w:rPr>
                <m:t>грн</m:t>
              </m:r>
            </m:num>
            <m:den>
              <m:r>
                <w:rPr>
                  <w:rFonts w:ascii="Cambria Math" w:hAnsi="Cambria Math"/>
                </w:rPr>
                <m:t>грн</m:t>
              </m:r>
            </m:den>
          </m:f>
        </m:oMath>
      </m:oMathPara>
    </w:p>
    <w:p w:rsidR="00304D4F" w:rsidRDefault="00304D4F" w:rsidP="00304D4F">
      <w:pPr>
        <w:spacing w:after="0" w:line="360" w:lineRule="auto"/>
        <w:ind w:left="709" w:hanging="142"/>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Фондоємність:</w:t>
      </w:r>
    </w:p>
    <w:p w:rsidR="00304D4F" w:rsidRDefault="00304D4F" w:rsidP="00154835">
      <w:pPr>
        <w:spacing w:after="0" w:line="360" w:lineRule="auto"/>
        <w:ind w:firstLine="567"/>
        <w:rPr>
          <w:rFonts w:ascii="Times New Roman" w:eastAsiaTheme="minorEastAsia" w:hAnsi="Times New Roman" w:cs="Times New Roman"/>
          <w:sz w:val="28"/>
          <w:szCs w:val="28"/>
          <w:lang w:val="uk-UA"/>
        </w:rPr>
      </w:pPr>
      <m:oMathPara>
        <m:oMath>
          <m:r>
            <w:rPr>
              <w:rFonts w:ascii="Cambria Math" w:hAnsi="Cambria Math"/>
            </w:rPr>
            <m:t>ФЄ=</m:t>
          </m:r>
          <m:f>
            <m:fPr>
              <m:ctrlPr>
                <w:rPr>
                  <w:rFonts w:ascii="Cambria Math" w:hAnsi="Cambria Math"/>
                </w:rPr>
              </m:ctrlPr>
            </m:fPr>
            <m:num>
              <m:r>
                <w:rPr>
                  <w:rFonts w:ascii="Cambria Math" w:hAnsi="Cambria Math"/>
                </w:rPr>
                <m:t>1</m:t>
              </m:r>
            </m:num>
            <m:den>
              <m:r>
                <w:rPr>
                  <w:rFonts w:ascii="Cambria Math" w:hAnsi="Cambria Math"/>
                </w:rPr>
                <m:t>ФВ</m:t>
              </m:r>
            </m:den>
          </m:f>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85,1</m:t>
              </m:r>
            </m:den>
          </m:f>
          <m:r>
            <w:rPr>
              <w:rFonts w:ascii="Cambria Math" w:hAnsi="Cambria Math"/>
            </w:rPr>
            <m:t>=0,012</m:t>
          </m:r>
        </m:oMath>
      </m:oMathPara>
    </w:p>
    <w:p w:rsidR="00304D4F" w:rsidRDefault="00304D4F" w:rsidP="00304D4F">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b/>
          <w:sz w:val="28"/>
          <w:szCs w:val="28"/>
          <w:lang w:val="uk-UA"/>
        </w:rPr>
        <w:t>Розглянемо метод точки беззбитковості</w:t>
      </w:r>
      <w:r>
        <w:rPr>
          <w:rFonts w:ascii="Times New Roman" w:eastAsiaTheme="minorEastAsia" w:hAnsi="Times New Roman" w:cs="Times New Roman"/>
          <w:sz w:val="28"/>
          <w:szCs w:val="28"/>
          <w:lang w:val="uk-UA"/>
        </w:rPr>
        <w:t>. Це такий метод, при якому підприємець прагне встановити таку ціну, яка забезпечить йому бажану величину чистого прибутку. Це метод вивчення взаємозв'язку між витратами і доходами при різному рівні виробництва, і саме тому він надзвичайно корисний на стадії підготовки й аналізу майбутнього проекту, а також на стадії його реалізації. Рівень беззбитковості по прибутку досягається при такому обсязі реалізації, виручки від якого досить для покриття всіх операційних витрат, включаючи амортизацію; рівень беззбитковості по грошовому потоці може бути отриманий, якщо замінити суму зносу основних активів на суму, необхідну для погашення заборгованості.</w:t>
      </w:r>
    </w:p>
    <w:p w:rsidR="00304D4F" w:rsidRDefault="00304D4F" w:rsidP="00304D4F">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 = Ц – С;</w:t>
      </w:r>
    </w:p>
    <w:p w:rsidR="00304D4F" w:rsidRDefault="00304D4F" w:rsidP="00304D4F">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Ц = С, звідси П = 0.</w:t>
      </w:r>
    </w:p>
    <w:p w:rsidR="00304D4F" w:rsidRDefault="00304D4F" w:rsidP="00304D4F">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Розрахуємо собівартість продукції за витратами, враховуючи витрати на технічне обслуговування обладнання (на технічне обслуговування обладнання ми заклали таку ж суму, яка йде на виготовлення однієї одиниці продукції). На 400 штук ми витрачаємо комплектуючих на 600 000 грн, тобто на одну одиницю продукції ми витрачаємо 1 500 грн.</w:t>
      </w:r>
    </w:p>
    <w:p w:rsidR="00304D4F" w:rsidRDefault="00304D4F" w:rsidP="00304D4F">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Позначимо точку беззбитковості через Х у штуках. Витрати за рік складатимуть:</w:t>
      </w:r>
    </w:p>
    <w:p w:rsidR="00304D4F" w:rsidRDefault="00304D4F" w:rsidP="00304D4F">
      <w:pPr>
        <w:spacing w:after="0" w:line="360" w:lineRule="auto"/>
        <w:ind w:firstLine="567"/>
        <w:rPr>
          <w:rFonts w:ascii="Times New Roman" w:hAnsi="Times New Roman" w:cs="Times New Roman"/>
          <w:sz w:val="28"/>
          <w:szCs w:val="28"/>
          <w:lang w:val="uk-UA"/>
        </w:rPr>
      </w:pPr>
      <m:oMath>
        <m:r>
          <w:rPr>
            <w:rFonts w:ascii="Cambria Math" w:hAnsi="Cambria Math"/>
          </w:rPr>
          <m:t>470000+</m:t>
        </m:r>
      </m:oMath>
      <w:r>
        <w:rPr>
          <w:rFonts w:ascii="Times New Roman" w:hAnsi="Times New Roman" w:cs="Times New Roman"/>
          <w:sz w:val="28"/>
          <w:szCs w:val="28"/>
          <w:lang w:val="uk-UA"/>
        </w:rPr>
        <w:t>2 049 600+ 64 092 + 11 400 + 1 500*Х = 100 000 * Х</w:t>
      </w:r>
    </w:p>
    <w:p w:rsidR="00304D4F" w:rsidRDefault="00304D4F" w:rsidP="00304D4F">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98 500*Х = 2 595 092</w:t>
      </w:r>
    </w:p>
    <w:p w:rsidR="00304D4F" w:rsidRDefault="00304D4F" w:rsidP="00304D4F">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Х = 26,3.</w:t>
      </w:r>
    </w:p>
    <w:p w:rsidR="00304D4F" w:rsidRDefault="00304D4F" w:rsidP="00304D4F">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Точка беззбитковості – 27 шт/рік</w:t>
      </w:r>
    </w:p>
    <w:p w:rsidR="00304D4F" w:rsidRDefault="00304D4F" w:rsidP="00304D4F">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b/>
          <w:sz w:val="28"/>
          <w:szCs w:val="28"/>
          <w:lang w:val="uk-UA"/>
        </w:rPr>
        <w:t>Метод встановлення ціни на основі відчутної цінності товару обумовлений</w:t>
      </w:r>
      <w:r>
        <w:rPr>
          <w:rFonts w:ascii="Times New Roman" w:eastAsiaTheme="minorEastAsia" w:hAnsi="Times New Roman" w:cs="Times New Roman"/>
          <w:sz w:val="28"/>
          <w:szCs w:val="28"/>
          <w:lang w:val="uk-UA"/>
        </w:rPr>
        <w:t xml:space="preserve"> специфічними підходами до роботи на ринку. Розрахунок робиться на певну категорію покупців, які погоджуються платити гроші не тільки за вартість товару, а й за комплекс інших послуг: доплати, пов'язані з доставкою, обслуговування тощо. Рівень послуг, що надаються, визначити безумовно важко. Тут доречно вести мову про престижні товари, про особливі послуги, за які за різних обставин і різних умов покупець погоджується платити будь-які гроші. Ось чому для фірми важливо бути надзвичайно чутливою до змін попиту на товар. Тому введемо додаткову ціну за налаштування програмного забезпечення персонально для кожного споживача</w:t>
      </w:r>
    </w:p>
    <w:p w:rsidR="00304D4F" w:rsidRDefault="00304D4F" w:rsidP="00304D4F">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Ц</w:t>
      </w:r>
      <w:r>
        <w:rPr>
          <w:rFonts w:ascii="Times New Roman" w:eastAsiaTheme="minorEastAsia" w:hAnsi="Times New Roman" w:cs="Times New Roman"/>
          <w:sz w:val="28"/>
          <w:szCs w:val="28"/>
          <w:vertAlign w:val="subscript"/>
          <w:lang w:val="uk-UA"/>
        </w:rPr>
        <w:t>дод</w:t>
      </w:r>
      <w:r>
        <w:rPr>
          <w:rFonts w:ascii="Times New Roman" w:eastAsiaTheme="minorEastAsia" w:hAnsi="Times New Roman" w:cs="Times New Roman"/>
          <w:sz w:val="28"/>
          <w:szCs w:val="28"/>
          <w:lang w:val="uk-UA"/>
        </w:rPr>
        <w:t>.=3000 грн</w:t>
      </w:r>
    </w:p>
    <w:p w:rsidR="00304D4F" w:rsidRDefault="00304D4F" w:rsidP="00304D4F">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Ц=Ц</w:t>
      </w:r>
      <w:r>
        <w:rPr>
          <w:rFonts w:ascii="Times New Roman" w:eastAsiaTheme="minorEastAsia" w:hAnsi="Times New Roman" w:cs="Times New Roman"/>
          <w:sz w:val="28"/>
          <w:szCs w:val="28"/>
          <w:vertAlign w:val="subscript"/>
          <w:lang w:val="uk-UA"/>
        </w:rPr>
        <w:t>одн</w:t>
      </w:r>
      <w:r>
        <w:rPr>
          <w:rFonts w:ascii="Times New Roman" w:eastAsiaTheme="minorEastAsia" w:hAnsi="Times New Roman" w:cs="Times New Roman"/>
          <w:sz w:val="28"/>
          <w:szCs w:val="28"/>
          <w:lang w:val="uk-UA"/>
        </w:rPr>
        <w:t>+Ц</w:t>
      </w:r>
      <w:r>
        <w:rPr>
          <w:rFonts w:ascii="Times New Roman" w:eastAsiaTheme="minorEastAsia" w:hAnsi="Times New Roman" w:cs="Times New Roman"/>
          <w:sz w:val="28"/>
          <w:szCs w:val="28"/>
          <w:vertAlign w:val="subscript"/>
          <w:lang w:val="uk-UA"/>
        </w:rPr>
        <w:t>дод</w:t>
      </w:r>
      <w:r>
        <w:rPr>
          <w:rFonts w:ascii="Times New Roman" w:eastAsiaTheme="minorEastAsia" w:hAnsi="Times New Roman" w:cs="Times New Roman"/>
          <w:sz w:val="28"/>
          <w:szCs w:val="28"/>
          <w:lang w:val="uk-UA"/>
        </w:rPr>
        <w:t>=100 000+3000=103 000 грн/одн</w:t>
      </w:r>
    </w:p>
    <w:p w:rsidR="00CC3ECC" w:rsidRDefault="00CC3ECC">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04D4F" w:rsidRDefault="00304D4F" w:rsidP="00304D4F">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5.10 – Основні техніко - економічні показники</w:t>
      </w:r>
    </w:p>
    <w:tbl>
      <w:tblPr>
        <w:tblStyle w:val="af"/>
        <w:tblW w:w="9242" w:type="dxa"/>
        <w:tblLook w:val="04A0"/>
      </w:tblPr>
      <w:tblGrid>
        <w:gridCol w:w="4622"/>
        <w:gridCol w:w="4620"/>
      </w:tblGrid>
      <w:tr w:rsidR="00304D4F" w:rsidTr="00BF6B06">
        <w:trPr>
          <w:trHeight w:val="404"/>
        </w:trPr>
        <w:tc>
          <w:tcPr>
            <w:tcW w:w="4621" w:type="dxa"/>
            <w:shd w:val="clear" w:color="auto" w:fill="auto"/>
          </w:tcPr>
          <w:p w:rsidR="00304D4F" w:rsidRDefault="00304D4F" w:rsidP="00BF6B06">
            <w:pPr>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Показник</w:t>
            </w:r>
          </w:p>
        </w:tc>
        <w:tc>
          <w:tcPr>
            <w:tcW w:w="4620" w:type="dxa"/>
            <w:shd w:val="clear" w:color="auto" w:fill="auto"/>
          </w:tcPr>
          <w:p w:rsidR="00304D4F" w:rsidRDefault="00304D4F" w:rsidP="00BF6B06">
            <w:pPr>
              <w:ind w:left="-56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Значення</w:t>
            </w:r>
          </w:p>
        </w:tc>
      </w:tr>
      <w:tr w:rsidR="00304D4F" w:rsidTr="00BF6B06">
        <w:tc>
          <w:tcPr>
            <w:tcW w:w="4621" w:type="dxa"/>
            <w:shd w:val="clear" w:color="auto" w:fill="auto"/>
          </w:tcPr>
          <w:p w:rsidR="00304D4F" w:rsidRDefault="00304D4F" w:rsidP="00BF6B06">
            <w:pPr>
              <w:spacing w:line="360" w:lineRule="auto"/>
              <w:ind w:left="25"/>
              <w:rPr>
                <w:rFonts w:ascii="Times New Roman" w:hAnsi="Times New Roman" w:cs="Times New Roman"/>
                <w:sz w:val="28"/>
                <w:szCs w:val="28"/>
                <w:lang w:val="uk-UA"/>
              </w:rPr>
            </w:pPr>
            <w:r>
              <w:rPr>
                <w:rFonts w:ascii="Times New Roman" w:hAnsi="Times New Roman" w:cs="Times New Roman"/>
                <w:sz w:val="28"/>
                <w:szCs w:val="28"/>
                <w:lang w:val="uk-UA"/>
              </w:rPr>
              <w:t>Вартість основних фондів</w:t>
            </w:r>
          </w:p>
        </w:tc>
        <w:tc>
          <w:tcPr>
            <w:tcW w:w="4620" w:type="dxa"/>
            <w:shd w:val="clear" w:color="auto" w:fill="auto"/>
          </w:tcPr>
          <w:p w:rsidR="00304D4F" w:rsidRDefault="00304D4F" w:rsidP="00BF6B06">
            <w:pPr>
              <w:spacing w:line="360" w:lineRule="auto"/>
              <w:jc w:val="center"/>
              <w:rPr>
                <w:rFonts w:ascii="Times New Roman" w:hAnsi="Times New Roman" w:cs="Times New Roman"/>
                <w:sz w:val="28"/>
                <w:szCs w:val="28"/>
                <w:lang w:val="uk-UA"/>
              </w:rPr>
            </w:pPr>
            <m:oMathPara>
              <m:oMath>
                <m:r>
                  <w:rPr>
                    <w:rFonts w:ascii="Cambria Math" w:hAnsi="Cambria Math"/>
                  </w:rPr>
                  <m:t>470000</m:t>
                </m:r>
              </m:oMath>
            </m:oMathPara>
          </w:p>
        </w:tc>
      </w:tr>
      <w:tr w:rsidR="00304D4F" w:rsidTr="00BF6B06">
        <w:tc>
          <w:tcPr>
            <w:tcW w:w="4621" w:type="dxa"/>
            <w:shd w:val="clear" w:color="auto" w:fill="auto"/>
          </w:tcPr>
          <w:p w:rsidR="00304D4F" w:rsidRDefault="00304D4F" w:rsidP="00BF6B06">
            <w:pPr>
              <w:spacing w:line="360" w:lineRule="auto"/>
              <w:ind w:left="25"/>
              <w:rPr>
                <w:rFonts w:ascii="Times New Roman" w:hAnsi="Times New Roman" w:cs="Times New Roman"/>
                <w:sz w:val="28"/>
                <w:szCs w:val="28"/>
                <w:lang w:val="uk-UA"/>
              </w:rPr>
            </w:pPr>
            <w:r>
              <w:rPr>
                <w:rFonts w:ascii="Times New Roman" w:hAnsi="Times New Roman" w:cs="Times New Roman"/>
                <w:sz w:val="28"/>
                <w:szCs w:val="28"/>
                <w:lang w:val="uk-UA"/>
              </w:rPr>
              <w:t>Річний випуск</w:t>
            </w:r>
          </w:p>
        </w:tc>
        <w:tc>
          <w:tcPr>
            <w:tcW w:w="4620" w:type="dxa"/>
            <w:shd w:val="clear" w:color="auto" w:fill="auto"/>
          </w:tcPr>
          <w:p w:rsidR="00304D4F" w:rsidRDefault="00304D4F" w:rsidP="00BF6B0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400</w:t>
            </w:r>
          </w:p>
        </w:tc>
      </w:tr>
      <w:tr w:rsidR="00304D4F" w:rsidTr="00BF6B06">
        <w:tc>
          <w:tcPr>
            <w:tcW w:w="4621" w:type="dxa"/>
            <w:shd w:val="clear" w:color="auto" w:fill="auto"/>
          </w:tcPr>
          <w:p w:rsidR="00304D4F" w:rsidRDefault="00304D4F" w:rsidP="00BF6B06">
            <w:pPr>
              <w:spacing w:line="360" w:lineRule="auto"/>
              <w:ind w:left="25"/>
              <w:rPr>
                <w:rFonts w:ascii="Times New Roman" w:hAnsi="Times New Roman" w:cs="Times New Roman"/>
                <w:sz w:val="28"/>
                <w:szCs w:val="28"/>
                <w:lang w:val="uk-UA"/>
              </w:rPr>
            </w:pPr>
            <w:r>
              <w:rPr>
                <w:rFonts w:ascii="Times New Roman" w:hAnsi="Times New Roman" w:cs="Times New Roman"/>
                <w:sz w:val="28"/>
                <w:szCs w:val="28"/>
                <w:lang w:val="uk-UA"/>
              </w:rPr>
              <w:t>Чисельність персоналу</w:t>
            </w:r>
          </w:p>
        </w:tc>
        <w:tc>
          <w:tcPr>
            <w:tcW w:w="4620" w:type="dxa"/>
            <w:shd w:val="clear" w:color="auto" w:fill="auto"/>
          </w:tcPr>
          <w:p w:rsidR="00304D4F" w:rsidRDefault="00304D4F" w:rsidP="00BF6B0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304D4F" w:rsidTr="00BF6B06">
        <w:tc>
          <w:tcPr>
            <w:tcW w:w="4621" w:type="dxa"/>
            <w:shd w:val="clear" w:color="auto" w:fill="auto"/>
          </w:tcPr>
          <w:p w:rsidR="00304D4F" w:rsidRDefault="00304D4F" w:rsidP="00BF6B06">
            <w:pPr>
              <w:spacing w:line="360" w:lineRule="auto"/>
              <w:ind w:left="25"/>
              <w:rPr>
                <w:rFonts w:ascii="Times New Roman" w:hAnsi="Times New Roman" w:cs="Times New Roman"/>
                <w:sz w:val="28"/>
                <w:szCs w:val="28"/>
                <w:lang w:val="uk-UA"/>
              </w:rPr>
            </w:pPr>
            <w:r>
              <w:rPr>
                <w:rFonts w:ascii="Times New Roman" w:hAnsi="Times New Roman" w:cs="Times New Roman"/>
                <w:sz w:val="28"/>
                <w:szCs w:val="28"/>
                <w:lang w:val="uk-UA"/>
              </w:rPr>
              <w:t>Капіталовкладення</w:t>
            </w:r>
          </w:p>
        </w:tc>
        <w:tc>
          <w:tcPr>
            <w:tcW w:w="4620" w:type="dxa"/>
            <w:shd w:val="clear" w:color="auto" w:fill="auto"/>
          </w:tcPr>
          <w:p w:rsidR="00304D4F" w:rsidRDefault="00304D4F" w:rsidP="00BF6B0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1 145 492</w:t>
            </w:r>
          </w:p>
        </w:tc>
      </w:tr>
      <w:tr w:rsidR="00304D4F" w:rsidTr="00BF6B06">
        <w:tc>
          <w:tcPr>
            <w:tcW w:w="4621" w:type="dxa"/>
            <w:shd w:val="clear" w:color="auto" w:fill="auto"/>
          </w:tcPr>
          <w:p w:rsidR="00304D4F" w:rsidRDefault="00304D4F" w:rsidP="00BF6B06">
            <w:pPr>
              <w:spacing w:line="360" w:lineRule="auto"/>
              <w:ind w:left="25"/>
              <w:rPr>
                <w:rFonts w:ascii="Times New Roman" w:hAnsi="Times New Roman" w:cs="Times New Roman"/>
                <w:sz w:val="28"/>
                <w:szCs w:val="28"/>
                <w:lang w:val="uk-UA"/>
              </w:rPr>
            </w:pPr>
            <w:r>
              <w:rPr>
                <w:rFonts w:ascii="Times New Roman" w:hAnsi="Times New Roman" w:cs="Times New Roman"/>
                <w:sz w:val="28"/>
                <w:szCs w:val="28"/>
                <w:lang w:val="uk-UA"/>
              </w:rPr>
              <w:t>Собівартість продукції</w:t>
            </w:r>
          </w:p>
        </w:tc>
        <w:tc>
          <w:tcPr>
            <w:tcW w:w="4620" w:type="dxa"/>
            <w:shd w:val="clear" w:color="auto" w:fill="auto"/>
          </w:tcPr>
          <w:p w:rsidR="00304D4F" w:rsidRDefault="00304D4F" w:rsidP="00BF6B0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3 095 652</w:t>
            </w:r>
          </w:p>
        </w:tc>
      </w:tr>
      <w:tr w:rsidR="00304D4F" w:rsidTr="00BF6B06">
        <w:tc>
          <w:tcPr>
            <w:tcW w:w="4621" w:type="dxa"/>
            <w:shd w:val="clear" w:color="auto" w:fill="auto"/>
          </w:tcPr>
          <w:p w:rsidR="00304D4F" w:rsidRDefault="00304D4F" w:rsidP="00BF6B06">
            <w:pPr>
              <w:spacing w:line="360" w:lineRule="auto"/>
              <w:ind w:left="25"/>
              <w:rPr>
                <w:rFonts w:ascii="Times New Roman" w:hAnsi="Times New Roman" w:cs="Times New Roman"/>
                <w:sz w:val="28"/>
                <w:szCs w:val="28"/>
                <w:lang w:val="uk-UA"/>
              </w:rPr>
            </w:pPr>
            <w:r>
              <w:rPr>
                <w:rFonts w:ascii="Times New Roman" w:hAnsi="Times New Roman" w:cs="Times New Roman"/>
                <w:sz w:val="28"/>
                <w:szCs w:val="28"/>
                <w:lang w:val="uk-UA"/>
              </w:rPr>
              <w:t>Ціна продукції</w:t>
            </w:r>
          </w:p>
        </w:tc>
        <w:tc>
          <w:tcPr>
            <w:tcW w:w="4620" w:type="dxa"/>
            <w:shd w:val="clear" w:color="auto" w:fill="auto"/>
          </w:tcPr>
          <w:p w:rsidR="00304D4F" w:rsidRDefault="00304D4F" w:rsidP="00BF6B0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100 000</w:t>
            </w:r>
          </w:p>
        </w:tc>
      </w:tr>
      <w:tr w:rsidR="00304D4F" w:rsidTr="00BF6B06">
        <w:tc>
          <w:tcPr>
            <w:tcW w:w="4621" w:type="dxa"/>
            <w:shd w:val="clear" w:color="auto" w:fill="auto"/>
          </w:tcPr>
          <w:p w:rsidR="00304D4F" w:rsidRDefault="00304D4F" w:rsidP="00BF6B06">
            <w:pPr>
              <w:spacing w:line="360" w:lineRule="auto"/>
              <w:ind w:left="25"/>
              <w:rPr>
                <w:rFonts w:ascii="Times New Roman" w:hAnsi="Times New Roman" w:cs="Times New Roman"/>
                <w:sz w:val="28"/>
                <w:szCs w:val="28"/>
                <w:lang w:val="uk-UA"/>
              </w:rPr>
            </w:pPr>
            <w:r>
              <w:rPr>
                <w:rFonts w:ascii="Times New Roman" w:hAnsi="Times New Roman" w:cs="Times New Roman"/>
                <w:sz w:val="28"/>
                <w:szCs w:val="28"/>
                <w:lang w:val="uk-UA"/>
              </w:rPr>
              <w:t>Прибуток</w:t>
            </w:r>
          </w:p>
        </w:tc>
        <w:tc>
          <w:tcPr>
            <w:tcW w:w="4620" w:type="dxa"/>
            <w:shd w:val="clear" w:color="auto" w:fill="auto"/>
          </w:tcPr>
          <w:p w:rsidR="00304D4F" w:rsidRDefault="00304D4F" w:rsidP="00BF6B0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36 904 348</w:t>
            </w:r>
          </w:p>
        </w:tc>
      </w:tr>
      <w:tr w:rsidR="00304D4F" w:rsidTr="00BF6B06">
        <w:tc>
          <w:tcPr>
            <w:tcW w:w="4621" w:type="dxa"/>
            <w:shd w:val="clear" w:color="auto" w:fill="auto"/>
          </w:tcPr>
          <w:p w:rsidR="00304D4F" w:rsidRDefault="00304D4F" w:rsidP="00BF6B06">
            <w:pPr>
              <w:spacing w:line="360" w:lineRule="auto"/>
              <w:ind w:left="25"/>
              <w:rPr>
                <w:rFonts w:ascii="Times New Roman" w:hAnsi="Times New Roman" w:cs="Times New Roman"/>
                <w:sz w:val="28"/>
                <w:szCs w:val="28"/>
                <w:lang w:val="uk-UA"/>
              </w:rPr>
            </w:pPr>
            <w:r>
              <w:rPr>
                <w:rFonts w:ascii="Times New Roman" w:hAnsi="Times New Roman" w:cs="Times New Roman"/>
                <w:sz w:val="28"/>
                <w:szCs w:val="28"/>
                <w:lang w:val="uk-UA"/>
              </w:rPr>
              <w:t>Рентабельність</w:t>
            </w:r>
          </w:p>
        </w:tc>
        <w:tc>
          <w:tcPr>
            <w:tcW w:w="4620" w:type="dxa"/>
            <w:shd w:val="clear" w:color="auto" w:fill="auto"/>
          </w:tcPr>
          <w:p w:rsidR="00304D4F" w:rsidRDefault="00304D4F" w:rsidP="00BF6B0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1192,13 %</w:t>
            </w:r>
          </w:p>
        </w:tc>
      </w:tr>
      <w:tr w:rsidR="00304D4F" w:rsidTr="00BF6B06">
        <w:tc>
          <w:tcPr>
            <w:tcW w:w="4621" w:type="dxa"/>
            <w:shd w:val="clear" w:color="auto" w:fill="auto"/>
          </w:tcPr>
          <w:p w:rsidR="00304D4F" w:rsidRDefault="00304D4F" w:rsidP="00BF6B06">
            <w:pPr>
              <w:spacing w:line="360" w:lineRule="auto"/>
              <w:ind w:left="25"/>
              <w:rPr>
                <w:rFonts w:ascii="Times New Roman" w:hAnsi="Times New Roman" w:cs="Times New Roman"/>
                <w:sz w:val="28"/>
                <w:szCs w:val="28"/>
                <w:lang w:val="uk-UA"/>
              </w:rPr>
            </w:pPr>
            <w:r>
              <w:rPr>
                <w:rFonts w:ascii="Times New Roman" w:hAnsi="Times New Roman" w:cs="Times New Roman"/>
                <w:sz w:val="28"/>
                <w:szCs w:val="28"/>
                <w:lang w:val="uk-UA"/>
              </w:rPr>
              <w:t>Коефіцієнт економічної ефективності</w:t>
            </w:r>
          </w:p>
        </w:tc>
        <w:tc>
          <w:tcPr>
            <w:tcW w:w="4620" w:type="dxa"/>
            <w:shd w:val="clear" w:color="auto" w:fill="auto"/>
          </w:tcPr>
          <w:p w:rsidR="00304D4F" w:rsidRDefault="00304D4F" w:rsidP="00BF6B0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32,2</w:t>
            </w:r>
          </w:p>
        </w:tc>
      </w:tr>
      <w:tr w:rsidR="00304D4F" w:rsidTr="00BF6B06">
        <w:tc>
          <w:tcPr>
            <w:tcW w:w="4621" w:type="dxa"/>
            <w:shd w:val="clear" w:color="auto" w:fill="auto"/>
          </w:tcPr>
          <w:p w:rsidR="00304D4F" w:rsidRDefault="00304D4F" w:rsidP="00BF6B06">
            <w:pPr>
              <w:spacing w:line="360" w:lineRule="auto"/>
              <w:ind w:left="25"/>
              <w:rPr>
                <w:rFonts w:ascii="Times New Roman" w:hAnsi="Times New Roman" w:cs="Times New Roman"/>
                <w:sz w:val="28"/>
                <w:szCs w:val="28"/>
                <w:lang w:val="uk-UA"/>
              </w:rPr>
            </w:pPr>
            <w:r>
              <w:rPr>
                <w:rFonts w:ascii="Times New Roman" w:hAnsi="Times New Roman" w:cs="Times New Roman"/>
                <w:sz w:val="28"/>
                <w:szCs w:val="28"/>
                <w:lang w:val="uk-UA"/>
              </w:rPr>
              <w:t>Період повернення капіталовкладень</w:t>
            </w:r>
          </w:p>
        </w:tc>
        <w:tc>
          <w:tcPr>
            <w:tcW w:w="4620" w:type="dxa"/>
            <w:shd w:val="clear" w:color="auto" w:fill="auto"/>
          </w:tcPr>
          <w:p w:rsidR="00304D4F" w:rsidRDefault="00304D4F" w:rsidP="00BF6B0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0,03 р</w:t>
            </w:r>
          </w:p>
        </w:tc>
      </w:tr>
      <w:tr w:rsidR="00304D4F" w:rsidTr="00BF6B06">
        <w:tc>
          <w:tcPr>
            <w:tcW w:w="4621" w:type="dxa"/>
            <w:shd w:val="clear" w:color="auto" w:fill="auto"/>
          </w:tcPr>
          <w:p w:rsidR="00304D4F" w:rsidRDefault="00304D4F" w:rsidP="00BF6B06">
            <w:pPr>
              <w:spacing w:line="360" w:lineRule="auto"/>
              <w:ind w:left="25"/>
              <w:rPr>
                <w:rFonts w:ascii="Times New Roman" w:hAnsi="Times New Roman" w:cs="Times New Roman"/>
                <w:sz w:val="28"/>
                <w:szCs w:val="28"/>
                <w:lang w:val="uk-UA"/>
              </w:rPr>
            </w:pPr>
            <w:r>
              <w:rPr>
                <w:rFonts w:ascii="Times New Roman" w:hAnsi="Times New Roman" w:cs="Times New Roman"/>
                <w:sz w:val="28"/>
                <w:szCs w:val="28"/>
                <w:lang w:val="uk-UA"/>
              </w:rPr>
              <w:t>Фондовіддача</w:t>
            </w:r>
          </w:p>
        </w:tc>
        <w:tc>
          <w:tcPr>
            <w:tcW w:w="4620" w:type="dxa"/>
            <w:shd w:val="clear" w:color="auto" w:fill="auto"/>
          </w:tcPr>
          <w:p w:rsidR="00304D4F" w:rsidRDefault="00304D4F" w:rsidP="00BF6B06">
            <w:pPr>
              <w:spacing w:line="360" w:lineRule="auto"/>
              <w:jc w:val="center"/>
              <w:rPr>
                <w:rFonts w:ascii="Times New Roman" w:hAnsi="Times New Roman" w:cs="Times New Roman"/>
                <w:sz w:val="28"/>
                <w:szCs w:val="28"/>
                <w:lang w:val="uk-UA"/>
              </w:rPr>
            </w:pPr>
            <m:oMathPara>
              <m:oMath>
                <m:r>
                  <w:rPr>
                    <w:rFonts w:ascii="Cambria Math" w:hAnsi="Cambria Math"/>
                  </w:rPr>
                  <m:t>85,1</m:t>
                </m:r>
                <m:f>
                  <m:fPr>
                    <m:type m:val="lin"/>
                    <m:ctrlPr>
                      <w:rPr>
                        <w:rFonts w:ascii="Cambria Math" w:hAnsi="Cambria Math"/>
                      </w:rPr>
                    </m:ctrlPr>
                  </m:fPr>
                  <m:num>
                    <m:r>
                      <w:rPr>
                        <w:rFonts w:ascii="Cambria Math" w:hAnsi="Cambria Math"/>
                      </w:rPr>
                      <m:t>грн</m:t>
                    </m:r>
                  </m:num>
                  <m:den>
                    <m:r>
                      <w:rPr>
                        <w:rFonts w:ascii="Cambria Math" w:hAnsi="Cambria Math"/>
                      </w:rPr>
                      <m:t>грн</m:t>
                    </m:r>
                  </m:den>
                </m:f>
              </m:oMath>
            </m:oMathPara>
          </w:p>
        </w:tc>
      </w:tr>
      <w:tr w:rsidR="00304D4F" w:rsidTr="00BF6B06">
        <w:tc>
          <w:tcPr>
            <w:tcW w:w="4621" w:type="dxa"/>
            <w:shd w:val="clear" w:color="auto" w:fill="auto"/>
          </w:tcPr>
          <w:p w:rsidR="00304D4F" w:rsidRDefault="00304D4F" w:rsidP="00BF6B06">
            <w:pPr>
              <w:spacing w:line="360" w:lineRule="auto"/>
              <w:ind w:left="25"/>
              <w:rPr>
                <w:rFonts w:ascii="Times New Roman" w:hAnsi="Times New Roman" w:cs="Times New Roman"/>
                <w:sz w:val="28"/>
                <w:szCs w:val="28"/>
                <w:lang w:val="uk-UA"/>
              </w:rPr>
            </w:pPr>
            <w:r>
              <w:rPr>
                <w:rFonts w:ascii="Times New Roman" w:hAnsi="Times New Roman" w:cs="Times New Roman"/>
                <w:sz w:val="28"/>
                <w:szCs w:val="28"/>
                <w:lang w:val="uk-UA"/>
              </w:rPr>
              <w:t>Фондоємність</w:t>
            </w:r>
          </w:p>
        </w:tc>
        <w:tc>
          <w:tcPr>
            <w:tcW w:w="4620" w:type="dxa"/>
            <w:shd w:val="clear" w:color="auto" w:fill="auto"/>
          </w:tcPr>
          <w:p w:rsidR="00304D4F" w:rsidRDefault="00304D4F" w:rsidP="00BF6B0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0,012</w:t>
            </w:r>
          </w:p>
        </w:tc>
      </w:tr>
    </w:tbl>
    <w:p w:rsidR="00304D4F" w:rsidRDefault="00304D4F" w:rsidP="00304D4F">
      <w:pPr>
        <w:spacing w:after="0" w:line="360" w:lineRule="auto"/>
        <w:ind w:firstLine="567"/>
        <w:rPr>
          <w:rFonts w:ascii="Times New Roman" w:hAnsi="Times New Roman" w:cs="Times New Roman"/>
          <w:sz w:val="28"/>
          <w:szCs w:val="28"/>
          <w:lang w:val="uk-UA"/>
        </w:rPr>
      </w:pPr>
    </w:p>
    <w:p w:rsidR="00304D4F" w:rsidRDefault="00304D4F" w:rsidP="00304D4F">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За знайденими техніко-економічними показниками можна зробити висновок, що дане підприємство є прибутковим</w:t>
      </w:r>
    </w:p>
    <w:p w:rsidR="00304D4F" w:rsidRDefault="00304D4F" w:rsidP="00304D4F">
      <w:pPr>
        <w:rPr>
          <w:lang w:val="uk-UA"/>
        </w:rPr>
      </w:pPr>
      <w:r>
        <w:br w:type="page"/>
      </w:r>
    </w:p>
    <w:p w:rsidR="00304D4F" w:rsidRPr="0015075D" w:rsidRDefault="00304D4F" w:rsidP="0015075D">
      <w:pPr>
        <w:pStyle w:val="2"/>
        <w:spacing w:line="360" w:lineRule="auto"/>
        <w:ind w:firstLine="709"/>
        <w:rPr>
          <w:rFonts w:ascii="Times New Roman" w:hAnsi="Times New Roman" w:cs="Times New Roman"/>
          <w:b/>
          <w:color w:val="auto"/>
          <w:sz w:val="28"/>
          <w:lang w:val="uk-UA"/>
        </w:rPr>
      </w:pPr>
      <w:bookmarkStart w:id="53" w:name="_Toc27092443"/>
      <w:r w:rsidRPr="0015075D">
        <w:rPr>
          <w:rFonts w:ascii="Times New Roman" w:hAnsi="Times New Roman" w:cs="Times New Roman"/>
          <w:b/>
          <w:color w:val="auto"/>
          <w:sz w:val="28"/>
          <w:lang w:val="uk-UA"/>
        </w:rPr>
        <w:lastRenderedPageBreak/>
        <w:t>5.5. Концепція бізнес-моделі проекту та карта бізнес-процесів реалізації проекту</w:t>
      </w:r>
      <w:bookmarkEnd w:id="53"/>
    </w:p>
    <w:p w:rsidR="00304D4F" w:rsidRPr="003339D0" w:rsidRDefault="00304D4F" w:rsidP="0015075D">
      <w:pPr>
        <w:ind w:firstLine="709"/>
        <w:rPr>
          <w:rFonts w:ascii="Times New Roman" w:hAnsi="Times New Roman" w:cs="Times New Roman"/>
          <w:sz w:val="28"/>
          <w:lang w:val="uk-UA"/>
        </w:rPr>
      </w:pPr>
      <w:r w:rsidRPr="003339D0">
        <w:rPr>
          <w:rFonts w:ascii="Times New Roman" w:hAnsi="Times New Roman" w:cs="Times New Roman"/>
          <w:sz w:val="28"/>
          <w:lang w:val="uk-UA"/>
        </w:rPr>
        <w:t>Складено карту бізнес-процесів виконання стартап проекту (табл. 5.11).</w:t>
      </w:r>
    </w:p>
    <w:p w:rsidR="00304D4F" w:rsidRDefault="00304D4F" w:rsidP="007B1EA1">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5.11 – Карта бізнес-процесів виконання стартап проекту</w:t>
      </w:r>
    </w:p>
    <w:tbl>
      <w:tblPr>
        <w:tblW w:w="10632"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3" w:type="dxa"/>
        </w:tblCellMar>
        <w:tblLook w:val="04A0"/>
      </w:tblPr>
      <w:tblGrid>
        <w:gridCol w:w="2147"/>
        <w:gridCol w:w="2308"/>
        <w:gridCol w:w="2110"/>
        <w:gridCol w:w="1974"/>
        <w:gridCol w:w="2093"/>
      </w:tblGrid>
      <w:tr w:rsidR="00304D4F" w:rsidTr="00BF6B06">
        <w:trPr>
          <w:trHeight w:val="300"/>
        </w:trPr>
        <w:tc>
          <w:tcPr>
            <w:tcW w:w="214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Стадія розвитку стартапу</w:t>
            </w:r>
          </w:p>
        </w:tc>
        <w:tc>
          <w:tcPr>
            <w:tcW w:w="230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Бізнес процеси</w:t>
            </w:r>
          </w:p>
        </w:tc>
        <w:tc>
          <w:tcPr>
            <w:tcW w:w="6177" w:type="dxa"/>
            <w:gridSpan w:val="3"/>
            <w:tcBorders>
              <w:top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left="-567"/>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Характеристики</w:t>
            </w:r>
          </w:p>
        </w:tc>
      </w:tr>
      <w:tr w:rsidR="00304D4F" w:rsidTr="00BF6B06">
        <w:trPr>
          <w:trHeight w:val="885"/>
        </w:trPr>
        <w:tc>
          <w:tcPr>
            <w:tcW w:w="214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rPr>
                <w:rFonts w:ascii="Times New Roman" w:eastAsia="Times New Roman" w:hAnsi="Times New Roman" w:cs="Times New Roman"/>
                <w:color w:val="000000"/>
                <w:sz w:val="28"/>
                <w:szCs w:val="28"/>
                <w:lang w:val="uk-UA" w:eastAsia="ru-RU"/>
              </w:rPr>
            </w:pPr>
          </w:p>
        </w:tc>
        <w:tc>
          <w:tcPr>
            <w:tcW w:w="230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rPr>
                <w:rFonts w:ascii="Times New Roman" w:eastAsia="Times New Roman" w:hAnsi="Times New Roman" w:cs="Times New Roman"/>
                <w:color w:val="000000"/>
                <w:sz w:val="28"/>
                <w:szCs w:val="28"/>
                <w:lang w:val="uk-UA" w:eastAsia="ru-RU"/>
              </w:rPr>
            </w:pPr>
          </w:p>
        </w:tc>
        <w:tc>
          <w:tcPr>
            <w:tcW w:w="2110"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Задіяні ресурси</w:t>
            </w:r>
          </w:p>
        </w:tc>
        <w:tc>
          <w:tcPr>
            <w:tcW w:w="1974"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Орієнтована тривалість процесу</w:t>
            </w:r>
          </w:p>
        </w:tc>
        <w:tc>
          <w:tcPr>
            <w:tcW w:w="2093"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Верхня межа фінансових вливань</w:t>
            </w:r>
          </w:p>
        </w:tc>
      </w:tr>
      <w:tr w:rsidR="00304D4F" w:rsidTr="00BF6B06">
        <w:trPr>
          <w:trHeight w:val="600"/>
        </w:trPr>
        <w:tc>
          <w:tcPr>
            <w:tcW w:w="2147" w:type="dxa"/>
            <w:vMerge w:val="restart"/>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Розробка ідеї стартапу</w:t>
            </w:r>
          </w:p>
        </w:tc>
        <w:tc>
          <w:tcPr>
            <w:tcW w:w="2308"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Створення команди</w:t>
            </w:r>
          </w:p>
        </w:tc>
        <w:tc>
          <w:tcPr>
            <w:tcW w:w="2110" w:type="dxa"/>
            <w:vMerge w:val="restart"/>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 людей, 1 офіс, 3 ноутбуків/ПК</w:t>
            </w:r>
          </w:p>
        </w:tc>
        <w:tc>
          <w:tcPr>
            <w:tcW w:w="1974" w:type="dxa"/>
            <w:vMerge w:val="restart"/>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14 днів</w:t>
            </w:r>
          </w:p>
        </w:tc>
        <w:tc>
          <w:tcPr>
            <w:tcW w:w="2093" w:type="dxa"/>
            <w:vMerge w:val="restart"/>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left="-567"/>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$5000</w:t>
            </w:r>
          </w:p>
        </w:tc>
      </w:tr>
      <w:tr w:rsidR="00304D4F" w:rsidTr="00BF6B06">
        <w:trPr>
          <w:trHeight w:val="600"/>
        </w:trPr>
        <w:tc>
          <w:tcPr>
            <w:tcW w:w="2147" w:type="dxa"/>
            <w:vMerge/>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rPr>
                <w:rFonts w:ascii="Times New Roman" w:eastAsia="Times New Roman" w:hAnsi="Times New Roman" w:cs="Times New Roman"/>
                <w:color w:val="000000"/>
                <w:sz w:val="28"/>
                <w:szCs w:val="28"/>
                <w:lang w:val="uk-UA" w:eastAsia="ru-RU"/>
              </w:rPr>
            </w:pPr>
          </w:p>
        </w:tc>
        <w:tc>
          <w:tcPr>
            <w:tcW w:w="2308"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Налагодження архітектури</w:t>
            </w:r>
          </w:p>
        </w:tc>
        <w:tc>
          <w:tcPr>
            <w:tcW w:w="2110" w:type="dxa"/>
            <w:vMerge/>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rPr>
                <w:rFonts w:ascii="Times New Roman" w:eastAsia="Times New Roman" w:hAnsi="Times New Roman" w:cs="Times New Roman"/>
                <w:color w:val="000000"/>
                <w:sz w:val="28"/>
                <w:szCs w:val="28"/>
                <w:lang w:val="uk-UA" w:eastAsia="ru-RU"/>
              </w:rPr>
            </w:pPr>
          </w:p>
        </w:tc>
        <w:tc>
          <w:tcPr>
            <w:tcW w:w="1974" w:type="dxa"/>
            <w:vMerge/>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rPr>
                <w:rFonts w:ascii="Times New Roman" w:eastAsia="Times New Roman" w:hAnsi="Times New Roman" w:cs="Times New Roman"/>
                <w:color w:val="000000"/>
                <w:sz w:val="28"/>
                <w:szCs w:val="28"/>
                <w:lang w:val="uk-UA" w:eastAsia="ru-RU"/>
              </w:rPr>
            </w:pPr>
          </w:p>
        </w:tc>
        <w:tc>
          <w:tcPr>
            <w:tcW w:w="2093" w:type="dxa"/>
            <w:vMerge/>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left="-567"/>
              <w:rPr>
                <w:rFonts w:ascii="Times New Roman" w:eastAsia="Times New Roman" w:hAnsi="Times New Roman" w:cs="Times New Roman"/>
                <w:color w:val="000000"/>
                <w:sz w:val="28"/>
                <w:szCs w:val="28"/>
                <w:lang w:val="uk-UA" w:eastAsia="ru-RU"/>
              </w:rPr>
            </w:pPr>
          </w:p>
        </w:tc>
      </w:tr>
      <w:tr w:rsidR="00304D4F" w:rsidTr="00BF6B06">
        <w:trPr>
          <w:trHeight w:val="600"/>
        </w:trPr>
        <w:tc>
          <w:tcPr>
            <w:tcW w:w="2147" w:type="dxa"/>
            <w:vMerge/>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rPr>
                <w:rFonts w:ascii="Times New Roman" w:eastAsia="Times New Roman" w:hAnsi="Times New Roman" w:cs="Times New Roman"/>
                <w:color w:val="000000"/>
                <w:sz w:val="28"/>
                <w:szCs w:val="28"/>
                <w:lang w:val="uk-UA" w:eastAsia="ru-RU"/>
              </w:rPr>
            </w:pPr>
          </w:p>
        </w:tc>
        <w:tc>
          <w:tcPr>
            <w:tcW w:w="2308"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Створення документації</w:t>
            </w:r>
          </w:p>
        </w:tc>
        <w:tc>
          <w:tcPr>
            <w:tcW w:w="2110" w:type="dxa"/>
            <w:vMerge/>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rPr>
                <w:rFonts w:ascii="Times New Roman" w:eastAsia="Times New Roman" w:hAnsi="Times New Roman" w:cs="Times New Roman"/>
                <w:color w:val="000000"/>
                <w:sz w:val="28"/>
                <w:szCs w:val="28"/>
                <w:lang w:val="uk-UA" w:eastAsia="ru-RU"/>
              </w:rPr>
            </w:pPr>
          </w:p>
        </w:tc>
        <w:tc>
          <w:tcPr>
            <w:tcW w:w="1974" w:type="dxa"/>
            <w:vMerge/>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rPr>
                <w:rFonts w:ascii="Times New Roman" w:eastAsia="Times New Roman" w:hAnsi="Times New Roman" w:cs="Times New Roman"/>
                <w:color w:val="000000"/>
                <w:sz w:val="28"/>
                <w:szCs w:val="28"/>
                <w:lang w:val="uk-UA" w:eastAsia="ru-RU"/>
              </w:rPr>
            </w:pPr>
          </w:p>
        </w:tc>
        <w:tc>
          <w:tcPr>
            <w:tcW w:w="2093" w:type="dxa"/>
            <w:vMerge/>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left="-567"/>
              <w:rPr>
                <w:rFonts w:ascii="Times New Roman" w:eastAsia="Times New Roman" w:hAnsi="Times New Roman" w:cs="Times New Roman"/>
                <w:color w:val="000000"/>
                <w:sz w:val="28"/>
                <w:szCs w:val="28"/>
                <w:lang w:val="uk-UA" w:eastAsia="ru-RU"/>
              </w:rPr>
            </w:pPr>
          </w:p>
        </w:tc>
      </w:tr>
      <w:tr w:rsidR="00304D4F" w:rsidTr="00BF6B06">
        <w:trPr>
          <w:trHeight w:val="600"/>
        </w:trPr>
        <w:tc>
          <w:tcPr>
            <w:tcW w:w="2147" w:type="dxa"/>
            <w:vMerge/>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rPr>
                <w:rFonts w:ascii="Times New Roman" w:eastAsia="Times New Roman" w:hAnsi="Times New Roman" w:cs="Times New Roman"/>
                <w:color w:val="000000"/>
                <w:sz w:val="28"/>
                <w:szCs w:val="28"/>
                <w:lang w:val="uk-UA" w:eastAsia="ru-RU"/>
              </w:rPr>
            </w:pPr>
          </w:p>
        </w:tc>
        <w:tc>
          <w:tcPr>
            <w:tcW w:w="2308"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Встановлення стандартів</w:t>
            </w:r>
          </w:p>
        </w:tc>
        <w:tc>
          <w:tcPr>
            <w:tcW w:w="2110" w:type="dxa"/>
            <w:vMerge/>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rPr>
                <w:rFonts w:ascii="Times New Roman" w:eastAsia="Times New Roman" w:hAnsi="Times New Roman" w:cs="Times New Roman"/>
                <w:color w:val="000000"/>
                <w:sz w:val="28"/>
                <w:szCs w:val="28"/>
                <w:lang w:val="uk-UA" w:eastAsia="ru-RU"/>
              </w:rPr>
            </w:pPr>
          </w:p>
        </w:tc>
        <w:tc>
          <w:tcPr>
            <w:tcW w:w="1974" w:type="dxa"/>
            <w:vMerge/>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rPr>
                <w:rFonts w:ascii="Times New Roman" w:eastAsia="Times New Roman" w:hAnsi="Times New Roman" w:cs="Times New Roman"/>
                <w:color w:val="000000"/>
                <w:sz w:val="28"/>
                <w:szCs w:val="28"/>
                <w:lang w:val="uk-UA" w:eastAsia="ru-RU"/>
              </w:rPr>
            </w:pPr>
          </w:p>
        </w:tc>
        <w:tc>
          <w:tcPr>
            <w:tcW w:w="2093" w:type="dxa"/>
            <w:vMerge/>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left="-567"/>
              <w:rPr>
                <w:rFonts w:ascii="Times New Roman" w:eastAsia="Times New Roman" w:hAnsi="Times New Roman" w:cs="Times New Roman"/>
                <w:color w:val="000000"/>
                <w:sz w:val="28"/>
                <w:szCs w:val="28"/>
                <w:lang w:val="uk-UA" w:eastAsia="ru-RU"/>
              </w:rPr>
            </w:pPr>
          </w:p>
        </w:tc>
      </w:tr>
      <w:tr w:rsidR="00304D4F" w:rsidTr="00BF6B06">
        <w:trPr>
          <w:trHeight w:val="900"/>
        </w:trPr>
        <w:tc>
          <w:tcPr>
            <w:tcW w:w="2147" w:type="dxa"/>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Реалізація ідеї</w:t>
            </w:r>
          </w:p>
        </w:tc>
        <w:tc>
          <w:tcPr>
            <w:tcW w:w="2308"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Реалізація першого (власного) проекту</w:t>
            </w:r>
          </w:p>
        </w:tc>
        <w:tc>
          <w:tcPr>
            <w:tcW w:w="2110"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5 людей, сервер, офіс, 5 ноутбуків/ПК</w:t>
            </w:r>
          </w:p>
        </w:tc>
        <w:tc>
          <w:tcPr>
            <w:tcW w:w="1974"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30 днів</w:t>
            </w:r>
          </w:p>
        </w:tc>
        <w:tc>
          <w:tcPr>
            <w:tcW w:w="2093"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ind w:left="-567"/>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$20000</w:t>
            </w:r>
          </w:p>
        </w:tc>
      </w:tr>
      <w:tr w:rsidR="00304D4F" w:rsidTr="00BF6B06">
        <w:trPr>
          <w:trHeight w:val="600"/>
        </w:trPr>
        <w:tc>
          <w:tcPr>
            <w:tcW w:w="2147" w:type="dxa"/>
            <w:vMerge w:val="restart"/>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Впровадження у виробництво</w:t>
            </w:r>
          </w:p>
        </w:tc>
        <w:tc>
          <w:tcPr>
            <w:tcW w:w="2308"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Просування в інтернеті</w:t>
            </w:r>
          </w:p>
        </w:tc>
        <w:tc>
          <w:tcPr>
            <w:tcW w:w="2110" w:type="dxa"/>
            <w:vMerge w:val="restart"/>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5 людей, 1 сервер, офіс, 5 ноутбуків/ПК</w:t>
            </w:r>
          </w:p>
        </w:tc>
        <w:tc>
          <w:tcPr>
            <w:tcW w:w="1974" w:type="dxa"/>
            <w:vMerge w:val="restart"/>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14 днів</w:t>
            </w:r>
          </w:p>
        </w:tc>
        <w:tc>
          <w:tcPr>
            <w:tcW w:w="2093" w:type="dxa"/>
            <w:vMerge w:val="restart"/>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left="-567"/>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$10000</w:t>
            </w:r>
          </w:p>
        </w:tc>
      </w:tr>
      <w:tr w:rsidR="00304D4F" w:rsidTr="00BF6B06">
        <w:trPr>
          <w:trHeight w:val="900"/>
        </w:trPr>
        <w:tc>
          <w:tcPr>
            <w:tcW w:w="2147" w:type="dxa"/>
            <w:vMerge/>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rPr>
                <w:rFonts w:ascii="Times New Roman" w:eastAsia="Times New Roman" w:hAnsi="Times New Roman" w:cs="Times New Roman"/>
                <w:color w:val="000000"/>
                <w:sz w:val="28"/>
                <w:szCs w:val="28"/>
                <w:lang w:val="uk-UA" w:eastAsia="ru-RU"/>
              </w:rPr>
            </w:pPr>
          </w:p>
        </w:tc>
        <w:tc>
          <w:tcPr>
            <w:tcW w:w="2308"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Налагодження таргетингу та аналізатору</w:t>
            </w:r>
          </w:p>
        </w:tc>
        <w:tc>
          <w:tcPr>
            <w:tcW w:w="2110" w:type="dxa"/>
            <w:vMerge/>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rPr>
                <w:rFonts w:ascii="Times New Roman" w:eastAsia="Times New Roman" w:hAnsi="Times New Roman" w:cs="Times New Roman"/>
                <w:color w:val="000000"/>
                <w:sz w:val="28"/>
                <w:szCs w:val="28"/>
                <w:lang w:val="uk-UA" w:eastAsia="ru-RU"/>
              </w:rPr>
            </w:pPr>
          </w:p>
        </w:tc>
        <w:tc>
          <w:tcPr>
            <w:tcW w:w="1974" w:type="dxa"/>
            <w:vMerge/>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rPr>
                <w:rFonts w:ascii="Times New Roman" w:eastAsia="Times New Roman" w:hAnsi="Times New Roman" w:cs="Times New Roman"/>
                <w:color w:val="000000"/>
                <w:sz w:val="28"/>
                <w:szCs w:val="28"/>
                <w:lang w:val="uk-UA" w:eastAsia="ru-RU"/>
              </w:rPr>
            </w:pPr>
          </w:p>
        </w:tc>
        <w:tc>
          <w:tcPr>
            <w:tcW w:w="2093" w:type="dxa"/>
            <w:vMerge/>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left="-567"/>
              <w:rPr>
                <w:rFonts w:ascii="Times New Roman" w:eastAsia="Times New Roman" w:hAnsi="Times New Roman" w:cs="Times New Roman"/>
                <w:color w:val="000000"/>
                <w:sz w:val="28"/>
                <w:szCs w:val="28"/>
                <w:lang w:val="uk-UA" w:eastAsia="ru-RU"/>
              </w:rPr>
            </w:pPr>
          </w:p>
        </w:tc>
      </w:tr>
      <w:tr w:rsidR="00304D4F" w:rsidTr="00BF6B06">
        <w:trPr>
          <w:trHeight w:val="300"/>
        </w:trPr>
        <w:tc>
          <w:tcPr>
            <w:tcW w:w="2147" w:type="dxa"/>
            <w:vMerge/>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rPr>
                <w:rFonts w:ascii="Times New Roman" w:eastAsia="Times New Roman" w:hAnsi="Times New Roman" w:cs="Times New Roman"/>
                <w:color w:val="000000"/>
                <w:sz w:val="28"/>
                <w:szCs w:val="28"/>
                <w:lang w:val="uk-UA" w:eastAsia="ru-RU"/>
              </w:rPr>
            </w:pPr>
          </w:p>
        </w:tc>
        <w:tc>
          <w:tcPr>
            <w:tcW w:w="2308"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Підтримка проекту</w:t>
            </w:r>
          </w:p>
        </w:tc>
        <w:tc>
          <w:tcPr>
            <w:tcW w:w="2110" w:type="dxa"/>
            <w:vMerge/>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rPr>
                <w:rFonts w:ascii="Times New Roman" w:eastAsia="Times New Roman" w:hAnsi="Times New Roman" w:cs="Times New Roman"/>
                <w:color w:val="000000"/>
                <w:sz w:val="28"/>
                <w:szCs w:val="28"/>
                <w:lang w:val="uk-UA" w:eastAsia="ru-RU"/>
              </w:rPr>
            </w:pPr>
          </w:p>
        </w:tc>
        <w:tc>
          <w:tcPr>
            <w:tcW w:w="1974" w:type="dxa"/>
            <w:vMerge/>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rPr>
                <w:rFonts w:ascii="Times New Roman" w:eastAsia="Times New Roman" w:hAnsi="Times New Roman" w:cs="Times New Roman"/>
                <w:color w:val="000000"/>
                <w:sz w:val="28"/>
                <w:szCs w:val="28"/>
                <w:lang w:val="uk-UA" w:eastAsia="ru-RU"/>
              </w:rPr>
            </w:pPr>
          </w:p>
        </w:tc>
        <w:tc>
          <w:tcPr>
            <w:tcW w:w="2093" w:type="dxa"/>
            <w:vMerge/>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ind w:left="-567"/>
              <w:rPr>
                <w:rFonts w:ascii="Times New Roman" w:eastAsia="Times New Roman" w:hAnsi="Times New Roman" w:cs="Times New Roman"/>
                <w:color w:val="000000"/>
                <w:sz w:val="28"/>
                <w:szCs w:val="28"/>
                <w:lang w:val="uk-UA" w:eastAsia="ru-RU"/>
              </w:rPr>
            </w:pPr>
          </w:p>
        </w:tc>
      </w:tr>
      <w:tr w:rsidR="00304D4F" w:rsidTr="00BF6B06">
        <w:trPr>
          <w:trHeight w:val="1500"/>
        </w:trPr>
        <w:tc>
          <w:tcPr>
            <w:tcW w:w="2147" w:type="dxa"/>
            <w:tcBorders>
              <w:left w:val="single" w:sz="4" w:space="0" w:color="000000"/>
              <w:bottom w:val="single" w:sz="4" w:space="0" w:color="000000"/>
              <w:right w:val="single" w:sz="4" w:space="0" w:color="000000"/>
            </w:tcBorders>
            <w:shd w:val="clear" w:color="auto" w:fill="auto"/>
            <w:vAlign w:val="center"/>
          </w:tcPr>
          <w:p w:rsidR="00304D4F" w:rsidRDefault="00304D4F" w:rsidP="00BF6B06">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Масове впровадження</w:t>
            </w:r>
          </w:p>
        </w:tc>
        <w:tc>
          <w:tcPr>
            <w:tcW w:w="2308"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Налагодження ланцюгу замовлень та виконання проектів</w:t>
            </w:r>
          </w:p>
        </w:tc>
        <w:tc>
          <w:tcPr>
            <w:tcW w:w="2110"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5 людей, 1 сервер, офіс, підписка додаткового ПЗ</w:t>
            </w:r>
          </w:p>
        </w:tc>
        <w:tc>
          <w:tcPr>
            <w:tcW w:w="1974"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30 днів - …</w:t>
            </w:r>
          </w:p>
        </w:tc>
        <w:tc>
          <w:tcPr>
            <w:tcW w:w="2093" w:type="dxa"/>
            <w:tcBorders>
              <w:bottom w:val="single" w:sz="4" w:space="0" w:color="000000"/>
              <w:right w:val="single" w:sz="4" w:space="0" w:color="000000"/>
            </w:tcBorders>
            <w:shd w:val="clear" w:color="auto" w:fill="auto"/>
            <w:vAlign w:val="center"/>
          </w:tcPr>
          <w:p w:rsidR="00304D4F" w:rsidRDefault="00304D4F" w:rsidP="00BF6B06">
            <w:pPr>
              <w:spacing w:after="0" w:line="240" w:lineRule="auto"/>
              <w:ind w:left="-143"/>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$10000/місяць</w:t>
            </w:r>
          </w:p>
        </w:tc>
      </w:tr>
    </w:tbl>
    <w:p w:rsidR="00304D4F" w:rsidRDefault="00304D4F" w:rsidP="00304D4F">
      <w:pPr>
        <w:spacing w:before="240"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Визначено фактори і елементи бізнес-процесів методом системного аналізу (табл. 5.12).</w:t>
      </w:r>
    </w:p>
    <w:p w:rsidR="00304D4F" w:rsidRDefault="00304D4F" w:rsidP="00304D4F">
      <w:pPr>
        <w:rPr>
          <w:lang w:val="uk-UA" w:eastAsia="ru-RU"/>
        </w:rPr>
      </w:pPr>
      <w:r>
        <w:br w:type="page"/>
      </w:r>
    </w:p>
    <w:p w:rsidR="00304D4F" w:rsidRDefault="00304D4F" w:rsidP="007B1EA1">
      <w:pPr>
        <w:spacing w:line="360" w:lineRule="auto"/>
        <w:ind w:firstLine="567"/>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Таблиця 5.12 – Системний аналіз бізнес-процесів стартапу</w:t>
      </w:r>
    </w:p>
    <w:tbl>
      <w:tblPr>
        <w:tblStyle w:val="12"/>
        <w:tblW w:w="8359" w:type="dxa"/>
        <w:jc w:val="center"/>
        <w:tblLook w:val="04A0"/>
      </w:tblPr>
      <w:tblGrid>
        <w:gridCol w:w="3363"/>
        <w:gridCol w:w="1118"/>
        <w:gridCol w:w="1106"/>
        <w:gridCol w:w="1494"/>
        <w:gridCol w:w="1278"/>
      </w:tblGrid>
      <w:tr w:rsidR="00304D4F" w:rsidTr="00BF6B06">
        <w:trPr>
          <w:trHeight w:val="513"/>
          <w:jc w:val="center"/>
        </w:trPr>
        <w:tc>
          <w:tcPr>
            <w:tcW w:w="3363" w:type="dxa"/>
            <w:vMerge w:val="restart"/>
            <w:shd w:val="clear" w:color="auto" w:fill="auto"/>
          </w:tcPr>
          <w:p w:rsidR="00304D4F" w:rsidRDefault="00304D4F" w:rsidP="00BF6B06">
            <w:pPr>
              <w:ind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Бізнес процеси</w:t>
            </w:r>
          </w:p>
        </w:tc>
        <w:tc>
          <w:tcPr>
            <w:tcW w:w="1118" w:type="dxa"/>
            <w:tcBorders>
              <w:top w:val="nil"/>
              <w:left w:val="nil"/>
              <w:bottom w:val="nil"/>
              <w:right w:val="nil"/>
            </w:tcBorders>
            <w:shd w:val="clear" w:color="auto" w:fill="auto"/>
          </w:tcPr>
          <w:p w:rsidR="00304D4F" w:rsidRDefault="00304D4F" w:rsidP="00BF6B06"/>
        </w:tc>
        <w:tc>
          <w:tcPr>
            <w:tcW w:w="1106" w:type="dxa"/>
            <w:tcBorders>
              <w:top w:val="nil"/>
              <w:left w:val="nil"/>
              <w:bottom w:val="nil"/>
              <w:right w:val="nil"/>
            </w:tcBorders>
            <w:shd w:val="clear" w:color="auto" w:fill="auto"/>
          </w:tcPr>
          <w:p w:rsidR="00304D4F" w:rsidRDefault="00304D4F" w:rsidP="00BF6B06"/>
        </w:tc>
        <w:tc>
          <w:tcPr>
            <w:tcW w:w="1494" w:type="dxa"/>
            <w:tcBorders>
              <w:top w:val="nil"/>
              <w:left w:val="nil"/>
              <w:bottom w:val="nil"/>
              <w:right w:val="nil"/>
            </w:tcBorders>
            <w:shd w:val="clear" w:color="auto" w:fill="auto"/>
          </w:tcPr>
          <w:p w:rsidR="00304D4F" w:rsidRDefault="00304D4F" w:rsidP="00BF6B06"/>
        </w:tc>
        <w:tc>
          <w:tcPr>
            <w:tcW w:w="1278" w:type="dxa"/>
            <w:tcBorders>
              <w:top w:val="nil"/>
              <w:left w:val="nil"/>
              <w:bottom w:val="nil"/>
              <w:right w:val="nil"/>
            </w:tcBorders>
            <w:shd w:val="clear" w:color="auto" w:fill="auto"/>
          </w:tcPr>
          <w:p w:rsidR="00304D4F" w:rsidRDefault="00304D4F" w:rsidP="00BF6B06"/>
        </w:tc>
      </w:tr>
      <w:tr w:rsidR="00304D4F" w:rsidTr="00BF6B06">
        <w:trPr>
          <w:cantSplit/>
          <w:trHeight w:hRule="exact" w:val="2047"/>
          <w:jc w:val="center"/>
        </w:trPr>
        <w:tc>
          <w:tcPr>
            <w:tcW w:w="3363" w:type="dxa"/>
            <w:vMerge/>
            <w:shd w:val="clear" w:color="auto" w:fill="auto"/>
          </w:tcPr>
          <w:p w:rsidR="00304D4F" w:rsidRDefault="00304D4F" w:rsidP="00BF6B06">
            <w:pPr>
              <w:ind w:firstLine="25"/>
              <w:jc w:val="center"/>
              <w:rPr>
                <w:rFonts w:ascii="Times New Roman" w:eastAsia="Times New Roman" w:hAnsi="Times New Roman" w:cs="Times New Roman"/>
                <w:sz w:val="28"/>
                <w:szCs w:val="28"/>
                <w:lang w:eastAsia="ru-RU"/>
              </w:rPr>
            </w:pPr>
          </w:p>
        </w:tc>
        <w:tc>
          <w:tcPr>
            <w:tcW w:w="1118" w:type="dxa"/>
            <w:shd w:val="clear" w:color="auto" w:fill="auto"/>
            <w:textDirection w:val="btLr"/>
            <w:vAlign w:val="center"/>
          </w:tcPr>
          <w:p w:rsidR="00304D4F" w:rsidRDefault="00304D4F" w:rsidP="00BF6B06">
            <w:pPr>
              <w:ind w:left="113" w:right="113"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Автор</w:t>
            </w:r>
          </w:p>
        </w:tc>
        <w:tc>
          <w:tcPr>
            <w:tcW w:w="1106" w:type="dxa"/>
            <w:shd w:val="clear" w:color="auto" w:fill="auto"/>
            <w:textDirection w:val="btLr"/>
            <w:vAlign w:val="center"/>
          </w:tcPr>
          <w:p w:rsidR="00304D4F" w:rsidRDefault="00304D4F" w:rsidP="00BF6B06">
            <w:pPr>
              <w:ind w:left="113" w:right="113"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Головний інженер</w:t>
            </w:r>
          </w:p>
        </w:tc>
        <w:tc>
          <w:tcPr>
            <w:tcW w:w="1494" w:type="dxa"/>
            <w:shd w:val="clear" w:color="auto" w:fill="auto"/>
            <w:textDirection w:val="btLr"/>
            <w:vAlign w:val="center"/>
          </w:tcPr>
          <w:p w:rsidR="00304D4F" w:rsidRDefault="00304D4F" w:rsidP="00BF6B06">
            <w:pPr>
              <w:ind w:left="113" w:right="113"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Інженер з апаратного забезпечення</w:t>
            </w:r>
          </w:p>
        </w:tc>
        <w:tc>
          <w:tcPr>
            <w:tcW w:w="1278" w:type="dxa"/>
            <w:shd w:val="clear" w:color="auto" w:fill="auto"/>
            <w:textDirection w:val="btLr"/>
            <w:vAlign w:val="center"/>
          </w:tcPr>
          <w:p w:rsidR="00304D4F" w:rsidRDefault="00304D4F" w:rsidP="00BF6B06">
            <w:pPr>
              <w:ind w:left="113" w:right="113"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Інженер з програмного забезпечення</w:t>
            </w:r>
          </w:p>
        </w:tc>
      </w:tr>
      <w:tr w:rsidR="00304D4F" w:rsidTr="00BF6B06">
        <w:trPr>
          <w:trHeight w:val="497"/>
          <w:jc w:val="center"/>
        </w:trPr>
        <w:tc>
          <w:tcPr>
            <w:tcW w:w="3363" w:type="dxa"/>
            <w:shd w:val="clear" w:color="auto" w:fill="auto"/>
            <w:vAlign w:val="center"/>
          </w:tcPr>
          <w:p w:rsidR="00304D4F" w:rsidRDefault="00304D4F" w:rsidP="00BF6B06">
            <w:pPr>
              <w:ind w:firstLine="164"/>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Створення команди</w:t>
            </w:r>
          </w:p>
        </w:tc>
        <w:tc>
          <w:tcPr>
            <w:tcW w:w="1118" w:type="dxa"/>
            <w:shd w:val="clear" w:color="auto" w:fill="auto"/>
          </w:tcPr>
          <w:p w:rsidR="00304D4F" w:rsidRDefault="00304D4F" w:rsidP="00BF6B06">
            <w:pPr>
              <w:ind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106" w:type="dxa"/>
            <w:shd w:val="clear" w:color="auto" w:fill="auto"/>
          </w:tcPr>
          <w:p w:rsidR="00304D4F" w:rsidRDefault="00304D4F" w:rsidP="00BF6B06">
            <w:pPr>
              <w:ind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494" w:type="dxa"/>
            <w:shd w:val="clear" w:color="auto" w:fill="auto"/>
          </w:tcPr>
          <w:p w:rsidR="00304D4F" w:rsidRDefault="00304D4F" w:rsidP="00BF6B06">
            <w:pPr>
              <w:ind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278" w:type="dxa"/>
            <w:shd w:val="clear" w:color="auto" w:fill="auto"/>
          </w:tcPr>
          <w:p w:rsidR="00304D4F" w:rsidRDefault="00304D4F" w:rsidP="00BF6B06">
            <w:pPr>
              <w:ind w:firstLine="25"/>
              <w:jc w:val="center"/>
              <w:rPr>
                <w:rFonts w:ascii="Times New Roman" w:eastAsia="Times New Roman" w:hAnsi="Times New Roman" w:cs="Times New Roman"/>
                <w:sz w:val="28"/>
                <w:szCs w:val="28"/>
                <w:lang w:eastAsia="ru-RU"/>
              </w:rPr>
            </w:pPr>
          </w:p>
        </w:tc>
      </w:tr>
      <w:tr w:rsidR="00304D4F" w:rsidTr="00BF6B06">
        <w:trPr>
          <w:trHeight w:val="497"/>
          <w:jc w:val="center"/>
        </w:trPr>
        <w:tc>
          <w:tcPr>
            <w:tcW w:w="3363" w:type="dxa"/>
            <w:shd w:val="clear" w:color="auto" w:fill="auto"/>
            <w:vAlign w:val="center"/>
          </w:tcPr>
          <w:p w:rsidR="00304D4F" w:rsidRDefault="00304D4F" w:rsidP="00BF6B06">
            <w:pPr>
              <w:ind w:firstLine="18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Налагодження архітектури</w:t>
            </w:r>
          </w:p>
        </w:tc>
        <w:tc>
          <w:tcPr>
            <w:tcW w:w="1118" w:type="dxa"/>
            <w:shd w:val="clear" w:color="auto" w:fill="auto"/>
          </w:tcPr>
          <w:p w:rsidR="00304D4F" w:rsidRDefault="00304D4F" w:rsidP="00BF6B06">
            <w:pPr>
              <w:ind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106" w:type="dxa"/>
            <w:shd w:val="clear" w:color="auto" w:fill="auto"/>
          </w:tcPr>
          <w:p w:rsidR="00304D4F" w:rsidRDefault="00304D4F" w:rsidP="00BF6B06">
            <w:pPr>
              <w:ind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494" w:type="dxa"/>
            <w:shd w:val="clear" w:color="auto" w:fill="auto"/>
          </w:tcPr>
          <w:p w:rsidR="00304D4F" w:rsidRDefault="00304D4F" w:rsidP="00BF6B06">
            <w:pPr>
              <w:ind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278" w:type="dxa"/>
            <w:shd w:val="clear" w:color="auto" w:fill="auto"/>
          </w:tcPr>
          <w:p w:rsidR="00304D4F" w:rsidRDefault="00304D4F" w:rsidP="00BF6B06">
            <w:pPr>
              <w:ind w:firstLine="25"/>
              <w:jc w:val="center"/>
              <w:rPr>
                <w:rFonts w:ascii="Times New Roman" w:eastAsia="Times New Roman" w:hAnsi="Times New Roman" w:cs="Times New Roman"/>
                <w:sz w:val="28"/>
                <w:szCs w:val="28"/>
                <w:lang w:eastAsia="ru-RU"/>
              </w:rPr>
            </w:pPr>
          </w:p>
        </w:tc>
      </w:tr>
      <w:tr w:rsidR="00304D4F" w:rsidTr="00BF6B06">
        <w:trPr>
          <w:trHeight w:val="497"/>
          <w:jc w:val="center"/>
        </w:trPr>
        <w:tc>
          <w:tcPr>
            <w:tcW w:w="3363" w:type="dxa"/>
            <w:shd w:val="clear" w:color="auto" w:fill="auto"/>
            <w:vAlign w:val="center"/>
          </w:tcPr>
          <w:p w:rsidR="00304D4F" w:rsidRDefault="00304D4F" w:rsidP="00BF6B06">
            <w:pPr>
              <w:ind w:firstLine="18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Створення документації</w:t>
            </w:r>
          </w:p>
        </w:tc>
        <w:tc>
          <w:tcPr>
            <w:tcW w:w="1118" w:type="dxa"/>
            <w:shd w:val="clear" w:color="auto" w:fill="auto"/>
          </w:tcPr>
          <w:p w:rsidR="00304D4F" w:rsidRDefault="00304D4F" w:rsidP="00BF6B06">
            <w:pPr>
              <w:ind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106" w:type="dxa"/>
            <w:shd w:val="clear" w:color="auto" w:fill="auto"/>
          </w:tcPr>
          <w:p w:rsidR="00304D4F" w:rsidRDefault="00304D4F" w:rsidP="00BF6B06">
            <w:pPr>
              <w:ind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494" w:type="dxa"/>
            <w:shd w:val="clear" w:color="auto" w:fill="auto"/>
          </w:tcPr>
          <w:p w:rsidR="00304D4F" w:rsidRDefault="00304D4F" w:rsidP="00BF6B06">
            <w:pPr>
              <w:ind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278" w:type="dxa"/>
            <w:shd w:val="clear" w:color="auto" w:fill="auto"/>
          </w:tcPr>
          <w:p w:rsidR="00304D4F" w:rsidRDefault="00304D4F" w:rsidP="00BF6B06">
            <w:pPr>
              <w:ind w:firstLine="25"/>
              <w:jc w:val="center"/>
              <w:rPr>
                <w:rFonts w:ascii="Times New Roman" w:eastAsia="Times New Roman" w:hAnsi="Times New Roman" w:cs="Times New Roman"/>
                <w:sz w:val="28"/>
                <w:szCs w:val="28"/>
                <w:lang w:eastAsia="ru-RU"/>
              </w:rPr>
            </w:pPr>
          </w:p>
        </w:tc>
      </w:tr>
      <w:tr w:rsidR="00304D4F" w:rsidTr="00BF6B06">
        <w:trPr>
          <w:trHeight w:val="482"/>
          <w:jc w:val="center"/>
        </w:trPr>
        <w:tc>
          <w:tcPr>
            <w:tcW w:w="3363" w:type="dxa"/>
            <w:shd w:val="clear" w:color="auto" w:fill="auto"/>
            <w:vAlign w:val="center"/>
          </w:tcPr>
          <w:p w:rsidR="00304D4F" w:rsidRDefault="00304D4F" w:rsidP="00BF6B06">
            <w:pPr>
              <w:ind w:firstLine="18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Встановлення стандартів</w:t>
            </w:r>
          </w:p>
        </w:tc>
        <w:tc>
          <w:tcPr>
            <w:tcW w:w="1118" w:type="dxa"/>
            <w:shd w:val="clear" w:color="auto" w:fill="auto"/>
          </w:tcPr>
          <w:p w:rsidR="00304D4F" w:rsidRDefault="00304D4F" w:rsidP="00BF6B06">
            <w:pPr>
              <w:ind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106" w:type="dxa"/>
            <w:shd w:val="clear" w:color="auto" w:fill="auto"/>
          </w:tcPr>
          <w:p w:rsidR="00304D4F" w:rsidRDefault="00304D4F" w:rsidP="00BF6B06">
            <w:pPr>
              <w:ind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494" w:type="dxa"/>
            <w:shd w:val="clear" w:color="auto" w:fill="auto"/>
          </w:tcPr>
          <w:p w:rsidR="00304D4F" w:rsidRDefault="00304D4F" w:rsidP="00BF6B06">
            <w:pPr>
              <w:ind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278" w:type="dxa"/>
            <w:shd w:val="clear" w:color="auto" w:fill="auto"/>
          </w:tcPr>
          <w:p w:rsidR="00304D4F" w:rsidRDefault="00304D4F" w:rsidP="00BF6B06">
            <w:pPr>
              <w:ind w:firstLine="25"/>
              <w:jc w:val="center"/>
              <w:rPr>
                <w:rFonts w:ascii="Times New Roman" w:eastAsia="Times New Roman" w:hAnsi="Times New Roman" w:cs="Times New Roman"/>
                <w:sz w:val="28"/>
                <w:szCs w:val="28"/>
                <w:lang w:eastAsia="ru-RU"/>
              </w:rPr>
            </w:pPr>
          </w:p>
        </w:tc>
      </w:tr>
      <w:tr w:rsidR="00304D4F" w:rsidTr="00BF6B06">
        <w:trPr>
          <w:trHeight w:val="628"/>
          <w:jc w:val="center"/>
        </w:trPr>
        <w:tc>
          <w:tcPr>
            <w:tcW w:w="3363" w:type="dxa"/>
            <w:shd w:val="clear" w:color="auto" w:fill="auto"/>
            <w:vAlign w:val="center"/>
          </w:tcPr>
          <w:p w:rsidR="00304D4F" w:rsidRDefault="00304D4F" w:rsidP="00BF6B06">
            <w:pPr>
              <w:ind w:firstLine="18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Реалізація першого (власного) проекту</w:t>
            </w:r>
          </w:p>
        </w:tc>
        <w:tc>
          <w:tcPr>
            <w:tcW w:w="1118" w:type="dxa"/>
            <w:shd w:val="clear" w:color="auto" w:fill="auto"/>
          </w:tcPr>
          <w:p w:rsidR="00304D4F" w:rsidRDefault="00304D4F" w:rsidP="00BF6B06">
            <w:pPr>
              <w:ind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106" w:type="dxa"/>
            <w:shd w:val="clear" w:color="auto" w:fill="auto"/>
          </w:tcPr>
          <w:p w:rsidR="00304D4F" w:rsidRDefault="00304D4F" w:rsidP="00BF6B06">
            <w:pPr>
              <w:ind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494" w:type="dxa"/>
            <w:shd w:val="clear" w:color="auto" w:fill="auto"/>
          </w:tcPr>
          <w:p w:rsidR="00304D4F" w:rsidRDefault="00304D4F" w:rsidP="00BF6B06">
            <w:pPr>
              <w:ind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278" w:type="dxa"/>
            <w:shd w:val="clear" w:color="auto" w:fill="auto"/>
          </w:tcPr>
          <w:p w:rsidR="00304D4F" w:rsidRDefault="00304D4F" w:rsidP="00BF6B06">
            <w:pPr>
              <w:ind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r>
      <w:tr w:rsidR="00304D4F" w:rsidTr="00BF6B06">
        <w:trPr>
          <w:trHeight w:val="255"/>
          <w:jc w:val="center"/>
        </w:trPr>
        <w:tc>
          <w:tcPr>
            <w:tcW w:w="3363" w:type="dxa"/>
            <w:shd w:val="clear" w:color="auto" w:fill="auto"/>
            <w:vAlign w:val="center"/>
          </w:tcPr>
          <w:p w:rsidR="00304D4F" w:rsidRDefault="00304D4F" w:rsidP="00BF6B06">
            <w:pPr>
              <w:ind w:firstLine="18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Просування в інтернеті</w:t>
            </w:r>
          </w:p>
        </w:tc>
        <w:tc>
          <w:tcPr>
            <w:tcW w:w="1118" w:type="dxa"/>
            <w:shd w:val="clear" w:color="auto" w:fill="auto"/>
          </w:tcPr>
          <w:p w:rsidR="00304D4F" w:rsidRDefault="00304D4F" w:rsidP="00BF6B06">
            <w:pPr>
              <w:ind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106" w:type="dxa"/>
            <w:shd w:val="clear" w:color="auto" w:fill="auto"/>
          </w:tcPr>
          <w:p w:rsidR="00304D4F" w:rsidRDefault="00304D4F" w:rsidP="00BF6B06">
            <w:pPr>
              <w:ind w:firstLine="25"/>
              <w:jc w:val="center"/>
              <w:rPr>
                <w:rFonts w:ascii="Times New Roman" w:eastAsia="Times New Roman" w:hAnsi="Times New Roman" w:cs="Times New Roman"/>
                <w:sz w:val="28"/>
                <w:szCs w:val="28"/>
                <w:lang w:eastAsia="ru-RU"/>
              </w:rPr>
            </w:pPr>
          </w:p>
        </w:tc>
        <w:tc>
          <w:tcPr>
            <w:tcW w:w="1494" w:type="dxa"/>
            <w:shd w:val="clear" w:color="auto" w:fill="auto"/>
          </w:tcPr>
          <w:p w:rsidR="00304D4F" w:rsidRDefault="00304D4F" w:rsidP="00BF6B06">
            <w:pPr>
              <w:ind w:firstLine="25"/>
              <w:jc w:val="center"/>
              <w:rPr>
                <w:rFonts w:ascii="Times New Roman" w:eastAsia="Times New Roman" w:hAnsi="Times New Roman" w:cs="Times New Roman"/>
                <w:sz w:val="28"/>
                <w:szCs w:val="28"/>
                <w:lang w:eastAsia="ru-RU"/>
              </w:rPr>
            </w:pPr>
          </w:p>
        </w:tc>
        <w:tc>
          <w:tcPr>
            <w:tcW w:w="1278" w:type="dxa"/>
            <w:shd w:val="clear" w:color="auto" w:fill="auto"/>
          </w:tcPr>
          <w:p w:rsidR="00304D4F" w:rsidRDefault="00304D4F" w:rsidP="00BF6B06">
            <w:pPr>
              <w:ind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r>
      <w:tr w:rsidR="00304D4F" w:rsidTr="00BF6B06">
        <w:trPr>
          <w:trHeight w:val="228"/>
          <w:jc w:val="center"/>
        </w:trPr>
        <w:tc>
          <w:tcPr>
            <w:tcW w:w="3363" w:type="dxa"/>
            <w:shd w:val="clear" w:color="auto" w:fill="auto"/>
            <w:vAlign w:val="center"/>
          </w:tcPr>
          <w:p w:rsidR="00304D4F" w:rsidRDefault="00304D4F" w:rsidP="00BF6B06">
            <w:pPr>
              <w:ind w:firstLine="18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Налагодження таргетингу та аналізатору</w:t>
            </w:r>
          </w:p>
        </w:tc>
        <w:tc>
          <w:tcPr>
            <w:tcW w:w="1118" w:type="dxa"/>
            <w:shd w:val="clear" w:color="auto" w:fill="auto"/>
          </w:tcPr>
          <w:p w:rsidR="00304D4F" w:rsidRDefault="00304D4F" w:rsidP="00BF6B06">
            <w:pPr>
              <w:ind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106" w:type="dxa"/>
            <w:shd w:val="clear" w:color="auto" w:fill="auto"/>
          </w:tcPr>
          <w:p w:rsidR="00304D4F" w:rsidRDefault="00304D4F" w:rsidP="00BF6B06">
            <w:pPr>
              <w:ind w:firstLine="25"/>
              <w:jc w:val="center"/>
              <w:rPr>
                <w:rFonts w:ascii="Times New Roman" w:eastAsia="Times New Roman" w:hAnsi="Times New Roman" w:cs="Times New Roman"/>
                <w:sz w:val="28"/>
                <w:szCs w:val="28"/>
                <w:lang w:eastAsia="ru-RU"/>
              </w:rPr>
            </w:pPr>
          </w:p>
        </w:tc>
        <w:tc>
          <w:tcPr>
            <w:tcW w:w="1494" w:type="dxa"/>
            <w:shd w:val="clear" w:color="auto" w:fill="auto"/>
          </w:tcPr>
          <w:p w:rsidR="00304D4F" w:rsidRDefault="00304D4F" w:rsidP="00BF6B06">
            <w:pPr>
              <w:ind w:firstLine="25"/>
              <w:jc w:val="center"/>
              <w:rPr>
                <w:rFonts w:ascii="Times New Roman" w:eastAsia="Times New Roman" w:hAnsi="Times New Roman" w:cs="Times New Roman"/>
                <w:sz w:val="28"/>
                <w:szCs w:val="28"/>
                <w:lang w:eastAsia="ru-RU"/>
              </w:rPr>
            </w:pPr>
          </w:p>
        </w:tc>
        <w:tc>
          <w:tcPr>
            <w:tcW w:w="1278" w:type="dxa"/>
            <w:shd w:val="clear" w:color="auto" w:fill="auto"/>
          </w:tcPr>
          <w:p w:rsidR="00304D4F" w:rsidRDefault="00304D4F" w:rsidP="00BF6B06">
            <w:pPr>
              <w:ind w:firstLine="25"/>
              <w:jc w:val="center"/>
              <w:rPr>
                <w:rFonts w:ascii="Times New Roman" w:eastAsia="Times New Roman" w:hAnsi="Times New Roman" w:cs="Times New Roman"/>
                <w:sz w:val="28"/>
                <w:szCs w:val="28"/>
                <w:lang w:eastAsia="ru-RU"/>
              </w:rPr>
            </w:pPr>
          </w:p>
        </w:tc>
      </w:tr>
      <w:tr w:rsidR="00304D4F" w:rsidTr="00BF6B06">
        <w:trPr>
          <w:trHeight w:val="228"/>
          <w:jc w:val="center"/>
        </w:trPr>
        <w:tc>
          <w:tcPr>
            <w:tcW w:w="3363" w:type="dxa"/>
            <w:shd w:val="clear" w:color="auto" w:fill="auto"/>
            <w:vAlign w:val="center"/>
          </w:tcPr>
          <w:p w:rsidR="00304D4F" w:rsidRDefault="00304D4F" w:rsidP="00BF6B06">
            <w:pPr>
              <w:ind w:firstLine="18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Підтримка проекту</w:t>
            </w:r>
          </w:p>
        </w:tc>
        <w:tc>
          <w:tcPr>
            <w:tcW w:w="1118" w:type="dxa"/>
            <w:shd w:val="clear" w:color="auto" w:fill="auto"/>
          </w:tcPr>
          <w:p w:rsidR="00304D4F" w:rsidRDefault="00304D4F" w:rsidP="00BF6B06">
            <w:pPr>
              <w:ind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106" w:type="dxa"/>
            <w:shd w:val="clear" w:color="auto" w:fill="auto"/>
          </w:tcPr>
          <w:p w:rsidR="00304D4F" w:rsidRDefault="00304D4F" w:rsidP="00BF6B06">
            <w:pPr>
              <w:ind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494" w:type="dxa"/>
            <w:shd w:val="clear" w:color="auto" w:fill="auto"/>
          </w:tcPr>
          <w:p w:rsidR="00304D4F" w:rsidRDefault="00304D4F" w:rsidP="00BF6B06">
            <w:pPr>
              <w:ind w:firstLine="25"/>
              <w:jc w:val="center"/>
              <w:rPr>
                <w:rFonts w:ascii="Times New Roman" w:eastAsia="Times New Roman" w:hAnsi="Times New Roman" w:cs="Times New Roman"/>
                <w:sz w:val="28"/>
                <w:szCs w:val="28"/>
                <w:lang w:eastAsia="ru-RU"/>
              </w:rPr>
            </w:pPr>
          </w:p>
        </w:tc>
        <w:tc>
          <w:tcPr>
            <w:tcW w:w="1278" w:type="dxa"/>
            <w:shd w:val="clear" w:color="auto" w:fill="auto"/>
          </w:tcPr>
          <w:p w:rsidR="00304D4F" w:rsidRDefault="00304D4F" w:rsidP="00BF6B06">
            <w:pPr>
              <w:ind w:firstLine="25"/>
              <w:jc w:val="center"/>
              <w:rPr>
                <w:rFonts w:ascii="Times New Roman" w:eastAsia="Times New Roman" w:hAnsi="Times New Roman" w:cs="Times New Roman"/>
                <w:sz w:val="28"/>
                <w:szCs w:val="28"/>
                <w:lang w:eastAsia="ru-RU"/>
              </w:rPr>
            </w:pPr>
          </w:p>
        </w:tc>
      </w:tr>
      <w:tr w:rsidR="00304D4F" w:rsidTr="00BF6B06">
        <w:trPr>
          <w:trHeight w:val="198"/>
          <w:jc w:val="center"/>
        </w:trPr>
        <w:tc>
          <w:tcPr>
            <w:tcW w:w="3363" w:type="dxa"/>
            <w:shd w:val="clear" w:color="auto" w:fill="auto"/>
            <w:vAlign w:val="center"/>
          </w:tcPr>
          <w:p w:rsidR="00304D4F" w:rsidRDefault="00304D4F" w:rsidP="00BF6B06">
            <w:pPr>
              <w:ind w:firstLine="18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Налагодження ланцюгу замовлень та виконання проектів</w:t>
            </w:r>
          </w:p>
        </w:tc>
        <w:tc>
          <w:tcPr>
            <w:tcW w:w="1118" w:type="dxa"/>
            <w:shd w:val="clear" w:color="auto" w:fill="auto"/>
          </w:tcPr>
          <w:p w:rsidR="00304D4F" w:rsidRDefault="00304D4F" w:rsidP="00BF6B06">
            <w:pPr>
              <w:ind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106" w:type="dxa"/>
            <w:shd w:val="clear" w:color="auto" w:fill="auto"/>
          </w:tcPr>
          <w:p w:rsidR="00304D4F" w:rsidRDefault="00304D4F" w:rsidP="00BF6B06">
            <w:pPr>
              <w:ind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494" w:type="dxa"/>
            <w:shd w:val="clear" w:color="auto" w:fill="auto"/>
          </w:tcPr>
          <w:p w:rsidR="00304D4F" w:rsidRDefault="00304D4F" w:rsidP="00BF6B06">
            <w:pPr>
              <w:ind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278" w:type="dxa"/>
            <w:shd w:val="clear" w:color="auto" w:fill="auto"/>
          </w:tcPr>
          <w:p w:rsidR="00304D4F" w:rsidRDefault="00304D4F" w:rsidP="00BF6B06">
            <w:pPr>
              <w:ind w:firstLine="2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r>
    </w:tbl>
    <w:p w:rsidR="00304D4F" w:rsidRDefault="00304D4F" w:rsidP="00304D4F">
      <w:pPr>
        <w:spacing w:after="0" w:line="360" w:lineRule="auto"/>
        <w:ind w:left="-284" w:firstLine="142"/>
        <w:jc w:val="both"/>
        <w:rPr>
          <w:rFonts w:ascii="Times New Roman" w:hAnsi="Times New Roman" w:cs="Times New Roman"/>
          <w:b/>
          <w:sz w:val="28"/>
          <w:szCs w:val="28"/>
          <w:lang w:val="uk-UA"/>
        </w:rPr>
      </w:pPr>
    </w:p>
    <w:p w:rsidR="00304D4F" w:rsidRPr="0015075D" w:rsidRDefault="00304D4F" w:rsidP="0015075D">
      <w:pPr>
        <w:pStyle w:val="2"/>
        <w:spacing w:before="0" w:after="240"/>
        <w:ind w:firstLine="709"/>
        <w:rPr>
          <w:rFonts w:ascii="Times New Roman" w:hAnsi="Times New Roman" w:cs="Times New Roman"/>
          <w:b/>
          <w:color w:val="auto"/>
          <w:sz w:val="28"/>
          <w:szCs w:val="28"/>
          <w:lang w:val="uk-UA"/>
        </w:rPr>
      </w:pPr>
      <w:bookmarkStart w:id="54" w:name="_Toc27092444"/>
      <w:r w:rsidRPr="0015075D">
        <w:rPr>
          <w:rFonts w:ascii="Times New Roman" w:hAnsi="Times New Roman" w:cs="Times New Roman"/>
          <w:b/>
          <w:color w:val="auto"/>
          <w:sz w:val="28"/>
          <w:szCs w:val="28"/>
          <w:lang w:val="uk-UA"/>
        </w:rPr>
        <w:t>5.6.   Ризики стартап-проекту та методи управління ними</w:t>
      </w:r>
      <w:bookmarkEnd w:id="54"/>
    </w:p>
    <w:p w:rsidR="00304D4F" w:rsidRDefault="00304D4F" w:rsidP="001507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Стартап як нововведення має багато ризиків на різних стадіях планування, розробки та реалізації проекту. Розглянемо основні ризики, які можуть мати місце для нашого підприємства </w:t>
      </w:r>
      <w:r>
        <w:rPr>
          <w:rFonts w:ascii="Times New Roman" w:eastAsia="Times New Roman" w:hAnsi="Times New Roman" w:cs="Times New Roman"/>
          <w:sz w:val="28"/>
          <w:szCs w:val="28"/>
          <w:lang w:val="uk-UA" w:eastAsia="ru-RU"/>
        </w:rPr>
        <w:t>(табл. 5.13)</w:t>
      </w:r>
      <w:r>
        <w:rPr>
          <w:rFonts w:ascii="Times New Roman" w:hAnsi="Times New Roman" w:cs="Times New Roman"/>
          <w:sz w:val="28"/>
          <w:szCs w:val="28"/>
          <w:lang w:val="uk-UA"/>
        </w:rPr>
        <w:t>.</w:t>
      </w:r>
    </w:p>
    <w:p w:rsidR="00304D4F" w:rsidRDefault="00304D4F" w:rsidP="00304D4F">
      <w:pPr>
        <w:rPr>
          <w:rFonts w:ascii="Times New Roman" w:hAnsi="Times New Roman" w:cs="Times New Roman"/>
          <w:sz w:val="28"/>
          <w:szCs w:val="28"/>
          <w:lang w:val="uk-UA"/>
        </w:rPr>
      </w:pPr>
      <w:r>
        <w:br w:type="page"/>
      </w:r>
    </w:p>
    <w:p w:rsidR="00304D4F" w:rsidRDefault="00304D4F" w:rsidP="00304D4F">
      <w:pPr>
        <w:spacing w:after="0" w:line="360" w:lineRule="auto"/>
        <w:ind w:firstLine="709"/>
        <w:jc w:val="both"/>
      </w:pPr>
      <w:r>
        <w:rPr>
          <w:rFonts w:ascii="Times New Roman" w:hAnsi="Times New Roman" w:cs="Times New Roman"/>
          <w:sz w:val="28"/>
          <w:szCs w:val="28"/>
          <w:lang w:val="uk-UA"/>
        </w:rPr>
        <w:lastRenderedPageBreak/>
        <w:t>Таблиця 5.13 – Страхування на методи управління ризиками</w:t>
      </w:r>
    </w:p>
    <w:tbl>
      <w:tblPr>
        <w:tblStyle w:val="af"/>
        <w:tblW w:w="9679" w:type="dxa"/>
        <w:tblLook w:val="04A0"/>
      </w:tblPr>
      <w:tblGrid>
        <w:gridCol w:w="2262"/>
        <w:gridCol w:w="4190"/>
        <w:gridCol w:w="3227"/>
      </w:tblGrid>
      <w:tr w:rsidR="00304D4F" w:rsidTr="00BF6B06">
        <w:tc>
          <w:tcPr>
            <w:tcW w:w="2262" w:type="dxa"/>
            <w:shd w:val="clear" w:color="auto" w:fill="auto"/>
          </w:tcPr>
          <w:p w:rsidR="00304D4F" w:rsidRDefault="00304D4F" w:rsidP="000F329A">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Ризик</w:t>
            </w:r>
          </w:p>
        </w:tc>
        <w:tc>
          <w:tcPr>
            <w:tcW w:w="4190" w:type="dxa"/>
            <w:shd w:val="clear" w:color="auto" w:fill="auto"/>
          </w:tcPr>
          <w:p w:rsidR="00304D4F" w:rsidRDefault="00304D4F" w:rsidP="000F329A">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Характеристика ризику</w:t>
            </w:r>
          </w:p>
        </w:tc>
        <w:tc>
          <w:tcPr>
            <w:tcW w:w="3227" w:type="dxa"/>
            <w:shd w:val="clear" w:color="auto" w:fill="auto"/>
          </w:tcPr>
          <w:p w:rsidR="00304D4F" w:rsidRDefault="00304D4F" w:rsidP="000F329A">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Страхування</w:t>
            </w:r>
          </w:p>
        </w:tc>
      </w:tr>
      <w:tr w:rsidR="00304D4F" w:rsidTr="00BF6B06">
        <w:tc>
          <w:tcPr>
            <w:tcW w:w="2262" w:type="dxa"/>
            <w:shd w:val="clear" w:color="auto" w:fill="auto"/>
          </w:tcPr>
          <w:p w:rsidR="00304D4F" w:rsidRDefault="00304D4F" w:rsidP="000F329A">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Ризик конкуруючих компаній</w:t>
            </w:r>
          </w:p>
        </w:tc>
        <w:tc>
          <w:tcPr>
            <w:tcW w:w="4190" w:type="dxa"/>
            <w:shd w:val="clear" w:color="auto" w:fill="auto"/>
          </w:tcPr>
          <w:p w:rsidR="00304D4F" w:rsidRDefault="00304D4F" w:rsidP="000F329A">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 даний момент небагато IT-компаній пропонують свої послуги в даній частині ринку</w:t>
            </w:r>
          </w:p>
        </w:tc>
        <w:tc>
          <w:tcPr>
            <w:tcW w:w="3227" w:type="dxa"/>
            <w:shd w:val="clear" w:color="auto" w:fill="auto"/>
          </w:tcPr>
          <w:p w:rsidR="00304D4F" w:rsidRDefault="00304D4F" w:rsidP="000F329A">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Потрібно вигравати інноваційним підходом та надійністю, також, наша ціна менша за середню ринкову </w:t>
            </w:r>
          </w:p>
        </w:tc>
      </w:tr>
      <w:tr w:rsidR="00304D4F" w:rsidTr="00BF6B06">
        <w:tc>
          <w:tcPr>
            <w:tcW w:w="2262" w:type="dxa"/>
            <w:shd w:val="clear" w:color="auto" w:fill="auto"/>
          </w:tcPr>
          <w:p w:rsidR="00304D4F" w:rsidRDefault="00304D4F" w:rsidP="000F329A">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Ринковий ризик</w:t>
            </w:r>
          </w:p>
        </w:tc>
        <w:tc>
          <w:tcPr>
            <w:tcW w:w="4190" w:type="dxa"/>
            <w:shd w:val="clear" w:color="auto" w:fill="auto"/>
          </w:tcPr>
          <w:p w:rsidR="00304D4F" w:rsidRDefault="00304D4F" w:rsidP="000F329A">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ІТ ринок на даний момент це велика, сформована платформа, яка приносить 6% ВВП України, можуть легко поглинати, вигравати, а також перебивати замовлення у стартапа.</w:t>
            </w:r>
          </w:p>
        </w:tc>
        <w:tc>
          <w:tcPr>
            <w:tcW w:w="3227" w:type="dxa"/>
            <w:shd w:val="clear" w:color="auto" w:fill="auto"/>
          </w:tcPr>
          <w:p w:rsidR="00304D4F" w:rsidRDefault="00304D4F" w:rsidP="000F329A">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було написано вище варто брати </w:t>
            </w:r>
            <w:r w:rsidR="00434E0F">
              <w:rPr>
                <w:rFonts w:ascii="Times New Roman" w:hAnsi="Times New Roman" w:cs="Times New Roman"/>
                <w:sz w:val="28"/>
                <w:szCs w:val="28"/>
                <w:lang w:val="uk-UA"/>
              </w:rPr>
              <w:t>інноваційним</w:t>
            </w:r>
            <w:r>
              <w:rPr>
                <w:rFonts w:ascii="Times New Roman" w:hAnsi="Times New Roman" w:cs="Times New Roman"/>
                <w:sz w:val="28"/>
                <w:szCs w:val="28"/>
                <w:lang w:val="uk-UA"/>
              </w:rPr>
              <w:t xml:space="preserve"> підходом, надійністю, ціною</w:t>
            </w:r>
          </w:p>
        </w:tc>
      </w:tr>
      <w:tr w:rsidR="00304D4F" w:rsidTr="00BF6B06">
        <w:tc>
          <w:tcPr>
            <w:tcW w:w="2262" w:type="dxa"/>
            <w:shd w:val="clear" w:color="auto" w:fill="auto"/>
          </w:tcPr>
          <w:p w:rsidR="00304D4F" w:rsidRDefault="00304D4F" w:rsidP="000F329A">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Політичний ризик</w:t>
            </w:r>
          </w:p>
        </w:tc>
        <w:tc>
          <w:tcPr>
            <w:tcW w:w="4190" w:type="dxa"/>
            <w:shd w:val="clear" w:color="auto" w:fill="auto"/>
          </w:tcPr>
          <w:p w:rsidR="00304D4F" w:rsidRDefault="000F329A" w:rsidP="000F329A">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304D4F">
              <w:rPr>
                <w:rFonts w:ascii="Times New Roman" w:hAnsi="Times New Roman" w:cs="Times New Roman"/>
                <w:sz w:val="28"/>
                <w:szCs w:val="28"/>
                <w:lang w:val="uk-UA"/>
              </w:rPr>
              <w:t>а даний момент в Україні дуже активно йдуть перемовини з приводу ІТ-ринку в Україні, а саме в повітрі близько двох років літають думки про збільшення і впровадження нового податку на ІТ-ринок України</w:t>
            </w:r>
          </w:p>
        </w:tc>
        <w:tc>
          <w:tcPr>
            <w:tcW w:w="3227" w:type="dxa"/>
            <w:shd w:val="clear" w:color="auto" w:fill="auto"/>
          </w:tcPr>
          <w:p w:rsidR="00304D4F" w:rsidRDefault="00304D4F" w:rsidP="000F329A">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Якщо даний закон увійде в силу в буквальному сенсі всі ціни в ІТ-ринку України виростуть.</w:t>
            </w:r>
          </w:p>
          <w:p w:rsidR="00304D4F" w:rsidRDefault="00304D4F" w:rsidP="000F329A">
            <w:pPr>
              <w:spacing w:line="276" w:lineRule="auto"/>
              <w:jc w:val="both"/>
              <w:rPr>
                <w:rFonts w:ascii="Times New Roman" w:hAnsi="Times New Roman" w:cs="Times New Roman"/>
                <w:sz w:val="28"/>
                <w:szCs w:val="28"/>
                <w:lang w:val="uk-UA"/>
              </w:rPr>
            </w:pPr>
          </w:p>
        </w:tc>
      </w:tr>
      <w:tr w:rsidR="00304D4F" w:rsidTr="00BF6B06">
        <w:tc>
          <w:tcPr>
            <w:tcW w:w="2262" w:type="dxa"/>
            <w:shd w:val="clear" w:color="auto" w:fill="auto"/>
          </w:tcPr>
          <w:p w:rsidR="00304D4F" w:rsidRDefault="00304D4F" w:rsidP="000F329A">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Ризик технологій</w:t>
            </w:r>
          </w:p>
        </w:tc>
        <w:tc>
          <w:tcPr>
            <w:tcW w:w="4190" w:type="dxa"/>
            <w:shd w:val="clear" w:color="auto" w:fill="auto"/>
          </w:tcPr>
          <w:p w:rsidR="00304D4F" w:rsidRDefault="00304D4F" w:rsidP="000F329A">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Ринок технологій завжди динамічний, а саме сьогодні одна технологія безкоштовна і збирає прихильників по всьому світі, а завтра або за місяць користування даною технологією обійдеться замовнику в 1000 доларів</w:t>
            </w:r>
          </w:p>
        </w:tc>
        <w:tc>
          <w:tcPr>
            <w:tcW w:w="3227" w:type="dxa"/>
            <w:shd w:val="clear" w:color="auto" w:fill="auto"/>
          </w:tcPr>
          <w:p w:rsidR="00304D4F" w:rsidRDefault="00304D4F" w:rsidP="000F329A">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Коли компанія буде сформована повністю, якщо даний казус відбудеться під час розробки всі проблеми впадуть на нашу компанію</w:t>
            </w:r>
          </w:p>
        </w:tc>
      </w:tr>
    </w:tbl>
    <w:p w:rsidR="00304D4F" w:rsidRDefault="00304D4F" w:rsidP="00304D4F">
      <w:pPr>
        <w:spacing w:after="0" w:line="360" w:lineRule="auto"/>
        <w:ind w:left="-567" w:firstLine="567"/>
        <w:jc w:val="both"/>
        <w:rPr>
          <w:rFonts w:ascii="Times New Roman" w:hAnsi="Times New Roman" w:cs="Times New Roman"/>
          <w:sz w:val="28"/>
          <w:szCs w:val="28"/>
          <w:lang w:val="uk-UA"/>
        </w:rPr>
      </w:pPr>
    </w:p>
    <w:p w:rsidR="00323A94" w:rsidRDefault="00304D4F" w:rsidP="001507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Методи страхування: універсального рецепту від всіх проблем немає, але всі проблеми завжди можна вирішити. Конкуренція, політика, непередбачуваність технологій завжди можна замінити креативним, а також інноваційним підходом. </w:t>
      </w:r>
    </w:p>
    <w:p w:rsidR="00304D4F" w:rsidRDefault="00304D4F" w:rsidP="001507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нашій справі є один хороший тон, а саме завжди якісно писати код  веб-платформи, щоб в будь-який момент можна було розбити дану </w:t>
      </w:r>
      <w:r>
        <w:rPr>
          <w:rFonts w:ascii="Times New Roman" w:hAnsi="Times New Roman" w:cs="Times New Roman"/>
          <w:sz w:val="28"/>
          <w:szCs w:val="28"/>
          <w:lang w:val="uk-UA"/>
        </w:rPr>
        <w:lastRenderedPageBreak/>
        <w:t>платформу на декомпозиційні частини і замінити будь-яку стару на будь-яку нову частину. Такий підхід в будь-якій ІТ сфері приведе до успіху.</w:t>
      </w:r>
    </w:p>
    <w:p w:rsidR="00304D4F" w:rsidRDefault="00304D4F" w:rsidP="001507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більшості ризиків ми готові, і суттєвих втрат не понесемо. Єдиний реальний ризик – це конкуренція, але завдяки інноваціям і ціні цей стартап буде успішним.</w:t>
      </w:r>
    </w:p>
    <w:p w:rsidR="00304D4F" w:rsidRDefault="002A689A">
      <w:pPr>
        <w:rPr>
          <w:lang w:val="uk-UA"/>
        </w:rPr>
      </w:pPr>
      <w:r w:rsidRPr="00B77CE7">
        <w:rPr>
          <w:lang w:val="uk-UA"/>
        </w:rPr>
        <w:br w:type="page"/>
      </w:r>
    </w:p>
    <w:p w:rsidR="002A689A" w:rsidRPr="00B77CE7" w:rsidRDefault="002A689A" w:rsidP="00B77CE7">
      <w:pPr>
        <w:spacing w:after="0" w:line="360" w:lineRule="auto"/>
        <w:ind w:firstLine="709"/>
        <w:jc w:val="both"/>
        <w:rPr>
          <w:sz w:val="28"/>
          <w:lang w:val="uk-UA"/>
        </w:rPr>
      </w:pPr>
    </w:p>
    <w:p w:rsidR="007A31C0" w:rsidRDefault="00DD598F" w:rsidP="007A31C0">
      <w:pPr>
        <w:pStyle w:val="1"/>
        <w:spacing w:after="240"/>
        <w:jc w:val="center"/>
        <w:rPr>
          <w:rFonts w:ascii="Times New Roman" w:hAnsi="Times New Roman" w:cs="Times New Roman"/>
          <w:b/>
          <w:color w:val="auto"/>
          <w:sz w:val="28"/>
          <w:lang w:val="uk-UA"/>
        </w:rPr>
      </w:pPr>
      <w:bookmarkStart w:id="55" w:name="_Toc27092445"/>
      <w:r>
        <w:rPr>
          <w:rFonts w:ascii="Times New Roman" w:hAnsi="Times New Roman" w:cs="Times New Roman"/>
          <w:b/>
          <w:color w:val="auto"/>
          <w:sz w:val="28"/>
          <w:lang w:val="uk-UA"/>
        </w:rPr>
        <w:t>ВИСНОВКИ</w:t>
      </w:r>
      <w:bookmarkEnd w:id="55"/>
    </w:p>
    <w:p w:rsidR="007A31C0" w:rsidRPr="007A31C0" w:rsidRDefault="007A31C0" w:rsidP="00F8481C">
      <w:pPr>
        <w:spacing w:after="0" w:line="360" w:lineRule="auto"/>
        <w:ind w:firstLine="709"/>
        <w:rPr>
          <w:rFonts w:ascii="Times New Roman" w:hAnsi="Times New Roman" w:cs="Times New Roman"/>
          <w:sz w:val="28"/>
          <w:lang w:val="uk-UA" w:eastAsia="ru-RU"/>
        </w:rPr>
      </w:pPr>
      <w:r w:rsidRPr="007A31C0">
        <w:rPr>
          <w:rFonts w:ascii="Times New Roman" w:hAnsi="Times New Roman" w:cs="Times New Roman"/>
          <w:sz w:val="28"/>
        </w:rPr>
        <w:t>1</w:t>
      </w:r>
      <w:r w:rsidRPr="007A31C0">
        <w:rPr>
          <w:rFonts w:ascii="Times New Roman" w:hAnsi="Times New Roman" w:cs="Times New Roman"/>
          <w:sz w:val="28"/>
          <w:lang w:val="uk-UA"/>
        </w:rPr>
        <w:t xml:space="preserve">. Проведений огляд науково-технічної літератури показав, що в даний час </w:t>
      </w:r>
      <w:r w:rsidR="00F34BBA" w:rsidRPr="00760DA1">
        <w:rPr>
          <w:rFonts w:ascii="Times New Roman" w:hAnsi="Times New Roman" w:cs="Times New Roman"/>
          <w:sz w:val="28"/>
          <w:lang w:val="uk-UA" w:eastAsia="ru-RU"/>
        </w:rPr>
        <w:t>більшість заводів з виробництва хутряних виробів не використовують автоматизоване проектування схем розкрою, а існуючі програмні продукти не дозволяють розкроювати в</w:t>
      </w:r>
      <w:r w:rsidR="00F8481C">
        <w:rPr>
          <w:rFonts w:ascii="Times New Roman" w:hAnsi="Times New Roman" w:cs="Times New Roman"/>
          <w:sz w:val="28"/>
          <w:lang w:val="uk-UA" w:eastAsia="ru-RU"/>
        </w:rPr>
        <w:t xml:space="preserve">ироби складної форми. </w:t>
      </w:r>
    </w:p>
    <w:p w:rsidR="007A31C0" w:rsidRPr="00534E5F" w:rsidRDefault="007A31C0" w:rsidP="00534E5F">
      <w:pPr>
        <w:spacing w:after="0" w:line="360" w:lineRule="auto"/>
        <w:ind w:firstLine="709"/>
        <w:jc w:val="both"/>
        <w:rPr>
          <w:rFonts w:ascii="Times New Roman" w:eastAsiaTheme="minorEastAsia" w:hAnsi="Times New Roman" w:cs="Times New Roman"/>
          <w:sz w:val="28"/>
          <w:szCs w:val="28"/>
          <w:lang w:val="uk-UA"/>
        </w:rPr>
      </w:pPr>
      <w:r w:rsidRPr="007A31C0">
        <w:rPr>
          <w:rFonts w:ascii="Times New Roman" w:hAnsi="Times New Roman" w:cs="Times New Roman"/>
          <w:sz w:val="28"/>
          <w:lang w:val="uk-UA"/>
        </w:rPr>
        <w:t xml:space="preserve">2. </w:t>
      </w:r>
      <w:r w:rsidR="00F8481C">
        <w:rPr>
          <w:rFonts w:ascii="Times New Roman" w:eastAsiaTheme="minorEastAsia" w:hAnsi="Times New Roman" w:cs="Times New Roman"/>
          <w:sz w:val="28"/>
          <w:szCs w:val="28"/>
          <w:lang w:val="uk-UA"/>
        </w:rPr>
        <w:t>Була с</w:t>
      </w:r>
      <w:r w:rsidR="00F8481C" w:rsidRPr="00DC5B94">
        <w:rPr>
          <w:rFonts w:ascii="Times New Roman" w:eastAsiaTheme="minorEastAsia" w:hAnsi="Times New Roman" w:cs="Times New Roman"/>
          <w:sz w:val="28"/>
          <w:szCs w:val="28"/>
          <w:lang w:val="uk-UA"/>
        </w:rPr>
        <w:t>формульована задача оптимізації для процесу розкрою шкіряного матеріалу у загальному вигляді, що дозволило узагальнити задачі оптимізації т</w:t>
      </w:r>
      <w:r w:rsidR="00F8481C">
        <w:rPr>
          <w:rFonts w:ascii="Times New Roman" w:eastAsiaTheme="minorEastAsia" w:hAnsi="Times New Roman" w:cs="Times New Roman"/>
          <w:sz w:val="28"/>
          <w:szCs w:val="28"/>
          <w:lang w:val="uk-UA"/>
        </w:rPr>
        <w:t xml:space="preserve">а уніфікувати програмний засіб. </w:t>
      </w:r>
      <w:r w:rsidR="00F8481C" w:rsidRPr="00DC5B94">
        <w:rPr>
          <w:rFonts w:ascii="Times New Roman" w:eastAsiaTheme="minorEastAsia" w:hAnsi="Times New Roman" w:cs="Times New Roman"/>
          <w:sz w:val="28"/>
          <w:szCs w:val="28"/>
          <w:lang w:val="uk-UA"/>
        </w:rPr>
        <w:t>Обґрунтовано необхідність застосування генетичних алгоритмів оптимізації для задачі розкрою біополімерного матеріалу та виконано адаптацію генетичного алгоритму</w:t>
      </w:r>
      <w:r w:rsidR="00F8481C">
        <w:rPr>
          <w:rFonts w:ascii="Times New Roman" w:eastAsiaTheme="minorEastAsia" w:hAnsi="Times New Roman" w:cs="Times New Roman"/>
          <w:sz w:val="28"/>
          <w:szCs w:val="28"/>
          <w:lang w:val="uk-UA"/>
        </w:rPr>
        <w:t xml:space="preserve"> для програми.</w:t>
      </w:r>
    </w:p>
    <w:p w:rsidR="00534E5F" w:rsidRPr="00DC5B94" w:rsidRDefault="007A31C0" w:rsidP="00534E5F">
      <w:pPr>
        <w:spacing w:after="0" w:line="360" w:lineRule="auto"/>
        <w:ind w:firstLine="709"/>
        <w:rPr>
          <w:rFonts w:ascii="Times New Roman" w:eastAsia="Times New Roman" w:hAnsi="Times New Roman" w:cs="Times New Roman"/>
          <w:color w:val="000000" w:themeColor="text1"/>
          <w:sz w:val="28"/>
          <w:lang w:val="uk-UA" w:eastAsia="ru-RU"/>
        </w:rPr>
      </w:pPr>
      <w:r w:rsidRPr="007A31C0">
        <w:rPr>
          <w:rFonts w:ascii="Times New Roman" w:hAnsi="Times New Roman" w:cs="Times New Roman"/>
          <w:sz w:val="28"/>
          <w:lang w:val="uk-UA"/>
        </w:rPr>
        <w:t xml:space="preserve">3. </w:t>
      </w:r>
      <w:r w:rsidR="00534E5F" w:rsidRPr="00DC5B94">
        <w:rPr>
          <w:rFonts w:ascii="Times New Roman" w:eastAsia="Times New Roman" w:hAnsi="Times New Roman" w:cs="Times New Roman"/>
          <w:color w:val="000000" w:themeColor="text1"/>
          <w:sz w:val="28"/>
          <w:lang w:val="uk-UA" w:eastAsia="ru-RU"/>
        </w:rPr>
        <w:t>Запропоновано структуру та принципи побудови програмного засобу, описано функції та призначення форм програми, наведені системні вимоги для використання представленого програмного засобу. Визначено місце програмного засобу в системі інтелектуальної підтримки підприємства.</w:t>
      </w:r>
    </w:p>
    <w:p w:rsidR="00DD598F" w:rsidRPr="00534E5F" w:rsidRDefault="001A65AC" w:rsidP="00534E5F">
      <w:pPr>
        <w:spacing w:after="0" w:line="360" w:lineRule="auto"/>
        <w:ind w:firstLine="709"/>
        <w:rPr>
          <w:rFonts w:ascii="Times New Roman" w:hAnsi="Times New Roman" w:cs="Times New Roman"/>
          <w:sz w:val="28"/>
          <w:lang w:val="uk-UA"/>
        </w:rPr>
      </w:pPr>
      <w:r w:rsidRPr="00534E5F">
        <w:rPr>
          <w:rFonts w:ascii="Times New Roman" w:hAnsi="Times New Roman" w:cs="Times New Roman"/>
          <w:sz w:val="28"/>
          <w:lang w:val="en-US"/>
        </w:rPr>
        <w:t xml:space="preserve">4. </w:t>
      </w:r>
      <w:r w:rsidR="00534E5F" w:rsidRPr="00534E5F">
        <w:rPr>
          <w:rFonts w:ascii="Times New Roman" w:hAnsi="Times New Roman" w:cs="Times New Roman"/>
          <w:sz w:val="28"/>
          <w:lang w:val="uk-UA"/>
        </w:rPr>
        <w:t>Розроблена методика та програма випробування програмного засобу, проведена апробація отриманих результатів для розкрою деталей різних форм. За результатами апробації встановлено, що програмний продукт може бути впроваджений на підприємствах, що здійснюють виготовлення виробів зі шкіри.</w:t>
      </w:r>
      <w:r w:rsidR="00DD598F">
        <w:rPr>
          <w:lang w:val="uk-UA"/>
        </w:rPr>
        <w:br w:type="page"/>
      </w:r>
    </w:p>
    <w:p w:rsidR="00364CA2" w:rsidRPr="00B245C5" w:rsidRDefault="004718DD" w:rsidP="00364CA2">
      <w:pPr>
        <w:pStyle w:val="1"/>
        <w:spacing w:after="240"/>
        <w:jc w:val="center"/>
        <w:rPr>
          <w:rFonts w:ascii="Times New Roman" w:hAnsi="Times New Roman" w:cs="Times New Roman"/>
          <w:b/>
          <w:color w:val="000000" w:themeColor="text1"/>
          <w:sz w:val="28"/>
          <w:lang w:val="uk-UA"/>
        </w:rPr>
      </w:pPr>
      <w:bookmarkStart w:id="56" w:name="_Toc27092446"/>
      <w:r>
        <w:rPr>
          <w:rFonts w:ascii="Times New Roman" w:hAnsi="Times New Roman" w:cs="Times New Roman"/>
          <w:b/>
          <w:color w:val="000000" w:themeColor="text1"/>
          <w:sz w:val="28"/>
          <w:lang w:val="uk-UA"/>
        </w:rPr>
        <w:lastRenderedPageBreak/>
        <w:t xml:space="preserve">ПЕРЕЛІК </w:t>
      </w:r>
      <w:r w:rsidR="00FF3725">
        <w:rPr>
          <w:rFonts w:ascii="Times New Roman" w:hAnsi="Times New Roman" w:cs="Times New Roman"/>
          <w:b/>
          <w:color w:val="000000" w:themeColor="text1"/>
          <w:sz w:val="28"/>
          <w:lang w:val="uk-UA"/>
        </w:rPr>
        <w:t>ВИКОРИСТАНИХ ДЖЕРЕЛ</w:t>
      </w:r>
      <w:bookmarkEnd w:id="56"/>
    </w:p>
    <w:p w:rsidR="00EB4765" w:rsidRPr="00EB4765" w:rsidRDefault="00EB4765" w:rsidP="004E36D9">
      <w:pPr>
        <w:pStyle w:val="a6"/>
        <w:numPr>
          <w:ilvl w:val="0"/>
          <w:numId w:val="24"/>
        </w:numPr>
        <w:spacing w:after="0" w:line="360" w:lineRule="auto"/>
        <w:ind w:left="567" w:hanging="567"/>
        <w:rPr>
          <w:rFonts w:ascii="Times New Roman" w:hAnsi="Times New Roman" w:cs="Times New Roman"/>
          <w:sz w:val="28"/>
          <w:szCs w:val="28"/>
          <w:lang w:val="en-US"/>
        </w:rPr>
      </w:pPr>
      <w:r w:rsidRPr="00EB4765">
        <w:rPr>
          <w:rFonts w:ascii="Times New Roman" w:hAnsi="Times New Roman" w:cs="Times New Roman"/>
          <w:sz w:val="28"/>
          <w:szCs w:val="28"/>
          <w:lang w:val="uk-UA"/>
        </w:rPr>
        <w:t>Вікіпедія</w:t>
      </w:r>
      <w:r w:rsidRPr="00EB4765">
        <w:rPr>
          <w:rFonts w:ascii="Times New Roman" w:hAnsi="Times New Roman" w:cs="Times New Roman"/>
          <w:sz w:val="28"/>
          <w:szCs w:val="28"/>
          <w:lang w:val="en-US"/>
        </w:rPr>
        <w:t xml:space="preserve"> [Електронний ресурс] : [Веб-сайт]. – Електронні дані. – Режим</w:t>
      </w:r>
    </w:p>
    <w:p w:rsidR="00EB4765" w:rsidRDefault="00EB4765" w:rsidP="004E36D9">
      <w:pPr>
        <w:spacing w:after="0" w:line="360" w:lineRule="auto"/>
        <w:ind w:left="567"/>
        <w:rPr>
          <w:rFonts w:ascii="Times New Roman" w:hAnsi="Times New Roman" w:cs="Times New Roman"/>
          <w:sz w:val="28"/>
          <w:szCs w:val="28"/>
          <w:lang w:val="en-US"/>
        </w:rPr>
      </w:pPr>
      <w:r w:rsidRPr="00EB4765">
        <w:rPr>
          <w:rFonts w:ascii="Times New Roman" w:hAnsi="Times New Roman" w:cs="Times New Roman"/>
          <w:sz w:val="28"/>
          <w:szCs w:val="28"/>
          <w:lang w:val="en-US"/>
        </w:rPr>
        <w:t>доступу: https://</w:t>
      </w:r>
      <w:r>
        <w:rPr>
          <w:rFonts w:ascii="Times New Roman" w:hAnsi="Times New Roman" w:cs="Times New Roman"/>
          <w:sz w:val="28"/>
          <w:szCs w:val="28"/>
          <w:lang w:val="en-US"/>
        </w:rPr>
        <w:t>ru</w:t>
      </w:r>
      <w:r w:rsidRPr="00EB4765">
        <w:rPr>
          <w:rFonts w:ascii="Times New Roman" w:hAnsi="Times New Roman" w:cs="Times New Roman"/>
          <w:sz w:val="28"/>
          <w:szCs w:val="28"/>
          <w:lang w:val="en-US"/>
        </w:rPr>
        <w:t>.wikipedia.org/wiki/Кожа_(материал) – Назва з екрана.</w:t>
      </w:r>
    </w:p>
    <w:p w:rsidR="007845F3" w:rsidRDefault="007845F3" w:rsidP="004E36D9">
      <w:pPr>
        <w:pStyle w:val="a6"/>
        <w:numPr>
          <w:ilvl w:val="0"/>
          <w:numId w:val="24"/>
        </w:numPr>
        <w:spacing w:after="0" w:line="360" w:lineRule="auto"/>
        <w:ind w:left="567" w:hanging="567"/>
        <w:rPr>
          <w:rFonts w:ascii="Times New Roman" w:hAnsi="Times New Roman" w:cs="Times New Roman"/>
          <w:sz w:val="28"/>
          <w:szCs w:val="28"/>
          <w:lang w:val="en-US"/>
        </w:rPr>
      </w:pPr>
      <w:r w:rsidRPr="007845F3">
        <w:rPr>
          <w:rFonts w:ascii="Times New Roman" w:hAnsi="Times New Roman" w:cs="Times New Roman"/>
          <w:sz w:val="28"/>
          <w:szCs w:val="28"/>
          <w:lang w:val="uk-UA"/>
        </w:rPr>
        <w:t>Производство кожи</w:t>
      </w:r>
      <w:r w:rsidRPr="007845F3">
        <w:rPr>
          <w:rFonts w:ascii="Times New Roman" w:hAnsi="Times New Roman" w:cs="Times New Roman"/>
          <w:sz w:val="28"/>
          <w:szCs w:val="28"/>
          <w:lang w:val="en-US"/>
        </w:rPr>
        <w:t xml:space="preserve"> [Електронний ресурс] : [Веб-сайт]. – Електронні дані. – Режим</w:t>
      </w:r>
      <w:r>
        <w:rPr>
          <w:rFonts w:ascii="Times New Roman" w:hAnsi="Times New Roman" w:cs="Times New Roman"/>
          <w:sz w:val="28"/>
          <w:szCs w:val="28"/>
        </w:rPr>
        <w:t xml:space="preserve"> </w:t>
      </w:r>
      <w:r w:rsidRPr="007845F3">
        <w:rPr>
          <w:rFonts w:ascii="Times New Roman" w:hAnsi="Times New Roman" w:cs="Times New Roman"/>
          <w:sz w:val="28"/>
          <w:szCs w:val="28"/>
          <w:lang w:val="en-US"/>
        </w:rPr>
        <w:t>доступу: http://koja-meh-podklad.ru/proizvodstvo-koji/ – Назва з екрана.</w:t>
      </w:r>
    </w:p>
    <w:p w:rsidR="007845F3" w:rsidRPr="007845F3" w:rsidRDefault="008B2D32" w:rsidP="0015075D">
      <w:pPr>
        <w:pStyle w:val="a6"/>
        <w:numPr>
          <w:ilvl w:val="0"/>
          <w:numId w:val="24"/>
        </w:numPr>
        <w:spacing w:after="0" w:line="360" w:lineRule="auto"/>
        <w:ind w:left="567" w:hanging="567"/>
        <w:rPr>
          <w:rFonts w:ascii="Times New Roman" w:hAnsi="Times New Roman" w:cs="Times New Roman"/>
          <w:sz w:val="28"/>
          <w:szCs w:val="28"/>
          <w:lang w:val="en-US"/>
        </w:rPr>
      </w:pPr>
      <w:r w:rsidRPr="0015075D">
        <w:rPr>
          <w:rFonts w:ascii="Times New Roman" w:hAnsi="Times New Roman" w:cs="Times New Roman"/>
          <w:sz w:val="28"/>
          <w:szCs w:val="28"/>
          <w:lang w:val="en-US"/>
        </w:rPr>
        <w:t>Хімія та технології шкір</w:t>
      </w:r>
      <w:r w:rsidR="007845F3" w:rsidRPr="007845F3">
        <w:rPr>
          <w:rFonts w:ascii="Times New Roman" w:hAnsi="Times New Roman" w:cs="Times New Roman"/>
          <w:sz w:val="28"/>
          <w:szCs w:val="28"/>
          <w:lang w:val="en-US"/>
        </w:rPr>
        <w:t xml:space="preserve"> [Електронний ресурс] : [Веб-сайт]. – Електронні дані. – Режим</w:t>
      </w:r>
      <w:r w:rsidR="007845F3" w:rsidRPr="0015075D">
        <w:rPr>
          <w:rFonts w:ascii="Times New Roman" w:hAnsi="Times New Roman" w:cs="Times New Roman"/>
          <w:sz w:val="28"/>
          <w:szCs w:val="28"/>
          <w:lang w:val="en-US"/>
        </w:rPr>
        <w:t xml:space="preserve"> </w:t>
      </w:r>
      <w:r w:rsidR="007845F3" w:rsidRPr="007845F3">
        <w:rPr>
          <w:rFonts w:ascii="Times New Roman" w:hAnsi="Times New Roman" w:cs="Times New Roman"/>
          <w:sz w:val="28"/>
          <w:szCs w:val="28"/>
          <w:lang w:val="en-US"/>
        </w:rPr>
        <w:t xml:space="preserve">доступу: </w:t>
      </w:r>
      <w:r w:rsidRPr="008B2D32">
        <w:rPr>
          <w:rFonts w:ascii="Times New Roman" w:hAnsi="Times New Roman" w:cs="Times New Roman"/>
          <w:sz w:val="28"/>
          <w:szCs w:val="28"/>
          <w:lang w:val="en-US"/>
        </w:rPr>
        <w:t xml:space="preserve">https://studme.org/99986/tovarovedenie/himiya_i_tehnologiya_kozhi_i_meha </w:t>
      </w:r>
      <w:r w:rsidR="007845F3" w:rsidRPr="007845F3">
        <w:rPr>
          <w:rFonts w:ascii="Times New Roman" w:hAnsi="Times New Roman" w:cs="Times New Roman"/>
          <w:sz w:val="28"/>
          <w:szCs w:val="28"/>
          <w:lang w:val="en-US"/>
        </w:rPr>
        <w:t>– Назва з екрана.</w:t>
      </w:r>
    </w:p>
    <w:p w:rsidR="007845F3" w:rsidRPr="007845F3" w:rsidRDefault="007845F3" w:rsidP="004E36D9">
      <w:pPr>
        <w:pStyle w:val="a6"/>
        <w:numPr>
          <w:ilvl w:val="0"/>
          <w:numId w:val="24"/>
        </w:numPr>
        <w:spacing w:after="0" w:line="360" w:lineRule="auto"/>
        <w:ind w:left="567" w:hanging="567"/>
        <w:rPr>
          <w:rFonts w:ascii="Times New Roman" w:hAnsi="Times New Roman" w:cs="Times New Roman"/>
          <w:sz w:val="28"/>
          <w:szCs w:val="28"/>
          <w:lang w:val="en-US"/>
        </w:rPr>
      </w:pPr>
      <w:r w:rsidRPr="007845F3">
        <w:rPr>
          <w:rFonts w:ascii="Times New Roman" w:hAnsi="Times New Roman" w:cs="Times New Roman"/>
          <w:sz w:val="28"/>
          <w:szCs w:val="28"/>
          <w:lang w:val="uk-UA"/>
        </w:rPr>
        <w:t>Застосування генетичного алгоритму</w:t>
      </w:r>
      <w:r w:rsidRPr="007845F3">
        <w:rPr>
          <w:rFonts w:ascii="Times New Roman" w:hAnsi="Times New Roman" w:cs="Times New Roman"/>
          <w:sz w:val="28"/>
          <w:szCs w:val="28"/>
          <w:lang w:val="en-US"/>
        </w:rPr>
        <w:t xml:space="preserve"> [Електронний ресурс] : [Веб-сайт]. – Електронні дані. – Режим</w:t>
      </w:r>
      <w:r>
        <w:rPr>
          <w:rFonts w:ascii="Times New Roman" w:hAnsi="Times New Roman" w:cs="Times New Roman"/>
          <w:sz w:val="28"/>
          <w:szCs w:val="28"/>
        </w:rPr>
        <w:t xml:space="preserve"> </w:t>
      </w:r>
      <w:r w:rsidRPr="007845F3">
        <w:rPr>
          <w:rFonts w:ascii="Times New Roman" w:hAnsi="Times New Roman" w:cs="Times New Roman"/>
          <w:sz w:val="28"/>
          <w:szCs w:val="28"/>
          <w:lang w:val="en-US"/>
        </w:rPr>
        <w:t xml:space="preserve">доступу: </w:t>
      </w:r>
      <w:hyperlink r:id="rId39" w:history="1">
        <w:r w:rsidRPr="007845F3">
          <w:rPr>
            <w:rStyle w:val="ac"/>
            <w:rFonts w:ascii="Times New Roman" w:hAnsi="Times New Roman" w:cs="Times New Roman"/>
            <w:color w:val="auto"/>
            <w:sz w:val="28"/>
            <w:szCs w:val="28"/>
            <w:u w:val="none"/>
            <w:lang w:val="en-US"/>
          </w:rPr>
          <w:t>http://ena.lp.edu.ua:8080/bitstream/ntb/7414/1/21.pdf</w:t>
        </w:r>
      </w:hyperlink>
      <w:r>
        <w:rPr>
          <w:rFonts w:ascii="Times New Roman" w:hAnsi="Times New Roman" w:cs="Times New Roman"/>
          <w:sz w:val="28"/>
          <w:szCs w:val="28"/>
          <w:lang w:val="uk-UA"/>
        </w:rPr>
        <w:t xml:space="preserve"> </w:t>
      </w:r>
      <w:r w:rsidRPr="007845F3">
        <w:rPr>
          <w:rFonts w:ascii="Times New Roman" w:hAnsi="Times New Roman" w:cs="Times New Roman"/>
          <w:sz w:val="28"/>
          <w:szCs w:val="28"/>
          <w:lang w:val="en-US"/>
        </w:rPr>
        <w:t>– Назва з екрана.</w:t>
      </w:r>
    </w:p>
    <w:p w:rsidR="007845F3" w:rsidRPr="007845F3" w:rsidRDefault="007845F3" w:rsidP="004E36D9">
      <w:pPr>
        <w:pStyle w:val="a6"/>
        <w:numPr>
          <w:ilvl w:val="0"/>
          <w:numId w:val="24"/>
        </w:numPr>
        <w:spacing w:after="0" w:line="360" w:lineRule="auto"/>
        <w:ind w:left="567" w:hanging="567"/>
        <w:rPr>
          <w:rFonts w:ascii="Times New Roman" w:hAnsi="Times New Roman" w:cs="Times New Roman"/>
          <w:sz w:val="28"/>
          <w:szCs w:val="28"/>
          <w:lang w:val="en-US"/>
        </w:rPr>
      </w:pPr>
      <w:r>
        <w:rPr>
          <w:rFonts w:ascii="Times New Roman" w:hAnsi="Times New Roman" w:cs="Times New Roman"/>
          <w:sz w:val="28"/>
          <w:szCs w:val="28"/>
          <w:lang w:val="uk-UA"/>
        </w:rPr>
        <w:t>Розв’язання задачі розкрою алгоритмом оптимізації бджолиною колонією</w:t>
      </w:r>
      <w:r w:rsidRPr="007845F3">
        <w:rPr>
          <w:rFonts w:ascii="Times New Roman" w:hAnsi="Times New Roman" w:cs="Times New Roman"/>
          <w:sz w:val="28"/>
          <w:szCs w:val="28"/>
          <w:lang w:val="en-US"/>
        </w:rPr>
        <w:t xml:space="preserve"> [Електронний ресурс] : [Веб-сайт]. – Електронні дані. – Режим</w:t>
      </w:r>
      <w:r>
        <w:rPr>
          <w:rFonts w:ascii="Times New Roman" w:hAnsi="Times New Roman" w:cs="Times New Roman"/>
          <w:sz w:val="28"/>
          <w:szCs w:val="28"/>
        </w:rPr>
        <w:t xml:space="preserve"> </w:t>
      </w:r>
      <w:r w:rsidRPr="007845F3">
        <w:rPr>
          <w:rFonts w:ascii="Times New Roman" w:hAnsi="Times New Roman" w:cs="Times New Roman"/>
          <w:sz w:val="28"/>
          <w:szCs w:val="28"/>
          <w:lang w:val="en-US"/>
        </w:rPr>
        <w:t>доступу: https://cyberleninka.ru/article/n/rozvyazannya-odnieyi-zadachi-rozkroyu-algoritmom-optimizatsiyi-bdzholinoyu-kolonieyu/viewer</w:t>
      </w:r>
      <w:r>
        <w:rPr>
          <w:rFonts w:ascii="Times New Roman" w:hAnsi="Times New Roman" w:cs="Times New Roman"/>
          <w:sz w:val="28"/>
          <w:szCs w:val="28"/>
          <w:lang w:val="uk-UA"/>
        </w:rPr>
        <w:t xml:space="preserve"> </w:t>
      </w:r>
      <w:r w:rsidRPr="007845F3">
        <w:rPr>
          <w:rFonts w:ascii="Times New Roman" w:hAnsi="Times New Roman" w:cs="Times New Roman"/>
          <w:sz w:val="28"/>
          <w:szCs w:val="28"/>
          <w:lang w:val="en-US"/>
        </w:rPr>
        <w:t>– Назва з екрана.</w:t>
      </w:r>
    </w:p>
    <w:p w:rsidR="007845F3" w:rsidRPr="007845F3" w:rsidRDefault="007845F3" w:rsidP="004E36D9">
      <w:pPr>
        <w:pStyle w:val="a6"/>
        <w:numPr>
          <w:ilvl w:val="0"/>
          <w:numId w:val="24"/>
        </w:numPr>
        <w:spacing w:after="0" w:line="360" w:lineRule="auto"/>
        <w:ind w:left="567" w:hanging="567"/>
        <w:rPr>
          <w:rFonts w:ascii="Times New Roman" w:hAnsi="Times New Roman" w:cs="Times New Roman"/>
          <w:sz w:val="28"/>
          <w:szCs w:val="28"/>
          <w:lang w:val="en-US"/>
        </w:rPr>
      </w:pPr>
      <w:r>
        <w:rPr>
          <w:rFonts w:ascii="Times New Roman" w:hAnsi="Times New Roman" w:cs="Times New Roman"/>
          <w:sz w:val="28"/>
          <w:szCs w:val="28"/>
          <w:lang w:val="uk-UA"/>
        </w:rPr>
        <w:t>Вікіпедія</w:t>
      </w:r>
      <w:r w:rsidRPr="007845F3">
        <w:rPr>
          <w:rFonts w:ascii="Times New Roman" w:hAnsi="Times New Roman" w:cs="Times New Roman"/>
          <w:sz w:val="28"/>
          <w:szCs w:val="28"/>
          <w:lang w:val="en-US"/>
        </w:rPr>
        <w:t xml:space="preserve"> [Електронний ресурс] : [Веб-сайт]. – Електронні дані. – Режим</w:t>
      </w:r>
      <w:r>
        <w:rPr>
          <w:rFonts w:ascii="Times New Roman" w:hAnsi="Times New Roman" w:cs="Times New Roman"/>
          <w:sz w:val="28"/>
          <w:szCs w:val="28"/>
        </w:rPr>
        <w:t xml:space="preserve"> </w:t>
      </w:r>
      <w:r w:rsidRPr="007845F3">
        <w:rPr>
          <w:rFonts w:ascii="Times New Roman" w:hAnsi="Times New Roman" w:cs="Times New Roman"/>
          <w:sz w:val="28"/>
          <w:szCs w:val="28"/>
          <w:lang w:val="en-US"/>
        </w:rPr>
        <w:t xml:space="preserve">доступу: </w:t>
      </w:r>
      <w:hyperlink r:id="rId40" w:history="1">
        <w:r w:rsidRPr="00A66047">
          <w:rPr>
            <w:rStyle w:val="ac"/>
            <w:rFonts w:ascii="Times New Roman" w:hAnsi="Times New Roman" w:cs="Times New Roman"/>
            <w:sz w:val="28"/>
            <w:szCs w:val="28"/>
            <w:lang w:val="en-US"/>
          </w:rPr>
          <w:t>https://ru.wikipedia.org/wiki/Qt</w:t>
        </w:r>
      </w:hyperlink>
      <w:r>
        <w:rPr>
          <w:rFonts w:ascii="Times New Roman" w:hAnsi="Times New Roman" w:cs="Times New Roman"/>
          <w:sz w:val="28"/>
          <w:szCs w:val="28"/>
          <w:lang w:val="uk-UA"/>
        </w:rPr>
        <w:t xml:space="preserve"> </w:t>
      </w:r>
      <w:r w:rsidRPr="007845F3">
        <w:rPr>
          <w:rFonts w:ascii="Times New Roman" w:hAnsi="Times New Roman" w:cs="Times New Roman"/>
          <w:sz w:val="28"/>
          <w:szCs w:val="28"/>
          <w:lang w:val="en-US"/>
        </w:rPr>
        <w:t>– Назва з екрана.</w:t>
      </w:r>
    </w:p>
    <w:p w:rsidR="007845F3" w:rsidRPr="007845F3" w:rsidRDefault="007845F3" w:rsidP="004E36D9">
      <w:pPr>
        <w:pStyle w:val="a6"/>
        <w:numPr>
          <w:ilvl w:val="0"/>
          <w:numId w:val="24"/>
        </w:numPr>
        <w:spacing w:after="0" w:line="360" w:lineRule="auto"/>
        <w:ind w:left="567" w:hanging="567"/>
        <w:rPr>
          <w:rFonts w:ascii="Times New Roman" w:hAnsi="Times New Roman" w:cs="Times New Roman"/>
          <w:sz w:val="28"/>
          <w:szCs w:val="28"/>
          <w:lang w:val="en-US"/>
        </w:rPr>
      </w:pPr>
      <w:r>
        <w:rPr>
          <w:rFonts w:ascii="Times New Roman" w:hAnsi="Times New Roman" w:cs="Times New Roman"/>
          <w:sz w:val="28"/>
          <w:szCs w:val="28"/>
          <w:lang w:val="uk-UA"/>
        </w:rPr>
        <w:t xml:space="preserve">Форум </w:t>
      </w:r>
      <w:r>
        <w:rPr>
          <w:rFonts w:ascii="Times New Roman" w:hAnsi="Times New Roman" w:cs="Times New Roman"/>
          <w:sz w:val="28"/>
          <w:szCs w:val="28"/>
          <w:lang w:val="en-US"/>
        </w:rPr>
        <w:t>Qt</w:t>
      </w:r>
      <w:r w:rsidRPr="007845F3">
        <w:rPr>
          <w:rFonts w:ascii="Times New Roman" w:hAnsi="Times New Roman" w:cs="Times New Roman"/>
          <w:sz w:val="28"/>
          <w:szCs w:val="28"/>
          <w:lang w:val="en-US"/>
        </w:rPr>
        <w:t xml:space="preserve"> [Електронний ресурс] : [Веб-сайт]. – Електронні дані. – Режим</w:t>
      </w:r>
      <w:r>
        <w:rPr>
          <w:rFonts w:ascii="Times New Roman" w:hAnsi="Times New Roman" w:cs="Times New Roman"/>
          <w:sz w:val="28"/>
          <w:szCs w:val="28"/>
        </w:rPr>
        <w:t xml:space="preserve"> </w:t>
      </w:r>
      <w:r w:rsidRPr="007845F3">
        <w:rPr>
          <w:rFonts w:ascii="Times New Roman" w:hAnsi="Times New Roman" w:cs="Times New Roman"/>
          <w:sz w:val="28"/>
          <w:szCs w:val="28"/>
          <w:lang w:val="en-US"/>
        </w:rPr>
        <w:t>доступу: https://web.archive.org/web/20140325005611/http:/blog.qt.digia.com/blog/2009/08/21/qt-declarative-api-changes/#comment-4727</w:t>
      </w:r>
      <w:r>
        <w:rPr>
          <w:rFonts w:ascii="Times New Roman" w:hAnsi="Times New Roman" w:cs="Times New Roman"/>
          <w:sz w:val="28"/>
          <w:szCs w:val="28"/>
          <w:lang w:val="uk-UA"/>
        </w:rPr>
        <w:t xml:space="preserve"> </w:t>
      </w:r>
      <w:r w:rsidRPr="007845F3">
        <w:rPr>
          <w:rFonts w:ascii="Times New Roman" w:hAnsi="Times New Roman" w:cs="Times New Roman"/>
          <w:sz w:val="28"/>
          <w:szCs w:val="28"/>
          <w:lang w:val="en-US"/>
        </w:rPr>
        <w:t>– Назва з екрана.</w:t>
      </w:r>
    </w:p>
    <w:p w:rsidR="007845F3" w:rsidRPr="007845F3" w:rsidRDefault="007845F3" w:rsidP="004E36D9">
      <w:pPr>
        <w:pStyle w:val="a6"/>
        <w:numPr>
          <w:ilvl w:val="0"/>
          <w:numId w:val="24"/>
        </w:numPr>
        <w:spacing w:after="0" w:line="360" w:lineRule="auto"/>
        <w:ind w:left="567" w:hanging="567"/>
        <w:rPr>
          <w:rFonts w:ascii="Times New Roman" w:hAnsi="Times New Roman" w:cs="Times New Roman"/>
          <w:sz w:val="28"/>
          <w:szCs w:val="28"/>
          <w:lang w:val="en-US"/>
        </w:rPr>
      </w:pPr>
      <w:r>
        <w:rPr>
          <w:rFonts w:ascii="Times New Roman" w:hAnsi="Times New Roman" w:cs="Times New Roman"/>
          <w:sz w:val="28"/>
          <w:szCs w:val="28"/>
          <w:lang w:val="uk-UA"/>
        </w:rPr>
        <w:t xml:space="preserve">Форум </w:t>
      </w:r>
      <w:r>
        <w:rPr>
          <w:rFonts w:ascii="Times New Roman" w:hAnsi="Times New Roman" w:cs="Times New Roman"/>
          <w:sz w:val="28"/>
          <w:szCs w:val="28"/>
          <w:lang w:val="en-US"/>
        </w:rPr>
        <w:t>Qt</w:t>
      </w:r>
      <w:r w:rsidRPr="007845F3">
        <w:rPr>
          <w:rFonts w:ascii="Times New Roman" w:hAnsi="Times New Roman" w:cs="Times New Roman"/>
          <w:sz w:val="28"/>
          <w:szCs w:val="28"/>
          <w:lang w:val="en-US"/>
        </w:rPr>
        <w:t xml:space="preserve"> [Електронний ресурс] : [Веб-сайт]. – Електронні дані. – Режим</w:t>
      </w:r>
      <w:r>
        <w:rPr>
          <w:rFonts w:ascii="Times New Roman" w:hAnsi="Times New Roman" w:cs="Times New Roman"/>
          <w:sz w:val="28"/>
          <w:szCs w:val="28"/>
        </w:rPr>
        <w:t xml:space="preserve"> </w:t>
      </w:r>
      <w:r w:rsidRPr="007845F3">
        <w:rPr>
          <w:rFonts w:ascii="Times New Roman" w:hAnsi="Times New Roman" w:cs="Times New Roman"/>
          <w:sz w:val="28"/>
          <w:szCs w:val="28"/>
          <w:lang w:val="en-US"/>
        </w:rPr>
        <w:t>доступу: http://developer.qt.nokia.com/wiki/GettingStartedQMLRussian</w:t>
      </w:r>
      <w:r>
        <w:rPr>
          <w:rFonts w:ascii="Times New Roman" w:hAnsi="Times New Roman" w:cs="Times New Roman"/>
          <w:sz w:val="28"/>
          <w:szCs w:val="28"/>
          <w:lang w:val="uk-UA"/>
        </w:rPr>
        <w:t xml:space="preserve"> </w:t>
      </w:r>
      <w:r w:rsidRPr="007845F3">
        <w:rPr>
          <w:rFonts w:ascii="Times New Roman" w:hAnsi="Times New Roman" w:cs="Times New Roman"/>
          <w:sz w:val="28"/>
          <w:szCs w:val="28"/>
          <w:lang w:val="en-US"/>
        </w:rPr>
        <w:t>– Назва з екрана.</w:t>
      </w:r>
    </w:p>
    <w:p w:rsidR="007845F3" w:rsidRPr="007845F3" w:rsidRDefault="00237F9E" w:rsidP="004E36D9">
      <w:pPr>
        <w:pStyle w:val="a6"/>
        <w:numPr>
          <w:ilvl w:val="0"/>
          <w:numId w:val="24"/>
        </w:numPr>
        <w:spacing w:after="0" w:line="360" w:lineRule="auto"/>
        <w:ind w:left="567" w:hanging="567"/>
        <w:rPr>
          <w:rFonts w:ascii="Times New Roman" w:hAnsi="Times New Roman" w:cs="Times New Roman"/>
          <w:sz w:val="28"/>
          <w:szCs w:val="28"/>
          <w:lang w:val="en-US"/>
        </w:rPr>
      </w:pPr>
      <w:r>
        <w:rPr>
          <w:rFonts w:ascii="Times New Roman" w:hAnsi="Times New Roman" w:cs="Times New Roman"/>
          <w:sz w:val="28"/>
          <w:szCs w:val="28"/>
          <w:lang w:val="uk-UA"/>
        </w:rPr>
        <w:t xml:space="preserve">Архів форуму </w:t>
      </w:r>
      <w:r>
        <w:rPr>
          <w:rFonts w:ascii="Times New Roman" w:hAnsi="Times New Roman" w:cs="Times New Roman"/>
          <w:sz w:val="28"/>
          <w:szCs w:val="28"/>
          <w:lang w:val="en-US"/>
        </w:rPr>
        <w:t>Qt</w:t>
      </w:r>
      <w:r w:rsidR="007845F3" w:rsidRPr="007845F3">
        <w:rPr>
          <w:rFonts w:ascii="Times New Roman" w:hAnsi="Times New Roman" w:cs="Times New Roman"/>
          <w:sz w:val="28"/>
          <w:szCs w:val="28"/>
          <w:lang w:val="en-US"/>
        </w:rPr>
        <w:t xml:space="preserve"> [Електронний ресурс] : [Веб-сайт]. – Електронні дані. – Режим</w:t>
      </w:r>
      <w:r w:rsidR="007845F3">
        <w:rPr>
          <w:rFonts w:ascii="Times New Roman" w:hAnsi="Times New Roman" w:cs="Times New Roman"/>
          <w:sz w:val="28"/>
          <w:szCs w:val="28"/>
        </w:rPr>
        <w:t xml:space="preserve"> </w:t>
      </w:r>
      <w:r w:rsidR="007845F3" w:rsidRPr="007845F3">
        <w:rPr>
          <w:rFonts w:ascii="Times New Roman" w:hAnsi="Times New Roman" w:cs="Times New Roman"/>
          <w:sz w:val="28"/>
          <w:szCs w:val="28"/>
          <w:lang w:val="en-US"/>
        </w:rPr>
        <w:t xml:space="preserve">доступу: </w:t>
      </w:r>
      <w:r w:rsidR="007845F3" w:rsidRPr="007845F3">
        <w:rPr>
          <w:rFonts w:ascii="Times New Roman" w:hAnsi="Times New Roman" w:cs="Times New Roman"/>
          <w:sz w:val="28"/>
          <w:szCs w:val="28"/>
          <w:lang w:val="en-US"/>
        </w:rPr>
        <w:lastRenderedPageBreak/>
        <w:t>https://web.archive.org/web/20090518012534/http:/labs.trolltech.com/blogs/category/labs/graphics/kinetic/declarative_ui/</w:t>
      </w:r>
      <w:r w:rsidR="007845F3">
        <w:rPr>
          <w:rFonts w:ascii="Times New Roman" w:hAnsi="Times New Roman" w:cs="Times New Roman"/>
          <w:sz w:val="28"/>
          <w:szCs w:val="28"/>
          <w:lang w:val="uk-UA"/>
        </w:rPr>
        <w:t xml:space="preserve"> </w:t>
      </w:r>
      <w:r w:rsidR="007845F3" w:rsidRPr="007845F3">
        <w:rPr>
          <w:rFonts w:ascii="Times New Roman" w:hAnsi="Times New Roman" w:cs="Times New Roman"/>
          <w:sz w:val="28"/>
          <w:szCs w:val="28"/>
          <w:lang w:val="en-US"/>
        </w:rPr>
        <w:t>– Назва з екрана.</w:t>
      </w:r>
    </w:p>
    <w:p w:rsidR="004B1FEC" w:rsidRPr="00237F9E" w:rsidRDefault="004B1FEC" w:rsidP="004E36D9">
      <w:pPr>
        <w:pStyle w:val="a6"/>
        <w:numPr>
          <w:ilvl w:val="0"/>
          <w:numId w:val="24"/>
        </w:numPr>
        <w:spacing w:after="0" w:line="360" w:lineRule="auto"/>
        <w:ind w:left="567" w:hanging="567"/>
        <w:rPr>
          <w:rFonts w:ascii="Times New Roman" w:hAnsi="Times New Roman" w:cs="Times New Roman"/>
          <w:sz w:val="28"/>
          <w:szCs w:val="28"/>
          <w:lang w:val="en-US"/>
        </w:rPr>
      </w:pPr>
      <w:r>
        <w:rPr>
          <w:rFonts w:ascii="Times New Roman" w:hAnsi="Times New Roman" w:cs="Times New Roman"/>
          <w:sz w:val="28"/>
          <w:szCs w:val="28"/>
          <w:lang w:val="uk-UA"/>
        </w:rPr>
        <w:t>Економічна частина магістерської дисертації: розроблення стартап-проекту: [Електронний ресурс]: навч. посіб. для студ. спеціальності 151 «Автоматизація та комп’ютерно-інтегровані технології» та спеціальності 161 «Хімічні технології та інженерія» / О.А. Підлісна, Ю.В. Тюленєва ; КПІ ім. Ігоря Сікорського. – Електронні текстові дані (1 файл: 0,2 Мбайт). – Київ : КПІ ім. Ігоря Сікорського, 2019. – 32 с</w:t>
      </w:r>
    </w:p>
    <w:p w:rsidR="00EB4765" w:rsidRPr="00237F9E" w:rsidRDefault="00237F9E" w:rsidP="004E36D9">
      <w:pPr>
        <w:pStyle w:val="a6"/>
        <w:numPr>
          <w:ilvl w:val="0"/>
          <w:numId w:val="24"/>
        </w:numPr>
        <w:spacing w:after="0" w:line="360" w:lineRule="auto"/>
        <w:ind w:left="567" w:hanging="567"/>
        <w:rPr>
          <w:rFonts w:ascii="Times New Roman" w:hAnsi="Times New Roman" w:cs="Times New Roman"/>
          <w:sz w:val="28"/>
          <w:szCs w:val="28"/>
          <w:lang w:val="en-US"/>
        </w:rPr>
      </w:pPr>
      <w:r w:rsidRPr="00B245C5">
        <w:rPr>
          <w:rFonts w:ascii="Times New Roman" w:hAnsi="Times New Roman" w:cs="Times New Roman"/>
          <w:sz w:val="28"/>
          <w:szCs w:val="28"/>
          <w:lang w:val="uk-UA"/>
        </w:rPr>
        <w:t>Технология изделий из кожи [Текст]: / Зыбин Ю.П. / «Легкая индустрия» 1975.-464 с.</w:t>
      </w:r>
    </w:p>
    <w:p w:rsidR="00237F9E" w:rsidRPr="00237F9E" w:rsidRDefault="00237F9E" w:rsidP="004E36D9">
      <w:pPr>
        <w:pStyle w:val="a6"/>
        <w:numPr>
          <w:ilvl w:val="0"/>
          <w:numId w:val="24"/>
        </w:numPr>
        <w:spacing w:after="0" w:line="360" w:lineRule="auto"/>
        <w:ind w:left="567" w:hanging="567"/>
        <w:rPr>
          <w:rFonts w:ascii="Times New Roman" w:hAnsi="Times New Roman" w:cs="Times New Roman"/>
          <w:sz w:val="28"/>
          <w:szCs w:val="28"/>
          <w:lang w:val="en-US"/>
        </w:rPr>
      </w:pPr>
      <w:r w:rsidRPr="00B245C5">
        <w:rPr>
          <w:rFonts w:ascii="Times New Roman" w:hAnsi="Times New Roman" w:cs="Times New Roman"/>
          <w:sz w:val="28"/>
          <w:szCs w:val="28"/>
          <w:lang w:val="uk-UA"/>
        </w:rPr>
        <w:t>Технология изделий из кожи [Текст] / Фукин В.А., Калита А.Н. /Легпромбытиздат, 1988. –272 с.</w:t>
      </w:r>
    </w:p>
    <w:p w:rsidR="00237F9E" w:rsidRPr="00237F9E" w:rsidRDefault="00237F9E" w:rsidP="004E36D9">
      <w:pPr>
        <w:pStyle w:val="a6"/>
        <w:numPr>
          <w:ilvl w:val="0"/>
          <w:numId w:val="24"/>
        </w:numPr>
        <w:spacing w:after="0" w:line="360" w:lineRule="auto"/>
        <w:ind w:left="567" w:hanging="567"/>
        <w:rPr>
          <w:rFonts w:ascii="Times New Roman" w:hAnsi="Times New Roman" w:cs="Times New Roman"/>
          <w:sz w:val="28"/>
          <w:szCs w:val="28"/>
          <w:lang w:val="en-US"/>
        </w:rPr>
      </w:pPr>
      <w:r w:rsidRPr="00B245C5">
        <w:rPr>
          <w:rFonts w:ascii="Times New Roman" w:hAnsi="Times New Roman" w:cs="Times New Roman"/>
          <w:sz w:val="28"/>
          <w:szCs w:val="28"/>
          <w:lang w:val="uk-UA"/>
        </w:rPr>
        <w:t>Конструювання взуття. [Текст] / Лиокумович В.Х. / «Легкая индустрия». 1975, с.169-176.</w:t>
      </w:r>
    </w:p>
    <w:p w:rsidR="00237F9E" w:rsidRPr="00237F9E" w:rsidRDefault="00237F9E" w:rsidP="004E36D9">
      <w:pPr>
        <w:pStyle w:val="a6"/>
        <w:numPr>
          <w:ilvl w:val="0"/>
          <w:numId w:val="24"/>
        </w:numPr>
        <w:spacing w:after="0" w:line="360" w:lineRule="auto"/>
        <w:ind w:left="567" w:hanging="567"/>
        <w:rPr>
          <w:rFonts w:ascii="Times New Roman" w:hAnsi="Times New Roman" w:cs="Times New Roman"/>
          <w:sz w:val="28"/>
          <w:szCs w:val="28"/>
          <w:lang w:val="en-US"/>
        </w:rPr>
      </w:pPr>
      <w:r w:rsidRPr="00B245C5">
        <w:rPr>
          <w:rFonts w:ascii="Times New Roman" w:hAnsi="Times New Roman" w:cs="Times New Roman"/>
          <w:sz w:val="28"/>
          <w:szCs w:val="28"/>
          <w:lang w:val="uk-UA"/>
        </w:rPr>
        <w:t>Нормирование расхода обувных материалов. [Текст] / Шустерович М.Л., Зайцева П.С. /  Гизлегпром, 1953, - 215 с.</w:t>
      </w:r>
    </w:p>
    <w:p w:rsidR="00237F9E" w:rsidRPr="00237F9E" w:rsidRDefault="00237F9E" w:rsidP="004E36D9">
      <w:pPr>
        <w:pStyle w:val="a6"/>
        <w:numPr>
          <w:ilvl w:val="0"/>
          <w:numId w:val="24"/>
        </w:numPr>
        <w:spacing w:after="0" w:line="360" w:lineRule="auto"/>
        <w:ind w:left="567" w:hanging="567"/>
        <w:rPr>
          <w:rFonts w:ascii="Times New Roman" w:hAnsi="Times New Roman" w:cs="Times New Roman"/>
          <w:sz w:val="28"/>
          <w:szCs w:val="28"/>
          <w:lang w:val="en-US"/>
        </w:rPr>
      </w:pPr>
      <w:r w:rsidRPr="00B245C5">
        <w:rPr>
          <w:rFonts w:ascii="Times New Roman" w:hAnsi="Times New Roman" w:cs="Times New Roman"/>
          <w:sz w:val="28"/>
          <w:szCs w:val="28"/>
          <w:lang w:val="uk-UA"/>
        </w:rPr>
        <w:t>Испирян Г.П. Проблема оптимального использования сырья и материалов.  [Текст] / Испирян Г.П./ «Легкая индустрия», 1971. –286 с.</w:t>
      </w:r>
    </w:p>
    <w:p w:rsidR="00237F9E" w:rsidRPr="00237F9E" w:rsidRDefault="00237F9E" w:rsidP="004E36D9">
      <w:pPr>
        <w:pStyle w:val="a6"/>
        <w:numPr>
          <w:ilvl w:val="0"/>
          <w:numId w:val="24"/>
        </w:numPr>
        <w:spacing w:after="0" w:line="360" w:lineRule="auto"/>
        <w:ind w:left="567" w:hanging="567"/>
        <w:rPr>
          <w:rFonts w:ascii="Times New Roman" w:hAnsi="Times New Roman" w:cs="Times New Roman"/>
          <w:sz w:val="28"/>
          <w:szCs w:val="28"/>
          <w:lang w:val="en-US"/>
        </w:rPr>
      </w:pPr>
      <w:r w:rsidRPr="00B245C5">
        <w:rPr>
          <w:rFonts w:ascii="Times New Roman" w:hAnsi="Times New Roman" w:cs="Times New Roman"/>
          <w:sz w:val="28"/>
          <w:szCs w:val="28"/>
          <w:lang w:val="uk-UA"/>
        </w:rPr>
        <w:t>Проектування процесу виробництва взуття : [Текст]  / В. П. Нестеров /НКМ ВС, 1992.- 304</w:t>
      </w:r>
    </w:p>
    <w:p w:rsidR="00237F9E" w:rsidRPr="00237F9E" w:rsidRDefault="00237F9E" w:rsidP="004E36D9">
      <w:pPr>
        <w:pStyle w:val="a6"/>
        <w:numPr>
          <w:ilvl w:val="0"/>
          <w:numId w:val="24"/>
        </w:numPr>
        <w:spacing w:after="0" w:line="360" w:lineRule="auto"/>
        <w:ind w:left="567" w:hanging="567"/>
        <w:rPr>
          <w:rFonts w:ascii="Times New Roman" w:hAnsi="Times New Roman" w:cs="Times New Roman"/>
          <w:sz w:val="28"/>
          <w:szCs w:val="28"/>
          <w:lang w:val="en-US"/>
        </w:rPr>
      </w:pPr>
      <w:r w:rsidRPr="00B245C5">
        <w:rPr>
          <w:rFonts w:ascii="Times New Roman" w:hAnsi="Times New Roman" w:cs="Times New Roman"/>
          <w:sz w:val="28"/>
          <w:lang w:val="uk-UA"/>
        </w:rPr>
        <w:t>Иванов М.Н. и др. Товароведение обувных товаров. - М.: Экономика, 1990, 363 с</w:t>
      </w:r>
      <w:r w:rsidRPr="00B245C5">
        <w:rPr>
          <w:rFonts w:ascii="Times New Roman" w:hAnsi="Times New Roman" w:cs="Times New Roman"/>
          <w:sz w:val="28"/>
          <w:lang w:val="uk-UA" w:eastAsia="uk-UA"/>
        </w:rPr>
        <w:t>.</w:t>
      </w:r>
    </w:p>
    <w:p w:rsidR="00237F9E" w:rsidRPr="00237F9E" w:rsidRDefault="00237F9E" w:rsidP="004E36D9">
      <w:pPr>
        <w:pStyle w:val="a6"/>
        <w:numPr>
          <w:ilvl w:val="0"/>
          <w:numId w:val="24"/>
        </w:numPr>
        <w:spacing w:after="0" w:line="360" w:lineRule="auto"/>
        <w:ind w:left="567" w:hanging="567"/>
        <w:rPr>
          <w:rFonts w:ascii="Times New Roman" w:hAnsi="Times New Roman" w:cs="Times New Roman"/>
          <w:sz w:val="28"/>
          <w:szCs w:val="28"/>
          <w:lang w:val="en-US"/>
        </w:rPr>
      </w:pPr>
      <w:r w:rsidRPr="00B245C5">
        <w:rPr>
          <w:rFonts w:ascii="Times New Roman" w:hAnsi="Times New Roman" w:cs="Times New Roman"/>
          <w:sz w:val="28"/>
          <w:lang w:val="uk-UA"/>
        </w:rPr>
        <w:t>Павлин А.В., Мирошников Е.А. Товароведение обувных товаров.: Учебное пособие для товароведных факультетов ВУЗов. - М.: Экономика, 1983, 248с.</w:t>
      </w:r>
    </w:p>
    <w:p w:rsidR="00237F9E" w:rsidRPr="00237F9E" w:rsidRDefault="00237F9E" w:rsidP="004E36D9">
      <w:pPr>
        <w:pStyle w:val="a6"/>
        <w:numPr>
          <w:ilvl w:val="0"/>
          <w:numId w:val="24"/>
        </w:numPr>
        <w:spacing w:after="0" w:line="360" w:lineRule="auto"/>
        <w:ind w:left="567" w:hanging="567"/>
        <w:rPr>
          <w:rFonts w:ascii="Times New Roman" w:hAnsi="Times New Roman" w:cs="Times New Roman"/>
          <w:sz w:val="28"/>
          <w:szCs w:val="28"/>
          <w:lang w:val="en-US"/>
        </w:rPr>
      </w:pPr>
      <w:r w:rsidRPr="00B245C5">
        <w:rPr>
          <w:rFonts w:ascii="Times New Roman" w:hAnsi="Times New Roman" w:cs="Times New Roman"/>
          <w:sz w:val="28"/>
          <w:lang w:val="uk-UA"/>
        </w:rPr>
        <w:t>Павлин А.В., Мирошников Е.А. Товароведение обувных товаров.: Учебное пособие для товароведных факультетов ВУЗов. - М.: Экономика, 1983, 248с.</w:t>
      </w:r>
    </w:p>
    <w:p w:rsidR="00237F9E" w:rsidRPr="00237F9E" w:rsidRDefault="00237F9E" w:rsidP="004E36D9">
      <w:pPr>
        <w:pStyle w:val="a6"/>
        <w:numPr>
          <w:ilvl w:val="0"/>
          <w:numId w:val="24"/>
        </w:numPr>
        <w:spacing w:after="0" w:line="360" w:lineRule="auto"/>
        <w:ind w:left="567" w:hanging="567"/>
        <w:rPr>
          <w:rFonts w:ascii="Times New Roman" w:hAnsi="Times New Roman" w:cs="Times New Roman"/>
          <w:sz w:val="28"/>
          <w:szCs w:val="28"/>
          <w:lang w:val="en-US"/>
        </w:rPr>
      </w:pPr>
      <w:r w:rsidRPr="00B245C5">
        <w:rPr>
          <w:rFonts w:ascii="Times New Roman" w:hAnsi="Times New Roman" w:cs="Times New Roman"/>
          <w:sz w:val="28"/>
          <w:lang w:val="uk-UA"/>
        </w:rPr>
        <w:lastRenderedPageBreak/>
        <w:t>Павлин А.В., Мирошников Е.А. Товароведение обувных товаров.: Учебное пособие для товароведных факультетов ВУЗов. - М.: Экономика, 1983, 248с.</w:t>
      </w:r>
    </w:p>
    <w:p w:rsidR="00237F9E" w:rsidRPr="00237F9E" w:rsidRDefault="00237F9E" w:rsidP="004E36D9">
      <w:pPr>
        <w:pStyle w:val="a6"/>
        <w:numPr>
          <w:ilvl w:val="0"/>
          <w:numId w:val="24"/>
        </w:numPr>
        <w:spacing w:after="0" w:line="360" w:lineRule="auto"/>
        <w:ind w:left="567" w:hanging="567"/>
        <w:rPr>
          <w:rFonts w:ascii="Times New Roman" w:hAnsi="Times New Roman" w:cs="Times New Roman"/>
          <w:sz w:val="28"/>
          <w:szCs w:val="28"/>
          <w:lang w:val="en-US"/>
        </w:rPr>
      </w:pPr>
      <w:r w:rsidRPr="00B245C5">
        <w:rPr>
          <w:rFonts w:ascii="Times New Roman" w:hAnsi="Times New Roman" w:cs="Times New Roman"/>
          <w:sz w:val="28"/>
          <w:lang w:val="uk-UA"/>
        </w:rPr>
        <w:t>Песоцкий В. Украинский рынок обуви. Развитие, проблемы и перспективы, В. Песоцкий , 2007, 24с.</w:t>
      </w:r>
    </w:p>
    <w:p w:rsidR="00237F9E" w:rsidRPr="00237F9E" w:rsidRDefault="00237F9E" w:rsidP="004E36D9">
      <w:pPr>
        <w:pStyle w:val="a6"/>
        <w:numPr>
          <w:ilvl w:val="0"/>
          <w:numId w:val="24"/>
        </w:numPr>
        <w:spacing w:after="0" w:line="360" w:lineRule="auto"/>
        <w:ind w:left="567" w:hanging="567"/>
        <w:rPr>
          <w:rStyle w:val="ac"/>
          <w:rFonts w:ascii="Times New Roman" w:hAnsi="Times New Roman" w:cs="Times New Roman"/>
          <w:color w:val="auto"/>
          <w:sz w:val="28"/>
          <w:szCs w:val="28"/>
          <w:u w:val="none"/>
          <w:lang w:val="en-US"/>
        </w:rPr>
      </w:pPr>
      <w:r w:rsidRPr="00B245C5">
        <w:rPr>
          <w:rFonts w:ascii="Times New Roman" w:hAnsi="Times New Roman" w:cs="Times New Roman"/>
          <w:sz w:val="28"/>
          <w:lang w:val="uk-UA"/>
        </w:rPr>
        <w:t>Матеріалознавство виробів [Електронний ресурс]</w:t>
      </w:r>
      <w:r w:rsidRPr="00B245C5">
        <w:rPr>
          <w:rFonts w:ascii="Times New Roman" w:hAnsi="Times New Roman" w:cs="Times New Roman"/>
          <w:color w:val="000000"/>
          <w:sz w:val="28"/>
          <w:shd w:val="clear" w:color="auto" w:fill="FFFFFF"/>
          <w:lang w:val="uk-UA"/>
        </w:rPr>
        <w:t xml:space="preserve"> URL:</w:t>
      </w:r>
      <w:r w:rsidRPr="00B245C5">
        <w:rPr>
          <w:rStyle w:val="apple-converted-space"/>
          <w:rFonts w:ascii="Times New Roman" w:hAnsi="Times New Roman" w:cs="Times New Roman"/>
          <w:color w:val="000000"/>
          <w:sz w:val="28"/>
          <w:shd w:val="clear" w:color="auto" w:fill="FFFFFF"/>
          <w:lang w:val="uk-UA"/>
        </w:rPr>
        <w:t xml:space="preserve"> </w:t>
      </w:r>
      <w:hyperlink r:id="rId41" w:history="1">
        <w:r w:rsidRPr="005B3297">
          <w:rPr>
            <w:rStyle w:val="ac"/>
            <w:rFonts w:ascii="Times New Roman" w:hAnsi="Times New Roman" w:cs="Times New Roman"/>
            <w:sz w:val="28"/>
            <w:shd w:val="clear" w:color="auto" w:fill="FFFFFF"/>
            <w:lang w:val="uk-UA"/>
          </w:rPr>
          <w:t>http://dn.khnu.km.ua/dn/k_default.aspx?M=k0327&amp;T=04&amp;lng=1&amp;st=0</w:t>
        </w:r>
      </w:hyperlink>
    </w:p>
    <w:p w:rsidR="00237F9E" w:rsidRDefault="00237F9E" w:rsidP="004E36D9">
      <w:pPr>
        <w:pStyle w:val="a6"/>
        <w:numPr>
          <w:ilvl w:val="0"/>
          <w:numId w:val="24"/>
        </w:numPr>
        <w:spacing w:after="0" w:line="360" w:lineRule="auto"/>
        <w:ind w:left="567" w:hanging="567"/>
        <w:rPr>
          <w:rFonts w:ascii="Times New Roman" w:hAnsi="Times New Roman" w:cs="Times New Roman"/>
          <w:sz w:val="28"/>
          <w:szCs w:val="28"/>
          <w:lang w:val="en-US"/>
        </w:rPr>
      </w:pPr>
      <w:r w:rsidRPr="00237F9E">
        <w:rPr>
          <w:rFonts w:ascii="Times New Roman" w:hAnsi="Times New Roman" w:cs="Times New Roman"/>
          <w:sz w:val="28"/>
          <w:szCs w:val="28"/>
          <w:lang w:val="uk-UA"/>
        </w:rPr>
        <w:t>Матеріалознавство виробів</w:t>
      </w:r>
      <w:r w:rsidRPr="00237F9E">
        <w:rPr>
          <w:rFonts w:ascii="Times New Roman" w:hAnsi="Times New Roman" w:cs="Times New Roman"/>
          <w:sz w:val="28"/>
          <w:szCs w:val="28"/>
          <w:lang w:val="en-US"/>
        </w:rPr>
        <w:t xml:space="preserve"> [Електронний ресурс] : [Веб-сайт]. – Електронні дані. – Режим</w:t>
      </w:r>
      <w:r>
        <w:rPr>
          <w:rFonts w:ascii="Times New Roman" w:hAnsi="Times New Roman" w:cs="Times New Roman"/>
          <w:sz w:val="28"/>
          <w:szCs w:val="28"/>
          <w:lang w:val="uk-UA"/>
        </w:rPr>
        <w:t xml:space="preserve"> </w:t>
      </w:r>
      <w:r w:rsidRPr="00237F9E">
        <w:rPr>
          <w:rFonts w:ascii="Times New Roman" w:hAnsi="Times New Roman" w:cs="Times New Roman"/>
          <w:sz w:val="28"/>
          <w:szCs w:val="28"/>
          <w:lang w:val="en-US"/>
        </w:rPr>
        <w:t xml:space="preserve">доступу: </w:t>
      </w:r>
      <w:hyperlink r:id="rId42" w:history="1">
        <w:r w:rsidRPr="00237F9E">
          <w:rPr>
            <w:rStyle w:val="ac"/>
            <w:rFonts w:ascii="Times New Roman" w:hAnsi="Times New Roman" w:cs="Times New Roman"/>
            <w:sz w:val="28"/>
            <w:shd w:val="clear" w:color="auto" w:fill="FFFFFF"/>
            <w:lang w:val="uk-UA"/>
          </w:rPr>
          <w:t>http://dn.khnu.km.ua/dn/k_default.aspx?M=k0327&amp;T=04&amp;lng=1&amp;st=0</w:t>
        </w:r>
      </w:hyperlink>
      <w:r w:rsidRPr="00237F9E">
        <w:rPr>
          <w:rFonts w:ascii="Times New Roman" w:hAnsi="Times New Roman" w:cs="Times New Roman"/>
          <w:sz w:val="28"/>
          <w:szCs w:val="28"/>
          <w:lang w:val="en-US"/>
        </w:rPr>
        <w:t xml:space="preserve"> – Назва з екрана.</w:t>
      </w:r>
    </w:p>
    <w:p w:rsidR="004E36D9" w:rsidRPr="004E36D9" w:rsidRDefault="004B1FEC" w:rsidP="004E36D9">
      <w:pPr>
        <w:pStyle w:val="a6"/>
        <w:numPr>
          <w:ilvl w:val="0"/>
          <w:numId w:val="24"/>
        </w:numPr>
        <w:spacing w:after="0" w:line="360" w:lineRule="auto"/>
        <w:ind w:left="567" w:hanging="567"/>
        <w:rPr>
          <w:rStyle w:val="apple-converted-space"/>
          <w:rFonts w:ascii="Times New Roman" w:hAnsi="Times New Roman" w:cs="Times New Roman"/>
          <w:sz w:val="28"/>
          <w:szCs w:val="28"/>
          <w:lang w:val="en-US"/>
        </w:rPr>
      </w:pPr>
      <w:r w:rsidRPr="004E36D9">
        <w:rPr>
          <w:rStyle w:val="apple-converted-space"/>
          <w:rFonts w:ascii="Times New Roman" w:hAnsi="Times New Roman" w:cs="Times New Roman"/>
          <w:sz w:val="28"/>
          <w:szCs w:val="28"/>
          <w:lang w:val="en-US"/>
        </w:rPr>
        <w:t>Harald Dyckhoff. A typology of cutting and packing problems. / European Journal of Operational</w:t>
      </w:r>
      <w:r w:rsidR="004E36D9">
        <w:rPr>
          <w:rStyle w:val="apple-converted-space"/>
          <w:rFonts w:ascii="Times New Roman" w:hAnsi="Times New Roman" w:cs="Times New Roman"/>
          <w:sz w:val="28"/>
          <w:szCs w:val="28"/>
          <w:lang w:val="en-US"/>
        </w:rPr>
        <w:t xml:space="preserve"> </w:t>
      </w:r>
      <w:r w:rsidRPr="004E36D9">
        <w:rPr>
          <w:rStyle w:val="apple-converted-space"/>
          <w:rFonts w:ascii="Times New Roman" w:hAnsi="Times New Roman" w:cs="Times New Roman"/>
          <w:sz w:val="28"/>
          <w:szCs w:val="28"/>
          <w:lang w:val="en-US"/>
        </w:rPr>
        <w:t xml:space="preserve">Research. – 1990. – Volume 44, Issue 2. – Р. 145–159. </w:t>
      </w:r>
      <w:r w:rsidR="004E36D9" w:rsidRPr="004E36D9">
        <w:rPr>
          <w:rStyle w:val="apple-converted-space"/>
          <w:rFonts w:ascii="Times New Roman" w:hAnsi="Times New Roman" w:cs="Times New Roman"/>
          <w:sz w:val="28"/>
          <w:szCs w:val="28"/>
          <w:lang w:val="en-US"/>
        </w:rPr>
        <w:t>Johnson D.S. Worst-case performance bounds for simple one-dimensional bin-packing algorithms // Johnson D.S., Demers A., Ullman J. D., Garey M.R.,Graham R.L. – SIAM Journal on Computing – 1974. – Р. 299–325. 3. Kryvyy R. Orthogonal placement</w:t>
      </w:r>
      <w:r w:rsidR="004E36D9">
        <w:rPr>
          <w:rStyle w:val="apple-converted-space"/>
          <w:rFonts w:ascii="Times New Roman" w:hAnsi="Times New Roman" w:cs="Times New Roman"/>
          <w:sz w:val="28"/>
          <w:szCs w:val="28"/>
          <w:lang w:val="en-US"/>
        </w:rPr>
        <w:t xml:space="preserve"> </w:t>
      </w:r>
      <w:r w:rsidR="004E36D9" w:rsidRPr="004E36D9">
        <w:rPr>
          <w:rStyle w:val="apple-converted-space"/>
          <w:rFonts w:ascii="Times New Roman" w:hAnsi="Times New Roman" w:cs="Times New Roman"/>
          <w:sz w:val="28"/>
          <w:szCs w:val="28"/>
          <w:lang w:val="en-US"/>
        </w:rPr>
        <w:t>of different overall components in plane / Rostyslav Kryvyy, Maryan Lobur, Sergiy Tkatchenko // Proc. Of</w:t>
      </w:r>
      <w:r w:rsidR="004E36D9">
        <w:rPr>
          <w:rStyle w:val="apple-converted-space"/>
          <w:rFonts w:ascii="Times New Roman" w:hAnsi="Times New Roman" w:cs="Times New Roman"/>
          <w:sz w:val="28"/>
          <w:szCs w:val="28"/>
          <w:lang w:val="en-US"/>
        </w:rPr>
        <w:t xml:space="preserve"> </w:t>
      </w:r>
      <w:r w:rsidR="004E36D9" w:rsidRPr="004E36D9">
        <w:rPr>
          <w:rStyle w:val="apple-converted-space"/>
          <w:rFonts w:ascii="Times New Roman" w:hAnsi="Times New Roman" w:cs="Times New Roman"/>
          <w:sz w:val="28"/>
          <w:szCs w:val="28"/>
          <w:lang w:val="en-US"/>
        </w:rPr>
        <w:t xml:space="preserve">the X-th International Conference TCSET. – Lviv-Slavske, 2010. – P.329. </w:t>
      </w:r>
    </w:p>
    <w:p w:rsidR="004E36D9" w:rsidRDefault="004E36D9" w:rsidP="004E36D9">
      <w:pPr>
        <w:pStyle w:val="a6"/>
        <w:numPr>
          <w:ilvl w:val="0"/>
          <w:numId w:val="24"/>
        </w:numPr>
        <w:spacing w:after="0" w:line="360" w:lineRule="auto"/>
        <w:ind w:left="567" w:hanging="567"/>
        <w:rPr>
          <w:rStyle w:val="apple-converted-space"/>
          <w:rFonts w:ascii="Times New Roman" w:hAnsi="Times New Roman" w:cs="Times New Roman"/>
          <w:sz w:val="28"/>
          <w:szCs w:val="28"/>
          <w:lang w:val="en-US"/>
        </w:rPr>
      </w:pPr>
      <w:r w:rsidRPr="004B1FEC">
        <w:rPr>
          <w:rStyle w:val="apple-converted-space"/>
          <w:rFonts w:ascii="Times New Roman" w:hAnsi="Times New Roman" w:cs="Times New Roman"/>
          <w:sz w:val="28"/>
          <w:szCs w:val="28"/>
          <w:lang w:val="en-US"/>
        </w:rPr>
        <w:t>Kryvyy R. Possibilities of the</w:t>
      </w:r>
      <w:r>
        <w:rPr>
          <w:rStyle w:val="apple-converted-space"/>
          <w:rFonts w:ascii="Times New Roman" w:hAnsi="Times New Roman" w:cs="Times New Roman"/>
          <w:sz w:val="28"/>
          <w:szCs w:val="28"/>
          <w:lang w:val="en-US"/>
        </w:rPr>
        <w:t xml:space="preserve"> </w:t>
      </w:r>
      <w:r w:rsidRPr="004E36D9">
        <w:rPr>
          <w:rStyle w:val="apple-converted-space"/>
          <w:rFonts w:ascii="Times New Roman" w:hAnsi="Times New Roman" w:cs="Times New Roman"/>
          <w:sz w:val="28"/>
          <w:szCs w:val="28"/>
          <w:lang w:val="en-US"/>
        </w:rPr>
        <w:t>use of patterns in MEMS design // Kryvyy R, Lobur M., Tkatchenko S., Darnobyt Y. // Proceeding XVI</w:t>
      </w:r>
      <w:r>
        <w:rPr>
          <w:rStyle w:val="apple-converted-space"/>
          <w:rFonts w:ascii="Times New Roman" w:hAnsi="Times New Roman" w:cs="Times New Roman"/>
          <w:sz w:val="28"/>
          <w:szCs w:val="28"/>
          <w:lang w:val="en-US"/>
        </w:rPr>
        <w:t xml:space="preserve"> </w:t>
      </w:r>
      <w:r w:rsidRPr="004E36D9">
        <w:rPr>
          <w:rStyle w:val="apple-converted-space"/>
          <w:rFonts w:ascii="Times New Roman" w:hAnsi="Times New Roman" w:cs="Times New Roman"/>
          <w:sz w:val="28"/>
          <w:szCs w:val="28"/>
          <w:lang w:val="en-US"/>
        </w:rPr>
        <w:t>Ukrainian-Polish Conference on “CAD in Machinery Design. Implementation and Educational</w:t>
      </w:r>
      <w:r>
        <w:rPr>
          <w:rStyle w:val="apple-converted-space"/>
          <w:rFonts w:ascii="Times New Roman" w:hAnsi="Times New Roman" w:cs="Times New Roman"/>
          <w:sz w:val="28"/>
          <w:szCs w:val="28"/>
          <w:lang w:val="en-US"/>
        </w:rPr>
        <w:t xml:space="preserve"> </w:t>
      </w:r>
      <w:r w:rsidRPr="004E36D9">
        <w:rPr>
          <w:rStyle w:val="apple-converted-space"/>
          <w:rFonts w:ascii="Times New Roman" w:hAnsi="Times New Roman" w:cs="Times New Roman"/>
          <w:sz w:val="28"/>
          <w:szCs w:val="28"/>
          <w:lang w:val="en-US"/>
        </w:rPr>
        <w:t xml:space="preserve">Problems”. – 2008. – Р. 45–46. </w:t>
      </w:r>
    </w:p>
    <w:p w:rsidR="004E36D9" w:rsidRPr="004E36D9" w:rsidRDefault="004E36D9" w:rsidP="004E36D9">
      <w:pPr>
        <w:pStyle w:val="a6"/>
        <w:numPr>
          <w:ilvl w:val="0"/>
          <w:numId w:val="24"/>
        </w:numPr>
        <w:spacing w:after="0" w:line="360" w:lineRule="auto"/>
        <w:ind w:left="567" w:hanging="567"/>
        <w:rPr>
          <w:rStyle w:val="apple-converted-space"/>
          <w:rFonts w:ascii="Times New Roman" w:hAnsi="Times New Roman" w:cs="Times New Roman"/>
          <w:sz w:val="28"/>
          <w:szCs w:val="28"/>
          <w:lang w:val="en-US"/>
        </w:rPr>
      </w:pPr>
      <w:r w:rsidRPr="004E36D9">
        <w:rPr>
          <w:rStyle w:val="apple-converted-space"/>
          <w:rFonts w:ascii="Times New Roman" w:hAnsi="Times New Roman" w:cs="Times New Roman"/>
          <w:sz w:val="28"/>
          <w:szCs w:val="28"/>
          <w:lang w:val="en-US"/>
        </w:rPr>
        <w:t>Бабаев Ф.В. Оптимальный раскрой материалов с помощью ЭВМ /</w:t>
      </w:r>
      <w:r>
        <w:rPr>
          <w:rStyle w:val="apple-converted-space"/>
          <w:rFonts w:ascii="Times New Roman" w:hAnsi="Times New Roman" w:cs="Times New Roman"/>
          <w:sz w:val="28"/>
          <w:szCs w:val="28"/>
          <w:lang w:val="en-US"/>
        </w:rPr>
        <w:t xml:space="preserve"> </w:t>
      </w:r>
      <w:r w:rsidRPr="004E36D9">
        <w:rPr>
          <w:rStyle w:val="apple-converted-space"/>
          <w:rFonts w:ascii="Times New Roman" w:hAnsi="Times New Roman" w:cs="Times New Roman"/>
          <w:sz w:val="28"/>
          <w:szCs w:val="28"/>
          <w:lang w:val="en-US"/>
        </w:rPr>
        <w:t>Ф.В. Бабаев. – М.: Машиностроение, 1982. – 168 с. 6. Балабанов В.Н., Скобцов Ю.А., Фонотов А.М.</w:t>
      </w:r>
    </w:p>
    <w:p w:rsidR="004E36D9" w:rsidRDefault="004E36D9" w:rsidP="004E36D9">
      <w:pPr>
        <w:pStyle w:val="a6"/>
        <w:numPr>
          <w:ilvl w:val="0"/>
          <w:numId w:val="24"/>
        </w:numPr>
        <w:spacing w:after="0" w:line="360" w:lineRule="auto"/>
        <w:ind w:left="567" w:hanging="567"/>
        <w:rPr>
          <w:rStyle w:val="apple-converted-space"/>
          <w:rFonts w:ascii="Times New Roman" w:hAnsi="Times New Roman" w:cs="Times New Roman"/>
          <w:sz w:val="28"/>
          <w:szCs w:val="28"/>
          <w:lang w:val="en-US"/>
        </w:rPr>
      </w:pPr>
      <w:r w:rsidRPr="004B1FEC">
        <w:rPr>
          <w:rStyle w:val="apple-converted-space"/>
          <w:rFonts w:ascii="Times New Roman" w:hAnsi="Times New Roman" w:cs="Times New Roman"/>
          <w:sz w:val="28"/>
          <w:szCs w:val="28"/>
          <w:lang w:val="en-US"/>
        </w:rPr>
        <w:t>Информационное обеспечение в задачах рационального раскроя и упаковки // Наукові праці</w:t>
      </w:r>
      <w:r>
        <w:rPr>
          <w:rStyle w:val="apple-converted-space"/>
          <w:rFonts w:ascii="Times New Roman" w:hAnsi="Times New Roman" w:cs="Times New Roman"/>
          <w:sz w:val="28"/>
          <w:szCs w:val="28"/>
          <w:lang w:val="en-US"/>
        </w:rPr>
        <w:t xml:space="preserve"> </w:t>
      </w:r>
      <w:r w:rsidRPr="004E36D9">
        <w:rPr>
          <w:rStyle w:val="apple-converted-space"/>
          <w:rFonts w:ascii="Times New Roman" w:hAnsi="Times New Roman" w:cs="Times New Roman"/>
          <w:sz w:val="28"/>
          <w:szCs w:val="28"/>
          <w:lang w:val="en-US"/>
        </w:rPr>
        <w:t xml:space="preserve">ДонНТУ. – Вип. 148. – С.119–126. 7. Валеева </w:t>
      </w:r>
      <w:r w:rsidRPr="004E36D9">
        <w:rPr>
          <w:rStyle w:val="apple-converted-space"/>
          <w:rFonts w:ascii="Times New Roman" w:hAnsi="Times New Roman" w:cs="Times New Roman"/>
          <w:sz w:val="28"/>
          <w:szCs w:val="28"/>
          <w:lang w:val="en-US"/>
        </w:rPr>
        <w:lastRenderedPageBreak/>
        <w:t>А.Ф. Конструктивная эвристика для задачи прямоугольной упаковки / Вестник Башкирского университета. – 2006. – №3. – С. 5–6.</w:t>
      </w:r>
    </w:p>
    <w:p w:rsidR="008B3C81" w:rsidRPr="008B3C81" w:rsidRDefault="008B3C81" w:rsidP="008B3C81">
      <w:pPr>
        <w:pStyle w:val="a6"/>
        <w:numPr>
          <w:ilvl w:val="0"/>
          <w:numId w:val="24"/>
        </w:numPr>
        <w:spacing w:after="0" w:line="360" w:lineRule="auto"/>
        <w:ind w:left="567" w:hanging="567"/>
        <w:rPr>
          <w:rFonts w:ascii="Times New Roman" w:hAnsi="Times New Roman" w:cs="Times New Roman"/>
          <w:sz w:val="28"/>
          <w:szCs w:val="28"/>
          <w:lang w:val="en-US"/>
        </w:rPr>
      </w:pPr>
      <w:r w:rsidRPr="008B3C81">
        <w:rPr>
          <w:rFonts w:ascii="Times New Roman" w:hAnsi="Times New Roman" w:cs="Times New Roman"/>
          <w:sz w:val="28"/>
          <w:szCs w:val="28"/>
        </w:rPr>
        <w:t xml:space="preserve">Грицюк Ю.І. Проблема моделювання карт і оптимізації плану розкрою плитних деревних матеріалів на меблеві заготовки // Зб. наук.-техн. пр. Науковий Вісник НЛТУ України. – 2006. – Вип. 16.7. – С. 102–110. </w:t>
      </w:r>
    </w:p>
    <w:p w:rsidR="008B3C81" w:rsidRPr="008B3C81" w:rsidRDefault="008B3C81" w:rsidP="008B3C81">
      <w:pPr>
        <w:pStyle w:val="a6"/>
        <w:numPr>
          <w:ilvl w:val="0"/>
          <w:numId w:val="24"/>
        </w:numPr>
        <w:spacing w:after="0" w:line="360" w:lineRule="auto"/>
        <w:ind w:left="567" w:hanging="567"/>
        <w:rPr>
          <w:rFonts w:ascii="Times New Roman" w:hAnsi="Times New Roman" w:cs="Times New Roman"/>
          <w:sz w:val="28"/>
          <w:szCs w:val="28"/>
          <w:lang w:val="en-US"/>
        </w:rPr>
      </w:pPr>
      <w:r w:rsidRPr="008B3C81">
        <w:rPr>
          <w:rFonts w:ascii="Times New Roman" w:hAnsi="Times New Roman" w:cs="Times New Roman"/>
          <w:sz w:val="28"/>
          <w:szCs w:val="28"/>
        </w:rPr>
        <w:t xml:space="preserve">Джон Х. Холланд. Генетические алгоритмы // В мире науки. – 1992. – №9 – №10. – С. 32–40. </w:t>
      </w:r>
    </w:p>
    <w:p w:rsidR="008B3C81" w:rsidRPr="008B3C81" w:rsidRDefault="008B3C81" w:rsidP="008B3C81">
      <w:pPr>
        <w:pStyle w:val="a6"/>
        <w:numPr>
          <w:ilvl w:val="0"/>
          <w:numId w:val="24"/>
        </w:numPr>
        <w:spacing w:after="0" w:line="360" w:lineRule="auto"/>
        <w:ind w:left="567" w:hanging="567"/>
        <w:rPr>
          <w:rFonts w:ascii="Times New Roman" w:hAnsi="Times New Roman" w:cs="Times New Roman"/>
          <w:sz w:val="28"/>
          <w:szCs w:val="28"/>
          <w:lang w:val="en-US"/>
        </w:rPr>
      </w:pPr>
      <w:r w:rsidRPr="008B3C81">
        <w:rPr>
          <w:rFonts w:ascii="Times New Roman" w:hAnsi="Times New Roman" w:cs="Times New Roman"/>
          <w:sz w:val="28"/>
          <w:szCs w:val="28"/>
        </w:rPr>
        <w:t xml:space="preserve">Лебедев Б.К. Методы поисковой адаптации в задачах автоматизированного проектирования СБИС: монография. – Таганрог: Изд-во ТРТУ, 2000. – 192 с. </w:t>
      </w:r>
    </w:p>
    <w:p w:rsidR="008B3C81" w:rsidRPr="008B3C81" w:rsidRDefault="008B3C81" w:rsidP="008B3C81">
      <w:pPr>
        <w:pStyle w:val="a6"/>
        <w:numPr>
          <w:ilvl w:val="0"/>
          <w:numId w:val="24"/>
        </w:numPr>
        <w:spacing w:after="0" w:line="360" w:lineRule="auto"/>
        <w:ind w:left="567" w:hanging="567"/>
        <w:rPr>
          <w:rFonts w:ascii="Times New Roman" w:hAnsi="Times New Roman" w:cs="Times New Roman"/>
          <w:sz w:val="28"/>
          <w:szCs w:val="28"/>
          <w:lang w:val="en-US"/>
        </w:rPr>
      </w:pPr>
      <w:r w:rsidRPr="008B3C81">
        <w:rPr>
          <w:rFonts w:ascii="Times New Roman" w:hAnsi="Times New Roman" w:cs="Times New Roman"/>
          <w:sz w:val="28"/>
          <w:szCs w:val="28"/>
        </w:rPr>
        <w:t xml:space="preserve">Лебедев В. Б. Планирование СБИС методом адаптивного поиска // Перспективные информационные технологии и интеллектуальные системы. – 2000. – №4. – С. 55–65. </w:t>
      </w:r>
    </w:p>
    <w:p w:rsidR="008B3C81" w:rsidRPr="008B3C81" w:rsidRDefault="008B3C81" w:rsidP="008B3C81">
      <w:pPr>
        <w:pStyle w:val="a6"/>
        <w:numPr>
          <w:ilvl w:val="0"/>
          <w:numId w:val="24"/>
        </w:numPr>
        <w:spacing w:after="0" w:line="360" w:lineRule="auto"/>
        <w:ind w:left="567" w:hanging="567"/>
        <w:rPr>
          <w:rFonts w:ascii="Times New Roman" w:hAnsi="Times New Roman" w:cs="Times New Roman"/>
          <w:sz w:val="28"/>
          <w:szCs w:val="28"/>
          <w:lang w:val="en-US"/>
        </w:rPr>
      </w:pPr>
      <w:r w:rsidRPr="008B3C81">
        <w:rPr>
          <w:rFonts w:ascii="Times New Roman" w:hAnsi="Times New Roman" w:cs="Times New Roman"/>
          <w:sz w:val="28"/>
          <w:szCs w:val="28"/>
        </w:rPr>
        <w:t xml:space="preserve">Лебедев В.Б. Планирование СБИС методом генетического поиска // Перспективные информационные технологии и интеллектуальные системы. – 2000. – №2 – С. 97–105. </w:t>
      </w:r>
    </w:p>
    <w:p w:rsidR="008B3C81" w:rsidRPr="008B3C81" w:rsidRDefault="008B3C81" w:rsidP="008B3C81">
      <w:pPr>
        <w:pStyle w:val="a6"/>
        <w:numPr>
          <w:ilvl w:val="0"/>
          <w:numId w:val="24"/>
        </w:numPr>
        <w:spacing w:after="0" w:line="360" w:lineRule="auto"/>
        <w:ind w:left="567" w:hanging="567"/>
        <w:rPr>
          <w:rFonts w:ascii="Times New Roman" w:hAnsi="Times New Roman" w:cs="Times New Roman"/>
          <w:sz w:val="28"/>
          <w:szCs w:val="28"/>
          <w:lang w:val="en-US"/>
        </w:rPr>
      </w:pPr>
      <w:r w:rsidRPr="008B3C81">
        <w:rPr>
          <w:rFonts w:ascii="Times New Roman" w:hAnsi="Times New Roman" w:cs="Times New Roman"/>
          <w:sz w:val="28"/>
          <w:szCs w:val="28"/>
        </w:rPr>
        <w:t xml:space="preserve">Мукачева Э.А. Модели и методы расчета раскроя – упаковки геометрических объектов // Э.А. Мукачева, М.А. Верхотуров, В.В. Мартынов. – Уфа: УГАТУ. – 1999. – 217 с. </w:t>
      </w:r>
    </w:p>
    <w:p w:rsidR="008B3C81" w:rsidRPr="008B3C81" w:rsidRDefault="008B3C81" w:rsidP="008B3C81">
      <w:pPr>
        <w:pStyle w:val="a6"/>
        <w:numPr>
          <w:ilvl w:val="0"/>
          <w:numId w:val="24"/>
        </w:numPr>
        <w:spacing w:after="0" w:line="360" w:lineRule="auto"/>
        <w:ind w:left="567" w:hanging="567"/>
        <w:rPr>
          <w:rFonts w:ascii="Times New Roman" w:hAnsi="Times New Roman" w:cs="Times New Roman"/>
          <w:sz w:val="28"/>
          <w:szCs w:val="28"/>
          <w:lang w:val="en-US"/>
        </w:rPr>
      </w:pPr>
      <w:r w:rsidRPr="008B3C81">
        <w:rPr>
          <w:rFonts w:ascii="Times New Roman" w:hAnsi="Times New Roman" w:cs="Times New Roman"/>
          <w:sz w:val="28"/>
          <w:szCs w:val="28"/>
        </w:rPr>
        <w:t xml:space="preserve">Мукачева А.С. Генетический алгоритм поиска минимума в задачах двумерного гильотинного раскроя // А.С. Мукачева, А. В. Чиглинцев // Информационные технологи. – 2001. – №3. – С. 27–31. </w:t>
      </w:r>
    </w:p>
    <w:p w:rsidR="00DF6A1F" w:rsidRPr="008B3C81" w:rsidRDefault="008B3C81" w:rsidP="008B3C81">
      <w:pPr>
        <w:pStyle w:val="a6"/>
        <w:numPr>
          <w:ilvl w:val="0"/>
          <w:numId w:val="24"/>
        </w:numPr>
        <w:spacing w:after="0" w:line="360" w:lineRule="auto"/>
        <w:ind w:left="567" w:hanging="567"/>
        <w:rPr>
          <w:rFonts w:ascii="Times New Roman" w:hAnsi="Times New Roman" w:cs="Times New Roman"/>
          <w:sz w:val="28"/>
          <w:szCs w:val="28"/>
          <w:lang w:val="en-US"/>
        </w:rPr>
      </w:pPr>
      <w:r w:rsidRPr="008B3C81">
        <w:rPr>
          <w:rFonts w:ascii="Times New Roman" w:hAnsi="Times New Roman" w:cs="Times New Roman"/>
          <w:sz w:val="28"/>
          <w:szCs w:val="28"/>
        </w:rPr>
        <w:t xml:space="preserve">Мукачева Э.А. Рациональный раскрой промышленных материалов. Применение АСУ / Э.А. Мукачева. – М.: Машиностроение, 1984. – 176 с. 20. </w:t>
      </w:r>
      <w:hyperlink r:id="rId43" w:history="1">
        <w:r w:rsidRPr="008B3C81">
          <w:rPr>
            <w:rStyle w:val="ac"/>
            <w:rFonts w:ascii="Times New Roman" w:hAnsi="Times New Roman" w:cs="Times New Roman"/>
            <w:sz w:val="28"/>
            <w:szCs w:val="28"/>
          </w:rPr>
          <w:t>www.optimalprograms.com/RealCut2d.htm</w:t>
        </w:r>
      </w:hyperlink>
      <w:r w:rsidRPr="008B3C81">
        <w:rPr>
          <w:rFonts w:ascii="Times New Roman" w:hAnsi="Times New Roman" w:cs="Times New Roman"/>
          <w:sz w:val="28"/>
          <w:szCs w:val="28"/>
        </w:rPr>
        <w:t>.</w:t>
      </w:r>
    </w:p>
    <w:p w:rsidR="008B3C81" w:rsidRPr="008B3C81" w:rsidRDefault="008B3C81" w:rsidP="008B3C81">
      <w:pPr>
        <w:pStyle w:val="a6"/>
        <w:numPr>
          <w:ilvl w:val="0"/>
          <w:numId w:val="24"/>
        </w:numPr>
        <w:spacing w:after="0" w:line="360" w:lineRule="auto"/>
        <w:ind w:left="567" w:hanging="567"/>
        <w:rPr>
          <w:rFonts w:ascii="Times New Roman" w:hAnsi="Times New Roman" w:cs="Times New Roman"/>
          <w:sz w:val="28"/>
          <w:szCs w:val="28"/>
          <w:lang w:val="en-US"/>
        </w:rPr>
      </w:pPr>
      <w:r w:rsidRPr="008B3C81">
        <w:rPr>
          <w:rFonts w:ascii="Times New Roman" w:hAnsi="Times New Roman" w:cs="Times New Roman"/>
          <w:sz w:val="28"/>
          <w:szCs w:val="28"/>
        </w:rPr>
        <w:t xml:space="preserve">Гэри М. Вычислительные машины и труднорешаемые задачи / M. Гэри, Д. Джонсон. – М. : Изд-во "Мир", 1982. – 416 с. </w:t>
      </w:r>
    </w:p>
    <w:p w:rsidR="008B3C81" w:rsidRPr="008B3C81" w:rsidRDefault="008B3C81" w:rsidP="008B3C81">
      <w:pPr>
        <w:pStyle w:val="a6"/>
        <w:numPr>
          <w:ilvl w:val="0"/>
          <w:numId w:val="24"/>
        </w:numPr>
        <w:spacing w:after="0" w:line="360" w:lineRule="auto"/>
        <w:ind w:left="567" w:hanging="567"/>
        <w:rPr>
          <w:rFonts w:ascii="Times New Roman" w:hAnsi="Times New Roman" w:cs="Times New Roman"/>
          <w:sz w:val="28"/>
          <w:szCs w:val="28"/>
          <w:lang w:val="en-US"/>
        </w:rPr>
      </w:pPr>
      <w:r w:rsidRPr="008B3C81">
        <w:rPr>
          <w:rFonts w:ascii="Times New Roman" w:hAnsi="Times New Roman" w:cs="Times New Roman"/>
          <w:sz w:val="28"/>
          <w:szCs w:val="28"/>
        </w:rPr>
        <w:lastRenderedPageBreak/>
        <w:t xml:space="preserve">Гуляницкий Л.Ф. Комбинаторный подход к решению одного класса задач размещения / Л.Ф. Гуляницкий, С.А. Малышко. – К., 1988. – 19 с. – (Препр. / АН УССР. Ин-т кибернетики им. В.М. Глушкова, 88-32). </w:t>
      </w:r>
    </w:p>
    <w:p w:rsidR="008B3C81" w:rsidRPr="008B3C81" w:rsidRDefault="008B3C81" w:rsidP="008B3C81">
      <w:pPr>
        <w:pStyle w:val="a6"/>
        <w:numPr>
          <w:ilvl w:val="0"/>
          <w:numId w:val="24"/>
        </w:numPr>
        <w:spacing w:after="0" w:line="360" w:lineRule="auto"/>
        <w:ind w:left="567" w:hanging="567"/>
        <w:rPr>
          <w:rFonts w:ascii="Times New Roman" w:hAnsi="Times New Roman" w:cs="Times New Roman"/>
          <w:sz w:val="28"/>
          <w:szCs w:val="28"/>
          <w:lang w:val="en-US"/>
        </w:rPr>
      </w:pPr>
      <w:r w:rsidRPr="008B3C81">
        <w:rPr>
          <w:rFonts w:ascii="Times New Roman" w:hAnsi="Times New Roman" w:cs="Times New Roman"/>
          <w:sz w:val="28"/>
          <w:szCs w:val="28"/>
        </w:rPr>
        <w:t xml:space="preserve">Олейник Ал.А. Интеллектуальный метод мультиагентного поиска в многомерном пространстве с использованием прямой святи между агентами / Ал.А. Олейник, С.А. Субботин // Складні системи і процеси. – 2008. – № 2. – С. 102-108. </w:t>
      </w:r>
    </w:p>
    <w:p w:rsidR="008B3C81" w:rsidRPr="008B3C81" w:rsidRDefault="008B3C81" w:rsidP="008B3C81">
      <w:pPr>
        <w:pStyle w:val="a6"/>
        <w:numPr>
          <w:ilvl w:val="0"/>
          <w:numId w:val="24"/>
        </w:numPr>
        <w:spacing w:after="0" w:line="360" w:lineRule="auto"/>
        <w:ind w:left="567" w:hanging="567"/>
        <w:rPr>
          <w:rFonts w:ascii="Times New Roman" w:hAnsi="Times New Roman" w:cs="Times New Roman"/>
          <w:sz w:val="28"/>
          <w:szCs w:val="28"/>
          <w:lang w:val="en-US"/>
        </w:rPr>
      </w:pPr>
      <w:r w:rsidRPr="008B3C81">
        <w:rPr>
          <w:rFonts w:ascii="Times New Roman" w:hAnsi="Times New Roman" w:cs="Times New Roman"/>
          <w:sz w:val="28"/>
          <w:szCs w:val="28"/>
        </w:rPr>
        <w:t>Talbi Е. Methaheuristics / Е. Talbi. – New Jersey: John Wiley &amp; Sons, Inc. – 2009. – 618 p.</w:t>
      </w:r>
    </w:p>
    <w:p w:rsidR="00A954AD" w:rsidRDefault="00A954AD">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64CA2" w:rsidRPr="00A954AD" w:rsidRDefault="00A954AD" w:rsidP="00A954AD">
      <w:pPr>
        <w:pStyle w:val="1"/>
        <w:spacing w:after="240"/>
        <w:jc w:val="right"/>
        <w:rPr>
          <w:rFonts w:ascii="Times New Roman" w:hAnsi="Times New Roman" w:cs="Times New Roman"/>
          <w:b/>
          <w:color w:val="auto"/>
          <w:sz w:val="28"/>
          <w:lang w:val="uk-UA"/>
        </w:rPr>
      </w:pPr>
      <w:bookmarkStart w:id="57" w:name="_Toc27092447"/>
      <w:r w:rsidRPr="00A954AD">
        <w:rPr>
          <w:rFonts w:ascii="Times New Roman" w:hAnsi="Times New Roman" w:cs="Times New Roman"/>
          <w:b/>
          <w:color w:val="auto"/>
          <w:sz w:val="28"/>
          <w:lang w:val="uk-UA"/>
        </w:rPr>
        <w:lastRenderedPageBreak/>
        <w:t>ДОДАТОК А</w:t>
      </w:r>
      <w:bookmarkEnd w:id="57"/>
    </w:p>
    <w:p w:rsidR="00A954AD" w:rsidRPr="00F03347" w:rsidRDefault="00A954AD" w:rsidP="00A954AD">
      <w:pPr>
        <w:spacing w:line="360" w:lineRule="auto"/>
        <w:jc w:val="center"/>
        <w:rPr>
          <w:lang w:val="uk-UA"/>
        </w:rPr>
      </w:pPr>
      <w:r w:rsidRPr="00F03347">
        <w:rPr>
          <w:rFonts w:ascii="Times New Roman" w:hAnsi="Times New Roman" w:cs="Times New Roman"/>
          <w:b/>
          <w:sz w:val="28"/>
          <w:lang w:val="uk-UA"/>
        </w:rPr>
        <w:t>Методика перевірки комплектності і якості комплекту ПЗ</w:t>
      </w:r>
      <w:r w:rsidR="00713DF8">
        <w:rPr>
          <w:rFonts w:ascii="Times New Roman" w:hAnsi="Times New Roman" w:cs="Times New Roman"/>
          <w:b/>
          <w:sz w:val="28"/>
          <w:lang w:val="uk-UA"/>
        </w:rPr>
        <w:t xml:space="preserve"> при установці</w:t>
      </w:r>
    </w:p>
    <w:p w:rsidR="00A954AD" w:rsidRPr="00A954AD" w:rsidRDefault="00A954AD" w:rsidP="00A954AD">
      <w:pPr>
        <w:spacing w:after="0" w:line="360" w:lineRule="auto"/>
        <w:ind w:firstLine="709"/>
        <w:jc w:val="both"/>
        <w:rPr>
          <w:rFonts w:ascii="Times New Roman" w:hAnsi="Times New Roman" w:cs="Times New Roman"/>
          <w:sz w:val="28"/>
          <w:lang w:val="uk-UA"/>
        </w:rPr>
      </w:pPr>
      <w:r w:rsidRPr="00A954AD">
        <w:rPr>
          <w:rFonts w:ascii="Times New Roman" w:hAnsi="Times New Roman" w:cs="Times New Roman"/>
          <w:sz w:val="28"/>
          <w:lang w:val="uk-UA"/>
        </w:rPr>
        <w:t xml:space="preserve">У випробуванні перевіряється: </w:t>
      </w:r>
    </w:p>
    <w:p w:rsidR="00A954AD" w:rsidRPr="00A954AD" w:rsidRDefault="00A954AD" w:rsidP="00A954AD">
      <w:pPr>
        <w:spacing w:after="0" w:line="360" w:lineRule="auto"/>
        <w:ind w:firstLine="709"/>
        <w:jc w:val="both"/>
        <w:rPr>
          <w:rFonts w:ascii="Times New Roman" w:hAnsi="Times New Roman" w:cs="Times New Roman"/>
          <w:sz w:val="28"/>
          <w:lang w:val="uk-UA"/>
        </w:rPr>
      </w:pPr>
      <w:r w:rsidRPr="00A954AD">
        <w:rPr>
          <w:rFonts w:ascii="Times New Roman" w:hAnsi="Times New Roman" w:cs="Times New Roman"/>
          <w:sz w:val="28"/>
          <w:lang w:val="uk-UA"/>
        </w:rPr>
        <w:t xml:space="preserve">1) комплектність програмного забезпечення, наданого Виконавцем для проведення випробувань; </w:t>
      </w:r>
    </w:p>
    <w:p w:rsidR="00A954AD" w:rsidRPr="00A954AD" w:rsidRDefault="00A954AD" w:rsidP="00A954AD">
      <w:pPr>
        <w:spacing w:after="0" w:line="360" w:lineRule="auto"/>
        <w:ind w:firstLine="709"/>
        <w:jc w:val="both"/>
        <w:rPr>
          <w:rFonts w:ascii="Times New Roman" w:hAnsi="Times New Roman" w:cs="Times New Roman"/>
          <w:sz w:val="28"/>
          <w:lang w:val="uk-UA"/>
        </w:rPr>
      </w:pPr>
      <w:r w:rsidRPr="00A954AD">
        <w:rPr>
          <w:rFonts w:ascii="Times New Roman" w:hAnsi="Times New Roman" w:cs="Times New Roman"/>
          <w:sz w:val="28"/>
          <w:lang w:val="uk-UA"/>
        </w:rPr>
        <w:t xml:space="preserve">2) якість інсталяції програмного забезпечення на обладнанні, призначеному для проведення випробувань. </w:t>
      </w:r>
    </w:p>
    <w:p w:rsidR="00A954AD" w:rsidRPr="00A954AD" w:rsidRDefault="00A954AD" w:rsidP="00A954AD">
      <w:pPr>
        <w:spacing w:after="0" w:line="360" w:lineRule="auto"/>
        <w:ind w:firstLine="709"/>
        <w:jc w:val="both"/>
        <w:rPr>
          <w:rFonts w:ascii="Times New Roman" w:hAnsi="Times New Roman" w:cs="Times New Roman"/>
          <w:sz w:val="28"/>
          <w:lang w:val="uk-UA"/>
        </w:rPr>
      </w:pPr>
      <w:r w:rsidRPr="00A954AD">
        <w:rPr>
          <w:rFonts w:ascii="Times New Roman" w:hAnsi="Times New Roman" w:cs="Times New Roman"/>
          <w:sz w:val="28"/>
          <w:lang w:val="uk-UA"/>
        </w:rPr>
        <w:t xml:space="preserve">Послідовність дій при випробуваннях: </w:t>
      </w:r>
    </w:p>
    <w:p w:rsidR="00A954AD" w:rsidRPr="00A954AD" w:rsidRDefault="00A954AD" w:rsidP="00A954AD">
      <w:pPr>
        <w:spacing w:after="0" w:line="360" w:lineRule="auto"/>
        <w:ind w:firstLine="709"/>
        <w:jc w:val="both"/>
        <w:rPr>
          <w:rFonts w:ascii="Times New Roman" w:hAnsi="Times New Roman" w:cs="Times New Roman"/>
          <w:sz w:val="28"/>
          <w:lang w:val="uk-UA"/>
        </w:rPr>
      </w:pPr>
      <w:r w:rsidRPr="00A954AD">
        <w:rPr>
          <w:rFonts w:ascii="Times New Roman" w:hAnsi="Times New Roman" w:cs="Times New Roman"/>
          <w:sz w:val="28"/>
          <w:lang w:val="uk-UA"/>
        </w:rPr>
        <w:t xml:space="preserve">1) аналіз наповнення електронних носів; </w:t>
      </w:r>
    </w:p>
    <w:p w:rsidR="00A954AD" w:rsidRPr="00A954AD" w:rsidRDefault="00A954AD" w:rsidP="00A954AD">
      <w:pPr>
        <w:spacing w:after="0" w:line="360" w:lineRule="auto"/>
        <w:ind w:firstLine="709"/>
        <w:jc w:val="both"/>
        <w:rPr>
          <w:rFonts w:ascii="Times New Roman" w:hAnsi="Times New Roman" w:cs="Times New Roman"/>
          <w:sz w:val="28"/>
          <w:lang w:val="uk-UA"/>
        </w:rPr>
      </w:pPr>
      <w:r w:rsidRPr="00A954AD">
        <w:rPr>
          <w:rFonts w:ascii="Times New Roman" w:hAnsi="Times New Roman" w:cs="Times New Roman"/>
          <w:sz w:val="28"/>
          <w:lang w:val="uk-UA"/>
        </w:rPr>
        <w:t xml:space="preserve">2) інсталяція ПЗ. </w:t>
      </w:r>
    </w:p>
    <w:p w:rsidR="00A954AD" w:rsidRPr="00A954AD" w:rsidRDefault="00A954AD" w:rsidP="00A954AD">
      <w:pPr>
        <w:spacing w:after="0" w:line="360" w:lineRule="auto"/>
        <w:ind w:firstLine="709"/>
        <w:jc w:val="both"/>
        <w:rPr>
          <w:rFonts w:ascii="Times New Roman" w:hAnsi="Times New Roman" w:cs="Times New Roman"/>
          <w:sz w:val="28"/>
          <w:lang w:val="uk-UA"/>
        </w:rPr>
      </w:pPr>
      <w:r w:rsidRPr="00A954AD">
        <w:rPr>
          <w:rFonts w:ascii="Times New Roman" w:hAnsi="Times New Roman" w:cs="Times New Roman"/>
          <w:sz w:val="28"/>
          <w:lang w:val="uk-UA"/>
        </w:rPr>
        <w:t xml:space="preserve">Учасник робочої групи має виконати інсталяцію ПЗ з інсталяційного диску послідовно виконуючи кроки. </w:t>
      </w:r>
    </w:p>
    <w:p w:rsidR="00A954AD" w:rsidRPr="00A954AD" w:rsidRDefault="00A954AD" w:rsidP="00A954AD">
      <w:pPr>
        <w:spacing w:after="0" w:line="360" w:lineRule="auto"/>
        <w:ind w:firstLine="709"/>
        <w:jc w:val="both"/>
        <w:rPr>
          <w:rFonts w:ascii="Times New Roman" w:hAnsi="Times New Roman" w:cs="Times New Roman"/>
          <w:sz w:val="28"/>
          <w:lang w:val="uk-UA"/>
        </w:rPr>
      </w:pPr>
      <w:r w:rsidRPr="00A954AD">
        <w:rPr>
          <w:rFonts w:ascii="Times New Roman" w:hAnsi="Times New Roman" w:cs="Times New Roman"/>
          <w:sz w:val="28"/>
          <w:lang w:val="uk-UA"/>
        </w:rPr>
        <w:t xml:space="preserve">Система витримала випробування, якщо: </w:t>
      </w:r>
    </w:p>
    <w:p w:rsidR="00A954AD" w:rsidRPr="00A954AD" w:rsidRDefault="00A954AD" w:rsidP="00A954AD">
      <w:pPr>
        <w:pStyle w:val="a6"/>
        <w:numPr>
          <w:ilvl w:val="0"/>
          <w:numId w:val="16"/>
        </w:numPr>
        <w:spacing w:after="0" w:line="360" w:lineRule="auto"/>
        <w:jc w:val="both"/>
        <w:rPr>
          <w:rFonts w:ascii="Times New Roman" w:hAnsi="Times New Roman" w:cs="Times New Roman"/>
          <w:sz w:val="28"/>
          <w:lang w:val="uk-UA"/>
        </w:rPr>
      </w:pPr>
      <w:r w:rsidRPr="00A954AD">
        <w:rPr>
          <w:rFonts w:ascii="Times New Roman" w:hAnsi="Times New Roman" w:cs="Times New Roman"/>
          <w:sz w:val="28"/>
          <w:lang w:val="uk-UA"/>
        </w:rPr>
        <w:t xml:space="preserve">Комплектність електронних носіїв наступна: </w:t>
      </w:r>
    </w:p>
    <w:p w:rsidR="00A954AD" w:rsidRPr="00A954AD" w:rsidRDefault="00ED3EAE" w:rsidP="00A954AD">
      <w:pPr>
        <w:pStyle w:val="a6"/>
        <w:spacing w:after="0" w:line="360" w:lineRule="auto"/>
        <w:ind w:left="1069"/>
        <w:jc w:val="both"/>
        <w:rPr>
          <w:rFonts w:ascii="Times New Roman" w:hAnsi="Times New Roman" w:cs="Times New Roman"/>
          <w:sz w:val="28"/>
          <w:lang w:val="uk-UA"/>
        </w:rPr>
      </w:pPr>
      <w:r>
        <w:rPr>
          <w:rFonts w:ascii="Times New Roman" w:hAnsi="Times New Roman" w:cs="Times New Roman"/>
          <w:sz w:val="28"/>
          <w:lang w:val="en-US"/>
        </w:rPr>
        <w:t>USB-Disk</w:t>
      </w:r>
      <w:r w:rsidR="00A954AD" w:rsidRPr="00A954AD">
        <w:rPr>
          <w:rFonts w:ascii="Times New Roman" w:hAnsi="Times New Roman" w:cs="Times New Roman"/>
          <w:sz w:val="28"/>
          <w:lang w:val="uk-UA"/>
        </w:rPr>
        <w:t xml:space="preserve"> містить: </w:t>
      </w:r>
    </w:p>
    <w:p w:rsidR="00A954AD" w:rsidRPr="00A954AD" w:rsidRDefault="00A954AD" w:rsidP="00A954AD">
      <w:pPr>
        <w:pStyle w:val="a6"/>
        <w:spacing w:after="0" w:line="360" w:lineRule="auto"/>
        <w:ind w:left="1069"/>
        <w:jc w:val="both"/>
        <w:rPr>
          <w:rFonts w:ascii="Times New Roman" w:hAnsi="Times New Roman" w:cs="Times New Roman"/>
          <w:sz w:val="28"/>
          <w:lang w:val="uk-UA"/>
        </w:rPr>
      </w:pPr>
      <w:r w:rsidRPr="00A954AD">
        <w:rPr>
          <w:rFonts w:ascii="Times New Roman" w:hAnsi="Times New Roman" w:cs="Times New Roman"/>
          <w:sz w:val="28"/>
          <w:lang w:val="uk-UA"/>
        </w:rPr>
        <w:t xml:space="preserve">– папку App з файлами клієнтського ПЗ; </w:t>
      </w:r>
    </w:p>
    <w:p w:rsidR="00A954AD" w:rsidRPr="00A954AD" w:rsidRDefault="00A954AD" w:rsidP="00A954AD">
      <w:pPr>
        <w:pStyle w:val="a6"/>
        <w:spacing w:after="0" w:line="360" w:lineRule="auto"/>
        <w:ind w:left="1069"/>
        <w:jc w:val="both"/>
        <w:rPr>
          <w:rFonts w:ascii="Times New Roman" w:hAnsi="Times New Roman" w:cs="Times New Roman"/>
          <w:sz w:val="28"/>
          <w:lang w:val="uk-UA"/>
        </w:rPr>
      </w:pPr>
      <w:r w:rsidRPr="00A954AD">
        <w:rPr>
          <w:rFonts w:ascii="Times New Roman" w:hAnsi="Times New Roman" w:cs="Times New Roman"/>
          <w:sz w:val="28"/>
          <w:lang w:val="uk-UA"/>
        </w:rPr>
        <w:t xml:space="preserve">– папку Docs з файлами експлуатаційної документації у форматі pdf. </w:t>
      </w:r>
    </w:p>
    <w:p w:rsidR="00A954AD" w:rsidRPr="00A954AD" w:rsidRDefault="00A954AD" w:rsidP="00A954AD">
      <w:pPr>
        <w:spacing w:after="0" w:line="360" w:lineRule="auto"/>
        <w:ind w:firstLine="709"/>
        <w:jc w:val="both"/>
        <w:rPr>
          <w:rFonts w:ascii="Times New Roman" w:hAnsi="Times New Roman" w:cs="Times New Roman"/>
          <w:sz w:val="28"/>
          <w:lang w:val="uk-UA"/>
        </w:rPr>
      </w:pPr>
      <w:r w:rsidRPr="00A954AD">
        <w:rPr>
          <w:rFonts w:ascii="Times New Roman" w:hAnsi="Times New Roman" w:cs="Times New Roman"/>
          <w:sz w:val="28"/>
          <w:lang w:val="uk-UA"/>
        </w:rPr>
        <w:t xml:space="preserve">2) у результаті інсталяції ПЗ на комп‘ютері: </w:t>
      </w:r>
    </w:p>
    <w:p w:rsidR="00A954AD" w:rsidRPr="00A954AD" w:rsidRDefault="00A954AD" w:rsidP="00A954AD">
      <w:pPr>
        <w:spacing w:after="0" w:line="360" w:lineRule="auto"/>
        <w:ind w:firstLine="709"/>
        <w:jc w:val="both"/>
        <w:rPr>
          <w:rFonts w:ascii="Times New Roman" w:hAnsi="Times New Roman" w:cs="Times New Roman"/>
          <w:sz w:val="28"/>
          <w:lang w:val="uk-UA"/>
        </w:rPr>
      </w:pPr>
      <w:r w:rsidRPr="00A954AD">
        <w:rPr>
          <w:rFonts w:ascii="Times New Roman" w:hAnsi="Times New Roman" w:cs="Times New Roman"/>
          <w:sz w:val="28"/>
          <w:lang w:val="uk-UA"/>
        </w:rPr>
        <w:t xml:space="preserve">– створено папку С:\ProgramFiles\EasyCut з файлами ПЗ; </w:t>
      </w:r>
    </w:p>
    <w:p w:rsidR="00A954AD" w:rsidRDefault="00A954AD" w:rsidP="00A954AD">
      <w:pPr>
        <w:spacing w:after="0" w:line="360" w:lineRule="auto"/>
        <w:ind w:firstLine="709"/>
        <w:jc w:val="both"/>
        <w:rPr>
          <w:rFonts w:ascii="Times New Roman" w:hAnsi="Times New Roman" w:cs="Times New Roman"/>
          <w:sz w:val="28"/>
          <w:lang w:val="uk-UA"/>
        </w:rPr>
      </w:pPr>
      <w:r w:rsidRPr="00A954AD">
        <w:rPr>
          <w:rFonts w:ascii="Times New Roman" w:hAnsi="Times New Roman" w:cs="Times New Roman"/>
          <w:sz w:val="28"/>
          <w:lang w:val="uk-UA"/>
        </w:rPr>
        <w:t>– при інсталяції не відбувалось збоїв.</w:t>
      </w:r>
    </w:p>
    <w:p w:rsidR="00A954AD" w:rsidRDefault="00A954AD">
      <w:pPr>
        <w:rPr>
          <w:rFonts w:ascii="Times New Roman" w:hAnsi="Times New Roman" w:cs="Times New Roman"/>
          <w:sz w:val="28"/>
          <w:lang w:val="uk-UA"/>
        </w:rPr>
      </w:pPr>
      <w:r>
        <w:rPr>
          <w:rFonts w:ascii="Times New Roman" w:hAnsi="Times New Roman" w:cs="Times New Roman"/>
          <w:sz w:val="28"/>
          <w:lang w:val="uk-UA"/>
        </w:rPr>
        <w:br w:type="page"/>
      </w:r>
    </w:p>
    <w:p w:rsidR="00A954AD" w:rsidRPr="00A954AD" w:rsidRDefault="00A954AD" w:rsidP="00A954AD">
      <w:pPr>
        <w:pStyle w:val="1"/>
        <w:spacing w:after="240"/>
        <w:jc w:val="right"/>
        <w:rPr>
          <w:rFonts w:ascii="Times New Roman" w:hAnsi="Times New Roman" w:cs="Times New Roman"/>
          <w:b/>
          <w:color w:val="auto"/>
          <w:sz w:val="28"/>
          <w:lang w:val="uk-UA"/>
        </w:rPr>
      </w:pPr>
      <w:bookmarkStart w:id="58" w:name="_Toc27092448"/>
      <w:r>
        <w:rPr>
          <w:rFonts w:ascii="Times New Roman" w:hAnsi="Times New Roman" w:cs="Times New Roman"/>
          <w:b/>
          <w:color w:val="auto"/>
          <w:sz w:val="28"/>
          <w:lang w:val="uk-UA"/>
        </w:rPr>
        <w:lastRenderedPageBreak/>
        <w:t>ДОДАТОК Б</w:t>
      </w:r>
      <w:bookmarkEnd w:id="58"/>
    </w:p>
    <w:p w:rsidR="00A954AD" w:rsidRDefault="00A954AD" w:rsidP="00A954AD">
      <w:pPr>
        <w:spacing w:line="360" w:lineRule="auto"/>
        <w:ind w:firstLine="709"/>
        <w:jc w:val="both"/>
        <w:rPr>
          <w:rFonts w:ascii="Times New Roman" w:hAnsi="Times New Roman" w:cs="Times New Roman"/>
          <w:b/>
          <w:sz w:val="28"/>
          <w:lang w:val="uk-UA"/>
        </w:rPr>
      </w:pPr>
      <w:r w:rsidRPr="00A954AD">
        <w:rPr>
          <w:rFonts w:ascii="Times New Roman" w:hAnsi="Times New Roman" w:cs="Times New Roman"/>
          <w:b/>
          <w:sz w:val="28"/>
          <w:lang w:val="uk-UA"/>
        </w:rPr>
        <w:t xml:space="preserve">Методика перевірки комплектності і якості документації </w:t>
      </w:r>
      <w:r w:rsidR="00E143F7">
        <w:rPr>
          <w:rFonts w:ascii="Times New Roman" w:hAnsi="Times New Roman" w:cs="Times New Roman"/>
          <w:b/>
          <w:sz w:val="28"/>
          <w:lang w:val="uk-UA"/>
        </w:rPr>
        <w:t>ПЗ</w:t>
      </w:r>
    </w:p>
    <w:p w:rsidR="00A954AD" w:rsidRPr="00A954AD" w:rsidRDefault="00A954AD" w:rsidP="00A954AD">
      <w:pPr>
        <w:spacing w:after="0" w:line="360" w:lineRule="auto"/>
        <w:ind w:firstLine="709"/>
        <w:jc w:val="both"/>
        <w:rPr>
          <w:rFonts w:ascii="Times New Roman" w:hAnsi="Times New Roman" w:cs="Times New Roman"/>
          <w:sz w:val="28"/>
          <w:lang w:val="uk-UA"/>
        </w:rPr>
      </w:pPr>
      <w:r w:rsidRPr="00A954AD">
        <w:rPr>
          <w:rFonts w:ascii="Times New Roman" w:hAnsi="Times New Roman" w:cs="Times New Roman"/>
          <w:sz w:val="28"/>
          <w:lang w:val="uk-UA"/>
        </w:rPr>
        <w:t xml:space="preserve">Послідовність дій при перевірці: </w:t>
      </w:r>
    </w:p>
    <w:p w:rsidR="00A954AD" w:rsidRPr="00A954AD" w:rsidRDefault="00A954AD" w:rsidP="00A954AD">
      <w:pPr>
        <w:spacing w:after="0" w:line="360" w:lineRule="auto"/>
        <w:ind w:firstLine="709"/>
        <w:jc w:val="both"/>
        <w:rPr>
          <w:rFonts w:ascii="Times New Roman" w:hAnsi="Times New Roman" w:cs="Times New Roman"/>
          <w:sz w:val="28"/>
          <w:lang w:val="uk-UA"/>
        </w:rPr>
      </w:pPr>
      <w:r w:rsidRPr="00A954AD">
        <w:rPr>
          <w:rFonts w:ascii="Times New Roman" w:hAnsi="Times New Roman" w:cs="Times New Roman"/>
          <w:sz w:val="28"/>
          <w:lang w:val="uk-UA"/>
        </w:rPr>
        <w:t xml:space="preserve">1) комплектність експлуатаційної документації системи; </w:t>
      </w:r>
    </w:p>
    <w:p w:rsidR="00A954AD" w:rsidRPr="00A954AD" w:rsidRDefault="00A954AD" w:rsidP="00A954AD">
      <w:pPr>
        <w:spacing w:after="0" w:line="360" w:lineRule="auto"/>
        <w:ind w:firstLine="709"/>
        <w:jc w:val="both"/>
        <w:rPr>
          <w:rFonts w:ascii="Times New Roman" w:hAnsi="Times New Roman" w:cs="Times New Roman"/>
          <w:sz w:val="28"/>
          <w:lang w:val="uk-UA"/>
        </w:rPr>
      </w:pPr>
      <w:r w:rsidRPr="00A954AD">
        <w:rPr>
          <w:rFonts w:ascii="Times New Roman" w:hAnsi="Times New Roman" w:cs="Times New Roman"/>
          <w:sz w:val="28"/>
          <w:lang w:val="uk-UA"/>
        </w:rPr>
        <w:t xml:space="preserve">2) якість експлуатаційної документації системи. </w:t>
      </w:r>
    </w:p>
    <w:p w:rsidR="00A954AD" w:rsidRPr="00A954AD" w:rsidRDefault="00A954AD" w:rsidP="00A954AD">
      <w:pPr>
        <w:spacing w:after="0" w:line="360" w:lineRule="auto"/>
        <w:ind w:firstLine="709"/>
        <w:jc w:val="both"/>
        <w:rPr>
          <w:rFonts w:ascii="Times New Roman" w:hAnsi="Times New Roman" w:cs="Times New Roman"/>
          <w:sz w:val="28"/>
          <w:lang w:val="uk-UA"/>
        </w:rPr>
      </w:pPr>
      <w:r w:rsidRPr="00A954AD">
        <w:rPr>
          <w:rFonts w:ascii="Times New Roman" w:hAnsi="Times New Roman" w:cs="Times New Roman"/>
          <w:sz w:val="28"/>
          <w:lang w:val="uk-UA"/>
        </w:rPr>
        <w:t xml:space="preserve">Система витримала випробування, якщо: </w:t>
      </w:r>
    </w:p>
    <w:p w:rsidR="00A954AD" w:rsidRPr="00A954AD" w:rsidRDefault="00A954AD" w:rsidP="00A954AD">
      <w:pPr>
        <w:spacing w:after="0" w:line="360" w:lineRule="auto"/>
        <w:ind w:firstLine="709"/>
        <w:jc w:val="both"/>
        <w:rPr>
          <w:rFonts w:ascii="Times New Roman" w:hAnsi="Times New Roman" w:cs="Times New Roman"/>
          <w:sz w:val="28"/>
          <w:lang w:val="uk-UA"/>
        </w:rPr>
      </w:pPr>
      <w:r w:rsidRPr="00A954AD">
        <w:rPr>
          <w:rFonts w:ascii="Times New Roman" w:hAnsi="Times New Roman" w:cs="Times New Roman"/>
          <w:sz w:val="28"/>
          <w:lang w:val="uk-UA"/>
        </w:rPr>
        <w:t>1) Надано повний комплект експлуатаційної документації</w:t>
      </w:r>
      <w:r>
        <w:rPr>
          <w:rFonts w:ascii="Times New Roman" w:hAnsi="Times New Roman" w:cs="Times New Roman"/>
          <w:sz w:val="28"/>
          <w:lang w:val="uk-UA"/>
        </w:rPr>
        <w:t>;</w:t>
      </w:r>
      <w:r w:rsidRPr="00A954AD">
        <w:rPr>
          <w:rFonts w:ascii="Times New Roman" w:hAnsi="Times New Roman" w:cs="Times New Roman"/>
          <w:sz w:val="28"/>
          <w:lang w:val="uk-UA"/>
        </w:rPr>
        <w:t xml:space="preserve"> </w:t>
      </w:r>
    </w:p>
    <w:p w:rsidR="00A954AD" w:rsidRPr="00A954AD" w:rsidRDefault="00A954AD" w:rsidP="00A954AD">
      <w:pPr>
        <w:spacing w:after="0" w:line="360" w:lineRule="auto"/>
        <w:ind w:firstLine="709"/>
        <w:jc w:val="both"/>
        <w:rPr>
          <w:rFonts w:ascii="Times New Roman" w:hAnsi="Times New Roman" w:cs="Times New Roman"/>
          <w:b/>
          <w:sz w:val="44"/>
          <w:szCs w:val="28"/>
          <w:lang w:val="uk-UA"/>
        </w:rPr>
      </w:pPr>
      <w:r w:rsidRPr="00A954AD">
        <w:rPr>
          <w:rFonts w:ascii="Times New Roman" w:hAnsi="Times New Roman" w:cs="Times New Roman"/>
          <w:sz w:val="28"/>
          <w:lang w:val="uk-UA"/>
        </w:rPr>
        <w:t>2) За результатами вивчення документації у Замовника немає претензій до якості у жодному документі наданої документації.</w:t>
      </w:r>
    </w:p>
    <w:p w:rsidR="002E1390" w:rsidRDefault="002E1390">
      <w:pPr>
        <w:rPr>
          <w:lang w:val="uk-UA"/>
        </w:rPr>
      </w:pPr>
      <w:r>
        <w:rPr>
          <w:lang w:val="uk-UA"/>
        </w:rPr>
        <w:br w:type="page"/>
      </w:r>
    </w:p>
    <w:p w:rsidR="002E1390" w:rsidRPr="002E1390" w:rsidRDefault="002E1390" w:rsidP="002E1390">
      <w:pPr>
        <w:pStyle w:val="1"/>
        <w:spacing w:after="240"/>
        <w:jc w:val="right"/>
        <w:rPr>
          <w:rFonts w:ascii="Times New Roman" w:hAnsi="Times New Roman" w:cs="Times New Roman"/>
          <w:b/>
          <w:color w:val="auto"/>
          <w:sz w:val="28"/>
          <w:lang w:val="uk-UA"/>
        </w:rPr>
      </w:pPr>
      <w:bookmarkStart w:id="59" w:name="_Toc27092449"/>
      <w:r>
        <w:rPr>
          <w:rFonts w:ascii="Times New Roman" w:hAnsi="Times New Roman" w:cs="Times New Roman"/>
          <w:b/>
          <w:color w:val="auto"/>
          <w:sz w:val="28"/>
          <w:lang w:val="uk-UA"/>
        </w:rPr>
        <w:lastRenderedPageBreak/>
        <w:t>ДОДАТОК В</w:t>
      </w:r>
      <w:bookmarkEnd w:id="59"/>
    </w:p>
    <w:p w:rsidR="002E3556" w:rsidRDefault="002E3556" w:rsidP="00110867">
      <w:pPr>
        <w:spacing w:line="360" w:lineRule="auto"/>
        <w:jc w:val="center"/>
        <w:rPr>
          <w:rFonts w:ascii="Times New Roman" w:hAnsi="Times New Roman" w:cs="Times New Roman"/>
          <w:b/>
          <w:sz w:val="28"/>
          <w:lang w:val="uk-UA"/>
        </w:rPr>
      </w:pPr>
      <w:r>
        <w:rPr>
          <w:rFonts w:ascii="Times New Roman" w:hAnsi="Times New Roman" w:cs="Times New Roman"/>
          <w:b/>
          <w:sz w:val="28"/>
          <w:lang w:val="uk-UA"/>
        </w:rPr>
        <w:t xml:space="preserve">Програмний код </w:t>
      </w:r>
      <w:r w:rsidR="00110867">
        <w:rPr>
          <w:rFonts w:ascii="Times New Roman" w:hAnsi="Times New Roman" w:cs="Times New Roman"/>
          <w:b/>
          <w:sz w:val="28"/>
          <w:lang w:val="uk-UA"/>
        </w:rPr>
        <w:t>ПЗ</w:t>
      </w:r>
      <w:r>
        <w:rPr>
          <w:rFonts w:ascii="Times New Roman" w:hAnsi="Times New Roman" w:cs="Times New Roman"/>
          <w:b/>
          <w:sz w:val="28"/>
          <w:lang w:val="uk-UA"/>
        </w:rPr>
        <w:t xml:space="preserve"> </w:t>
      </w:r>
      <w:r>
        <w:rPr>
          <w:rFonts w:ascii="Times New Roman" w:hAnsi="Times New Roman" w:cs="Times New Roman"/>
          <w:b/>
          <w:sz w:val="28"/>
        </w:rPr>
        <w:t>«</w:t>
      </w:r>
      <w:r>
        <w:rPr>
          <w:rFonts w:ascii="Times New Roman" w:hAnsi="Times New Roman" w:cs="Times New Roman"/>
          <w:b/>
          <w:sz w:val="28"/>
          <w:lang w:val="en-US"/>
        </w:rPr>
        <w:t>EasyCut</w:t>
      </w:r>
      <w:r>
        <w:rPr>
          <w:rFonts w:ascii="Times New Roman" w:hAnsi="Times New Roman" w:cs="Times New Roman"/>
          <w:b/>
          <w:sz w:val="28"/>
          <w:lang w:val="uk-UA"/>
        </w:rPr>
        <w:t>»</w:t>
      </w:r>
    </w:p>
    <w:p w:rsidR="00110867" w:rsidRPr="00377D25" w:rsidRDefault="00341811" w:rsidP="00341811">
      <w:pPr>
        <w:spacing w:line="360" w:lineRule="auto"/>
        <w:ind w:firstLine="709"/>
        <w:rPr>
          <w:rFonts w:ascii="Times New Roman" w:hAnsi="Times New Roman" w:cs="Times New Roman"/>
          <w:b/>
          <w:sz w:val="28"/>
          <w:lang w:val="uk-UA"/>
        </w:rPr>
      </w:pPr>
      <w:r>
        <w:rPr>
          <w:rFonts w:ascii="Times New Roman" w:hAnsi="Times New Roman" w:cs="Times New Roman"/>
          <w:b/>
          <w:sz w:val="28"/>
          <w:lang w:val="en-US"/>
        </w:rPr>
        <w:t>EasyCut.pro</w:t>
      </w:r>
    </w:p>
    <w:p w:rsidR="00377D25" w:rsidRPr="00377D25" w:rsidRDefault="00377D25" w:rsidP="00377D25">
      <w:pPr>
        <w:rPr>
          <w:lang w:val="uk-UA"/>
        </w:rPr>
      </w:pPr>
      <w:r w:rsidRPr="00377D25">
        <w:rPr>
          <w:lang w:val="uk-UA"/>
        </w:rPr>
        <w:t>QT       += core gui</w:t>
      </w:r>
    </w:p>
    <w:p w:rsidR="00341811" w:rsidRPr="00341811" w:rsidRDefault="00341811" w:rsidP="00341811">
      <w:pPr>
        <w:rPr>
          <w:lang w:val="uk-UA"/>
        </w:rPr>
      </w:pPr>
      <w:r w:rsidRPr="00341811">
        <w:rPr>
          <w:lang w:val="uk-UA"/>
        </w:rPr>
        <w:t>DEFINES += QT_DEPRECATED_WARNINGS</w:t>
      </w:r>
    </w:p>
    <w:p w:rsidR="00377D25" w:rsidRDefault="00341811" w:rsidP="00341811">
      <w:pPr>
        <w:rPr>
          <w:lang w:val="uk-UA"/>
        </w:rPr>
      </w:pPr>
      <w:r w:rsidRPr="00341811">
        <w:rPr>
          <w:lang w:val="uk-UA"/>
        </w:rPr>
        <w:t>DEFINES += PROJECT_PATH="\\\"$$PWD\\\""</w:t>
      </w:r>
    </w:p>
    <w:p w:rsidR="00341811" w:rsidRPr="00341811" w:rsidRDefault="00341811" w:rsidP="00341811">
      <w:pPr>
        <w:rPr>
          <w:lang w:val="uk-UA"/>
        </w:rPr>
      </w:pPr>
      <w:r w:rsidRPr="00341811">
        <w:rPr>
          <w:lang w:val="uk-UA"/>
        </w:rPr>
        <w:t>CONFIG -= app_bundle</w:t>
      </w:r>
    </w:p>
    <w:p w:rsidR="00341811" w:rsidRPr="00341811" w:rsidRDefault="00341811" w:rsidP="00341811">
      <w:pPr>
        <w:rPr>
          <w:lang w:val="uk-UA"/>
        </w:rPr>
      </w:pPr>
      <w:r w:rsidRPr="00341811">
        <w:rPr>
          <w:lang w:val="uk-UA"/>
        </w:rPr>
        <w:t>CONFIG += c++1z</w:t>
      </w:r>
    </w:p>
    <w:p w:rsidR="00341811" w:rsidRPr="00341811" w:rsidRDefault="00341811" w:rsidP="00341811">
      <w:pPr>
        <w:rPr>
          <w:lang w:val="uk-UA"/>
        </w:rPr>
      </w:pPr>
      <w:r w:rsidRPr="00341811">
        <w:rPr>
          <w:lang w:val="uk-UA"/>
        </w:rPr>
        <w:t>CONFIG += qtquickcompiler</w:t>
      </w:r>
    </w:p>
    <w:p w:rsidR="00341811" w:rsidRPr="00377D25" w:rsidRDefault="003F7E44" w:rsidP="00341811">
      <w:pPr>
        <w:rPr>
          <w:lang w:val="uk-UA"/>
        </w:rPr>
      </w:pPr>
      <w:r>
        <w:rPr>
          <w:lang w:val="uk-UA"/>
        </w:rPr>
        <w:t>CONFIG += qzxing_qml</w:t>
      </w:r>
    </w:p>
    <w:p w:rsidR="00377D25" w:rsidRPr="00377D25" w:rsidRDefault="00377D25" w:rsidP="00377D25">
      <w:pPr>
        <w:rPr>
          <w:lang w:val="uk-UA"/>
        </w:rPr>
      </w:pPr>
      <w:r w:rsidRPr="00377D25">
        <w:rPr>
          <w:lang w:val="uk-UA"/>
        </w:rPr>
        <w:t>greaterThan(QT_M</w:t>
      </w:r>
      <w:r w:rsidR="003F7E44">
        <w:rPr>
          <w:lang w:val="uk-UA"/>
        </w:rPr>
        <w:t>AJOR_VERSION, 4): QT += widgets</w:t>
      </w:r>
    </w:p>
    <w:p w:rsidR="00377D25" w:rsidRPr="00377D25" w:rsidRDefault="00377D25" w:rsidP="00377D25">
      <w:pPr>
        <w:rPr>
          <w:lang w:val="uk-UA"/>
        </w:rPr>
      </w:pPr>
      <w:r w:rsidRPr="00377D25">
        <w:rPr>
          <w:lang w:val="uk-UA"/>
        </w:rPr>
        <w:t>TARGET = PaintFigure</w:t>
      </w:r>
    </w:p>
    <w:p w:rsidR="00377D25" w:rsidRPr="00377D25" w:rsidRDefault="00377D25" w:rsidP="00377D25">
      <w:pPr>
        <w:rPr>
          <w:lang w:val="uk-UA"/>
        </w:rPr>
      </w:pPr>
      <w:r w:rsidRPr="00377D25">
        <w:rPr>
          <w:lang w:val="uk-UA"/>
        </w:rPr>
        <w:t>TEMPLATE = app</w:t>
      </w:r>
    </w:p>
    <w:p w:rsidR="00377D25" w:rsidRPr="00377D25" w:rsidRDefault="00377D25" w:rsidP="00377D25">
      <w:pPr>
        <w:rPr>
          <w:lang w:val="uk-UA"/>
        </w:rPr>
      </w:pPr>
    </w:p>
    <w:p w:rsidR="00377D25" w:rsidRPr="00377D25" w:rsidRDefault="00377D25" w:rsidP="00C23BDB">
      <w:pPr>
        <w:rPr>
          <w:lang w:val="uk-UA"/>
        </w:rPr>
      </w:pPr>
      <w:r w:rsidRPr="00377D25">
        <w:rPr>
          <w:lang w:val="uk-UA"/>
        </w:rPr>
        <w:t>SOURCES += main.cpp\</w:t>
      </w:r>
    </w:p>
    <w:p w:rsidR="00377D25" w:rsidRPr="00377D25" w:rsidRDefault="00377D25" w:rsidP="00EE5FB0">
      <w:pPr>
        <w:rPr>
          <w:lang w:val="uk-UA"/>
        </w:rPr>
      </w:pPr>
      <w:r w:rsidRPr="00377D25">
        <w:rPr>
          <w:lang w:val="uk-UA"/>
        </w:rPr>
        <w:t xml:space="preserve">    algorithm.cpp \</w:t>
      </w:r>
    </w:p>
    <w:p w:rsidR="00377D25" w:rsidRPr="00377D25" w:rsidRDefault="00377D25" w:rsidP="00377D25">
      <w:pPr>
        <w:rPr>
          <w:lang w:val="uk-UA"/>
        </w:rPr>
      </w:pPr>
      <w:r w:rsidRPr="00377D25">
        <w:rPr>
          <w:lang w:val="uk-UA"/>
        </w:rPr>
        <w:t xml:space="preserve">    figure.cpp \</w:t>
      </w:r>
    </w:p>
    <w:p w:rsidR="00377D25" w:rsidRPr="00377D25" w:rsidRDefault="00377D25" w:rsidP="00377D25">
      <w:pPr>
        <w:rPr>
          <w:lang w:val="uk-UA"/>
        </w:rPr>
      </w:pPr>
      <w:r w:rsidRPr="00377D25">
        <w:rPr>
          <w:lang w:val="uk-UA"/>
        </w:rPr>
        <w:t xml:space="preserve">    table.cpp \</w:t>
      </w:r>
    </w:p>
    <w:p w:rsidR="00377D25" w:rsidRPr="00377D25" w:rsidRDefault="00377D25" w:rsidP="00377D25">
      <w:pPr>
        <w:rPr>
          <w:lang w:val="uk-UA"/>
        </w:rPr>
      </w:pPr>
      <w:r w:rsidRPr="00377D25">
        <w:rPr>
          <w:lang w:val="uk-UA"/>
        </w:rPr>
        <w:t xml:space="preserve">    controller.cpp \</w:t>
      </w:r>
    </w:p>
    <w:p w:rsidR="00377D25" w:rsidRPr="00377D25" w:rsidRDefault="00377D25" w:rsidP="00377D25">
      <w:pPr>
        <w:rPr>
          <w:lang w:val="uk-UA"/>
        </w:rPr>
      </w:pPr>
      <w:r w:rsidRPr="00377D25">
        <w:rPr>
          <w:lang w:val="uk-UA"/>
        </w:rPr>
        <w:t xml:space="preserve">    frontWindow.qml</w:t>
      </w:r>
    </w:p>
    <w:p w:rsidR="00377D25" w:rsidRPr="00377D25" w:rsidRDefault="00377D25" w:rsidP="00377D25">
      <w:pPr>
        <w:rPr>
          <w:lang w:val="uk-UA"/>
        </w:rPr>
      </w:pPr>
    </w:p>
    <w:p w:rsidR="00377D25" w:rsidRPr="00377D25" w:rsidRDefault="00C23BDB" w:rsidP="00377D25">
      <w:pPr>
        <w:rPr>
          <w:lang w:val="uk-UA"/>
        </w:rPr>
      </w:pPr>
      <w:r>
        <w:rPr>
          <w:lang w:val="uk-UA"/>
        </w:rPr>
        <w:t>HEADERS  +=</w:t>
      </w:r>
      <w:r w:rsidR="00377D25" w:rsidRPr="00377D25">
        <w:rPr>
          <w:lang w:val="uk-UA"/>
        </w:rPr>
        <w:t xml:space="preserve">    figure.h \</w:t>
      </w:r>
    </w:p>
    <w:p w:rsidR="00377D25" w:rsidRPr="00377D25" w:rsidRDefault="00377D25" w:rsidP="00377D25">
      <w:pPr>
        <w:rPr>
          <w:lang w:val="uk-UA"/>
        </w:rPr>
      </w:pPr>
      <w:r w:rsidRPr="00377D25">
        <w:rPr>
          <w:lang w:val="uk-UA"/>
        </w:rPr>
        <w:t xml:space="preserve">    algorithm.h \</w:t>
      </w:r>
    </w:p>
    <w:p w:rsidR="00377D25" w:rsidRPr="00377D25" w:rsidRDefault="00377D25" w:rsidP="00377D25">
      <w:pPr>
        <w:rPr>
          <w:lang w:val="uk-UA"/>
        </w:rPr>
      </w:pPr>
      <w:r w:rsidRPr="00377D25">
        <w:rPr>
          <w:lang w:val="uk-UA"/>
        </w:rPr>
        <w:t xml:space="preserve">    table.h \</w:t>
      </w:r>
    </w:p>
    <w:p w:rsidR="00377D25" w:rsidRDefault="00377D25" w:rsidP="00377D25">
      <w:pPr>
        <w:rPr>
          <w:lang w:val="uk-UA"/>
        </w:rPr>
      </w:pPr>
      <w:r w:rsidRPr="00377D25">
        <w:rPr>
          <w:lang w:val="uk-UA"/>
        </w:rPr>
        <w:t xml:space="preserve">    controller.h \</w:t>
      </w:r>
    </w:p>
    <w:p w:rsidR="00341811" w:rsidRDefault="00341811" w:rsidP="00377D25">
      <w:pPr>
        <w:rPr>
          <w:lang w:val="uk-UA"/>
        </w:rPr>
      </w:pPr>
    </w:p>
    <w:p w:rsidR="00341811" w:rsidRDefault="00341811" w:rsidP="00377D25">
      <w:pPr>
        <w:rPr>
          <w:lang w:val="uk-UA"/>
        </w:rPr>
      </w:pPr>
      <w:r w:rsidRPr="00341811">
        <w:rPr>
          <w:lang w:val="uk-UA"/>
        </w:rPr>
        <w:t>include(platforms/platforms.pri)</w:t>
      </w:r>
    </w:p>
    <w:p w:rsidR="007A5682" w:rsidRDefault="007A5682">
      <w:pPr>
        <w:rPr>
          <w:rFonts w:ascii="Times New Roman" w:hAnsi="Times New Roman" w:cs="Times New Roman"/>
          <w:b/>
          <w:sz w:val="28"/>
          <w:lang w:val="en-US"/>
        </w:rPr>
      </w:pPr>
      <w:r>
        <w:rPr>
          <w:rFonts w:ascii="Times New Roman" w:hAnsi="Times New Roman" w:cs="Times New Roman"/>
          <w:b/>
          <w:sz w:val="28"/>
          <w:lang w:val="en-US"/>
        </w:rPr>
        <w:br w:type="page"/>
      </w:r>
    </w:p>
    <w:p w:rsidR="00377D25" w:rsidRPr="00377D25" w:rsidRDefault="00377D25" w:rsidP="00341811">
      <w:pPr>
        <w:spacing w:line="360" w:lineRule="auto"/>
        <w:ind w:firstLine="567"/>
        <w:rPr>
          <w:rFonts w:ascii="Times New Roman" w:hAnsi="Times New Roman" w:cs="Times New Roman"/>
          <w:b/>
          <w:sz w:val="28"/>
          <w:lang w:val="uk-UA"/>
        </w:rPr>
      </w:pPr>
      <w:r>
        <w:rPr>
          <w:rFonts w:ascii="Times New Roman" w:hAnsi="Times New Roman" w:cs="Times New Roman"/>
          <w:b/>
          <w:sz w:val="28"/>
          <w:lang w:val="en-US"/>
        </w:rPr>
        <w:lastRenderedPageBreak/>
        <w:t>main.cpp</w:t>
      </w:r>
    </w:p>
    <w:p w:rsidR="00341811" w:rsidRPr="00341811" w:rsidRDefault="00341811" w:rsidP="00341811">
      <w:pPr>
        <w:rPr>
          <w:lang w:val="uk-UA"/>
        </w:rPr>
      </w:pPr>
      <w:r w:rsidRPr="00341811">
        <w:rPr>
          <w:lang w:val="uk-UA"/>
        </w:rPr>
        <w:t>#include "mainwindow.h"</w:t>
      </w:r>
    </w:p>
    <w:p w:rsidR="00341811" w:rsidRPr="00341811" w:rsidRDefault="00341811" w:rsidP="00341811">
      <w:pPr>
        <w:rPr>
          <w:lang w:val="uk-UA"/>
        </w:rPr>
      </w:pPr>
      <w:r w:rsidRPr="00341811">
        <w:rPr>
          <w:lang w:val="uk-UA"/>
        </w:rPr>
        <w:t>#include &lt;QApplication&gt;</w:t>
      </w:r>
    </w:p>
    <w:p w:rsidR="00341811" w:rsidRPr="00341811" w:rsidRDefault="00341811" w:rsidP="00341811">
      <w:pPr>
        <w:rPr>
          <w:lang w:val="uk-UA"/>
        </w:rPr>
      </w:pPr>
    </w:p>
    <w:p w:rsidR="00341811" w:rsidRPr="00341811" w:rsidRDefault="00341811" w:rsidP="00341811">
      <w:pPr>
        <w:rPr>
          <w:lang w:val="uk-UA"/>
        </w:rPr>
      </w:pPr>
      <w:r w:rsidRPr="00341811">
        <w:rPr>
          <w:lang w:val="uk-UA"/>
        </w:rPr>
        <w:t>int main(int argc, char *argv[])</w:t>
      </w:r>
    </w:p>
    <w:p w:rsidR="00341811" w:rsidRPr="00341811" w:rsidRDefault="00341811" w:rsidP="00341811">
      <w:pPr>
        <w:rPr>
          <w:lang w:val="uk-UA"/>
        </w:rPr>
      </w:pPr>
      <w:r w:rsidRPr="00341811">
        <w:rPr>
          <w:lang w:val="uk-UA"/>
        </w:rPr>
        <w:t>{</w:t>
      </w:r>
    </w:p>
    <w:p w:rsidR="00341811" w:rsidRPr="00341811" w:rsidRDefault="00341811" w:rsidP="00341811">
      <w:pPr>
        <w:rPr>
          <w:lang w:val="uk-UA"/>
        </w:rPr>
      </w:pPr>
      <w:r w:rsidRPr="00341811">
        <w:rPr>
          <w:lang w:val="uk-UA"/>
        </w:rPr>
        <w:t xml:space="preserve">    QApplication a(argc, argv);</w:t>
      </w:r>
    </w:p>
    <w:p w:rsidR="00341811" w:rsidRPr="00341811" w:rsidRDefault="00341811" w:rsidP="00341811">
      <w:pPr>
        <w:rPr>
          <w:lang w:val="uk-UA"/>
        </w:rPr>
      </w:pPr>
      <w:r w:rsidRPr="00341811">
        <w:rPr>
          <w:lang w:val="uk-UA"/>
        </w:rPr>
        <w:t xml:space="preserve">    MainWindow w;</w:t>
      </w:r>
    </w:p>
    <w:p w:rsidR="00341811" w:rsidRPr="00341811" w:rsidRDefault="00341811" w:rsidP="00341811">
      <w:pPr>
        <w:rPr>
          <w:lang w:val="uk-UA"/>
        </w:rPr>
      </w:pPr>
      <w:r w:rsidRPr="00341811">
        <w:rPr>
          <w:lang w:val="uk-UA"/>
        </w:rPr>
        <w:t xml:space="preserve">    w.show();</w:t>
      </w:r>
    </w:p>
    <w:p w:rsidR="00341811" w:rsidRPr="00341811" w:rsidRDefault="00341811" w:rsidP="00341811">
      <w:pPr>
        <w:rPr>
          <w:lang w:val="uk-UA"/>
        </w:rPr>
      </w:pPr>
    </w:p>
    <w:p w:rsidR="00341811" w:rsidRPr="00341811" w:rsidRDefault="00341811" w:rsidP="00341811">
      <w:pPr>
        <w:rPr>
          <w:lang w:val="uk-UA"/>
        </w:rPr>
      </w:pPr>
      <w:r w:rsidRPr="00341811">
        <w:rPr>
          <w:lang w:val="uk-UA"/>
        </w:rPr>
        <w:t xml:space="preserve">    return a.exec();</w:t>
      </w:r>
    </w:p>
    <w:p w:rsidR="000B73E3" w:rsidRDefault="00341811" w:rsidP="00341811">
      <w:pPr>
        <w:rPr>
          <w:lang w:val="uk-UA"/>
        </w:rPr>
      </w:pPr>
      <w:r w:rsidRPr="00341811">
        <w:rPr>
          <w:lang w:val="uk-UA"/>
        </w:rPr>
        <w:t>}</w:t>
      </w:r>
    </w:p>
    <w:p w:rsidR="009205DB" w:rsidRDefault="009205DB">
      <w:pPr>
        <w:rPr>
          <w:lang w:val="uk-UA"/>
        </w:rPr>
      </w:pPr>
      <w:r>
        <w:rPr>
          <w:lang w:val="uk-UA"/>
        </w:rPr>
        <w:br w:type="page"/>
      </w:r>
    </w:p>
    <w:p w:rsidR="009205DB" w:rsidRPr="009205DB" w:rsidRDefault="009205DB" w:rsidP="009205DB">
      <w:pPr>
        <w:spacing w:line="360" w:lineRule="auto"/>
        <w:ind w:firstLine="709"/>
        <w:rPr>
          <w:rFonts w:ascii="Times New Roman" w:hAnsi="Times New Roman" w:cs="Times New Roman"/>
          <w:b/>
          <w:sz w:val="28"/>
          <w:lang w:val="en-US"/>
        </w:rPr>
      </w:pPr>
      <w:r>
        <w:rPr>
          <w:rFonts w:ascii="Times New Roman" w:hAnsi="Times New Roman" w:cs="Times New Roman"/>
          <w:b/>
          <w:sz w:val="28"/>
          <w:lang w:val="en-US"/>
        </w:rPr>
        <w:lastRenderedPageBreak/>
        <w:t>frontWindow.qml</w:t>
      </w:r>
    </w:p>
    <w:p w:rsidR="009205DB" w:rsidRPr="009205DB" w:rsidRDefault="009205DB" w:rsidP="009205DB">
      <w:pPr>
        <w:rPr>
          <w:lang w:val="uk-UA"/>
        </w:rPr>
      </w:pPr>
      <w:r w:rsidRPr="009205DB">
        <w:rPr>
          <w:lang w:val="uk-UA"/>
        </w:rPr>
        <w:t>import QtQuick 2.12</w:t>
      </w:r>
    </w:p>
    <w:p w:rsidR="009205DB" w:rsidRPr="009205DB" w:rsidRDefault="009205DB" w:rsidP="009205DB">
      <w:pPr>
        <w:rPr>
          <w:lang w:val="uk-UA"/>
        </w:rPr>
      </w:pPr>
      <w:r w:rsidRPr="009205DB">
        <w:rPr>
          <w:lang w:val="uk-UA"/>
        </w:rPr>
        <w:t>import QtQuick.Layouts 1.12</w:t>
      </w:r>
    </w:p>
    <w:p w:rsidR="009205DB" w:rsidRPr="009205DB" w:rsidRDefault="009205DB" w:rsidP="009205DB">
      <w:pPr>
        <w:rPr>
          <w:lang w:val="uk-UA"/>
        </w:rPr>
      </w:pPr>
      <w:r w:rsidRPr="009205DB">
        <w:rPr>
          <w:lang w:val="uk-UA"/>
        </w:rPr>
        <w:t>import QtQuick.Controls 2.12</w:t>
      </w:r>
    </w:p>
    <w:p w:rsidR="009205DB" w:rsidRPr="009205DB" w:rsidRDefault="009205DB" w:rsidP="009205DB">
      <w:pPr>
        <w:rPr>
          <w:lang w:val="uk-UA"/>
        </w:rPr>
      </w:pPr>
      <w:r w:rsidRPr="009205DB">
        <w:rPr>
          <w:lang w:val="uk-UA"/>
        </w:rPr>
        <w:t>import QtGraphicalEffects 1.12</w:t>
      </w:r>
    </w:p>
    <w:p w:rsidR="009205DB" w:rsidRPr="009205DB" w:rsidRDefault="009205DB" w:rsidP="009205DB">
      <w:pPr>
        <w:rPr>
          <w:lang w:val="uk-UA"/>
        </w:rPr>
      </w:pPr>
    </w:p>
    <w:p w:rsidR="009205DB" w:rsidRPr="009205DB" w:rsidRDefault="009205DB" w:rsidP="009205DB">
      <w:pPr>
        <w:rPr>
          <w:lang w:val="uk-UA"/>
        </w:rPr>
      </w:pPr>
      <w:r w:rsidRPr="009205DB">
        <w:rPr>
          <w:lang w:val="uk-UA"/>
        </w:rPr>
        <w:t>EtPage {</w:t>
      </w:r>
    </w:p>
    <w:p w:rsidR="009205DB" w:rsidRPr="009205DB" w:rsidRDefault="009205DB" w:rsidP="009205DB">
      <w:pPr>
        <w:rPr>
          <w:lang w:val="en-US"/>
        </w:rPr>
      </w:pPr>
      <w:r>
        <w:rPr>
          <w:lang w:val="uk-UA"/>
        </w:rPr>
        <w:t xml:space="preserve">    subTitle: '</w:t>
      </w:r>
      <w:r>
        <w:rPr>
          <w:lang w:val="en-US"/>
        </w:rPr>
        <w:t>EasyCut</w:t>
      </w:r>
    </w:p>
    <w:p w:rsidR="009205DB" w:rsidRPr="009205DB" w:rsidRDefault="009205DB" w:rsidP="009205DB">
      <w:pPr>
        <w:rPr>
          <w:lang w:val="uk-UA"/>
        </w:rPr>
      </w:pPr>
      <w:r w:rsidRPr="009205DB">
        <w:rPr>
          <w:lang w:val="uk-UA"/>
        </w:rPr>
        <w:t xml:space="preserve">    backVisible: true</w:t>
      </w:r>
    </w:p>
    <w:p w:rsidR="009205DB" w:rsidRPr="009205DB" w:rsidRDefault="009205DB" w:rsidP="009205DB">
      <w:pPr>
        <w:rPr>
          <w:lang w:val="uk-UA"/>
        </w:rPr>
      </w:pPr>
      <w:r w:rsidRPr="009205DB">
        <w:rPr>
          <w:lang w:val="uk-UA"/>
        </w:rPr>
        <w:t xml:space="preserve">    onBackClicked: app.popPage()</w:t>
      </w:r>
    </w:p>
    <w:p w:rsidR="009205DB" w:rsidRPr="009205DB" w:rsidRDefault="009205DB" w:rsidP="009205DB">
      <w:pPr>
        <w:rPr>
          <w:lang w:val="uk-UA"/>
        </w:rPr>
      </w:pPr>
      <w:r w:rsidRPr="009205DB">
        <w:rPr>
          <w:lang w:val="uk-UA"/>
        </w:rPr>
        <w:t xml:space="preserve">    hideFooter: true</w:t>
      </w:r>
    </w:p>
    <w:p w:rsidR="009205DB" w:rsidRPr="009205DB" w:rsidRDefault="009205DB" w:rsidP="009205DB">
      <w:pPr>
        <w:rPr>
          <w:lang w:val="uk-UA"/>
        </w:rPr>
      </w:pPr>
    </w:p>
    <w:p w:rsidR="009205DB" w:rsidRPr="009205DB" w:rsidRDefault="009205DB" w:rsidP="009205DB">
      <w:pPr>
        <w:rPr>
          <w:lang w:val="uk-UA"/>
        </w:rPr>
      </w:pPr>
      <w:r w:rsidRPr="009205DB">
        <w:rPr>
          <w:lang w:val="uk-UA"/>
        </w:rPr>
        <w:t xml:space="preserve">    function updateEvent(</w:t>
      </w:r>
      <w:r>
        <w:rPr>
          <w:lang w:val="en-US"/>
        </w:rPr>
        <w:t>m_table_figure</w:t>
      </w:r>
      <w:r>
        <w:rPr>
          <w:lang w:val="uk-UA"/>
        </w:rPr>
        <w:t xml:space="preserve">, </w:t>
      </w:r>
      <w:r>
        <w:rPr>
          <w:lang w:val="en-US"/>
        </w:rPr>
        <w:t>m_</w:t>
      </w:r>
      <w:r>
        <w:rPr>
          <w:lang w:val="uk-UA"/>
        </w:rPr>
        <w:t>s</w:t>
      </w:r>
      <w:r w:rsidRPr="009205DB">
        <w:rPr>
          <w:lang w:val="uk-UA"/>
        </w:rPr>
        <w:t>_</w:t>
      </w:r>
      <w:r>
        <w:rPr>
          <w:lang w:val="en-US"/>
        </w:rPr>
        <w:t>table</w:t>
      </w:r>
      <w:r w:rsidRPr="009205DB">
        <w:rPr>
          <w:lang w:val="uk-UA"/>
        </w:rPr>
        <w:t>) {</w:t>
      </w:r>
    </w:p>
    <w:p w:rsidR="009205DB" w:rsidRPr="009205DB" w:rsidRDefault="009205DB" w:rsidP="009205DB">
      <w:pPr>
        <w:rPr>
          <w:lang w:val="en-US"/>
        </w:rPr>
      </w:pPr>
      <w:r w:rsidRPr="009205DB">
        <w:rPr>
          <w:lang w:val="uk-UA"/>
        </w:rPr>
        <w:t xml:space="preserve">        </w:t>
      </w:r>
      <w:r>
        <w:rPr>
          <w:lang w:val="en-US"/>
        </w:rPr>
        <w:t>table_figure</w:t>
      </w:r>
      <w:r w:rsidRPr="009205DB">
        <w:rPr>
          <w:lang w:val="uk-UA"/>
        </w:rPr>
        <w:t xml:space="preserve"> = m_</w:t>
      </w:r>
      <w:r>
        <w:rPr>
          <w:lang w:val="en-US"/>
        </w:rPr>
        <w:t>table_figure</w:t>
      </w:r>
    </w:p>
    <w:p w:rsidR="009205DB" w:rsidRPr="009205DB" w:rsidRDefault="009205DB" w:rsidP="009205DB">
      <w:pPr>
        <w:rPr>
          <w:lang w:val="en-US"/>
        </w:rPr>
      </w:pPr>
      <w:r w:rsidRPr="009205DB">
        <w:rPr>
          <w:lang w:val="uk-UA"/>
        </w:rPr>
        <w:t xml:space="preserve">        </w:t>
      </w:r>
      <w:r>
        <w:rPr>
          <w:lang w:val="en-US"/>
        </w:rPr>
        <w:t>s_table</w:t>
      </w:r>
      <w:r w:rsidRPr="009205DB">
        <w:rPr>
          <w:lang w:val="uk-UA"/>
        </w:rPr>
        <w:t xml:space="preserve"> = m</w:t>
      </w:r>
      <w:r>
        <w:rPr>
          <w:lang w:val="en-US"/>
        </w:rPr>
        <w:t>_s_table</w:t>
      </w:r>
    </w:p>
    <w:p w:rsidR="009205DB" w:rsidRPr="009205DB" w:rsidRDefault="009205DB" w:rsidP="009205DB">
      <w:pPr>
        <w:rPr>
          <w:lang w:val="uk-UA"/>
        </w:rPr>
      </w:pPr>
      <w:r w:rsidRPr="009205DB">
        <w:rPr>
          <w:lang w:val="uk-UA"/>
        </w:rPr>
        <w:t xml:space="preserve">    }</w:t>
      </w:r>
    </w:p>
    <w:p w:rsidR="009205DB" w:rsidRPr="009205DB" w:rsidRDefault="009205DB" w:rsidP="009205DB">
      <w:pPr>
        <w:rPr>
          <w:lang w:val="uk-UA"/>
        </w:rPr>
      </w:pPr>
    </w:p>
    <w:p w:rsidR="009205DB" w:rsidRPr="009205DB" w:rsidRDefault="009205DB" w:rsidP="009205DB">
      <w:pPr>
        <w:rPr>
          <w:lang w:val="uk-UA"/>
        </w:rPr>
      </w:pPr>
      <w:r w:rsidRPr="009205DB">
        <w:rPr>
          <w:lang w:val="uk-UA"/>
        </w:rPr>
        <w:t xml:space="preserve">    Flickable {</w:t>
      </w:r>
    </w:p>
    <w:p w:rsidR="009205DB" w:rsidRPr="009205DB" w:rsidRDefault="009205DB" w:rsidP="009205DB">
      <w:pPr>
        <w:rPr>
          <w:lang w:val="uk-UA"/>
        </w:rPr>
      </w:pPr>
      <w:r w:rsidRPr="009205DB">
        <w:rPr>
          <w:lang w:val="uk-UA"/>
        </w:rPr>
        <w:t xml:space="preserve">        id: data_scroll</w:t>
      </w:r>
    </w:p>
    <w:p w:rsidR="009205DB" w:rsidRPr="009205DB" w:rsidRDefault="009205DB" w:rsidP="009205DB">
      <w:pPr>
        <w:rPr>
          <w:lang w:val="uk-UA"/>
        </w:rPr>
      </w:pPr>
      <w:r w:rsidRPr="009205DB">
        <w:rPr>
          <w:lang w:val="uk-UA"/>
        </w:rPr>
        <w:t xml:space="preserve">        anchors.fill: parent</w:t>
      </w:r>
    </w:p>
    <w:p w:rsidR="009205DB" w:rsidRPr="009205DB" w:rsidRDefault="009205DB" w:rsidP="009205DB">
      <w:pPr>
        <w:rPr>
          <w:lang w:val="uk-UA"/>
        </w:rPr>
      </w:pPr>
      <w:r w:rsidRPr="009205DB">
        <w:rPr>
          <w:lang w:val="uk-UA"/>
        </w:rPr>
        <w:t xml:space="preserve">        contentHeight: column.height + 15</w:t>
      </w:r>
    </w:p>
    <w:p w:rsidR="009205DB" w:rsidRPr="009205DB" w:rsidRDefault="009205DB" w:rsidP="009205DB">
      <w:pPr>
        <w:rPr>
          <w:lang w:val="uk-UA"/>
        </w:rPr>
      </w:pPr>
    </w:p>
    <w:p w:rsidR="009205DB" w:rsidRPr="009205DB" w:rsidRDefault="009205DB" w:rsidP="009205DB">
      <w:pPr>
        <w:rPr>
          <w:lang w:val="uk-UA"/>
        </w:rPr>
      </w:pPr>
      <w:r w:rsidRPr="009205DB">
        <w:rPr>
          <w:lang w:val="uk-UA"/>
        </w:rPr>
        <w:t xml:space="preserve">        ColumnLayout {</w:t>
      </w:r>
    </w:p>
    <w:p w:rsidR="009205DB" w:rsidRPr="009205DB" w:rsidRDefault="009205DB" w:rsidP="009205DB">
      <w:pPr>
        <w:rPr>
          <w:lang w:val="uk-UA"/>
        </w:rPr>
      </w:pPr>
      <w:r w:rsidRPr="009205DB">
        <w:rPr>
          <w:lang w:val="uk-UA"/>
        </w:rPr>
        <w:t xml:space="preserve">            id: column</w:t>
      </w:r>
    </w:p>
    <w:p w:rsidR="009205DB" w:rsidRPr="009205DB" w:rsidRDefault="009205DB" w:rsidP="009205DB">
      <w:pPr>
        <w:rPr>
          <w:lang w:val="uk-UA"/>
        </w:rPr>
      </w:pPr>
      <w:r w:rsidRPr="009205DB">
        <w:rPr>
          <w:lang w:val="uk-UA"/>
        </w:rPr>
        <w:t xml:space="preserve">            anchors.left: parent.left; anchors.right: parent.right</w:t>
      </w:r>
    </w:p>
    <w:p w:rsidR="009205DB" w:rsidRPr="009205DB" w:rsidRDefault="009205DB" w:rsidP="009205DB">
      <w:pPr>
        <w:rPr>
          <w:lang w:val="uk-UA"/>
        </w:rPr>
      </w:pPr>
      <w:r w:rsidRPr="009205DB">
        <w:rPr>
          <w:lang w:val="uk-UA"/>
        </w:rPr>
        <w:t xml:space="preserve">            anchors.leftMargin: 15; anchors.rightMargin: 15</w:t>
      </w:r>
    </w:p>
    <w:p w:rsidR="009205DB" w:rsidRPr="009205DB" w:rsidRDefault="009205DB" w:rsidP="009205DB">
      <w:pPr>
        <w:rPr>
          <w:lang w:val="uk-UA"/>
        </w:rPr>
      </w:pPr>
    </w:p>
    <w:p w:rsidR="009205DB" w:rsidRPr="009205DB" w:rsidRDefault="009205DB" w:rsidP="009205DB">
      <w:pPr>
        <w:rPr>
          <w:lang w:val="uk-UA"/>
        </w:rPr>
      </w:pPr>
      <w:r w:rsidRPr="009205DB">
        <w:rPr>
          <w:lang w:val="uk-UA"/>
        </w:rPr>
        <w:t xml:space="preserve">            Image {</w:t>
      </w:r>
    </w:p>
    <w:p w:rsidR="009205DB" w:rsidRPr="009205DB" w:rsidRDefault="009205DB" w:rsidP="009205DB">
      <w:pPr>
        <w:rPr>
          <w:lang w:val="uk-UA"/>
        </w:rPr>
      </w:pPr>
      <w:r w:rsidRPr="009205DB">
        <w:rPr>
          <w:lang w:val="uk-UA"/>
        </w:rPr>
        <w:t xml:space="preserve">                id: image</w:t>
      </w:r>
    </w:p>
    <w:p w:rsidR="009205DB" w:rsidRPr="009205DB" w:rsidRDefault="009205DB" w:rsidP="009205DB">
      <w:pPr>
        <w:rPr>
          <w:lang w:val="uk-UA"/>
        </w:rPr>
      </w:pPr>
      <w:r w:rsidRPr="009205DB">
        <w:rPr>
          <w:lang w:val="uk-UA"/>
        </w:rPr>
        <w:t xml:space="preserve">            </w:t>
      </w:r>
      <w:r>
        <w:rPr>
          <w:lang w:val="uk-UA"/>
        </w:rPr>
        <w:t xml:space="preserve">    Layout.topMargin: 12</w:t>
      </w:r>
    </w:p>
    <w:p w:rsidR="009205DB" w:rsidRPr="009205DB" w:rsidRDefault="009205DB" w:rsidP="009205DB">
      <w:pPr>
        <w:rPr>
          <w:lang w:val="uk-UA"/>
        </w:rPr>
      </w:pPr>
      <w:r w:rsidRPr="009205DB">
        <w:rPr>
          <w:lang w:val="uk-UA"/>
        </w:rPr>
        <w:t xml:space="preserve">                Layout.fillWidth: true</w:t>
      </w:r>
    </w:p>
    <w:p w:rsidR="009205DB" w:rsidRPr="009205DB" w:rsidRDefault="009205DB" w:rsidP="009205DB">
      <w:pPr>
        <w:rPr>
          <w:lang w:val="uk-UA"/>
        </w:rPr>
      </w:pPr>
      <w:r w:rsidRPr="009205DB">
        <w:rPr>
          <w:lang w:val="uk-UA"/>
        </w:rPr>
        <w:lastRenderedPageBreak/>
        <w:t xml:space="preserve">                Layout.maximumHeight: 168</w:t>
      </w:r>
    </w:p>
    <w:p w:rsidR="009205DB" w:rsidRPr="009205DB" w:rsidRDefault="009205DB" w:rsidP="009205DB">
      <w:pPr>
        <w:rPr>
          <w:lang w:val="uk-UA"/>
        </w:rPr>
      </w:pPr>
      <w:r w:rsidRPr="009205DB">
        <w:rPr>
          <w:lang w:val="uk-UA"/>
        </w:rPr>
        <w:t xml:space="preserve">                Layout.minimumHeight: 168</w:t>
      </w:r>
    </w:p>
    <w:p w:rsidR="009205DB" w:rsidRPr="009205DB" w:rsidRDefault="009205DB" w:rsidP="009205DB">
      <w:pPr>
        <w:rPr>
          <w:lang w:val="uk-UA"/>
        </w:rPr>
      </w:pPr>
      <w:r w:rsidRPr="009205DB">
        <w:rPr>
          <w:lang w:val="uk-UA"/>
        </w:rPr>
        <w:t xml:space="preserve">                source: imgSrc</w:t>
      </w:r>
    </w:p>
    <w:p w:rsidR="009205DB" w:rsidRPr="009205DB" w:rsidRDefault="009205DB" w:rsidP="009205DB">
      <w:pPr>
        <w:rPr>
          <w:lang w:val="uk-UA"/>
        </w:rPr>
      </w:pPr>
      <w:r w:rsidRPr="009205DB">
        <w:rPr>
          <w:lang w:val="uk-UA"/>
        </w:rPr>
        <w:t xml:space="preserve">                // verticalAlignment: Image.AlignTop</w:t>
      </w:r>
    </w:p>
    <w:p w:rsidR="009205DB" w:rsidRPr="009205DB" w:rsidRDefault="009205DB" w:rsidP="009205DB">
      <w:pPr>
        <w:rPr>
          <w:lang w:val="uk-UA"/>
        </w:rPr>
      </w:pPr>
      <w:r w:rsidRPr="009205DB">
        <w:rPr>
          <w:lang w:val="uk-UA"/>
        </w:rPr>
        <w:t xml:space="preserve">                fillMode: Image.PreserveAspectCrop; autoTransform: true</w:t>
      </w:r>
    </w:p>
    <w:p w:rsidR="009205DB" w:rsidRPr="009205DB" w:rsidRDefault="009205DB" w:rsidP="009205DB">
      <w:pPr>
        <w:rPr>
          <w:lang w:val="uk-UA"/>
        </w:rPr>
      </w:pPr>
      <w:r w:rsidRPr="009205DB">
        <w:rPr>
          <w:lang w:val="uk-UA"/>
        </w:rPr>
        <w:t xml:space="preserve">                sourceSize.width: width; sourceSize.height: height</w:t>
      </w:r>
    </w:p>
    <w:p w:rsidR="009205DB" w:rsidRPr="009205DB" w:rsidRDefault="009205DB" w:rsidP="009205DB">
      <w:pPr>
        <w:rPr>
          <w:lang w:val="uk-UA"/>
        </w:rPr>
      </w:pPr>
      <w:r w:rsidRPr="009205DB">
        <w:rPr>
          <w:lang w:val="uk-UA"/>
        </w:rPr>
        <w:t xml:space="preserve">                z: 1</w:t>
      </w:r>
    </w:p>
    <w:p w:rsidR="009205DB" w:rsidRPr="009205DB" w:rsidRDefault="009205DB" w:rsidP="009205DB">
      <w:pPr>
        <w:rPr>
          <w:lang w:val="uk-UA"/>
        </w:rPr>
      </w:pPr>
    </w:p>
    <w:p w:rsidR="009205DB" w:rsidRPr="009205DB" w:rsidRDefault="009205DB" w:rsidP="009205DB">
      <w:pPr>
        <w:rPr>
          <w:lang w:val="uk-UA"/>
        </w:rPr>
      </w:pPr>
      <w:r w:rsidRPr="009205DB">
        <w:rPr>
          <w:lang w:val="uk-UA"/>
        </w:rPr>
        <w:t xml:space="preserve">                layer.enabled: true</w:t>
      </w:r>
    </w:p>
    <w:p w:rsidR="009205DB" w:rsidRPr="009205DB" w:rsidRDefault="009205DB" w:rsidP="009205DB">
      <w:pPr>
        <w:rPr>
          <w:lang w:val="uk-UA"/>
        </w:rPr>
      </w:pPr>
      <w:r w:rsidRPr="009205DB">
        <w:rPr>
          <w:lang w:val="uk-UA"/>
        </w:rPr>
        <w:t xml:space="preserve">                layer.effect: OpacityMask {</w:t>
      </w:r>
    </w:p>
    <w:p w:rsidR="009205DB" w:rsidRPr="009205DB" w:rsidRDefault="009205DB" w:rsidP="009205DB">
      <w:pPr>
        <w:rPr>
          <w:lang w:val="uk-UA"/>
        </w:rPr>
      </w:pPr>
      <w:r w:rsidRPr="009205DB">
        <w:rPr>
          <w:lang w:val="uk-UA"/>
        </w:rPr>
        <w:t xml:space="preserve">                    maskSource: Rectangle {</w:t>
      </w:r>
    </w:p>
    <w:p w:rsidR="009205DB" w:rsidRPr="009205DB" w:rsidRDefault="009205DB" w:rsidP="009205DB">
      <w:pPr>
        <w:rPr>
          <w:lang w:val="uk-UA"/>
        </w:rPr>
      </w:pPr>
      <w:r w:rsidRPr="009205DB">
        <w:rPr>
          <w:lang w:val="uk-UA"/>
        </w:rPr>
        <w:t xml:space="preserve">                        width: image.width</w:t>
      </w:r>
    </w:p>
    <w:p w:rsidR="009205DB" w:rsidRPr="009205DB" w:rsidRDefault="009205DB" w:rsidP="009205DB">
      <w:pPr>
        <w:rPr>
          <w:lang w:val="uk-UA"/>
        </w:rPr>
      </w:pPr>
      <w:r w:rsidRPr="009205DB">
        <w:rPr>
          <w:lang w:val="uk-UA"/>
        </w:rPr>
        <w:t xml:space="preserve">                        height: image.height</w:t>
      </w:r>
    </w:p>
    <w:p w:rsidR="009205DB" w:rsidRPr="009205DB" w:rsidRDefault="009205DB" w:rsidP="009205DB">
      <w:pPr>
        <w:rPr>
          <w:lang w:val="uk-UA"/>
        </w:rPr>
      </w:pPr>
      <w:r w:rsidRPr="009205DB">
        <w:rPr>
          <w:lang w:val="uk-UA"/>
        </w:rPr>
        <w:t xml:space="preserve">                        radius: 6</w:t>
      </w:r>
    </w:p>
    <w:p w:rsidR="009205DB" w:rsidRPr="009205DB" w:rsidRDefault="009205DB" w:rsidP="009205DB">
      <w:pPr>
        <w:rPr>
          <w:lang w:val="uk-UA"/>
        </w:rPr>
      </w:pPr>
    </w:p>
    <w:p w:rsidR="009205DB" w:rsidRPr="009205DB" w:rsidRDefault="009205DB" w:rsidP="009205DB">
      <w:pPr>
        <w:rPr>
          <w:lang w:val="uk-UA"/>
        </w:rPr>
      </w:pPr>
      <w:r w:rsidRPr="009205DB">
        <w:rPr>
          <w:lang w:val="uk-UA"/>
        </w:rPr>
        <w:t xml:space="preserve">                        Rectangle {</w:t>
      </w:r>
    </w:p>
    <w:p w:rsidR="009205DB" w:rsidRPr="009205DB" w:rsidRDefault="009205DB" w:rsidP="009205DB">
      <w:pPr>
        <w:rPr>
          <w:lang w:val="uk-UA"/>
        </w:rPr>
      </w:pPr>
      <w:r w:rsidRPr="009205DB">
        <w:rPr>
          <w:lang w:val="uk-UA"/>
        </w:rPr>
        <w:t xml:space="preserve">                            anchors.bottom: parent.bottom</w:t>
      </w:r>
    </w:p>
    <w:p w:rsidR="009205DB" w:rsidRPr="009205DB" w:rsidRDefault="009205DB" w:rsidP="009205DB">
      <w:pPr>
        <w:rPr>
          <w:lang w:val="uk-UA"/>
        </w:rPr>
      </w:pPr>
      <w:r w:rsidRPr="009205DB">
        <w:rPr>
          <w:lang w:val="uk-UA"/>
        </w:rPr>
        <w:t xml:space="preserve">                            width: parent.width; height: 10</w:t>
      </w:r>
    </w:p>
    <w:p w:rsidR="009205DB" w:rsidRPr="009205DB" w:rsidRDefault="009205DB" w:rsidP="009205DB">
      <w:pPr>
        <w:rPr>
          <w:lang w:val="uk-UA"/>
        </w:rPr>
      </w:pPr>
      <w:r w:rsidRPr="009205DB">
        <w:rPr>
          <w:lang w:val="uk-UA"/>
        </w:rPr>
        <w:t xml:space="preserve">                        }</w:t>
      </w:r>
    </w:p>
    <w:p w:rsidR="009205DB" w:rsidRPr="009205DB" w:rsidRDefault="009205DB" w:rsidP="009205DB">
      <w:pPr>
        <w:rPr>
          <w:lang w:val="uk-UA"/>
        </w:rPr>
      </w:pPr>
      <w:r w:rsidRPr="009205DB">
        <w:rPr>
          <w:lang w:val="uk-UA"/>
        </w:rPr>
        <w:t xml:space="preserve">                    }</w:t>
      </w:r>
    </w:p>
    <w:p w:rsidR="009205DB" w:rsidRPr="009205DB" w:rsidRDefault="009205DB" w:rsidP="009205DB">
      <w:pPr>
        <w:rPr>
          <w:lang w:val="uk-UA"/>
        </w:rPr>
      </w:pPr>
      <w:r w:rsidRPr="009205DB">
        <w:rPr>
          <w:lang w:val="uk-UA"/>
        </w:rPr>
        <w:t xml:space="preserve">                }</w:t>
      </w:r>
    </w:p>
    <w:p w:rsidR="009205DB" w:rsidRPr="009205DB" w:rsidRDefault="009205DB" w:rsidP="009205DB">
      <w:pPr>
        <w:rPr>
          <w:lang w:val="uk-UA"/>
        </w:rPr>
      </w:pPr>
      <w:r w:rsidRPr="009205DB">
        <w:rPr>
          <w:lang w:val="uk-UA"/>
        </w:rPr>
        <w:t xml:space="preserve">            }</w:t>
      </w:r>
    </w:p>
    <w:p w:rsidR="009205DB" w:rsidRPr="009205DB" w:rsidRDefault="009205DB" w:rsidP="009205DB">
      <w:pPr>
        <w:rPr>
          <w:lang w:val="uk-UA"/>
        </w:rPr>
      </w:pPr>
    </w:p>
    <w:p w:rsidR="009205DB" w:rsidRPr="009205DB" w:rsidRDefault="009205DB" w:rsidP="009205DB">
      <w:pPr>
        <w:rPr>
          <w:lang w:val="uk-UA"/>
        </w:rPr>
      </w:pPr>
      <w:r w:rsidRPr="009205DB">
        <w:rPr>
          <w:lang w:val="uk-UA"/>
        </w:rPr>
        <w:t xml:space="preserve">            Rectangle {</w:t>
      </w:r>
    </w:p>
    <w:p w:rsidR="009205DB" w:rsidRPr="009205DB" w:rsidRDefault="009205DB" w:rsidP="009205DB">
      <w:pPr>
        <w:rPr>
          <w:lang w:val="uk-UA"/>
        </w:rPr>
      </w:pPr>
      <w:r w:rsidRPr="009205DB">
        <w:rPr>
          <w:lang w:val="uk-UA"/>
        </w:rPr>
        <w:t xml:space="preserve">                id: bottomShadowRect</w:t>
      </w:r>
    </w:p>
    <w:p w:rsidR="009205DB" w:rsidRPr="009205DB" w:rsidRDefault="009205DB" w:rsidP="009205DB">
      <w:pPr>
        <w:rPr>
          <w:lang w:val="uk-UA"/>
        </w:rPr>
      </w:pPr>
      <w:r w:rsidRPr="009205DB">
        <w:rPr>
          <w:lang w:val="uk-UA"/>
        </w:rPr>
        <w:t xml:space="preserve">                Layout.fillWidth: true</w:t>
      </w:r>
    </w:p>
    <w:p w:rsidR="009205DB" w:rsidRPr="009205DB" w:rsidRDefault="009205DB" w:rsidP="009205DB">
      <w:pPr>
        <w:rPr>
          <w:lang w:val="uk-UA"/>
        </w:rPr>
      </w:pPr>
      <w:r w:rsidRPr="009205DB">
        <w:rPr>
          <w:lang w:val="uk-UA"/>
        </w:rPr>
        <w:t xml:space="preserve">                height: 100</w:t>
      </w:r>
    </w:p>
    <w:p w:rsidR="009205DB" w:rsidRPr="009205DB" w:rsidRDefault="009205DB" w:rsidP="009205DB">
      <w:pPr>
        <w:rPr>
          <w:lang w:val="uk-UA"/>
        </w:rPr>
      </w:pPr>
      <w:r w:rsidRPr="009205DB">
        <w:rPr>
          <w:lang w:val="uk-UA"/>
        </w:rPr>
        <w:t xml:space="preserve">                Layout.topMargin: -10</w:t>
      </w:r>
    </w:p>
    <w:p w:rsidR="009205DB" w:rsidRPr="009205DB" w:rsidRDefault="009205DB" w:rsidP="009205DB">
      <w:pPr>
        <w:rPr>
          <w:lang w:val="uk-UA"/>
        </w:rPr>
      </w:pPr>
      <w:r w:rsidRPr="009205DB">
        <w:rPr>
          <w:lang w:val="uk-UA"/>
        </w:rPr>
        <w:t xml:space="preserve">                radius: 6</w:t>
      </w:r>
    </w:p>
    <w:p w:rsidR="009205DB" w:rsidRPr="009205DB" w:rsidRDefault="009205DB" w:rsidP="009205DB">
      <w:pPr>
        <w:rPr>
          <w:lang w:val="uk-UA"/>
        </w:rPr>
      </w:pPr>
      <w:r w:rsidRPr="009205DB">
        <w:rPr>
          <w:lang w:val="uk-UA"/>
        </w:rPr>
        <w:t xml:space="preserve">                color: '#f8f8f8'</w:t>
      </w:r>
    </w:p>
    <w:p w:rsidR="009205DB" w:rsidRPr="009205DB" w:rsidRDefault="009205DB" w:rsidP="009205DB">
      <w:pPr>
        <w:rPr>
          <w:lang w:val="uk-UA"/>
        </w:rPr>
      </w:pPr>
    </w:p>
    <w:p w:rsidR="009205DB" w:rsidRPr="009205DB" w:rsidRDefault="009205DB" w:rsidP="009205DB">
      <w:pPr>
        <w:rPr>
          <w:lang w:val="uk-UA"/>
        </w:rPr>
      </w:pPr>
      <w:r w:rsidRPr="009205DB">
        <w:rPr>
          <w:lang w:val="uk-UA"/>
        </w:rPr>
        <w:t xml:space="preserve">                EtText {</w:t>
      </w:r>
    </w:p>
    <w:p w:rsidR="009205DB" w:rsidRPr="009205DB" w:rsidRDefault="009205DB" w:rsidP="009205DB">
      <w:pPr>
        <w:rPr>
          <w:lang w:val="uk-UA"/>
        </w:rPr>
      </w:pPr>
      <w:r w:rsidRPr="009205DB">
        <w:rPr>
          <w:lang w:val="uk-UA"/>
        </w:rPr>
        <w:lastRenderedPageBreak/>
        <w:t xml:space="preserve">                    id: textIm</w:t>
      </w:r>
    </w:p>
    <w:p w:rsidR="009205DB" w:rsidRPr="009205DB" w:rsidRDefault="009205DB" w:rsidP="009205DB">
      <w:pPr>
        <w:rPr>
          <w:lang w:val="uk-UA"/>
        </w:rPr>
      </w:pPr>
      <w:r w:rsidRPr="009205DB">
        <w:rPr>
          <w:lang w:val="uk-UA"/>
        </w:rPr>
        <w:t xml:space="preserve">                    anchors.top: parent.top</w:t>
      </w:r>
    </w:p>
    <w:p w:rsidR="009205DB" w:rsidRPr="009205DB" w:rsidRDefault="009205DB" w:rsidP="009205DB">
      <w:pPr>
        <w:rPr>
          <w:lang w:val="uk-UA"/>
        </w:rPr>
      </w:pPr>
      <w:r w:rsidRPr="009205DB">
        <w:rPr>
          <w:lang w:val="uk-UA"/>
        </w:rPr>
        <w:t xml:space="preserve">                    anchors.left: parent.left</w:t>
      </w:r>
    </w:p>
    <w:p w:rsidR="009205DB" w:rsidRPr="009205DB" w:rsidRDefault="009205DB" w:rsidP="009205DB">
      <w:pPr>
        <w:rPr>
          <w:lang w:val="uk-UA"/>
        </w:rPr>
      </w:pPr>
      <w:r w:rsidRPr="009205DB">
        <w:rPr>
          <w:lang w:val="uk-UA"/>
        </w:rPr>
        <w:t xml:space="preserve">                    anchors.topMargin: 14</w:t>
      </w:r>
    </w:p>
    <w:p w:rsidR="009205DB" w:rsidRPr="009205DB" w:rsidRDefault="009205DB" w:rsidP="009205DB">
      <w:pPr>
        <w:rPr>
          <w:lang w:val="uk-UA"/>
        </w:rPr>
      </w:pPr>
      <w:r w:rsidRPr="009205DB">
        <w:rPr>
          <w:lang w:val="uk-UA"/>
        </w:rPr>
        <w:t xml:space="preserve">                    anchors.leftMargin: 12</w:t>
      </w:r>
    </w:p>
    <w:p w:rsidR="009205DB" w:rsidRPr="009205DB" w:rsidRDefault="009205DB" w:rsidP="009205DB">
      <w:pPr>
        <w:rPr>
          <w:lang w:val="uk-UA"/>
        </w:rPr>
      </w:pPr>
      <w:r w:rsidRPr="009205DB">
        <w:rPr>
          <w:lang w:val="uk-UA"/>
        </w:rPr>
        <w:t xml:space="preserve">                    text: nameEvent</w:t>
      </w:r>
    </w:p>
    <w:p w:rsidR="009205DB" w:rsidRPr="009205DB" w:rsidRDefault="009205DB" w:rsidP="009205DB">
      <w:pPr>
        <w:rPr>
          <w:lang w:val="uk-UA"/>
        </w:rPr>
      </w:pPr>
      <w:r w:rsidRPr="009205DB">
        <w:rPr>
          <w:lang w:val="uk-UA"/>
        </w:rPr>
        <w:t xml:space="preserve">                    font.family: avHeavy.name; font.pixelSize: 16</w:t>
      </w:r>
    </w:p>
    <w:p w:rsidR="009205DB" w:rsidRPr="009205DB" w:rsidRDefault="009205DB" w:rsidP="009205DB">
      <w:pPr>
        <w:rPr>
          <w:lang w:val="uk-UA"/>
        </w:rPr>
      </w:pPr>
      <w:r w:rsidRPr="009205DB">
        <w:rPr>
          <w:lang w:val="uk-UA"/>
        </w:rPr>
        <w:t xml:space="preserve">                    font.weight: Font.Medium;</w:t>
      </w:r>
    </w:p>
    <w:p w:rsidR="009205DB" w:rsidRPr="009205DB" w:rsidRDefault="009205DB" w:rsidP="009205DB">
      <w:pPr>
        <w:rPr>
          <w:lang w:val="uk-UA"/>
        </w:rPr>
      </w:pPr>
      <w:r w:rsidRPr="009205DB">
        <w:rPr>
          <w:lang w:val="uk-UA"/>
        </w:rPr>
        <w:t xml:space="preserve">                    color: '#3f3f40'</w:t>
      </w:r>
    </w:p>
    <w:p w:rsidR="009205DB" w:rsidRPr="009205DB" w:rsidRDefault="009205DB" w:rsidP="009205DB">
      <w:pPr>
        <w:rPr>
          <w:lang w:val="uk-UA"/>
        </w:rPr>
      </w:pPr>
      <w:r w:rsidRPr="009205DB">
        <w:rPr>
          <w:lang w:val="uk-UA"/>
        </w:rPr>
        <w:t xml:space="preserve">                    wrapMode: Text.WordWrap</w:t>
      </w:r>
    </w:p>
    <w:p w:rsidR="009205DB" w:rsidRPr="009205DB" w:rsidRDefault="009205DB" w:rsidP="009205DB">
      <w:pPr>
        <w:rPr>
          <w:lang w:val="uk-UA"/>
        </w:rPr>
      </w:pPr>
      <w:r w:rsidRPr="009205DB">
        <w:rPr>
          <w:lang w:val="uk-UA"/>
        </w:rPr>
        <w:t xml:space="preserve">                    lineHeight: 0.85</w:t>
      </w:r>
    </w:p>
    <w:p w:rsidR="009205DB" w:rsidRPr="009205DB" w:rsidRDefault="009205DB" w:rsidP="009205DB">
      <w:pPr>
        <w:rPr>
          <w:lang w:val="uk-UA"/>
        </w:rPr>
      </w:pPr>
      <w:r w:rsidRPr="009205DB">
        <w:rPr>
          <w:lang w:val="uk-UA"/>
        </w:rPr>
        <w:t xml:space="preserve">                }</w:t>
      </w:r>
    </w:p>
    <w:p w:rsidR="009205DB" w:rsidRPr="009205DB" w:rsidRDefault="009205DB" w:rsidP="009205DB">
      <w:pPr>
        <w:rPr>
          <w:lang w:val="uk-UA"/>
        </w:rPr>
      </w:pPr>
    </w:p>
    <w:p w:rsidR="009205DB" w:rsidRPr="009205DB" w:rsidRDefault="009205DB" w:rsidP="009205DB">
      <w:pPr>
        <w:rPr>
          <w:lang w:val="uk-UA"/>
        </w:rPr>
      </w:pPr>
      <w:r w:rsidRPr="009205DB">
        <w:rPr>
          <w:lang w:val="uk-UA"/>
        </w:rPr>
        <w:t xml:space="preserve">                EtText {</w:t>
      </w:r>
    </w:p>
    <w:p w:rsidR="009205DB" w:rsidRPr="009205DB" w:rsidRDefault="009205DB" w:rsidP="009205DB">
      <w:pPr>
        <w:rPr>
          <w:lang w:val="uk-UA"/>
        </w:rPr>
      </w:pPr>
      <w:r w:rsidRPr="009205DB">
        <w:rPr>
          <w:lang w:val="uk-UA"/>
        </w:rPr>
        <w:t xml:space="preserve">                    anchors.top: textIm.bottom</w:t>
      </w:r>
    </w:p>
    <w:p w:rsidR="009205DB" w:rsidRPr="009205DB" w:rsidRDefault="009205DB" w:rsidP="009205DB">
      <w:pPr>
        <w:rPr>
          <w:lang w:val="uk-UA"/>
        </w:rPr>
      </w:pPr>
      <w:r w:rsidRPr="009205DB">
        <w:rPr>
          <w:lang w:val="uk-UA"/>
        </w:rPr>
        <w:t xml:space="preserve">                    anchors.left: parent.left</w:t>
      </w:r>
    </w:p>
    <w:p w:rsidR="009205DB" w:rsidRPr="009205DB" w:rsidRDefault="009205DB" w:rsidP="009205DB">
      <w:pPr>
        <w:rPr>
          <w:lang w:val="uk-UA"/>
        </w:rPr>
      </w:pPr>
      <w:r w:rsidRPr="009205DB">
        <w:rPr>
          <w:lang w:val="uk-UA"/>
        </w:rPr>
        <w:t xml:space="preserve">                    anchors.topMargin: 6</w:t>
      </w:r>
    </w:p>
    <w:p w:rsidR="009205DB" w:rsidRPr="009205DB" w:rsidRDefault="009205DB" w:rsidP="009205DB">
      <w:pPr>
        <w:rPr>
          <w:lang w:val="uk-UA"/>
        </w:rPr>
      </w:pPr>
      <w:r w:rsidRPr="009205DB">
        <w:rPr>
          <w:lang w:val="uk-UA"/>
        </w:rPr>
        <w:t xml:space="preserve">                    anchors.leftMargin: 12</w:t>
      </w:r>
    </w:p>
    <w:p w:rsidR="009205DB" w:rsidRPr="009205DB" w:rsidRDefault="009205DB" w:rsidP="009205DB">
      <w:pPr>
        <w:rPr>
          <w:lang w:val="uk-UA"/>
        </w:rPr>
      </w:pPr>
      <w:r w:rsidRPr="009205DB">
        <w:rPr>
          <w:lang w:val="uk-UA"/>
        </w:rPr>
        <w:t xml:space="preserve">                    text: dateEvent</w:t>
      </w:r>
    </w:p>
    <w:p w:rsidR="009205DB" w:rsidRPr="009205DB" w:rsidRDefault="009205DB" w:rsidP="009205DB">
      <w:pPr>
        <w:rPr>
          <w:lang w:val="uk-UA"/>
        </w:rPr>
      </w:pPr>
      <w:r w:rsidRPr="009205DB">
        <w:rPr>
          <w:lang w:val="uk-UA"/>
        </w:rPr>
        <w:t xml:space="preserve">                    font.family: avHeavy.name; font.pixelSize: 12</w:t>
      </w:r>
    </w:p>
    <w:p w:rsidR="009205DB" w:rsidRPr="009205DB" w:rsidRDefault="009205DB" w:rsidP="009205DB">
      <w:pPr>
        <w:rPr>
          <w:lang w:val="uk-UA"/>
        </w:rPr>
      </w:pPr>
      <w:r w:rsidRPr="009205DB">
        <w:rPr>
          <w:lang w:val="uk-UA"/>
        </w:rPr>
        <w:t xml:space="preserve">                    font.weight: Font.Medium; color: '#fa5448'</w:t>
      </w:r>
    </w:p>
    <w:p w:rsidR="009205DB" w:rsidRPr="009205DB" w:rsidRDefault="009205DB" w:rsidP="009205DB">
      <w:pPr>
        <w:rPr>
          <w:lang w:val="uk-UA"/>
        </w:rPr>
      </w:pPr>
      <w:r w:rsidRPr="009205DB">
        <w:rPr>
          <w:lang w:val="uk-UA"/>
        </w:rPr>
        <w:t xml:space="preserve">                    wrapMode: Text.WordWrap</w:t>
      </w:r>
    </w:p>
    <w:p w:rsidR="009205DB" w:rsidRPr="009205DB" w:rsidRDefault="009205DB" w:rsidP="009205DB">
      <w:pPr>
        <w:rPr>
          <w:lang w:val="uk-UA"/>
        </w:rPr>
      </w:pPr>
      <w:r w:rsidRPr="009205DB">
        <w:rPr>
          <w:lang w:val="uk-UA"/>
        </w:rPr>
        <w:t xml:space="preserve">                }</w:t>
      </w:r>
    </w:p>
    <w:p w:rsidR="009205DB" w:rsidRPr="009205DB" w:rsidRDefault="009205DB" w:rsidP="009205DB">
      <w:pPr>
        <w:rPr>
          <w:lang w:val="uk-UA"/>
        </w:rPr>
      </w:pPr>
      <w:r w:rsidRPr="009205DB">
        <w:rPr>
          <w:lang w:val="uk-UA"/>
        </w:rPr>
        <w:t xml:space="preserve">            }</w:t>
      </w:r>
    </w:p>
    <w:p w:rsidR="009205DB" w:rsidRPr="009205DB" w:rsidRDefault="009205DB" w:rsidP="009205DB">
      <w:pPr>
        <w:rPr>
          <w:lang w:val="uk-UA"/>
        </w:rPr>
      </w:pPr>
    </w:p>
    <w:p w:rsidR="009205DB" w:rsidRPr="009205DB" w:rsidRDefault="009205DB" w:rsidP="009205DB">
      <w:pPr>
        <w:rPr>
          <w:lang w:val="uk-UA"/>
        </w:rPr>
      </w:pPr>
      <w:r w:rsidRPr="009205DB">
        <w:rPr>
          <w:lang w:val="uk-UA"/>
        </w:rPr>
        <w:t xml:space="preserve">            RoundImage {</w:t>
      </w:r>
    </w:p>
    <w:p w:rsidR="009205DB" w:rsidRPr="009205DB" w:rsidRDefault="009205DB" w:rsidP="009205DB">
      <w:pPr>
        <w:rPr>
          <w:lang w:val="uk-UA"/>
        </w:rPr>
      </w:pPr>
      <w:r w:rsidRPr="009205DB">
        <w:rPr>
          <w:lang w:val="uk-UA"/>
        </w:rPr>
        <w:t xml:space="preserve">                Layout.topMargin: 12</w:t>
      </w:r>
    </w:p>
    <w:p w:rsidR="009205DB" w:rsidRPr="009205DB" w:rsidRDefault="009205DB" w:rsidP="009205DB">
      <w:pPr>
        <w:rPr>
          <w:lang w:val="uk-UA"/>
        </w:rPr>
      </w:pPr>
      <w:r w:rsidRPr="009205DB">
        <w:rPr>
          <w:lang w:val="uk-UA"/>
        </w:rPr>
        <w:t xml:space="preserve">                Layout.fillWidth: true</w:t>
      </w:r>
    </w:p>
    <w:p w:rsidR="009205DB" w:rsidRPr="009205DB" w:rsidRDefault="009205DB" w:rsidP="009205DB">
      <w:pPr>
        <w:rPr>
          <w:lang w:val="uk-UA"/>
        </w:rPr>
      </w:pPr>
      <w:r w:rsidRPr="009205DB">
        <w:rPr>
          <w:lang w:val="uk-UA"/>
        </w:rPr>
        <w:t xml:space="preserve">                Layout.maximumHeight: 75</w:t>
      </w:r>
    </w:p>
    <w:p w:rsidR="009205DB" w:rsidRPr="009205DB" w:rsidRDefault="009205DB" w:rsidP="009205DB">
      <w:pPr>
        <w:rPr>
          <w:lang w:val="uk-UA"/>
        </w:rPr>
      </w:pPr>
      <w:r w:rsidRPr="009205DB">
        <w:rPr>
          <w:lang w:val="uk-UA"/>
        </w:rPr>
        <w:t xml:space="preserve">                radius: 5</w:t>
      </w:r>
    </w:p>
    <w:p w:rsidR="009205DB" w:rsidRPr="009205DB" w:rsidRDefault="009205DB" w:rsidP="009205DB">
      <w:pPr>
        <w:rPr>
          <w:lang w:val="uk-UA"/>
        </w:rPr>
      </w:pPr>
      <w:r w:rsidRPr="009205DB">
        <w:rPr>
          <w:lang w:val="uk-UA"/>
        </w:rPr>
        <w:t xml:space="preserve">                visible: false</w:t>
      </w:r>
    </w:p>
    <w:p w:rsidR="009205DB" w:rsidRPr="009205DB" w:rsidRDefault="009205DB" w:rsidP="009205DB">
      <w:pPr>
        <w:rPr>
          <w:lang w:val="uk-UA"/>
        </w:rPr>
      </w:pPr>
    </w:p>
    <w:p w:rsidR="009205DB" w:rsidRPr="009205DB" w:rsidRDefault="009205DB" w:rsidP="009205DB">
      <w:pPr>
        <w:rPr>
          <w:lang w:val="uk-UA"/>
        </w:rPr>
      </w:pPr>
      <w:r w:rsidRPr="009205DB">
        <w:rPr>
          <w:lang w:val="uk-UA"/>
        </w:rPr>
        <w:lastRenderedPageBreak/>
        <w:t xml:space="preserve">                LinearGradient {</w:t>
      </w:r>
    </w:p>
    <w:p w:rsidR="009205DB" w:rsidRPr="009205DB" w:rsidRDefault="009205DB" w:rsidP="009205DB">
      <w:pPr>
        <w:rPr>
          <w:lang w:val="uk-UA"/>
        </w:rPr>
      </w:pPr>
      <w:r w:rsidRPr="009205DB">
        <w:rPr>
          <w:lang w:val="uk-UA"/>
        </w:rPr>
        <w:t xml:space="preserve">                      anchors.fill: parent</w:t>
      </w:r>
    </w:p>
    <w:p w:rsidR="009205DB" w:rsidRPr="009205DB" w:rsidRDefault="009205DB" w:rsidP="009205DB">
      <w:pPr>
        <w:rPr>
          <w:lang w:val="uk-UA"/>
        </w:rPr>
      </w:pPr>
      <w:r w:rsidRPr="009205DB">
        <w:rPr>
          <w:lang w:val="uk-UA"/>
        </w:rPr>
        <w:t xml:space="preserve">                      start: Qt.point(0, 0)</w:t>
      </w:r>
    </w:p>
    <w:p w:rsidR="009205DB" w:rsidRPr="009205DB" w:rsidRDefault="009205DB" w:rsidP="009205DB">
      <w:pPr>
        <w:rPr>
          <w:lang w:val="uk-UA"/>
        </w:rPr>
      </w:pPr>
      <w:r w:rsidRPr="009205DB">
        <w:rPr>
          <w:lang w:val="uk-UA"/>
        </w:rPr>
        <w:t xml:space="preserve">                      end: Qt.point(300, 0)</w:t>
      </w:r>
    </w:p>
    <w:p w:rsidR="009205DB" w:rsidRPr="009205DB" w:rsidRDefault="009205DB" w:rsidP="009205DB">
      <w:pPr>
        <w:rPr>
          <w:lang w:val="uk-UA"/>
        </w:rPr>
      </w:pPr>
      <w:r w:rsidRPr="009205DB">
        <w:rPr>
          <w:lang w:val="uk-UA"/>
        </w:rPr>
        <w:t xml:space="preserve">                      opacity: 0.2</w:t>
      </w:r>
    </w:p>
    <w:p w:rsidR="009205DB" w:rsidRPr="009205DB" w:rsidRDefault="009205DB" w:rsidP="009205DB">
      <w:pPr>
        <w:rPr>
          <w:lang w:val="uk-UA"/>
        </w:rPr>
      </w:pPr>
      <w:r w:rsidRPr="009205DB">
        <w:rPr>
          <w:lang w:val="uk-UA"/>
        </w:rPr>
        <w:t xml:space="preserve">                      gradient: Gradient {</w:t>
      </w:r>
    </w:p>
    <w:p w:rsidR="009205DB" w:rsidRPr="009205DB" w:rsidRDefault="009205DB" w:rsidP="009205DB">
      <w:pPr>
        <w:rPr>
          <w:lang w:val="uk-UA"/>
        </w:rPr>
      </w:pPr>
      <w:r w:rsidRPr="009205DB">
        <w:rPr>
          <w:lang w:val="uk-UA"/>
        </w:rPr>
        <w:t xml:space="preserve">                          GradientStop { position: 0.0; color: "black" }</w:t>
      </w:r>
    </w:p>
    <w:p w:rsidR="009205DB" w:rsidRPr="009205DB" w:rsidRDefault="009205DB" w:rsidP="009205DB">
      <w:pPr>
        <w:rPr>
          <w:lang w:val="uk-UA"/>
        </w:rPr>
      </w:pPr>
      <w:r w:rsidRPr="009205DB">
        <w:rPr>
          <w:lang w:val="uk-UA"/>
        </w:rPr>
        <w:t xml:space="preserve">                          GradientStop { position: 1.0; color: "transparent" }</w:t>
      </w:r>
    </w:p>
    <w:p w:rsidR="009205DB" w:rsidRPr="009205DB" w:rsidRDefault="009205DB" w:rsidP="009205DB">
      <w:pPr>
        <w:rPr>
          <w:lang w:val="uk-UA"/>
        </w:rPr>
      </w:pPr>
      <w:r w:rsidRPr="009205DB">
        <w:rPr>
          <w:lang w:val="uk-UA"/>
        </w:rPr>
        <w:t xml:space="preserve">                      }</w:t>
      </w:r>
    </w:p>
    <w:p w:rsidR="009205DB" w:rsidRPr="009205DB" w:rsidRDefault="009205DB" w:rsidP="009205DB">
      <w:pPr>
        <w:rPr>
          <w:lang w:val="uk-UA"/>
        </w:rPr>
      </w:pPr>
      <w:r w:rsidRPr="009205DB">
        <w:rPr>
          <w:lang w:val="uk-UA"/>
        </w:rPr>
        <w:t xml:space="preserve">                  }</w:t>
      </w:r>
    </w:p>
    <w:p w:rsidR="009205DB" w:rsidRPr="009205DB" w:rsidRDefault="009205DB" w:rsidP="009205DB">
      <w:pPr>
        <w:rPr>
          <w:lang w:val="uk-UA"/>
        </w:rPr>
      </w:pPr>
    </w:p>
    <w:p w:rsidR="009205DB" w:rsidRPr="009205DB" w:rsidRDefault="009205DB" w:rsidP="009205DB">
      <w:pPr>
        <w:rPr>
          <w:lang w:val="uk-UA"/>
        </w:rPr>
      </w:pPr>
      <w:r w:rsidRPr="009205DB">
        <w:rPr>
          <w:lang w:val="uk-UA"/>
        </w:rPr>
        <w:t xml:space="preserve">                EtText {</w:t>
      </w:r>
    </w:p>
    <w:p w:rsidR="009205DB" w:rsidRPr="009205DB" w:rsidRDefault="009205DB" w:rsidP="009205DB">
      <w:pPr>
        <w:rPr>
          <w:lang w:val="uk-UA"/>
        </w:rPr>
      </w:pPr>
      <w:r w:rsidRPr="009205DB">
        <w:rPr>
          <w:lang w:val="uk-UA"/>
        </w:rPr>
        <w:t xml:space="preserve">                    text: qsTr('LANG_CAPITALE', </w:t>
      </w:r>
      <w:r>
        <w:rPr>
          <w:lang w:val="en-US"/>
        </w:rPr>
        <w:t>“table data”</w:t>
      </w:r>
      <w:r w:rsidRPr="009205DB">
        <w:rPr>
          <w:lang w:val="uk-UA"/>
        </w:rPr>
        <w:t>)</w:t>
      </w:r>
    </w:p>
    <w:p w:rsidR="009205DB" w:rsidRPr="009205DB" w:rsidRDefault="009205DB" w:rsidP="009205DB">
      <w:pPr>
        <w:rPr>
          <w:lang w:val="uk-UA"/>
        </w:rPr>
      </w:pPr>
      <w:r w:rsidRPr="009205DB">
        <w:rPr>
          <w:lang w:val="uk-UA"/>
        </w:rPr>
        <w:t xml:space="preserve">                    x: 12; y: 14</w:t>
      </w:r>
    </w:p>
    <w:p w:rsidR="009205DB" w:rsidRPr="009205DB" w:rsidRDefault="009205DB" w:rsidP="009205DB">
      <w:pPr>
        <w:rPr>
          <w:lang w:val="uk-UA"/>
        </w:rPr>
      </w:pPr>
      <w:r w:rsidRPr="009205DB">
        <w:rPr>
          <w:lang w:val="uk-UA"/>
        </w:rPr>
        <w:t xml:space="preserve">                    font.family: avHeavy.name; font.pixelSize: 12;</w:t>
      </w:r>
    </w:p>
    <w:p w:rsidR="009205DB" w:rsidRPr="009205DB" w:rsidRDefault="009205DB" w:rsidP="009205DB">
      <w:pPr>
        <w:rPr>
          <w:lang w:val="uk-UA"/>
        </w:rPr>
      </w:pPr>
      <w:r w:rsidRPr="009205DB">
        <w:rPr>
          <w:lang w:val="uk-UA"/>
        </w:rPr>
        <w:t xml:space="preserve">                    font.weight: Font.Medium</w:t>
      </w:r>
    </w:p>
    <w:p w:rsidR="009205DB" w:rsidRDefault="009205DB" w:rsidP="009205DB">
      <w:pPr>
        <w:rPr>
          <w:lang w:val="uk-UA"/>
        </w:rPr>
      </w:pPr>
      <w:r w:rsidRPr="009205DB">
        <w:rPr>
          <w:lang w:val="uk-UA"/>
        </w:rPr>
        <w:t xml:space="preserve">                }</w:t>
      </w:r>
    </w:p>
    <w:p w:rsidR="009205DB" w:rsidRDefault="009205DB" w:rsidP="009205DB">
      <w:pPr>
        <w:rPr>
          <w:lang w:val="uk-UA"/>
        </w:rPr>
      </w:pPr>
    </w:p>
    <w:p w:rsidR="009205DB" w:rsidRPr="009205DB" w:rsidRDefault="009205DB" w:rsidP="009205DB">
      <w:pPr>
        <w:rPr>
          <w:lang w:val="uk-UA"/>
        </w:rPr>
      </w:pPr>
      <w:r w:rsidRPr="009205DB">
        <w:rPr>
          <w:lang w:val="uk-UA"/>
        </w:rPr>
        <w:t xml:space="preserve">                EtText {</w:t>
      </w:r>
    </w:p>
    <w:p w:rsidR="009205DB" w:rsidRPr="009205DB" w:rsidRDefault="009205DB" w:rsidP="009205DB">
      <w:pPr>
        <w:rPr>
          <w:lang w:val="uk-UA"/>
        </w:rPr>
      </w:pPr>
      <w:r w:rsidRPr="009205DB">
        <w:rPr>
          <w:lang w:val="uk-UA"/>
        </w:rPr>
        <w:t xml:space="preserve">                    text: qsTr('LANG_CAPITALE', </w:t>
      </w:r>
      <w:r>
        <w:rPr>
          <w:lang w:val="en-US"/>
        </w:rPr>
        <w:t>“table source”</w:t>
      </w:r>
      <w:r w:rsidRPr="009205DB">
        <w:rPr>
          <w:lang w:val="uk-UA"/>
        </w:rPr>
        <w:t>)</w:t>
      </w:r>
    </w:p>
    <w:p w:rsidR="009205DB" w:rsidRPr="009205DB" w:rsidRDefault="009205DB" w:rsidP="009205DB">
      <w:pPr>
        <w:rPr>
          <w:lang w:val="uk-UA"/>
        </w:rPr>
      </w:pPr>
      <w:r w:rsidRPr="009205DB">
        <w:rPr>
          <w:lang w:val="uk-UA"/>
        </w:rPr>
        <w:t xml:space="preserve">                    x: 12; y: 14</w:t>
      </w:r>
    </w:p>
    <w:p w:rsidR="009205DB" w:rsidRPr="009205DB" w:rsidRDefault="009205DB" w:rsidP="009205DB">
      <w:pPr>
        <w:rPr>
          <w:lang w:val="uk-UA"/>
        </w:rPr>
      </w:pPr>
      <w:r w:rsidRPr="009205DB">
        <w:rPr>
          <w:lang w:val="uk-UA"/>
        </w:rPr>
        <w:t xml:space="preserve">                    font.family: avHeavy.name; font.pixelSize: 12;</w:t>
      </w:r>
    </w:p>
    <w:p w:rsidR="009205DB" w:rsidRPr="009205DB" w:rsidRDefault="009205DB" w:rsidP="009205DB">
      <w:pPr>
        <w:rPr>
          <w:lang w:val="uk-UA"/>
        </w:rPr>
      </w:pPr>
      <w:r w:rsidRPr="009205DB">
        <w:rPr>
          <w:lang w:val="uk-UA"/>
        </w:rPr>
        <w:t xml:space="preserve">                    font.weight: Font.Medium</w:t>
      </w:r>
    </w:p>
    <w:p w:rsidR="009205DB" w:rsidRPr="009205DB" w:rsidRDefault="009205DB" w:rsidP="009205DB">
      <w:pPr>
        <w:rPr>
          <w:lang w:val="uk-UA"/>
        </w:rPr>
      </w:pPr>
      <w:r w:rsidRPr="009205DB">
        <w:rPr>
          <w:lang w:val="uk-UA"/>
        </w:rPr>
        <w:t xml:space="preserve">                }</w:t>
      </w:r>
    </w:p>
    <w:p w:rsidR="009205DB" w:rsidRPr="009205DB" w:rsidRDefault="009205DB" w:rsidP="009205DB">
      <w:pPr>
        <w:rPr>
          <w:lang w:val="uk-UA"/>
        </w:rPr>
      </w:pPr>
    </w:p>
    <w:p w:rsidR="009205DB" w:rsidRPr="009205DB" w:rsidRDefault="009205DB" w:rsidP="009205DB">
      <w:pPr>
        <w:rPr>
          <w:lang w:val="uk-UA"/>
        </w:rPr>
      </w:pPr>
      <w:r w:rsidRPr="009205DB">
        <w:rPr>
          <w:lang w:val="uk-UA"/>
        </w:rPr>
        <w:t xml:space="preserve">                Image {</w:t>
      </w:r>
    </w:p>
    <w:p w:rsidR="009205DB" w:rsidRPr="009205DB" w:rsidRDefault="009205DB" w:rsidP="009205DB">
      <w:pPr>
        <w:rPr>
          <w:lang w:val="uk-UA"/>
        </w:rPr>
      </w:pPr>
      <w:r w:rsidRPr="009205DB">
        <w:rPr>
          <w:lang w:val="uk-UA"/>
        </w:rPr>
        <w:t xml:space="preserve">                    id: mapPoint</w:t>
      </w:r>
    </w:p>
    <w:p w:rsidR="009205DB" w:rsidRPr="009205DB" w:rsidRDefault="009205DB" w:rsidP="009205DB">
      <w:pPr>
        <w:rPr>
          <w:lang w:val="uk-UA"/>
        </w:rPr>
      </w:pPr>
      <w:r w:rsidRPr="009205DB">
        <w:rPr>
          <w:lang w:val="uk-UA"/>
        </w:rPr>
        <w:t xml:space="preserve">                    anchors.right: parent.right; anchors.rightMargin: 51</w:t>
      </w:r>
    </w:p>
    <w:p w:rsidR="009205DB" w:rsidRPr="009205DB" w:rsidRDefault="009205DB" w:rsidP="009205DB">
      <w:pPr>
        <w:rPr>
          <w:lang w:val="uk-UA"/>
        </w:rPr>
      </w:pPr>
      <w:r w:rsidRPr="009205DB">
        <w:rPr>
          <w:lang w:val="uk-UA"/>
        </w:rPr>
        <w:t xml:space="preserve">                    source: 'pic/map-point.svg'; y: 23</w:t>
      </w:r>
    </w:p>
    <w:p w:rsidR="009205DB" w:rsidRPr="009205DB" w:rsidRDefault="009205DB" w:rsidP="009205DB">
      <w:pPr>
        <w:rPr>
          <w:lang w:val="uk-UA"/>
        </w:rPr>
      </w:pPr>
      <w:r w:rsidRPr="009205DB">
        <w:rPr>
          <w:lang w:val="uk-UA"/>
        </w:rPr>
        <w:t xml:space="preserve">                    sourceSize.height: 25; sourceSize.width: 19</w:t>
      </w:r>
    </w:p>
    <w:p w:rsidR="009205DB" w:rsidRPr="009205DB" w:rsidRDefault="009205DB" w:rsidP="009205DB">
      <w:pPr>
        <w:rPr>
          <w:lang w:val="uk-UA"/>
        </w:rPr>
      </w:pPr>
      <w:r w:rsidRPr="009205DB">
        <w:rPr>
          <w:lang w:val="uk-UA"/>
        </w:rPr>
        <w:t xml:space="preserve">                }</w:t>
      </w:r>
    </w:p>
    <w:p w:rsidR="009205DB" w:rsidRPr="009205DB" w:rsidRDefault="009205DB" w:rsidP="009205DB">
      <w:pPr>
        <w:rPr>
          <w:lang w:val="uk-UA"/>
        </w:rPr>
      </w:pPr>
    </w:p>
    <w:p w:rsidR="009205DB" w:rsidRPr="009205DB" w:rsidRDefault="009205DB" w:rsidP="009205DB">
      <w:pPr>
        <w:rPr>
          <w:lang w:val="uk-UA"/>
        </w:rPr>
      </w:pPr>
      <w:r w:rsidRPr="009205DB">
        <w:rPr>
          <w:lang w:val="uk-UA"/>
        </w:rPr>
        <w:lastRenderedPageBreak/>
        <w:t xml:space="preserve">                DropShadow {</w:t>
      </w:r>
    </w:p>
    <w:p w:rsidR="009205DB" w:rsidRPr="009205DB" w:rsidRDefault="009205DB" w:rsidP="009205DB">
      <w:pPr>
        <w:rPr>
          <w:lang w:val="uk-UA"/>
        </w:rPr>
      </w:pPr>
      <w:r w:rsidRPr="009205DB">
        <w:rPr>
          <w:lang w:val="uk-UA"/>
        </w:rPr>
        <w:t xml:space="preserve">                    anchors.fill: mapPoint</w:t>
      </w:r>
    </w:p>
    <w:p w:rsidR="009205DB" w:rsidRPr="009205DB" w:rsidRDefault="009205DB" w:rsidP="009205DB">
      <w:pPr>
        <w:rPr>
          <w:lang w:val="uk-UA"/>
        </w:rPr>
      </w:pPr>
      <w:r w:rsidRPr="009205DB">
        <w:rPr>
          <w:lang w:val="uk-UA"/>
        </w:rPr>
        <w:t xml:space="preserve">                    source: mapPoint</w:t>
      </w:r>
    </w:p>
    <w:p w:rsidR="009205DB" w:rsidRPr="009205DB" w:rsidRDefault="009205DB" w:rsidP="009205DB">
      <w:pPr>
        <w:rPr>
          <w:lang w:val="uk-UA"/>
        </w:rPr>
      </w:pPr>
      <w:r w:rsidRPr="009205DB">
        <w:rPr>
          <w:lang w:val="uk-UA"/>
        </w:rPr>
        <w:t xml:space="preserve">                    horizontalOffset: 0; verticalOffset: 6</w:t>
      </w:r>
    </w:p>
    <w:p w:rsidR="009205DB" w:rsidRPr="009205DB" w:rsidRDefault="009205DB" w:rsidP="009205DB">
      <w:pPr>
        <w:rPr>
          <w:lang w:val="uk-UA"/>
        </w:rPr>
      </w:pPr>
      <w:r w:rsidRPr="009205DB">
        <w:rPr>
          <w:lang w:val="uk-UA"/>
        </w:rPr>
        <w:t xml:space="preserve">                    samples: 10</w:t>
      </w:r>
    </w:p>
    <w:p w:rsidR="009205DB" w:rsidRPr="009205DB" w:rsidRDefault="009205DB" w:rsidP="009205DB">
      <w:pPr>
        <w:rPr>
          <w:lang w:val="uk-UA"/>
        </w:rPr>
      </w:pPr>
      <w:r w:rsidRPr="009205DB">
        <w:rPr>
          <w:lang w:val="uk-UA"/>
        </w:rPr>
        <w:t xml:space="preserve">                    color: '#50a80b0b'</w:t>
      </w:r>
    </w:p>
    <w:p w:rsidR="009205DB" w:rsidRPr="009205DB" w:rsidRDefault="009205DB" w:rsidP="009205DB">
      <w:pPr>
        <w:rPr>
          <w:lang w:val="uk-UA"/>
        </w:rPr>
      </w:pPr>
      <w:r w:rsidRPr="009205DB">
        <w:rPr>
          <w:lang w:val="uk-UA"/>
        </w:rPr>
        <w:t xml:space="preserve">                }</w:t>
      </w:r>
    </w:p>
    <w:p w:rsidR="009205DB" w:rsidRPr="009205DB" w:rsidRDefault="009205DB" w:rsidP="009205DB">
      <w:pPr>
        <w:rPr>
          <w:lang w:val="uk-UA"/>
        </w:rPr>
      </w:pPr>
      <w:r w:rsidRPr="009205DB">
        <w:rPr>
          <w:lang w:val="uk-UA"/>
        </w:rPr>
        <w:t xml:space="preserve">            }</w:t>
      </w:r>
    </w:p>
    <w:p w:rsidR="009205DB" w:rsidRPr="009205DB" w:rsidRDefault="009205DB" w:rsidP="009205DB">
      <w:pPr>
        <w:rPr>
          <w:lang w:val="uk-UA"/>
        </w:rPr>
      </w:pPr>
    </w:p>
    <w:p w:rsidR="009205DB" w:rsidRPr="009205DB" w:rsidRDefault="009205DB" w:rsidP="009205DB">
      <w:pPr>
        <w:rPr>
          <w:lang w:val="uk-UA"/>
        </w:rPr>
      </w:pPr>
      <w:r w:rsidRPr="009205DB">
        <w:rPr>
          <w:lang w:val="uk-UA"/>
        </w:rPr>
        <w:t xml:space="preserve">            RowLayout {</w:t>
      </w:r>
    </w:p>
    <w:p w:rsidR="009205DB" w:rsidRPr="009205DB" w:rsidRDefault="009205DB" w:rsidP="009205DB">
      <w:pPr>
        <w:rPr>
          <w:lang w:val="uk-UA"/>
        </w:rPr>
      </w:pPr>
      <w:r w:rsidRPr="009205DB">
        <w:rPr>
          <w:lang w:val="uk-UA"/>
        </w:rPr>
        <w:t xml:space="preserve">                Layout.topMargin: 10</w:t>
      </w:r>
    </w:p>
    <w:p w:rsidR="009205DB" w:rsidRPr="009205DB" w:rsidRDefault="009205DB" w:rsidP="009205DB">
      <w:pPr>
        <w:rPr>
          <w:lang w:val="uk-UA"/>
        </w:rPr>
      </w:pPr>
      <w:r w:rsidRPr="009205DB">
        <w:rPr>
          <w:lang w:val="uk-UA"/>
        </w:rPr>
        <w:t xml:space="preserve">                Layout.fillWidth: true</w:t>
      </w:r>
    </w:p>
    <w:p w:rsidR="009205DB" w:rsidRPr="009205DB" w:rsidRDefault="009205DB" w:rsidP="009205DB">
      <w:pPr>
        <w:rPr>
          <w:lang w:val="uk-UA"/>
        </w:rPr>
      </w:pPr>
      <w:r w:rsidRPr="009205DB">
        <w:rPr>
          <w:lang w:val="uk-UA"/>
        </w:rPr>
        <w:t xml:space="preserve">                visible: false</w:t>
      </w:r>
    </w:p>
    <w:p w:rsidR="009205DB" w:rsidRPr="009205DB" w:rsidRDefault="009205DB" w:rsidP="009205DB">
      <w:pPr>
        <w:rPr>
          <w:lang w:val="uk-UA"/>
        </w:rPr>
      </w:pPr>
    </w:p>
    <w:p w:rsidR="009205DB" w:rsidRPr="009205DB" w:rsidRDefault="009205DB" w:rsidP="009205DB">
      <w:pPr>
        <w:rPr>
          <w:lang w:val="uk-UA"/>
        </w:rPr>
      </w:pPr>
      <w:r w:rsidRPr="009205DB">
        <w:rPr>
          <w:lang w:val="uk-UA"/>
        </w:rPr>
        <w:t xml:space="preserve">                EtText {</w:t>
      </w:r>
    </w:p>
    <w:p w:rsidR="009205DB" w:rsidRPr="009205DB" w:rsidRDefault="009205DB" w:rsidP="009205DB">
      <w:pPr>
        <w:rPr>
          <w:lang w:val="uk-UA"/>
        </w:rPr>
      </w:pPr>
      <w:r w:rsidRPr="009205DB">
        <w:rPr>
          <w:lang w:val="uk-UA"/>
        </w:rPr>
        <w:t xml:space="preserve">                    Layout.fillWidth: true</w:t>
      </w:r>
    </w:p>
    <w:p w:rsidR="009205DB" w:rsidRPr="009205DB" w:rsidRDefault="009205DB" w:rsidP="009205DB">
      <w:pPr>
        <w:rPr>
          <w:lang w:val="uk-UA"/>
        </w:rPr>
      </w:pPr>
      <w:r w:rsidRPr="009205DB">
        <w:rPr>
          <w:lang w:val="uk-UA"/>
        </w:rPr>
        <w:t xml:space="preserve">                    text: qsTr('LANG</w:t>
      </w:r>
      <w:r>
        <w:rPr>
          <w:lang w:val="en-US"/>
        </w:rPr>
        <w:t>’</w:t>
      </w:r>
      <w:r w:rsidRPr="009205DB">
        <w:rPr>
          <w:lang w:val="uk-UA"/>
        </w:rPr>
        <w:t>,</w:t>
      </w:r>
      <w:r>
        <w:rPr>
          <w:lang w:val="en-US"/>
        </w:rPr>
        <w:t>”output data”</w:t>
      </w:r>
      <w:r w:rsidRPr="009205DB">
        <w:rPr>
          <w:lang w:val="uk-UA"/>
        </w:rPr>
        <w:t>)</w:t>
      </w:r>
    </w:p>
    <w:p w:rsidR="009205DB" w:rsidRPr="009205DB" w:rsidRDefault="009205DB" w:rsidP="009205DB">
      <w:pPr>
        <w:rPr>
          <w:lang w:val="uk-UA"/>
        </w:rPr>
      </w:pPr>
      <w:r w:rsidRPr="009205DB">
        <w:rPr>
          <w:lang w:val="uk-UA"/>
        </w:rPr>
        <w:t xml:space="preserve">                    font.family: avMedium.name; font.pixelSize: 14</w:t>
      </w:r>
    </w:p>
    <w:p w:rsidR="009205DB" w:rsidRPr="009205DB" w:rsidRDefault="009205DB" w:rsidP="009205DB">
      <w:pPr>
        <w:rPr>
          <w:lang w:val="uk-UA"/>
        </w:rPr>
      </w:pPr>
      <w:r w:rsidRPr="009205DB">
        <w:rPr>
          <w:lang w:val="uk-UA"/>
        </w:rPr>
        <w:t xml:space="preserve">                    font.weight: Font.Medium; color: '#3f3f40'</w:t>
      </w:r>
    </w:p>
    <w:p w:rsidR="009205DB" w:rsidRPr="009205DB" w:rsidRDefault="009205DB" w:rsidP="009205DB">
      <w:pPr>
        <w:rPr>
          <w:lang w:val="uk-UA"/>
        </w:rPr>
      </w:pPr>
      <w:r w:rsidRPr="009205DB">
        <w:rPr>
          <w:lang w:val="uk-UA"/>
        </w:rPr>
        <w:t xml:space="preserve">                    verticalAlignment: Text.AlignVCenter</w:t>
      </w:r>
    </w:p>
    <w:p w:rsidR="009205DB" w:rsidRPr="009205DB" w:rsidRDefault="009205DB" w:rsidP="009205DB">
      <w:pPr>
        <w:rPr>
          <w:lang w:val="uk-UA"/>
        </w:rPr>
      </w:pPr>
      <w:r w:rsidRPr="009205DB">
        <w:rPr>
          <w:lang w:val="uk-UA"/>
        </w:rPr>
        <w:t xml:space="preserve">                }</w:t>
      </w:r>
    </w:p>
    <w:p w:rsidR="009205DB" w:rsidRPr="009205DB" w:rsidRDefault="009205DB" w:rsidP="009205DB">
      <w:pPr>
        <w:rPr>
          <w:lang w:val="uk-UA"/>
        </w:rPr>
      </w:pPr>
    </w:p>
    <w:p w:rsidR="009205DB" w:rsidRPr="009205DB" w:rsidRDefault="009205DB" w:rsidP="009205DB">
      <w:pPr>
        <w:rPr>
          <w:lang w:val="uk-UA"/>
        </w:rPr>
      </w:pPr>
      <w:r w:rsidRPr="009205DB">
        <w:rPr>
          <w:lang w:val="uk-UA"/>
        </w:rPr>
        <w:t xml:space="preserve">                Row {</w:t>
      </w:r>
    </w:p>
    <w:p w:rsidR="009205DB" w:rsidRPr="009205DB" w:rsidRDefault="009205DB" w:rsidP="009205DB">
      <w:pPr>
        <w:rPr>
          <w:lang w:val="uk-UA"/>
        </w:rPr>
      </w:pPr>
      <w:r w:rsidRPr="009205DB">
        <w:rPr>
          <w:lang w:val="uk-UA"/>
        </w:rPr>
        <w:t xml:space="preserve">                    spacing: 5</w:t>
      </w:r>
    </w:p>
    <w:p w:rsidR="009205DB" w:rsidRPr="009205DB" w:rsidRDefault="009205DB" w:rsidP="009205DB">
      <w:pPr>
        <w:rPr>
          <w:lang w:val="uk-UA"/>
        </w:rPr>
      </w:pPr>
    </w:p>
    <w:p w:rsidR="009205DB" w:rsidRPr="009205DB" w:rsidRDefault="009205DB" w:rsidP="009205DB">
      <w:pPr>
        <w:rPr>
          <w:lang w:val="uk-UA"/>
        </w:rPr>
      </w:pPr>
      <w:r w:rsidRPr="009205DB">
        <w:rPr>
          <w:lang w:val="uk-UA"/>
        </w:rPr>
        <w:t xml:space="preserve">                    Repeater { // temp</w:t>
      </w:r>
    </w:p>
    <w:p w:rsidR="009205DB" w:rsidRPr="009205DB" w:rsidRDefault="009205DB" w:rsidP="009205DB">
      <w:pPr>
        <w:rPr>
          <w:lang w:val="uk-UA"/>
        </w:rPr>
      </w:pPr>
      <w:r w:rsidRPr="009205DB">
        <w:rPr>
          <w:lang w:val="uk-UA"/>
        </w:rPr>
        <w:t xml:space="preserve">                        model: 4</w:t>
      </w:r>
    </w:p>
    <w:p w:rsidR="009205DB" w:rsidRPr="009205DB" w:rsidRDefault="009205DB" w:rsidP="009205DB">
      <w:pPr>
        <w:rPr>
          <w:lang w:val="uk-UA"/>
        </w:rPr>
      </w:pPr>
      <w:r w:rsidRPr="009205DB">
        <w:rPr>
          <w:lang w:val="uk-UA"/>
        </w:rPr>
        <w:t xml:space="preserve">                        delegate: RoundImage {</w:t>
      </w:r>
    </w:p>
    <w:p w:rsidR="009205DB" w:rsidRPr="009205DB" w:rsidRDefault="009205DB" w:rsidP="009205DB">
      <w:pPr>
        <w:rPr>
          <w:lang w:val="uk-UA"/>
        </w:rPr>
      </w:pPr>
      <w:r w:rsidRPr="009205DB">
        <w:rPr>
          <w:lang w:val="uk-UA"/>
        </w:rPr>
        <w:t xml:space="preserve">                            source: 'pic/pictEven' + (index + 1) + '.jpg'</w:t>
      </w:r>
    </w:p>
    <w:p w:rsidR="009205DB" w:rsidRPr="009205DB" w:rsidRDefault="009205DB" w:rsidP="009205DB">
      <w:pPr>
        <w:rPr>
          <w:lang w:val="uk-UA"/>
        </w:rPr>
      </w:pPr>
      <w:r w:rsidRPr="009205DB">
        <w:rPr>
          <w:lang w:val="uk-UA"/>
        </w:rPr>
        <w:t xml:space="preserve">                            width: 35; height: 35</w:t>
      </w:r>
    </w:p>
    <w:p w:rsidR="009205DB" w:rsidRPr="009205DB" w:rsidRDefault="009205DB" w:rsidP="009205DB">
      <w:pPr>
        <w:rPr>
          <w:lang w:val="uk-UA"/>
        </w:rPr>
      </w:pPr>
      <w:r w:rsidRPr="009205DB">
        <w:rPr>
          <w:lang w:val="uk-UA"/>
        </w:rPr>
        <w:t xml:space="preserve">                            radius: 17.5</w:t>
      </w:r>
    </w:p>
    <w:p w:rsidR="009205DB" w:rsidRPr="009205DB" w:rsidRDefault="009205DB" w:rsidP="009205DB">
      <w:pPr>
        <w:rPr>
          <w:lang w:val="uk-UA"/>
        </w:rPr>
      </w:pPr>
      <w:r w:rsidRPr="009205DB">
        <w:rPr>
          <w:lang w:val="uk-UA"/>
        </w:rPr>
        <w:t xml:space="preserve">                        }</w:t>
      </w:r>
    </w:p>
    <w:p w:rsidR="009205DB" w:rsidRPr="009205DB" w:rsidRDefault="009205DB" w:rsidP="009205DB">
      <w:pPr>
        <w:rPr>
          <w:lang w:val="uk-UA"/>
        </w:rPr>
      </w:pPr>
      <w:r w:rsidRPr="009205DB">
        <w:rPr>
          <w:lang w:val="uk-UA"/>
        </w:rPr>
        <w:lastRenderedPageBreak/>
        <w:t xml:space="preserve">                    }</w:t>
      </w:r>
    </w:p>
    <w:p w:rsidR="009205DB" w:rsidRPr="009205DB" w:rsidRDefault="009205DB" w:rsidP="009205DB">
      <w:pPr>
        <w:rPr>
          <w:lang w:val="uk-UA"/>
        </w:rPr>
      </w:pPr>
    </w:p>
    <w:p w:rsidR="009205DB" w:rsidRPr="009205DB" w:rsidRDefault="009205DB" w:rsidP="009205DB">
      <w:pPr>
        <w:rPr>
          <w:lang w:val="uk-UA"/>
        </w:rPr>
      </w:pPr>
      <w:r w:rsidRPr="009205DB">
        <w:rPr>
          <w:lang w:val="uk-UA"/>
        </w:rPr>
        <w:t xml:space="preserve">                    Rectangle {</w:t>
      </w:r>
    </w:p>
    <w:p w:rsidR="009205DB" w:rsidRPr="009205DB" w:rsidRDefault="009205DB" w:rsidP="009205DB">
      <w:pPr>
        <w:rPr>
          <w:lang w:val="uk-UA"/>
        </w:rPr>
      </w:pPr>
      <w:r w:rsidRPr="009205DB">
        <w:rPr>
          <w:lang w:val="uk-UA"/>
        </w:rPr>
        <w:t xml:space="preserve">                        width: 35; height: 35</w:t>
      </w:r>
    </w:p>
    <w:p w:rsidR="009205DB" w:rsidRPr="009205DB" w:rsidRDefault="009205DB" w:rsidP="009205DB">
      <w:pPr>
        <w:rPr>
          <w:lang w:val="uk-UA"/>
        </w:rPr>
      </w:pPr>
      <w:r w:rsidRPr="009205DB">
        <w:rPr>
          <w:lang w:val="uk-UA"/>
        </w:rPr>
        <w:t xml:space="preserve">                        radius: 17.5</w:t>
      </w:r>
    </w:p>
    <w:p w:rsidR="009205DB" w:rsidRPr="009205DB" w:rsidRDefault="009205DB" w:rsidP="009205DB">
      <w:pPr>
        <w:rPr>
          <w:lang w:val="uk-UA"/>
        </w:rPr>
      </w:pPr>
      <w:r w:rsidRPr="009205DB">
        <w:rPr>
          <w:lang w:val="uk-UA"/>
        </w:rPr>
        <w:t xml:space="preserve">                        color: '#f8f8f8'</w:t>
      </w:r>
    </w:p>
    <w:p w:rsidR="009205DB" w:rsidRPr="009205DB" w:rsidRDefault="009205DB" w:rsidP="009205DB">
      <w:pPr>
        <w:rPr>
          <w:lang w:val="uk-UA"/>
        </w:rPr>
      </w:pPr>
    </w:p>
    <w:p w:rsidR="009205DB" w:rsidRPr="009205DB" w:rsidRDefault="009205DB" w:rsidP="009205DB">
      <w:pPr>
        <w:rPr>
          <w:lang w:val="uk-UA"/>
        </w:rPr>
      </w:pPr>
      <w:r w:rsidRPr="009205DB">
        <w:rPr>
          <w:lang w:val="uk-UA"/>
        </w:rPr>
        <w:t xml:space="preserve">                        EtText {</w:t>
      </w:r>
    </w:p>
    <w:p w:rsidR="009205DB" w:rsidRPr="009205DB" w:rsidRDefault="009205DB" w:rsidP="009205DB">
      <w:pPr>
        <w:rPr>
          <w:lang w:val="uk-UA"/>
        </w:rPr>
      </w:pPr>
      <w:r w:rsidRPr="009205DB">
        <w:rPr>
          <w:lang w:val="uk-UA"/>
        </w:rPr>
        <w:t xml:space="preserve">                            anchors.centerIn: parent</w:t>
      </w:r>
    </w:p>
    <w:p w:rsidR="009205DB" w:rsidRPr="009205DB" w:rsidRDefault="009205DB" w:rsidP="009205DB">
      <w:pPr>
        <w:rPr>
          <w:lang w:val="uk-UA"/>
        </w:rPr>
      </w:pPr>
      <w:r w:rsidRPr="009205DB">
        <w:rPr>
          <w:lang w:val="uk-UA"/>
        </w:rPr>
        <w:t xml:space="preserve">                            font.family: avMedium.name; font.pixelSize: 12</w:t>
      </w:r>
    </w:p>
    <w:p w:rsidR="009205DB" w:rsidRPr="009205DB" w:rsidRDefault="009205DB" w:rsidP="009205DB">
      <w:pPr>
        <w:rPr>
          <w:lang w:val="uk-UA"/>
        </w:rPr>
      </w:pPr>
      <w:r w:rsidRPr="009205DB">
        <w:rPr>
          <w:lang w:val="uk-UA"/>
        </w:rPr>
        <w:t xml:space="preserve">                            font.weight: Font.Medium</w:t>
      </w:r>
    </w:p>
    <w:p w:rsidR="009205DB" w:rsidRPr="009205DB" w:rsidRDefault="009205DB" w:rsidP="009205DB">
      <w:pPr>
        <w:rPr>
          <w:lang w:val="uk-UA"/>
        </w:rPr>
      </w:pPr>
      <w:r w:rsidRPr="009205DB">
        <w:rPr>
          <w:lang w:val="uk-UA"/>
        </w:rPr>
        <w:t xml:space="preserve">                            text: '5+'</w:t>
      </w:r>
    </w:p>
    <w:p w:rsidR="009205DB" w:rsidRPr="009205DB" w:rsidRDefault="009205DB" w:rsidP="009205DB">
      <w:pPr>
        <w:rPr>
          <w:lang w:val="uk-UA"/>
        </w:rPr>
      </w:pPr>
      <w:r w:rsidRPr="009205DB">
        <w:rPr>
          <w:lang w:val="uk-UA"/>
        </w:rPr>
        <w:t xml:space="preserve">                            color: '#3f3f40'</w:t>
      </w:r>
    </w:p>
    <w:p w:rsidR="009205DB" w:rsidRPr="009205DB" w:rsidRDefault="009205DB" w:rsidP="009205DB">
      <w:pPr>
        <w:rPr>
          <w:lang w:val="uk-UA"/>
        </w:rPr>
      </w:pPr>
      <w:r w:rsidRPr="009205DB">
        <w:rPr>
          <w:lang w:val="uk-UA"/>
        </w:rPr>
        <w:t xml:space="preserve">                        }</w:t>
      </w:r>
    </w:p>
    <w:p w:rsidR="009205DB" w:rsidRPr="009205DB" w:rsidRDefault="009205DB" w:rsidP="009205DB">
      <w:pPr>
        <w:rPr>
          <w:lang w:val="uk-UA"/>
        </w:rPr>
      </w:pPr>
      <w:r w:rsidRPr="009205DB">
        <w:rPr>
          <w:lang w:val="uk-UA"/>
        </w:rPr>
        <w:t xml:space="preserve">                    }</w:t>
      </w:r>
    </w:p>
    <w:p w:rsidR="009205DB" w:rsidRPr="009205DB" w:rsidRDefault="009205DB" w:rsidP="009205DB">
      <w:pPr>
        <w:rPr>
          <w:lang w:val="uk-UA"/>
        </w:rPr>
      </w:pPr>
      <w:r w:rsidRPr="009205DB">
        <w:rPr>
          <w:lang w:val="uk-UA"/>
        </w:rPr>
        <w:t xml:space="preserve">                }</w:t>
      </w:r>
    </w:p>
    <w:p w:rsidR="009205DB" w:rsidRPr="009205DB" w:rsidRDefault="009205DB" w:rsidP="009205DB">
      <w:pPr>
        <w:rPr>
          <w:lang w:val="uk-UA"/>
        </w:rPr>
      </w:pPr>
      <w:r w:rsidRPr="009205DB">
        <w:rPr>
          <w:lang w:val="uk-UA"/>
        </w:rPr>
        <w:t xml:space="preserve">            }</w:t>
      </w:r>
    </w:p>
    <w:p w:rsidR="009205DB" w:rsidRPr="009205DB" w:rsidRDefault="009205DB" w:rsidP="009205DB">
      <w:pPr>
        <w:rPr>
          <w:lang w:val="uk-UA"/>
        </w:rPr>
      </w:pPr>
    </w:p>
    <w:p w:rsidR="009205DB" w:rsidRPr="009205DB" w:rsidRDefault="009205DB" w:rsidP="009205DB">
      <w:pPr>
        <w:rPr>
          <w:lang w:val="uk-UA"/>
        </w:rPr>
      </w:pPr>
      <w:r w:rsidRPr="009205DB">
        <w:rPr>
          <w:lang w:val="uk-UA"/>
        </w:rPr>
        <w:t xml:space="preserve">            EtText {</w:t>
      </w:r>
    </w:p>
    <w:p w:rsidR="009205DB" w:rsidRPr="009205DB" w:rsidRDefault="009205DB" w:rsidP="009205DB">
      <w:pPr>
        <w:rPr>
          <w:lang w:val="uk-UA"/>
        </w:rPr>
      </w:pPr>
      <w:r w:rsidRPr="009205DB">
        <w:rPr>
          <w:lang w:val="uk-UA"/>
        </w:rPr>
        <w:t xml:space="preserve">                Layout.topMargin: 19</w:t>
      </w:r>
    </w:p>
    <w:p w:rsidR="009205DB" w:rsidRPr="009205DB" w:rsidRDefault="009205DB" w:rsidP="009205DB">
      <w:pPr>
        <w:rPr>
          <w:lang w:val="uk-UA"/>
        </w:rPr>
      </w:pPr>
      <w:r w:rsidRPr="009205DB">
        <w:rPr>
          <w:lang w:val="uk-UA"/>
        </w:rPr>
        <w:t xml:space="preserve">                text: qsTr('LANG_DESCR', 'DESCRIPTION')</w:t>
      </w:r>
    </w:p>
    <w:p w:rsidR="009205DB" w:rsidRPr="009205DB" w:rsidRDefault="009205DB" w:rsidP="009205DB">
      <w:pPr>
        <w:rPr>
          <w:lang w:val="uk-UA"/>
        </w:rPr>
      </w:pPr>
      <w:r w:rsidRPr="009205DB">
        <w:rPr>
          <w:lang w:val="uk-UA"/>
        </w:rPr>
        <w:t xml:space="preserve">                font.family: avHeavy.name; font.pixelSize: 16</w:t>
      </w:r>
    </w:p>
    <w:p w:rsidR="009205DB" w:rsidRPr="009205DB" w:rsidRDefault="009205DB" w:rsidP="009205DB">
      <w:pPr>
        <w:rPr>
          <w:lang w:val="uk-UA"/>
        </w:rPr>
      </w:pPr>
      <w:r w:rsidRPr="009205DB">
        <w:rPr>
          <w:lang w:val="uk-UA"/>
        </w:rPr>
        <w:t xml:space="preserve">                font.weight: Font.Bold;</w:t>
      </w:r>
    </w:p>
    <w:p w:rsidR="009205DB" w:rsidRPr="009205DB" w:rsidRDefault="009205DB" w:rsidP="009205DB">
      <w:pPr>
        <w:rPr>
          <w:lang w:val="uk-UA"/>
        </w:rPr>
      </w:pPr>
      <w:r w:rsidRPr="009205DB">
        <w:rPr>
          <w:lang w:val="uk-UA"/>
        </w:rPr>
        <w:t xml:space="preserve">            }</w:t>
      </w:r>
    </w:p>
    <w:p w:rsidR="009205DB" w:rsidRPr="009205DB" w:rsidRDefault="009205DB" w:rsidP="009205DB">
      <w:pPr>
        <w:rPr>
          <w:lang w:val="uk-UA"/>
        </w:rPr>
      </w:pPr>
    </w:p>
    <w:p w:rsidR="009205DB" w:rsidRPr="009205DB" w:rsidRDefault="009205DB" w:rsidP="009205DB">
      <w:pPr>
        <w:rPr>
          <w:lang w:val="uk-UA"/>
        </w:rPr>
      </w:pPr>
      <w:r w:rsidRPr="009205DB">
        <w:rPr>
          <w:lang w:val="uk-UA"/>
        </w:rPr>
        <w:t xml:space="preserve">            EtText {</w:t>
      </w:r>
    </w:p>
    <w:p w:rsidR="009205DB" w:rsidRPr="009205DB" w:rsidRDefault="009205DB" w:rsidP="009205DB">
      <w:pPr>
        <w:rPr>
          <w:lang w:val="uk-UA"/>
        </w:rPr>
      </w:pPr>
      <w:r w:rsidRPr="009205DB">
        <w:rPr>
          <w:lang w:val="uk-UA"/>
        </w:rPr>
        <w:t xml:space="preserve">                Layout.topMargin: 10</w:t>
      </w:r>
    </w:p>
    <w:p w:rsidR="009205DB" w:rsidRPr="009205DB" w:rsidRDefault="009205DB" w:rsidP="009205DB">
      <w:pPr>
        <w:rPr>
          <w:lang w:val="uk-UA"/>
        </w:rPr>
      </w:pPr>
      <w:r w:rsidRPr="009205DB">
        <w:rPr>
          <w:lang w:val="uk-UA"/>
        </w:rPr>
        <w:t xml:space="preserve">                Layout.fillWidth: true</w:t>
      </w:r>
    </w:p>
    <w:p w:rsidR="009205DB" w:rsidRPr="009205DB" w:rsidRDefault="009205DB" w:rsidP="009205DB">
      <w:pPr>
        <w:rPr>
          <w:lang w:val="uk-UA"/>
        </w:rPr>
      </w:pPr>
      <w:r w:rsidRPr="009205DB">
        <w:rPr>
          <w:lang w:val="uk-UA"/>
        </w:rPr>
        <w:t xml:space="preserve">                text: mdescrEvent</w:t>
      </w:r>
    </w:p>
    <w:p w:rsidR="009205DB" w:rsidRPr="009205DB" w:rsidRDefault="009205DB" w:rsidP="009205DB">
      <w:pPr>
        <w:rPr>
          <w:lang w:val="uk-UA"/>
        </w:rPr>
      </w:pPr>
      <w:r w:rsidRPr="009205DB">
        <w:rPr>
          <w:lang w:val="uk-UA"/>
        </w:rPr>
        <w:t xml:space="preserve">                font.family: avMedium.name; font.pixelSize: 14</w:t>
      </w:r>
    </w:p>
    <w:p w:rsidR="009205DB" w:rsidRPr="009205DB" w:rsidRDefault="009205DB" w:rsidP="009205DB">
      <w:pPr>
        <w:rPr>
          <w:lang w:val="uk-UA"/>
        </w:rPr>
      </w:pPr>
      <w:r w:rsidRPr="009205DB">
        <w:rPr>
          <w:lang w:val="uk-UA"/>
        </w:rPr>
        <w:t xml:space="preserve">                font.weight: Font.Medium; color: '#3f3f40'</w:t>
      </w:r>
    </w:p>
    <w:p w:rsidR="009205DB" w:rsidRPr="009205DB" w:rsidRDefault="009205DB" w:rsidP="009205DB">
      <w:pPr>
        <w:rPr>
          <w:lang w:val="uk-UA"/>
        </w:rPr>
      </w:pPr>
      <w:r w:rsidRPr="009205DB">
        <w:rPr>
          <w:lang w:val="uk-UA"/>
        </w:rPr>
        <w:t xml:space="preserve">                wrapMode: Text.WordWrap</w:t>
      </w:r>
    </w:p>
    <w:p w:rsidR="009205DB" w:rsidRPr="009205DB" w:rsidRDefault="009205DB" w:rsidP="009205DB">
      <w:pPr>
        <w:rPr>
          <w:lang w:val="uk-UA"/>
        </w:rPr>
      </w:pPr>
      <w:r w:rsidRPr="009205DB">
        <w:rPr>
          <w:lang w:val="uk-UA"/>
        </w:rPr>
        <w:lastRenderedPageBreak/>
        <w:t xml:space="preserve">            }</w:t>
      </w:r>
    </w:p>
    <w:p w:rsidR="009205DB" w:rsidRPr="009205DB" w:rsidRDefault="009205DB" w:rsidP="009205DB">
      <w:pPr>
        <w:rPr>
          <w:lang w:val="uk-UA"/>
        </w:rPr>
      </w:pPr>
    </w:p>
    <w:p w:rsidR="009205DB" w:rsidRPr="009205DB" w:rsidRDefault="009205DB" w:rsidP="009205DB">
      <w:pPr>
        <w:rPr>
          <w:lang w:val="uk-UA"/>
        </w:rPr>
      </w:pPr>
      <w:r w:rsidRPr="009205DB">
        <w:rPr>
          <w:lang w:val="uk-UA"/>
        </w:rPr>
        <w:t xml:space="preserve">            EtButton {</w:t>
      </w:r>
    </w:p>
    <w:p w:rsidR="009205DB" w:rsidRPr="009205DB" w:rsidRDefault="009205DB" w:rsidP="009205DB">
      <w:pPr>
        <w:rPr>
          <w:lang w:val="uk-UA"/>
        </w:rPr>
      </w:pPr>
      <w:r w:rsidRPr="009205DB">
        <w:rPr>
          <w:lang w:val="uk-UA"/>
        </w:rPr>
        <w:t xml:space="preserve">                Layout.topMargin: 27</w:t>
      </w:r>
    </w:p>
    <w:p w:rsidR="009205DB" w:rsidRPr="009205DB" w:rsidRDefault="009205DB" w:rsidP="009205DB">
      <w:pPr>
        <w:rPr>
          <w:lang w:val="uk-UA"/>
        </w:rPr>
      </w:pPr>
      <w:r w:rsidRPr="009205DB">
        <w:rPr>
          <w:lang w:val="uk-UA"/>
        </w:rPr>
        <w:t xml:space="preserve">                Layout.fillWidth: true</w:t>
      </w:r>
    </w:p>
    <w:p w:rsidR="009205DB" w:rsidRPr="009205DB" w:rsidRDefault="009205DB" w:rsidP="009205DB">
      <w:pPr>
        <w:rPr>
          <w:lang w:val="uk-UA"/>
        </w:rPr>
      </w:pPr>
      <w:r w:rsidRPr="009205DB">
        <w:rPr>
          <w:lang w:val="uk-UA"/>
        </w:rPr>
        <w:t xml:space="preserve">                height: 43</w:t>
      </w:r>
    </w:p>
    <w:p w:rsidR="009205DB" w:rsidRPr="009205DB" w:rsidRDefault="009205DB" w:rsidP="00F0513C">
      <w:pPr>
        <w:rPr>
          <w:lang w:val="uk-UA"/>
        </w:rPr>
      </w:pPr>
      <w:r w:rsidRPr="009205DB">
        <w:rPr>
          <w:lang w:val="uk-UA"/>
        </w:rPr>
        <w:t xml:space="preserve">                text: qsTr('LANG</w:t>
      </w:r>
      <w:r>
        <w:rPr>
          <w:lang w:val="en-US"/>
        </w:rPr>
        <w:t>’</w:t>
      </w:r>
      <w:r>
        <w:rPr>
          <w:lang w:val="uk-UA"/>
        </w:rPr>
        <w:t>, ‘</w:t>
      </w:r>
      <w:r>
        <w:rPr>
          <w:lang w:val="en-US"/>
        </w:rPr>
        <w:t>Start</w:t>
      </w:r>
      <w:r w:rsidRPr="009205DB">
        <w:rPr>
          <w:lang w:val="uk-UA"/>
        </w:rPr>
        <w:t>')</w:t>
      </w:r>
    </w:p>
    <w:p w:rsidR="009205DB" w:rsidRPr="009205DB" w:rsidRDefault="009205DB" w:rsidP="009205DB">
      <w:pPr>
        <w:rPr>
          <w:lang w:val="uk-UA"/>
        </w:rPr>
      </w:pPr>
    </w:p>
    <w:p w:rsidR="009205DB" w:rsidRPr="009205DB" w:rsidRDefault="009205DB" w:rsidP="009205DB">
      <w:pPr>
        <w:rPr>
          <w:lang w:val="uk-UA"/>
        </w:rPr>
      </w:pPr>
      <w:r w:rsidRPr="009205DB">
        <w:rPr>
          <w:lang w:val="uk-UA"/>
        </w:rPr>
        <w:t xml:space="preserve">                onClicked: {</w:t>
      </w:r>
    </w:p>
    <w:p w:rsidR="009205DB" w:rsidRPr="009205DB" w:rsidRDefault="009205DB" w:rsidP="009205DB">
      <w:pPr>
        <w:rPr>
          <w:lang w:val="uk-UA"/>
        </w:rPr>
      </w:pPr>
      <w:r w:rsidRPr="009205DB">
        <w:rPr>
          <w:lang w:val="uk-UA"/>
        </w:rPr>
        <w:t xml:space="preserve">                </w:t>
      </w:r>
      <w:r>
        <w:rPr>
          <w:lang w:val="uk-UA"/>
        </w:rPr>
        <w:t xml:space="preserve">    app.push</w:t>
      </w:r>
      <w:r w:rsidRPr="009205DB">
        <w:rPr>
          <w:lang w:val="uk-UA"/>
        </w:rPr>
        <w:t>('</w:t>
      </w:r>
      <w:r>
        <w:rPr>
          <w:lang w:val="en-US"/>
        </w:rPr>
        <w:t>contolAlgorithm</w:t>
      </w:r>
      <w:r w:rsidRPr="009205DB">
        <w:rPr>
          <w:lang w:val="uk-UA"/>
        </w:rPr>
        <w:t>', { goingName: name</w:t>
      </w:r>
      <w:r>
        <w:rPr>
          <w:lang w:val="en-US"/>
        </w:rPr>
        <w:t>Table</w:t>
      </w:r>
      <w:r w:rsidRPr="009205DB">
        <w:rPr>
          <w:lang w:val="uk-UA"/>
        </w:rPr>
        <w:t>, goingLocation: mLocationEvent,</w:t>
      </w:r>
    </w:p>
    <w:p w:rsidR="009205DB" w:rsidRPr="009205DB" w:rsidRDefault="009205DB" w:rsidP="009205DB">
      <w:pPr>
        <w:rPr>
          <w:lang w:val="uk-UA"/>
        </w:rPr>
      </w:pPr>
      <w:r w:rsidRPr="009205DB">
        <w:rPr>
          <w:lang w:val="uk-UA"/>
        </w:rPr>
        <w:t xml:space="preserve">                                     goingStart: start, goingEnd: end })</w:t>
      </w:r>
    </w:p>
    <w:p w:rsidR="009205DB" w:rsidRDefault="009205DB" w:rsidP="009205DB">
      <w:pPr>
        <w:rPr>
          <w:lang w:val="uk-UA"/>
        </w:rPr>
      </w:pPr>
      <w:r w:rsidRPr="009205DB">
        <w:rPr>
          <w:lang w:val="uk-UA"/>
        </w:rPr>
        <w:t xml:space="preserve">                }</w:t>
      </w:r>
    </w:p>
    <w:p w:rsidR="00F0513C" w:rsidRPr="00F0513C" w:rsidRDefault="00F0513C" w:rsidP="00F0513C">
      <w:pPr>
        <w:ind w:firstLine="708"/>
        <w:rPr>
          <w:lang w:val="en-US"/>
        </w:rPr>
      </w:pPr>
      <w:r>
        <w:rPr>
          <w:lang w:val="en-US"/>
        </w:rPr>
        <w:t>Row{</w:t>
      </w:r>
    </w:p>
    <w:p w:rsidR="00F0513C" w:rsidRPr="00F0513C" w:rsidRDefault="00F0513C" w:rsidP="00F0513C">
      <w:pPr>
        <w:rPr>
          <w:lang w:val="en-US"/>
        </w:rPr>
      </w:pPr>
      <w:r w:rsidRPr="009205DB">
        <w:rPr>
          <w:lang w:val="uk-UA"/>
        </w:rPr>
        <w:t xml:space="preserve">                Layout.topMargin:</w:t>
      </w:r>
      <w:r>
        <w:rPr>
          <w:lang w:val="en-US"/>
        </w:rPr>
        <w:t xml:space="preserve"> 20</w:t>
      </w:r>
    </w:p>
    <w:p w:rsidR="00F0513C" w:rsidRDefault="009205DB" w:rsidP="009205DB">
      <w:pPr>
        <w:rPr>
          <w:lang w:val="en-US"/>
        </w:rPr>
      </w:pPr>
      <w:r>
        <w:rPr>
          <w:lang w:val="uk-UA"/>
        </w:rPr>
        <w:tab/>
      </w:r>
      <w:r w:rsidR="00F0513C">
        <w:rPr>
          <w:lang w:val="uk-UA"/>
        </w:rPr>
        <w:tab/>
      </w:r>
      <w:r>
        <w:rPr>
          <w:lang w:val="en-US"/>
        </w:rPr>
        <w:t>QTable</w:t>
      </w:r>
    </w:p>
    <w:p w:rsidR="00F0513C" w:rsidRDefault="00F0513C" w:rsidP="00F0513C">
      <w:pPr>
        <w:ind w:left="708" w:firstLine="708"/>
        <w:rPr>
          <w:lang w:val="en-US"/>
        </w:rPr>
      </w:pPr>
      <w:r>
        <w:rPr>
          <w:lang w:val="en-US"/>
        </w:rPr>
        <w:t>{</w:t>
      </w:r>
    </w:p>
    <w:p w:rsidR="00F0513C" w:rsidRDefault="00F0513C" w:rsidP="00F0513C">
      <w:pPr>
        <w:ind w:left="708" w:firstLine="708"/>
        <w:rPr>
          <w:lang w:val="en-US"/>
        </w:rPr>
      </w:pPr>
      <w:r>
        <w:rPr>
          <w:lang w:val="en-US"/>
        </w:rPr>
        <w:tab/>
        <w:t>Id: tables</w:t>
      </w:r>
    </w:p>
    <w:p w:rsidR="00F0513C" w:rsidRDefault="00F0513C" w:rsidP="00F0513C">
      <w:pPr>
        <w:ind w:left="708" w:firstLine="708"/>
        <w:rPr>
          <w:lang w:val="en-US"/>
        </w:rPr>
      </w:pPr>
      <w:r>
        <w:rPr>
          <w:lang w:val="en-US"/>
        </w:rPr>
        <w:tab/>
        <w:t>anchorsFill: parent</w:t>
      </w:r>
    </w:p>
    <w:p w:rsidR="00F0513C" w:rsidRDefault="00F0513C" w:rsidP="00F0513C">
      <w:pPr>
        <w:ind w:left="708" w:firstLine="708"/>
        <w:rPr>
          <w:lang w:val="en-US"/>
        </w:rPr>
      </w:pPr>
      <w:r>
        <w:rPr>
          <w:lang w:val="en-US"/>
        </w:rPr>
        <w:tab/>
        <w:t>margin: top</w:t>
      </w:r>
    </w:p>
    <w:p w:rsidR="00F0513C" w:rsidRDefault="00F0513C" w:rsidP="008D76CA">
      <w:pPr>
        <w:ind w:left="1416" w:firstLine="708"/>
        <w:rPr>
          <w:lang w:val="en-US"/>
        </w:rPr>
      </w:pPr>
      <w:r>
        <w:rPr>
          <w:lang w:val="en-US"/>
        </w:rPr>
        <w:t>source: m_tableFigure</w:t>
      </w:r>
    </w:p>
    <w:p w:rsidR="009205DB" w:rsidRDefault="00F0513C" w:rsidP="00F0513C">
      <w:pPr>
        <w:ind w:left="708" w:firstLine="708"/>
        <w:rPr>
          <w:lang w:val="en-US"/>
        </w:rPr>
      </w:pPr>
      <w:r>
        <w:rPr>
          <w:lang w:val="en-US"/>
        </w:rPr>
        <w:t>}</w:t>
      </w:r>
    </w:p>
    <w:p w:rsidR="00F0513C" w:rsidRPr="009205DB" w:rsidRDefault="00F0513C" w:rsidP="00F0513C">
      <w:pPr>
        <w:ind w:firstLine="708"/>
        <w:rPr>
          <w:lang w:val="en-US"/>
        </w:rPr>
      </w:pPr>
      <w:r>
        <w:rPr>
          <w:lang w:val="en-US"/>
        </w:rPr>
        <w:t>}</w:t>
      </w:r>
    </w:p>
    <w:p w:rsidR="009205DB" w:rsidRPr="009205DB" w:rsidRDefault="009205DB" w:rsidP="009205DB">
      <w:pPr>
        <w:rPr>
          <w:lang w:val="uk-UA"/>
        </w:rPr>
      </w:pPr>
      <w:r w:rsidRPr="009205DB">
        <w:rPr>
          <w:lang w:val="uk-UA"/>
        </w:rPr>
        <w:t xml:space="preserve">            }</w:t>
      </w:r>
    </w:p>
    <w:p w:rsidR="009205DB" w:rsidRPr="009205DB" w:rsidRDefault="009205DB" w:rsidP="009205DB">
      <w:pPr>
        <w:rPr>
          <w:lang w:val="uk-UA"/>
        </w:rPr>
      </w:pPr>
      <w:r w:rsidRPr="009205DB">
        <w:rPr>
          <w:lang w:val="uk-UA"/>
        </w:rPr>
        <w:t xml:space="preserve">        }</w:t>
      </w:r>
    </w:p>
    <w:p w:rsidR="009205DB" w:rsidRPr="009205DB" w:rsidRDefault="009205DB" w:rsidP="009205DB">
      <w:pPr>
        <w:rPr>
          <w:lang w:val="uk-UA"/>
        </w:rPr>
      </w:pPr>
      <w:r w:rsidRPr="009205DB">
        <w:rPr>
          <w:lang w:val="uk-UA"/>
        </w:rPr>
        <w:t xml:space="preserve">    }</w:t>
      </w:r>
    </w:p>
    <w:p w:rsidR="00C23BDB" w:rsidRDefault="009205DB" w:rsidP="009205DB">
      <w:pPr>
        <w:rPr>
          <w:lang w:val="uk-UA"/>
        </w:rPr>
      </w:pPr>
      <w:r w:rsidRPr="009205DB">
        <w:rPr>
          <w:lang w:val="uk-UA"/>
        </w:rPr>
        <w:t>}</w:t>
      </w:r>
    </w:p>
    <w:p w:rsidR="00C23BDB" w:rsidRDefault="00C23BDB">
      <w:pPr>
        <w:rPr>
          <w:lang w:val="uk-UA"/>
        </w:rPr>
      </w:pPr>
      <w:r>
        <w:rPr>
          <w:lang w:val="uk-UA"/>
        </w:rPr>
        <w:br w:type="page"/>
      </w:r>
    </w:p>
    <w:p w:rsidR="00C23BDB" w:rsidRPr="00EE5FB0" w:rsidRDefault="00EE5FB0" w:rsidP="00EE5FB0">
      <w:pPr>
        <w:ind w:firstLine="709"/>
        <w:rPr>
          <w:rFonts w:ascii="Times New Roman" w:hAnsi="Times New Roman" w:cs="Times New Roman"/>
          <w:b/>
          <w:sz w:val="28"/>
          <w:lang w:val="en-US"/>
        </w:rPr>
      </w:pPr>
      <w:r w:rsidRPr="00EE5FB0">
        <w:rPr>
          <w:rFonts w:ascii="Times New Roman" w:hAnsi="Times New Roman" w:cs="Times New Roman"/>
          <w:b/>
          <w:sz w:val="28"/>
          <w:lang w:val="en-US"/>
        </w:rPr>
        <w:lastRenderedPageBreak/>
        <w:t>Controller.h</w:t>
      </w:r>
    </w:p>
    <w:p w:rsidR="00994D16" w:rsidRPr="00994D16" w:rsidRDefault="00994D16" w:rsidP="00994D16">
      <w:pPr>
        <w:rPr>
          <w:lang w:val="uk-UA"/>
        </w:rPr>
      </w:pPr>
      <w:r w:rsidRPr="00994D16">
        <w:rPr>
          <w:lang w:val="uk-UA"/>
        </w:rPr>
        <w:t xml:space="preserve">#ifndef </w:t>
      </w:r>
      <w:r w:rsidR="00EE5FB0">
        <w:rPr>
          <w:lang w:val="en-US"/>
        </w:rPr>
        <w:t>CONTROLLER</w:t>
      </w:r>
      <w:r w:rsidRPr="00994D16">
        <w:rPr>
          <w:lang w:val="uk-UA"/>
        </w:rPr>
        <w:t>_H</w:t>
      </w:r>
    </w:p>
    <w:p w:rsidR="00994D16" w:rsidRPr="00994D16" w:rsidRDefault="00994D16" w:rsidP="00994D16">
      <w:pPr>
        <w:rPr>
          <w:lang w:val="uk-UA"/>
        </w:rPr>
      </w:pPr>
      <w:r w:rsidRPr="00994D16">
        <w:rPr>
          <w:lang w:val="uk-UA"/>
        </w:rPr>
        <w:t xml:space="preserve">#define </w:t>
      </w:r>
      <w:r w:rsidR="00EE5FB0">
        <w:rPr>
          <w:lang w:val="en-US"/>
        </w:rPr>
        <w:t>CONTROLLER</w:t>
      </w:r>
      <w:r w:rsidRPr="00994D16">
        <w:rPr>
          <w:lang w:val="uk-UA"/>
        </w:rPr>
        <w:t>_H</w:t>
      </w:r>
    </w:p>
    <w:p w:rsidR="00994D16" w:rsidRPr="00994D16" w:rsidRDefault="00994D16" w:rsidP="00994D16">
      <w:pPr>
        <w:rPr>
          <w:lang w:val="uk-UA"/>
        </w:rPr>
      </w:pPr>
    </w:p>
    <w:p w:rsidR="00994D16" w:rsidRPr="00994D16" w:rsidRDefault="00994D16" w:rsidP="00994D16">
      <w:pPr>
        <w:rPr>
          <w:lang w:val="uk-UA"/>
        </w:rPr>
      </w:pPr>
      <w:r w:rsidRPr="00994D16">
        <w:rPr>
          <w:lang w:val="uk-UA"/>
        </w:rPr>
        <w:t>#include &lt;QGraphicsScene&gt;</w:t>
      </w:r>
    </w:p>
    <w:p w:rsidR="00994D16" w:rsidRPr="00994D16" w:rsidRDefault="00994D16" w:rsidP="00994D16">
      <w:pPr>
        <w:rPr>
          <w:lang w:val="uk-UA"/>
        </w:rPr>
      </w:pPr>
      <w:r w:rsidRPr="00994D16">
        <w:rPr>
          <w:lang w:val="uk-UA"/>
        </w:rPr>
        <w:t>#include &lt;QGraphicsSceneMouseEvent&gt;</w:t>
      </w:r>
    </w:p>
    <w:p w:rsidR="00994D16" w:rsidRPr="00994D16" w:rsidRDefault="00994D16" w:rsidP="00994D16">
      <w:pPr>
        <w:rPr>
          <w:lang w:val="uk-UA"/>
        </w:rPr>
      </w:pPr>
      <w:r w:rsidRPr="00994D16">
        <w:rPr>
          <w:lang w:val="uk-UA"/>
        </w:rPr>
        <w:t>#include "figure.h"</w:t>
      </w:r>
    </w:p>
    <w:p w:rsidR="00994D16" w:rsidRPr="00994D16" w:rsidRDefault="00994D16" w:rsidP="00994D16">
      <w:pPr>
        <w:rPr>
          <w:lang w:val="uk-UA"/>
        </w:rPr>
      </w:pPr>
    </w:p>
    <w:p w:rsidR="00994D16" w:rsidRPr="00994D16" w:rsidRDefault="00994D16" w:rsidP="00994D16">
      <w:pPr>
        <w:rPr>
          <w:lang w:val="uk-UA"/>
        </w:rPr>
      </w:pPr>
      <w:r w:rsidRPr="00994D16">
        <w:rPr>
          <w:lang w:val="uk-UA"/>
        </w:rPr>
        <w:t xml:space="preserve">class </w:t>
      </w:r>
      <w:r w:rsidR="00EE5FB0">
        <w:rPr>
          <w:lang w:val="en-US"/>
        </w:rPr>
        <w:t>Controller</w:t>
      </w:r>
      <w:r w:rsidRPr="00994D16">
        <w:rPr>
          <w:lang w:val="uk-UA"/>
        </w:rPr>
        <w:t xml:space="preserve"> : public QGraphicsScene</w:t>
      </w:r>
    </w:p>
    <w:p w:rsidR="00994D16" w:rsidRPr="00994D16" w:rsidRDefault="00994D16" w:rsidP="00994D16">
      <w:pPr>
        <w:rPr>
          <w:lang w:val="uk-UA"/>
        </w:rPr>
      </w:pPr>
      <w:r w:rsidRPr="00994D16">
        <w:rPr>
          <w:lang w:val="uk-UA"/>
        </w:rPr>
        <w:t>{</w:t>
      </w:r>
    </w:p>
    <w:p w:rsidR="00994D16" w:rsidRPr="00994D16" w:rsidRDefault="00994D16" w:rsidP="00994D16">
      <w:pPr>
        <w:rPr>
          <w:lang w:val="uk-UA"/>
        </w:rPr>
      </w:pPr>
      <w:r w:rsidRPr="00994D16">
        <w:rPr>
          <w:lang w:val="uk-UA"/>
        </w:rPr>
        <w:t xml:space="preserve">    Q_OBJECT</w:t>
      </w:r>
    </w:p>
    <w:p w:rsidR="00994D16" w:rsidRPr="00994D16" w:rsidRDefault="00994D16" w:rsidP="00994D16">
      <w:pPr>
        <w:rPr>
          <w:lang w:val="uk-UA"/>
        </w:rPr>
      </w:pPr>
      <w:r w:rsidRPr="00994D16">
        <w:rPr>
          <w:lang w:val="uk-UA"/>
        </w:rPr>
        <w:t xml:space="preserve">    Q_PROPERTY(int typeFigure</w:t>
      </w:r>
    </w:p>
    <w:p w:rsidR="00994D16" w:rsidRPr="00994D16" w:rsidRDefault="00994D16" w:rsidP="00994D16">
      <w:pPr>
        <w:rPr>
          <w:lang w:val="uk-UA"/>
        </w:rPr>
      </w:pPr>
      <w:r w:rsidRPr="00994D16">
        <w:rPr>
          <w:lang w:val="uk-UA"/>
        </w:rPr>
        <w:t xml:space="preserve">               READ typeFigure WRITE setTypeFigure</w:t>
      </w:r>
    </w:p>
    <w:p w:rsidR="00994D16" w:rsidRPr="00994D16" w:rsidRDefault="00994D16" w:rsidP="00994D16">
      <w:pPr>
        <w:rPr>
          <w:lang w:val="uk-UA"/>
        </w:rPr>
      </w:pPr>
      <w:r w:rsidRPr="00994D16">
        <w:rPr>
          <w:lang w:val="uk-UA"/>
        </w:rPr>
        <w:t xml:space="preserve">               NOTIFY typeFigureChanged)</w:t>
      </w:r>
    </w:p>
    <w:p w:rsidR="00994D16" w:rsidRPr="00994D16" w:rsidRDefault="00994D16" w:rsidP="00994D16">
      <w:pPr>
        <w:rPr>
          <w:lang w:val="uk-UA"/>
        </w:rPr>
      </w:pPr>
    </w:p>
    <w:p w:rsidR="00994D16" w:rsidRPr="00994D16" w:rsidRDefault="00994D16" w:rsidP="00994D16">
      <w:pPr>
        <w:rPr>
          <w:lang w:val="uk-UA"/>
        </w:rPr>
      </w:pPr>
      <w:r w:rsidRPr="00994D16">
        <w:rPr>
          <w:lang w:val="uk-UA"/>
        </w:rPr>
        <w:t>public:</w:t>
      </w:r>
    </w:p>
    <w:p w:rsidR="00994D16" w:rsidRPr="00994D16" w:rsidRDefault="00994D16" w:rsidP="00994D16">
      <w:pPr>
        <w:rPr>
          <w:lang w:val="uk-UA"/>
        </w:rPr>
      </w:pPr>
      <w:r w:rsidRPr="00994D16">
        <w:rPr>
          <w:lang w:val="uk-UA"/>
        </w:rPr>
        <w:t xml:space="preserve">    explicit PaintScene(QObject *parent = 0);</w:t>
      </w:r>
    </w:p>
    <w:p w:rsidR="00994D16" w:rsidRDefault="00994D16" w:rsidP="00994D16">
      <w:pPr>
        <w:rPr>
          <w:lang w:val="uk-UA"/>
        </w:rPr>
      </w:pPr>
      <w:r w:rsidRPr="00994D16">
        <w:rPr>
          <w:lang w:val="uk-UA"/>
        </w:rPr>
        <w:t xml:space="preserve">    ~PaintScene(</w:t>
      </w:r>
      <w:r w:rsidR="00B01103">
        <w:rPr>
          <w:lang w:val="uk-UA"/>
        </w:rPr>
        <w:t>);</w:t>
      </w:r>
    </w:p>
    <w:p w:rsidR="00B01103" w:rsidRPr="00B01103" w:rsidRDefault="00B01103" w:rsidP="00994D16">
      <w:pPr>
        <w:rPr>
          <w:lang w:val="en-US"/>
        </w:rPr>
      </w:pPr>
      <w:r>
        <w:rPr>
          <w:lang w:val="en-US"/>
        </w:rPr>
        <w:t xml:space="preserve">   void startOptimize(QList&lt;figure&gt; figures);</w:t>
      </w:r>
    </w:p>
    <w:p w:rsidR="00994D16" w:rsidRPr="00994D16" w:rsidRDefault="00994D16" w:rsidP="00994D16">
      <w:pPr>
        <w:rPr>
          <w:lang w:val="uk-UA"/>
        </w:rPr>
      </w:pPr>
      <w:r w:rsidRPr="00994D16">
        <w:rPr>
          <w:lang w:val="uk-UA"/>
        </w:rPr>
        <w:t xml:space="preserve">    int type</w:t>
      </w:r>
      <w:r w:rsidR="00B01103">
        <w:rPr>
          <w:lang w:val="uk-UA"/>
        </w:rPr>
        <w:t xml:space="preserve">Figure() const;                </w:t>
      </w:r>
    </w:p>
    <w:p w:rsidR="00994D16" w:rsidRPr="00994D16" w:rsidRDefault="00994D16" w:rsidP="00994D16">
      <w:pPr>
        <w:rPr>
          <w:lang w:val="uk-UA"/>
        </w:rPr>
      </w:pPr>
      <w:r w:rsidRPr="00994D16">
        <w:rPr>
          <w:lang w:val="uk-UA"/>
        </w:rPr>
        <w:t xml:space="preserve">    void set</w:t>
      </w:r>
      <w:r w:rsidR="00B01103">
        <w:rPr>
          <w:lang w:val="uk-UA"/>
        </w:rPr>
        <w:t xml:space="preserve">TypeFigure(const int type);    </w:t>
      </w:r>
    </w:p>
    <w:p w:rsidR="00B01103" w:rsidRDefault="00B01103" w:rsidP="00994D16">
      <w:pPr>
        <w:rPr>
          <w:lang w:val="uk-UA"/>
        </w:rPr>
      </w:pPr>
    </w:p>
    <w:p w:rsidR="00994D16" w:rsidRPr="00994D16" w:rsidRDefault="00994D16" w:rsidP="00994D16">
      <w:pPr>
        <w:rPr>
          <w:lang w:val="uk-UA"/>
        </w:rPr>
      </w:pPr>
      <w:r w:rsidRPr="00994D16">
        <w:rPr>
          <w:lang w:val="uk-UA"/>
        </w:rPr>
        <w:t xml:space="preserve">    enum FigureTypes {</w:t>
      </w:r>
    </w:p>
    <w:p w:rsidR="00994D16" w:rsidRPr="00994D16" w:rsidRDefault="00994D16" w:rsidP="00994D16">
      <w:pPr>
        <w:rPr>
          <w:lang w:val="uk-UA"/>
        </w:rPr>
      </w:pPr>
      <w:r w:rsidRPr="00994D16">
        <w:rPr>
          <w:lang w:val="uk-UA"/>
        </w:rPr>
        <w:t xml:space="preserve">        </w:t>
      </w:r>
      <w:r>
        <w:rPr>
          <w:lang w:val="en-US"/>
        </w:rPr>
        <w:t>Polynom</w:t>
      </w:r>
      <w:r w:rsidRPr="00994D16">
        <w:rPr>
          <w:lang w:val="uk-UA"/>
        </w:rPr>
        <w:t>Type,</w:t>
      </w:r>
    </w:p>
    <w:p w:rsidR="00994D16" w:rsidRPr="00994D16" w:rsidRDefault="00994D16" w:rsidP="00994D16">
      <w:pPr>
        <w:rPr>
          <w:lang w:val="uk-UA"/>
        </w:rPr>
      </w:pPr>
      <w:r w:rsidRPr="00994D16">
        <w:rPr>
          <w:lang w:val="uk-UA"/>
        </w:rPr>
        <w:t xml:space="preserve">        </w:t>
      </w:r>
      <w:r>
        <w:rPr>
          <w:lang w:val="en-US"/>
        </w:rPr>
        <w:t>Rectangle</w:t>
      </w:r>
      <w:r w:rsidRPr="00994D16">
        <w:rPr>
          <w:lang w:val="uk-UA"/>
        </w:rPr>
        <w:t>Type,</w:t>
      </w:r>
    </w:p>
    <w:p w:rsidR="00994D16" w:rsidRPr="00994D16" w:rsidRDefault="00994D16" w:rsidP="00994D16">
      <w:pPr>
        <w:rPr>
          <w:lang w:val="uk-UA"/>
        </w:rPr>
      </w:pPr>
      <w:r w:rsidRPr="00994D16">
        <w:rPr>
          <w:lang w:val="uk-UA"/>
        </w:rPr>
        <w:t xml:space="preserve">        </w:t>
      </w:r>
      <w:r>
        <w:rPr>
          <w:lang w:val="en-US"/>
        </w:rPr>
        <w:t>Circle</w:t>
      </w:r>
      <w:r w:rsidRPr="00994D16">
        <w:rPr>
          <w:lang w:val="uk-UA"/>
        </w:rPr>
        <w:t>Type</w:t>
      </w:r>
    </w:p>
    <w:p w:rsidR="00994D16" w:rsidRPr="00994D16" w:rsidRDefault="00994D16" w:rsidP="00994D16">
      <w:pPr>
        <w:rPr>
          <w:lang w:val="uk-UA"/>
        </w:rPr>
      </w:pPr>
      <w:r w:rsidRPr="00994D16">
        <w:rPr>
          <w:lang w:val="uk-UA"/>
        </w:rPr>
        <w:t xml:space="preserve">    };</w:t>
      </w:r>
    </w:p>
    <w:p w:rsidR="00994D16" w:rsidRPr="00994D16" w:rsidRDefault="00994D16" w:rsidP="00994D16">
      <w:pPr>
        <w:rPr>
          <w:lang w:val="uk-UA"/>
        </w:rPr>
      </w:pPr>
    </w:p>
    <w:p w:rsidR="00994D16" w:rsidRPr="00994D16" w:rsidRDefault="00994D16" w:rsidP="00994D16">
      <w:pPr>
        <w:rPr>
          <w:lang w:val="uk-UA"/>
        </w:rPr>
      </w:pPr>
      <w:r w:rsidRPr="00994D16">
        <w:rPr>
          <w:lang w:val="uk-UA"/>
        </w:rPr>
        <w:t>signals:</w:t>
      </w:r>
    </w:p>
    <w:p w:rsidR="00994D16" w:rsidRPr="00994D16" w:rsidRDefault="00994D16" w:rsidP="00994D16">
      <w:pPr>
        <w:rPr>
          <w:lang w:val="uk-UA"/>
        </w:rPr>
      </w:pPr>
      <w:r w:rsidRPr="00994D16">
        <w:rPr>
          <w:lang w:val="uk-UA"/>
        </w:rPr>
        <w:t xml:space="preserve">    void typeFigureChanged();               // Сигнал об изменении типа текущей фигуры</w:t>
      </w:r>
    </w:p>
    <w:p w:rsidR="00994D16" w:rsidRPr="00994D16" w:rsidRDefault="00994D16" w:rsidP="00994D16">
      <w:pPr>
        <w:rPr>
          <w:lang w:val="uk-UA"/>
        </w:rPr>
      </w:pPr>
    </w:p>
    <w:p w:rsidR="00994D16" w:rsidRPr="00994D16" w:rsidRDefault="00994D16" w:rsidP="00994D16">
      <w:pPr>
        <w:rPr>
          <w:lang w:val="uk-UA"/>
        </w:rPr>
      </w:pPr>
      <w:r w:rsidRPr="00994D16">
        <w:rPr>
          <w:lang w:val="uk-UA"/>
        </w:rPr>
        <w:lastRenderedPageBreak/>
        <w:t>private:</w:t>
      </w:r>
    </w:p>
    <w:p w:rsidR="00994D16" w:rsidRPr="00994D16" w:rsidRDefault="00994D16" w:rsidP="00994D16">
      <w:pPr>
        <w:rPr>
          <w:lang w:val="uk-UA"/>
        </w:rPr>
      </w:pPr>
      <w:r w:rsidRPr="00994D16">
        <w:rPr>
          <w:lang w:val="uk-UA"/>
        </w:rPr>
        <w:t xml:space="preserve">    Figure *tempFigure;</w:t>
      </w:r>
    </w:p>
    <w:p w:rsidR="00994D16" w:rsidRPr="00994D16" w:rsidRDefault="00994D16" w:rsidP="00994D16">
      <w:pPr>
        <w:rPr>
          <w:lang w:val="uk-UA"/>
        </w:rPr>
      </w:pPr>
      <w:r w:rsidRPr="00994D16">
        <w:rPr>
          <w:lang w:val="uk-UA"/>
        </w:rPr>
        <w:t xml:space="preserve">    int m_typ</w:t>
      </w:r>
      <w:r w:rsidR="00B01103">
        <w:rPr>
          <w:lang w:val="uk-UA"/>
        </w:rPr>
        <w:t xml:space="preserve">eFigure;  </w:t>
      </w:r>
    </w:p>
    <w:p w:rsidR="00994D16" w:rsidRPr="00994D16" w:rsidRDefault="00994D16" w:rsidP="00994D16">
      <w:pPr>
        <w:rPr>
          <w:lang w:val="uk-UA"/>
        </w:rPr>
      </w:pPr>
    </w:p>
    <w:p w:rsidR="00994D16" w:rsidRPr="00994D16" w:rsidRDefault="00994D16" w:rsidP="00B01103">
      <w:pPr>
        <w:rPr>
          <w:lang w:val="uk-UA"/>
        </w:rPr>
      </w:pPr>
      <w:r w:rsidRPr="00994D16">
        <w:rPr>
          <w:lang w:val="uk-UA"/>
        </w:rPr>
        <w:t>private:</w:t>
      </w:r>
    </w:p>
    <w:p w:rsidR="00994D16" w:rsidRPr="00994D16" w:rsidRDefault="00994D16" w:rsidP="00994D16">
      <w:pPr>
        <w:rPr>
          <w:lang w:val="uk-UA"/>
        </w:rPr>
      </w:pPr>
      <w:r w:rsidRPr="00994D16">
        <w:rPr>
          <w:lang w:val="uk-UA"/>
        </w:rPr>
        <w:t xml:space="preserve">    void </w:t>
      </w:r>
      <w:r w:rsidR="00EE5FB0">
        <w:rPr>
          <w:lang w:val="en-US"/>
        </w:rPr>
        <w:t>p</w:t>
      </w:r>
      <w:r w:rsidRPr="00994D16">
        <w:rPr>
          <w:lang w:val="uk-UA"/>
        </w:rPr>
        <w:t>ressEvent(QGraphicsSceneMouseEvent * event);</w:t>
      </w:r>
    </w:p>
    <w:p w:rsidR="00994D16" w:rsidRPr="00994D16" w:rsidRDefault="00994D16" w:rsidP="00994D16">
      <w:pPr>
        <w:rPr>
          <w:lang w:val="uk-UA"/>
        </w:rPr>
      </w:pPr>
      <w:r w:rsidRPr="00994D16">
        <w:rPr>
          <w:lang w:val="uk-UA"/>
        </w:rPr>
        <w:t xml:space="preserve">    void </w:t>
      </w:r>
      <w:r w:rsidR="00EE5FB0">
        <w:rPr>
          <w:lang w:val="en-US"/>
        </w:rPr>
        <w:t>m</w:t>
      </w:r>
      <w:r w:rsidRPr="00994D16">
        <w:rPr>
          <w:lang w:val="uk-UA"/>
        </w:rPr>
        <w:t>oveEvent(QGraphicsSceneMouseEvent *event);</w:t>
      </w:r>
    </w:p>
    <w:p w:rsidR="00994D16" w:rsidRPr="00994D16" w:rsidRDefault="00994D16" w:rsidP="00994D16">
      <w:pPr>
        <w:rPr>
          <w:lang w:val="uk-UA"/>
        </w:rPr>
      </w:pPr>
    </w:p>
    <w:p w:rsidR="00994D16" w:rsidRPr="00994D16" w:rsidRDefault="00994D16" w:rsidP="00994D16">
      <w:pPr>
        <w:rPr>
          <w:lang w:val="uk-UA"/>
        </w:rPr>
      </w:pPr>
      <w:r w:rsidRPr="00994D16">
        <w:rPr>
          <w:lang w:val="uk-UA"/>
        </w:rPr>
        <w:t>};</w:t>
      </w:r>
    </w:p>
    <w:p w:rsidR="00994D16" w:rsidRPr="00994D16" w:rsidRDefault="00994D16" w:rsidP="00994D16">
      <w:pPr>
        <w:rPr>
          <w:lang w:val="uk-UA"/>
        </w:rPr>
      </w:pPr>
    </w:p>
    <w:p w:rsidR="0060312E" w:rsidRPr="00994D16" w:rsidRDefault="00994D16" w:rsidP="00994D16">
      <w:pPr>
        <w:rPr>
          <w:lang w:val="en-US"/>
        </w:rPr>
      </w:pPr>
      <w:r w:rsidRPr="00994D16">
        <w:rPr>
          <w:lang w:val="uk-UA"/>
        </w:rPr>
        <w:t xml:space="preserve">#endif // </w:t>
      </w:r>
      <w:r w:rsidR="00EE5FB0">
        <w:rPr>
          <w:lang w:val="en-US"/>
        </w:rPr>
        <w:t>CONTROLLER</w:t>
      </w:r>
      <w:r w:rsidRPr="00994D16">
        <w:rPr>
          <w:lang w:val="uk-UA"/>
        </w:rPr>
        <w:t>_H</w:t>
      </w:r>
    </w:p>
    <w:p w:rsidR="0060312E" w:rsidRDefault="0060312E">
      <w:pPr>
        <w:rPr>
          <w:lang w:val="uk-UA"/>
        </w:rPr>
      </w:pPr>
      <w:r>
        <w:rPr>
          <w:lang w:val="uk-UA"/>
        </w:rPr>
        <w:br w:type="page"/>
      </w:r>
    </w:p>
    <w:p w:rsidR="0060312E" w:rsidRDefault="00EE5FB0" w:rsidP="00EE5FB0">
      <w:pPr>
        <w:ind w:firstLine="709"/>
        <w:rPr>
          <w:rFonts w:ascii="Times New Roman" w:hAnsi="Times New Roman" w:cs="Times New Roman"/>
          <w:b/>
          <w:sz w:val="28"/>
          <w:lang w:val="uk-UA"/>
        </w:rPr>
      </w:pPr>
      <w:r>
        <w:rPr>
          <w:rFonts w:ascii="Times New Roman" w:hAnsi="Times New Roman" w:cs="Times New Roman"/>
          <w:b/>
          <w:sz w:val="28"/>
          <w:lang w:val="en-US"/>
        </w:rPr>
        <w:lastRenderedPageBreak/>
        <w:t>controller</w:t>
      </w:r>
      <w:r>
        <w:rPr>
          <w:rFonts w:ascii="Times New Roman" w:hAnsi="Times New Roman" w:cs="Times New Roman"/>
          <w:b/>
          <w:sz w:val="28"/>
          <w:lang w:val="uk-UA"/>
        </w:rPr>
        <w:t>.cpp</w:t>
      </w:r>
    </w:p>
    <w:p w:rsidR="00EE5FB0" w:rsidRPr="00EE5FB0" w:rsidRDefault="00EE5FB0" w:rsidP="00EE5FB0">
      <w:pPr>
        <w:rPr>
          <w:lang w:val="uk-UA"/>
        </w:rPr>
      </w:pPr>
      <w:r>
        <w:rPr>
          <w:lang w:val="uk-UA"/>
        </w:rPr>
        <w:t>#include "</w:t>
      </w:r>
      <w:r>
        <w:rPr>
          <w:lang w:val="en-US"/>
        </w:rPr>
        <w:t>controller</w:t>
      </w:r>
      <w:r w:rsidRPr="00EE5FB0">
        <w:rPr>
          <w:lang w:val="uk-UA"/>
        </w:rPr>
        <w:t>.h"</w:t>
      </w:r>
    </w:p>
    <w:p w:rsidR="00EE5FB0" w:rsidRPr="00EE5FB0" w:rsidRDefault="00EE5FB0" w:rsidP="00EE5FB0">
      <w:pPr>
        <w:rPr>
          <w:lang w:val="uk-UA"/>
        </w:rPr>
      </w:pPr>
    </w:p>
    <w:p w:rsidR="00EE5FB0" w:rsidRPr="00EE5FB0" w:rsidRDefault="00EE5FB0" w:rsidP="00EE5FB0">
      <w:pPr>
        <w:rPr>
          <w:lang w:val="uk-UA"/>
        </w:rPr>
      </w:pPr>
      <w:r>
        <w:rPr>
          <w:lang w:val="en-US"/>
        </w:rPr>
        <w:t>Controller</w:t>
      </w:r>
      <w:r w:rsidRPr="00EE5FB0">
        <w:rPr>
          <w:lang w:val="uk-UA"/>
        </w:rPr>
        <w:t>::</w:t>
      </w:r>
      <w:r w:rsidRPr="00EE5FB0">
        <w:rPr>
          <w:lang w:val="en-US"/>
        </w:rPr>
        <w:t xml:space="preserve"> </w:t>
      </w:r>
      <w:r>
        <w:rPr>
          <w:lang w:val="en-US"/>
        </w:rPr>
        <w:t>Controller</w:t>
      </w:r>
      <w:r w:rsidRPr="00EE5FB0">
        <w:rPr>
          <w:lang w:val="uk-UA"/>
        </w:rPr>
        <w:t xml:space="preserve"> (QObject *parent) : QGraphicsScene(parent)</w:t>
      </w:r>
    </w:p>
    <w:p w:rsidR="00EE5FB0" w:rsidRPr="00EE5FB0" w:rsidRDefault="00EE5FB0" w:rsidP="00EE5FB0">
      <w:pPr>
        <w:rPr>
          <w:lang w:val="uk-UA"/>
        </w:rPr>
      </w:pPr>
      <w:r w:rsidRPr="00EE5FB0">
        <w:rPr>
          <w:lang w:val="uk-UA"/>
        </w:rPr>
        <w:t>{</w:t>
      </w:r>
    </w:p>
    <w:p w:rsidR="00EE5FB0" w:rsidRPr="00EE5FB0" w:rsidRDefault="00EE5FB0" w:rsidP="00EE5FB0">
      <w:pPr>
        <w:rPr>
          <w:lang w:val="uk-UA"/>
        </w:rPr>
      </w:pPr>
      <w:r w:rsidRPr="00EE5FB0">
        <w:rPr>
          <w:lang w:val="uk-UA"/>
        </w:rPr>
        <w:t>}</w:t>
      </w:r>
    </w:p>
    <w:p w:rsidR="00EE5FB0" w:rsidRPr="00EE5FB0" w:rsidRDefault="00EE5FB0" w:rsidP="00EE5FB0">
      <w:pPr>
        <w:rPr>
          <w:lang w:val="uk-UA"/>
        </w:rPr>
      </w:pPr>
    </w:p>
    <w:p w:rsidR="00EE5FB0" w:rsidRPr="00EE5FB0" w:rsidRDefault="00EE5FB0" w:rsidP="00EE5FB0">
      <w:pPr>
        <w:rPr>
          <w:lang w:val="uk-UA"/>
        </w:rPr>
      </w:pPr>
      <w:r>
        <w:rPr>
          <w:lang w:val="en-US"/>
        </w:rPr>
        <w:t>Controller</w:t>
      </w:r>
      <w:r w:rsidRPr="00EE5FB0">
        <w:rPr>
          <w:lang w:val="uk-UA"/>
        </w:rPr>
        <w:t>::~</w:t>
      </w:r>
      <w:r w:rsidRPr="00EE5FB0">
        <w:rPr>
          <w:lang w:val="en-US"/>
        </w:rPr>
        <w:t xml:space="preserve"> </w:t>
      </w:r>
      <w:r>
        <w:rPr>
          <w:lang w:val="en-US"/>
        </w:rPr>
        <w:t>Controller</w:t>
      </w:r>
      <w:r w:rsidRPr="00EE5FB0">
        <w:rPr>
          <w:lang w:val="uk-UA"/>
        </w:rPr>
        <w:t>()</w:t>
      </w:r>
    </w:p>
    <w:p w:rsidR="00EE5FB0" w:rsidRPr="00EE5FB0" w:rsidRDefault="00EE5FB0" w:rsidP="00EE5FB0">
      <w:pPr>
        <w:rPr>
          <w:lang w:val="uk-UA"/>
        </w:rPr>
      </w:pPr>
      <w:r w:rsidRPr="00EE5FB0">
        <w:rPr>
          <w:lang w:val="uk-UA"/>
        </w:rPr>
        <w:t>{</w:t>
      </w:r>
    </w:p>
    <w:p w:rsidR="00EE5FB0" w:rsidRPr="00EE5FB0" w:rsidRDefault="00EE5FB0" w:rsidP="00EE5FB0">
      <w:pPr>
        <w:rPr>
          <w:lang w:val="uk-UA"/>
        </w:rPr>
      </w:pPr>
      <w:r w:rsidRPr="00EE5FB0">
        <w:rPr>
          <w:lang w:val="uk-UA"/>
        </w:rPr>
        <w:t>}</w:t>
      </w:r>
    </w:p>
    <w:p w:rsidR="00EE5FB0" w:rsidRPr="00EE5FB0" w:rsidRDefault="00EE5FB0" w:rsidP="00EE5FB0">
      <w:pPr>
        <w:rPr>
          <w:lang w:val="uk-UA"/>
        </w:rPr>
      </w:pPr>
    </w:p>
    <w:p w:rsidR="00EE5FB0" w:rsidRPr="00EE5FB0" w:rsidRDefault="00EE5FB0" w:rsidP="00EE5FB0">
      <w:pPr>
        <w:rPr>
          <w:lang w:val="uk-UA"/>
        </w:rPr>
      </w:pPr>
      <w:r w:rsidRPr="00EE5FB0">
        <w:rPr>
          <w:lang w:val="uk-UA"/>
        </w:rPr>
        <w:t xml:space="preserve">int </w:t>
      </w:r>
      <w:r>
        <w:rPr>
          <w:lang w:val="en-US"/>
        </w:rPr>
        <w:t>Controller</w:t>
      </w:r>
      <w:r w:rsidRPr="00EE5FB0">
        <w:rPr>
          <w:lang w:val="uk-UA"/>
        </w:rPr>
        <w:t>::typeFigure() const</w:t>
      </w:r>
    </w:p>
    <w:p w:rsidR="00EE5FB0" w:rsidRPr="00EE5FB0" w:rsidRDefault="00EE5FB0" w:rsidP="00EE5FB0">
      <w:pPr>
        <w:rPr>
          <w:lang w:val="uk-UA"/>
        </w:rPr>
      </w:pPr>
      <w:r w:rsidRPr="00EE5FB0">
        <w:rPr>
          <w:lang w:val="uk-UA"/>
        </w:rPr>
        <w:t>{</w:t>
      </w:r>
    </w:p>
    <w:p w:rsidR="00EE5FB0" w:rsidRPr="00EE5FB0" w:rsidRDefault="00EE5FB0" w:rsidP="00EE5FB0">
      <w:pPr>
        <w:rPr>
          <w:lang w:val="uk-UA"/>
        </w:rPr>
      </w:pPr>
      <w:r w:rsidRPr="00EE5FB0">
        <w:rPr>
          <w:lang w:val="uk-UA"/>
        </w:rPr>
        <w:t xml:space="preserve">    return m_typeFigure;</w:t>
      </w:r>
    </w:p>
    <w:p w:rsidR="00EE5FB0" w:rsidRPr="00EE5FB0" w:rsidRDefault="00EE5FB0" w:rsidP="00EE5FB0">
      <w:pPr>
        <w:rPr>
          <w:lang w:val="uk-UA"/>
        </w:rPr>
      </w:pPr>
      <w:r w:rsidRPr="00EE5FB0">
        <w:rPr>
          <w:lang w:val="uk-UA"/>
        </w:rPr>
        <w:t>}</w:t>
      </w:r>
    </w:p>
    <w:p w:rsidR="00EE5FB0" w:rsidRPr="00EE5FB0" w:rsidRDefault="00EE5FB0" w:rsidP="00EE5FB0">
      <w:pPr>
        <w:rPr>
          <w:lang w:val="uk-UA"/>
        </w:rPr>
      </w:pPr>
    </w:p>
    <w:p w:rsidR="00EE5FB0" w:rsidRPr="00EE5FB0" w:rsidRDefault="00EE5FB0" w:rsidP="00EE5FB0">
      <w:pPr>
        <w:rPr>
          <w:lang w:val="uk-UA"/>
        </w:rPr>
      </w:pPr>
      <w:r w:rsidRPr="00EE5FB0">
        <w:rPr>
          <w:lang w:val="uk-UA"/>
        </w:rPr>
        <w:t xml:space="preserve">void </w:t>
      </w:r>
      <w:r>
        <w:rPr>
          <w:lang w:val="en-US"/>
        </w:rPr>
        <w:t>Controller</w:t>
      </w:r>
      <w:r w:rsidRPr="00EE5FB0">
        <w:rPr>
          <w:lang w:val="uk-UA"/>
        </w:rPr>
        <w:t>::setTypeFigure(const int type)</w:t>
      </w:r>
    </w:p>
    <w:p w:rsidR="00EE5FB0" w:rsidRPr="00EE5FB0" w:rsidRDefault="00EE5FB0" w:rsidP="00EE5FB0">
      <w:pPr>
        <w:rPr>
          <w:lang w:val="uk-UA"/>
        </w:rPr>
      </w:pPr>
      <w:r w:rsidRPr="00EE5FB0">
        <w:rPr>
          <w:lang w:val="uk-UA"/>
        </w:rPr>
        <w:t>{</w:t>
      </w:r>
    </w:p>
    <w:p w:rsidR="00EE5FB0" w:rsidRPr="00EE5FB0" w:rsidRDefault="00EE5FB0" w:rsidP="00EE5FB0">
      <w:pPr>
        <w:rPr>
          <w:lang w:val="uk-UA"/>
        </w:rPr>
      </w:pPr>
      <w:r w:rsidRPr="00EE5FB0">
        <w:rPr>
          <w:lang w:val="uk-UA"/>
        </w:rPr>
        <w:t xml:space="preserve">    m_typeFigure = type;</w:t>
      </w:r>
    </w:p>
    <w:p w:rsidR="00EE5FB0" w:rsidRPr="00EE5FB0" w:rsidRDefault="00EE5FB0" w:rsidP="00EE5FB0">
      <w:pPr>
        <w:rPr>
          <w:lang w:val="uk-UA"/>
        </w:rPr>
      </w:pPr>
      <w:r w:rsidRPr="00EE5FB0">
        <w:rPr>
          <w:lang w:val="uk-UA"/>
        </w:rPr>
        <w:t>}</w:t>
      </w:r>
    </w:p>
    <w:p w:rsidR="00EE5FB0" w:rsidRPr="00EE5FB0" w:rsidRDefault="00EE5FB0" w:rsidP="00EE5FB0">
      <w:pPr>
        <w:rPr>
          <w:lang w:val="uk-UA"/>
        </w:rPr>
      </w:pPr>
    </w:p>
    <w:p w:rsidR="00EE5FB0" w:rsidRPr="00EE5FB0" w:rsidRDefault="00EE5FB0" w:rsidP="00EE5FB0">
      <w:pPr>
        <w:rPr>
          <w:lang w:val="uk-UA"/>
        </w:rPr>
      </w:pPr>
      <w:r>
        <w:rPr>
          <w:lang w:val="uk-UA"/>
        </w:rPr>
        <w:t xml:space="preserve">void </w:t>
      </w:r>
      <w:r>
        <w:rPr>
          <w:lang w:val="en-US"/>
        </w:rPr>
        <w:t>Controller</w:t>
      </w:r>
      <w:r>
        <w:rPr>
          <w:lang w:val="uk-UA"/>
        </w:rPr>
        <w:t>::m</w:t>
      </w:r>
      <w:r w:rsidRPr="00EE5FB0">
        <w:rPr>
          <w:lang w:val="uk-UA"/>
        </w:rPr>
        <w:t>oveEvent(QGraphicsSceneMouseEvent *event)</w:t>
      </w:r>
    </w:p>
    <w:p w:rsidR="00EE5FB0" w:rsidRPr="00EE5FB0" w:rsidRDefault="00EE5FB0" w:rsidP="00EE5FB0">
      <w:pPr>
        <w:rPr>
          <w:lang w:val="uk-UA"/>
        </w:rPr>
      </w:pPr>
      <w:r w:rsidRPr="00EE5FB0">
        <w:rPr>
          <w:lang w:val="uk-UA"/>
        </w:rPr>
        <w:t>{</w:t>
      </w:r>
    </w:p>
    <w:p w:rsidR="00EE5FB0" w:rsidRPr="00EE5FB0" w:rsidRDefault="00EE5FB0" w:rsidP="00EE5FB0">
      <w:pPr>
        <w:rPr>
          <w:lang w:val="uk-UA"/>
        </w:rPr>
      </w:pPr>
      <w:r w:rsidRPr="00EE5FB0">
        <w:rPr>
          <w:lang w:val="uk-UA"/>
        </w:rPr>
        <w:t xml:space="preserve">    tempFigure-&gt;setEndPoint(event-&gt;scenePos());</w:t>
      </w:r>
    </w:p>
    <w:p w:rsidR="00EE5FB0" w:rsidRPr="00EE5FB0" w:rsidRDefault="00EE5FB0" w:rsidP="00EE5FB0">
      <w:pPr>
        <w:rPr>
          <w:lang w:val="uk-UA"/>
        </w:rPr>
      </w:pPr>
      <w:r w:rsidRPr="00EE5FB0">
        <w:rPr>
          <w:lang w:val="uk-UA"/>
        </w:rPr>
        <w:t xml:space="preserve">    this-&gt;update(QRectF(0,0,this-&gt;width(), this-&gt;height()));</w:t>
      </w:r>
    </w:p>
    <w:p w:rsidR="00EE5FB0" w:rsidRPr="00EE5FB0" w:rsidRDefault="00EE5FB0" w:rsidP="00EE5FB0">
      <w:pPr>
        <w:rPr>
          <w:lang w:val="uk-UA"/>
        </w:rPr>
      </w:pPr>
      <w:r w:rsidRPr="00EE5FB0">
        <w:rPr>
          <w:lang w:val="uk-UA"/>
        </w:rPr>
        <w:t>}</w:t>
      </w:r>
    </w:p>
    <w:p w:rsidR="00EE5FB0" w:rsidRPr="00EE5FB0" w:rsidRDefault="00EE5FB0" w:rsidP="00EE5FB0">
      <w:pPr>
        <w:rPr>
          <w:lang w:val="uk-UA"/>
        </w:rPr>
      </w:pPr>
    </w:p>
    <w:p w:rsidR="00EE5FB0" w:rsidRPr="00EE5FB0" w:rsidRDefault="00EE5FB0" w:rsidP="00EE5FB0">
      <w:pPr>
        <w:rPr>
          <w:lang w:val="uk-UA"/>
        </w:rPr>
      </w:pPr>
      <w:r w:rsidRPr="00EE5FB0">
        <w:rPr>
          <w:lang w:val="uk-UA"/>
        </w:rPr>
        <w:t xml:space="preserve">void </w:t>
      </w:r>
      <w:r>
        <w:rPr>
          <w:lang w:val="en-US"/>
        </w:rPr>
        <w:t>Controller</w:t>
      </w:r>
      <w:r w:rsidRPr="00EE5FB0">
        <w:rPr>
          <w:lang w:val="uk-UA"/>
        </w:rPr>
        <w:t>::</w:t>
      </w:r>
      <w:r>
        <w:rPr>
          <w:lang w:val="en-US"/>
        </w:rPr>
        <w:t>p</w:t>
      </w:r>
      <w:r w:rsidRPr="00EE5FB0">
        <w:rPr>
          <w:lang w:val="uk-UA"/>
        </w:rPr>
        <w:t>ressEvent(QGraphicsSceneMouseEvent *event)</w:t>
      </w:r>
    </w:p>
    <w:p w:rsidR="00EE5FB0" w:rsidRPr="00EE5FB0" w:rsidRDefault="00EE5FB0" w:rsidP="00EE5FB0">
      <w:pPr>
        <w:rPr>
          <w:lang w:val="uk-UA"/>
        </w:rPr>
      </w:pPr>
      <w:r w:rsidRPr="00EE5FB0">
        <w:rPr>
          <w:lang w:val="uk-UA"/>
        </w:rPr>
        <w:t>{</w:t>
      </w:r>
    </w:p>
    <w:p w:rsidR="00EE5FB0" w:rsidRPr="00EE5FB0" w:rsidRDefault="00EE5FB0" w:rsidP="00EE5FB0">
      <w:pPr>
        <w:rPr>
          <w:lang w:val="uk-UA"/>
        </w:rPr>
      </w:pPr>
      <w:r w:rsidRPr="00EE5FB0">
        <w:rPr>
          <w:lang w:val="uk-UA"/>
        </w:rPr>
        <w:t xml:space="preserve">    switch (m_typeFigure) {</w:t>
      </w:r>
    </w:p>
    <w:p w:rsidR="00EE5FB0" w:rsidRPr="00EE5FB0" w:rsidRDefault="00EE5FB0" w:rsidP="00EE5FB0">
      <w:pPr>
        <w:rPr>
          <w:lang w:val="uk-UA"/>
        </w:rPr>
      </w:pPr>
      <w:r w:rsidRPr="00EE5FB0">
        <w:rPr>
          <w:lang w:val="uk-UA"/>
        </w:rPr>
        <w:t xml:space="preserve">    case </w:t>
      </w:r>
      <w:r>
        <w:rPr>
          <w:lang w:val="en-US"/>
        </w:rPr>
        <w:t>Rectangle</w:t>
      </w:r>
      <w:r w:rsidRPr="00EE5FB0">
        <w:rPr>
          <w:lang w:val="uk-UA"/>
        </w:rPr>
        <w:t>Type: {</w:t>
      </w:r>
    </w:p>
    <w:p w:rsidR="00EE5FB0" w:rsidRPr="00EE5FB0" w:rsidRDefault="00EE5FB0" w:rsidP="00EE5FB0">
      <w:pPr>
        <w:rPr>
          <w:lang w:val="uk-UA"/>
        </w:rPr>
      </w:pPr>
      <w:r w:rsidRPr="00EE5FB0">
        <w:rPr>
          <w:lang w:val="uk-UA"/>
        </w:rPr>
        <w:lastRenderedPageBreak/>
        <w:t xml:space="preserve">        </w:t>
      </w:r>
      <w:r>
        <w:rPr>
          <w:lang w:val="en-US"/>
        </w:rPr>
        <w:t>Rectangle</w:t>
      </w:r>
      <w:r w:rsidRPr="00EE5FB0">
        <w:rPr>
          <w:lang w:val="uk-UA"/>
        </w:rPr>
        <w:t xml:space="preserve">*item = new </w:t>
      </w:r>
      <w:r>
        <w:rPr>
          <w:lang w:val="en-US"/>
        </w:rPr>
        <w:t>Rectangle</w:t>
      </w:r>
      <w:r w:rsidRPr="00EE5FB0">
        <w:rPr>
          <w:lang w:val="uk-UA"/>
        </w:rPr>
        <w:t xml:space="preserve"> (event-&gt;scenePos());</w:t>
      </w:r>
    </w:p>
    <w:p w:rsidR="00EE5FB0" w:rsidRPr="00EE5FB0" w:rsidRDefault="00EE5FB0" w:rsidP="00EE5FB0">
      <w:pPr>
        <w:rPr>
          <w:lang w:val="uk-UA"/>
        </w:rPr>
      </w:pPr>
      <w:r w:rsidRPr="00EE5FB0">
        <w:rPr>
          <w:lang w:val="uk-UA"/>
        </w:rPr>
        <w:t xml:space="preserve">        item-&gt;setPos(event-&gt;pos());</w:t>
      </w:r>
    </w:p>
    <w:p w:rsidR="00EE5FB0" w:rsidRPr="00EE5FB0" w:rsidRDefault="00EE5FB0" w:rsidP="00EE5FB0">
      <w:pPr>
        <w:rPr>
          <w:lang w:val="uk-UA"/>
        </w:rPr>
      </w:pPr>
      <w:r w:rsidRPr="00EE5FB0">
        <w:rPr>
          <w:lang w:val="uk-UA"/>
        </w:rPr>
        <w:t xml:space="preserve">        tempFigure = item;</w:t>
      </w:r>
    </w:p>
    <w:p w:rsidR="00EE5FB0" w:rsidRPr="00EE5FB0" w:rsidRDefault="00EE5FB0" w:rsidP="00EE5FB0">
      <w:pPr>
        <w:rPr>
          <w:lang w:val="uk-UA"/>
        </w:rPr>
      </w:pPr>
      <w:r w:rsidRPr="00EE5FB0">
        <w:rPr>
          <w:lang w:val="uk-UA"/>
        </w:rPr>
        <w:t xml:space="preserve">        break;</w:t>
      </w:r>
    </w:p>
    <w:p w:rsidR="00EE5FB0" w:rsidRPr="00EE5FB0" w:rsidRDefault="00EE5FB0" w:rsidP="00EE5FB0">
      <w:pPr>
        <w:rPr>
          <w:lang w:val="uk-UA"/>
        </w:rPr>
      </w:pPr>
      <w:r w:rsidRPr="00EE5FB0">
        <w:rPr>
          <w:lang w:val="uk-UA"/>
        </w:rPr>
        <w:t xml:space="preserve">    }</w:t>
      </w:r>
    </w:p>
    <w:p w:rsidR="00EE5FB0" w:rsidRPr="00EE5FB0" w:rsidRDefault="00EE5FB0" w:rsidP="00EE5FB0">
      <w:pPr>
        <w:rPr>
          <w:lang w:val="uk-UA"/>
        </w:rPr>
      </w:pPr>
      <w:r w:rsidRPr="00EE5FB0">
        <w:rPr>
          <w:lang w:val="uk-UA"/>
        </w:rPr>
        <w:t xml:space="preserve">    case </w:t>
      </w:r>
      <w:r>
        <w:rPr>
          <w:lang w:val="en-US"/>
        </w:rPr>
        <w:t>Circle</w:t>
      </w:r>
      <w:r w:rsidRPr="00EE5FB0">
        <w:rPr>
          <w:lang w:val="uk-UA"/>
        </w:rPr>
        <w:t>Type: {</w:t>
      </w:r>
    </w:p>
    <w:p w:rsidR="00EE5FB0" w:rsidRPr="00EE5FB0" w:rsidRDefault="00EE5FB0" w:rsidP="00EE5FB0">
      <w:pPr>
        <w:rPr>
          <w:lang w:val="uk-UA"/>
        </w:rPr>
      </w:pPr>
      <w:r>
        <w:rPr>
          <w:lang w:val="uk-UA"/>
        </w:rPr>
        <w:t xml:space="preserve">        </w:t>
      </w:r>
      <w:r>
        <w:rPr>
          <w:lang w:val="en-US"/>
        </w:rPr>
        <w:t>Circle</w:t>
      </w:r>
      <w:r w:rsidRPr="00EE5FB0">
        <w:rPr>
          <w:lang w:val="uk-UA"/>
        </w:rPr>
        <w:t xml:space="preserve"> *item = new </w:t>
      </w:r>
      <w:r>
        <w:rPr>
          <w:lang w:val="en-US"/>
        </w:rPr>
        <w:t>Circle</w:t>
      </w:r>
      <w:r w:rsidRPr="00EE5FB0">
        <w:rPr>
          <w:lang w:val="uk-UA"/>
        </w:rPr>
        <w:t xml:space="preserve"> (event-&gt;scenePos());</w:t>
      </w:r>
    </w:p>
    <w:p w:rsidR="00EE5FB0" w:rsidRPr="00EE5FB0" w:rsidRDefault="00EE5FB0" w:rsidP="00EE5FB0">
      <w:pPr>
        <w:rPr>
          <w:lang w:val="uk-UA"/>
        </w:rPr>
      </w:pPr>
      <w:r w:rsidRPr="00EE5FB0">
        <w:rPr>
          <w:lang w:val="uk-UA"/>
        </w:rPr>
        <w:t xml:space="preserve">        item-&gt;setPos(event-&gt;pos());</w:t>
      </w:r>
    </w:p>
    <w:p w:rsidR="00EE5FB0" w:rsidRPr="00EE5FB0" w:rsidRDefault="00EE5FB0" w:rsidP="00EE5FB0">
      <w:pPr>
        <w:rPr>
          <w:lang w:val="uk-UA"/>
        </w:rPr>
      </w:pPr>
      <w:r w:rsidRPr="00EE5FB0">
        <w:rPr>
          <w:lang w:val="uk-UA"/>
        </w:rPr>
        <w:t xml:space="preserve">        tempFigure = item;</w:t>
      </w:r>
    </w:p>
    <w:p w:rsidR="00EE5FB0" w:rsidRPr="00EE5FB0" w:rsidRDefault="00EE5FB0" w:rsidP="00EE5FB0">
      <w:pPr>
        <w:rPr>
          <w:lang w:val="uk-UA"/>
        </w:rPr>
      </w:pPr>
      <w:r w:rsidRPr="00EE5FB0">
        <w:rPr>
          <w:lang w:val="uk-UA"/>
        </w:rPr>
        <w:t xml:space="preserve">        break;</w:t>
      </w:r>
    </w:p>
    <w:p w:rsidR="00EE5FB0" w:rsidRPr="00EE5FB0" w:rsidRDefault="00EE5FB0" w:rsidP="00EE5FB0">
      <w:pPr>
        <w:rPr>
          <w:lang w:val="uk-UA"/>
        </w:rPr>
      </w:pPr>
      <w:r w:rsidRPr="00EE5FB0">
        <w:rPr>
          <w:lang w:val="uk-UA"/>
        </w:rPr>
        <w:t xml:space="preserve">    }</w:t>
      </w:r>
    </w:p>
    <w:p w:rsidR="00EE5FB0" w:rsidRPr="00EE5FB0" w:rsidRDefault="00EE5FB0" w:rsidP="00EE5FB0">
      <w:pPr>
        <w:rPr>
          <w:lang w:val="uk-UA"/>
        </w:rPr>
      </w:pPr>
      <w:r w:rsidRPr="00EE5FB0">
        <w:rPr>
          <w:lang w:val="uk-UA"/>
        </w:rPr>
        <w:t xml:space="preserve">    </w:t>
      </w:r>
      <w:r>
        <w:rPr>
          <w:lang w:val="uk-UA"/>
        </w:rPr>
        <w:t>c</w:t>
      </w:r>
      <w:r w:rsidRPr="00EE5FB0">
        <w:rPr>
          <w:lang w:val="uk-UA"/>
        </w:rPr>
        <w:t>ase</w:t>
      </w:r>
      <w:r>
        <w:rPr>
          <w:lang w:val="en-US"/>
        </w:rPr>
        <w:t xml:space="preserve"> Polynom</w:t>
      </w:r>
      <w:r w:rsidRPr="00EE5FB0">
        <w:rPr>
          <w:lang w:val="uk-UA"/>
        </w:rPr>
        <w:t>Type: {</w:t>
      </w:r>
    </w:p>
    <w:p w:rsidR="00EE5FB0" w:rsidRPr="00EE5FB0" w:rsidRDefault="00EE5FB0" w:rsidP="00EE5FB0">
      <w:pPr>
        <w:rPr>
          <w:lang w:val="uk-UA"/>
        </w:rPr>
      </w:pPr>
      <w:r w:rsidRPr="00EE5FB0">
        <w:rPr>
          <w:lang w:val="uk-UA"/>
        </w:rPr>
        <w:t xml:space="preserve">        </w:t>
      </w:r>
      <w:r>
        <w:rPr>
          <w:lang w:val="en-US"/>
        </w:rPr>
        <w:t>Polynom</w:t>
      </w:r>
      <w:r w:rsidRPr="00EE5FB0">
        <w:rPr>
          <w:lang w:val="uk-UA"/>
        </w:rPr>
        <w:t xml:space="preserve">*item = new </w:t>
      </w:r>
      <w:r>
        <w:rPr>
          <w:lang w:val="en-US"/>
        </w:rPr>
        <w:t>Polynom</w:t>
      </w:r>
      <w:r w:rsidRPr="00EE5FB0">
        <w:rPr>
          <w:lang w:val="uk-UA"/>
        </w:rPr>
        <w:t xml:space="preserve"> (event-&gt;scenePos());</w:t>
      </w:r>
    </w:p>
    <w:p w:rsidR="00EE5FB0" w:rsidRPr="00EE5FB0" w:rsidRDefault="00EE5FB0" w:rsidP="00EE5FB0">
      <w:pPr>
        <w:rPr>
          <w:lang w:val="uk-UA"/>
        </w:rPr>
      </w:pPr>
      <w:r w:rsidRPr="00EE5FB0">
        <w:rPr>
          <w:lang w:val="uk-UA"/>
        </w:rPr>
        <w:t xml:space="preserve">        item-&gt;setPos(event-&gt;pos());</w:t>
      </w:r>
    </w:p>
    <w:p w:rsidR="00EE5FB0" w:rsidRPr="00EE5FB0" w:rsidRDefault="00EE5FB0" w:rsidP="00EE5FB0">
      <w:pPr>
        <w:rPr>
          <w:lang w:val="uk-UA"/>
        </w:rPr>
      </w:pPr>
      <w:r w:rsidRPr="00EE5FB0">
        <w:rPr>
          <w:lang w:val="uk-UA"/>
        </w:rPr>
        <w:t xml:space="preserve">        tempFigure = item;</w:t>
      </w:r>
    </w:p>
    <w:p w:rsidR="00EE5FB0" w:rsidRPr="00EE5FB0" w:rsidRDefault="00EE5FB0" w:rsidP="00EE5FB0">
      <w:pPr>
        <w:rPr>
          <w:lang w:val="uk-UA"/>
        </w:rPr>
      </w:pPr>
      <w:r w:rsidRPr="00EE5FB0">
        <w:rPr>
          <w:lang w:val="uk-UA"/>
        </w:rPr>
        <w:t xml:space="preserve">        break;</w:t>
      </w:r>
    </w:p>
    <w:p w:rsidR="00EE5FB0" w:rsidRPr="00EE5FB0" w:rsidRDefault="00EE5FB0" w:rsidP="00EE5FB0">
      <w:pPr>
        <w:rPr>
          <w:lang w:val="uk-UA"/>
        </w:rPr>
      </w:pPr>
      <w:r w:rsidRPr="00EE5FB0">
        <w:rPr>
          <w:lang w:val="uk-UA"/>
        </w:rPr>
        <w:t xml:space="preserve">    }</w:t>
      </w:r>
    </w:p>
    <w:p w:rsidR="00EE5FB0" w:rsidRPr="00EE5FB0" w:rsidRDefault="00EE5FB0" w:rsidP="00EE5FB0">
      <w:pPr>
        <w:rPr>
          <w:lang w:val="uk-UA"/>
        </w:rPr>
      </w:pPr>
      <w:r w:rsidRPr="00EE5FB0">
        <w:rPr>
          <w:lang w:val="uk-UA"/>
        </w:rPr>
        <w:t xml:space="preserve">    }</w:t>
      </w:r>
    </w:p>
    <w:p w:rsidR="00EE5FB0" w:rsidRPr="00EE5FB0" w:rsidRDefault="00EE5FB0" w:rsidP="00EE5FB0">
      <w:pPr>
        <w:rPr>
          <w:lang w:val="uk-UA"/>
        </w:rPr>
      </w:pPr>
      <w:r w:rsidRPr="00EE5FB0">
        <w:rPr>
          <w:lang w:val="uk-UA"/>
        </w:rPr>
        <w:t xml:space="preserve">    this-&gt;addItem(tempFigure);</w:t>
      </w:r>
    </w:p>
    <w:p w:rsidR="00EE5FB0" w:rsidRDefault="00EE5FB0" w:rsidP="00EE5FB0">
      <w:pPr>
        <w:rPr>
          <w:lang w:val="uk-UA"/>
        </w:rPr>
      </w:pPr>
      <w:r w:rsidRPr="00EE5FB0">
        <w:rPr>
          <w:lang w:val="uk-UA"/>
        </w:rPr>
        <w:t>}</w:t>
      </w:r>
    </w:p>
    <w:p w:rsidR="00B01103" w:rsidRDefault="00B01103" w:rsidP="00EE5FB0">
      <w:pPr>
        <w:rPr>
          <w:lang w:val="uk-UA"/>
        </w:rPr>
      </w:pPr>
    </w:p>
    <w:p w:rsidR="00B01103" w:rsidRPr="00EE5FB0" w:rsidRDefault="00B01103" w:rsidP="00B01103">
      <w:pPr>
        <w:rPr>
          <w:lang w:val="uk-UA"/>
        </w:rPr>
      </w:pPr>
    </w:p>
    <w:p w:rsidR="00B01103" w:rsidRDefault="00B01103" w:rsidP="00B01103">
      <w:pPr>
        <w:rPr>
          <w:lang w:val="uk-UA"/>
        </w:rPr>
      </w:pPr>
      <w:r w:rsidRPr="00EE5FB0">
        <w:rPr>
          <w:lang w:val="uk-UA"/>
        </w:rPr>
        <w:t xml:space="preserve">void </w:t>
      </w:r>
      <w:r>
        <w:rPr>
          <w:lang w:val="en-US"/>
        </w:rPr>
        <w:t>Controller</w:t>
      </w:r>
      <w:r w:rsidRPr="00EE5FB0">
        <w:rPr>
          <w:lang w:val="uk-UA"/>
        </w:rPr>
        <w:t>::</w:t>
      </w:r>
      <w:r>
        <w:rPr>
          <w:lang w:val="en-US"/>
        </w:rPr>
        <w:t>startOptimize</w:t>
      </w:r>
      <w:r w:rsidRPr="00EE5FB0">
        <w:rPr>
          <w:lang w:val="uk-UA"/>
        </w:rPr>
        <w:t>()</w:t>
      </w:r>
    </w:p>
    <w:p w:rsidR="00B01103" w:rsidRDefault="00B01103" w:rsidP="00B01103">
      <w:pPr>
        <w:rPr>
          <w:lang w:val="en-US"/>
        </w:rPr>
      </w:pPr>
      <w:r>
        <w:rPr>
          <w:lang w:val="en-US"/>
        </w:rPr>
        <w:t>{</w:t>
      </w:r>
    </w:p>
    <w:p w:rsidR="00B01103" w:rsidRDefault="00B01103" w:rsidP="00B01103">
      <w:pPr>
        <w:rPr>
          <w:lang w:val="en-US"/>
        </w:rPr>
      </w:pPr>
      <w:r>
        <w:rPr>
          <w:lang w:val="en-US"/>
        </w:rPr>
        <w:tab/>
        <w:t>Algorithm-&gt;start(this-&gt;getAllFigures());</w:t>
      </w:r>
    </w:p>
    <w:p w:rsidR="00B01103" w:rsidRPr="00B01103" w:rsidRDefault="00B01103" w:rsidP="00B01103">
      <w:pPr>
        <w:rPr>
          <w:lang w:val="en-US"/>
        </w:rPr>
      </w:pPr>
      <w:r>
        <w:rPr>
          <w:lang w:val="en-US"/>
        </w:rPr>
        <w:t>}</w:t>
      </w:r>
    </w:p>
    <w:p w:rsidR="00B01103" w:rsidRPr="00EE5FB0" w:rsidRDefault="00B01103" w:rsidP="00EE5FB0">
      <w:pPr>
        <w:rPr>
          <w:lang w:val="uk-UA"/>
        </w:rPr>
      </w:pPr>
    </w:p>
    <w:p w:rsidR="0060312E" w:rsidRPr="00377D25" w:rsidRDefault="0060312E" w:rsidP="0060312E">
      <w:pPr>
        <w:rPr>
          <w:lang w:val="uk-UA"/>
        </w:rPr>
      </w:pPr>
    </w:p>
    <w:p w:rsidR="0060312E" w:rsidRPr="00377D25" w:rsidRDefault="0060312E" w:rsidP="00C23BDB">
      <w:pPr>
        <w:rPr>
          <w:lang w:val="uk-UA"/>
        </w:rPr>
      </w:pPr>
    </w:p>
    <w:p w:rsidR="00C23BDB" w:rsidRPr="00B01103" w:rsidRDefault="00C23BDB" w:rsidP="00B01103">
      <w:pPr>
        <w:ind w:firstLine="709"/>
        <w:rPr>
          <w:rFonts w:ascii="Times New Roman" w:hAnsi="Times New Roman" w:cs="Times New Roman"/>
          <w:b/>
          <w:lang w:val="uk-UA"/>
        </w:rPr>
      </w:pPr>
      <w:r>
        <w:rPr>
          <w:lang w:val="uk-UA"/>
        </w:rPr>
        <w:br w:type="page"/>
      </w:r>
      <w:r w:rsidRPr="00B01103">
        <w:rPr>
          <w:rFonts w:ascii="Times New Roman" w:hAnsi="Times New Roman" w:cs="Times New Roman"/>
          <w:b/>
          <w:sz w:val="28"/>
          <w:lang w:val="uk-UA"/>
        </w:rPr>
        <w:lastRenderedPageBreak/>
        <w:t>figure.h \</w:t>
      </w:r>
    </w:p>
    <w:p w:rsidR="0060312E" w:rsidRDefault="00B01103" w:rsidP="0060312E">
      <w:pPr>
        <w:rPr>
          <w:lang w:val="uk-UA"/>
        </w:rPr>
      </w:pPr>
      <w:r>
        <w:rPr>
          <w:lang w:val="uk-UA"/>
        </w:rPr>
        <w:t xml:space="preserve">  </w:t>
      </w:r>
    </w:p>
    <w:p w:rsidR="00B01103" w:rsidRPr="00B01103" w:rsidRDefault="00B01103" w:rsidP="00B01103">
      <w:pPr>
        <w:rPr>
          <w:lang w:val="uk-UA"/>
        </w:rPr>
      </w:pPr>
      <w:r w:rsidRPr="00B01103">
        <w:rPr>
          <w:lang w:val="uk-UA"/>
        </w:rPr>
        <w:t>#ifndef FIGURE_H</w:t>
      </w:r>
    </w:p>
    <w:p w:rsidR="00B01103" w:rsidRPr="00B01103" w:rsidRDefault="00B01103" w:rsidP="00B01103">
      <w:pPr>
        <w:rPr>
          <w:lang w:val="uk-UA"/>
        </w:rPr>
      </w:pPr>
      <w:r w:rsidRPr="00B01103">
        <w:rPr>
          <w:lang w:val="uk-UA"/>
        </w:rPr>
        <w:t>#define FIGURE_H</w:t>
      </w:r>
    </w:p>
    <w:p w:rsidR="00B01103" w:rsidRPr="00B01103" w:rsidRDefault="00B01103" w:rsidP="00B01103">
      <w:pPr>
        <w:rPr>
          <w:lang w:val="uk-UA"/>
        </w:rPr>
      </w:pPr>
    </w:p>
    <w:p w:rsidR="00B01103" w:rsidRPr="00B01103" w:rsidRDefault="00B01103" w:rsidP="00B01103">
      <w:pPr>
        <w:rPr>
          <w:lang w:val="uk-UA"/>
        </w:rPr>
      </w:pPr>
      <w:r w:rsidRPr="00B01103">
        <w:rPr>
          <w:lang w:val="uk-UA"/>
        </w:rPr>
        <w:t>#include &lt;QObject&gt;</w:t>
      </w:r>
    </w:p>
    <w:p w:rsidR="00B01103" w:rsidRPr="00B01103" w:rsidRDefault="00B01103" w:rsidP="00B01103">
      <w:pPr>
        <w:rPr>
          <w:lang w:val="uk-UA"/>
        </w:rPr>
      </w:pPr>
      <w:r w:rsidRPr="00B01103">
        <w:rPr>
          <w:lang w:val="uk-UA"/>
        </w:rPr>
        <w:t>#include &lt;QGraphicsItem&gt;</w:t>
      </w:r>
    </w:p>
    <w:p w:rsidR="00B01103" w:rsidRPr="00B01103" w:rsidRDefault="00B01103" w:rsidP="00B01103">
      <w:pPr>
        <w:rPr>
          <w:lang w:val="uk-UA"/>
        </w:rPr>
      </w:pPr>
      <w:r w:rsidRPr="00B01103">
        <w:rPr>
          <w:lang w:val="uk-UA"/>
        </w:rPr>
        <w:t>#include &lt;QDebug&gt;</w:t>
      </w:r>
    </w:p>
    <w:p w:rsidR="00B01103" w:rsidRPr="00B01103" w:rsidRDefault="00B01103" w:rsidP="00B01103">
      <w:pPr>
        <w:rPr>
          <w:lang w:val="uk-UA"/>
        </w:rPr>
      </w:pPr>
    </w:p>
    <w:p w:rsidR="00B01103" w:rsidRPr="00B01103" w:rsidRDefault="00B01103" w:rsidP="00B01103">
      <w:pPr>
        <w:rPr>
          <w:lang w:val="uk-UA"/>
        </w:rPr>
      </w:pPr>
      <w:r w:rsidRPr="00B01103">
        <w:rPr>
          <w:lang w:val="uk-UA"/>
        </w:rPr>
        <w:t>class Figure : public QObject, public QGraphicsItem</w:t>
      </w:r>
    </w:p>
    <w:p w:rsidR="00B01103" w:rsidRPr="00B01103" w:rsidRDefault="00B01103" w:rsidP="00B01103">
      <w:pPr>
        <w:rPr>
          <w:lang w:val="uk-UA"/>
        </w:rPr>
      </w:pPr>
      <w:r w:rsidRPr="00B01103">
        <w:rPr>
          <w:lang w:val="uk-UA"/>
        </w:rPr>
        <w:t>{</w:t>
      </w:r>
    </w:p>
    <w:p w:rsidR="00B01103" w:rsidRPr="00B01103" w:rsidRDefault="00B01103" w:rsidP="00FD5E1E">
      <w:pPr>
        <w:rPr>
          <w:lang w:val="uk-UA"/>
        </w:rPr>
      </w:pPr>
      <w:r w:rsidRPr="00B01103">
        <w:rPr>
          <w:lang w:val="uk-UA"/>
        </w:rPr>
        <w:t xml:space="preserve">    Q_OBJECT</w:t>
      </w:r>
    </w:p>
    <w:p w:rsidR="00B01103" w:rsidRPr="00B01103" w:rsidRDefault="00B01103" w:rsidP="00B01103">
      <w:pPr>
        <w:rPr>
          <w:lang w:val="uk-UA"/>
        </w:rPr>
      </w:pPr>
      <w:r w:rsidRPr="00B01103">
        <w:rPr>
          <w:lang w:val="uk-UA"/>
        </w:rPr>
        <w:t xml:space="preserve">    Q_PROPERTY(QPointF startPoint</w:t>
      </w:r>
    </w:p>
    <w:p w:rsidR="00B01103" w:rsidRPr="00B01103" w:rsidRDefault="00B01103" w:rsidP="00B01103">
      <w:pPr>
        <w:rPr>
          <w:lang w:val="uk-UA"/>
        </w:rPr>
      </w:pPr>
      <w:r w:rsidRPr="00B01103">
        <w:rPr>
          <w:lang w:val="uk-UA"/>
        </w:rPr>
        <w:t xml:space="preserve">               READ startPoint WRITE setStartPoint</w:t>
      </w:r>
    </w:p>
    <w:p w:rsidR="00B01103" w:rsidRPr="00B01103" w:rsidRDefault="00B01103" w:rsidP="00FD5E1E">
      <w:pPr>
        <w:rPr>
          <w:lang w:val="uk-UA"/>
        </w:rPr>
      </w:pPr>
      <w:r w:rsidRPr="00B01103">
        <w:rPr>
          <w:lang w:val="uk-UA"/>
        </w:rPr>
        <w:t xml:space="preserve">               NOTIFY pointChanged)</w:t>
      </w:r>
    </w:p>
    <w:p w:rsidR="00B01103" w:rsidRPr="00B01103" w:rsidRDefault="00B01103" w:rsidP="00B01103">
      <w:pPr>
        <w:rPr>
          <w:lang w:val="uk-UA"/>
        </w:rPr>
      </w:pPr>
      <w:r w:rsidRPr="00B01103">
        <w:rPr>
          <w:lang w:val="uk-UA"/>
        </w:rPr>
        <w:t xml:space="preserve">    Q_PROPERTY(QPointF endPoint</w:t>
      </w:r>
    </w:p>
    <w:p w:rsidR="00B01103" w:rsidRPr="00B01103" w:rsidRDefault="00B01103" w:rsidP="00B01103">
      <w:pPr>
        <w:rPr>
          <w:lang w:val="uk-UA"/>
        </w:rPr>
      </w:pPr>
      <w:r w:rsidRPr="00B01103">
        <w:rPr>
          <w:lang w:val="uk-UA"/>
        </w:rPr>
        <w:t xml:space="preserve">               READ endPoint WRITE setEndPoint</w:t>
      </w:r>
    </w:p>
    <w:p w:rsidR="00B01103" w:rsidRPr="00B01103" w:rsidRDefault="00B01103" w:rsidP="00B01103">
      <w:pPr>
        <w:rPr>
          <w:lang w:val="uk-UA"/>
        </w:rPr>
      </w:pPr>
      <w:r w:rsidRPr="00B01103">
        <w:rPr>
          <w:lang w:val="uk-UA"/>
        </w:rPr>
        <w:t xml:space="preserve">               NOTIFY pointChanged)</w:t>
      </w:r>
    </w:p>
    <w:p w:rsidR="00B01103" w:rsidRPr="00B01103" w:rsidRDefault="00B01103" w:rsidP="00B01103">
      <w:pPr>
        <w:rPr>
          <w:lang w:val="uk-UA"/>
        </w:rPr>
      </w:pPr>
      <w:r w:rsidRPr="00B01103">
        <w:rPr>
          <w:lang w:val="uk-UA"/>
        </w:rPr>
        <w:t>public:</w:t>
      </w:r>
    </w:p>
    <w:p w:rsidR="00B01103" w:rsidRPr="00B01103" w:rsidRDefault="00B01103" w:rsidP="00B01103">
      <w:pPr>
        <w:rPr>
          <w:lang w:val="uk-UA"/>
        </w:rPr>
      </w:pPr>
      <w:r w:rsidRPr="00B01103">
        <w:rPr>
          <w:lang w:val="uk-UA"/>
        </w:rPr>
        <w:t xml:space="preserve">    explicit Figure(QPointF point, QObject *parent = 0);</w:t>
      </w:r>
    </w:p>
    <w:p w:rsidR="00B01103" w:rsidRPr="00B01103" w:rsidRDefault="00B01103" w:rsidP="00B01103">
      <w:pPr>
        <w:rPr>
          <w:lang w:val="uk-UA"/>
        </w:rPr>
      </w:pPr>
      <w:r w:rsidRPr="00B01103">
        <w:rPr>
          <w:lang w:val="uk-UA"/>
        </w:rPr>
        <w:t xml:space="preserve">    ~Figure();</w:t>
      </w:r>
    </w:p>
    <w:p w:rsidR="00B01103" w:rsidRPr="00B01103" w:rsidRDefault="00B01103" w:rsidP="00B01103">
      <w:pPr>
        <w:rPr>
          <w:lang w:val="uk-UA"/>
        </w:rPr>
      </w:pPr>
    </w:p>
    <w:p w:rsidR="00B01103" w:rsidRPr="00B01103" w:rsidRDefault="00B01103" w:rsidP="00B01103">
      <w:pPr>
        <w:rPr>
          <w:lang w:val="uk-UA"/>
        </w:rPr>
      </w:pPr>
      <w:r w:rsidRPr="00B01103">
        <w:rPr>
          <w:lang w:val="uk-UA"/>
        </w:rPr>
        <w:t xml:space="preserve">    QPointF startP</w:t>
      </w:r>
      <w:r w:rsidR="00FD5E1E">
        <w:rPr>
          <w:lang w:val="uk-UA"/>
        </w:rPr>
        <w:t>oint() const;</w:t>
      </w:r>
    </w:p>
    <w:p w:rsidR="00B01103" w:rsidRDefault="00B01103" w:rsidP="00B01103">
      <w:pPr>
        <w:rPr>
          <w:lang w:val="uk-UA"/>
        </w:rPr>
      </w:pPr>
      <w:r w:rsidRPr="00B01103">
        <w:rPr>
          <w:lang w:val="uk-UA"/>
        </w:rPr>
        <w:t xml:space="preserve"> </w:t>
      </w:r>
      <w:r w:rsidR="00FD5E1E">
        <w:rPr>
          <w:lang w:val="uk-UA"/>
        </w:rPr>
        <w:t xml:space="preserve">   QPointF endPoint() const;   </w:t>
      </w:r>
    </w:p>
    <w:p w:rsidR="00EB29F2" w:rsidRDefault="00EB29F2" w:rsidP="00B01103">
      <w:pPr>
        <w:rPr>
          <w:lang w:val="en-US"/>
        </w:rPr>
      </w:pPr>
      <w:r>
        <w:rPr>
          <w:lang w:val="en-US"/>
        </w:rPr>
        <w:t xml:space="preserve">    Int angle = 0;</w:t>
      </w:r>
    </w:p>
    <w:p w:rsidR="00EB29F2" w:rsidRPr="00EB29F2" w:rsidRDefault="00EB29F2" w:rsidP="00B01103">
      <w:pPr>
        <w:rPr>
          <w:lang w:val="en-US"/>
        </w:rPr>
      </w:pPr>
      <w:r>
        <w:rPr>
          <w:lang w:val="en-US"/>
        </w:rPr>
        <w:t xml:space="preserve">    QString color = “”;</w:t>
      </w:r>
    </w:p>
    <w:p w:rsidR="00B01103" w:rsidRPr="00B01103" w:rsidRDefault="00B01103" w:rsidP="00B01103">
      <w:pPr>
        <w:rPr>
          <w:lang w:val="uk-UA"/>
        </w:rPr>
      </w:pPr>
      <w:r w:rsidRPr="00B01103">
        <w:rPr>
          <w:lang w:val="uk-UA"/>
        </w:rPr>
        <w:t xml:space="preserve">    void setStar</w:t>
      </w:r>
      <w:r w:rsidR="00FD5E1E">
        <w:rPr>
          <w:lang w:val="uk-UA"/>
        </w:rPr>
        <w:t xml:space="preserve">tPoint(const QPointF point);  </w:t>
      </w:r>
    </w:p>
    <w:p w:rsidR="00B01103" w:rsidRPr="00B01103" w:rsidRDefault="00B01103" w:rsidP="00B01103">
      <w:pPr>
        <w:rPr>
          <w:lang w:val="uk-UA"/>
        </w:rPr>
      </w:pPr>
      <w:r w:rsidRPr="00B01103">
        <w:rPr>
          <w:lang w:val="uk-UA"/>
        </w:rPr>
        <w:t xml:space="preserve">    void setEndPoint(const QPointF point);</w:t>
      </w:r>
    </w:p>
    <w:p w:rsidR="00B01103" w:rsidRPr="00B01103" w:rsidRDefault="00B01103" w:rsidP="00B01103">
      <w:pPr>
        <w:rPr>
          <w:lang w:val="uk-UA"/>
        </w:rPr>
      </w:pPr>
    </w:p>
    <w:p w:rsidR="00B01103" w:rsidRPr="00B01103" w:rsidRDefault="00B01103" w:rsidP="00B01103">
      <w:pPr>
        <w:rPr>
          <w:lang w:val="uk-UA"/>
        </w:rPr>
      </w:pPr>
      <w:r w:rsidRPr="00B01103">
        <w:rPr>
          <w:lang w:val="uk-UA"/>
        </w:rPr>
        <w:t>signals:</w:t>
      </w:r>
    </w:p>
    <w:p w:rsidR="00B01103" w:rsidRPr="00B01103" w:rsidRDefault="00B01103" w:rsidP="00B01103">
      <w:pPr>
        <w:rPr>
          <w:lang w:val="uk-UA"/>
        </w:rPr>
      </w:pPr>
      <w:r w:rsidRPr="00B01103">
        <w:rPr>
          <w:lang w:val="uk-UA"/>
        </w:rPr>
        <w:t xml:space="preserve">    void pointChanged();   </w:t>
      </w:r>
    </w:p>
    <w:p w:rsidR="00B01103" w:rsidRPr="00B01103" w:rsidRDefault="00B01103" w:rsidP="00B01103">
      <w:pPr>
        <w:rPr>
          <w:lang w:val="uk-UA"/>
        </w:rPr>
      </w:pPr>
    </w:p>
    <w:p w:rsidR="00B01103" w:rsidRPr="00B01103" w:rsidRDefault="00B01103" w:rsidP="00B01103">
      <w:pPr>
        <w:rPr>
          <w:lang w:val="uk-UA"/>
        </w:rPr>
      </w:pPr>
      <w:r w:rsidRPr="00B01103">
        <w:rPr>
          <w:lang w:val="uk-UA"/>
        </w:rPr>
        <w:t>private:</w:t>
      </w:r>
    </w:p>
    <w:p w:rsidR="00B01103" w:rsidRPr="00B01103" w:rsidRDefault="00B01103" w:rsidP="00B01103">
      <w:pPr>
        <w:rPr>
          <w:lang w:val="uk-UA"/>
        </w:rPr>
      </w:pPr>
      <w:r w:rsidRPr="00B01103">
        <w:rPr>
          <w:lang w:val="uk-UA"/>
        </w:rPr>
        <w:t xml:space="preserve">    QPointF m_startPoint;   </w:t>
      </w:r>
    </w:p>
    <w:p w:rsidR="00B01103" w:rsidRPr="00B01103" w:rsidRDefault="00B01103" w:rsidP="00B01103">
      <w:pPr>
        <w:rPr>
          <w:lang w:val="uk-UA"/>
        </w:rPr>
      </w:pPr>
      <w:r w:rsidRPr="00B01103">
        <w:rPr>
          <w:lang w:val="uk-UA"/>
        </w:rPr>
        <w:t xml:space="preserve">    QPointF m_endPoint;     </w:t>
      </w:r>
    </w:p>
    <w:p w:rsidR="00B01103" w:rsidRPr="00B01103" w:rsidRDefault="00B01103" w:rsidP="00B01103">
      <w:pPr>
        <w:rPr>
          <w:lang w:val="uk-UA"/>
        </w:rPr>
      </w:pPr>
    </w:p>
    <w:p w:rsidR="00B01103" w:rsidRPr="00B01103" w:rsidRDefault="00B01103" w:rsidP="00B01103">
      <w:pPr>
        <w:rPr>
          <w:lang w:val="uk-UA"/>
        </w:rPr>
      </w:pPr>
      <w:r w:rsidRPr="00B01103">
        <w:rPr>
          <w:lang w:val="uk-UA"/>
        </w:rPr>
        <w:t xml:space="preserve">    QRectF boundingRect() const;    </w:t>
      </w:r>
    </w:p>
    <w:p w:rsidR="00B01103" w:rsidRPr="00B01103" w:rsidRDefault="00B01103" w:rsidP="00B01103">
      <w:pPr>
        <w:rPr>
          <w:lang w:val="uk-UA"/>
        </w:rPr>
      </w:pPr>
    </w:p>
    <w:p w:rsidR="00B01103" w:rsidRPr="00B01103" w:rsidRDefault="00B01103" w:rsidP="00B01103">
      <w:pPr>
        <w:rPr>
          <w:lang w:val="uk-UA"/>
        </w:rPr>
      </w:pPr>
      <w:r w:rsidRPr="00B01103">
        <w:rPr>
          <w:lang w:val="uk-UA"/>
        </w:rPr>
        <w:t>public slots:</w:t>
      </w:r>
    </w:p>
    <w:p w:rsidR="00B01103" w:rsidRPr="00B01103" w:rsidRDefault="00FD5E1E" w:rsidP="00B01103">
      <w:pPr>
        <w:rPr>
          <w:lang w:val="uk-UA"/>
        </w:rPr>
      </w:pPr>
      <w:r>
        <w:rPr>
          <w:lang w:val="uk-UA"/>
        </w:rPr>
        <w:t xml:space="preserve">    void update</w:t>
      </w:r>
      <w:r w:rsidR="00B01103" w:rsidRPr="00B01103">
        <w:rPr>
          <w:lang w:val="uk-UA"/>
        </w:rPr>
        <w:t xml:space="preserve">();     </w:t>
      </w:r>
    </w:p>
    <w:p w:rsidR="00B01103" w:rsidRPr="00B01103" w:rsidRDefault="00B01103" w:rsidP="00B01103">
      <w:pPr>
        <w:rPr>
          <w:lang w:val="uk-UA"/>
        </w:rPr>
      </w:pPr>
      <w:r w:rsidRPr="00B01103">
        <w:rPr>
          <w:lang w:val="uk-UA"/>
        </w:rPr>
        <w:t>};</w:t>
      </w:r>
    </w:p>
    <w:p w:rsidR="00B01103" w:rsidRPr="00B01103" w:rsidRDefault="00B01103" w:rsidP="00B01103">
      <w:pPr>
        <w:rPr>
          <w:lang w:val="uk-UA"/>
        </w:rPr>
      </w:pPr>
    </w:p>
    <w:p w:rsidR="0060312E" w:rsidRDefault="00B01103" w:rsidP="00B01103">
      <w:pPr>
        <w:rPr>
          <w:lang w:val="uk-UA"/>
        </w:rPr>
      </w:pPr>
      <w:r w:rsidRPr="00B01103">
        <w:rPr>
          <w:lang w:val="uk-UA"/>
        </w:rPr>
        <w:t>#endif // FIGURE_H</w:t>
      </w:r>
      <w:r w:rsidR="0060312E">
        <w:rPr>
          <w:lang w:val="uk-UA"/>
        </w:rPr>
        <w:br w:type="page"/>
      </w:r>
    </w:p>
    <w:p w:rsidR="0060312E" w:rsidRPr="00FD5E1E" w:rsidRDefault="00FD5E1E" w:rsidP="0060312E">
      <w:pPr>
        <w:rPr>
          <w:rFonts w:ascii="Times New Roman" w:hAnsi="Times New Roman" w:cs="Times New Roman"/>
          <w:b/>
          <w:sz w:val="28"/>
          <w:lang w:val="uk-UA"/>
        </w:rPr>
      </w:pPr>
      <w:r w:rsidRPr="00FD5E1E">
        <w:rPr>
          <w:rFonts w:ascii="Times New Roman" w:hAnsi="Times New Roman" w:cs="Times New Roman"/>
          <w:b/>
          <w:sz w:val="28"/>
          <w:lang w:val="uk-UA"/>
        </w:rPr>
        <w:lastRenderedPageBreak/>
        <w:t xml:space="preserve">figure.cpp </w:t>
      </w:r>
    </w:p>
    <w:p w:rsidR="0060312E" w:rsidRPr="00377D25" w:rsidRDefault="0060312E" w:rsidP="00C23BDB">
      <w:pPr>
        <w:rPr>
          <w:lang w:val="uk-UA"/>
        </w:rPr>
      </w:pPr>
    </w:p>
    <w:p w:rsidR="00FD5E1E" w:rsidRPr="00FD5E1E" w:rsidRDefault="00FD5E1E" w:rsidP="00FD5E1E">
      <w:pPr>
        <w:rPr>
          <w:lang w:val="uk-UA"/>
        </w:rPr>
      </w:pPr>
      <w:r w:rsidRPr="00FD5E1E">
        <w:rPr>
          <w:lang w:val="uk-UA"/>
        </w:rPr>
        <w:t>#include "figure.h"</w:t>
      </w:r>
    </w:p>
    <w:p w:rsidR="00FD5E1E" w:rsidRPr="00FD5E1E" w:rsidRDefault="00FD5E1E" w:rsidP="00FD5E1E">
      <w:pPr>
        <w:rPr>
          <w:lang w:val="uk-UA"/>
        </w:rPr>
      </w:pPr>
      <w:r w:rsidRPr="00FD5E1E">
        <w:rPr>
          <w:lang w:val="uk-UA"/>
        </w:rPr>
        <w:t>#include &lt;QPainter&gt;</w:t>
      </w:r>
    </w:p>
    <w:p w:rsidR="00FD5E1E" w:rsidRPr="00FD5E1E" w:rsidRDefault="00FD5E1E" w:rsidP="00FD5E1E">
      <w:pPr>
        <w:rPr>
          <w:lang w:val="uk-UA"/>
        </w:rPr>
      </w:pPr>
    </w:p>
    <w:p w:rsidR="00FD5E1E" w:rsidRPr="00FD5E1E" w:rsidRDefault="00FD5E1E" w:rsidP="00FD5E1E">
      <w:pPr>
        <w:rPr>
          <w:lang w:val="uk-UA"/>
        </w:rPr>
      </w:pPr>
      <w:r w:rsidRPr="00FD5E1E">
        <w:rPr>
          <w:lang w:val="uk-UA"/>
        </w:rPr>
        <w:t>Figure::Figure(QPointF point, QObject *parent) :</w:t>
      </w:r>
    </w:p>
    <w:p w:rsidR="00FD5E1E" w:rsidRPr="00FD5E1E" w:rsidRDefault="00FD5E1E" w:rsidP="00FD5E1E">
      <w:pPr>
        <w:rPr>
          <w:lang w:val="uk-UA"/>
        </w:rPr>
      </w:pPr>
      <w:r w:rsidRPr="00FD5E1E">
        <w:rPr>
          <w:lang w:val="uk-UA"/>
        </w:rPr>
        <w:t xml:space="preserve">    QObject(parent), QGraphicsItem()</w:t>
      </w:r>
    </w:p>
    <w:p w:rsidR="00FD5E1E" w:rsidRPr="00FD5E1E" w:rsidRDefault="00FD5E1E" w:rsidP="00FD5E1E">
      <w:pPr>
        <w:rPr>
          <w:lang w:val="uk-UA"/>
        </w:rPr>
      </w:pPr>
      <w:r w:rsidRPr="00FD5E1E">
        <w:rPr>
          <w:lang w:val="uk-UA"/>
        </w:rPr>
        <w:t>{</w:t>
      </w:r>
    </w:p>
    <w:p w:rsidR="00FD5E1E" w:rsidRPr="00FD5E1E" w:rsidRDefault="00FD5E1E" w:rsidP="00FD5E1E">
      <w:pPr>
        <w:rPr>
          <w:lang w:val="uk-UA"/>
        </w:rPr>
      </w:pPr>
      <w:r w:rsidRPr="00FD5E1E">
        <w:rPr>
          <w:lang w:val="uk-UA"/>
        </w:rPr>
        <w:t xml:space="preserve">    this-&gt;setStartPoint(mapFromScene(point));</w:t>
      </w:r>
    </w:p>
    <w:p w:rsidR="00FD5E1E" w:rsidRPr="00FD5E1E" w:rsidRDefault="00FD5E1E" w:rsidP="00FD5E1E">
      <w:pPr>
        <w:rPr>
          <w:lang w:val="uk-UA"/>
        </w:rPr>
      </w:pPr>
      <w:r w:rsidRPr="00FD5E1E">
        <w:rPr>
          <w:lang w:val="uk-UA"/>
        </w:rPr>
        <w:t xml:space="preserve">    this-&gt;setEndPoint(mapFromScene(point));</w:t>
      </w:r>
    </w:p>
    <w:p w:rsidR="00FD5E1E" w:rsidRPr="00FD5E1E" w:rsidRDefault="00FD5E1E" w:rsidP="00FD5E1E">
      <w:pPr>
        <w:rPr>
          <w:lang w:val="uk-UA"/>
        </w:rPr>
      </w:pPr>
      <w:r w:rsidRPr="00FD5E1E">
        <w:rPr>
          <w:lang w:val="uk-UA"/>
        </w:rPr>
        <w:t xml:space="preserve">    connect(this, &amp;Figure::pointCh</w:t>
      </w:r>
      <w:r>
        <w:rPr>
          <w:lang w:val="uk-UA"/>
        </w:rPr>
        <w:t>anged, this, &amp;Figure::update</w:t>
      </w:r>
      <w:r w:rsidRPr="00FD5E1E">
        <w:rPr>
          <w:lang w:val="uk-UA"/>
        </w:rPr>
        <w:t>);</w:t>
      </w:r>
    </w:p>
    <w:p w:rsidR="00FD5E1E" w:rsidRPr="00FD5E1E" w:rsidRDefault="00FD5E1E" w:rsidP="00FD5E1E">
      <w:pPr>
        <w:rPr>
          <w:lang w:val="uk-UA"/>
        </w:rPr>
      </w:pPr>
      <w:r w:rsidRPr="00FD5E1E">
        <w:rPr>
          <w:lang w:val="uk-UA"/>
        </w:rPr>
        <w:t>}</w:t>
      </w:r>
    </w:p>
    <w:p w:rsidR="00FD5E1E" w:rsidRPr="00FD5E1E" w:rsidRDefault="00FD5E1E" w:rsidP="00FD5E1E">
      <w:pPr>
        <w:rPr>
          <w:lang w:val="uk-UA"/>
        </w:rPr>
      </w:pPr>
    </w:p>
    <w:p w:rsidR="00FD5E1E" w:rsidRPr="00FD5E1E" w:rsidRDefault="00FD5E1E" w:rsidP="00FD5E1E">
      <w:pPr>
        <w:rPr>
          <w:lang w:val="uk-UA"/>
        </w:rPr>
      </w:pPr>
      <w:r w:rsidRPr="00FD5E1E">
        <w:rPr>
          <w:lang w:val="uk-UA"/>
        </w:rPr>
        <w:t>Figure::~Figure()</w:t>
      </w:r>
    </w:p>
    <w:p w:rsidR="00FD5E1E" w:rsidRPr="00FD5E1E" w:rsidRDefault="00823891" w:rsidP="00FD5E1E">
      <w:pPr>
        <w:rPr>
          <w:lang w:val="uk-UA"/>
        </w:rPr>
      </w:pPr>
      <w:r>
        <w:rPr>
          <w:lang w:val="uk-UA"/>
        </w:rPr>
        <w:t>{</w:t>
      </w:r>
    </w:p>
    <w:p w:rsidR="00FD5E1E" w:rsidRPr="00FD5E1E" w:rsidRDefault="00FD5E1E" w:rsidP="00FD5E1E">
      <w:pPr>
        <w:rPr>
          <w:lang w:val="uk-UA"/>
        </w:rPr>
      </w:pPr>
      <w:r w:rsidRPr="00FD5E1E">
        <w:rPr>
          <w:lang w:val="uk-UA"/>
        </w:rPr>
        <w:t>}</w:t>
      </w:r>
    </w:p>
    <w:p w:rsidR="00FD5E1E" w:rsidRPr="00FD5E1E" w:rsidRDefault="00FD5E1E" w:rsidP="00FD5E1E">
      <w:pPr>
        <w:rPr>
          <w:lang w:val="uk-UA"/>
        </w:rPr>
      </w:pPr>
    </w:p>
    <w:p w:rsidR="00FD5E1E" w:rsidRPr="00FD5E1E" w:rsidRDefault="00FD5E1E" w:rsidP="00FD5E1E">
      <w:pPr>
        <w:rPr>
          <w:lang w:val="uk-UA"/>
        </w:rPr>
      </w:pPr>
      <w:r w:rsidRPr="00FD5E1E">
        <w:rPr>
          <w:lang w:val="uk-UA"/>
        </w:rPr>
        <w:t>QRectF Figure::boundingRect() const</w:t>
      </w:r>
    </w:p>
    <w:p w:rsidR="00FD5E1E" w:rsidRPr="00FD5E1E" w:rsidRDefault="00FD5E1E" w:rsidP="00FD5E1E">
      <w:pPr>
        <w:rPr>
          <w:lang w:val="uk-UA"/>
        </w:rPr>
      </w:pPr>
      <w:r w:rsidRPr="00FD5E1E">
        <w:rPr>
          <w:lang w:val="uk-UA"/>
        </w:rPr>
        <w:t>{</w:t>
      </w:r>
    </w:p>
    <w:p w:rsidR="00FD5E1E" w:rsidRPr="00FD5E1E" w:rsidRDefault="00FD5E1E" w:rsidP="00FD5E1E">
      <w:pPr>
        <w:rPr>
          <w:lang w:val="uk-UA"/>
        </w:rPr>
      </w:pPr>
      <w:r w:rsidRPr="00FD5E1E">
        <w:rPr>
          <w:lang w:val="uk-UA"/>
        </w:rPr>
        <w:t xml:space="preserve">    return QRectF((endPoint().x() &gt; startPoint().x() ? startP</w:t>
      </w:r>
      <w:r w:rsidR="00823891">
        <w:rPr>
          <w:lang w:val="uk-UA"/>
        </w:rPr>
        <w:t xml:space="preserve">oint().x() : endPoint().x()) </w:t>
      </w:r>
      <w:r w:rsidRPr="00FD5E1E">
        <w:rPr>
          <w:lang w:val="uk-UA"/>
        </w:rPr>
        <w:t>,</w:t>
      </w:r>
    </w:p>
    <w:p w:rsidR="00FD5E1E" w:rsidRPr="00FD5E1E" w:rsidRDefault="00FD5E1E" w:rsidP="00FD5E1E">
      <w:pPr>
        <w:rPr>
          <w:lang w:val="uk-UA"/>
        </w:rPr>
      </w:pPr>
      <w:r w:rsidRPr="00FD5E1E">
        <w:rPr>
          <w:lang w:val="uk-UA"/>
        </w:rPr>
        <w:t xml:space="preserve">                  (endPoint().y() &gt; startPoint().y() ? startPoint().y() : endPoint().y()</w:t>
      </w:r>
      <w:r w:rsidR="00823891">
        <w:rPr>
          <w:lang w:val="uk-UA"/>
        </w:rPr>
        <w:t xml:space="preserve">) </w:t>
      </w:r>
      <w:r w:rsidRPr="00FD5E1E">
        <w:rPr>
          <w:lang w:val="uk-UA"/>
        </w:rPr>
        <w:t>,</w:t>
      </w:r>
    </w:p>
    <w:p w:rsidR="00FD5E1E" w:rsidRPr="00FD5E1E" w:rsidRDefault="00FD5E1E" w:rsidP="00FD5E1E">
      <w:pPr>
        <w:rPr>
          <w:lang w:val="uk-UA"/>
        </w:rPr>
      </w:pPr>
      <w:r w:rsidRPr="00FD5E1E">
        <w:rPr>
          <w:lang w:val="uk-UA"/>
        </w:rPr>
        <w:t xml:space="preserve">                  qAbs(endPoint().x() - startPoint().x()) + 10,</w:t>
      </w:r>
    </w:p>
    <w:p w:rsidR="00FD5E1E" w:rsidRPr="00FD5E1E" w:rsidRDefault="00FD5E1E" w:rsidP="00FD5E1E">
      <w:pPr>
        <w:rPr>
          <w:lang w:val="uk-UA"/>
        </w:rPr>
      </w:pPr>
      <w:r w:rsidRPr="00FD5E1E">
        <w:rPr>
          <w:lang w:val="uk-UA"/>
        </w:rPr>
        <w:t xml:space="preserve">                  qAbs(endPoint().y() - startPoint().y()) + 10);</w:t>
      </w:r>
    </w:p>
    <w:p w:rsidR="00FD5E1E" w:rsidRPr="00FD5E1E" w:rsidRDefault="00FD5E1E" w:rsidP="00FD5E1E">
      <w:pPr>
        <w:rPr>
          <w:lang w:val="uk-UA"/>
        </w:rPr>
      </w:pPr>
      <w:r w:rsidRPr="00FD5E1E">
        <w:rPr>
          <w:lang w:val="uk-UA"/>
        </w:rPr>
        <w:t>}</w:t>
      </w:r>
    </w:p>
    <w:p w:rsidR="00FD5E1E" w:rsidRPr="00FD5E1E" w:rsidRDefault="00FD5E1E" w:rsidP="00FD5E1E">
      <w:pPr>
        <w:rPr>
          <w:lang w:val="uk-UA"/>
        </w:rPr>
      </w:pPr>
    </w:p>
    <w:p w:rsidR="00FD5E1E" w:rsidRPr="00FD5E1E" w:rsidRDefault="00823891" w:rsidP="00FD5E1E">
      <w:pPr>
        <w:rPr>
          <w:lang w:val="uk-UA"/>
        </w:rPr>
      </w:pPr>
      <w:r>
        <w:rPr>
          <w:lang w:val="uk-UA"/>
        </w:rPr>
        <w:t>void Figure::update</w:t>
      </w:r>
      <w:r w:rsidR="00FD5E1E" w:rsidRPr="00FD5E1E">
        <w:rPr>
          <w:lang w:val="uk-UA"/>
        </w:rPr>
        <w:t>()</w:t>
      </w:r>
    </w:p>
    <w:p w:rsidR="00FD5E1E" w:rsidRPr="00FD5E1E" w:rsidRDefault="00FD5E1E" w:rsidP="00FD5E1E">
      <w:pPr>
        <w:rPr>
          <w:lang w:val="uk-UA"/>
        </w:rPr>
      </w:pPr>
      <w:r w:rsidRPr="00FD5E1E">
        <w:rPr>
          <w:lang w:val="uk-UA"/>
        </w:rPr>
        <w:t>{</w:t>
      </w:r>
    </w:p>
    <w:p w:rsidR="00FD5E1E" w:rsidRPr="00FD5E1E" w:rsidRDefault="00FD5E1E" w:rsidP="00FD5E1E">
      <w:pPr>
        <w:rPr>
          <w:lang w:val="uk-UA"/>
        </w:rPr>
      </w:pPr>
      <w:r w:rsidRPr="00FD5E1E">
        <w:rPr>
          <w:lang w:val="uk-UA"/>
        </w:rPr>
        <w:t xml:space="preserve">    this-&gt;update((endPoint().x() &gt; startPoint().x() ? startP</w:t>
      </w:r>
      <w:r w:rsidR="00823891">
        <w:rPr>
          <w:lang w:val="uk-UA"/>
        </w:rPr>
        <w:t xml:space="preserve">oint().x() : endPoint().x()) </w:t>
      </w:r>
      <w:r w:rsidRPr="00FD5E1E">
        <w:rPr>
          <w:lang w:val="uk-UA"/>
        </w:rPr>
        <w:t>,</w:t>
      </w:r>
    </w:p>
    <w:p w:rsidR="00FD5E1E" w:rsidRPr="00FD5E1E" w:rsidRDefault="00FD5E1E" w:rsidP="00FD5E1E">
      <w:pPr>
        <w:rPr>
          <w:lang w:val="uk-UA"/>
        </w:rPr>
      </w:pPr>
      <w:r w:rsidRPr="00FD5E1E">
        <w:rPr>
          <w:lang w:val="uk-UA"/>
        </w:rPr>
        <w:t xml:space="preserve">                 (endPoint().y() &gt; startPoint().y() ? startP</w:t>
      </w:r>
      <w:r w:rsidR="00823891">
        <w:rPr>
          <w:lang w:val="uk-UA"/>
        </w:rPr>
        <w:t xml:space="preserve">oint().y() : endPoint().y()) </w:t>
      </w:r>
      <w:r w:rsidRPr="00FD5E1E">
        <w:rPr>
          <w:lang w:val="uk-UA"/>
        </w:rPr>
        <w:t>,</w:t>
      </w:r>
    </w:p>
    <w:p w:rsidR="00FD5E1E" w:rsidRPr="00FD5E1E" w:rsidRDefault="00FD5E1E" w:rsidP="00FD5E1E">
      <w:pPr>
        <w:rPr>
          <w:lang w:val="uk-UA"/>
        </w:rPr>
      </w:pPr>
      <w:r w:rsidRPr="00FD5E1E">
        <w:rPr>
          <w:lang w:val="uk-UA"/>
        </w:rPr>
        <w:t xml:space="preserve">                 qAbs(endPoin</w:t>
      </w:r>
      <w:r w:rsidR="00823891">
        <w:rPr>
          <w:lang w:val="uk-UA"/>
        </w:rPr>
        <w:t>t().x() - startPoint().x())</w:t>
      </w:r>
      <w:r w:rsidRPr="00FD5E1E">
        <w:rPr>
          <w:lang w:val="uk-UA"/>
        </w:rPr>
        <w:t>,</w:t>
      </w:r>
    </w:p>
    <w:p w:rsidR="00FD5E1E" w:rsidRPr="00FD5E1E" w:rsidRDefault="00FD5E1E" w:rsidP="00FD5E1E">
      <w:pPr>
        <w:rPr>
          <w:lang w:val="uk-UA"/>
        </w:rPr>
      </w:pPr>
      <w:r w:rsidRPr="00FD5E1E">
        <w:rPr>
          <w:lang w:val="uk-UA"/>
        </w:rPr>
        <w:t xml:space="preserve">                 qAbs(endPoin</w:t>
      </w:r>
      <w:r w:rsidR="00823891">
        <w:rPr>
          <w:lang w:val="uk-UA"/>
        </w:rPr>
        <w:t xml:space="preserve">t().y() - startPoint().y()) </w:t>
      </w:r>
      <w:r w:rsidRPr="00FD5E1E">
        <w:rPr>
          <w:lang w:val="uk-UA"/>
        </w:rPr>
        <w:t>);</w:t>
      </w:r>
    </w:p>
    <w:p w:rsidR="00FD5E1E" w:rsidRPr="00FD5E1E" w:rsidRDefault="00FD5E1E" w:rsidP="00FD5E1E">
      <w:pPr>
        <w:rPr>
          <w:lang w:val="uk-UA"/>
        </w:rPr>
      </w:pPr>
      <w:r w:rsidRPr="00FD5E1E">
        <w:rPr>
          <w:lang w:val="uk-UA"/>
        </w:rPr>
        <w:lastRenderedPageBreak/>
        <w:t>}</w:t>
      </w:r>
    </w:p>
    <w:p w:rsidR="00FD5E1E" w:rsidRPr="00FD5E1E" w:rsidRDefault="00FD5E1E" w:rsidP="00FD5E1E">
      <w:pPr>
        <w:rPr>
          <w:lang w:val="uk-UA"/>
        </w:rPr>
      </w:pPr>
    </w:p>
    <w:p w:rsidR="00FD5E1E" w:rsidRPr="00FD5E1E" w:rsidRDefault="00FD5E1E" w:rsidP="00FD5E1E">
      <w:pPr>
        <w:rPr>
          <w:lang w:val="uk-UA"/>
        </w:rPr>
      </w:pPr>
      <w:r w:rsidRPr="00FD5E1E">
        <w:rPr>
          <w:lang w:val="uk-UA"/>
        </w:rPr>
        <w:t>void Figure::setStartPoint(const QPointF point)</w:t>
      </w:r>
    </w:p>
    <w:p w:rsidR="00FD5E1E" w:rsidRPr="00FD5E1E" w:rsidRDefault="00FD5E1E" w:rsidP="00FD5E1E">
      <w:pPr>
        <w:rPr>
          <w:lang w:val="uk-UA"/>
        </w:rPr>
      </w:pPr>
      <w:r w:rsidRPr="00FD5E1E">
        <w:rPr>
          <w:lang w:val="uk-UA"/>
        </w:rPr>
        <w:t>{</w:t>
      </w:r>
    </w:p>
    <w:p w:rsidR="00FD5E1E" w:rsidRPr="00FD5E1E" w:rsidRDefault="00FD5E1E" w:rsidP="00FD5E1E">
      <w:pPr>
        <w:rPr>
          <w:lang w:val="uk-UA"/>
        </w:rPr>
      </w:pPr>
      <w:r w:rsidRPr="00FD5E1E">
        <w:rPr>
          <w:lang w:val="uk-UA"/>
        </w:rPr>
        <w:t xml:space="preserve">    m_startPoint = mapFromScene(point);</w:t>
      </w:r>
    </w:p>
    <w:p w:rsidR="00FD5E1E" w:rsidRPr="00FD5E1E" w:rsidRDefault="00FD5E1E" w:rsidP="00FD5E1E">
      <w:pPr>
        <w:rPr>
          <w:lang w:val="uk-UA"/>
        </w:rPr>
      </w:pPr>
      <w:r w:rsidRPr="00FD5E1E">
        <w:rPr>
          <w:lang w:val="uk-UA"/>
        </w:rPr>
        <w:t xml:space="preserve">    emit pointChanged();</w:t>
      </w:r>
    </w:p>
    <w:p w:rsidR="00FD5E1E" w:rsidRPr="00FD5E1E" w:rsidRDefault="00FD5E1E" w:rsidP="00FD5E1E">
      <w:pPr>
        <w:rPr>
          <w:lang w:val="uk-UA"/>
        </w:rPr>
      </w:pPr>
      <w:r w:rsidRPr="00FD5E1E">
        <w:rPr>
          <w:lang w:val="uk-UA"/>
        </w:rPr>
        <w:t>}</w:t>
      </w:r>
    </w:p>
    <w:p w:rsidR="00FD5E1E" w:rsidRPr="00FD5E1E" w:rsidRDefault="00FD5E1E" w:rsidP="00FD5E1E">
      <w:pPr>
        <w:rPr>
          <w:lang w:val="uk-UA"/>
        </w:rPr>
      </w:pPr>
    </w:p>
    <w:p w:rsidR="00FD5E1E" w:rsidRPr="00FD5E1E" w:rsidRDefault="00FD5E1E" w:rsidP="00FD5E1E">
      <w:pPr>
        <w:rPr>
          <w:lang w:val="uk-UA"/>
        </w:rPr>
      </w:pPr>
      <w:r w:rsidRPr="00FD5E1E">
        <w:rPr>
          <w:lang w:val="uk-UA"/>
        </w:rPr>
        <w:t>void Figure::setEndPoint(const QPointF point)</w:t>
      </w:r>
    </w:p>
    <w:p w:rsidR="00FD5E1E" w:rsidRPr="00FD5E1E" w:rsidRDefault="00FD5E1E" w:rsidP="00FD5E1E">
      <w:pPr>
        <w:rPr>
          <w:lang w:val="uk-UA"/>
        </w:rPr>
      </w:pPr>
      <w:r w:rsidRPr="00FD5E1E">
        <w:rPr>
          <w:lang w:val="uk-UA"/>
        </w:rPr>
        <w:t>{</w:t>
      </w:r>
    </w:p>
    <w:p w:rsidR="00FD5E1E" w:rsidRPr="00FD5E1E" w:rsidRDefault="00FD5E1E" w:rsidP="00FD5E1E">
      <w:pPr>
        <w:rPr>
          <w:lang w:val="uk-UA"/>
        </w:rPr>
      </w:pPr>
      <w:r w:rsidRPr="00FD5E1E">
        <w:rPr>
          <w:lang w:val="uk-UA"/>
        </w:rPr>
        <w:t xml:space="preserve">    m_endPoint = mapFromScene(point);</w:t>
      </w:r>
    </w:p>
    <w:p w:rsidR="00FD5E1E" w:rsidRPr="00FD5E1E" w:rsidRDefault="00FD5E1E" w:rsidP="00FD5E1E">
      <w:pPr>
        <w:rPr>
          <w:lang w:val="uk-UA"/>
        </w:rPr>
      </w:pPr>
      <w:r w:rsidRPr="00FD5E1E">
        <w:rPr>
          <w:lang w:val="uk-UA"/>
        </w:rPr>
        <w:t xml:space="preserve">    emit pointChanged();</w:t>
      </w:r>
    </w:p>
    <w:p w:rsidR="00FD5E1E" w:rsidRPr="00FD5E1E" w:rsidRDefault="00FD5E1E" w:rsidP="00FD5E1E">
      <w:pPr>
        <w:rPr>
          <w:lang w:val="uk-UA"/>
        </w:rPr>
      </w:pPr>
      <w:r w:rsidRPr="00FD5E1E">
        <w:rPr>
          <w:lang w:val="uk-UA"/>
        </w:rPr>
        <w:t>}</w:t>
      </w:r>
    </w:p>
    <w:p w:rsidR="00FD5E1E" w:rsidRPr="00FD5E1E" w:rsidRDefault="00FD5E1E" w:rsidP="00FD5E1E">
      <w:pPr>
        <w:rPr>
          <w:lang w:val="uk-UA"/>
        </w:rPr>
      </w:pPr>
    </w:p>
    <w:p w:rsidR="00FD5E1E" w:rsidRPr="00FD5E1E" w:rsidRDefault="00FD5E1E" w:rsidP="00FD5E1E">
      <w:pPr>
        <w:rPr>
          <w:lang w:val="uk-UA"/>
        </w:rPr>
      </w:pPr>
      <w:r w:rsidRPr="00FD5E1E">
        <w:rPr>
          <w:lang w:val="uk-UA"/>
        </w:rPr>
        <w:t>QPointF Figure::startPoint() const</w:t>
      </w:r>
    </w:p>
    <w:p w:rsidR="00FD5E1E" w:rsidRPr="00FD5E1E" w:rsidRDefault="00FD5E1E" w:rsidP="00FD5E1E">
      <w:pPr>
        <w:rPr>
          <w:lang w:val="uk-UA"/>
        </w:rPr>
      </w:pPr>
      <w:r w:rsidRPr="00FD5E1E">
        <w:rPr>
          <w:lang w:val="uk-UA"/>
        </w:rPr>
        <w:t>{</w:t>
      </w:r>
    </w:p>
    <w:p w:rsidR="00FD5E1E" w:rsidRPr="00FD5E1E" w:rsidRDefault="00FD5E1E" w:rsidP="00FD5E1E">
      <w:pPr>
        <w:rPr>
          <w:lang w:val="uk-UA"/>
        </w:rPr>
      </w:pPr>
      <w:r w:rsidRPr="00FD5E1E">
        <w:rPr>
          <w:lang w:val="uk-UA"/>
        </w:rPr>
        <w:t xml:space="preserve">    return m_startPoint;</w:t>
      </w:r>
    </w:p>
    <w:p w:rsidR="00FD5E1E" w:rsidRPr="00FD5E1E" w:rsidRDefault="00FD5E1E" w:rsidP="00FD5E1E">
      <w:pPr>
        <w:rPr>
          <w:lang w:val="uk-UA"/>
        </w:rPr>
      </w:pPr>
      <w:r w:rsidRPr="00FD5E1E">
        <w:rPr>
          <w:lang w:val="uk-UA"/>
        </w:rPr>
        <w:t>}</w:t>
      </w:r>
    </w:p>
    <w:p w:rsidR="00FD5E1E" w:rsidRPr="00FD5E1E" w:rsidRDefault="00FD5E1E" w:rsidP="00FD5E1E">
      <w:pPr>
        <w:rPr>
          <w:lang w:val="uk-UA"/>
        </w:rPr>
      </w:pPr>
    </w:p>
    <w:p w:rsidR="00FD5E1E" w:rsidRPr="00FD5E1E" w:rsidRDefault="00FD5E1E" w:rsidP="00FD5E1E">
      <w:pPr>
        <w:rPr>
          <w:lang w:val="uk-UA"/>
        </w:rPr>
      </w:pPr>
      <w:r w:rsidRPr="00FD5E1E">
        <w:rPr>
          <w:lang w:val="uk-UA"/>
        </w:rPr>
        <w:t>QPointF Figure::endPoint() const</w:t>
      </w:r>
    </w:p>
    <w:p w:rsidR="00FD5E1E" w:rsidRPr="00FD5E1E" w:rsidRDefault="00FD5E1E" w:rsidP="00FD5E1E">
      <w:pPr>
        <w:rPr>
          <w:lang w:val="uk-UA"/>
        </w:rPr>
      </w:pPr>
      <w:r w:rsidRPr="00FD5E1E">
        <w:rPr>
          <w:lang w:val="uk-UA"/>
        </w:rPr>
        <w:t>{</w:t>
      </w:r>
    </w:p>
    <w:p w:rsidR="00FD5E1E" w:rsidRPr="00FD5E1E" w:rsidRDefault="00FD5E1E" w:rsidP="00FD5E1E">
      <w:pPr>
        <w:rPr>
          <w:lang w:val="uk-UA"/>
        </w:rPr>
      </w:pPr>
      <w:r w:rsidRPr="00FD5E1E">
        <w:rPr>
          <w:lang w:val="uk-UA"/>
        </w:rPr>
        <w:t xml:space="preserve">    return m_endPoint;</w:t>
      </w:r>
    </w:p>
    <w:p w:rsidR="00C23BDB" w:rsidRDefault="00FD5E1E" w:rsidP="00FD5E1E">
      <w:pPr>
        <w:rPr>
          <w:lang w:val="uk-UA"/>
        </w:rPr>
      </w:pPr>
      <w:r w:rsidRPr="00FD5E1E">
        <w:rPr>
          <w:lang w:val="uk-UA"/>
        </w:rPr>
        <w:t>}</w:t>
      </w:r>
      <w:r w:rsidR="00C23BDB">
        <w:rPr>
          <w:lang w:val="uk-UA"/>
        </w:rPr>
        <w:br w:type="page"/>
      </w:r>
    </w:p>
    <w:p w:rsidR="00C23BDB" w:rsidRPr="00D406BC" w:rsidRDefault="00D406BC" w:rsidP="00D406BC">
      <w:pPr>
        <w:ind w:firstLine="709"/>
        <w:rPr>
          <w:rFonts w:ascii="Times New Roman" w:hAnsi="Times New Roman" w:cs="Times New Roman"/>
          <w:b/>
          <w:sz w:val="28"/>
          <w:lang w:val="uk-UA"/>
        </w:rPr>
      </w:pPr>
      <w:r w:rsidRPr="00D406BC">
        <w:rPr>
          <w:rFonts w:ascii="Times New Roman" w:hAnsi="Times New Roman" w:cs="Times New Roman"/>
          <w:b/>
          <w:sz w:val="28"/>
          <w:lang w:val="uk-UA"/>
        </w:rPr>
        <w:t>algorithm.h</w:t>
      </w:r>
    </w:p>
    <w:p w:rsidR="004B32ED" w:rsidRPr="004B32ED" w:rsidRDefault="0060312E" w:rsidP="004B32ED">
      <w:pPr>
        <w:rPr>
          <w:lang w:val="uk-UA"/>
        </w:rPr>
      </w:pPr>
      <w:r w:rsidRPr="00377D25">
        <w:rPr>
          <w:lang w:val="uk-UA"/>
        </w:rPr>
        <w:t xml:space="preserve">    </w:t>
      </w:r>
      <w:r w:rsidR="004B32ED" w:rsidRPr="004B32ED">
        <w:rPr>
          <w:lang w:val="uk-UA"/>
        </w:rPr>
        <w:t>#ifndef ALGORITHM_H</w:t>
      </w:r>
    </w:p>
    <w:p w:rsidR="004B32ED" w:rsidRPr="004B32ED" w:rsidRDefault="004B32ED" w:rsidP="004B32ED">
      <w:pPr>
        <w:rPr>
          <w:lang w:val="uk-UA"/>
        </w:rPr>
      </w:pPr>
      <w:r w:rsidRPr="004B32ED">
        <w:rPr>
          <w:lang w:val="uk-UA"/>
        </w:rPr>
        <w:t>#define ALGORITHM_H</w:t>
      </w:r>
    </w:p>
    <w:p w:rsidR="004B32ED" w:rsidRPr="004B32ED" w:rsidRDefault="004B32ED" w:rsidP="004B32ED">
      <w:pPr>
        <w:rPr>
          <w:lang w:val="uk-UA"/>
        </w:rPr>
      </w:pPr>
      <w:r w:rsidRPr="004B32ED">
        <w:rPr>
          <w:lang w:val="uk-UA"/>
        </w:rPr>
        <w:t>#include &lt;QList&gt;</w:t>
      </w:r>
    </w:p>
    <w:p w:rsidR="004B32ED" w:rsidRPr="004B32ED" w:rsidRDefault="004B32ED" w:rsidP="004B32ED">
      <w:pPr>
        <w:rPr>
          <w:lang w:val="uk-UA"/>
        </w:rPr>
      </w:pPr>
      <w:r w:rsidRPr="004B32ED">
        <w:rPr>
          <w:lang w:val="uk-UA"/>
        </w:rPr>
        <w:t>#include &lt;QJsonObject&gt;</w:t>
      </w:r>
    </w:p>
    <w:p w:rsidR="004B32ED" w:rsidRPr="004B32ED" w:rsidRDefault="004B32ED" w:rsidP="004B32ED">
      <w:pPr>
        <w:rPr>
          <w:lang w:val="uk-UA"/>
        </w:rPr>
      </w:pPr>
      <w:r w:rsidRPr="004B32ED">
        <w:rPr>
          <w:lang w:val="uk-UA"/>
        </w:rPr>
        <w:t>#include &lt;QJsonArray&gt;</w:t>
      </w:r>
    </w:p>
    <w:p w:rsidR="004B32ED" w:rsidRPr="004B32ED" w:rsidRDefault="004B32ED" w:rsidP="004B32ED">
      <w:pPr>
        <w:rPr>
          <w:lang w:val="uk-UA"/>
        </w:rPr>
      </w:pPr>
      <w:r w:rsidRPr="004B32ED">
        <w:rPr>
          <w:lang w:val="uk-UA"/>
        </w:rPr>
        <w:t>#include &lt;QJsonDocument&gt;</w:t>
      </w:r>
    </w:p>
    <w:p w:rsidR="004B32ED" w:rsidRPr="004B32ED" w:rsidRDefault="004B32ED" w:rsidP="004B32ED">
      <w:pPr>
        <w:rPr>
          <w:lang w:val="uk-UA"/>
        </w:rPr>
      </w:pPr>
      <w:r w:rsidRPr="004B32ED">
        <w:rPr>
          <w:lang w:val="uk-UA"/>
        </w:rPr>
        <w:t>#include &lt;QByteArray&gt;</w:t>
      </w:r>
    </w:p>
    <w:p w:rsidR="004B32ED" w:rsidRPr="004B32ED" w:rsidRDefault="004B32ED" w:rsidP="004B32ED">
      <w:pPr>
        <w:rPr>
          <w:lang w:val="uk-UA"/>
        </w:rPr>
      </w:pPr>
      <w:r w:rsidRPr="004B32ED">
        <w:rPr>
          <w:lang w:val="uk-UA"/>
        </w:rPr>
        <w:t>#include &lt;QDebug&gt;</w:t>
      </w:r>
    </w:p>
    <w:p w:rsidR="004B32ED" w:rsidRPr="004B32ED" w:rsidRDefault="006F2048" w:rsidP="004B32ED">
      <w:pPr>
        <w:rPr>
          <w:lang w:val="uk-UA"/>
        </w:rPr>
      </w:pPr>
      <w:r>
        <w:rPr>
          <w:lang w:val="uk-UA"/>
        </w:rPr>
        <w:t>#include &lt;QTimer&gt;</w:t>
      </w:r>
    </w:p>
    <w:p w:rsidR="004B32ED" w:rsidRPr="004B32ED" w:rsidRDefault="006F2048" w:rsidP="004B32ED">
      <w:pPr>
        <w:rPr>
          <w:lang w:val="uk-UA"/>
        </w:rPr>
      </w:pPr>
      <w:r>
        <w:rPr>
          <w:lang w:val="uk-UA"/>
        </w:rPr>
        <w:t>#include "controller.h"</w:t>
      </w:r>
    </w:p>
    <w:p w:rsidR="004B32ED" w:rsidRPr="004B32ED" w:rsidRDefault="004B32ED" w:rsidP="004B32ED">
      <w:pPr>
        <w:rPr>
          <w:lang w:val="uk-UA"/>
        </w:rPr>
      </w:pPr>
      <w:r w:rsidRPr="004B32ED">
        <w:rPr>
          <w:lang w:val="uk-UA"/>
        </w:rPr>
        <w:t>class Algorithm : public QObject</w:t>
      </w:r>
    </w:p>
    <w:p w:rsidR="004B32ED" w:rsidRPr="004B32ED" w:rsidRDefault="004B32ED" w:rsidP="004B32ED">
      <w:pPr>
        <w:rPr>
          <w:lang w:val="uk-UA"/>
        </w:rPr>
      </w:pPr>
      <w:r w:rsidRPr="004B32ED">
        <w:rPr>
          <w:lang w:val="uk-UA"/>
        </w:rPr>
        <w:t>{</w:t>
      </w:r>
    </w:p>
    <w:p w:rsidR="004B32ED" w:rsidRPr="004B32ED" w:rsidRDefault="006F2048" w:rsidP="004B32ED">
      <w:pPr>
        <w:rPr>
          <w:lang w:val="uk-UA"/>
        </w:rPr>
      </w:pPr>
      <w:r>
        <w:rPr>
          <w:lang w:val="uk-UA"/>
        </w:rPr>
        <w:t xml:space="preserve">    Q_OBJECT</w:t>
      </w:r>
    </w:p>
    <w:p w:rsidR="004B32ED" w:rsidRPr="004B32ED" w:rsidRDefault="004B32ED" w:rsidP="004B32ED">
      <w:pPr>
        <w:rPr>
          <w:lang w:val="uk-UA"/>
        </w:rPr>
      </w:pPr>
      <w:r w:rsidRPr="004B32ED">
        <w:rPr>
          <w:lang w:val="uk-UA"/>
        </w:rPr>
        <w:t>private:</w:t>
      </w:r>
    </w:p>
    <w:p w:rsidR="004B32ED" w:rsidRPr="004B32ED" w:rsidRDefault="004B32ED" w:rsidP="004B32ED">
      <w:pPr>
        <w:rPr>
          <w:lang w:val="uk-UA"/>
        </w:rPr>
      </w:pPr>
      <w:r w:rsidRPr="004B32ED">
        <w:rPr>
          <w:lang w:val="uk-UA"/>
        </w:rPr>
        <w:t xml:space="preserve">    void tempForImages(QVariantMap &amp;map, bool is</w:t>
      </w:r>
      <w:r w:rsidR="006F2048">
        <w:rPr>
          <w:lang w:val="en-US"/>
        </w:rPr>
        <w:t>List</w:t>
      </w:r>
      <w:r w:rsidRPr="004B32ED">
        <w:rPr>
          <w:lang w:val="uk-UA"/>
        </w:rPr>
        <w:t>);</w:t>
      </w:r>
    </w:p>
    <w:p w:rsidR="004B32ED" w:rsidRPr="004B32ED" w:rsidRDefault="004B32ED" w:rsidP="004B32ED">
      <w:pPr>
        <w:rPr>
          <w:lang w:val="uk-UA"/>
        </w:rPr>
      </w:pPr>
      <w:r w:rsidRPr="004B32ED">
        <w:rPr>
          <w:lang w:val="uk-UA"/>
        </w:rPr>
        <w:t>private:</w:t>
      </w:r>
    </w:p>
    <w:p w:rsidR="004B32ED" w:rsidRPr="004B32ED" w:rsidRDefault="004B32ED" w:rsidP="004B32ED">
      <w:pPr>
        <w:rPr>
          <w:lang w:val="uk-UA"/>
        </w:rPr>
      </w:pPr>
      <w:r w:rsidRPr="004B32ED">
        <w:rPr>
          <w:lang w:val="uk-UA"/>
        </w:rPr>
        <w:t xml:space="preserve">  </w:t>
      </w:r>
      <w:r w:rsidR="006F2048">
        <w:rPr>
          <w:lang w:val="uk-UA"/>
        </w:rPr>
        <w:t xml:space="preserve">  QList&lt;figure&gt; figures;</w:t>
      </w:r>
    </w:p>
    <w:p w:rsidR="004B32ED" w:rsidRPr="004B32ED" w:rsidRDefault="006F2048" w:rsidP="004B32ED">
      <w:pPr>
        <w:rPr>
          <w:lang w:val="uk-UA"/>
        </w:rPr>
      </w:pPr>
      <w:r>
        <w:rPr>
          <w:lang w:val="uk-UA"/>
        </w:rPr>
        <w:t xml:space="preserve">    void connectSignals();</w:t>
      </w:r>
    </w:p>
    <w:p w:rsidR="004B32ED" w:rsidRPr="004B32ED" w:rsidRDefault="004B32ED" w:rsidP="004B32ED">
      <w:pPr>
        <w:rPr>
          <w:lang w:val="uk-UA"/>
        </w:rPr>
      </w:pPr>
      <w:r w:rsidRPr="004B32ED">
        <w:rPr>
          <w:lang w:val="uk-UA"/>
        </w:rPr>
        <w:t>public:</w:t>
      </w:r>
    </w:p>
    <w:p w:rsidR="004B32ED" w:rsidRPr="004B32ED" w:rsidRDefault="004B32ED" w:rsidP="004B32ED">
      <w:pPr>
        <w:rPr>
          <w:lang w:val="uk-UA"/>
        </w:rPr>
      </w:pPr>
      <w:r w:rsidRPr="004B32ED">
        <w:rPr>
          <w:lang w:val="uk-UA"/>
        </w:rPr>
        <w:t xml:space="preserve">    Algorithm (QObject *parent = nullptr);</w:t>
      </w:r>
    </w:p>
    <w:p w:rsidR="004B32ED" w:rsidRPr="004B32ED" w:rsidRDefault="006F2048" w:rsidP="004B32ED">
      <w:pPr>
        <w:rPr>
          <w:lang w:val="uk-UA"/>
        </w:rPr>
      </w:pPr>
      <w:r>
        <w:rPr>
          <w:lang w:val="uk-UA"/>
        </w:rPr>
        <w:t xml:space="preserve">    ~Algorithm () = default;</w:t>
      </w:r>
    </w:p>
    <w:p w:rsidR="004B32ED" w:rsidRPr="004B32ED" w:rsidRDefault="006F2048" w:rsidP="004B32ED">
      <w:pPr>
        <w:rPr>
          <w:lang w:val="uk-UA"/>
        </w:rPr>
      </w:pPr>
      <w:r>
        <w:rPr>
          <w:lang w:val="uk-UA"/>
        </w:rPr>
        <w:t xml:space="preserve">    bool Error() const;</w:t>
      </w:r>
    </w:p>
    <w:p w:rsidR="004B32ED" w:rsidRPr="004B32ED" w:rsidRDefault="004B32ED" w:rsidP="004B32ED">
      <w:pPr>
        <w:rPr>
          <w:lang w:val="uk-UA"/>
        </w:rPr>
      </w:pPr>
      <w:r w:rsidRPr="004B32ED">
        <w:rPr>
          <w:lang w:val="uk-UA"/>
        </w:rPr>
        <w:t>signals:</w:t>
      </w:r>
    </w:p>
    <w:p w:rsidR="004B32ED" w:rsidRPr="004B32ED" w:rsidRDefault="004B32ED" w:rsidP="004B32ED">
      <w:pPr>
        <w:rPr>
          <w:lang w:val="uk-UA"/>
        </w:rPr>
      </w:pPr>
      <w:r w:rsidRPr="004B32ED">
        <w:rPr>
          <w:lang w:val="uk-UA"/>
        </w:rPr>
        <w:t xml:space="preserve">    // signal for send to qml&amp; controller</w:t>
      </w:r>
    </w:p>
    <w:p w:rsidR="004B32ED" w:rsidRPr="004B32ED" w:rsidRDefault="004B32ED" w:rsidP="004B32ED">
      <w:pPr>
        <w:rPr>
          <w:lang w:val="uk-UA"/>
        </w:rPr>
      </w:pPr>
      <w:r w:rsidRPr="004B32ED">
        <w:rPr>
          <w:lang w:val="uk-UA"/>
        </w:rPr>
        <w:t xml:space="preserve">    void send(const int &amp;count, const float &amp;percent_waste,</w:t>
      </w:r>
    </w:p>
    <w:p w:rsidR="004B32ED" w:rsidRPr="004B32ED" w:rsidRDefault="004B32ED" w:rsidP="004B32ED">
      <w:pPr>
        <w:rPr>
          <w:lang w:val="uk-UA"/>
        </w:rPr>
      </w:pPr>
      <w:r w:rsidRPr="004B32ED">
        <w:rPr>
          <w:lang w:val="uk-UA"/>
        </w:rPr>
        <w:t xml:space="preserve">              const float &amp;percent_fill</w:t>
      </w:r>
      <w:r w:rsidR="006F2048">
        <w:rPr>
          <w:lang w:val="uk-UA"/>
        </w:rPr>
        <w:t>, const QList&lt;figure&gt; figures);</w:t>
      </w:r>
    </w:p>
    <w:p w:rsidR="004B32ED" w:rsidRPr="004B32ED" w:rsidRDefault="006F2048" w:rsidP="004B32ED">
      <w:pPr>
        <w:rPr>
          <w:lang w:val="uk-UA"/>
        </w:rPr>
      </w:pPr>
      <w:r>
        <w:rPr>
          <w:lang w:val="uk-UA"/>
        </w:rPr>
        <w:t>public slots:</w:t>
      </w:r>
    </w:p>
    <w:p w:rsidR="004B32ED" w:rsidRPr="004B32ED" w:rsidRDefault="004B32ED" w:rsidP="004B32ED">
      <w:pPr>
        <w:rPr>
          <w:lang w:val="uk-UA"/>
        </w:rPr>
      </w:pPr>
      <w:r w:rsidRPr="004B32ED">
        <w:rPr>
          <w:lang w:val="uk-UA"/>
        </w:rPr>
        <w:t xml:space="preserve">    void star</w:t>
      </w:r>
      <w:r w:rsidR="006F2048">
        <w:rPr>
          <w:lang w:val="uk-UA"/>
        </w:rPr>
        <w:t>t(const QList&lt;figure&gt; figures);</w:t>
      </w:r>
    </w:p>
    <w:p w:rsidR="004B32ED" w:rsidRPr="004B32ED" w:rsidRDefault="004B32ED" w:rsidP="004B32ED">
      <w:pPr>
        <w:rPr>
          <w:lang w:val="uk-UA"/>
        </w:rPr>
      </w:pPr>
      <w:r w:rsidRPr="004B32ED">
        <w:rPr>
          <w:lang w:val="uk-UA"/>
        </w:rPr>
        <w:t>};</w:t>
      </w:r>
    </w:p>
    <w:p w:rsidR="004B32ED" w:rsidRPr="004B32ED" w:rsidRDefault="004B32ED" w:rsidP="004B32ED">
      <w:pPr>
        <w:rPr>
          <w:lang w:val="uk-UA"/>
        </w:rPr>
      </w:pPr>
    </w:p>
    <w:p w:rsidR="0060312E" w:rsidRDefault="004B32ED" w:rsidP="004B32ED">
      <w:pPr>
        <w:rPr>
          <w:lang w:val="uk-UA"/>
        </w:rPr>
      </w:pPr>
      <w:r w:rsidRPr="004B32ED">
        <w:rPr>
          <w:lang w:val="uk-UA"/>
        </w:rPr>
        <w:t>#endif // ALGORITHM_H</w:t>
      </w:r>
    </w:p>
    <w:p w:rsidR="0060312E" w:rsidRDefault="004B32ED" w:rsidP="00435F70">
      <w:pPr>
        <w:ind w:firstLine="709"/>
        <w:rPr>
          <w:rFonts w:ascii="Times New Roman" w:hAnsi="Times New Roman" w:cs="Times New Roman"/>
          <w:b/>
          <w:sz w:val="28"/>
          <w:lang w:val="uk-UA"/>
        </w:rPr>
      </w:pPr>
      <w:r>
        <w:rPr>
          <w:lang w:val="uk-UA"/>
        </w:rPr>
        <w:br w:type="page"/>
      </w:r>
      <w:r w:rsidR="00435F70" w:rsidRPr="00435F70">
        <w:rPr>
          <w:rFonts w:ascii="Times New Roman" w:hAnsi="Times New Roman" w:cs="Times New Roman"/>
          <w:b/>
          <w:sz w:val="28"/>
          <w:lang w:val="uk-UA"/>
        </w:rPr>
        <w:t>algorithm.cpp</w:t>
      </w:r>
    </w:p>
    <w:p w:rsidR="00863C0C" w:rsidRPr="00863C0C" w:rsidRDefault="00863C0C" w:rsidP="00863C0C">
      <w:pPr>
        <w:rPr>
          <w:lang w:val="en-US"/>
        </w:rPr>
      </w:pPr>
      <w:r w:rsidRPr="00863C0C">
        <w:rPr>
          <w:lang w:val="en-US"/>
        </w:rPr>
        <w:t>#include "algorithm.h"</w:t>
      </w:r>
    </w:p>
    <w:p w:rsidR="00863C0C" w:rsidRPr="00863C0C" w:rsidRDefault="00863C0C" w:rsidP="00863C0C">
      <w:pPr>
        <w:rPr>
          <w:lang w:val="en-US"/>
        </w:rPr>
      </w:pPr>
    </w:p>
    <w:p w:rsidR="00863C0C" w:rsidRPr="00863C0C" w:rsidRDefault="00863C0C" w:rsidP="00863C0C">
      <w:pPr>
        <w:rPr>
          <w:lang w:val="en-US"/>
        </w:rPr>
      </w:pPr>
      <w:r w:rsidRPr="00863C0C">
        <w:rPr>
          <w:lang w:val="en-US"/>
        </w:rPr>
        <w:t>#include &lt;QImage&gt;</w:t>
      </w:r>
    </w:p>
    <w:p w:rsidR="00863C0C" w:rsidRPr="00863C0C" w:rsidRDefault="00863C0C" w:rsidP="00863C0C">
      <w:pPr>
        <w:rPr>
          <w:lang w:val="en-US"/>
        </w:rPr>
      </w:pPr>
      <w:r w:rsidRPr="00863C0C">
        <w:rPr>
          <w:lang w:val="en-US"/>
        </w:rPr>
        <w:t>#include &lt;QDebug&gt;</w:t>
      </w:r>
    </w:p>
    <w:p w:rsidR="00863C0C" w:rsidRPr="00863C0C" w:rsidRDefault="00863C0C" w:rsidP="00863C0C">
      <w:pPr>
        <w:rPr>
          <w:lang w:val="en-US"/>
        </w:rPr>
      </w:pPr>
      <w:r w:rsidRPr="00863C0C">
        <w:rPr>
          <w:lang w:val="en-US"/>
        </w:rPr>
        <w:t>#include &lt;QBrush&gt;</w:t>
      </w:r>
    </w:p>
    <w:p w:rsidR="00863C0C" w:rsidRPr="00863C0C" w:rsidRDefault="00863C0C" w:rsidP="00863C0C">
      <w:pPr>
        <w:rPr>
          <w:lang w:val="en-US"/>
        </w:rPr>
      </w:pPr>
      <w:r w:rsidRPr="00863C0C">
        <w:rPr>
          <w:lang w:val="en-US"/>
        </w:rPr>
        <w:t>#include &lt;QPen&gt;</w:t>
      </w:r>
    </w:p>
    <w:p w:rsidR="00863C0C" w:rsidRPr="00863C0C" w:rsidRDefault="00863C0C" w:rsidP="00863C0C">
      <w:pPr>
        <w:rPr>
          <w:lang w:val="en-US"/>
        </w:rPr>
      </w:pPr>
      <w:r w:rsidRPr="00863C0C">
        <w:rPr>
          <w:lang w:val="en-US"/>
        </w:rPr>
        <w:t>#include &lt;QPainter&gt;</w:t>
      </w:r>
    </w:p>
    <w:p w:rsidR="00863C0C" w:rsidRPr="00863C0C" w:rsidRDefault="00863C0C" w:rsidP="00863C0C">
      <w:pPr>
        <w:rPr>
          <w:lang w:val="en-US"/>
        </w:rPr>
      </w:pPr>
      <w:r w:rsidRPr="00863C0C">
        <w:rPr>
          <w:lang w:val="en-US"/>
        </w:rPr>
        <w:t>#include &lt;QImageReader&gt;</w:t>
      </w:r>
    </w:p>
    <w:p w:rsidR="00863C0C" w:rsidRPr="00863C0C" w:rsidRDefault="00863C0C" w:rsidP="00863C0C">
      <w:pPr>
        <w:rPr>
          <w:lang w:val="en-US"/>
        </w:rPr>
      </w:pPr>
    </w:p>
    <w:p w:rsidR="00863C0C" w:rsidRPr="00863C0C" w:rsidRDefault="00863C0C" w:rsidP="00863C0C">
      <w:pPr>
        <w:rPr>
          <w:lang w:val="en-US"/>
        </w:rPr>
      </w:pPr>
      <w:r w:rsidRPr="00863C0C">
        <w:rPr>
          <w:lang w:val="en-US"/>
        </w:rPr>
        <w:t>Algorithm::Algorithm(QObject *parent)</w:t>
      </w:r>
    </w:p>
    <w:p w:rsidR="00863C0C" w:rsidRPr="00863C0C" w:rsidRDefault="00863C0C" w:rsidP="00863C0C">
      <w:pPr>
        <w:rPr>
          <w:lang w:val="en-US"/>
        </w:rPr>
      </w:pPr>
      <w:r w:rsidRPr="00863C0C">
        <w:rPr>
          <w:lang w:val="en-US"/>
        </w:rPr>
        <w:t xml:space="preserve">    : QObject(parent)</w:t>
      </w:r>
    </w:p>
    <w:p w:rsidR="00863C0C" w:rsidRPr="00863C0C" w:rsidRDefault="00863C0C" w:rsidP="00863C0C">
      <w:pPr>
        <w:rPr>
          <w:lang w:val="en-US"/>
        </w:rPr>
      </w:pPr>
      <w:r w:rsidRPr="00863C0C">
        <w:rPr>
          <w:lang w:val="en-US"/>
        </w:rPr>
        <w:t>{</w:t>
      </w:r>
    </w:p>
    <w:p w:rsidR="00863C0C" w:rsidRPr="00863C0C" w:rsidRDefault="00863C0C" w:rsidP="00863C0C">
      <w:pPr>
        <w:rPr>
          <w:lang w:val="en-US"/>
        </w:rPr>
      </w:pPr>
      <w:r w:rsidRPr="00863C0C">
        <w:rPr>
          <w:lang w:val="en-US"/>
        </w:rPr>
        <w:t xml:space="preserve">    connectSignals();</w:t>
      </w:r>
    </w:p>
    <w:p w:rsidR="00863C0C" w:rsidRPr="00863C0C" w:rsidRDefault="00863C0C" w:rsidP="00863C0C">
      <w:pPr>
        <w:rPr>
          <w:lang w:val="en-US"/>
        </w:rPr>
      </w:pPr>
      <w:r w:rsidRPr="00863C0C">
        <w:rPr>
          <w:lang w:val="en-US"/>
        </w:rPr>
        <w:t>}</w:t>
      </w:r>
    </w:p>
    <w:p w:rsidR="00863C0C" w:rsidRPr="00863C0C" w:rsidRDefault="00863C0C" w:rsidP="00863C0C">
      <w:pPr>
        <w:rPr>
          <w:lang w:val="en-US"/>
        </w:rPr>
      </w:pPr>
    </w:p>
    <w:p w:rsidR="00863C0C" w:rsidRPr="00863C0C" w:rsidRDefault="00863C0C" w:rsidP="00863C0C">
      <w:pPr>
        <w:rPr>
          <w:lang w:val="en-US"/>
        </w:rPr>
      </w:pPr>
      <w:r w:rsidRPr="00863C0C">
        <w:rPr>
          <w:lang w:val="en-US"/>
        </w:rPr>
        <w:t>void Algorithm::connectSignals()</w:t>
      </w:r>
    </w:p>
    <w:p w:rsidR="00863C0C" w:rsidRPr="00863C0C" w:rsidRDefault="00863C0C" w:rsidP="00863C0C">
      <w:pPr>
        <w:rPr>
          <w:lang w:val="en-US"/>
        </w:rPr>
      </w:pPr>
      <w:r w:rsidRPr="00863C0C">
        <w:rPr>
          <w:lang w:val="en-US"/>
        </w:rPr>
        <w:t>{</w:t>
      </w:r>
    </w:p>
    <w:p w:rsidR="00863C0C" w:rsidRPr="00863C0C" w:rsidRDefault="00863C0C" w:rsidP="00863C0C">
      <w:pPr>
        <w:rPr>
          <w:lang w:val="en-US"/>
        </w:rPr>
      </w:pPr>
      <w:r w:rsidRPr="00863C0C">
        <w:rPr>
          <w:lang w:val="en-US"/>
        </w:rPr>
        <w:t xml:space="preserve">    connect(Controller, &amp;Controller::start, this, &amp;Algorithm::start);</w:t>
      </w:r>
    </w:p>
    <w:p w:rsidR="00863C0C" w:rsidRPr="00863C0C" w:rsidRDefault="00863C0C" w:rsidP="00863C0C">
      <w:pPr>
        <w:rPr>
          <w:lang w:val="en-US"/>
        </w:rPr>
      </w:pPr>
      <w:r w:rsidRPr="00863C0C">
        <w:rPr>
          <w:lang w:val="en-US"/>
        </w:rPr>
        <w:t xml:space="preserve">    connect(this, &amp;Algorithm::start, Controller, &amp;Controller::error);</w:t>
      </w:r>
    </w:p>
    <w:p w:rsidR="00863C0C" w:rsidRPr="00863C0C" w:rsidRDefault="00863C0C" w:rsidP="00863C0C">
      <w:pPr>
        <w:rPr>
          <w:lang w:val="en-US"/>
        </w:rPr>
      </w:pPr>
      <w:r w:rsidRPr="00863C0C">
        <w:rPr>
          <w:lang w:val="en-US"/>
        </w:rPr>
        <w:t>}</w:t>
      </w:r>
    </w:p>
    <w:p w:rsidR="00863C0C" w:rsidRPr="00863C0C" w:rsidRDefault="00863C0C" w:rsidP="00863C0C">
      <w:pPr>
        <w:rPr>
          <w:lang w:val="en-US"/>
        </w:rPr>
      </w:pPr>
    </w:p>
    <w:p w:rsidR="00863C0C" w:rsidRPr="00863C0C" w:rsidRDefault="00863C0C" w:rsidP="00863C0C">
      <w:pPr>
        <w:rPr>
          <w:lang w:val="en-US"/>
        </w:rPr>
      </w:pPr>
      <w:r w:rsidRPr="00863C0C">
        <w:rPr>
          <w:lang w:val="en-US"/>
        </w:rPr>
        <w:t>bool Algorithm::error() const</w:t>
      </w:r>
    </w:p>
    <w:p w:rsidR="00863C0C" w:rsidRPr="00863C0C" w:rsidRDefault="00863C0C" w:rsidP="00863C0C">
      <w:pPr>
        <w:rPr>
          <w:lang w:val="en-US"/>
        </w:rPr>
      </w:pPr>
      <w:r w:rsidRPr="00863C0C">
        <w:rPr>
          <w:lang w:val="en-US"/>
        </w:rPr>
        <w:t>{</w:t>
      </w:r>
    </w:p>
    <w:p w:rsidR="00863C0C" w:rsidRPr="00863C0C" w:rsidRDefault="00863C0C" w:rsidP="00863C0C">
      <w:pPr>
        <w:rPr>
          <w:lang w:val="en-US"/>
        </w:rPr>
      </w:pPr>
      <w:r w:rsidRPr="00863C0C">
        <w:rPr>
          <w:lang w:val="en-US"/>
        </w:rPr>
        <w:t xml:space="preserve">    return m_error;</w:t>
      </w:r>
    </w:p>
    <w:p w:rsidR="00863C0C" w:rsidRPr="00863C0C" w:rsidRDefault="00863C0C" w:rsidP="00863C0C">
      <w:pPr>
        <w:rPr>
          <w:lang w:val="en-US"/>
        </w:rPr>
      </w:pPr>
      <w:r w:rsidRPr="00863C0C">
        <w:rPr>
          <w:lang w:val="en-US"/>
        </w:rPr>
        <w:t>}</w:t>
      </w:r>
    </w:p>
    <w:p w:rsidR="00863C0C" w:rsidRPr="00863C0C" w:rsidRDefault="00863C0C" w:rsidP="00863C0C">
      <w:pPr>
        <w:rPr>
          <w:lang w:val="en-US"/>
        </w:rPr>
      </w:pPr>
    </w:p>
    <w:p w:rsidR="00863C0C" w:rsidRPr="00863C0C" w:rsidRDefault="00863C0C" w:rsidP="00863C0C">
      <w:pPr>
        <w:rPr>
          <w:lang w:val="en-US"/>
        </w:rPr>
      </w:pPr>
      <w:r w:rsidRPr="00863C0C">
        <w:rPr>
          <w:lang w:val="en-US"/>
        </w:rPr>
        <w:t>void Algorithm::tempForImages(QVariantMap &amp;map, bool isList)</w:t>
      </w:r>
    </w:p>
    <w:p w:rsidR="00863C0C" w:rsidRPr="00863C0C" w:rsidRDefault="00863C0C" w:rsidP="00863C0C">
      <w:pPr>
        <w:rPr>
          <w:lang w:val="en-US"/>
        </w:rPr>
      </w:pPr>
      <w:r w:rsidRPr="00863C0C">
        <w:rPr>
          <w:lang w:val="en-US"/>
        </w:rPr>
        <w:t>{</w:t>
      </w:r>
    </w:p>
    <w:p w:rsidR="00863C0C" w:rsidRPr="00863C0C" w:rsidRDefault="00863C0C" w:rsidP="00863C0C">
      <w:pPr>
        <w:rPr>
          <w:lang w:val="en-US"/>
        </w:rPr>
      </w:pPr>
      <w:r w:rsidRPr="00863C0C">
        <w:rPr>
          <w:lang w:val="en-US"/>
        </w:rPr>
        <w:t xml:space="preserve">    QStringList images = map["images"].toStringList();</w:t>
      </w:r>
    </w:p>
    <w:p w:rsidR="00863C0C" w:rsidRPr="00863C0C" w:rsidRDefault="00863C0C" w:rsidP="00863C0C">
      <w:pPr>
        <w:rPr>
          <w:lang w:val="en-US"/>
        </w:rPr>
      </w:pPr>
      <w:r w:rsidRPr="00863C0C">
        <w:rPr>
          <w:lang w:val="en-US"/>
        </w:rPr>
        <w:t xml:space="preserve">    BigNumber newImage = getNameForNewFile(images);</w:t>
      </w:r>
    </w:p>
    <w:p w:rsidR="00863C0C" w:rsidRPr="00863C0C" w:rsidRDefault="00863C0C" w:rsidP="00863C0C">
      <w:pPr>
        <w:rPr>
          <w:lang w:val="en-US"/>
        </w:rPr>
      </w:pPr>
    </w:p>
    <w:p w:rsidR="00863C0C" w:rsidRPr="00863C0C" w:rsidRDefault="00863C0C" w:rsidP="00863C0C">
      <w:pPr>
        <w:rPr>
          <w:lang w:val="en-US"/>
        </w:rPr>
      </w:pPr>
      <w:r w:rsidRPr="00863C0C">
        <w:rPr>
          <w:lang w:val="en-US"/>
        </w:rPr>
        <w:t xml:space="preserve">    for (QString &amp;image : images)</w:t>
      </w:r>
    </w:p>
    <w:p w:rsidR="00863C0C" w:rsidRPr="00863C0C" w:rsidRDefault="00863C0C" w:rsidP="00863C0C">
      <w:pPr>
        <w:rPr>
          <w:lang w:val="en-US"/>
        </w:rPr>
      </w:pPr>
      <w:r w:rsidRPr="00863C0C">
        <w:rPr>
          <w:lang w:val="en-US"/>
        </w:rPr>
        <w:t xml:space="preserve">    {</w:t>
      </w:r>
    </w:p>
    <w:p w:rsidR="00863C0C" w:rsidRPr="00863C0C" w:rsidRDefault="00863C0C" w:rsidP="00863C0C">
      <w:pPr>
        <w:rPr>
          <w:lang w:val="en-US"/>
        </w:rPr>
      </w:pPr>
      <w:r w:rsidRPr="00863C0C">
        <w:rPr>
          <w:lang w:val="en-US"/>
        </w:rPr>
        <w:t xml:space="preserve">        QString originalIma</w:t>
      </w:r>
      <w:r>
        <w:rPr>
          <w:lang w:val="en-US"/>
        </w:rPr>
        <w:t>ge = QUrl(image).toLocalFile();</w:t>
      </w:r>
    </w:p>
    <w:p w:rsidR="00863C0C" w:rsidRPr="00863C0C" w:rsidRDefault="00863C0C" w:rsidP="00863C0C">
      <w:pPr>
        <w:rPr>
          <w:lang w:val="en-US"/>
        </w:rPr>
      </w:pPr>
      <w:r w:rsidRPr="00863C0C">
        <w:rPr>
          <w:lang w:val="en-US"/>
        </w:rPr>
        <w:t xml:space="preserve">        QImageReader imageReader(originalI</w:t>
      </w:r>
      <w:r>
        <w:rPr>
          <w:lang w:val="en-US"/>
        </w:rPr>
        <w:t>mage);</w:t>
      </w:r>
    </w:p>
    <w:p w:rsidR="00863C0C" w:rsidRPr="00863C0C" w:rsidRDefault="00863C0C" w:rsidP="00863C0C">
      <w:pPr>
        <w:rPr>
          <w:lang w:val="en-US"/>
        </w:rPr>
      </w:pPr>
      <w:r w:rsidRPr="00863C0C">
        <w:rPr>
          <w:lang w:val="en-US"/>
        </w:rPr>
        <w:t xml:space="preserve">        if (imageReader.format().toLower() == "heic" || imageReader.format().toLower() == "heif")</w:t>
      </w:r>
    </w:p>
    <w:p w:rsidR="00863C0C" w:rsidRPr="00863C0C" w:rsidRDefault="00863C0C" w:rsidP="00863C0C">
      <w:pPr>
        <w:rPr>
          <w:lang w:val="en-US"/>
        </w:rPr>
      </w:pPr>
      <w:r w:rsidRPr="00863C0C">
        <w:rPr>
          <w:lang w:val="en-US"/>
        </w:rPr>
        <w:t xml:space="preserve">        {</w:t>
      </w:r>
    </w:p>
    <w:p w:rsidR="00863C0C" w:rsidRPr="00863C0C" w:rsidRDefault="00863C0C" w:rsidP="00863C0C">
      <w:pPr>
        <w:rPr>
          <w:lang w:val="en-US"/>
        </w:rPr>
      </w:pPr>
      <w:r w:rsidRPr="00863C0C">
        <w:rPr>
          <w:lang w:val="en-US"/>
        </w:rPr>
        <w:t xml:space="preserve">            imageReader.setAutoTransform(true);</w:t>
      </w:r>
    </w:p>
    <w:p w:rsidR="00863C0C" w:rsidRPr="00863C0C" w:rsidRDefault="00863C0C" w:rsidP="00863C0C">
      <w:pPr>
        <w:rPr>
          <w:lang w:val="en-US"/>
        </w:rPr>
      </w:pPr>
      <w:r w:rsidRPr="00863C0C">
        <w:rPr>
          <w:lang w:val="en-US"/>
        </w:rPr>
        <w:t xml:space="preserve">            QImage imageToConvert = imageReader.read();</w:t>
      </w:r>
    </w:p>
    <w:p w:rsidR="00863C0C" w:rsidRPr="00863C0C" w:rsidRDefault="00863C0C" w:rsidP="00863C0C">
      <w:pPr>
        <w:rPr>
          <w:lang w:val="en-US"/>
        </w:rPr>
      </w:pPr>
      <w:r w:rsidRPr="00863C0C">
        <w:rPr>
          <w:lang w:val="en-US"/>
        </w:rPr>
        <w:t xml:space="preserve">            QString randomFormat = BigNumber::random(10).toString();</w:t>
      </w:r>
    </w:p>
    <w:p w:rsidR="00863C0C" w:rsidRPr="00863C0C" w:rsidRDefault="00863C0C" w:rsidP="00863C0C">
      <w:pPr>
        <w:rPr>
          <w:lang w:val="en-US"/>
        </w:rPr>
      </w:pPr>
      <w:r w:rsidRPr="00863C0C">
        <w:rPr>
          <w:lang w:val="en-US"/>
        </w:rPr>
        <w:t xml:space="preserve">            imageToConvert.save("tmp/" + randomFormat, "JPG", 90);</w:t>
      </w:r>
    </w:p>
    <w:p w:rsidR="00863C0C" w:rsidRPr="00863C0C" w:rsidRDefault="00863C0C" w:rsidP="00863C0C">
      <w:pPr>
        <w:rPr>
          <w:lang w:val="en-US"/>
        </w:rPr>
      </w:pPr>
      <w:r w:rsidRPr="00863C0C">
        <w:rPr>
          <w:lang w:val="en-US"/>
        </w:rPr>
        <w:t xml:space="preserve">            if (QImageReader("tmp/" + randomFormat).canRead())</w:t>
      </w:r>
    </w:p>
    <w:p w:rsidR="00863C0C" w:rsidRPr="00863C0C" w:rsidRDefault="00863C0C" w:rsidP="00863C0C">
      <w:pPr>
        <w:rPr>
          <w:lang w:val="en-US"/>
        </w:rPr>
      </w:pPr>
      <w:r w:rsidRPr="00863C0C">
        <w:rPr>
          <w:lang w:val="en-US"/>
        </w:rPr>
        <w:t xml:space="preserve">                originalImage = "tmp/" + randomFormat;</w:t>
      </w:r>
    </w:p>
    <w:p w:rsidR="00863C0C" w:rsidRPr="00863C0C" w:rsidRDefault="00863C0C" w:rsidP="00863C0C">
      <w:pPr>
        <w:rPr>
          <w:lang w:val="en-US"/>
        </w:rPr>
      </w:pPr>
      <w:r w:rsidRPr="00863C0C">
        <w:rPr>
          <w:lang w:val="en-US"/>
        </w:rPr>
        <w:t xml:space="preserve">        }</w:t>
      </w:r>
    </w:p>
    <w:p w:rsidR="00863C0C" w:rsidRPr="00863C0C" w:rsidRDefault="00863C0C" w:rsidP="00863C0C">
      <w:pPr>
        <w:rPr>
          <w:lang w:val="en-US"/>
        </w:rPr>
      </w:pPr>
    </w:p>
    <w:p w:rsidR="00863C0C" w:rsidRPr="00863C0C" w:rsidRDefault="00863C0C" w:rsidP="00863C0C">
      <w:pPr>
        <w:rPr>
          <w:lang w:val="en-US"/>
        </w:rPr>
      </w:pPr>
      <w:r w:rsidRPr="00863C0C">
        <w:rPr>
          <w:lang w:val="en-US"/>
        </w:rPr>
        <w:t xml:space="preserve">        emit send;</w:t>
      </w:r>
    </w:p>
    <w:p w:rsidR="00863C0C" w:rsidRPr="00863C0C" w:rsidRDefault="00863C0C" w:rsidP="00863C0C">
      <w:pPr>
        <w:rPr>
          <w:lang w:val="en-US"/>
        </w:rPr>
      </w:pPr>
      <w:r w:rsidRPr="00863C0C">
        <w:rPr>
          <w:lang w:val="en-US"/>
        </w:rPr>
        <w:t xml:space="preserve">        image = newImage.toString();</w:t>
      </w:r>
    </w:p>
    <w:p w:rsidR="00863C0C" w:rsidRPr="00863C0C" w:rsidRDefault="00863C0C" w:rsidP="00863C0C">
      <w:pPr>
        <w:rPr>
          <w:lang w:val="en-US"/>
        </w:rPr>
      </w:pPr>
      <w:r w:rsidRPr="00863C0C">
        <w:rPr>
          <w:lang w:val="en-US"/>
        </w:rPr>
        <w:t xml:space="preserve">        newImage++;</w:t>
      </w:r>
    </w:p>
    <w:p w:rsidR="00863C0C" w:rsidRPr="00863C0C" w:rsidRDefault="00863C0C" w:rsidP="00863C0C">
      <w:pPr>
        <w:rPr>
          <w:lang w:val="en-US"/>
        </w:rPr>
      </w:pPr>
      <w:r>
        <w:rPr>
          <w:lang w:val="en-US"/>
        </w:rPr>
        <w:t xml:space="preserve">    }</w:t>
      </w:r>
    </w:p>
    <w:p w:rsidR="00863C0C" w:rsidRPr="00863C0C" w:rsidRDefault="00863C0C" w:rsidP="00863C0C">
      <w:pPr>
        <w:rPr>
          <w:lang w:val="en-US"/>
        </w:rPr>
      </w:pPr>
      <w:r w:rsidRPr="00863C0C">
        <w:rPr>
          <w:lang w:val="en-US"/>
        </w:rPr>
        <w:t xml:space="preserve">    map["images"] = images;</w:t>
      </w:r>
    </w:p>
    <w:p w:rsidR="00863C0C" w:rsidRPr="00863C0C" w:rsidRDefault="00863C0C" w:rsidP="00863C0C">
      <w:pPr>
        <w:rPr>
          <w:lang w:val="en-US"/>
        </w:rPr>
      </w:pPr>
      <w:r w:rsidRPr="00863C0C">
        <w:rPr>
          <w:lang w:val="en-US"/>
        </w:rPr>
        <w:t>}</w:t>
      </w:r>
    </w:p>
    <w:p w:rsidR="00863C0C" w:rsidRPr="00863C0C" w:rsidRDefault="00863C0C" w:rsidP="00863C0C">
      <w:pPr>
        <w:rPr>
          <w:lang w:val="en-US"/>
        </w:rPr>
      </w:pPr>
    </w:p>
    <w:p w:rsidR="00863C0C" w:rsidRPr="00863C0C" w:rsidRDefault="00863C0C" w:rsidP="00863C0C">
      <w:pPr>
        <w:rPr>
          <w:lang w:val="en-US"/>
        </w:rPr>
      </w:pPr>
      <w:r w:rsidRPr="00863C0C">
        <w:rPr>
          <w:lang w:val="en-US"/>
        </w:rPr>
        <w:t>void Algorithm::start(QList&lt;figure&gt; _figures)</w:t>
      </w:r>
    </w:p>
    <w:p w:rsidR="00863C0C" w:rsidRPr="00863C0C" w:rsidRDefault="00863C0C" w:rsidP="00863C0C">
      <w:pPr>
        <w:rPr>
          <w:lang w:val="en-US"/>
        </w:rPr>
      </w:pPr>
      <w:r w:rsidRPr="00863C0C">
        <w:rPr>
          <w:lang w:val="en-US"/>
        </w:rPr>
        <w:t>{</w:t>
      </w:r>
    </w:p>
    <w:p w:rsidR="00863C0C" w:rsidRPr="00863C0C" w:rsidRDefault="00863C0C" w:rsidP="00863C0C">
      <w:pPr>
        <w:rPr>
          <w:lang w:val="en-US"/>
        </w:rPr>
      </w:pPr>
      <w:r w:rsidRPr="00863C0C">
        <w:rPr>
          <w:lang w:val="en-US"/>
        </w:rPr>
        <w:t xml:space="preserve">    QList&lt;figure&gt; figures = _figures;</w:t>
      </w:r>
    </w:p>
    <w:p w:rsidR="00863C0C" w:rsidRPr="00863C0C" w:rsidRDefault="00863C0C" w:rsidP="00863C0C">
      <w:pPr>
        <w:rPr>
          <w:lang w:val="en-US"/>
        </w:rPr>
      </w:pPr>
      <w:r w:rsidRPr="00863C0C">
        <w:rPr>
          <w:lang w:val="en-US"/>
        </w:rPr>
        <w:t xml:space="preserve">    QSector x(figures.getMax().width,figures.getMax().height());</w:t>
      </w:r>
    </w:p>
    <w:p w:rsidR="00863C0C" w:rsidRPr="00863C0C" w:rsidRDefault="00863C0C" w:rsidP="00863C0C">
      <w:pPr>
        <w:rPr>
          <w:lang w:val="en-US"/>
        </w:rPr>
      </w:pPr>
      <w:r w:rsidRPr="00863C0C">
        <w:rPr>
          <w:lang w:val="en-US"/>
        </w:rPr>
        <w:t xml:space="preserve">    for (auto f : figures)</w:t>
      </w:r>
    </w:p>
    <w:p w:rsidR="00863C0C" w:rsidRPr="00863C0C" w:rsidRDefault="00863C0C" w:rsidP="00863C0C">
      <w:pPr>
        <w:rPr>
          <w:lang w:val="en-US"/>
        </w:rPr>
      </w:pPr>
      <w:r w:rsidRPr="00863C0C">
        <w:rPr>
          <w:lang w:val="en-US"/>
        </w:rPr>
        <w:t xml:space="preserve">    {</w:t>
      </w:r>
    </w:p>
    <w:p w:rsidR="00863C0C" w:rsidRPr="00863C0C" w:rsidRDefault="00863C0C" w:rsidP="00863C0C">
      <w:pPr>
        <w:rPr>
          <w:lang w:val="en-US"/>
        </w:rPr>
      </w:pPr>
      <w:r w:rsidRPr="00863C0C">
        <w:rPr>
          <w:lang w:val="en-US"/>
        </w:rPr>
        <w:tab/>
        <w:t>if(checkS(f.getS(), f.getPoint))</w:t>
      </w:r>
    </w:p>
    <w:p w:rsidR="00863C0C" w:rsidRPr="00863C0C" w:rsidRDefault="00863C0C" w:rsidP="00863C0C">
      <w:pPr>
        <w:rPr>
          <w:lang w:val="en-US"/>
        </w:rPr>
      </w:pPr>
      <w:r w:rsidRPr="00863C0C">
        <w:rPr>
          <w:lang w:val="en-US"/>
        </w:rPr>
        <w:tab/>
        <w:t>{</w:t>
      </w:r>
    </w:p>
    <w:p w:rsidR="00863C0C" w:rsidRPr="00863C0C" w:rsidRDefault="00863C0C" w:rsidP="00863C0C">
      <w:pPr>
        <w:rPr>
          <w:lang w:val="en-US"/>
        </w:rPr>
      </w:pPr>
      <w:r w:rsidRPr="00863C0C">
        <w:rPr>
          <w:lang w:val="en-US"/>
        </w:rPr>
        <w:tab/>
      </w:r>
      <w:r w:rsidRPr="00863C0C">
        <w:rPr>
          <w:lang w:val="en-US"/>
        </w:rPr>
        <w:tab/>
        <w:t>fillS(s, f);</w:t>
      </w:r>
    </w:p>
    <w:p w:rsidR="00863C0C" w:rsidRPr="00863C0C" w:rsidRDefault="00863C0C" w:rsidP="00863C0C">
      <w:pPr>
        <w:rPr>
          <w:lang w:val="en-US"/>
        </w:rPr>
      </w:pPr>
      <w:r w:rsidRPr="00863C0C">
        <w:rPr>
          <w:lang w:val="en-US"/>
        </w:rPr>
        <w:tab/>
      </w:r>
      <w:r w:rsidRPr="00863C0C">
        <w:rPr>
          <w:lang w:val="en-US"/>
        </w:rPr>
        <w:tab/>
        <w:t>fillNT(s, f);</w:t>
      </w:r>
    </w:p>
    <w:p w:rsidR="00863C0C" w:rsidRPr="00863C0C" w:rsidRDefault="00863C0C" w:rsidP="00863C0C">
      <w:pPr>
        <w:rPr>
          <w:lang w:val="en-US"/>
        </w:rPr>
      </w:pPr>
      <w:r w:rsidRPr="00863C0C">
        <w:rPr>
          <w:lang w:val="en-US"/>
        </w:rPr>
        <w:tab/>
        <w:t>}</w:t>
      </w:r>
    </w:p>
    <w:p w:rsidR="00863C0C" w:rsidRPr="00863C0C" w:rsidRDefault="00863C0C" w:rsidP="00863C0C">
      <w:pPr>
        <w:rPr>
          <w:lang w:val="en-US"/>
        </w:rPr>
      </w:pPr>
      <w:r w:rsidRPr="00863C0C">
        <w:rPr>
          <w:lang w:val="en-US"/>
        </w:rPr>
        <w:tab/>
        <w:t>else</w:t>
      </w:r>
    </w:p>
    <w:p w:rsidR="00863C0C" w:rsidRPr="00863C0C" w:rsidRDefault="00863C0C" w:rsidP="00863C0C">
      <w:pPr>
        <w:rPr>
          <w:lang w:val="en-US"/>
        </w:rPr>
      </w:pPr>
      <w:r w:rsidRPr="00863C0C">
        <w:rPr>
          <w:lang w:val="en-US"/>
        </w:rPr>
        <w:tab/>
        <w:t>{</w:t>
      </w:r>
    </w:p>
    <w:p w:rsidR="00863C0C" w:rsidRPr="00863C0C" w:rsidRDefault="00863C0C" w:rsidP="00863C0C">
      <w:pPr>
        <w:rPr>
          <w:lang w:val="en-US"/>
        </w:rPr>
      </w:pPr>
      <w:r w:rsidRPr="00863C0C">
        <w:rPr>
          <w:lang w:val="en-US"/>
        </w:rPr>
        <w:tab/>
      </w:r>
      <w:r w:rsidRPr="00863C0C">
        <w:rPr>
          <w:lang w:val="en-US"/>
        </w:rPr>
        <w:tab/>
        <w:t>auto out = checkT(figures);</w:t>
      </w:r>
    </w:p>
    <w:p w:rsidR="00863C0C" w:rsidRPr="00863C0C" w:rsidRDefault="00863C0C" w:rsidP="00863C0C">
      <w:pPr>
        <w:rPr>
          <w:lang w:val="en-US"/>
        </w:rPr>
      </w:pPr>
      <w:r w:rsidRPr="00863C0C">
        <w:rPr>
          <w:lang w:val="en-US"/>
        </w:rPr>
        <w:tab/>
      </w:r>
      <w:r w:rsidRPr="00863C0C">
        <w:rPr>
          <w:lang w:val="en-US"/>
        </w:rPr>
        <w:tab/>
        <w:t>fillNT(out);</w:t>
      </w:r>
    </w:p>
    <w:p w:rsidR="00863C0C" w:rsidRPr="00863C0C" w:rsidRDefault="00863C0C" w:rsidP="00863C0C">
      <w:pPr>
        <w:rPr>
          <w:lang w:val="en-US"/>
        </w:rPr>
      </w:pPr>
      <w:r w:rsidRPr="00863C0C">
        <w:rPr>
          <w:lang w:val="en-US"/>
        </w:rPr>
        <w:tab/>
        <w:t>}</w:t>
      </w:r>
      <w:r w:rsidRPr="00863C0C">
        <w:rPr>
          <w:lang w:val="en-US"/>
        </w:rPr>
        <w:tab/>
      </w:r>
    </w:p>
    <w:p w:rsidR="00863C0C" w:rsidRPr="00863C0C" w:rsidRDefault="00863C0C" w:rsidP="00863C0C">
      <w:pPr>
        <w:rPr>
          <w:lang w:val="en-US"/>
        </w:rPr>
      </w:pPr>
      <w:r w:rsidRPr="00863C0C">
        <w:rPr>
          <w:lang w:val="en-US"/>
        </w:rPr>
        <w:t xml:space="preserve">    }</w:t>
      </w:r>
    </w:p>
    <w:p w:rsidR="00863C0C" w:rsidRPr="00863C0C" w:rsidRDefault="00863C0C" w:rsidP="00863C0C">
      <w:pPr>
        <w:rPr>
          <w:lang w:val="en-US"/>
        </w:rPr>
      </w:pPr>
      <w:r w:rsidRPr="00863C0C">
        <w:rPr>
          <w:lang w:val="en-US"/>
        </w:rPr>
        <w:t xml:space="preserve">    emit send(figures);</w:t>
      </w:r>
    </w:p>
    <w:p w:rsidR="00435F70" w:rsidRPr="00863C0C" w:rsidRDefault="00863C0C" w:rsidP="00863C0C">
      <w:pPr>
        <w:rPr>
          <w:lang w:val="en-US"/>
        </w:rPr>
      </w:pPr>
      <w:r w:rsidRPr="00863C0C">
        <w:rPr>
          <w:lang w:val="en-US"/>
        </w:rPr>
        <w:t>}</w:t>
      </w:r>
    </w:p>
    <w:p w:rsidR="0060312E" w:rsidRPr="00377D25" w:rsidRDefault="0060312E" w:rsidP="00C23BDB">
      <w:pPr>
        <w:rPr>
          <w:lang w:val="uk-UA"/>
        </w:rPr>
      </w:pPr>
    </w:p>
    <w:p w:rsidR="00C23BDB" w:rsidRDefault="00C23BDB">
      <w:pPr>
        <w:rPr>
          <w:lang w:val="uk-UA"/>
        </w:rPr>
      </w:pPr>
      <w:r>
        <w:rPr>
          <w:lang w:val="uk-UA"/>
        </w:rPr>
        <w:br w:type="page"/>
      </w:r>
    </w:p>
    <w:p w:rsidR="00C23BDB" w:rsidRPr="0030054B" w:rsidRDefault="0030054B" w:rsidP="0030054B">
      <w:pPr>
        <w:ind w:firstLine="709"/>
        <w:rPr>
          <w:rFonts w:ascii="Times New Roman" w:hAnsi="Times New Roman" w:cs="Times New Roman"/>
          <w:b/>
          <w:sz w:val="28"/>
          <w:lang w:val="uk-UA"/>
        </w:rPr>
      </w:pPr>
      <w:r w:rsidRPr="0030054B">
        <w:rPr>
          <w:rFonts w:ascii="Times New Roman" w:hAnsi="Times New Roman" w:cs="Times New Roman"/>
          <w:b/>
          <w:sz w:val="28"/>
          <w:lang w:val="uk-UA"/>
        </w:rPr>
        <w:t>table.h</w:t>
      </w:r>
    </w:p>
    <w:p w:rsidR="0060312E" w:rsidRDefault="0060312E" w:rsidP="0060312E">
      <w:pPr>
        <w:rPr>
          <w:lang w:val="uk-UA"/>
        </w:rPr>
      </w:pPr>
      <w:r w:rsidRPr="00377D25">
        <w:rPr>
          <w:lang w:val="uk-UA"/>
        </w:rPr>
        <w:t xml:space="preserve">    </w:t>
      </w:r>
    </w:p>
    <w:p w:rsidR="00863C0C" w:rsidRPr="00863C0C" w:rsidRDefault="00863C0C" w:rsidP="00863C0C">
      <w:pPr>
        <w:rPr>
          <w:lang w:val="uk-UA"/>
        </w:rPr>
      </w:pPr>
      <w:r w:rsidRPr="00863C0C">
        <w:rPr>
          <w:lang w:val="uk-UA"/>
        </w:rPr>
        <w:t xml:space="preserve">#ifndef </w:t>
      </w:r>
      <w:r>
        <w:rPr>
          <w:lang w:val="en-US"/>
        </w:rPr>
        <w:t>TABLE</w:t>
      </w:r>
      <w:r w:rsidRPr="00863C0C">
        <w:rPr>
          <w:lang w:val="uk-UA"/>
        </w:rPr>
        <w:t>_H</w:t>
      </w:r>
    </w:p>
    <w:p w:rsidR="00863C0C" w:rsidRPr="00863C0C" w:rsidRDefault="00863C0C" w:rsidP="00863C0C">
      <w:pPr>
        <w:rPr>
          <w:lang w:val="uk-UA"/>
        </w:rPr>
      </w:pPr>
      <w:r w:rsidRPr="00863C0C">
        <w:rPr>
          <w:lang w:val="uk-UA"/>
        </w:rPr>
        <w:t xml:space="preserve">#define </w:t>
      </w:r>
      <w:r>
        <w:rPr>
          <w:lang w:val="en-US"/>
        </w:rPr>
        <w:t>TABLE</w:t>
      </w:r>
      <w:r w:rsidRPr="00863C0C">
        <w:rPr>
          <w:lang w:val="uk-UA"/>
        </w:rPr>
        <w:t>_H</w:t>
      </w:r>
    </w:p>
    <w:p w:rsidR="00863C0C" w:rsidRPr="00863C0C" w:rsidRDefault="00863C0C" w:rsidP="00863C0C">
      <w:pPr>
        <w:rPr>
          <w:lang w:val="uk-UA"/>
        </w:rPr>
      </w:pPr>
    </w:p>
    <w:p w:rsidR="00863C0C" w:rsidRPr="00863C0C" w:rsidRDefault="00863C0C" w:rsidP="00863C0C">
      <w:pPr>
        <w:rPr>
          <w:lang w:val="uk-UA"/>
        </w:rPr>
      </w:pPr>
      <w:r w:rsidRPr="00863C0C">
        <w:rPr>
          <w:lang w:val="uk-UA"/>
        </w:rPr>
        <w:t>#include &lt;QObject&gt;</w:t>
      </w:r>
    </w:p>
    <w:p w:rsidR="00863C0C" w:rsidRPr="00863C0C" w:rsidRDefault="00863C0C" w:rsidP="00863C0C">
      <w:pPr>
        <w:rPr>
          <w:lang w:val="uk-UA"/>
        </w:rPr>
      </w:pPr>
      <w:r w:rsidRPr="00863C0C">
        <w:rPr>
          <w:lang w:val="uk-UA"/>
        </w:rPr>
        <w:t>#include &lt;QGraphicsItem&gt;</w:t>
      </w:r>
    </w:p>
    <w:p w:rsidR="00863C0C" w:rsidRPr="00863C0C" w:rsidRDefault="00863C0C" w:rsidP="00863C0C">
      <w:pPr>
        <w:rPr>
          <w:lang w:val="uk-UA"/>
        </w:rPr>
      </w:pPr>
      <w:r w:rsidRPr="00863C0C">
        <w:rPr>
          <w:lang w:val="uk-UA"/>
        </w:rPr>
        <w:t>#include &lt;QDebug&gt;</w:t>
      </w:r>
    </w:p>
    <w:p w:rsidR="00863C0C" w:rsidRPr="00863C0C" w:rsidRDefault="00863C0C" w:rsidP="00863C0C">
      <w:pPr>
        <w:rPr>
          <w:lang w:val="uk-UA"/>
        </w:rPr>
      </w:pPr>
    </w:p>
    <w:p w:rsidR="00863C0C" w:rsidRPr="00863C0C" w:rsidRDefault="00863C0C" w:rsidP="00863C0C">
      <w:pPr>
        <w:rPr>
          <w:lang w:val="en-US"/>
        </w:rPr>
      </w:pPr>
      <w:r w:rsidRPr="00863C0C">
        <w:rPr>
          <w:lang w:val="uk-UA"/>
        </w:rPr>
        <w:t xml:space="preserve">class </w:t>
      </w:r>
      <w:r>
        <w:rPr>
          <w:lang w:val="en-US"/>
        </w:rPr>
        <w:t>Table</w:t>
      </w:r>
      <w:r w:rsidRPr="00863C0C">
        <w:rPr>
          <w:lang w:val="uk-UA"/>
        </w:rPr>
        <w:t xml:space="preserve"> : public QObject, public Q</w:t>
      </w:r>
      <w:r>
        <w:rPr>
          <w:lang w:val="en-US"/>
        </w:rPr>
        <w:t>Table</w:t>
      </w:r>
    </w:p>
    <w:p w:rsidR="00863C0C" w:rsidRPr="00863C0C" w:rsidRDefault="00863C0C" w:rsidP="00863C0C">
      <w:pPr>
        <w:rPr>
          <w:lang w:val="uk-UA"/>
        </w:rPr>
      </w:pPr>
      <w:r w:rsidRPr="00863C0C">
        <w:rPr>
          <w:lang w:val="uk-UA"/>
        </w:rPr>
        <w:t>{</w:t>
      </w:r>
    </w:p>
    <w:p w:rsidR="00863C0C" w:rsidRPr="00863C0C" w:rsidRDefault="00863C0C" w:rsidP="00863C0C">
      <w:pPr>
        <w:rPr>
          <w:lang w:val="uk-UA"/>
        </w:rPr>
      </w:pPr>
      <w:r w:rsidRPr="00863C0C">
        <w:rPr>
          <w:lang w:val="uk-UA"/>
        </w:rPr>
        <w:t xml:space="preserve">    Q_OBJECT</w:t>
      </w:r>
    </w:p>
    <w:p w:rsidR="00863C0C" w:rsidRPr="00863C0C" w:rsidRDefault="00863C0C" w:rsidP="00863C0C">
      <w:pPr>
        <w:rPr>
          <w:lang w:val="uk-UA"/>
        </w:rPr>
      </w:pPr>
      <w:r>
        <w:rPr>
          <w:lang w:val="uk-UA"/>
        </w:rPr>
        <w:t xml:space="preserve">    Q_PROPERTY</w:t>
      </w:r>
    </w:p>
    <w:p w:rsidR="00863C0C" w:rsidRPr="00863C0C" w:rsidRDefault="00863C0C" w:rsidP="00863C0C">
      <w:pPr>
        <w:rPr>
          <w:lang w:val="uk-UA"/>
        </w:rPr>
      </w:pPr>
      <w:r w:rsidRPr="00863C0C">
        <w:rPr>
          <w:lang w:val="uk-UA"/>
        </w:rPr>
        <w:t xml:space="preserve">               READ </w:t>
      </w:r>
      <w:r>
        <w:rPr>
          <w:lang w:val="en-US"/>
        </w:rPr>
        <w:t>TableColumn</w:t>
      </w:r>
      <w:r w:rsidRPr="00863C0C">
        <w:rPr>
          <w:lang w:val="uk-UA"/>
        </w:rPr>
        <w:t xml:space="preserve"> WRITE </w:t>
      </w:r>
      <w:r>
        <w:rPr>
          <w:lang w:val="en-US"/>
        </w:rPr>
        <w:t>TableColumn</w:t>
      </w:r>
    </w:p>
    <w:p w:rsidR="00863C0C" w:rsidRPr="00863C0C" w:rsidRDefault="00863C0C" w:rsidP="00863C0C">
      <w:pPr>
        <w:rPr>
          <w:lang w:val="uk-UA"/>
        </w:rPr>
      </w:pPr>
      <w:r w:rsidRPr="00863C0C">
        <w:rPr>
          <w:lang w:val="uk-UA"/>
        </w:rPr>
        <w:t xml:space="preserve">    // Свойство конечно точки, до куда отрисовываем фигуру</w:t>
      </w:r>
    </w:p>
    <w:p w:rsidR="00863C0C" w:rsidRPr="00863C0C" w:rsidRDefault="00863C0C" w:rsidP="00863C0C">
      <w:pPr>
        <w:rPr>
          <w:lang w:val="uk-UA"/>
        </w:rPr>
      </w:pPr>
      <w:r>
        <w:rPr>
          <w:lang w:val="uk-UA"/>
        </w:rPr>
        <w:t xml:space="preserve">    Q_PROPERTY</w:t>
      </w:r>
    </w:p>
    <w:p w:rsidR="00863C0C" w:rsidRPr="00863C0C" w:rsidRDefault="00863C0C" w:rsidP="00863C0C">
      <w:pPr>
        <w:rPr>
          <w:lang w:val="uk-UA"/>
        </w:rPr>
      </w:pPr>
      <w:r w:rsidRPr="00863C0C">
        <w:rPr>
          <w:lang w:val="uk-UA"/>
        </w:rPr>
        <w:t xml:space="preserve">               READ </w:t>
      </w:r>
      <w:r>
        <w:rPr>
          <w:lang w:val="en-US"/>
        </w:rPr>
        <w:t>TableRow</w:t>
      </w:r>
      <w:r w:rsidRPr="00863C0C">
        <w:rPr>
          <w:lang w:val="uk-UA"/>
        </w:rPr>
        <w:t xml:space="preserve"> WRITE </w:t>
      </w:r>
      <w:r>
        <w:rPr>
          <w:lang w:val="en-US"/>
        </w:rPr>
        <w:t>TableRow</w:t>
      </w:r>
    </w:p>
    <w:p w:rsidR="00863C0C" w:rsidRPr="00863C0C" w:rsidRDefault="00863C0C" w:rsidP="00863C0C">
      <w:pPr>
        <w:rPr>
          <w:lang w:val="uk-UA"/>
        </w:rPr>
      </w:pPr>
      <w:r w:rsidRPr="00863C0C">
        <w:rPr>
          <w:lang w:val="uk-UA"/>
        </w:rPr>
        <w:t>public:</w:t>
      </w:r>
    </w:p>
    <w:p w:rsidR="00863C0C" w:rsidRPr="00863C0C" w:rsidRDefault="00863C0C" w:rsidP="00863C0C">
      <w:pPr>
        <w:rPr>
          <w:lang w:val="uk-UA"/>
        </w:rPr>
      </w:pPr>
      <w:r w:rsidRPr="00863C0C">
        <w:rPr>
          <w:lang w:val="uk-UA"/>
        </w:rPr>
        <w:t xml:space="preserve">    explicit </w:t>
      </w:r>
      <w:r>
        <w:rPr>
          <w:lang w:val="en-US"/>
        </w:rPr>
        <w:t>Table</w:t>
      </w:r>
      <w:r w:rsidRPr="00863C0C">
        <w:rPr>
          <w:lang w:val="uk-UA"/>
        </w:rPr>
        <w:t>(</w:t>
      </w:r>
      <w:r w:rsidR="00EE1003">
        <w:rPr>
          <w:lang w:val="en-US"/>
        </w:rPr>
        <w:t>Table table</w:t>
      </w:r>
      <w:r w:rsidRPr="00863C0C">
        <w:rPr>
          <w:lang w:val="uk-UA"/>
        </w:rPr>
        <w:t>, QObject *parent = 0);</w:t>
      </w:r>
    </w:p>
    <w:p w:rsidR="00863C0C" w:rsidRPr="00863C0C" w:rsidRDefault="00863C0C" w:rsidP="00863C0C">
      <w:pPr>
        <w:rPr>
          <w:lang w:val="en-US"/>
        </w:rPr>
      </w:pPr>
      <w:r>
        <w:rPr>
          <w:lang w:val="uk-UA"/>
        </w:rPr>
        <w:t xml:space="preserve">    ~</w:t>
      </w:r>
      <w:r>
        <w:rPr>
          <w:lang w:val="en-US"/>
        </w:rPr>
        <w:t>Table();</w:t>
      </w:r>
    </w:p>
    <w:p w:rsidR="00863C0C" w:rsidRPr="00863C0C" w:rsidRDefault="00863C0C" w:rsidP="00863C0C">
      <w:pPr>
        <w:rPr>
          <w:lang w:val="uk-UA"/>
        </w:rPr>
      </w:pPr>
    </w:p>
    <w:p w:rsidR="0060312E" w:rsidRPr="00377D25" w:rsidRDefault="00863C0C" w:rsidP="00C23BDB">
      <w:pPr>
        <w:rPr>
          <w:lang w:val="uk-UA"/>
        </w:rPr>
      </w:pPr>
      <w:r w:rsidRPr="00863C0C">
        <w:rPr>
          <w:lang w:val="uk-UA"/>
        </w:rPr>
        <w:t xml:space="preserve">#endif // </w:t>
      </w:r>
      <w:r>
        <w:rPr>
          <w:lang w:val="en-US"/>
        </w:rPr>
        <w:t>TABLE</w:t>
      </w:r>
      <w:r w:rsidRPr="00863C0C">
        <w:rPr>
          <w:lang w:val="uk-UA"/>
        </w:rPr>
        <w:t xml:space="preserve">_H </w:t>
      </w:r>
    </w:p>
    <w:p w:rsidR="00341811" w:rsidRDefault="00341811" w:rsidP="00C23BDB">
      <w:pPr>
        <w:rPr>
          <w:lang w:val="uk-UA"/>
        </w:rPr>
      </w:pPr>
    </w:p>
    <w:p w:rsidR="00397F57" w:rsidRDefault="00397F57">
      <w:pPr>
        <w:rPr>
          <w:lang w:val="uk-UA"/>
        </w:rPr>
      </w:pPr>
      <w:r>
        <w:rPr>
          <w:lang w:val="uk-UA"/>
        </w:rPr>
        <w:br w:type="page"/>
      </w:r>
    </w:p>
    <w:p w:rsidR="00397F57" w:rsidRPr="002E1390" w:rsidRDefault="00397F57" w:rsidP="00397F57">
      <w:pPr>
        <w:pStyle w:val="1"/>
        <w:spacing w:after="240"/>
        <w:jc w:val="right"/>
        <w:rPr>
          <w:rFonts w:ascii="Times New Roman" w:hAnsi="Times New Roman" w:cs="Times New Roman"/>
          <w:b/>
          <w:color w:val="auto"/>
          <w:sz w:val="28"/>
          <w:lang w:val="uk-UA"/>
        </w:rPr>
      </w:pPr>
      <w:bookmarkStart w:id="60" w:name="_Toc27092450"/>
      <w:r>
        <w:rPr>
          <w:rFonts w:ascii="Times New Roman" w:hAnsi="Times New Roman" w:cs="Times New Roman"/>
          <w:b/>
          <w:color w:val="auto"/>
          <w:sz w:val="28"/>
          <w:lang w:val="uk-UA"/>
        </w:rPr>
        <w:t>ДОДАТОК Г</w:t>
      </w:r>
      <w:bookmarkEnd w:id="60"/>
    </w:p>
    <w:p w:rsidR="00397F57" w:rsidRPr="002E3556" w:rsidRDefault="00397F57" w:rsidP="00397F57">
      <w:pPr>
        <w:spacing w:line="360" w:lineRule="auto"/>
        <w:jc w:val="center"/>
        <w:rPr>
          <w:rFonts w:ascii="Times New Roman" w:hAnsi="Times New Roman" w:cs="Times New Roman"/>
          <w:b/>
          <w:sz w:val="28"/>
          <w:lang w:val="en-US"/>
        </w:rPr>
      </w:pPr>
      <w:r>
        <w:rPr>
          <w:rFonts w:ascii="Times New Roman" w:hAnsi="Times New Roman" w:cs="Times New Roman"/>
          <w:b/>
          <w:sz w:val="28"/>
          <w:lang w:val="uk-UA"/>
        </w:rPr>
        <w:t xml:space="preserve">Програмний код модуля сканування </w:t>
      </w:r>
      <w:r>
        <w:rPr>
          <w:rFonts w:ascii="Times New Roman" w:hAnsi="Times New Roman" w:cs="Times New Roman"/>
          <w:b/>
          <w:sz w:val="28"/>
        </w:rPr>
        <w:t>«</w:t>
      </w:r>
      <w:r>
        <w:rPr>
          <w:rFonts w:ascii="Times New Roman" w:hAnsi="Times New Roman" w:cs="Times New Roman"/>
          <w:b/>
          <w:sz w:val="28"/>
          <w:lang w:val="en-US"/>
        </w:rPr>
        <w:t>Scan</w:t>
      </w:r>
      <w:r>
        <w:rPr>
          <w:rFonts w:ascii="Times New Roman" w:hAnsi="Times New Roman" w:cs="Times New Roman"/>
          <w:b/>
          <w:sz w:val="28"/>
          <w:lang w:val="uk-UA"/>
        </w:rPr>
        <w:t>»</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433890">
        <w:rPr>
          <w:rFonts w:eastAsia="Times New Roman" w:cstheme="minorHAnsi"/>
          <w:szCs w:val="21"/>
          <w:lang w:eastAsia="ru-RU"/>
        </w:rPr>
        <w:t>#include "</w:t>
      </w:r>
      <w:r w:rsidRPr="00433890">
        <w:rPr>
          <w:rFonts w:eastAsia="Times New Roman" w:cstheme="minorHAnsi"/>
          <w:szCs w:val="21"/>
          <w:lang w:val="en-US" w:eastAsia="ru-RU"/>
        </w:rPr>
        <w:t>IIOF</w:t>
      </w:r>
      <w:r w:rsidRPr="00433890">
        <w:rPr>
          <w:rFonts w:eastAsia="Times New Roman" w:cstheme="minorHAnsi"/>
          <w:szCs w:val="21"/>
          <w:lang w:eastAsia="ru-RU"/>
        </w:rPr>
        <w:t>266</w:t>
      </w:r>
      <w:r w:rsidRPr="00433890">
        <w:rPr>
          <w:rFonts w:eastAsia="Times New Roman" w:cstheme="minorHAnsi"/>
          <w:szCs w:val="21"/>
          <w:lang w:val="en-US" w:eastAsia="ru-RU"/>
        </w:rPr>
        <w:t>USB</w:t>
      </w:r>
      <w:r w:rsidRPr="00433890">
        <w:rPr>
          <w:rFonts w:eastAsia="Times New Roman" w:cstheme="minorHAnsi"/>
          <w:szCs w:val="21"/>
          <w:lang w:eastAsia="ru-RU"/>
        </w:rPr>
        <w:t>.h"</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433890">
        <w:rPr>
          <w:rFonts w:eastAsia="Times New Roman" w:cstheme="minorHAnsi"/>
          <w:szCs w:val="21"/>
          <w:lang w:eastAsia="ru-RU"/>
        </w:rPr>
        <w:t xml:space="preserve">#define </w:t>
      </w:r>
      <w:r w:rsidRPr="00433890">
        <w:rPr>
          <w:rFonts w:eastAsia="Times New Roman" w:cstheme="minorHAnsi"/>
          <w:szCs w:val="21"/>
          <w:lang w:val="en-US" w:eastAsia="ru-RU"/>
        </w:rPr>
        <w:t>PERIOD_SCAN</w:t>
      </w:r>
      <w:r w:rsidRPr="00433890">
        <w:rPr>
          <w:rFonts w:eastAsia="Times New Roman" w:cstheme="minorHAnsi"/>
          <w:szCs w:val="21"/>
          <w:lang w:eastAsia="ru-RU"/>
        </w:rPr>
        <w:t xml:space="preserve"> 250</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433890">
        <w:rPr>
          <w:rFonts w:eastAsia="Times New Roman" w:cstheme="minorHAnsi"/>
          <w:szCs w:val="21"/>
          <w:lang w:eastAsia="ru-RU"/>
        </w:rPr>
        <w:t>long</w:t>
      </w:r>
      <w:r w:rsidRPr="00E63B2D">
        <w:rPr>
          <w:rFonts w:eastAsia="Times New Roman" w:cstheme="minorHAnsi"/>
          <w:szCs w:val="21"/>
          <w:lang w:eastAsia="ru-RU"/>
        </w:rPr>
        <w:t> lastBlinkMillis</w:t>
      </w:r>
      <w:r w:rsidRPr="00433890">
        <w:rPr>
          <w:rFonts w:eastAsia="Times New Roman" w:cstheme="minorHAnsi"/>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bCs/>
          <w:szCs w:val="21"/>
          <w:lang w:eastAsia="ru-RU"/>
        </w:rPr>
      </w:pPr>
      <w:r w:rsidRPr="00E63B2D">
        <w:rPr>
          <w:rFonts w:eastAsia="Times New Roman" w:cstheme="minorHAnsi"/>
          <w:bCs/>
          <w:szCs w:val="21"/>
          <w:lang w:eastAsia="ru-RU"/>
        </w:rPr>
        <w:t>boolean ledState</w:t>
      </w:r>
      <w:r w:rsidRPr="00433890">
        <w:rPr>
          <w:rFonts w:eastAsia="Times New Roman" w:cstheme="minorHAnsi"/>
          <w:bCs/>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433890">
        <w:rPr>
          <w:rFonts w:eastAsia="Times New Roman" w:cstheme="minorHAnsi"/>
          <w:szCs w:val="21"/>
          <w:lang w:eastAsia="ru-RU"/>
        </w:rPr>
        <w:t>long</w:t>
      </w:r>
      <w:r w:rsidRPr="00E63B2D">
        <w:rPr>
          <w:rFonts w:eastAsia="Times New Roman" w:cstheme="minorHAnsi"/>
          <w:szCs w:val="21"/>
          <w:lang w:eastAsia="ru-RU"/>
        </w:rPr>
        <w:t> lastScanMillis</w:t>
      </w:r>
      <w:r w:rsidRPr="00433890">
        <w:rPr>
          <w:rFonts w:eastAsia="Times New Roman" w:cstheme="minorHAnsi"/>
          <w:szCs w:val="21"/>
          <w:lang w:eastAsia="ru-RU"/>
        </w:rPr>
        <w:t>;</w:t>
      </w:r>
    </w:p>
    <w:p w:rsidR="00397F57" w:rsidRPr="00E63B2D" w:rsidRDefault="00397F57" w:rsidP="00397F57">
      <w:pPr>
        <w:shd w:val="clear" w:color="auto" w:fill="F9F9F9"/>
        <w:spacing w:line="276" w:lineRule="auto"/>
        <w:textAlignment w:val="top"/>
        <w:rPr>
          <w:rFonts w:eastAsia="Times New Roman" w:cstheme="minorHAnsi"/>
          <w:bCs/>
          <w:szCs w:val="21"/>
          <w:lang w:eastAsia="ru-RU"/>
        </w:rPr>
      </w:pP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433890">
        <w:rPr>
          <w:rFonts w:eastAsia="Times New Roman" w:cstheme="minorHAnsi"/>
          <w:szCs w:val="21"/>
          <w:lang w:eastAsia="ru-RU"/>
        </w:rPr>
        <w:t>void</w:t>
      </w:r>
      <w:r w:rsidRPr="00E63B2D">
        <w:rPr>
          <w:rFonts w:eastAsia="Times New Roman" w:cstheme="minorHAnsi"/>
          <w:szCs w:val="21"/>
          <w:lang w:eastAsia="ru-RU"/>
        </w:rPr>
        <w:t> setup</w:t>
      </w:r>
      <w:r w:rsidRPr="00433890">
        <w:rPr>
          <w:rFonts w:eastAsia="Times New Roman" w:cstheme="minorHAnsi"/>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E63B2D">
        <w:rPr>
          <w:rFonts w:eastAsia="Times New Roman" w:cstheme="minorHAnsi"/>
          <w:szCs w:val="21"/>
          <w:lang w:eastAsia="ru-RU"/>
        </w:rPr>
        <w:t> </w:t>
      </w:r>
      <w:r w:rsidRPr="00433890">
        <w:rPr>
          <w:rFonts w:eastAsia="Times New Roman" w:cstheme="minorHAnsi"/>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E63B2D">
        <w:rPr>
          <w:rFonts w:eastAsia="Times New Roman" w:cstheme="minorHAnsi"/>
          <w:szCs w:val="21"/>
          <w:lang w:eastAsia="ru-RU"/>
        </w:rPr>
        <w:t>  Serial.</w:t>
      </w:r>
      <w:r w:rsidRPr="00433890">
        <w:rPr>
          <w:rFonts w:eastAsia="Times New Roman" w:cstheme="minorHAnsi"/>
          <w:szCs w:val="21"/>
          <w:lang w:eastAsia="ru-RU"/>
        </w:rPr>
        <w:t>begin(5200);</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E63B2D">
        <w:rPr>
          <w:rFonts w:eastAsia="Times New Roman" w:cstheme="minorHAnsi"/>
          <w:szCs w:val="21"/>
          <w:lang w:eastAsia="ru-RU"/>
        </w:rPr>
        <w:t>  Serial.</w:t>
      </w:r>
      <w:r w:rsidRPr="00433890">
        <w:rPr>
          <w:rFonts w:eastAsia="Times New Roman" w:cstheme="minorHAnsi"/>
          <w:szCs w:val="21"/>
          <w:lang w:eastAsia="ru-RU"/>
        </w:rPr>
        <w:t>println();</w:t>
      </w:r>
    </w:p>
    <w:p w:rsidR="00397F57" w:rsidRPr="00E63B2D" w:rsidRDefault="00397F57" w:rsidP="00397F57">
      <w:pPr>
        <w:shd w:val="clear" w:color="auto" w:fill="F9F9F9"/>
        <w:spacing w:line="276" w:lineRule="auto"/>
        <w:ind w:left="408"/>
        <w:textAlignment w:val="top"/>
        <w:rPr>
          <w:rFonts w:eastAsia="Times New Roman" w:cstheme="minorHAnsi"/>
          <w:bCs/>
          <w:szCs w:val="21"/>
          <w:lang w:eastAsia="ru-RU"/>
        </w:rPr>
      </w:pPr>
      <w:r w:rsidRPr="00E63B2D">
        <w:rPr>
          <w:rFonts w:eastAsia="Times New Roman" w:cstheme="minorHAnsi"/>
          <w:bCs/>
          <w:szCs w:val="21"/>
          <w:lang w:eastAsia="ru-RU"/>
        </w:rPr>
        <w:t> </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E63B2D">
        <w:rPr>
          <w:rFonts w:eastAsia="Times New Roman" w:cstheme="minorHAnsi"/>
          <w:szCs w:val="21"/>
          <w:lang w:eastAsia="ru-RU"/>
        </w:rPr>
        <w:t>  pinMode</w:t>
      </w:r>
      <w:r w:rsidRPr="00433890">
        <w:rPr>
          <w:rFonts w:eastAsia="Times New Roman" w:cstheme="minorHAnsi"/>
          <w:szCs w:val="21"/>
          <w:lang w:eastAsia="ru-RU"/>
        </w:rPr>
        <w:t>(LED_</w:t>
      </w:r>
      <w:r w:rsidRPr="00E63B2D">
        <w:rPr>
          <w:rFonts w:eastAsia="Times New Roman" w:cstheme="minorHAnsi"/>
          <w:szCs w:val="21"/>
          <w:lang w:eastAsia="ru-RU"/>
        </w:rPr>
        <w:t>LTIN</w:t>
      </w:r>
      <w:r w:rsidRPr="00433890">
        <w:rPr>
          <w:rFonts w:eastAsia="Times New Roman" w:cstheme="minorHAnsi"/>
          <w:szCs w:val="21"/>
          <w:lang w:eastAsia="ru-RU"/>
        </w:rPr>
        <w:t>,</w:t>
      </w:r>
      <w:r w:rsidRPr="00E63B2D">
        <w:rPr>
          <w:rFonts w:eastAsia="Times New Roman" w:cstheme="minorHAnsi"/>
          <w:szCs w:val="21"/>
          <w:lang w:eastAsia="ru-RU"/>
        </w:rPr>
        <w:t> OUTPUT</w:t>
      </w:r>
      <w:r w:rsidRPr="00433890">
        <w:rPr>
          <w:rFonts w:eastAsia="Times New Roman" w:cstheme="minorHAnsi"/>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E63B2D">
        <w:rPr>
          <w:rFonts w:eastAsia="Times New Roman" w:cstheme="minorHAnsi"/>
          <w:szCs w:val="21"/>
          <w:lang w:eastAsia="ru-RU"/>
        </w:rPr>
        <w:t> </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433890">
        <w:rPr>
          <w:rFonts w:eastAsia="Times New Roman" w:cstheme="minorHAnsi"/>
          <w:szCs w:val="21"/>
          <w:lang w:val="en-US" w:eastAsia="ru-RU"/>
        </w:rPr>
        <w:t>USB</w:t>
      </w:r>
      <w:r w:rsidRPr="00E63B2D">
        <w:rPr>
          <w:rFonts w:eastAsia="Times New Roman" w:cstheme="minorHAnsi"/>
          <w:szCs w:val="21"/>
          <w:lang w:eastAsia="ru-RU"/>
        </w:rPr>
        <w:t>.</w:t>
      </w:r>
      <w:r w:rsidRPr="00433890">
        <w:rPr>
          <w:rFonts w:eastAsia="Times New Roman" w:cstheme="minorHAnsi"/>
          <w:szCs w:val="21"/>
          <w:lang w:eastAsia="ru-RU"/>
        </w:rPr>
        <w:t>mode(</w:t>
      </w:r>
      <w:r w:rsidRPr="00433890">
        <w:rPr>
          <w:rFonts w:eastAsia="Times New Roman" w:cstheme="minorHAnsi"/>
          <w:szCs w:val="21"/>
          <w:lang w:val="en-US" w:eastAsia="ru-RU"/>
        </w:rPr>
        <w:t>USB</w:t>
      </w:r>
      <w:r w:rsidRPr="00E63B2D">
        <w:rPr>
          <w:rFonts w:eastAsia="Times New Roman" w:cstheme="minorHAnsi"/>
          <w:szCs w:val="21"/>
          <w:lang w:eastAsia="ru-RU"/>
        </w:rPr>
        <w:t>_STA</w:t>
      </w:r>
      <w:r w:rsidRPr="00433890">
        <w:rPr>
          <w:rFonts w:eastAsia="Times New Roman" w:cstheme="minorHAnsi"/>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433890">
        <w:rPr>
          <w:rFonts w:eastAsia="Times New Roman" w:cstheme="minorHAnsi"/>
          <w:szCs w:val="21"/>
          <w:lang w:eastAsia="ru-RU"/>
        </w:rPr>
        <w:t xml:space="preserve">  </w:t>
      </w:r>
      <w:r w:rsidRPr="00433890">
        <w:rPr>
          <w:rFonts w:eastAsia="Times New Roman" w:cstheme="minorHAnsi"/>
          <w:szCs w:val="21"/>
          <w:lang w:val="en-US" w:eastAsia="ru-RU"/>
        </w:rPr>
        <w:t>USB</w:t>
      </w:r>
      <w:r w:rsidRPr="00E63B2D">
        <w:rPr>
          <w:rFonts w:eastAsia="Times New Roman" w:cstheme="minorHAnsi"/>
          <w:szCs w:val="21"/>
          <w:lang w:eastAsia="ru-RU"/>
        </w:rPr>
        <w:t>.</w:t>
      </w:r>
      <w:r w:rsidRPr="00433890">
        <w:rPr>
          <w:rFonts w:eastAsia="Times New Roman" w:cstheme="minorHAnsi"/>
          <w:szCs w:val="21"/>
          <w:lang w:eastAsia="ru-RU"/>
        </w:rPr>
        <w:t>disconnect();</w:t>
      </w:r>
    </w:p>
    <w:p w:rsidR="00397F57" w:rsidRPr="00E63B2D" w:rsidRDefault="00397F57" w:rsidP="00397F57">
      <w:pPr>
        <w:shd w:val="clear" w:color="auto" w:fill="F9F9F9"/>
        <w:spacing w:line="276" w:lineRule="auto"/>
        <w:ind w:left="408"/>
        <w:textAlignment w:val="top"/>
        <w:rPr>
          <w:rFonts w:eastAsia="Times New Roman" w:cstheme="minorHAnsi"/>
          <w:bCs/>
          <w:szCs w:val="21"/>
          <w:lang w:eastAsia="ru-RU"/>
        </w:rPr>
      </w:pPr>
      <w:r w:rsidRPr="00E63B2D">
        <w:rPr>
          <w:rFonts w:eastAsia="Times New Roman" w:cstheme="minorHAnsi"/>
          <w:bCs/>
          <w:szCs w:val="21"/>
          <w:lang w:eastAsia="ru-RU"/>
        </w:rPr>
        <w:t>  delay</w:t>
      </w:r>
      <w:r w:rsidRPr="00433890">
        <w:rPr>
          <w:rFonts w:eastAsia="Times New Roman" w:cstheme="minorHAnsi"/>
          <w:bCs/>
          <w:szCs w:val="21"/>
          <w:lang w:eastAsia="ru-RU"/>
        </w:rPr>
        <w:t>(100);</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433890">
        <w:rPr>
          <w:rFonts w:eastAsia="Times New Roman" w:cstheme="minorHAnsi"/>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433890">
        <w:rPr>
          <w:rFonts w:eastAsia="Times New Roman" w:cstheme="minorHAnsi"/>
          <w:szCs w:val="21"/>
          <w:lang w:eastAsia="ru-RU"/>
        </w:rPr>
        <w:t>void</w:t>
      </w:r>
      <w:r w:rsidRPr="00E63B2D">
        <w:rPr>
          <w:rFonts w:eastAsia="Times New Roman" w:cstheme="minorHAnsi"/>
          <w:szCs w:val="21"/>
          <w:lang w:eastAsia="ru-RU"/>
        </w:rPr>
        <w:t> loop</w:t>
      </w:r>
      <w:r w:rsidRPr="00433890">
        <w:rPr>
          <w:rFonts w:eastAsia="Times New Roman" w:cstheme="minorHAnsi"/>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433890">
        <w:rPr>
          <w:rFonts w:eastAsia="Times New Roman" w:cstheme="minorHAnsi"/>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bCs/>
          <w:szCs w:val="21"/>
          <w:lang w:eastAsia="ru-RU"/>
        </w:rPr>
      </w:pPr>
      <w:r w:rsidRPr="00E63B2D">
        <w:rPr>
          <w:rFonts w:eastAsia="Times New Roman" w:cstheme="minorHAnsi"/>
          <w:bCs/>
          <w:szCs w:val="21"/>
          <w:lang w:eastAsia="ru-RU"/>
        </w:rPr>
        <w:t>  </w:t>
      </w:r>
      <w:r w:rsidRPr="00433890">
        <w:rPr>
          <w:rFonts w:eastAsia="Times New Roman" w:cstheme="minorHAnsi"/>
          <w:bCs/>
          <w:szCs w:val="21"/>
          <w:lang w:eastAsia="ru-RU"/>
        </w:rPr>
        <w:t>long</w:t>
      </w:r>
      <w:r w:rsidRPr="00E63B2D">
        <w:rPr>
          <w:rFonts w:eastAsia="Times New Roman" w:cstheme="minorHAnsi"/>
          <w:bCs/>
          <w:szCs w:val="21"/>
          <w:lang w:eastAsia="ru-RU"/>
        </w:rPr>
        <w:t> currentMillis </w:t>
      </w:r>
      <w:r w:rsidRPr="00433890">
        <w:rPr>
          <w:rFonts w:eastAsia="Times New Roman" w:cstheme="minorHAnsi"/>
          <w:bCs/>
          <w:szCs w:val="21"/>
          <w:lang w:eastAsia="ru-RU"/>
        </w:rPr>
        <w:t>= m</w:t>
      </w:r>
      <w:r w:rsidRPr="00E63B2D">
        <w:rPr>
          <w:rFonts w:eastAsia="Times New Roman" w:cstheme="minorHAnsi"/>
          <w:bCs/>
          <w:szCs w:val="21"/>
          <w:lang w:eastAsia="ru-RU"/>
        </w:rPr>
        <w:t>s</w:t>
      </w:r>
      <w:r w:rsidRPr="00433890">
        <w:rPr>
          <w:rFonts w:eastAsia="Times New Roman" w:cstheme="minorHAnsi"/>
          <w:bCs/>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E63B2D">
        <w:rPr>
          <w:rFonts w:eastAsia="Times New Roman" w:cstheme="minorHAnsi"/>
          <w:szCs w:val="21"/>
          <w:lang w:eastAsia="ru-RU"/>
        </w:rPr>
        <w:t> </w:t>
      </w:r>
    </w:p>
    <w:p w:rsidR="00397F57" w:rsidRPr="00E63B2D" w:rsidRDefault="00397F57" w:rsidP="00397F57">
      <w:pPr>
        <w:shd w:val="clear" w:color="auto" w:fill="F9F9F9"/>
        <w:spacing w:line="276" w:lineRule="auto"/>
        <w:textAlignment w:val="top"/>
        <w:rPr>
          <w:rFonts w:eastAsia="Times New Roman" w:cstheme="minorHAnsi"/>
          <w:szCs w:val="21"/>
          <w:lang w:eastAsia="ru-RU"/>
        </w:rPr>
      </w:pPr>
      <w:r w:rsidRPr="00E63B2D">
        <w:rPr>
          <w:rFonts w:eastAsia="Times New Roman" w:cstheme="minorHAnsi"/>
          <w:szCs w:val="21"/>
          <w:lang w:eastAsia="ru-RU"/>
        </w:rPr>
        <w:t>  </w:t>
      </w:r>
      <w:r w:rsidRPr="00433890">
        <w:rPr>
          <w:rFonts w:eastAsia="Times New Roman" w:cstheme="minorHAnsi"/>
          <w:szCs w:val="21"/>
          <w:lang w:eastAsia="ru-RU"/>
        </w:rPr>
        <w:t>if</w:t>
      </w:r>
      <w:r w:rsidRPr="00E63B2D">
        <w:rPr>
          <w:rFonts w:eastAsia="Times New Roman" w:cstheme="minorHAnsi"/>
          <w:szCs w:val="21"/>
          <w:lang w:eastAsia="ru-RU"/>
        </w:rPr>
        <w:t> </w:t>
      </w:r>
      <w:r w:rsidRPr="00433890">
        <w:rPr>
          <w:rFonts w:eastAsia="Times New Roman" w:cstheme="minorHAnsi"/>
          <w:szCs w:val="21"/>
          <w:lang w:eastAsia="ru-RU"/>
        </w:rPr>
        <w:t>(currentM</w:t>
      </w:r>
      <w:r w:rsidRPr="00E63B2D">
        <w:rPr>
          <w:rFonts w:eastAsia="Times New Roman" w:cstheme="minorHAnsi"/>
          <w:szCs w:val="21"/>
          <w:lang w:eastAsia="ru-RU"/>
        </w:rPr>
        <w:t>s </w:t>
      </w:r>
      <w:r w:rsidRPr="00433890">
        <w:rPr>
          <w:rFonts w:eastAsia="Times New Roman" w:cstheme="minorHAnsi"/>
          <w:szCs w:val="21"/>
          <w:lang w:eastAsia="ru-RU"/>
        </w:rPr>
        <w:t>– lastBlinkM</w:t>
      </w:r>
      <w:r w:rsidRPr="00E63B2D">
        <w:rPr>
          <w:rFonts w:eastAsia="Times New Roman" w:cstheme="minorHAnsi"/>
          <w:szCs w:val="21"/>
          <w:lang w:eastAsia="ru-RU"/>
        </w:rPr>
        <w:t>s </w:t>
      </w:r>
      <w:r w:rsidRPr="00433890">
        <w:rPr>
          <w:rFonts w:eastAsia="Times New Roman" w:cstheme="minorHAnsi"/>
          <w:szCs w:val="21"/>
          <w:lang w:eastAsia="ru-RU"/>
        </w:rPr>
        <w:t>&gt;</w:t>
      </w:r>
      <w:r w:rsidRPr="00E63B2D">
        <w:rPr>
          <w:rFonts w:eastAsia="Times New Roman" w:cstheme="minorHAnsi"/>
          <w:szCs w:val="21"/>
          <w:lang w:eastAsia="ru-RU"/>
        </w:rPr>
        <w:t> </w:t>
      </w:r>
      <w:r w:rsidRPr="00433890">
        <w:rPr>
          <w:rFonts w:eastAsia="Times New Roman" w:cstheme="minorHAnsi"/>
          <w:szCs w:val="21"/>
          <w:lang w:val="en-US" w:eastAsia="ru-RU"/>
        </w:rPr>
        <w:t>PERIOD_SCAN</w:t>
      </w:r>
      <w:r w:rsidRPr="00433890">
        <w:rPr>
          <w:rFonts w:eastAsia="Times New Roman" w:cstheme="minorHAnsi"/>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E63B2D">
        <w:rPr>
          <w:rFonts w:eastAsia="Times New Roman" w:cstheme="minorHAnsi"/>
          <w:szCs w:val="21"/>
          <w:lang w:eastAsia="ru-RU"/>
        </w:rPr>
        <w:t>  </w:t>
      </w:r>
      <w:r w:rsidRPr="00433890">
        <w:rPr>
          <w:rFonts w:eastAsia="Times New Roman" w:cstheme="minorHAnsi"/>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bCs/>
          <w:szCs w:val="21"/>
          <w:lang w:eastAsia="ru-RU"/>
        </w:rPr>
      </w:pPr>
      <w:r w:rsidRPr="00E63B2D">
        <w:rPr>
          <w:rFonts w:eastAsia="Times New Roman" w:cstheme="minorHAnsi"/>
          <w:bCs/>
          <w:szCs w:val="21"/>
          <w:lang w:eastAsia="ru-RU"/>
        </w:rPr>
        <w:t>    digitalWrite</w:t>
      </w:r>
      <w:r w:rsidRPr="00433890">
        <w:rPr>
          <w:rFonts w:eastAsia="Times New Roman" w:cstheme="minorHAnsi"/>
          <w:bCs/>
          <w:szCs w:val="21"/>
          <w:lang w:eastAsia="ru-RU"/>
        </w:rPr>
        <w:t>(</w:t>
      </w:r>
      <w:r w:rsidRPr="00E63B2D">
        <w:rPr>
          <w:rFonts w:eastAsia="Times New Roman" w:cstheme="minorHAnsi"/>
          <w:bCs/>
          <w:szCs w:val="21"/>
          <w:lang w:eastAsia="ru-RU"/>
        </w:rPr>
        <w:t>LED_LTIN</w:t>
      </w:r>
      <w:r w:rsidRPr="00433890">
        <w:rPr>
          <w:rFonts w:eastAsia="Times New Roman" w:cstheme="minorHAnsi"/>
          <w:bCs/>
          <w:szCs w:val="21"/>
          <w:lang w:eastAsia="ru-RU"/>
        </w:rPr>
        <w:t>,</w:t>
      </w:r>
      <w:r w:rsidRPr="00E63B2D">
        <w:rPr>
          <w:rFonts w:eastAsia="Times New Roman" w:cstheme="minorHAnsi"/>
          <w:bCs/>
          <w:szCs w:val="21"/>
          <w:lang w:eastAsia="ru-RU"/>
        </w:rPr>
        <w:t> ledState</w:t>
      </w:r>
      <w:r w:rsidRPr="00433890">
        <w:rPr>
          <w:rFonts w:eastAsia="Times New Roman" w:cstheme="minorHAnsi"/>
          <w:bCs/>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E63B2D">
        <w:rPr>
          <w:rFonts w:eastAsia="Times New Roman" w:cstheme="minorHAnsi"/>
          <w:szCs w:val="21"/>
          <w:lang w:eastAsia="ru-RU"/>
        </w:rPr>
        <w:t>    ledState </w:t>
      </w:r>
      <w:r w:rsidRPr="00433890">
        <w:rPr>
          <w:rFonts w:eastAsia="Times New Roman" w:cstheme="minorHAnsi"/>
          <w:szCs w:val="21"/>
          <w:lang w:eastAsia="ru-RU"/>
        </w:rPr>
        <w:t>=</w:t>
      </w:r>
      <w:r w:rsidRPr="00E63B2D">
        <w:rPr>
          <w:rFonts w:eastAsia="Times New Roman" w:cstheme="minorHAnsi"/>
          <w:szCs w:val="21"/>
          <w:lang w:eastAsia="ru-RU"/>
        </w:rPr>
        <w:t> </w:t>
      </w:r>
      <w:r w:rsidRPr="00433890">
        <w:rPr>
          <w:rFonts w:eastAsia="Times New Roman" w:cstheme="minorHAnsi"/>
          <w:szCs w:val="21"/>
          <w:lang w:eastAsia="ru-RU"/>
        </w:rPr>
        <w:t>!</w:t>
      </w:r>
      <w:r w:rsidRPr="00E63B2D">
        <w:rPr>
          <w:rFonts w:eastAsia="Times New Roman" w:cstheme="minorHAnsi"/>
          <w:szCs w:val="21"/>
          <w:lang w:eastAsia="ru-RU"/>
        </w:rPr>
        <w:t>ledState</w:t>
      </w:r>
      <w:r w:rsidRPr="00433890">
        <w:rPr>
          <w:rFonts w:eastAsia="Times New Roman" w:cstheme="minorHAnsi"/>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433890">
        <w:rPr>
          <w:rFonts w:eastAsia="Times New Roman" w:cstheme="minorHAnsi"/>
          <w:szCs w:val="21"/>
          <w:lang w:eastAsia="ru-RU"/>
        </w:rPr>
        <w:t>    lastBlinkM</w:t>
      </w:r>
      <w:r w:rsidRPr="00E63B2D">
        <w:rPr>
          <w:rFonts w:eastAsia="Times New Roman" w:cstheme="minorHAnsi"/>
          <w:szCs w:val="21"/>
          <w:lang w:eastAsia="ru-RU"/>
        </w:rPr>
        <w:t>s </w:t>
      </w:r>
      <w:r w:rsidRPr="00433890">
        <w:rPr>
          <w:rFonts w:eastAsia="Times New Roman" w:cstheme="minorHAnsi"/>
          <w:szCs w:val="21"/>
          <w:lang w:eastAsia="ru-RU"/>
        </w:rPr>
        <w:t>= currentM</w:t>
      </w:r>
      <w:r w:rsidRPr="00E63B2D">
        <w:rPr>
          <w:rFonts w:eastAsia="Times New Roman" w:cstheme="minorHAnsi"/>
          <w:szCs w:val="21"/>
          <w:lang w:eastAsia="ru-RU"/>
        </w:rPr>
        <w:t>s</w:t>
      </w:r>
      <w:r w:rsidRPr="00433890">
        <w:rPr>
          <w:rFonts w:eastAsia="Times New Roman" w:cstheme="minorHAnsi"/>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E63B2D">
        <w:rPr>
          <w:rFonts w:eastAsia="Times New Roman" w:cstheme="minorHAnsi"/>
          <w:szCs w:val="21"/>
          <w:lang w:eastAsia="ru-RU"/>
        </w:rPr>
        <w:t>  </w:t>
      </w:r>
      <w:r w:rsidRPr="00433890">
        <w:rPr>
          <w:rFonts w:eastAsia="Times New Roman" w:cstheme="minorHAnsi"/>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E63B2D">
        <w:rPr>
          <w:rFonts w:eastAsia="Times New Roman" w:cstheme="minorHAnsi"/>
          <w:szCs w:val="21"/>
          <w:lang w:eastAsia="ru-RU"/>
        </w:rPr>
        <w:t>  </w:t>
      </w:r>
      <w:r w:rsidRPr="00433890">
        <w:rPr>
          <w:rFonts w:eastAsia="Times New Roman" w:cstheme="minorHAnsi"/>
          <w:szCs w:val="21"/>
          <w:lang w:eastAsia="ru-RU"/>
        </w:rPr>
        <w:t>if</w:t>
      </w:r>
      <w:r w:rsidRPr="00E63B2D">
        <w:rPr>
          <w:rFonts w:eastAsia="Times New Roman" w:cstheme="minorHAnsi"/>
          <w:szCs w:val="21"/>
          <w:lang w:eastAsia="ru-RU"/>
        </w:rPr>
        <w:t> </w:t>
      </w:r>
      <w:r w:rsidRPr="00433890">
        <w:rPr>
          <w:rFonts w:eastAsia="Times New Roman" w:cstheme="minorHAnsi"/>
          <w:szCs w:val="21"/>
          <w:lang w:eastAsia="ru-RU"/>
        </w:rPr>
        <w:t>(currentM</w:t>
      </w:r>
      <w:r w:rsidRPr="00E63B2D">
        <w:rPr>
          <w:rFonts w:eastAsia="Times New Roman" w:cstheme="minorHAnsi"/>
          <w:szCs w:val="21"/>
          <w:lang w:eastAsia="ru-RU"/>
        </w:rPr>
        <w:t>s </w:t>
      </w:r>
      <w:r w:rsidRPr="00433890">
        <w:rPr>
          <w:rFonts w:eastAsia="Times New Roman" w:cstheme="minorHAnsi"/>
          <w:szCs w:val="21"/>
          <w:lang w:eastAsia="ru-RU"/>
        </w:rPr>
        <w:t>- lastScanM</w:t>
      </w:r>
      <w:r w:rsidRPr="00E63B2D">
        <w:rPr>
          <w:rFonts w:eastAsia="Times New Roman" w:cstheme="minorHAnsi"/>
          <w:szCs w:val="21"/>
          <w:lang w:eastAsia="ru-RU"/>
        </w:rPr>
        <w:t>s </w:t>
      </w:r>
      <w:r w:rsidRPr="00433890">
        <w:rPr>
          <w:rFonts w:eastAsia="Times New Roman" w:cstheme="minorHAnsi"/>
          <w:szCs w:val="21"/>
          <w:lang w:eastAsia="ru-RU"/>
        </w:rPr>
        <w:t>&gt;</w:t>
      </w:r>
      <w:r w:rsidRPr="00E63B2D">
        <w:rPr>
          <w:rFonts w:eastAsia="Times New Roman" w:cstheme="minorHAnsi"/>
          <w:szCs w:val="21"/>
          <w:lang w:eastAsia="ru-RU"/>
        </w:rPr>
        <w:t> SCAN_PERIOD</w:t>
      </w:r>
      <w:r w:rsidRPr="00433890">
        <w:rPr>
          <w:rFonts w:eastAsia="Times New Roman" w:cstheme="minorHAnsi"/>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E63B2D">
        <w:rPr>
          <w:rFonts w:eastAsia="Times New Roman" w:cstheme="minorHAnsi"/>
          <w:szCs w:val="21"/>
          <w:lang w:eastAsia="ru-RU"/>
        </w:rPr>
        <w:t>  </w:t>
      </w:r>
      <w:r w:rsidRPr="00433890">
        <w:rPr>
          <w:rFonts w:eastAsia="Times New Roman" w:cstheme="minorHAnsi"/>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E63B2D">
        <w:rPr>
          <w:rFonts w:eastAsia="Times New Roman" w:cstheme="minorHAnsi"/>
          <w:szCs w:val="21"/>
          <w:lang w:eastAsia="ru-RU"/>
        </w:rPr>
        <w:t xml:space="preserve">    </w:t>
      </w:r>
      <w:r w:rsidRPr="00433890">
        <w:rPr>
          <w:rFonts w:eastAsia="Times New Roman" w:cstheme="minorHAnsi"/>
          <w:szCs w:val="21"/>
          <w:lang w:val="en-US" w:eastAsia="ru-RU"/>
        </w:rPr>
        <w:t>USB</w:t>
      </w:r>
      <w:r w:rsidRPr="00E63B2D">
        <w:rPr>
          <w:rFonts w:eastAsia="Times New Roman" w:cstheme="minorHAnsi"/>
          <w:szCs w:val="21"/>
          <w:lang w:eastAsia="ru-RU"/>
        </w:rPr>
        <w:t>.</w:t>
      </w:r>
      <w:r w:rsidRPr="00433890">
        <w:rPr>
          <w:rFonts w:eastAsia="Times New Roman" w:cstheme="minorHAnsi"/>
          <w:szCs w:val="21"/>
          <w:lang w:eastAsia="ru-RU"/>
        </w:rPr>
        <w:t>scanNetworks(</w:t>
      </w:r>
      <w:r w:rsidRPr="00433890">
        <w:rPr>
          <w:rFonts w:eastAsia="Times New Roman" w:cstheme="minorHAnsi"/>
          <w:bCs/>
          <w:szCs w:val="21"/>
          <w:lang w:eastAsia="ru-RU"/>
        </w:rPr>
        <w:t>true</w:t>
      </w:r>
      <w:r w:rsidRPr="00433890">
        <w:rPr>
          <w:rFonts w:eastAsia="Times New Roman" w:cstheme="minorHAnsi"/>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bCs/>
          <w:szCs w:val="21"/>
          <w:lang w:eastAsia="ru-RU"/>
        </w:rPr>
      </w:pPr>
      <w:r w:rsidRPr="00E63B2D">
        <w:rPr>
          <w:rFonts w:eastAsia="Times New Roman" w:cstheme="minorHAnsi"/>
          <w:szCs w:val="21"/>
          <w:lang w:eastAsia="ru-RU"/>
        </w:rPr>
        <w:t>    Serial.</w:t>
      </w:r>
      <w:r w:rsidRPr="00433890">
        <w:rPr>
          <w:rFonts w:eastAsia="Times New Roman" w:cstheme="minorHAnsi"/>
          <w:szCs w:val="21"/>
          <w:lang w:eastAsia="ru-RU"/>
        </w:rPr>
        <w:t>print("</w:t>
      </w:r>
      <w:r w:rsidRPr="00433890">
        <w:rPr>
          <w:rFonts w:eastAsia="Times New Roman" w:cstheme="minorHAnsi"/>
          <w:bCs/>
          <w:szCs w:val="21"/>
          <w:lang w:eastAsia="ru-RU"/>
        </w:rPr>
        <w:t>\n</w:t>
      </w:r>
      <w:r w:rsidRPr="00433890">
        <w:rPr>
          <w:rFonts w:eastAsia="Times New Roman" w:cstheme="minorHAnsi"/>
          <w:szCs w:val="21"/>
          <w:lang w:eastAsia="ru-RU"/>
        </w:rPr>
        <w:t>Scan start ... ");</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E63B2D">
        <w:rPr>
          <w:rFonts w:eastAsia="Times New Roman" w:cstheme="minorHAnsi"/>
          <w:szCs w:val="21"/>
          <w:lang w:eastAsia="ru-RU"/>
        </w:rPr>
        <w:t>    lastScanMillis </w:t>
      </w:r>
      <w:r w:rsidRPr="00433890">
        <w:rPr>
          <w:rFonts w:eastAsia="Times New Roman" w:cstheme="minorHAnsi"/>
          <w:szCs w:val="21"/>
          <w:lang w:eastAsia="ru-RU"/>
        </w:rPr>
        <w:t>=</w:t>
      </w:r>
      <w:r w:rsidRPr="00E63B2D">
        <w:rPr>
          <w:rFonts w:eastAsia="Times New Roman" w:cstheme="minorHAnsi"/>
          <w:szCs w:val="21"/>
          <w:lang w:eastAsia="ru-RU"/>
        </w:rPr>
        <w:t> currentMillis</w:t>
      </w:r>
      <w:r w:rsidRPr="00433890">
        <w:rPr>
          <w:rFonts w:eastAsia="Times New Roman" w:cstheme="minorHAnsi"/>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E63B2D">
        <w:rPr>
          <w:rFonts w:eastAsia="Times New Roman" w:cstheme="minorHAnsi"/>
          <w:szCs w:val="21"/>
          <w:lang w:eastAsia="ru-RU"/>
        </w:rPr>
        <w:t>  </w:t>
      </w:r>
      <w:r w:rsidRPr="00433890">
        <w:rPr>
          <w:rFonts w:eastAsia="Times New Roman" w:cstheme="minorHAnsi"/>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bCs/>
          <w:szCs w:val="21"/>
          <w:lang w:eastAsia="ru-RU"/>
        </w:rPr>
      </w:pPr>
      <w:r w:rsidRPr="00E63B2D">
        <w:rPr>
          <w:rFonts w:eastAsia="Times New Roman" w:cstheme="minorHAnsi"/>
          <w:bCs/>
          <w:szCs w:val="21"/>
          <w:lang w:eastAsia="ru-RU"/>
        </w:rPr>
        <w:t>  </w:t>
      </w:r>
      <w:r w:rsidRPr="00433890">
        <w:rPr>
          <w:rFonts w:eastAsia="Times New Roman" w:cstheme="minorHAnsi"/>
          <w:bCs/>
          <w:szCs w:val="21"/>
          <w:lang w:eastAsia="ru-RU"/>
        </w:rPr>
        <w:t>int</w:t>
      </w:r>
      <w:r w:rsidRPr="00E63B2D">
        <w:rPr>
          <w:rFonts w:eastAsia="Times New Roman" w:cstheme="minorHAnsi"/>
          <w:bCs/>
          <w:szCs w:val="21"/>
          <w:lang w:eastAsia="ru-RU"/>
        </w:rPr>
        <w:t> n </w:t>
      </w:r>
      <w:r w:rsidRPr="00433890">
        <w:rPr>
          <w:rFonts w:eastAsia="Times New Roman" w:cstheme="minorHAnsi"/>
          <w:bCs/>
          <w:szCs w:val="21"/>
          <w:lang w:eastAsia="ru-RU"/>
        </w:rPr>
        <w:t>=</w:t>
      </w:r>
      <w:r w:rsidRPr="00E63B2D">
        <w:rPr>
          <w:rFonts w:eastAsia="Times New Roman" w:cstheme="minorHAnsi"/>
          <w:bCs/>
          <w:szCs w:val="21"/>
          <w:lang w:eastAsia="ru-RU"/>
        </w:rPr>
        <w:t> </w:t>
      </w:r>
      <w:r w:rsidRPr="00433890">
        <w:rPr>
          <w:rFonts w:eastAsia="Times New Roman" w:cstheme="minorHAnsi"/>
          <w:bCs/>
          <w:szCs w:val="21"/>
          <w:lang w:val="en-US" w:eastAsia="ru-RU"/>
        </w:rPr>
        <w:t>USB</w:t>
      </w:r>
      <w:r w:rsidRPr="00E63B2D">
        <w:rPr>
          <w:rFonts w:eastAsia="Times New Roman" w:cstheme="minorHAnsi"/>
          <w:bCs/>
          <w:szCs w:val="21"/>
          <w:lang w:eastAsia="ru-RU"/>
        </w:rPr>
        <w:t>.</w:t>
      </w:r>
      <w:r w:rsidRPr="00433890">
        <w:rPr>
          <w:rFonts w:eastAsia="Times New Roman" w:cstheme="minorHAnsi"/>
          <w:bCs/>
          <w:szCs w:val="21"/>
          <w:lang w:eastAsia="ru-RU"/>
        </w:rPr>
        <w:t>scanComplete();</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E63B2D">
        <w:rPr>
          <w:rFonts w:eastAsia="Times New Roman" w:cstheme="minorHAnsi"/>
          <w:szCs w:val="21"/>
          <w:lang w:eastAsia="ru-RU"/>
        </w:rPr>
        <w:t>  </w:t>
      </w:r>
      <w:r w:rsidRPr="00433890">
        <w:rPr>
          <w:rFonts w:eastAsia="Times New Roman" w:cstheme="minorHAnsi"/>
          <w:szCs w:val="21"/>
          <w:lang w:eastAsia="ru-RU"/>
        </w:rPr>
        <w:t>if(</w:t>
      </w:r>
      <w:r w:rsidRPr="00E63B2D">
        <w:rPr>
          <w:rFonts w:eastAsia="Times New Roman" w:cstheme="minorHAnsi"/>
          <w:szCs w:val="21"/>
          <w:lang w:eastAsia="ru-RU"/>
        </w:rPr>
        <w:t>n </w:t>
      </w:r>
      <w:r w:rsidRPr="00433890">
        <w:rPr>
          <w:rFonts w:eastAsia="Times New Roman" w:cstheme="minorHAnsi"/>
          <w:szCs w:val="21"/>
          <w:lang w:eastAsia="ru-RU"/>
        </w:rPr>
        <w:t>&gt;=</w:t>
      </w:r>
      <w:r w:rsidRPr="00E63B2D">
        <w:rPr>
          <w:rFonts w:eastAsia="Times New Roman" w:cstheme="minorHAnsi"/>
          <w:szCs w:val="21"/>
          <w:lang w:eastAsia="ru-RU"/>
        </w:rPr>
        <w:t> </w:t>
      </w:r>
      <w:r w:rsidRPr="00433890">
        <w:rPr>
          <w:rFonts w:eastAsia="Times New Roman" w:cstheme="minorHAnsi"/>
          <w:szCs w:val="21"/>
          <w:lang w:eastAsia="ru-RU"/>
        </w:rPr>
        <w:t>0)</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E63B2D">
        <w:rPr>
          <w:rFonts w:eastAsia="Times New Roman" w:cstheme="minorHAnsi"/>
          <w:szCs w:val="21"/>
          <w:lang w:eastAsia="ru-RU"/>
        </w:rPr>
        <w:t>  </w:t>
      </w:r>
      <w:r w:rsidRPr="00433890">
        <w:rPr>
          <w:rFonts w:eastAsia="Times New Roman" w:cstheme="minorHAnsi"/>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E63B2D">
        <w:rPr>
          <w:rFonts w:eastAsia="Times New Roman" w:cstheme="minorHAnsi"/>
          <w:szCs w:val="21"/>
          <w:lang w:eastAsia="ru-RU"/>
        </w:rPr>
        <w:t>    Serial.</w:t>
      </w:r>
      <w:r w:rsidRPr="00433890">
        <w:rPr>
          <w:rFonts w:eastAsia="Times New Roman" w:cstheme="minorHAnsi"/>
          <w:szCs w:val="21"/>
          <w:lang w:eastAsia="ru-RU"/>
        </w:rPr>
        <w:t>printf("</w:t>
      </w:r>
      <w:r w:rsidRPr="00433890">
        <w:rPr>
          <w:rFonts w:eastAsia="Times New Roman" w:cstheme="minorHAnsi"/>
          <w:bCs/>
          <w:szCs w:val="21"/>
          <w:lang w:eastAsia="ru-RU"/>
        </w:rPr>
        <w:t>\n</w:t>
      </w:r>
      <w:r w:rsidRPr="00433890">
        <w:rPr>
          <w:rFonts w:eastAsia="Times New Roman" w:cstheme="minorHAnsi"/>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bCs/>
          <w:szCs w:val="21"/>
          <w:lang w:eastAsia="ru-RU"/>
        </w:rPr>
      </w:pPr>
      <w:r w:rsidRPr="00E63B2D">
        <w:rPr>
          <w:rFonts w:eastAsia="Times New Roman" w:cstheme="minorHAnsi"/>
          <w:bCs/>
          <w:szCs w:val="21"/>
          <w:lang w:eastAsia="ru-RU"/>
        </w:rPr>
        <w:t>    </w:t>
      </w:r>
      <w:r w:rsidRPr="00433890">
        <w:rPr>
          <w:rFonts w:eastAsia="Times New Roman" w:cstheme="minorHAnsi"/>
          <w:bCs/>
          <w:szCs w:val="21"/>
          <w:lang w:eastAsia="ru-RU"/>
        </w:rPr>
        <w:t>for</w:t>
      </w:r>
      <w:r w:rsidRPr="00E63B2D">
        <w:rPr>
          <w:rFonts w:eastAsia="Times New Roman" w:cstheme="minorHAnsi"/>
          <w:bCs/>
          <w:szCs w:val="21"/>
          <w:lang w:eastAsia="ru-RU"/>
        </w:rPr>
        <w:t> </w:t>
      </w:r>
      <w:r w:rsidRPr="00433890">
        <w:rPr>
          <w:rFonts w:eastAsia="Times New Roman" w:cstheme="minorHAnsi"/>
          <w:bCs/>
          <w:szCs w:val="21"/>
          <w:lang w:eastAsia="ru-RU"/>
        </w:rPr>
        <w:t>(int</w:t>
      </w:r>
      <w:r w:rsidRPr="00E63B2D">
        <w:rPr>
          <w:rFonts w:eastAsia="Times New Roman" w:cstheme="minorHAnsi"/>
          <w:bCs/>
          <w:szCs w:val="21"/>
          <w:lang w:eastAsia="ru-RU"/>
        </w:rPr>
        <w:t> i </w:t>
      </w:r>
      <w:r w:rsidRPr="00433890">
        <w:rPr>
          <w:rFonts w:eastAsia="Times New Roman" w:cstheme="minorHAnsi"/>
          <w:bCs/>
          <w:szCs w:val="21"/>
          <w:lang w:eastAsia="ru-RU"/>
        </w:rPr>
        <w:t>=</w:t>
      </w:r>
      <w:r w:rsidRPr="00E63B2D">
        <w:rPr>
          <w:rFonts w:eastAsia="Times New Roman" w:cstheme="minorHAnsi"/>
          <w:bCs/>
          <w:szCs w:val="21"/>
          <w:lang w:eastAsia="ru-RU"/>
        </w:rPr>
        <w:t> </w:t>
      </w:r>
      <w:r w:rsidRPr="00433890">
        <w:rPr>
          <w:rFonts w:eastAsia="Times New Roman" w:cstheme="minorHAnsi"/>
          <w:bCs/>
          <w:szCs w:val="21"/>
          <w:lang w:eastAsia="ru-RU"/>
        </w:rPr>
        <w:t>0;</w:t>
      </w:r>
      <w:r w:rsidRPr="00E63B2D">
        <w:rPr>
          <w:rFonts w:eastAsia="Times New Roman" w:cstheme="minorHAnsi"/>
          <w:bCs/>
          <w:szCs w:val="21"/>
          <w:lang w:eastAsia="ru-RU"/>
        </w:rPr>
        <w:t> i </w:t>
      </w:r>
      <w:r w:rsidRPr="00433890">
        <w:rPr>
          <w:rFonts w:eastAsia="Times New Roman" w:cstheme="minorHAnsi"/>
          <w:bCs/>
          <w:szCs w:val="21"/>
          <w:lang w:eastAsia="ru-RU"/>
        </w:rPr>
        <w:t>&lt;</w:t>
      </w:r>
      <w:r w:rsidRPr="00E63B2D">
        <w:rPr>
          <w:rFonts w:eastAsia="Times New Roman" w:cstheme="minorHAnsi"/>
          <w:bCs/>
          <w:szCs w:val="21"/>
          <w:lang w:eastAsia="ru-RU"/>
        </w:rPr>
        <w:t> n</w:t>
      </w:r>
      <w:r w:rsidRPr="00433890">
        <w:rPr>
          <w:rFonts w:eastAsia="Times New Roman" w:cstheme="minorHAnsi"/>
          <w:bCs/>
          <w:szCs w:val="21"/>
          <w:lang w:eastAsia="ru-RU"/>
        </w:rPr>
        <w:t>;</w:t>
      </w:r>
      <w:r w:rsidRPr="00E63B2D">
        <w:rPr>
          <w:rFonts w:eastAsia="Times New Roman" w:cstheme="minorHAnsi"/>
          <w:bCs/>
          <w:szCs w:val="21"/>
          <w:lang w:eastAsia="ru-RU"/>
        </w:rPr>
        <w:t> i</w:t>
      </w:r>
      <w:r w:rsidRPr="00433890">
        <w:rPr>
          <w:rFonts w:eastAsia="Times New Roman" w:cstheme="minorHAnsi"/>
          <w:bCs/>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E63B2D">
        <w:rPr>
          <w:rFonts w:eastAsia="Times New Roman" w:cstheme="minorHAnsi"/>
          <w:szCs w:val="21"/>
          <w:lang w:eastAsia="ru-RU"/>
        </w:rPr>
        <w:t>    </w:t>
      </w:r>
      <w:r w:rsidRPr="00433890">
        <w:rPr>
          <w:rFonts w:eastAsia="Times New Roman" w:cstheme="minorHAnsi"/>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E63B2D">
        <w:rPr>
          <w:rFonts w:eastAsia="Times New Roman" w:cstheme="minorHAnsi"/>
          <w:szCs w:val="21"/>
          <w:lang w:eastAsia="ru-RU"/>
        </w:rPr>
        <w:t>      Serial.</w:t>
      </w:r>
      <w:r w:rsidRPr="00433890">
        <w:rPr>
          <w:rFonts w:eastAsia="Times New Roman" w:cstheme="minorHAnsi"/>
          <w:szCs w:val="21"/>
          <w:lang w:eastAsia="ru-RU"/>
        </w:rPr>
        <w:t>printf("%d: %s, Ch:%d (%ddBm) %s</w:t>
      </w:r>
      <w:r w:rsidRPr="00433890">
        <w:rPr>
          <w:rFonts w:eastAsia="Times New Roman" w:cstheme="minorHAnsi"/>
          <w:bCs/>
          <w:szCs w:val="21"/>
          <w:lang w:eastAsia="ru-RU"/>
        </w:rPr>
        <w:t>\n</w:t>
      </w:r>
      <w:r w:rsidRPr="00433890">
        <w:rPr>
          <w:rFonts w:eastAsia="Times New Roman" w:cstheme="minorHAnsi"/>
          <w:szCs w:val="21"/>
          <w:lang w:eastAsia="ru-RU"/>
        </w:rPr>
        <w:t>",</w:t>
      </w:r>
      <w:r w:rsidRPr="00E63B2D">
        <w:rPr>
          <w:rFonts w:eastAsia="Times New Roman" w:cstheme="minorHAnsi"/>
          <w:szCs w:val="21"/>
          <w:lang w:eastAsia="ru-RU"/>
        </w:rPr>
        <w:t> i</w:t>
      </w:r>
      <w:r w:rsidRPr="00433890">
        <w:rPr>
          <w:rFonts w:eastAsia="Times New Roman" w:cstheme="minorHAnsi"/>
          <w:szCs w:val="21"/>
          <w:lang w:eastAsia="ru-RU"/>
        </w:rPr>
        <w:t>+1,</w:t>
      </w:r>
      <w:r w:rsidRPr="00E63B2D">
        <w:rPr>
          <w:rFonts w:eastAsia="Times New Roman" w:cstheme="minorHAnsi"/>
          <w:szCs w:val="21"/>
          <w:lang w:eastAsia="ru-RU"/>
        </w:rPr>
        <w:t> </w:t>
      </w:r>
      <w:r w:rsidRPr="00433890">
        <w:rPr>
          <w:rFonts w:eastAsia="Times New Roman" w:cstheme="minorHAnsi"/>
          <w:szCs w:val="21"/>
          <w:lang w:val="en-US" w:eastAsia="ru-RU"/>
        </w:rPr>
        <w:t>USB</w:t>
      </w:r>
      <w:r w:rsidRPr="00E63B2D">
        <w:rPr>
          <w:rFonts w:eastAsia="Times New Roman" w:cstheme="minorHAnsi"/>
          <w:szCs w:val="21"/>
          <w:lang w:eastAsia="ru-RU"/>
        </w:rPr>
        <w:t>.</w:t>
      </w:r>
      <w:r w:rsidRPr="00433890">
        <w:rPr>
          <w:rFonts w:eastAsia="Times New Roman" w:cstheme="minorHAnsi"/>
          <w:szCs w:val="21"/>
          <w:lang w:eastAsia="ru-RU"/>
        </w:rPr>
        <w:t>SSID(</w:t>
      </w:r>
      <w:r w:rsidRPr="00E63B2D">
        <w:rPr>
          <w:rFonts w:eastAsia="Times New Roman" w:cstheme="minorHAnsi"/>
          <w:szCs w:val="21"/>
          <w:lang w:eastAsia="ru-RU"/>
        </w:rPr>
        <w:t>i</w:t>
      </w:r>
      <w:r w:rsidRPr="00433890">
        <w:rPr>
          <w:rFonts w:eastAsia="Times New Roman" w:cstheme="minorHAnsi"/>
          <w:szCs w:val="21"/>
          <w:lang w:eastAsia="ru-RU"/>
        </w:rPr>
        <w:t>)</w:t>
      </w:r>
      <w:r w:rsidRPr="00E63B2D">
        <w:rPr>
          <w:rFonts w:eastAsia="Times New Roman" w:cstheme="minorHAnsi"/>
          <w:szCs w:val="21"/>
          <w:lang w:eastAsia="ru-RU"/>
        </w:rPr>
        <w:t>.</w:t>
      </w:r>
      <w:r w:rsidRPr="00433890">
        <w:rPr>
          <w:rFonts w:eastAsia="Times New Roman" w:cstheme="minorHAnsi"/>
          <w:szCs w:val="21"/>
          <w:lang w:eastAsia="ru-RU"/>
        </w:rPr>
        <w:t>c_str(),</w:t>
      </w:r>
      <w:r w:rsidRPr="00E63B2D">
        <w:rPr>
          <w:rFonts w:eastAsia="Times New Roman" w:cstheme="minorHAnsi"/>
          <w:szCs w:val="21"/>
          <w:lang w:eastAsia="ru-RU"/>
        </w:rPr>
        <w:t> </w:t>
      </w:r>
      <w:r w:rsidRPr="00433890">
        <w:rPr>
          <w:rFonts w:eastAsia="Times New Roman" w:cstheme="minorHAnsi"/>
          <w:szCs w:val="21"/>
          <w:lang w:val="en-US" w:eastAsia="ru-RU"/>
        </w:rPr>
        <w:t>USB</w:t>
      </w:r>
      <w:r w:rsidRPr="00E63B2D">
        <w:rPr>
          <w:rFonts w:eastAsia="Times New Roman" w:cstheme="minorHAnsi"/>
          <w:szCs w:val="21"/>
          <w:lang w:eastAsia="ru-RU"/>
        </w:rPr>
        <w:t>.</w:t>
      </w:r>
      <w:r w:rsidRPr="00433890">
        <w:rPr>
          <w:rFonts w:eastAsia="Times New Roman" w:cstheme="minorHAnsi"/>
          <w:szCs w:val="21"/>
          <w:lang w:eastAsia="ru-RU"/>
        </w:rPr>
        <w:t>channel(</w:t>
      </w:r>
      <w:r w:rsidRPr="00E63B2D">
        <w:rPr>
          <w:rFonts w:eastAsia="Times New Roman" w:cstheme="minorHAnsi"/>
          <w:szCs w:val="21"/>
          <w:lang w:eastAsia="ru-RU"/>
        </w:rPr>
        <w:t>i</w:t>
      </w:r>
      <w:r w:rsidRPr="00433890">
        <w:rPr>
          <w:rFonts w:eastAsia="Times New Roman" w:cstheme="minorHAnsi"/>
          <w:szCs w:val="21"/>
          <w:lang w:eastAsia="ru-RU"/>
        </w:rPr>
        <w:t>),</w:t>
      </w:r>
      <w:r w:rsidRPr="00E63B2D">
        <w:rPr>
          <w:rFonts w:eastAsia="Times New Roman" w:cstheme="minorHAnsi"/>
          <w:szCs w:val="21"/>
          <w:lang w:eastAsia="ru-RU"/>
        </w:rPr>
        <w:t> </w:t>
      </w:r>
      <w:r w:rsidRPr="00433890">
        <w:rPr>
          <w:rFonts w:eastAsia="Times New Roman" w:cstheme="minorHAnsi"/>
          <w:szCs w:val="21"/>
          <w:lang w:val="en-US" w:eastAsia="ru-RU"/>
        </w:rPr>
        <w:t>USB</w:t>
      </w:r>
      <w:r w:rsidRPr="00E63B2D">
        <w:rPr>
          <w:rFonts w:eastAsia="Times New Roman" w:cstheme="minorHAnsi"/>
          <w:szCs w:val="21"/>
          <w:lang w:eastAsia="ru-RU"/>
        </w:rPr>
        <w:t>.</w:t>
      </w:r>
      <w:r w:rsidRPr="00433890">
        <w:rPr>
          <w:rFonts w:eastAsia="Times New Roman" w:cstheme="minorHAnsi"/>
          <w:szCs w:val="21"/>
          <w:lang w:eastAsia="ru-RU"/>
        </w:rPr>
        <w:t>RSSI(</w:t>
      </w:r>
      <w:r w:rsidRPr="00E63B2D">
        <w:rPr>
          <w:rFonts w:eastAsia="Times New Roman" w:cstheme="minorHAnsi"/>
          <w:szCs w:val="21"/>
          <w:lang w:eastAsia="ru-RU"/>
        </w:rPr>
        <w:t>i</w:t>
      </w:r>
      <w:r w:rsidRPr="00433890">
        <w:rPr>
          <w:rFonts w:eastAsia="Times New Roman" w:cstheme="minorHAnsi"/>
          <w:szCs w:val="21"/>
          <w:lang w:eastAsia="ru-RU"/>
        </w:rPr>
        <w:t>),</w:t>
      </w:r>
      <w:r w:rsidRPr="00E63B2D">
        <w:rPr>
          <w:rFonts w:eastAsia="Times New Roman" w:cstheme="minorHAnsi"/>
          <w:szCs w:val="21"/>
          <w:lang w:eastAsia="ru-RU"/>
        </w:rPr>
        <w:t> </w:t>
      </w:r>
      <w:r w:rsidRPr="00433890">
        <w:rPr>
          <w:rFonts w:eastAsia="Times New Roman" w:cstheme="minorHAnsi"/>
          <w:szCs w:val="21"/>
          <w:lang w:val="en-US" w:eastAsia="ru-RU"/>
        </w:rPr>
        <w:t>USB</w:t>
      </w:r>
      <w:r w:rsidRPr="00E63B2D">
        <w:rPr>
          <w:rFonts w:eastAsia="Times New Roman" w:cstheme="minorHAnsi"/>
          <w:szCs w:val="21"/>
          <w:lang w:eastAsia="ru-RU"/>
        </w:rPr>
        <w:t>.</w:t>
      </w:r>
      <w:r w:rsidRPr="00433890">
        <w:rPr>
          <w:rFonts w:eastAsia="Times New Roman" w:cstheme="minorHAnsi"/>
          <w:szCs w:val="21"/>
          <w:lang w:eastAsia="ru-RU"/>
        </w:rPr>
        <w:t>encryptionType(</w:t>
      </w:r>
      <w:r w:rsidRPr="00E63B2D">
        <w:rPr>
          <w:rFonts w:eastAsia="Times New Roman" w:cstheme="minorHAnsi"/>
          <w:szCs w:val="21"/>
          <w:lang w:eastAsia="ru-RU"/>
        </w:rPr>
        <w:t>i</w:t>
      </w:r>
      <w:r w:rsidRPr="00433890">
        <w:rPr>
          <w:rFonts w:eastAsia="Times New Roman" w:cstheme="minorHAnsi"/>
          <w:szCs w:val="21"/>
          <w:lang w:eastAsia="ru-RU"/>
        </w:rPr>
        <w:t>)</w:t>
      </w:r>
      <w:r w:rsidRPr="00E63B2D">
        <w:rPr>
          <w:rFonts w:eastAsia="Times New Roman" w:cstheme="minorHAnsi"/>
          <w:szCs w:val="21"/>
          <w:lang w:eastAsia="ru-RU"/>
        </w:rPr>
        <w:t> </w:t>
      </w:r>
      <w:r w:rsidRPr="00433890">
        <w:rPr>
          <w:rFonts w:eastAsia="Times New Roman" w:cstheme="minorHAnsi"/>
          <w:szCs w:val="21"/>
          <w:lang w:eastAsia="ru-RU"/>
        </w:rPr>
        <w:t>==</w:t>
      </w:r>
      <w:r w:rsidRPr="00E63B2D">
        <w:rPr>
          <w:rFonts w:eastAsia="Times New Roman" w:cstheme="minorHAnsi"/>
          <w:szCs w:val="21"/>
          <w:lang w:eastAsia="ru-RU"/>
        </w:rPr>
        <w:t> ENC_TYPE_NONE </w:t>
      </w:r>
      <w:r w:rsidRPr="00433890">
        <w:rPr>
          <w:rFonts w:eastAsia="Times New Roman" w:cstheme="minorHAnsi"/>
          <w:szCs w:val="21"/>
          <w:lang w:eastAsia="ru-RU"/>
        </w:rPr>
        <w:t>?</w:t>
      </w:r>
      <w:r w:rsidRPr="00E63B2D">
        <w:rPr>
          <w:rFonts w:eastAsia="Times New Roman" w:cstheme="minorHAnsi"/>
          <w:szCs w:val="21"/>
          <w:lang w:eastAsia="ru-RU"/>
        </w:rPr>
        <w:t> </w:t>
      </w:r>
      <w:r w:rsidRPr="00433890">
        <w:rPr>
          <w:rFonts w:eastAsia="Times New Roman" w:cstheme="minorHAnsi"/>
          <w:szCs w:val="21"/>
          <w:lang w:eastAsia="ru-RU"/>
        </w:rPr>
        <w:t>"open"</w:t>
      </w:r>
      <w:r w:rsidRPr="00E63B2D">
        <w:rPr>
          <w:rFonts w:eastAsia="Times New Roman" w:cstheme="minorHAnsi"/>
          <w:szCs w:val="21"/>
          <w:lang w:eastAsia="ru-RU"/>
        </w:rPr>
        <w:t> </w:t>
      </w:r>
      <w:r w:rsidRPr="00433890">
        <w:rPr>
          <w:rFonts w:eastAsia="Times New Roman" w:cstheme="minorHAnsi"/>
          <w:szCs w:val="21"/>
          <w:lang w:eastAsia="ru-RU"/>
        </w:rPr>
        <w:t>:</w:t>
      </w:r>
      <w:r w:rsidRPr="00E63B2D">
        <w:rPr>
          <w:rFonts w:eastAsia="Times New Roman" w:cstheme="minorHAnsi"/>
          <w:szCs w:val="21"/>
          <w:lang w:eastAsia="ru-RU"/>
        </w:rPr>
        <w:t> </w:t>
      </w:r>
      <w:r w:rsidRPr="00433890">
        <w:rPr>
          <w:rFonts w:eastAsia="Times New Roman" w:cstheme="minorHAnsi"/>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E63B2D">
        <w:rPr>
          <w:rFonts w:eastAsia="Times New Roman" w:cstheme="minorHAnsi"/>
          <w:szCs w:val="21"/>
          <w:lang w:eastAsia="ru-RU"/>
        </w:rPr>
        <w:t>    </w:t>
      </w:r>
      <w:r w:rsidRPr="00433890">
        <w:rPr>
          <w:rFonts w:eastAsia="Times New Roman" w:cstheme="minorHAnsi"/>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E63B2D">
        <w:rPr>
          <w:rFonts w:eastAsia="Times New Roman" w:cstheme="minorHAnsi"/>
          <w:szCs w:val="21"/>
          <w:lang w:eastAsia="ru-RU"/>
        </w:rPr>
        <w:t xml:space="preserve">    </w:t>
      </w:r>
      <w:r w:rsidRPr="00433890">
        <w:rPr>
          <w:rFonts w:eastAsia="Times New Roman" w:cstheme="minorHAnsi"/>
          <w:szCs w:val="21"/>
          <w:lang w:val="en-US" w:eastAsia="ru-RU"/>
        </w:rPr>
        <w:t>USB</w:t>
      </w:r>
      <w:r w:rsidRPr="00E63B2D">
        <w:rPr>
          <w:rFonts w:eastAsia="Times New Roman" w:cstheme="minorHAnsi"/>
          <w:szCs w:val="21"/>
          <w:lang w:eastAsia="ru-RU"/>
        </w:rPr>
        <w:t>.</w:t>
      </w:r>
      <w:r w:rsidRPr="00433890">
        <w:rPr>
          <w:rFonts w:eastAsia="Times New Roman" w:cstheme="minorHAnsi"/>
          <w:szCs w:val="21"/>
          <w:lang w:eastAsia="ru-RU"/>
        </w:rPr>
        <w:t>scanDelete();</w:t>
      </w:r>
    </w:p>
    <w:p w:rsidR="00397F57" w:rsidRPr="00E63B2D" w:rsidRDefault="00397F57" w:rsidP="00397F57">
      <w:pPr>
        <w:shd w:val="clear" w:color="auto" w:fill="F9F9F9"/>
        <w:spacing w:line="276" w:lineRule="auto"/>
        <w:ind w:left="408"/>
        <w:textAlignment w:val="top"/>
        <w:rPr>
          <w:rFonts w:eastAsia="Times New Roman" w:cstheme="minorHAnsi"/>
          <w:bCs/>
          <w:szCs w:val="21"/>
          <w:lang w:eastAsia="ru-RU"/>
        </w:rPr>
      </w:pPr>
      <w:r w:rsidRPr="00E63B2D">
        <w:rPr>
          <w:rFonts w:eastAsia="Times New Roman" w:cstheme="minorHAnsi"/>
          <w:bCs/>
          <w:szCs w:val="21"/>
          <w:lang w:eastAsia="ru-RU"/>
        </w:rPr>
        <w:t>  </w:t>
      </w:r>
      <w:r w:rsidRPr="00433890">
        <w:rPr>
          <w:rFonts w:eastAsia="Times New Roman" w:cstheme="minorHAnsi"/>
          <w:bCs/>
          <w:szCs w:val="21"/>
          <w:lang w:eastAsia="ru-RU"/>
        </w:rPr>
        <w:t>}</w:t>
      </w:r>
    </w:p>
    <w:p w:rsidR="00397F57" w:rsidRPr="00E63B2D" w:rsidRDefault="00397F57" w:rsidP="00397F57">
      <w:pPr>
        <w:shd w:val="clear" w:color="auto" w:fill="F9F9F9"/>
        <w:spacing w:line="276" w:lineRule="auto"/>
        <w:ind w:left="408"/>
        <w:textAlignment w:val="top"/>
        <w:rPr>
          <w:rFonts w:eastAsia="Times New Roman" w:cstheme="minorHAnsi"/>
          <w:szCs w:val="21"/>
          <w:lang w:eastAsia="ru-RU"/>
        </w:rPr>
      </w:pPr>
      <w:r w:rsidRPr="00433890">
        <w:rPr>
          <w:rFonts w:eastAsia="Times New Roman" w:cstheme="minorHAnsi"/>
          <w:szCs w:val="21"/>
          <w:lang w:eastAsia="ru-RU"/>
        </w:rPr>
        <w:t>}</w:t>
      </w:r>
    </w:p>
    <w:p w:rsidR="00397F57" w:rsidRPr="00433890" w:rsidRDefault="00397F57" w:rsidP="00397F57">
      <w:pPr>
        <w:spacing w:line="240" w:lineRule="auto"/>
      </w:pPr>
    </w:p>
    <w:p w:rsidR="00397F57" w:rsidRPr="00397F57" w:rsidRDefault="00397F57" w:rsidP="00397F57">
      <w:pPr>
        <w:spacing w:line="240" w:lineRule="auto"/>
        <w:rPr>
          <w:rFonts w:ascii="Times New Roman" w:eastAsiaTheme="majorEastAsia" w:hAnsi="Times New Roman" w:cs="Times New Roman"/>
          <w:sz w:val="28"/>
          <w:szCs w:val="32"/>
          <w:lang w:val="uk-UA"/>
        </w:rPr>
      </w:pPr>
    </w:p>
    <w:sectPr w:rsidR="00397F57" w:rsidRPr="00397F57" w:rsidSect="002769C3">
      <w:headerReference w:type="even" r:id="rId44"/>
      <w:headerReference w:type="default" r:id="rId45"/>
      <w:footerReference w:type="even" r:id="rId46"/>
      <w:footerReference w:type="default" r:id="rId47"/>
      <w:headerReference w:type="first" r:id="rId48"/>
      <w:footerReference w:type="first" r:id="rId49"/>
      <w:pgSz w:w="11906" w:h="16838"/>
      <w:pgMar w:top="1134" w:right="850" w:bottom="1134" w:left="1701" w:header="708" w:footer="708" w:gutter="0"/>
      <w:pgNumType w:start="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F44BD" w:rsidRDefault="006F44BD" w:rsidP="004962E4">
      <w:pPr>
        <w:spacing w:after="0" w:line="240" w:lineRule="auto"/>
      </w:pPr>
      <w:r>
        <w:separator/>
      </w:r>
    </w:p>
  </w:endnote>
  <w:endnote w:type="continuationSeparator" w:id="0">
    <w:p w:rsidR="006F44BD" w:rsidRDefault="006F44BD" w:rsidP="004962E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Calibri Light">
    <w:altName w:val="GOST Type AU"/>
    <w:charset w:val="00"/>
    <w:family w:val="swiss"/>
    <w:pitch w:val="variable"/>
    <w:sig w:usb0="00000001" w:usb1="4000207B" w:usb2="00000000" w:usb3="00000000" w:csb0="0000019F" w:csb1="00000000"/>
  </w:font>
  <w:font w:name="TimesNewRomanPSMT">
    <w:altName w:val="Malgun Gothic Semilight"/>
    <w:panose1 w:val="00000000000000000000"/>
    <w:charset w:val="88"/>
    <w:family w:val="auto"/>
    <w:notTrueType/>
    <w:pitch w:val="default"/>
    <w:sig w:usb0="00000003" w:usb1="08080000" w:usb2="00000010" w:usb3="00000000" w:csb0="00100001" w:csb1="00000000"/>
  </w:font>
  <w:font w:name="Cambria Math">
    <w:panose1 w:val="02040503050406030204"/>
    <w:charset w:val="CC"/>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63EE" w:rsidRDefault="002B63EE">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3796" w:rsidRPr="002769C3" w:rsidRDefault="00313796">
    <w:pPr>
      <w:pStyle w:val="a9"/>
      <w:jc w:val="right"/>
      <w:rPr>
        <w:rFonts w:ascii="Times New Roman" w:hAnsi="Times New Roman" w:cs="Times New Roman"/>
        <w:sz w:val="28"/>
      </w:rPr>
    </w:pPr>
  </w:p>
  <w:p w:rsidR="00313796" w:rsidRDefault="00313796">
    <w:pPr>
      <w:pStyle w:val="a9"/>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63EE" w:rsidRDefault="002B63EE">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F44BD" w:rsidRDefault="006F44BD" w:rsidP="004962E4">
      <w:pPr>
        <w:spacing w:after="0" w:line="240" w:lineRule="auto"/>
      </w:pPr>
      <w:r>
        <w:separator/>
      </w:r>
    </w:p>
  </w:footnote>
  <w:footnote w:type="continuationSeparator" w:id="0">
    <w:p w:rsidR="006F44BD" w:rsidRDefault="006F44BD" w:rsidP="004962E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af2"/>
      </w:rPr>
      <w:id w:val="-2061546590"/>
      <w:docPartObj>
        <w:docPartGallery w:val="Page Numbers (Top of Page)"/>
        <w:docPartUnique/>
      </w:docPartObj>
    </w:sdtPr>
    <w:sdtContent>
      <w:p w:rsidR="00A94A76" w:rsidRDefault="00896691" w:rsidP="00AF0938">
        <w:pPr>
          <w:pStyle w:val="a7"/>
          <w:framePr w:wrap="none" w:vAnchor="text" w:hAnchor="margin" w:xAlign="right" w:y="1"/>
          <w:rPr>
            <w:rStyle w:val="af2"/>
          </w:rPr>
        </w:pPr>
        <w:r>
          <w:rPr>
            <w:rStyle w:val="af2"/>
          </w:rPr>
          <w:fldChar w:fldCharType="begin"/>
        </w:r>
        <w:r w:rsidR="00A94A76">
          <w:rPr>
            <w:rStyle w:val="af2"/>
          </w:rPr>
          <w:instrText xml:space="preserve"> PAGE </w:instrText>
        </w:r>
        <w:r>
          <w:rPr>
            <w:rStyle w:val="af2"/>
          </w:rPr>
          <w:fldChar w:fldCharType="end"/>
        </w:r>
      </w:p>
    </w:sdtContent>
  </w:sdt>
  <w:sdt>
    <w:sdtPr>
      <w:rPr>
        <w:rStyle w:val="af2"/>
      </w:rPr>
      <w:id w:val="-507900991"/>
      <w:docPartObj>
        <w:docPartGallery w:val="Page Numbers (Top of Page)"/>
        <w:docPartUnique/>
      </w:docPartObj>
    </w:sdtPr>
    <w:sdtContent>
      <w:p w:rsidR="00A94A76" w:rsidRDefault="00A94A76" w:rsidP="00A94A76">
        <w:pPr>
          <w:pStyle w:val="a7"/>
          <w:framePr w:wrap="none" w:vAnchor="text" w:hAnchor="margin" w:xAlign="right" w:y="1"/>
          <w:ind w:right="360"/>
          <w:rPr>
            <w:rStyle w:val="af2"/>
          </w:rPr>
        </w:pPr>
        <w:r>
          <w:rPr>
            <w:rStyle w:val="af2"/>
          </w:rPr>
          <w:t xml:space="preserve">Стр. </w:t>
        </w:r>
        <w:r w:rsidR="00896691">
          <w:rPr>
            <w:rStyle w:val="af2"/>
          </w:rPr>
          <w:fldChar w:fldCharType="begin"/>
        </w:r>
        <w:r>
          <w:rPr>
            <w:rStyle w:val="af2"/>
          </w:rPr>
          <w:instrText xml:space="preserve"> PAGE </w:instrText>
        </w:r>
        <w:r w:rsidR="00896691">
          <w:rPr>
            <w:rStyle w:val="af2"/>
          </w:rPr>
          <w:fldChar w:fldCharType="end"/>
        </w:r>
        <w:r>
          <w:rPr>
            <w:rStyle w:val="af2"/>
          </w:rPr>
          <w:t xml:space="preserve"> из </w:t>
        </w:r>
        <w:r w:rsidR="00896691">
          <w:rPr>
            <w:rStyle w:val="af2"/>
          </w:rPr>
          <w:fldChar w:fldCharType="begin"/>
        </w:r>
        <w:r>
          <w:rPr>
            <w:rStyle w:val="af2"/>
          </w:rPr>
          <w:instrText xml:space="preserve"> NUMPAGES </w:instrText>
        </w:r>
        <w:r w:rsidR="00896691">
          <w:rPr>
            <w:rStyle w:val="af2"/>
          </w:rPr>
          <w:fldChar w:fldCharType="end"/>
        </w:r>
      </w:p>
    </w:sdtContent>
  </w:sdt>
  <w:sdt>
    <w:sdtPr>
      <w:rPr>
        <w:rStyle w:val="af2"/>
      </w:rPr>
      <w:id w:val="1997524245"/>
      <w:docPartObj>
        <w:docPartGallery w:val="Page Numbers (Top of Page)"/>
        <w:docPartUnique/>
      </w:docPartObj>
    </w:sdtPr>
    <w:sdtContent>
      <w:p w:rsidR="00A94A76" w:rsidRDefault="00896691" w:rsidP="00A94A76">
        <w:pPr>
          <w:pStyle w:val="a7"/>
          <w:framePr w:wrap="none" w:vAnchor="text" w:hAnchor="margin" w:xAlign="right" w:y="1"/>
          <w:ind w:right="360"/>
          <w:rPr>
            <w:rStyle w:val="af2"/>
          </w:rPr>
        </w:pPr>
        <w:r>
          <w:rPr>
            <w:rStyle w:val="af2"/>
          </w:rPr>
          <w:fldChar w:fldCharType="begin"/>
        </w:r>
        <w:r w:rsidR="00A94A76">
          <w:rPr>
            <w:rStyle w:val="af2"/>
          </w:rPr>
          <w:instrText xml:space="preserve"> PAGE </w:instrText>
        </w:r>
        <w:r>
          <w:rPr>
            <w:rStyle w:val="af2"/>
          </w:rPr>
          <w:fldChar w:fldCharType="end"/>
        </w:r>
      </w:p>
    </w:sdtContent>
  </w:sdt>
  <w:p w:rsidR="00040704" w:rsidRDefault="00040704" w:rsidP="00A94A76">
    <w:pPr>
      <w:pStyle w:val="a7"/>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3796" w:rsidRPr="002220C4" w:rsidRDefault="00313796" w:rsidP="00A94A76">
    <w:pPr>
      <w:pStyle w:val="a7"/>
      <w:ind w:right="360"/>
      <w:jc w:val="right"/>
      <w:rPr>
        <w:rFonts w:ascii="Times New Roman" w:hAnsi="Times New Roman" w:cs="Times New Roman"/>
        <w:sz w:val="28"/>
      </w:rPr>
    </w:pPr>
  </w:p>
  <w:p w:rsidR="00313796" w:rsidRDefault="00313796">
    <w:pPr>
      <w:pStyle w:val="a7"/>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63EE" w:rsidRDefault="002B63EE">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7D6DF2"/>
    <w:multiLevelType w:val="multilevel"/>
    <w:tmpl w:val="536E3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FCF293A"/>
    <w:multiLevelType w:val="hybridMultilevel"/>
    <w:tmpl w:val="B8FC10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32B1BD7"/>
    <w:multiLevelType w:val="hybridMultilevel"/>
    <w:tmpl w:val="5FD8611C"/>
    <w:lvl w:ilvl="0" w:tplc="636CA098">
      <w:start w:val="5"/>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6A43D40"/>
    <w:multiLevelType w:val="hybridMultilevel"/>
    <w:tmpl w:val="B8FC10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A462EA2"/>
    <w:multiLevelType w:val="hybridMultilevel"/>
    <w:tmpl w:val="AE30D738"/>
    <w:lvl w:ilvl="0" w:tplc="3DECF91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nsid w:val="1C367F40"/>
    <w:multiLevelType w:val="multilevel"/>
    <w:tmpl w:val="FE6C40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CC73517"/>
    <w:multiLevelType w:val="hybridMultilevel"/>
    <w:tmpl w:val="B40A620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5607C27"/>
    <w:multiLevelType w:val="multilevel"/>
    <w:tmpl w:val="3DE83E96"/>
    <w:lvl w:ilvl="0">
      <w:start w:val="1"/>
      <w:numFmt w:val="decimal"/>
      <w:lvlText w:val="%1."/>
      <w:lvlJc w:val="left"/>
      <w:pPr>
        <w:ind w:left="1069" w:hanging="360"/>
      </w:pPr>
      <w:rPr>
        <w:rFonts w:hint="default"/>
      </w:rPr>
    </w:lvl>
    <w:lvl w:ilvl="1">
      <w:start w:val="3"/>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8">
    <w:nsid w:val="25BD738B"/>
    <w:multiLevelType w:val="hybridMultilevel"/>
    <w:tmpl w:val="D988B4A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28797081"/>
    <w:multiLevelType w:val="hybridMultilevel"/>
    <w:tmpl w:val="A9800546"/>
    <w:lvl w:ilvl="0" w:tplc="B148BCCA">
      <w:start w:val="1"/>
      <w:numFmt w:val="bullet"/>
      <w:lvlText w:val="•"/>
      <w:lvlJc w:val="left"/>
      <w:pPr>
        <w:tabs>
          <w:tab w:val="num" w:pos="720"/>
        </w:tabs>
        <w:ind w:left="720" w:hanging="360"/>
      </w:pPr>
      <w:rPr>
        <w:rFonts w:ascii="Arial" w:hAnsi="Arial" w:hint="default"/>
      </w:rPr>
    </w:lvl>
    <w:lvl w:ilvl="1" w:tplc="25AA6F7C" w:tentative="1">
      <w:start w:val="1"/>
      <w:numFmt w:val="bullet"/>
      <w:lvlText w:val="•"/>
      <w:lvlJc w:val="left"/>
      <w:pPr>
        <w:tabs>
          <w:tab w:val="num" w:pos="1440"/>
        </w:tabs>
        <w:ind w:left="1440" w:hanging="360"/>
      </w:pPr>
      <w:rPr>
        <w:rFonts w:ascii="Arial" w:hAnsi="Arial" w:hint="default"/>
      </w:rPr>
    </w:lvl>
    <w:lvl w:ilvl="2" w:tplc="689A69F8" w:tentative="1">
      <w:start w:val="1"/>
      <w:numFmt w:val="bullet"/>
      <w:lvlText w:val="•"/>
      <w:lvlJc w:val="left"/>
      <w:pPr>
        <w:tabs>
          <w:tab w:val="num" w:pos="2160"/>
        </w:tabs>
        <w:ind w:left="2160" w:hanging="360"/>
      </w:pPr>
      <w:rPr>
        <w:rFonts w:ascii="Arial" w:hAnsi="Arial" w:hint="default"/>
      </w:rPr>
    </w:lvl>
    <w:lvl w:ilvl="3" w:tplc="B7060B8E" w:tentative="1">
      <w:start w:val="1"/>
      <w:numFmt w:val="bullet"/>
      <w:lvlText w:val="•"/>
      <w:lvlJc w:val="left"/>
      <w:pPr>
        <w:tabs>
          <w:tab w:val="num" w:pos="2880"/>
        </w:tabs>
        <w:ind w:left="2880" w:hanging="360"/>
      </w:pPr>
      <w:rPr>
        <w:rFonts w:ascii="Arial" w:hAnsi="Arial" w:hint="default"/>
      </w:rPr>
    </w:lvl>
    <w:lvl w:ilvl="4" w:tplc="844A6D5E" w:tentative="1">
      <w:start w:val="1"/>
      <w:numFmt w:val="bullet"/>
      <w:lvlText w:val="•"/>
      <w:lvlJc w:val="left"/>
      <w:pPr>
        <w:tabs>
          <w:tab w:val="num" w:pos="3600"/>
        </w:tabs>
        <w:ind w:left="3600" w:hanging="360"/>
      </w:pPr>
      <w:rPr>
        <w:rFonts w:ascii="Arial" w:hAnsi="Arial" w:hint="default"/>
      </w:rPr>
    </w:lvl>
    <w:lvl w:ilvl="5" w:tplc="09624162" w:tentative="1">
      <w:start w:val="1"/>
      <w:numFmt w:val="bullet"/>
      <w:lvlText w:val="•"/>
      <w:lvlJc w:val="left"/>
      <w:pPr>
        <w:tabs>
          <w:tab w:val="num" w:pos="4320"/>
        </w:tabs>
        <w:ind w:left="4320" w:hanging="360"/>
      </w:pPr>
      <w:rPr>
        <w:rFonts w:ascii="Arial" w:hAnsi="Arial" w:hint="default"/>
      </w:rPr>
    </w:lvl>
    <w:lvl w:ilvl="6" w:tplc="9F6A2A70" w:tentative="1">
      <w:start w:val="1"/>
      <w:numFmt w:val="bullet"/>
      <w:lvlText w:val="•"/>
      <w:lvlJc w:val="left"/>
      <w:pPr>
        <w:tabs>
          <w:tab w:val="num" w:pos="5040"/>
        </w:tabs>
        <w:ind w:left="5040" w:hanging="360"/>
      </w:pPr>
      <w:rPr>
        <w:rFonts w:ascii="Arial" w:hAnsi="Arial" w:hint="default"/>
      </w:rPr>
    </w:lvl>
    <w:lvl w:ilvl="7" w:tplc="6B807BEE" w:tentative="1">
      <w:start w:val="1"/>
      <w:numFmt w:val="bullet"/>
      <w:lvlText w:val="•"/>
      <w:lvlJc w:val="left"/>
      <w:pPr>
        <w:tabs>
          <w:tab w:val="num" w:pos="5760"/>
        </w:tabs>
        <w:ind w:left="5760" w:hanging="360"/>
      </w:pPr>
      <w:rPr>
        <w:rFonts w:ascii="Arial" w:hAnsi="Arial" w:hint="default"/>
      </w:rPr>
    </w:lvl>
    <w:lvl w:ilvl="8" w:tplc="CF2E915A" w:tentative="1">
      <w:start w:val="1"/>
      <w:numFmt w:val="bullet"/>
      <w:lvlText w:val="•"/>
      <w:lvlJc w:val="left"/>
      <w:pPr>
        <w:tabs>
          <w:tab w:val="num" w:pos="6480"/>
        </w:tabs>
        <w:ind w:left="6480" w:hanging="360"/>
      </w:pPr>
      <w:rPr>
        <w:rFonts w:ascii="Arial" w:hAnsi="Arial" w:hint="default"/>
      </w:rPr>
    </w:lvl>
  </w:abstractNum>
  <w:abstractNum w:abstractNumId="10">
    <w:nsid w:val="312C2066"/>
    <w:multiLevelType w:val="hybridMultilevel"/>
    <w:tmpl w:val="B8FC10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9D31443"/>
    <w:multiLevelType w:val="hybridMultilevel"/>
    <w:tmpl w:val="92D6BFD8"/>
    <w:lvl w:ilvl="0" w:tplc="85CA058E">
      <w:start w:val="4"/>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
    <w:nsid w:val="3ADF2DF3"/>
    <w:multiLevelType w:val="hybridMultilevel"/>
    <w:tmpl w:val="B8FC10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BC94679"/>
    <w:multiLevelType w:val="hybridMultilevel"/>
    <w:tmpl w:val="0B003DF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DB05589"/>
    <w:multiLevelType w:val="multilevel"/>
    <w:tmpl w:val="3ED4D540"/>
    <w:lvl w:ilvl="0">
      <w:start w:val="1"/>
      <w:numFmt w:val="decimal"/>
      <w:lvlText w:val="%1"/>
      <w:lvlJc w:val="left"/>
      <w:pPr>
        <w:ind w:left="375" w:hanging="375"/>
      </w:pPr>
      <w:rPr>
        <w:rFonts w:hint="default"/>
      </w:rPr>
    </w:lvl>
    <w:lvl w:ilvl="1">
      <w:start w:val="2"/>
      <w:numFmt w:val="decimal"/>
      <w:lvlText w:val="%1.%2"/>
      <w:lvlJc w:val="left"/>
      <w:pPr>
        <w:ind w:left="1085" w:hanging="375"/>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3210" w:hanging="108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770" w:hanging="1800"/>
      </w:pPr>
      <w:rPr>
        <w:rFonts w:hint="default"/>
      </w:rPr>
    </w:lvl>
    <w:lvl w:ilvl="8">
      <w:start w:val="1"/>
      <w:numFmt w:val="decimal"/>
      <w:lvlText w:val="%1.%2.%3.%4.%5.%6.%7.%8.%9"/>
      <w:lvlJc w:val="left"/>
      <w:pPr>
        <w:ind w:left="7840" w:hanging="2160"/>
      </w:pPr>
      <w:rPr>
        <w:rFonts w:hint="default"/>
      </w:rPr>
    </w:lvl>
  </w:abstractNum>
  <w:abstractNum w:abstractNumId="15">
    <w:nsid w:val="3EEA6416"/>
    <w:multiLevelType w:val="hybridMultilevel"/>
    <w:tmpl w:val="AD0C209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nsid w:val="404736AB"/>
    <w:multiLevelType w:val="hybridMultilevel"/>
    <w:tmpl w:val="49AE1502"/>
    <w:lvl w:ilvl="0" w:tplc="636CA098">
      <w:start w:val="5"/>
      <w:numFmt w:val="bullet"/>
      <w:lvlText w:val="-"/>
      <w:lvlJc w:val="left"/>
      <w:pPr>
        <w:ind w:left="1287" w:hanging="360"/>
      </w:pPr>
      <w:rPr>
        <w:rFonts w:ascii="Times New Roman" w:eastAsiaTheme="minorHAns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nsid w:val="41871913"/>
    <w:multiLevelType w:val="hybridMultilevel"/>
    <w:tmpl w:val="3F6227A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422D79D2"/>
    <w:multiLevelType w:val="hybridMultilevel"/>
    <w:tmpl w:val="D25815B6"/>
    <w:lvl w:ilvl="0" w:tplc="0419000F">
      <w:start w:val="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80F0335"/>
    <w:multiLevelType w:val="multilevel"/>
    <w:tmpl w:val="97286FE8"/>
    <w:lvl w:ilvl="0">
      <w:start w:val="1"/>
      <w:numFmt w:val="decimal"/>
      <w:lvlText w:val="%1."/>
      <w:lvlJc w:val="left"/>
      <w:pPr>
        <w:ind w:left="1069" w:hanging="360"/>
      </w:pPr>
      <w:rPr>
        <w:b w:val="0"/>
      </w:rPr>
    </w:lvl>
    <w:lvl w:ilvl="1">
      <w:start w:val="1"/>
      <w:numFmt w:val="decimal"/>
      <w:isLgl/>
      <w:lvlText w:val="%1.%2"/>
      <w:lvlJc w:val="left"/>
      <w:pPr>
        <w:ind w:left="1160" w:hanging="450"/>
      </w:pPr>
      <w:rPr>
        <w:b w:val="0"/>
      </w:rPr>
    </w:lvl>
    <w:lvl w:ilvl="2">
      <w:start w:val="1"/>
      <w:numFmt w:val="decimal"/>
      <w:isLgl/>
      <w:lvlText w:val="%1.%2.%3"/>
      <w:lvlJc w:val="left"/>
      <w:pPr>
        <w:ind w:left="1429" w:hanging="720"/>
      </w:pPr>
      <w:rPr>
        <w:b w:val="0"/>
      </w:rPr>
    </w:lvl>
    <w:lvl w:ilvl="3">
      <w:start w:val="1"/>
      <w:numFmt w:val="decimal"/>
      <w:isLgl/>
      <w:lvlText w:val="%1.%2.%3.%4"/>
      <w:lvlJc w:val="left"/>
      <w:pPr>
        <w:ind w:left="1789" w:hanging="1080"/>
      </w:pPr>
      <w:rPr>
        <w:b w:val="0"/>
      </w:rPr>
    </w:lvl>
    <w:lvl w:ilvl="4">
      <w:start w:val="1"/>
      <w:numFmt w:val="decimal"/>
      <w:isLgl/>
      <w:lvlText w:val="%1.%2.%3.%4.%5"/>
      <w:lvlJc w:val="left"/>
      <w:pPr>
        <w:ind w:left="1789" w:hanging="1080"/>
      </w:pPr>
      <w:rPr>
        <w:b w:val="0"/>
      </w:rPr>
    </w:lvl>
    <w:lvl w:ilvl="5">
      <w:start w:val="1"/>
      <w:numFmt w:val="decimal"/>
      <w:isLgl/>
      <w:lvlText w:val="%1.%2.%3.%4.%5.%6"/>
      <w:lvlJc w:val="left"/>
      <w:pPr>
        <w:ind w:left="2149" w:hanging="1440"/>
      </w:pPr>
      <w:rPr>
        <w:b w:val="0"/>
      </w:rPr>
    </w:lvl>
    <w:lvl w:ilvl="6">
      <w:start w:val="1"/>
      <w:numFmt w:val="decimal"/>
      <w:isLgl/>
      <w:lvlText w:val="%1.%2.%3.%4.%5.%6.%7"/>
      <w:lvlJc w:val="left"/>
      <w:pPr>
        <w:ind w:left="2149" w:hanging="1440"/>
      </w:pPr>
      <w:rPr>
        <w:b w:val="0"/>
      </w:rPr>
    </w:lvl>
    <w:lvl w:ilvl="7">
      <w:start w:val="1"/>
      <w:numFmt w:val="decimal"/>
      <w:isLgl/>
      <w:lvlText w:val="%1.%2.%3.%4.%5.%6.%7.%8"/>
      <w:lvlJc w:val="left"/>
      <w:pPr>
        <w:ind w:left="2509" w:hanging="1800"/>
      </w:pPr>
      <w:rPr>
        <w:b w:val="0"/>
      </w:rPr>
    </w:lvl>
    <w:lvl w:ilvl="8">
      <w:start w:val="1"/>
      <w:numFmt w:val="decimal"/>
      <w:isLgl/>
      <w:lvlText w:val="%1.%2.%3.%4.%5.%6.%7.%8.%9"/>
      <w:lvlJc w:val="left"/>
      <w:pPr>
        <w:ind w:left="2869" w:hanging="2160"/>
      </w:pPr>
      <w:rPr>
        <w:b w:val="0"/>
      </w:rPr>
    </w:lvl>
  </w:abstractNum>
  <w:abstractNum w:abstractNumId="20">
    <w:nsid w:val="59D93522"/>
    <w:multiLevelType w:val="multilevel"/>
    <w:tmpl w:val="7D828116"/>
    <w:lvl w:ilvl="0">
      <w:start w:val="1"/>
      <w:numFmt w:val="decimal"/>
      <w:lvlText w:val="%1."/>
      <w:lvlJc w:val="left"/>
      <w:pPr>
        <w:ind w:left="720" w:hanging="360"/>
      </w:pPr>
      <w:rPr>
        <w:rFonts w:ascii="Times New Roman" w:eastAsia="Times New Roman" w:hAnsi="Times New Roman" w:cs="Times New Roman"/>
        <w:b/>
        <w:color w:val="000000" w:themeColor="text1"/>
      </w:rPr>
    </w:lvl>
    <w:lvl w:ilvl="1">
      <w:start w:val="1"/>
      <w:numFmt w:val="decimal"/>
      <w:isLgl/>
      <w:lvlText w:val="%1.%2"/>
      <w:lvlJc w:val="left"/>
      <w:pPr>
        <w:ind w:left="1084" w:hanging="375"/>
      </w:pPr>
      <w:rPr>
        <w:rFonts w:hint="default"/>
        <w:b w:val="0"/>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21">
    <w:nsid w:val="5A9E2D89"/>
    <w:multiLevelType w:val="hybridMultilevel"/>
    <w:tmpl w:val="34702350"/>
    <w:lvl w:ilvl="0" w:tplc="75F23EC4">
      <w:start w:val="2"/>
      <w:numFmt w:val="decimal"/>
      <w:lvlText w:val="%1"/>
      <w:lvlJc w:val="left"/>
      <w:pPr>
        <w:ind w:left="1070" w:hanging="360"/>
      </w:pPr>
      <w:rPr>
        <w:rFonts w:hint="default"/>
      </w:rPr>
    </w:lvl>
    <w:lvl w:ilvl="1" w:tplc="04190019">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22">
    <w:nsid w:val="5C9510A0"/>
    <w:multiLevelType w:val="hybridMultilevel"/>
    <w:tmpl w:val="1F24F250"/>
    <w:lvl w:ilvl="0" w:tplc="04190011">
      <w:start w:val="1"/>
      <w:numFmt w:val="decimal"/>
      <w:lvlText w:val="%1)"/>
      <w:lvlJc w:val="left"/>
      <w:pPr>
        <w:ind w:left="1789" w:hanging="360"/>
      </w:p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23">
    <w:nsid w:val="5D6A0116"/>
    <w:multiLevelType w:val="hybridMultilevel"/>
    <w:tmpl w:val="990CEF2C"/>
    <w:lvl w:ilvl="0" w:tplc="04190001">
      <w:start w:val="1"/>
      <w:numFmt w:val="bullet"/>
      <w:lvlText w:val=""/>
      <w:lvlJc w:val="left"/>
      <w:pPr>
        <w:ind w:left="1353" w:hanging="360"/>
      </w:pPr>
      <w:rPr>
        <w:rFonts w:ascii="Symbol" w:hAnsi="Symbol" w:hint="default"/>
      </w:rPr>
    </w:lvl>
    <w:lvl w:ilvl="1" w:tplc="04190003" w:tentative="1">
      <w:start w:val="1"/>
      <w:numFmt w:val="bullet"/>
      <w:lvlText w:val="o"/>
      <w:lvlJc w:val="left"/>
      <w:pPr>
        <w:ind w:left="2073" w:hanging="360"/>
      </w:pPr>
      <w:rPr>
        <w:rFonts w:ascii="Courier New" w:hAnsi="Courier New" w:cs="Courier New" w:hint="default"/>
      </w:rPr>
    </w:lvl>
    <w:lvl w:ilvl="2" w:tplc="04190005" w:tentative="1">
      <w:start w:val="1"/>
      <w:numFmt w:val="bullet"/>
      <w:lvlText w:val=""/>
      <w:lvlJc w:val="left"/>
      <w:pPr>
        <w:ind w:left="2793" w:hanging="360"/>
      </w:pPr>
      <w:rPr>
        <w:rFonts w:ascii="Wingdings" w:hAnsi="Wingdings" w:hint="default"/>
      </w:rPr>
    </w:lvl>
    <w:lvl w:ilvl="3" w:tplc="04190001" w:tentative="1">
      <w:start w:val="1"/>
      <w:numFmt w:val="bullet"/>
      <w:lvlText w:val=""/>
      <w:lvlJc w:val="left"/>
      <w:pPr>
        <w:ind w:left="3513" w:hanging="360"/>
      </w:pPr>
      <w:rPr>
        <w:rFonts w:ascii="Symbol" w:hAnsi="Symbol" w:hint="default"/>
      </w:rPr>
    </w:lvl>
    <w:lvl w:ilvl="4" w:tplc="04190003" w:tentative="1">
      <w:start w:val="1"/>
      <w:numFmt w:val="bullet"/>
      <w:lvlText w:val="o"/>
      <w:lvlJc w:val="left"/>
      <w:pPr>
        <w:ind w:left="4233" w:hanging="360"/>
      </w:pPr>
      <w:rPr>
        <w:rFonts w:ascii="Courier New" w:hAnsi="Courier New" w:cs="Courier New" w:hint="default"/>
      </w:rPr>
    </w:lvl>
    <w:lvl w:ilvl="5" w:tplc="04190005" w:tentative="1">
      <w:start w:val="1"/>
      <w:numFmt w:val="bullet"/>
      <w:lvlText w:val=""/>
      <w:lvlJc w:val="left"/>
      <w:pPr>
        <w:ind w:left="4953" w:hanging="360"/>
      </w:pPr>
      <w:rPr>
        <w:rFonts w:ascii="Wingdings" w:hAnsi="Wingdings" w:hint="default"/>
      </w:rPr>
    </w:lvl>
    <w:lvl w:ilvl="6" w:tplc="04190001" w:tentative="1">
      <w:start w:val="1"/>
      <w:numFmt w:val="bullet"/>
      <w:lvlText w:val=""/>
      <w:lvlJc w:val="left"/>
      <w:pPr>
        <w:ind w:left="5673" w:hanging="360"/>
      </w:pPr>
      <w:rPr>
        <w:rFonts w:ascii="Symbol" w:hAnsi="Symbol" w:hint="default"/>
      </w:rPr>
    </w:lvl>
    <w:lvl w:ilvl="7" w:tplc="04190003" w:tentative="1">
      <w:start w:val="1"/>
      <w:numFmt w:val="bullet"/>
      <w:lvlText w:val="o"/>
      <w:lvlJc w:val="left"/>
      <w:pPr>
        <w:ind w:left="6393" w:hanging="360"/>
      </w:pPr>
      <w:rPr>
        <w:rFonts w:ascii="Courier New" w:hAnsi="Courier New" w:cs="Courier New" w:hint="default"/>
      </w:rPr>
    </w:lvl>
    <w:lvl w:ilvl="8" w:tplc="04190005" w:tentative="1">
      <w:start w:val="1"/>
      <w:numFmt w:val="bullet"/>
      <w:lvlText w:val=""/>
      <w:lvlJc w:val="left"/>
      <w:pPr>
        <w:ind w:left="7113" w:hanging="360"/>
      </w:pPr>
      <w:rPr>
        <w:rFonts w:ascii="Wingdings" w:hAnsi="Wingdings" w:hint="default"/>
      </w:rPr>
    </w:lvl>
  </w:abstractNum>
  <w:abstractNum w:abstractNumId="24">
    <w:nsid w:val="62077CB1"/>
    <w:multiLevelType w:val="hybridMultilevel"/>
    <w:tmpl w:val="EBC45574"/>
    <w:lvl w:ilvl="0" w:tplc="636CA098">
      <w:start w:val="5"/>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64ED2385"/>
    <w:multiLevelType w:val="multilevel"/>
    <w:tmpl w:val="C91E0F1E"/>
    <w:lvl w:ilvl="0">
      <w:start w:val="2"/>
      <w:numFmt w:val="decimal"/>
      <w:lvlText w:val="%1"/>
      <w:lvlJc w:val="left"/>
      <w:pPr>
        <w:ind w:left="375" w:hanging="375"/>
      </w:pPr>
      <w:rPr>
        <w:rFonts w:hint="default"/>
      </w:rPr>
    </w:lvl>
    <w:lvl w:ilvl="1">
      <w:start w:val="2"/>
      <w:numFmt w:val="decimal"/>
      <w:lvlText w:val="%1.%2"/>
      <w:lvlJc w:val="left"/>
      <w:pPr>
        <w:ind w:left="1535" w:hanging="375"/>
      </w:pPr>
      <w:rPr>
        <w:rFonts w:hint="default"/>
      </w:rPr>
    </w:lvl>
    <w:lvl w:ilvl="2">
      <w:start w:val="1"/>
      <w:numFmt w:val="decimal"/>
      <w:lvlText w:val="%1.%2.%3"/>
      <w:lvlJc w:val="left"/>
      <w:pPr>
        <w:ind w:left="3040" w:hanging="720"/>
      </w:pPr>
      <w:rPr>
        <w:rFonts w:hint="default"/>
      </w:rPr>
    </w:lvl>
    <w:lvl w:ilvl="3">
      <w:start w:val="1"/>
      <w:numFmt w:val="decimal"/>
      <w:lvlText w:val="%1.%2.%3.%4"/>
      <w:lvlJc w:val="left"/>
      <w:pPr>
        <w:ind w:left="4560" w:hanging="1080"/>
      </w:pPr>
      <w:rPr>
        <w:rFonts w:hint="default"/>
      </w:rPr>
    </w:lvl>
    <w:lvl w:ilvl="4">
      <w:start w:val="1"/>
      <w:numFmt w:val="decimal"/>
      <w:lvlText w:val="%1.%2.%3.%4.%5"/>
      <w:lvlJc w:val="left"/>
      <w:pPr>
        <w:ind w:left="5720" w:hanging="1080"/>
      </w:pPr>
      <w:rPr>
        <w:rFonts w:hint="default"/>
      </w:rPr>
    </w:lvl>
    <w:lvl w:ilvl="5">
      <w:start w:val="1"/>
      <w:numFmt w:val="decimal"/>
      <w:lvlText w:val="%1.%2.%3.%4.%5.%6"/>
      <w:lvlJc w:val="left"/>
      <w:pPr>
        <w:ind w:left="7240" w:hanging="1440"/>
      </w:pPr>
      <w:rPr>
        <w:rFonts w:hint="default"/>
      </w:rPr>
    </w:lvl>
    <w:lvl w:ilvl="6">
      <w:start w:val="1"/>
      <w:numFmt w:val="decimal"/>
      <w:lvlText w:val="%1.%2.%3.%4.%5.%6.%7"/>
      <w:lvlJc w:val="left"/>
      <w:pPr>
        <w:ind w:left="8400" w:hanging="1440"/>
      </w:pPr>
      <w:rPr>
        <w:rFonts w:hint="default"/>
      </w:rPr>
    </w:lvl>
    <w:lvl w:ilvl="7">
      <w:start w:val="1"/>
      <w:numFmt w:val="decimal"/>
      <w:lvlText w:val="%1.%2.%3.%4.%5.%6.%7.%8"/>
      <w:lvlJc w:val="left"/>
      <w:pPr>
        <w:ind w:left="9920" w:hanging="1800"/>
      </w:pPr>
      <w:rPr>
        <w:rFonts w:hint="default"/>
      </w:rPr>
    </w:lvl>
    <w:lvl w:ilvl="8">
      <w:start w:val="1"/>
      <w:numFmt w:val="decimal"/>
      <w:lvlText w:val="%1.%2.%3.%4.%5.%6.%7.%8.%9"/>
      <w:lvlJc w:val="left"/>
      <w:pPr>
        <w:ind w:left="11440" w:hanging="2160"/>
      </w:pPr>
      <w:rPr>
        <w:rFonts w:hint="default"/>
      </w:rPr>
    </w:lvl>
  </w:abstractNum>
  <w:abstractNum w:abstractNumId="26">
    <w:nsid w:val="68D73C01"/>
    <w:multiLevelType w:val="multilevel"/>
    <w:tmpl w:val="6A7EEBA4"/>
    <w:lvl w:ilvl="0">
      <w:start w:val="4"/>
      <w:numFmt w:val="decimal"/>
      <w:lvlText w:val="%1."/>
      <w:lvlJc w:val="left"/>
      <w:pPr>
        <w:ind w:left="720" w:hanging="360"/>
      </w:pPr>
      <w:rPr>
        <w:rFonts w:hint="default"/>
      </w:rPr>
    </w:lvl>
    <w:lvl w:ilvl="1">
      <w:start w:val="6"/>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7">
    <w:nsid w:val="73D5117D"/>
    <w:multiLevelType w:val="hybridMultilevel"/>
    <w:tmpl w:val="DED06F68"/>
    <w:lvl w:ilvl="0" w:tplc="9B605D2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nsid w:val="78675DEE"/>
    <w:multiLevelType w:val="multilevel"/>
    <w:tmpl w:val="78C8FC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0"/>
  </w:num>
  <w:num w:numId="2">
    <w:abstractNumId w:val="0"/>
  </w:num>
  <w:num w:numId="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21"/>
  </w:num>
  <w:num w:numId="6">
    <w:abstractNumId w:val="25"/>
  </w:num>
  <w:num w:numId="7">
    <w:abstractNumId w:val="28"/>
  </w:num>
  <w:num w:numId="8">
    <w:abstractNumId w:val="6"/>
  </w:num>
  <w:num w:numId="9">
    <w:abstractNumId w:val="7"/>
  </w:num>
  <w:num w:numId="10">
    <w:abstractNumId w:val="13"/>
  </w:num>
  <w:num w:numId="11">
    <w:abstractNumId w:val="18"/>
  </w:num>
  <w:num w:numId="12">
    <w:abstractNumId w:val="26"/>
  </w:num>
  <w:num w:numId="13">
    <w:abstractNumId w:val="16"/>
  </w:num>
  <w:num w:numId="14">
    <w:abstractNumId w:val="17"/>
  </w:num>
  <w:num w:numId="15">
    <w:abstractNumId w:val="24"/>
  </w:num>
  <w:num w:numId="16">
    <w:abstractNumId w:val="27"/>
  </w:num>
  <w:num w:numId="17">
    <w:abstractNumId w:val="9"/>
  </w:num>
  <w:num w:numId="18">
    <w:abstractNumId w:val="22"/>
  </w:num>
  <w:num w:numId="19">
    <w:abstractNumId w:val="2"/>
  </w:num>
  <w:num w:numId="20">
    <w:abstractNumId w:val="8"/>
  </w:num>
  <w:num w:numId="21">
    <w:abstractNumId w:val="15"/>
  </w:num>
  <w:num w:numId="22">
    <w:abstractNumId w:val="5"/>
  </w:num>
  <w:num w:numId="23">
    <w:abstractNumId w:val="23"/>
  </w:num>
  <w:num w:numId="24">
    <w:abstractNumId w:val="3"/>
  </w:num>
  <w:num w:numId="25">
    <w:abstractNumId w:val="10"/>
  </w:num>
  <w:num w:numId="26">
    <w:abstractNumId w:val="1"/>
  </w:num>
  <w:num w:numId="27">
    <w:abstractNumId w:val="12"/>
  </w:num>
  <w:num w:numId="28">
    <w:abstractNumId w:val="4"/>
  </w:num>
  <w:num w:numId="29">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7"/>
  <w:defaultTabStop w:val="708"/>
  <w:characterSpacingControl w:val="doNotCompress"/>
  <w:footnotePr>
    <w:footnote w:id="-1"/>
    <w:footnote w:id="0"/>
  </w:footnotePr>
  <w:endnotePr>
    <w:endnote w:id="-1"/>
    <w:endnote w:id="0"/>
  </w:endnotePr>
  <w:compat/>
  <w:rsids>
    <w:rsidRoot w:val="0011000D"/>
    <w:rsid w:val="00000E50"/>
    <w:rsid w:val="0000565C"/>
    <w:rsid w:val="0001013B"/>
    <w:rsid w:val="0001336E"/>
    <w:rsid w:val="00013759"/>
    <w:rsid w:val="000207F3"/>
    <w:rsid w:val="00024BEB"/>
    <w:rsid w:val="00036C0D"/>
    <w:rsid w:val="00040704"/>
    <w:rsid w:val="00041D0F"/>
    <w:rsid w:val="000425B7"/>
    <w:rsid w:val="00043C0F"/>
    <w:rsid w:val="0004681A"/>
    <w:rsid w:val="00054708"/>
    <w:rsid w:val="00055415"/>
    <w:rsid w:val="00055FAB"/>
    <w:rsid w:val="00067892"/>
    <w:rsid w:val="00072F44"/>
    <w:rsid w:val="00074680"/>
    <w:rsid w:val="00074F0B"/>
    <w:rsid w:val="00077D6C"/>
    <w:rsid w:val="0008189E"/>
    <w:rsid w:val="00082E03"/>
    <w:rsid w:val="000A4F7B"/>
    <w:rsid w:val="000B1EE7"/>
    <w:rsid w:val="000B2F09"/>
    <w:rsid w:val="000B73E3"/>
    <w:rsid w:val="000C2A73"/>
    <w:rsid w:val="000C6583"/>
    <w:rsid w:val="000F329A"/>
    <w:rsid w:val="0011000D"/>
    <w:rsid w:val="001106E4"/>
    <w:rsid w:val="001107B7"/>
    <w:rsid w:val="00110867"/>
    <w:rsid w:val="0012250F"/>
    <w:rsid w:val="00143163"/>
    <w:rsid w:val="00143C70"/>
    <w:rsid w:val="00144B56"/>
    <w:rsid w:val="00147804"/>
    <w:rsid w:val="0015075D"/>
    <w:rsid w:val="00154536"/>
    <w:rsid w:val="00154835"/>
    <w:rsid w:val="001632A4"/>
    <w:rsid w:val="00182CD3"/>
    <w:rsid w:val="0018436D"/>
    <w:rsid w:val="001854F5"/>
    <w:rsid w:val="001873EA"/>
    <w:rsid w:val="00191C72"/>
    <w:rsid w:val="001974E8"/>
    <w:rsid w:val="001A4880"/>
    <w:rsid w:val="001A4A92"/>
    <w:rsid w:val="001A65AC"/>
    <w:rsid w:val="001A6F69"/>
    <w:rsid w:val="001B596B"/>
    <w:rsid w:val="001B767B"/>
    <w:rsid w:val="001C2619"/>
    <w:rsid w:val="001C5D28"/>
    <w:rsid w:val="001E1CEF"/>
    <w:rsid w:val="00204037"/>
    <w:rsid w:val="00204F62"/>
    <w:rsid w:val="002125D8"/>
    <w:rsid w:val="00216600"/>
    <w:rsid w:val="002220C4"/>
    <w:rsid w:val="002250EE"/>
    <w:rsid w:val="00225E99"/>
    <w:rsid w:val="002308B1"/>
    <w:rsid w:val="002314F1"/>
    <w:rsid w:val="00237F9E"/>
    <w:rsid w:val="00241D15"/>
    <w:rsid w:val="00245244"/>
    <w:rsid w:val="00246819"/>
    <w:rsid w:val="00257177"/>
    <w:rsid w:val="002712C8"/>
    <w:rsid w:val="00273192"/>
    <w:rsid w:val="00273F6B"/>
    <w:rsid w:val="002769C3"/>
    <w:rsid w:val="00281AAC"/>
    <w:rsid w:val="00296608"/>
    <w:rsid w:val="002A689A"/>
    <w:rsid w:val="002A6CF5"/>
    <w:rsid w:val="002B63EE"/>
    <w:rsid w:val="002D1F25"/>
    <w:rsid w:val="002D252E"/>
    <w:rsid w:val="002E1390"/>
    <w:rsid w:val="002E3556"/>
    <w:rsid w:val="0030054B"/>
    <w:rsid w:val="00301F97"/>
    <w:rsid w:val="00304D4F"/>
    <w:rsid w:val="00306DAB"/>
    <w:rsid w:val="00307BFD"/>
    <w:rsid w:val="00313796"/>
    <w:rsid w:val="00316AA3"/>
    <w:rsid w:val="00317513"/>
    <w:rsid w:val="0032098E"/>
    <w:rsid w:val="00323A94"/>
    <w:rsid w:val="003242C8"/>
    <w:rsid w:val="003339D0"/>
    <w:rsid w:val="00341811"/>
    <w:rsid w:val="00342453"/>
    <w:rsid w:val="00345DF3"/>
    <w:rsid w:val="00350DE6"/>
    <w:rsid w:val="0035316F"/>
    <w:rsid w:val="00363290"/>
    <w:rsid w:val="00364A37"/>
    <w:rsid w:val="00364CA2"/>
    <w:rsid w:val="00377D25"/>
    <w:rsid w:val="00380F2C"/>
    <w:rsid w:val="00383DB9"/>
    <w:rsid w:val="00387B2B"/>
    <w:rsid w:val="00397F57"/>
    <w:rsid w:val="003A2A72"/>
    <w:rsid w:val="003B3AC0"/>
    <w:rsid w:val="003C09A1"/>
    <w:rsid w:val="003C5919"/>
    <w:rsid w:val="003D0762"/>
    <w:rsid w:val="003E62D2"/>
    <w:rsid w:val="003F1506"/>
    <w:rsid w:val="003F1FF5"/>
    <w:rsid w:val="003F40CA"/>
    <w:rsid w:val="003F7E44"/>
    <w:rsid w:val="0040769B"/>
    <w:rsid w:val="00407CA6"/>
    <w:rsid w:val="00413861"/>
    <w:rsid w:val="00433890"/>
    <w:rsid w:val="00434E0F"/>
    <w:rsid w:val="00435F70"/>
    <w:rsid w:val="00436728"/>
    <w:rsid w:val="00437D83"/>
    <w:rsid w:val="00441309"/>
    <w:rsid w:val="00456D3D"/>
    <w:rsid w:val="004718DD"/>
    <w:rsid w:val="004741E3"/>
    <w:rsid w:val="00475000"/>
    <w:rsid w:val="00485E38"/>
    <w:rsid w:val="00486BF2"/>
    <w:rsid w:val="00494D4D"/>
    <w:rsid w:val="004962E4"/>
    <w:rsid w:val="004A57C7"/>
    <w:rsid w:val="004B0785"/>
    <w:rsid w:val="004B1FEC"/>
    <w:rsid w:val="004B32ED"/>
    <w:rsid w:val="004B343A"/>
    <w:rsid w:val="004B7F3C"/>
    <w:rsid w:val="004E36D9"/>
    <w:rsid w:val="004E718F"/>
    <w:rsid w:val="004F3F88"/>
    <w:rsid w:val="00500869"/>
    <w:rsid w:val="005072ED"/>
    <w:rsid w:val="00514DBB"/>
    <w:rsid w:val="005252CF"/>
    <w:rsid w:val="00526F7F"/>
    <w:rsid w:val="00531943"/>
    <w:rsid w:val="00534E5F"/>
    <w:rsid w:val="00537511"/>
    <w:rsid w:val="00543580"/>
    <w:rsid w:val="005471F2"/>
    <w:rsid w:val="00574B5C"/>
    <w:rsid w:val="005940B3"/>
    <w:rsid w:val="00595B0C"/>
    <w:rsid w:val="00596E32"/>
    <w:rsid w:val="005A5AD0"/>
    <w:rsid w:val="005C1ECF"/>
    <w:rsid w:val="005C5B1D"/>
    <w:rsid w:val="005D0B0C"/>
    <w:rsid w:val="005F46FA"/>
    <w:rsid w:val="005F7AF7"/>
    <w:rsid w:val="00602811"/>
    <w:rsid w:val="0060312E"/>
    <w:rsid w:val="006230EE"/>
    <w:rsid w:val="00623A31"/>
    <w:rsid w:val="0062718B"/>
    <w:rsid w:val="0063375F"/>
    <w:rsid w:val="00640DA0"/>
    <w:rsid w:val="006412CA"/>
    <w:rsid w:val="0065512C"/>
    <w:rsid w:val="0065631D"/>
    <w:rsid w:val="00665B38"/>
    <w:rsid w:val="006677B6"/>
    <w:rsid w:val="006736F7"/>
    <w:rsid w:val="0067543C"/>
    <w:rsid w:val="00675EE3"/>
    <w:rsid w:val="006B2959"/>
    <w:rsid w:val="006B4761"/>
    <w:rsid w:val="006B62D4"/>
    <w:rsid w:val="006C6221"/>
    <w:rsid w:val="006C7E31"/>
    <w:rsid w:val="006D06E7"/>
    <w:rsid w:val="006F136B"/>
    <w:rsid w:val="006F2048"/>
    <w:rsid w:val="006F2B50"/>
    <w:rsid w:val="006F44BD"/>
    <w:rsid w:val="006F53C2"/>
    <w:rsid w:val="00707441"/>
    <w:rsid w:val="00712C96"/>
    <w:rsid w:val="00713DF8"/>
    <w:rsid w:val="00737A9F"/>
    <w:rsid w:val="00743FDD"/>
    <w:rsid w:val="007525BB"/>
    <w:rsid w:val="00760DA1"/>
    <w:rsid w:val="0076293D"/>
    <w:rsid w:val="007702FA"/>
    <w:rsid w:val="00777501"/>
    <w:rsid w:val="007845F3"/>
    <w:rsid w:val="00784B86"/>
    <w:rsid w:val="00791B13"/>
    <w:rsid w:val="00794763"/>
    <w:rsid w:val="007A01AD"/>
    <w:rsid w:val="007A1057"/>
    <w:rsid w:val="007A31C0"/>
    <w:rsid w:val="007A5682"/>
    <w:rsid w:val="007B00D4"/>
    <w:rsid w:val="007B1EA1"/>
    <w:rsid w:val="007B3BDF"/>
    <w:rsid w:val="007B6A63"/>
    <w:rsid w:val="007C114A"/>
    <w:rsid w:val="007C4201"/>
    <w:rsid w:val="007F7A3D"/>
    <w:rsid w:val="007F7F1F"/>
    <w:rsid w:val="008040F0"/>
    <w:rsid w:val="00823891"/>
    <w:rsid w:val="00837AF6"/>
    <w:rsid w:val="00841F83"/>
    <w:rsid w:val="00843C1B"/>
    <w:rsid w:val="00847B9C"/>
    <w:rsid w:val="00850A55"/>
    <w:rsid w:val="00862F26"/>
    <w:rsid w:val="00863C0C"/>
    <w:rsid w:val="00865E28"/>
    <w:rsid w:val="00871DCE"/>
    <w:rsid w:val="0087599B"/>
    <w:rsid w:val="00875CD3"/>
    <w:rsid w:val="00882D85"/>
    <w:rsid w:val="00896691"/>
    <w:rsid w:val="008B2D32"/>
    <w:rsid w:val="008B3C81"/>
    <w:rsid w:val="008B56B3"/>
    <w:rsid w:val="008D039A"/>
    <w:rsid w:val="008D76CA"/>
    <w:rsid w:val="008E5F4B"/>
    <w:rsid w:val="008F0B92"/>
    <w:rsid w:val="008F3BB4"/>
    <w:rsid w:val="00906440"/>
    <w:rsid w:val="009100AC"/>
    <w:rsid w:val="00912CF1"/>
    <w:rsid w:val="009205DB"/>
    <w:rsid w:val="0094483E"/>
    <w:rsid w:val="0095026F"/>
    <w:rsid w:val="00967B33"/>
    <w:rsid w:val="0097472C"/>
    <w:rsid w:val="00994D16"/>
    <w:rsid w:val="009A5F80"/>
    <w:rsid w:val="009B73BE"/>
    <w:rsid w:val="009C0F91"/>
    <w:rsid w:val="009C3318"/>
    <w:rsid w:val="009C4C3D"/>
    <w:rsid w:val="009E3F97"/>
    <w:rsid w:val="009E7D60"/>
    <w:rsid w:val="00A03CE9"/>
    <w:rsid w:val="00A372D2"/>
    <w:rsid w:val="00A3735A"/>
    <w:rsid w:val="00A425E9"/>
    <w:rsid w:val="00A4260E"/>
    <w:rsid w:val="00A6414E"/>
    <w:rsid w:val="00A72530"/>
    <w:rsid w:val="00A80C1F"/>
    <w:rsid w:val="00A82AEE"/>
    <w:rsid w:val="00A94A76"/>
    <w:rsid w:val="00A954AD"/>
    <w:rsid w:val="00AA1F2A"/>
    <w:rsid w:val="00AA3308"/>
    <w:rsid w:val="00AA692B"/>
    <w:rsid w:val="00AC7CF1"/>
    <w:rsid w:val="00AD236A"/>
    <w:rsid w:val="00AD5C43"/>
    <w:rsid w:val="00AE44FC"/>
    <w:rsid w:val="00B01103"/>
    <w:rsid w:val="00B063E6"/>
    <w:rsid w:val="00B140F2"/>
    <w:rsid w:val="00B2260E"/>
    <w:rsid w:val="00B245C5"/>
    <w:rsid w:val="00B30F48"/>
    <w:rsid w:val="00B3557D"/>
    <w:rsid w:val="00B37E3F"/>
    <w:rsid w:val="00B45DBF"/>
    <w:rsid w:val="00B5672C"/>
    <w:rsid w:val="00B57F75"/>
    <w:rsid w:val="00B700D3"/>
    <w:rsid w:val="00B77CE7"/>
    <w:rsid w:val="00B9512E"/>
    <w:rsid w:val="00BB42E4"/>
    <w:rsid w:val="00BC6D4B"/>
    <w:rsid w:val="00BD4187"/>
    <w:rsid w:val="00BD513C"/>
    <w:rsid w:val="00BE654D"/>
    <w:rsid w:val="00BE7F04"/>
    <w:rsid w:val="00BF0CE9"/>
    <w:rsid w:val="00BF6B06"/>
    <w:rsid w:val="00C146A3"/>
    <w:rsid w:val="00C17D4C"/>
    <w:rsid w:val="00C23BDB"/>
    <w:rsid w:val="00C3516E"/>
    <w:rsid w:val="00C836FC"/>
    <w:rsid w:val="00C86B0C"/>
    <w:rsid w:val="00C91231"/>
    <w:rsid w:val="00C92A82"/>
    <w:rsid w:val="00CB0916"/>
    <w:rsid w:val="00CB160D"/>
    <w:rsid w:val="00CB3AC7"/>
    <w:rsid w:val="00CC3ECC"/>
    <w:rsid w:val="00CD1A98"/>
    <w:rsid w:val="00CD5995"/>
    <w:rsid w:val="00CD6E3D"/>
    <w:rsid w:val="00CF5DB3"/>
    <w:rsid w:val="00D00F01"/>
    <w:rsid w:val="00D030C3"/>
    <w:rsid w:val="00D04E08"/>
    <w:rsid w:val="00D22BC1"/>
    <w:rsid w:val="00D23E59"/>
    <w:rsid w:val="00D24E78"/>
    <w:rsid w:val="00D26D39"/>
    <w:rsid w:val="00D27EB0"/>
    <w:rsid w:val="00D33AC4"/>
    <w:rsid w:val="00D36B14"/>
    <w:rsid w:val="00D406BC"/>
    <w:rsid w:val="00D5082E"/>
    <w:rsid w:val="00D550FE"/>
    <w:rsid w:val="00D74958"/>
    <w:rsid w:val="00D8121A"/>
    <w:rsid w:val="00D850BF"/>
    <w:rsid w:val="00D91067"/>
    <w:rsid w:val="00DC5B94"/>
    <w:rsid w:val="00DD598F"/>
    <w:rsid w:val="00DE15DF"/>
    <w:rsid w:val="00DE1EC2"/>
    <w:rsid w:val="00DE1FA8"/>
    <w:rsid w:val="00DE5297"/>
    <w:rsid w:val="00DF65FA"/>
    <w:rsid w:val="00DF6A1F"/>
    <w:rsid w:val="00E03A27"/>
    <w:rsid w:val="00E05957"/>
    <w:rsid w:val="00E143F7"/>
    <w:rsid w:val="00E27719"/>
    <w:rsid w:val="00E30312"/>
    <w:rsid w:val="00E314D8"/>
    <w:rsid w:val="00E436D7"/>
    <w:rsid w:val="00E63B2D"/>
    <w:rsid w:val="00E90DCA"/>
    <w:rsid w:val="00EA0847"/>
    <w:rsid w:val="00EA3324"/>
    <w:rsid w:val="00EA491B"/>
    <w:rsid w:val="00EB29F2"/>
    <w:rsid w:val="00EB4765"/>
    <w:rsid w:val="00EC0BE9"/>
    <w:rsid w:val="00EC0C80"/>
    <w:rsid w:val="00EC557F"/>
    <w:rsid w:val="00EC6C77"/>
    <w:rsid w:val="00ED112C"/>
    <w:rsid w:val="00ED1C03"/>
    <w:rsid w:val="00ED3EAE"/>
    <w:rsid w:val="00EE1003"/>
    <w:rsid w:val="00EE1BFC"/>
    <w:rsid w:val="00EE5806"/>
    <w:rsid w:val="00EE5FB0"/>
    <w:rsid w:val="00EE781F"/>
    <w:rsid w:val="00EF2BB8"/>
    <w:rsid w:val="00F03347"/>
    <w:rsid w:val="00F0513C"/>
    <w:rsid w:val="00F22BE5"/>
    <w:rsid w:val="00F2356B"/>
    <w:rsid w:val="00F34BBA"/>
    <w:rsid w:val="00F36A3A"/>
    <w:rsid w:val="00F55C8A"/>
    <w:rsid w:val="00F71C14"/>
    <w:rsid w:val="00F770A7"/>
    <w:rsid w:val="00F8435A"/>
    <w:rsid w:val="00F8481C"/>
    <w:rsid w:val="00F878F8"/>
    <w:rsid w:val="00F938A6"/>
    <w:rsid w:val="00FA4AD2"/>
    <w:rsid w:val="00FC3311"/>
    <w:rsid w:val="00FC509B"/>
    <w:rsid w:val="00FD5E1E"/>
    <w:rsid w:val="00FE6C7D"/>
    <w:rsid w:val="00FE7F78"/>
    <w:rsid w:val="00FF1DC8"/>
    <w:rsid w:val="00FF21D9"/>
    <w:rsid w:val="00FF360A"/>
    <w:rsid w:val="00FF372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6691"/>
  </w:style>
  <w:style w:type="paragraph" w:styleId="1">
    <w:name w:val="heading 1"/>
    <w:basedOn w:val="a"/>
    <w:next w:val="a"/>
    <w:link w:val="10"/>
    <w:uiPriority w:val="9"/>
    <w:qFormat/>
    <w:rsid w:val="0014316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14316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5252C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unhideWhenUsed/>
    <w:qFormat/>
    <w:rsid w:val="00306DAB"/>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143163"/>
    <w:rPr>
      <w:rFonts w:asciiTheme="majorHAnsi" w:eastAsiaTheme="majorEastAsia" w:hAnsiTheme="majorHAnsi" w:cstheme="majorBidi"/>
      <w:color w:val="2E74B5" w:themeColor="accent1" w:themeShade="BF"/>
      <w:sz w:val="26"/>
      <w:szCs w:val="26"/>
    </w:rPr>
  </w:style>
  <w:style w:type="character" w:customStyle="1" w:styleId="10">
    <w:name w:val="Заголовок 1 Знак"/>
    <w:basedOn w:val="a0"/>
    <w:link w:val="1"/>
    <w:uiPriority w:val="9"/>
    <w:rsid w:val="00143163"/>
    <w:rPr>
      <w:rFonts w:asciiTheme="majorHAnsi" w:eastAsiaTheme="majorEastAsia" w:hAnsiTheme="majorHAnsi" w:cstheme="majorBidi"/>
      <w:color w:val="2E74B5" w:themeColor="accent1" w:themeShade="BF"/>
      <w:sz w:val="32"/>
      <w:szCs w:val="32"/>
    </w:rPr>
  </w:style>
  <w:style w:type="paragraph" w:styleId="a3">
    <w:name w:val="Subtitle"/>
    <w:basedOn w:val="a"/>
    <w:next w:val="a"/>
    <w:link w:val="a4"/>
    <w:uiPriority w:val="11"/>
    <w:qFormat/>
    <w:rsid w:val="00143163"/>
    <w:pPr>
      <w:numPr>
        <w:ilvl w:val="1"/>
      </w:numPr>
    </w:pPr>
    <w:rPr>
      <w:rFonts w:eastAsiaTheme="minorEastAsia"/>
      <w:color w:val="5A5A5A" w:themeColor="text1" w:themeTint="A5"/>
      <w:spacing w:val="15"/>
    </w:rPr>
  </w:style>
  <w:style w:type="character" w:customStyle="1" w:styleId="a4">
    <w:name w:val="Подзаголовок Знак"/>
    <w:basedOn w:val="a0"/>
    <w:link w:val="a3"/>
    <w:uiPriority w:val="11"/>
    <w:rsid w:val="00143163"/>
    <w:rPr>
      <w:rFonts w:eastAsiaTheme="minorEastAsia"/>
      <w:color w:val="5A5A5A" w:themeColor="text1" w:themeTint="A5"/>
      <w:spacing w:val="15"/>
    </w:rPr>
  </w:style>
  <w:style w:type="paragraph" w:styleId="a5">
    <w:name w:val="Normal (Web)"/>
    <w:basedOn w:val="a"/>
    <w:uiPriority w:val="99"/>
    <w:semiHidden/>
    <w:unhideWhenUsed/>
    <w:rsid w:val="00B45DB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List Paragraph"/>
    <w:basedOn w:val="a"/>
    <w:uiPriority w:val="34"/>
    <w:qFormat/>
    <w:rsid w:val="00B45DBF"/>
    <w:pPr>
      <w:ind w:left="720"/>
      <w:contextualSpacing/>
    </w:pPr>
  </w:style>
  <w:style w:type="paragraph" w:styleId="a7">
    <w:name w:val="header"/>
    <w:basedOn w:val="a"/>
    <w:link w:val="a8"/>
    <w:uiPriority w:val="99"/>
    <w:unhideWhenUsed/>
    <w:rsid w:val="004962E4"/>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4962E4"/>
  </w:style>
  <w:style w:type="paragraph" w:styleId="a9">
    <w:name w:val="footer"/>
    <w:basedOn w:val="a"/>
    <w:link w:val="aa"/>
    <w:uiPriority w:val="99"/>
    <w:unhideWhenUsed/>
    <w:rsid w:val="004962E4"/>
    <w:pPr>
      <w:tabs>
        <w:tab w:val="center" w:pos="4677"/>
        <w:tab w:val="right" w:pos="9355"/>
      </w:tabs>
      <w:spacing w:after="0" w:line="240" w:lineRule="auto"/>
    </w:pPr>
  </w:style>
  <w:style w:type="character" w:customStyle="1" w:styleId="aa">
    <w:name w:val="Нижний колонтитул Знак"/>
    <w:basedOn w:val="a0"/>
    <w:link w:val="a9"/>
    <w:uiPriority w:val="99"/>
    <w:rsid w:val="004962E4"/>
  </w:style>
  <w:style w:type="paragraph" w:styleId="ab">
    <w:name w:val="TOC Heading"/>
    <w:basedOn w:val="1"/>
    <w:next w:val="a"/>
    <w:uiPriority w:val="39"/>
    <w:unhideWhenUsed/>
    <w:qFormat/>
    <w:rsid w:val="006412CA"/>
    <w:pPr>
      <w:outlineLvl w:val="9"/>
    </w:pPr>
    <w:rPr>
      <w:lang w:eastAsia="ru-RU"/>
    </w:rPr>
  </w:style>
  <w:style w:type="paragraph" w:styleId="11">
    <w:name w:val="toc 1"/>
    <w:basedOn w:val="a"/>
    <w:next w:val="a"/>
    <w:autoRedefine/>
    <w:uiPriority w:val="39"/>
    <w:unhideWhenUsed/>
    <w:rsid w:val="006412CA"/>
    <w:pPr>
      <w:spacing w:after="100"/>
    </w:pPr>
  </w:style>
  <w:style w:type="character" w:styleId="ac">
    <w:name w:val="Hyperlink"/>
    <w:basedOn w:val="a0"/>
    <w:uiPriority w:val="99"/>
    <w:unhideWhenUsed/>
    <w:rsid w:val="006412CA"/>
    <w:rPr>
      <w:color w:val="0563C1" w:themeColor="hyperlink"/>
      <w:u w:val="single"/>
    </w:rPr>
  </w:style>
  <w:style w:type="paragraph" w:styleId="21">
    <w:name w:val="toc 2"/>
    <w:basedOn w:val="a"/>
    <w:next w:val="a"/>
    <w:autoRedefine/>
    <w:uiPriority w:val="39"/>
    <w:unhideWhenUsed/>
    <w:rsid w:val="00EA3324"/>
    <w:pPr>
      <w:spacing w:after="100"/>
      <w:ind w:left="220"/>
    </w:pPr>
  </w:style>
  <w:style w:type="paragraph" w:styleId="ad">
    <w:name w:val="Title"/>
    <w:basedOn w:val="a"/>
    <w:next w:val="a"/>
    <w:link w:val="ae"/>
    <w:uiPriority w:val="10"/>
    <w:qFormat/>
    <w:rsid w:val="00364CA2"/>
    <w:pPr>
      <w:spacing w:before="280" w:after="280" w:line="360" w:lineRule="auto"/>
      <w:ind w:firstLine="709"/>
      <w:jc w:val="center"/>
      <w:outlineLvl w:val="0"/>
    </w:pPr>
    <w:rPr>
      <w:rFonts w:ascii="Times New Roman" w:eastAsia="Times New Roman" w:hAnsi="Times New Roman" w:cs="Times New Roman"/>
      <w:b/>
      <w:bCs/>
      <w:caps/>
      <w:kern w:val="28"/>
      <w:sz w:val="28"/>
      <w:szCs w:val="28"/>
      <w:lang w:eastAsia="ru-RU"/>
    </w:rPr>
  </w:style>
  <w:style w:type="character" w:customStyle="1" w:styleId="ae">
    <w:name w:val="Название Знак"/>
    <w:basedOn w:val="a0"/>
    <w:link w:val="ad"/>
    <w:uiPriority w:val="99"/>
    <w:rsid w:val="00364CA2"/>
    <w:rPr>
      <w:rFonts w:ascii="Times New Roman" w:eastAsia="Times New Roman" w:hAnsi="Times New Roman" w:cs="Times New Roman"/>
      <w:b/>
      <w:bCs/>
      <w:caps/>
      <w:kern w:val="28"/>
      <w:sz w:val="28"/>
      <w:szCs w:val="28"/>
      <w:lang w:eastAsia="ru-RU"/>
    </w:rPr>
  </w:style>
  <w:style w:type="character" w:customStyle="1" w:styleId="apple-converted-space">
    <w:name w:val="apple-converted-space"/>
    <w:basedOn w:val="a0"/>
    <w:rsid w:val="00364CA2"/>
  </w:style>
  <w:style w:type="character" w:customStyle="1" w:styleId="30">
    <w:name w:val="Заголовок 3 Знак"/>
    <w:basedOn w:val="a0"/>
    <w:link w:val="3"/>
    <w:uiPriority w:val="9"/>
    <w:rsid w:val="005252CF"/>
    <w:rPr>
      <w:rFonts w:asciiTheme="majorHAnsi" w:eastAsiaTheme="majorEastAsia" w:hAnsiTheme="majorHAnsi" w:cstheme="majorBidi"/>
      <w:color w:val="1F4D78" w:themeColor="accent1" w:themeShade="7F"/>
      <w:sz w:val="24"/>
      <w:szCs w:val="24"/>
    </w:rPr>
  </w:style>
  <w:style w:type="paragraph" w:styleId="31">
    <w:name w:val="toc 3"/>
    <w:basedOn w:val="a"/>
    <w:next w:val="a"/>
    <w:autoRedefine/>
    <w:uiPriority w:val="39"/>
    <w:unhideWhenUsed/>
    <w:rsid w:val="00363290"/>
    <w:pPr>
      <w:spacing w:after="100"/>
      <w:ind w:left="440"/>
    </w:pPr>
  </w:style>
  <w:style w:type="table" w:styleId="af">
    <w:name w:val="Table Grid"/>
    <w:basedOn w:val="a1"/>
    <w:uiPriority w:val="39"/>
    <w:rsid w:val="006B62D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Placeholder Text"/>
    <w:basedOn w:val="a0"/>
    <w:uiPriority w:val="99"/>
    <w:semiHidden/>
    <w:rsid w:val="00850A55"/>
    <w:rPr>
      <w:color w:val="808080"/>
    </w:rPr>
  </w:style>
  <w:style w:type="table" w:customStyle="1" w:styleId="12">
    <w:name w:val="Сетка таблицы1"/>
    <w:basedOn w:val="a1"/>
    <w:uiPriority w:val="39"/>
    <w:rsid w:val="00304D4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o2">
    <w:name w:val="co2"/>
    <w:basedOn w:val="a0"/>
    <w:rsid w:val="00E63B2D"/>
  </w:style>
  <w:style w:type="character" w:customStyle="1" w:styleId="kw4">
    <w:name w:val="kw4"/>
    <w:basedOn w:val="a0"/>
    <w:rsid w:val="00E63B2D"/>
  </w:style>
  <w:style w:type="character" w:customStyle="1" w:styleId="sy0">
    <w:name w:val="sy0"/>
    <w:basedOn w:val="a0"/>
    <w:rsid w:val="00E63B2D"/>
  </w:style>
  <w:style w:type="character" w:customStyle="1" w:styleId="br0">
    <w:name w:val="br0"/>
    <w:basedOn w:val="a0"/>
    <w:rsid w:val="00E63B2D"/>
  </w:style>
  <w:style w:type="character" w:customStyle="1" w:styleId="me1">
    <w:name w:val="me1"/>
    <w:basedOn w:val="a0"/>
    <w:rsid w:val="00E63B2D"/>
  </w:style>
  <w:style w:type="character" w:customStyle="1" w:styleId="nu0">
    <w:name w:val="nu0"/>
    <w:basedOn w:val="a0"/>
    <w:rsid w:val="00E63B2D"/>
  </w:style>
  <w:style w:type="character" w:customStyle="1" w:styleId="co1">
    <w:name w:val="co1"/>
    <w:basedOn w:val="a0"/>
    <w:rsid w:val="00E63B2D"/>
  </w:style>
  <w:style w:type="character" w:customStyle="1" w:styleId="kw1">
    <w:name w:val="kw1"/>
    <w:basedOn w:val="a0"/>
    <w:rsid w:val="00E63B2D"/>
  </w:style>
  <w:style w:type="character" w:customStyle="1" w:styleId="kw2">
    <w:name w:val="kw2"/>
    <w:basedOn w:val="a0"/>
    <w:rsid w:val="00E63B2D"/>
  </w:style>
  <w:style w:type="character" w:customStyle="1" w:styleId="st0">
    <w:name w:val="st0"/>
    <w:basedOn w:val="a0"/>
    <w:rsid w:val="00E63B2D"/>
  </w:style>
  <w:style w:type="character" w:customStyle="1" w:styleId="es1">
    <w:name w:val="es1"/>
    <w:basedOn w:val="a0"/>
    <w:rsid w:val="00E63B2D"/>
  </w:style>
  <w:style w:type="character" w:customStyle="1" w:styleId="kw3">
    <w:name w:val="kw3"/>
    <w:basedOn w:val="a0"/>
    <w:rsid w:val="00E63B2D"/>
  </w:style>
  <w:style w:type="character" w:customStyle="1" w:styleId="40">
    <w:name w:val="Заголовок 4 Знак"/>
    <w:basedOn w:val="a0"/>
    <w:link w:val="4"/>
    <w:uiPriority w:val="9"/>
    <w:rsid w:val="00306DAB"/>
    <w:rPr>
      <w:rFonts w:asciiTheme="majorHAnsi" w:eastAsiaTheme="majorEastAsia" w:hAnsiTheme="majorHAnsi" w:cstheme="majorBidi"/>
      <w:i/>
      <w:iCs/>
      <w:color w:val="2E74B5" w:themeColor="accent1" w:themeShade="BF"/>
    </w:rPr>
  </w:style>
  <w:style w:type="character" w:styleId="af1">
    <w:name w:val="FollowedHyperlink"/>
    <w:basedOn w:val="a0"/>
    <w:uiPriority w:val="99"/>
    <w:semiHidden/>
    <w:unhideWhenUsed/>
    <w:rsid w:val="00EB4765"/>
    <w:rPr>
      <w:color w:val="954F72" w:themeColor="followedHyperlink"/>
      <w:u w:val="single"/>
    </w:rPr>
  </w:style>
  <w:style w:type="character" w:styleId="af2">
    <w:name w:val="page number"/>
    <w:basedOn w:val="a0"/>
    <w:uiPriority w:val="99"/>
    <w:semiHidden/>
    <w:unhideWhenUsed/>
    <w:rsid w:val="00A94A76"/>
  </w:style>
</w:styles>
</file>

<file path=word/webSettings.xml><?xml version="1.0" encoding="utf-8"?>
<w:webSettings xmlns:r="http://schemas.openxmlformats.org/officeDocument/2006/relationships" xmlns:w="http://schemas.openxmlformats.org/wordprocessingml/2006/main">
  <w:divs>
    <w:div w:id="784344467">
      <w:bodyDiv w:val="1"/>
      <w:marLeft w:val="0"/>
      <w:marRight w:val="0"/>
      <w:marTop w:val="0"/>
      <w:marBottom w:val="0"/>
      <w:divBdr>
        <w:top w:val="none" w:sz="0" w:space="0" w:color="auto"/>
        <w:left w:val="none" w:sz="0" w:space="0" w:color="auto"/>
        <w:bottom w:val="none" w:sz="0" w:space="0" w:color="auto"/>
        <w:right w:val="none" w:sz="0" w:space="0" w:color="auto"/>
      </w:divBdr>
    </w:div>
    <w:div w:id="943733301">
      <w:bodyDiv w:val="1"/>
      <w:marLeft w:val="0"/>
      <w:marRight w:val="0"/>
      <w:marTop w:val="0"/>
      <w:marBottom w:val="0"/>
      <w:divBdr>
        <w:top w:val="none" w:sz="0" w:space="0" w:color="auto"/>
        <w:left w:val="none" w:sz="0" w:space="0" w:color="auto"/>
        <w:bottom w:val="none" w:sz="0" w:space="0" w:color="auto"/>
        <w:right w:val="none" w:sz="0" w:space="0" w:color="auto"/>
      </w:divBdr>
    </w:div>
    <w:div w:id="1535459247">
      <w:bodyDiv w:val="1"/>
      <w:marLeft w:val="0"/>
      <w:marRight w:val="0"/>
      <w:marTop w:val="0"/>
      <w:marBottom w:val="0"/>
      <w:divBdr>
        <w:top w:val="none" w:sz="0" w:space="0" w:color="auto"/>
        <w:left w:val="none" w:sz="0" w:space="0" w:color="auto"/>
        <w:bottom w:val="none" w:sz="0" w:space="0" w:color="auto"/>
        <w:right w:val="none" w:sz="0" w:space="0" w:color="auto"/>
      </w:divBdr>
    </w:div>
    <w:div w:id="1672677114">
      <w:bodyDiv w:val="1"/>
      <w:marLeft w:val="0"/>
      <w:marRight w:val="0"/>
      <w:marTop w:val="0"/>
      <w:marBottom w:val="0"/>
      <w:divBdr>
        <w:top w:val="none" w:sz="0" w:space="0" w:color="auto"/>
        <w:left w:val="none" w:sz="0" w:space="0" w:color="auto"/>
        <w:bottom w:val="none" w:sz="0" w:space="0" w:color="auto"/>
        <w:right w:val="none" w:sz="0" w:space="0" w:color="auto"/>
      </w:divBdr>
      <w:divsChild>
        <w:div w:id="1579704514">
          <w:marLeft w:val="0"/>
          <w:marRight w:val="0"/>
          <w:marTop w:val="0"/>
          <w:marBottom w:val="0"/>
          <w:divBdr>
            <w:top w:val="none" w:sz="0" w:space="0" w:color="auto"/>
            <w:left w:val="none" w:sz="0" w:space="0" w:color="auto"/>
            <w:bottom w:val="none" w:sz="0" w:space="0" w:color="auto"/>
            <w:right w:val="none" w:sz="0" w:space="0" w:color="auto"/>
          </w:divBdr>
          <w:divsChild>
            <w:div w:id="1595897463">
              <w:marLeft w:val="0"/>
              <w:marRight w:val="0"/>
              <w:marTop w:val="0"/>
              <w:marBottom w:val="0"/>
              <w:divBdr>
                <w:top w:val="none" w:sz="0" w:space="0" w:color="auto"/>
                <w:left w:val="none" w:sz="0" w:space="0" w:color="auto"/>
                <w:bottom w:val="none" w:sz="0" w:space="0" w:color="auto"/>
                <w:right w:val="none" w:sz="0" w:space="0" w:color="auto"/>
              </w:divBdr>
              <w:divsChild>
                <w:div w:id="1443064198">
                  <w:marLeft w:val="0"/>
                  <w:marRight w:val="0"/>
                  <w:marTop w:val="0"/>
                  <w:marBottom w:val="0"/>
                  <w:divBdr>
                    <w:top w:val="none" w:sz="0" w:space="0" w:color="auto"/>
                    <w:left w:val="none" w:sz="0" w:space="0" w:color="auto"/>
                    <w:bottom w:val="none" w:sz="0" w:space="0" w:color="auto"/>
                    <w:right w:val="none" w:sz="0" w:space="0" w:color="auto"/>
                  </w:divBdr>
                  <w:divsChild>
                    <w:div w:id="1959681543">
                      <w:marLeft w:val="0"/>
                      <w:marRight w:val="0"/>
                      <w:marTop w:val="0"/>
                      <w:marBottom w:val="0"/>
                      <w:divBdr>
                        <w:top w:val="none" w:sz="0" w:space="0" w:color="auto"/>
                        <w:left w:val="none" w:sz="0" w:space="0" w:color="auto"/>
                        <w:bottom w:val="none" w:sz="0" w:space="0" w:color="auto"/>
                        <w:right w:val="none" w:sz="0" w:space="0" w:color="auto"/>
                      </w:divBdr>
                      <w:divsChild>
                        <w:div w:id="979845466">
                          <w:marLeft w:val="0"/>
                          <w:marRight w:val="0"/>
                          <w:marTop w:val="0"/>
                          <w:marBottom w:val="0"/>
                          <w:divBdr>
                            <w:top w:val="none" w:sz="0" w:space="0" w:color="auto"/>
                            <w:left w:val="none" w:sz="0" w:space="0" w:color="auto"/>
                            <w:bottom w:val="none" w:sz="0" w:space="0" w:color="auto"/>
                            <w:right w:val="none" w:sz="0" w:space="0" w:color="auto"/>
                          </w:divBdr>
                          <w:divsChild>
                            <w:div w:id="1468739322">
                              <w:marLeft w:val="0"/>
                              <w:marRight w:val="0"/>
                              <w:marTop w:val="0"/>
                              <w:marBottom w:val="0"/>
                              <w:divBdr>
                                <w:top w:val="none" w:sz="0" w:space="0" w:color="auto"/>
                                <w:left w:val="none" w:sz="0" w:space="0" w:color="auto"/>
                                <w:bottom w:val="none" w:sz="0" w:space="0" w:color="auto"/>
                                <w:right w:val="none" w:sz="0" w:space="0" w:color="auto"/>
                              </w:divBdr>
                            </w:div>
                          </w:divsChild>
                        </w:div>
                        <w:div w:id="39017321">
                          <w:marLeft w:val="0"/>
                          <w:marRight w:val="0"/>
                          <w:marTop w:val="0"/>
                          <w:marBottom w:val="0"/>
                          <w:divBdr>
                            <w:top w:val="none" w:sz="0" w:space="0" w:color="auto"/>
                            <w:left w:val="none" w:sz="0" w:space="0" w:color="auto"/>
                            <w:bottom w:val="none" w:sz="0" w:space="0" w:color="auto"/>
                            <w:right w:val="none" w:sz="0" w:space="0" w:color="auto"/>
                          </w:divBdr>
                          <w:divsChild>
                            <w:div w:id="1837989446">
                              <w:marLeft w:val="0"/>
                              <w:marRight w:val="300"/>
                              <w:marTop w:val="180"/>
                              <w:marBottom w:val="0"/>
                              <w:divBdr>
                                <w:top w:val="none" w:sz="0" w:space="0" w:color="auto"/>
                                <w:left w:val="none" w:sz="0" w:space="0" w:color="auto"/>
                                <w:bottom w:val="none" w:sz="0" w:space="0" w:color="auto"/>
                                <w:right w:val="none" w:sz="0" w:space="0" w:color="auto"/>
                              </w:divBdr>
                              <w:divsChild>
                                <w:div w:id="682434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102218">
          <w:marLeft w:val="0"/>
          <w:marRight w:val="0"/>
          <w:marTop w:val="0"/>
          <w:marBottom w:val="0"/>
          <w:divBdr>
            <w:top w:val="none" w:sz="0" w:space="0" w:color="auto"/>
            <w:left w:val="none" w:sz="0" w:space="0" w:color="auto"/>
            <w:bottom w:val="none" w:sz="0" w:space="0" w:color="auto"/>
            <w:right w:val="none" w:sz="0" w:space="0" w:color="auto"/>
          </w:divBdr>
          <w:divsChild>
            <w:div w:id="1478111038">
              <w:marLeft w:val="0"/>
              <w:marRight w:val="0"/>
              <w:marTop w:val="0"/>
              <w:marBottom w:val="0"/>
              <w:divBdr>
                <w:top w:val="none" w:sz="0" w:space="0" w:color="auto"/>
                <w:left w:val="none" w:sz="0" w:space="0" w:color="auto"/>
                <w:bottom w:val="none" w:sz="0" w:space="0" w:color="auto"/>
                <w:right w:val="none" w:sz="0" w:space="0" w:color="auto"/>
              </w:divBdr>
              <w:divsChild>
                <w:div w:id="771125969">
                  <w:marLeft w:val="0"/>
                  <w:marRight w:val="0"/>
                  <w:marTop w:val="0"/>
                  <w:marBottom w:val="0"/>
                  <w:divBdr>
                    <w:top w:val="none" w:sz="0" w:space="0" w:color="auto"/>
                    <w:left w:val="none" w:sz="0" w:space="0" w:color="auto"/>
                    <w:bottom w:val="none" w:sz="0" w:space="0" w:color="auto"/>
                    <w:right w:val="none" w:sz="0" w:space="0" w:color="auto"/>
                  </w:divBdr>
                  <w:divsChild>
                    <w:div w:id="1992440050">
                      <w:marLeft w:val="0"/>
                      <w:marRight w:val="0"/>
                      <w:marTop w:val="0"/>
                      <w:marBottom w:val="0"/>
                      <w:divBdr>
                        <w:top w:val="none" w:sz="0" w:space="0" w:color="auto"/>
                        <w:left w:val="none" w:sz="0" w:space="0" w:color="auto"/>
                        <w:bottom w:val="none" w:sz="0" w:space="0" w:color="auto"/>
                        <w:right w:val="none" w:sz="0" w:space="0" w:color="auto"/>
                      </w:divBdr>
                      <w:divsChild>
                        <w:div w:id="66166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7285283">
      <w:bodyDiv w:val="1"/>
      <w:marLeft w:val="0"/>
      <w:marRight w:val="0"/>
      <w:marTop w:val="0"/>
      <w:marBottom w:val="0"/>
      <w:divBdr>
        <w:top w:val="none" w:sz="0" w:space="0" w:color="auto"/>
        <w:left w:val="none" w:sz="0" w:space="0" w:color="auto"/>
        <w:bottom w:val="none" w:sz="0" w:space="0" w:color="auto"/>
        <w:right w:val="none" w:sz="0" w:space="0" w:color="auto"/>
      </w:divBdr>
      <w:divsChild>
        <w:div w:id="325790647">
          <w:marLeft w:val="0"/>
          <w:marRight w:val="0"/>
          <w:marTop w:val="0"/>
          <w:marBottom w:val="0"/>
          <w:divBdr>
            <w:top w:val="none" w:sz="0" w:space="0" w:color="auto"/>
            <w:left w:val="none" w:sz="0" w:space="0" w:color="auto"/>
            <w:bottom w:val="none" w:sz="0" w:space="0" w:color="auto"/>
            <w:right w:val="none" w:sz="0" w:space="0" w:color="auto"/>
          </w:divBdr>
        </w:div>
        <w:div w:id="484709881">
          <w:marLeft w:val="0"/>
          <w:marRight w:val="0"/>
          <w:marTop w:val="0"/>
          <w:marBottom w:val="0"/>
          <w:divBdr>
            <w:top w:val="none" w:sz="0" w:space="0" w:color="auto"/>
            <w:left w:val="none" w:sz="0" w:space="0" w:color="auto"/>
            <w:bottom w:val="none" w:sz="0" w:space="0" w:color="auto"/>
            <w:right w:val="none" w:sz="0" w:space="0" w:color="auto"/>
          </w:divBdr>
        </w:div>
        <w:div w:id="2032533917">
          <w:marLeft w:val="0"/>
          <w:marRight w:val="0"/>
          <w:marTop w:val="0"/>
          <w:marBottom w:val="0"/>
          <w:divBdr>
            <w:top w:val="none" w:sz="0" w:space="0" w:color="auto"/>
            <w:left w:val="none" w:sz="0" w:space="0" w:color="auto"/>
            <w:bottom w:val="none" w:sz="0" w:space="0" w:color="auto"/>
            <w:right w:val="none" w:sz="0" w:space="0" w:color="auto"/>
          </w:divBdr>
        </w:div>
        <w:div w:id="1666934428">
          <w:marLeft w:val="0"/>
          <w:marRight w:val="0"/>
          <w:marTop w:val="0"/>
          <w:marBottom w:val="0"/>
          <w:divBdr>
            <w:top w:val="none" w:sz="0" w:space="0" w:color="auto"/>
            <w:left w:val="none" w:sz="0" w:space="0" w:color="auto"/>
            <w:bottom w:val="none" w:sz="0" w:space="0" w:color="auto"/>
            <w:right w:val="none" w:sz="0" w:space="0" w:color="auto"/>
          </w:divBdr>
        </w:div>
        <w:div w:id="308873879">
          <w:marLeft w:val="0"/>
          <w:marRight w:val="0"/>
          <w:marTop w:val="0"/>
          <w:marBottom w:val="0"/>
          <w:divBdr>
            <w:top w:val="none" w:sz="0" w:space="0" w:color="auto"/>
            <w:left w:val="none" w:sz="0" w:space="0" w:color="auto"/>
            <w:bottom w:val="none" w:sz="0" w:space="0" w:color="auto"/>
            <w:right w:val="none" w:sz="0" w:space="0" w:color="auto"/>
          </w:divBdr>
        </w:div>
        <w:div w:id="1422219872">
          <w:marLeft w:val="0"/>
          <w:marRight w:val="0"/>
          <w:marTop w:val="0"/>
          <w:marBottom w:val="0"/>
          <w:divBdr>
            <w:top w:val="none" w:sz="0" w:space="0" w:color="auto"/>
            <w:left w:val="none" w:sz="0" w:space="0" w:color="auto"/>
            <w:bottom w:val="none" w:sz="0" w:space="0" w:color="auto"/>
            <w:right w:val="none" w:sz="0" w:space="0" w:color="auto"/>
          </w:divBdr>
        </w:div>
        <w:div w:id="1236665615">
          <w:marLeft w:val="0"/>
          <w:marRight w:val="0"/>
          <w:marTop w:val="0"/>
          <w:marBottom w:val="0"/>
          <w:divBdr>
            <w:top w:val="none" w:sz="0" w:space="0" w:color="auto"/>
            <w:left w:val="none" w:sz="0" w:space="0" w:color="auto"/>
            <w:bottom w:val="none" w:sz="0" w:space="0" w:color="auto"/>
            <w:right w:val="none" w:sz="0" w:space="0" w:color="auto"/>
          </w:divBdr>
        </w:div>
        <w:div w:id="120418537">
          <w:marLeft w:val="0"/>
          <w:marRight w:val="0"/>
          <w:marTop w:val="0"/>
          <w:marBottom w:val="0"/>
          <w:divBdr>
            <w:top w:val="none" w:sz="0" w:space="0" w:color="auto"/>
            <w:left w:val="none" w:sz="0" w:space="0" w:color="auto"/>
            <w:bottom w:val="none" w:sz="0" w:space="0" w:color="auto"/>
            <w:right w:val="none" w:sz="0" w:space="0" w:color="auto"/>
          </w:divBdr>
        </w:div>
        <w:div w:id="872116770">
          <w:marLeft w:val="0"/>
          <w:marRight w:val="0"/>
          <w:marTop w:val="0"/>
          <w:marBottom w:val="0"/>
          <w:divBdr>
            <w:top w:val="none" w:sz="0" w:space="0" w:color="auto"/>
            <w:left w:val="none" w:sz="0" w:space="0" w:color="auto"/>
            <w:bottom w:val="none" w:sz="0" w:space="0" w:color="auto"/>
            <w:right w:val="none" w:sz="0" w:space="0" w:color="auto"/>
          </w:divBdr>
        </w:div>
        <w:div w:id="918253337">
          <w:marLeft w:val="0"/>
          <w:marRight w:val="0"/>
          <w:marTop w:val="0"/>
          <w:marBottom w:val="0"/>
          <w:divBdr>
            <w:top w:val="none" w:sz="0" w:space="0" w:color="auto"/>
            <w:left w:val="none" w:sz="0" w:space="0" w:color="auto"/>
            <w:bottom w:val="none" w:sz="0" w:space="0" w:color="auto"/>
            <w:right w:val="none" w:sz="0" w:space="0" w:color="auto"/>
          </w:divBdr>
        </w:div>
        <w:div w:id="898830213">
          <w:marLeft w:val="0"/>
          <w:marRight w:val="0"/>
          <w:marTop w:val="0"/>
          <w:marBottom w:val="0"/>
          <w:divBdr>
            <w:top w:val="none" w:sz="0" w:space="0" w:color="auto"/>
            <w:left w:val="none" w:sz="0" w:space="0" w:color="auto"/>
            <w:bottom w:val="none" w:sz="0" w:space="0" w:color="auto"/>
            <w:right w:val="none" w:sz="0" w:space="0" w:color="auto"/>
          </w:divBdr>
        </w:div>
        <w:div w:id="1687515738">
          <w:marLeft w:val="0"/>
          <w:marRight w:val="0"/>
          <w:marTop w:val="0"/>
          <w:marBottom w:val="0"/>
          <w:divBdr>
            <w:top w:val="none" w:sz="0" w:space="0" w:color="auto"/>
            <w:left w:val="none" w:sz="0" w:space="0" w:color="auto"/>
            <w:bottom w:val="none" w:sz="0" w:space="0" w:color="auto"/>
            <w:right w:val="none" w:sz="0" w:space="0" w:color="auto"/>
          </w:divBdr>
        </w:div>
        <w:div w:id="158693315">
          <w:marLeft w:val="0"/>
          <w:marRight w:val="0"/>
          <w:marTop w:val="0"/>
          <w:marBottom w:val="0"/>
          <w:divBdr>
            <w:top w:val="none" w:sz="0" w:space="0" w:color="auto"/>
            <w:left w:val="none" w:sz="0" w:space="0" w:color="auto"/>
            <w:bottom w:val="none" w:sz="0" w:space="0" w:color="auto"/>
            <w:right w:val="none" w:sz="0" w:space="0" w:color="auto"/>
          </w:divBdr>
        </w:div>
        <w:div w:id="693119038">
          <w:marLeft w:val="0"/>
          <w:marRight w:val="0"/>
          <w:marTop w:val="0"/>
          <w:marBottom w:val="0"/>
          <w:divBdr>
            <w:top w:val="none" w:sz="0" w:space="0" w:color="auto"/>
            <w:left w:val="none" w:sz="0" w:space="0" w:color="auto"/>
            <w:bottom w:val="none" w:sz="0" w:space="0" w:color="auto"/>
            <w:right w:val="none" w:sz="0" w:space="0" w:color="auto"/>
          </w:divBdr>
        </w:div>
        <w:div w:id="1623221816">
          <w:marLeft w:val="0"/>
          <w:marRight w:val="0"/>
          <w:marTop w:val="0"/>
          <w:marBottom w:val="0"/>
          <w:divBdr>
            <w:top w:val="none" w:sz="0" w:space="0" w:color="auto"/>
            <w:left w:val="none" w:sz="0" w:space="0" w:color="auto"/>
            <w:bottom w:val="none" w:sz="0" w:space="0" w:color="auto"/>
            <w:right w:val="none" w:sz="0" w:space="0" w:color="auto"/>
          </w:divBdr>
        </w:div>
        <w:div w:id="544562753">
          <w:marLeft w:val="0"/>
          <w:marRight w:val="0"/>
          <w:marTop w:val="0"/>
          <w:marBottom w:val="0"/>
          <w:divBdr>
            <w:top w:val="none" w:sz="0" w:space="0" w:color="auto"/>
            <w:left w:val="none" w:sz="0" w:space="0" w:color="auto"/>
            <w:bottom w:val="none" w:sz="0" w:space="0" w:color="auto"/>
            <w:right w:val="none" w:sz="0" w:space="0" w:color="auto"/>
          </w:divBdr>
        </w:div>
        <w:div w:id="253978464">
          <w:marLeft w:val="0"/>
          <w:marRight w:val="0"/>
          <w:marTop w:val="0"/>
          <w:marBottom w:val="0"/>
          <w:divBdr>
            <w:top w:val="none" w:sz="0" w:space="0" w:color="auto"/>
            <w:left w:val="none" w:sz="0" w:space="0" w:color="auto"/>
            <w:bottom w:val="none" w:sz="0" w:space="0" w:color="auto"/>
            <w:right w:val="none" w:sz="0" w:space="0" w:color="auto"/>
          </w:divBdr>
        </w:div>
        <w:div w:id="2093961768">
          <w:marLeft w:val="0"/>
          <w:marRight w:val="0"/>
          <w:marTop w:val="0"/>
          <w:marBottom w:val="0"/>
          <w:divBdr>
            <w:top w:val="none" w:sz="0" w:space="0" w:color="auto"/>
            <w:left w:val="none" w:sz="0" w:space="0" w:color="auto"/>
            <w:bottom w:val="none" w:sz="0" w:space="0" w:color="auto"/>
            <w:right w:val="none" w:sz="0" w:space="0" w:color="auto"/>
          </w:divBdr>
        </w:div>
        <w:div w:id="1648971843">
          <w:marLeft w:val="0"/>
          <w:marRight w:val="0"/>
          <w:marTop w:val="0"/>
          <w:marBottom w:val="0"/>
          <w:divBdr>
            <w:top w:val="none" w:sz="0" w:space="0" w:color="auto"/>
            <w:left w:val="none" w:sz="0" w:space="0" w:color="auto"/>
            <w:bottom w:val="none" w:sz="0" w:space="0" w:color="auto"/>
            <w:right w:val="none" w:sz="0" w:space="0" w:color="auto"/>
          </w:divBdr>
        </w:div>
        <w:div w:id="717172439">
          <w:marLeft w:val="0"/>
          <w:marRight w:val="0"/>
          <w:marTop w:val="0"/>
          <w:marBottom w:val="0"/>
          <w:divBdr>
            <w:top w:val="none" w:sz="0" w:space="0" w:color="auto"/>
            <w:left w:val="none" w:sz="0" w:space="0" w:color="auto"/>
            <w:bottom w:val="none" w:sz="0" w:space="0" w:color="auto"/>
            <w:right w:val="none" w:sz="0" w:space="0" w:color="auto"/>
          </w:divBdr>
        </w:div>
        <w:div w:id="1935821124">
          <w:marLeft w:val="0"/>
          <w:marRight w:val="0"/>
          <w:marTop w:val="0"/>
          <w:marBottom w:val="0"/>
          <w:divBdr>
            <w:top w:val="none" w:sz="0" w:space="0" w:color="auto"/>
            <w:left w:val="none" w:sz="0" w:space="0" w:color="auto"/>
            <w:bottom w:val="none" w:sz="0" w:space="0" w:color="auto"/>
            <w:right w:val="none" w:sz="0" w:space="0" w:color="auto"/>
          </w:divBdr>
        </w:div>
        <w:div w:id="1553421912">
          <w:marLeft w:val="0"/>
          <w:marRight w:val="0"/>
          <w:marTop w:val="0"/>
          <w:marBottom w:val="0"/>
          <w:divBdr>
            <w:top w:val="none" w:sz="0" w:space="0" w:color="auto"/>
            <w:left w:val="none" w:sz="0" w:space="0" w:color="auto"/>
            <w:bottom w:val="none" w:sz="0" w:space="0" w:color="auto"/>
            <w:right w:val="none" w:sz="0" w:space="0" w:color="auto"/>
          </w:divBdr>
        </w:div>
        <w:div w:id="2142913763">
          <w:marLeft w:val="0"/>
          <w:marRight w:val="0"/>
          <w:marTop w:val="0"/>
          <w:marBottom w:val="0"/>
          <w:divBdr>
            <w:top w:val="none" w:sz="0" w:space="0" w:color="auto"/>
            <w:left w:val="none" w:sz="0" w:space="0" w:color="auto"/>
            <w:bottom w:val="none" w:sz="0" w:space="0" w:color="auto"/>
            <w:right w:val="none" w:sz="0" w:space="0" w:color="auto"/>
          </w:divBdr>
        </w:div>
        <w:div w:id="1233270631">
          <w:marLeft w:val="0"/>
          <w:marRight w:val="0"/>
          <w:marTop w:val="0"/>
          <w:marBottom w:val="0"/>
          <w:divBdr>
            <w:top w:val="none" w:sz="0" w:space="0" w:color="auto"/>
            <w:left w:val="none" w:sz="0" w:space="0" w:color="auto"/>
            <w:bottom w:val="none" w:sz="0" w:space="0" w:color="auto"/>
            <w:right w:val="none" w:sz="0" w:space="0" w:color="auto"/>
          </w:divBdr>
        </w:div>
        <w:div w:id="2140998521">
          <w:marLeft w:val="0"/>
          <w:marRight w:val="0"/>
          <w:marTop w:val="0"/>
          <w:marBottom w:val="0"/>
          <w:divBdr>
            <w:top w:val="none" w:sz="0" w:space="0" w:color="auto"/>
            <w:left w:val="none" w:sz="0" w:space="0" w:color="auto"/>
            <w:bottom w:val="none" w:sz="0" w:space="0" w:color="auto"/>
            <w:right w:val="none" w:sz="0" w:space="0" w:color="auto"/>
          </w:divBdr>
        </w:div>
        <w:div w:id="983002676">
          <w:marLeft w:val="0"/>
          <w:marRight w:val="0"/>
          <w:marTop w:val="0"/>
          <w:marBottom w:val="0"/>
          <w:divBdr>
            <w:top w:val="none" w:sz="0" w:space="0" w:color="auto"/>
            <w:left w:val="none" w:sz="0" w:space="0" w:color="auto"/>
            <w:bottom w:val="none" w:sz="0" w:space="0" w:color="auto"/>
            <w:right w:val="none" w:sz="0" w:space="0" w:color="auto"/>
          </w:divBdr>
        </w:div>
        <w:div w:id="1990402072">
          <w:marLeft w:val="0"/>
          <w:marRight w:val="0"/>
          <w:marTop w:val="0"/>
          <w:marBottom w:val="0"/>
          <w:divBdr>
            <w:top w:val="none" w:sz="0" w:space="0" w:color="auto"/>
            <w:left w:val="none" w:sz="0" w:space="0" w:color="auto"/>
            <w:bottom w:val="none" w:sz="0" w:space="0" w:color="auto"/>
            <w:right w:val="none" w:sz="0" w:space="0" w:color="auto"/>
          </w:divBdr>
        </w:div>
        <w:div w:id="960965204">
          <w:marLeft w:val="0"/>
          <w:marRight w:val="0"/>
          <w:marTop w:val="0"/>
          <w:marBottom w:val="0"/>
          <w:divBdr>
            <w:top w:val="none" w:sz="0" w:space="0" w:color="auto"/>
            <w:left w:val="none" w:sz="0" w:space="0" w:color="auto"/>
            <w:bottom w:val="none" w:sz="0" w:space="0" w:color="auto"/>
            <w:right w:val="none" w:sz="0" w:space="0" w:color="auto"/>
          </w:divBdr>
        </w:div>
        <w:div w:id="1689021983">
          <w:marLeft w:val="0"/>
          <w:marRight w:val="0"/>
          <w:marTop w:val="0"/>
          <w:marBottom w:val="0"/>
          <w:divBdr>
            <w:top w:val="none" w:sz="0" w:space="0" w:color="auto"/>
            <w:left w:val="none" w:sz="0" w:space="0" w:color="auto"/>
            <w:bottom w:val="none" w:sz="0" w:space="0" w:color="auto"/>
            <w:right w:val="none" w:sz="0" w:space="0" w:color="auto"/>
          </w:divBdr>
        </w:div>
        <w:div w:id="1417677662">
          <w:marLeft w:val="0"/>
          <w:marRight w:val="0"/>
          <w:marTop w:val="0"/>
          <w:marBottom w:val="0"/>
          <w:divBdr>
            <w:top w:val="none" w:sz="0" w:space="0" w:color="auto"/>
            <w:left w:val="none" w:sz="0" w:space="0" w:color="auto"/>
            <w:bottom w:val="none" w:sz="0" w:space="0" w:color="auto"/>
            <w:right w:val="none" w:sz="0" w:space="0" w:color="auto"/>
          </w:divBdr>
        </w:div>
        <w:div w:id="544878895">
          <w:marLeft w:val="0"/>
          <w:marRight w:val="0"/>
          <w:marTop w:val="0"/>
          <w:marBottom w:val="0"/>
          <w:divBdr>
            <w:top w:val="none" w:sz="0" w:space="0" w:color="auto"/>
            <w:left w:val="none" w:sz="0" w:space="0" w:color="auto"/>
            <w:bottom w:val="none" w:sz="0" w:space="0" w:color="auto"/>
            <w:right w:val="none" w:sz="0" w:space="0" w:color="auto"/>
          </w:divBdr>
        </w:div>
        <w:div w:id="1968660667">
          <w:marLeft w:val="0"/>
          <w:marRight w:val="0"/>
          <w:marTop w:val="0"/>
          <w:marBottom w:val="0"/>
          <w:divBdr>
            <w:top w:val="none" w:sz="0" w:space="0" w:color="auto"/>
            <w:left w:val="none" w:sz="0" w:space="0" w:color="auto"/>
            <w:bottom w:val="none" w:sz="0" w:space="0" w:color="auto"/>
            <w:right w:val="none" w:sz="0" w:space="0" w:color="auto"/>
          </w:divBdr>
        </w:div>
        <w:div w:id="300117529">
          <w:marLeft w:val="0"/>
          <w:marRight w:val="0"/>
          <w:marTop w:val="0"/>
          <w:marBottom w:val="0"/>
          <w:divBdr>
            <w:top w:val="none" w:sz="0" w:space="0" w:color="auto"/>
            <w:left w:val="none" w:sz="0" w:space="0" w:color="auto"/>
            <w:bottom w:val="none" w:sz="0" w:space="0" w:color="auto"/>
            <w:right w:val="none" w:sz="0" w:space="0" w:color="auto"/>
          </w:divBdr>
        </w:div>
        <w:div w:id="1647002920">
          <w:marLeft w:val="0"/>
          <w:marRight w:val="0"/>
          <w:marTop w:val="0"/>
          <w:marBottom w:val="0"/>
          <w:divBdr>
            <w:top w:val="none" w:sz="0" w:space="0" w:color="auto"/>
            <w:left w:val="none" w:sz="0" w:space="0" w:color="auto"/>
            <w:bottom w:val="none" w:sz="0" w:space="0" w:color="auto"/>
            <w:right w:val="none" w:sz="0" w:space="0" w:color="auto"/>
          </w:divBdr>
        </w:div>
        <w:div w:id="599341916">
          <w:marLeft w:val="0"/>
          <w:marRight w:val="0"/>
          <w:marTop w:val="0"/>
          <w:marBottom w:val="0"/>
          <w:divBdr>
            <w:top w:val="none" w:sz="0" w:space="0" w:color="auto"/>
            <w:left w:val="none" w:sz="0" w:space="0" w:color="auto"/>
            <w:bottom w:val="none" w:sz="0" w:space="0" w:color="auto"/>
            <w:right w:val="none" w:sz="0" w:space="0" w:color="auto"/>
          </w:divBdr>
        </w:div>
        <w:div w:id="1349873824">
          <w:marLeft w:val="0"/>
          <w:marRight w:val="0"/>
          <w:marTop w:val="0"/>
          <w:marBottom w:val="0"/>
          <w:divBdr>
            <w:top w:val="none" w:sz="0" w:space="0" w:color="auto"/>
            <w:left w:val="none" w:sz="0" w:space="0" w:color="auto"/>
            <w:bottom w:val="none" w:sz="0" w:space="0" w:color="auto"/>
            <w:right w:val="none" w:sz="0" w:space="0" w:color="auto"/>
          </w:divBdr>
        </w:div>
        <w:div w:id="1616525354">
          <w:marLeft w:val="0"/>
          <w:marRight w:val="0"/>
          <w:marTop w:val="0"/>
          <w:marBottom w:val="0"/>
          <w:divBdr>
            <w:top w:val="none" w:sz="0" w:space="0" w:color="auto"/>
            <w:left w:val="none" w:sz="0" w:space="0" w:color="auto"/>
            <w:bottom w:val="none" w:sz="0" w:space="0" w:color="auto"/>
            <w:right w:val="none" w:sz="0" w:space="0" w:color="auto"/>
          </w:divBdr>
        </w:div>
        <w:div w:id="1103767138">
          <w:marLeft w:val="0"/>
          <w:marRight w:val="0"/>
          <w:marTop w:val="0"/>
          <w:marBottom w:val="0"/>
          <w:divBdr>
            <w:top w:val="none" w:sz="0" w:space="0" w:color="auto"/>
            <w:left w:val="none" w:sz="0" w:space="0" w:color="auto"/>
            <w:bottom w:val="none" w:sz="0" w:space="0" w:color="auto"/>
            <w:right w:val="none" w:sz="0" w:space="0" w:color="auto"/>
          </w:divBdr>
        </w:div>
        <w:div w:id="113524143">
          <w:marLeft w:val="0"/>
          <w:marRight w:val="0"/>
          <w:marTop w:val="0"/>
          <w:marBottom w:val="0"/>
          <w:divBdr>
            <w:top w:val="none" w:sz="0" w:space="0" w:color="auto"/>
            <w:left w:val="none" w:sz="0" w:space="0" w:color="auto"/>
            <w:bottom w:val="none" w:sz="0" w:space="0" w:color="auto"/>
            <w:right w:val="none" w:sz="0" w:space="0" w:color="auto"/>
          </w:divBdr>
        </w:div>
        <w:div w:id="189418321">
          <w:marLeft w:val="0"/>
          <w:marRight w:val="0"/>
          <w:marTop w:val="0"/>
          <w:marBottom w:val="0"/>
          <w:divBdr>
            <w:top w:val="none" w:sz="0" w:space="0" w:color="auto"/>
            <w:left w:val="none" w:sz="0" w:space="0" w:color="auto"/>
            <w:bottom w:val="none" w:sz="0" w:space="0" w:color="auto"/>
            <w:right w:val="none" w:sz="0" w:space="0" w:color="auto"/>
          </w:divBdr>
        </w:div>
        <w:div w:id="2117480595">
          <w:marLeft w:val="0"/>
          <w:marRight w:val="0"/>
          <w:marTop w:val="0"/>
          <w:marBottom w:val="0"/>
          <w:divBdr>
            <w:top w:val="none" w:sz="0" w:space="0" w:color="auto"/>
            <w:left w:val="none" w:sz="0" w:space="0" w:color="auto"/>
            <w:bottom w:val="none" w:sz="0" w:space="0" w:color="auto"/>
            <w:right w:val="none" w:sz="0" w:space="0" w:color="auto"/>
          </w:divBdr>
        </w:div>
        <w:div w:id="2125952523">
          <w:marLeft w:val="0"/>
          <w:marRight w:val="0"/>
          <w:marTop w:val="0"/>
          <w:marBottom w:val="0"/>
          <w:divBdr>
            <w:top w:val="none" w:sz="0" w:space="0" w:color="auto"/>
            <w:left w:val="none" w:sz="0" w:space="0" w:color="auto"/>
            <w:bottom w:val="none" w:sz="0" w:space="0" w:color="auto"/>
            <w:right w:val="none" w:sz="0" w:space="0" w:color="auto"/>
          </w:divBdr>
        </w:div>
        <w:div w:id="999967322">
          <w:marLeft w:val="0"/>
          <w:marRight w:val="0"/>
          <w:marTop w:val="0"/>
          <w:marBottom w:val="0"/>
          <w:divBdr>
            <w:top w:val="none" w:sz="0" w:space="0" w:color="auto"/>
            <w:left w:val="none" w:sz="0" w:space="0" w:color="auto"/>
            <w:bottom w:val="none" w:sz="0" w:space="0" w:color="auto"/>
            <w:right w:val="none" w:sz="0" w:space="0" w:color="auto"/>
          </w:divBdr>
        </w:div>
        <w:div w:id="1779832012">
          <w:marLeft w:val="0"/>
          <w:marRight w:val="0"/>
          <w:marTop w:val="0"/>
          <w:marBottom w:val="0"/>
          <w:divBdr>
            <w:top w:val="none" w:sz="0" w:space="0" w:color="auto"/>
            <w:left w:val="none" w:sz="0" w:space="0" w:color="auto"/>
            <w:bottom w:val="none" w:sz="0" w:space="0" w:color="auto"/>
            <w:right w:val="none" w:sz="0" w:space="0" w:color="auto"/>
          </w:divBdr>
        </w:div>
        <w:div w:id="1438062461">
          <w:marLeft w:val="0"/>
          <w:marRight w:val="0"/>
          <w:marTop w:val="0"/>
          <w:marBottom w:val="0"/>
          <w:divBdr>
            <w:top w:val="none" w:sz="0" w:space="0" w:color="auto"/>
            <w:left w:val="none" w:sz="0" w:space="0" w:color="auto"/>
            <w:bottom w:val="none" w:sz="0" w:space="0" w:color="auto"/>
            <w:right w:val="none" w:sz="0" w:space="0" w:color="auto"/>
          </w:divBdr>
        </w:div>
        <w:div w:id="326789117">
          <w:marLeft w:val="0"/>
          <w:marRight w:val="0"/>
          <w:marTop w:val="0"/>
          <w:marBottom w:val="0"/>
          <w:divBdr>
            <w:top w:val="none" w:sz="0" w:space="0" w:color="auto"/>
            <w:left w:val="none" w:sz="0" w:space="0" w:color="auto"/>
            <w:bottom w:val="none" w:sz="0" w:space="0" w:color="auto"/>
            <w:right w:val="none" w:sz="0" w:space="0" w:color="auto"/>
          </w:divBdr>
        </w:div>
        <w:div w:id="146213991">
          <w:marLeft w:val="0"/>
          <w:marRight w:val="0"/>
          <w:marTop w:val="0"/>
          <w:marBottom w:val="0"/>
          <w:divBdr>
            <w:top w:val="none" w:sz="0" w:space="0" w:color="auto"/>
            <w:left w:val="none" w:sz="0" w:space="0" w:color="auto"/>
            <w:bottom w:val="none" w:sz="0" w:space="0" w:color="auto"/>
            <w:right w:val="none" w:sz="0" w:space="0" w:color="auto"/>
          </w:divBdr>
        </w:div>
        <w:div w:id="1755545005">
          <w:marLeft w:val="0"/>
          <w:marRight w:val="0"/>
          <w:marTop w:val="0"/>
          <w:marBottom w:val="0"/>
          <w:divBdr>
            <w:top w:val="none" w:sz="0" w:space="0" w:color="auto"/>
            <w:left w:val="none" w:sz="0" w:space="0" w:color="auto"/>
            <w:bottom w:val="none" w:sz="0" w:space="0" w:color="auto"/>
            <w:right w:val="none" w:sz="0" w:space="0" w:color="auto"/>
          </w:divBdr>
        </w:div>
        <w:div w:id="240455237">
          <w:marLeft w:val="0"/>
          <w:marRight w:val="0"/>
          <w:marTop w:val="0"/>
          <w:marBottom w:val="0"/>
          <w:divBdr>
            <w:top w:val="none" w:sz="0" w:space="0" w:color="auto"/>
            <w:left w:val="none" w:sz="0" w:space="0" w:color="auto"/>
            <w:bottom w:val="none" w:sz="0" w:space="0" w:color="auto"/>
            <w:right w:val="none" w:sz="0" w:space="0" w:color="auto"/>
          </w:divBdr>
        </w:div>
        <w:div w:id="2063600331">
          <w:marLeft w:val="0"/>
          <w:marRight w:val="0"/>
          <w:marTop w:val="0"/>
          <w:marBottom w:val="0"/>
          <w:divBdr>
            <w:top w:val="none" w:sz="0" w:space="0" w:color="auto"/>
            <w:left w:val="none" w:sz="0" w:space="0" w:color="auto"/>
            <w:bottom w:val="none" w:sz="0" w:space="0" w:color="auto"/>
            <w:right w:val="none" w:sz="0" w:space="0" w:color="auto"/>
          </w:divBdr>
        </w:div>
        <w:div w:id="180752878">
          <w:marLeft w:val="0"/>
          <w:marRight w:val="0"/>
          <w:marTop w:val="0"/>
          <w:marBottom w:val="0"/>
          <w:divBdr>
            <w:top w:val="none" w:sz="0" w:space="0" w:color="auto"/>
            <w:left w:val="none" w:sz="0" w:space="0" w:color="auto"/>
            <w:bottom w:val="none" w:sz="0" w:space="0" w:color="auto"/>
            <w:right w:val="none" w:sz="0" w:space="0" w:color="auto"/>
          </w:divBdr>
        </w:div>
        <w:div w:id="1934321157">
          <w:marLeft w:val="0"/>
          <w:marRight w:val="0"/>
          <w:marTop w:val="0"/>
          <w:marBottom w:val="0"/>
          <w:divBdr>
            <w:top w:val="none" w:sz="0" w:space="0" w:color="auto"/>
            <w:left w:val="none" w:sz="0" w:space="0" w:color="auto"/>
            <w:bottom w:val="none" w:sz="0" w:space="0" w:color="auto"/>
            <w:right w:val="none" w:sz="0" w:space="0" w:color="auto"/>
          </w:divBdr>
        </w:div>
        <w:div w:id="1908571001">
          <w:marLeft w:val="0"/>
          <w:marRight w:val="0"/>
          <w:marTop w:val="0"/>
          <w:marBottom w:val="0"/>
          <w:divBdr>
            <w:top w:val="none" w:sz="0" w:space="0" w:color="auto"/>
            <w:left w:val="none" w:sz="0" w:space="0" w:color="auto"/>
            <w:bottom w:val="none" w:sz="0" w:space="0" w:color="auto"/>
            <w:right w:val="none" w:sz="0" w:space="0" w:color="auto"/>
          </w:divBdr>
        </w:div>
        <w:div w:id="195822506">
          <w:marLeft w:val="0"/>
          <w:marRight w:val="0"/>
          <w:marTop w:val="0"/>
          <w:marBottom w:val="0"/>
          <w:divBdr>
            <w:top w:val="none" w:sz="0" w:space="0" w:color="auto"/>
            <w:left w:val="none" w:sz="0" w:space="0" w:color="auto"/>
            <w:bottom w:val="none" w:sz="0" w:space="0" w:color="auto"/>
            <w:right w:val="none" w:sz="0" w:space="0" w:color="auto"/>
          </w:divBdr>
        </w:div>
        <w:div w:id="165216826">
          <w:marLeft w:val="0"/>
          <w:marRight w:val="0"/>
          <w:marTop w:val="0"/>
          <w:marBottom w:val="0"/>
          <w:divBdr>
            <w:top w:val="none" w:sz="0" w:space="0" w:color="auto"/>
            <w:left w:val="none" w:sz="0" w:space="0" w:color="auto"/>
            <w:bottom w:val="none" w:sz="0" w:space="0" w:color="auto"/>
            <w:right w:val="none" w:sz="0" w:space="0" w:color="auto"/>
          </w:divBdr>
        </w:div>
        <w:div w:id="1748769680">
          <w:marLeft w:val="0"/>
          <w:marRight w:val="0"/>
          <w:marTop w:val="0"/>
          <w:marBottom w:val="0"/>
          <w:divBdr>
            <w:top w:val="none" w:sz="0" w:space="0" w:color="auto"/>
            <w:left w:val="none" w:sz="0" w:space="0" w:color="auto"/>
            <w:bottom w:val="none" w:sz="0" w:space="0" w:color="auto"/>
            <w:right w:val="none" w:sz="0" w:space="0" w:color="auto"/>
          </w:divBdr>
        </w:div>
      </w:divsChild>
    </w:div>
    <w:div w:id="1870878523">
      <w:bodyDiv w:val="1"/>
      <w:marLeft w:val="0"/>
      <w:marRight w:val="0"/>
      <w:marTop w:val="0"/>
      <w:marBottom w:val="0"/>
      <w:divBdr>
        <w:top w:val="none" w:sz="0" w:space="0" w:color="auto"/>
        <w:left w:val="none" w:sz="0" w:space="0" w:color="auto"/>
        <w:bottom w:val="none" w:sz="0" w:space="0" w:color="auto"/>
        <w:right w:val="none" w:sz="0" w:space="0" w:color="auto"/>
      </w:divBdr>
      <w:divsChild>
        <w:div w:id="880091713">
          <w:marLeft w:val="547"/>
          <w:marRight w:val="0"/>
          <w:marTop w:val="200"/>
          <w:marBottom w:val="0"/>
          <w:divBdr>
            <w:top w:val="none" w:sz="0" w:space="0" w:color="auto"/>
            <w:left w:val="none" w:sz="0" w:space="0" w:color="auto"/>
            <w:bottom w:val="none" w:sz="0" w:space="0" w:color="auto"/>
            <w:right w:val="none" w:sz="0" w:space="0" w:color="auto"/>
          </w:divBdr>
        </w:div>
        <w:div w:id="633679505">
          <w:marLeft w:val="547"/>
          <w:marRight w:val="0"/>
          <w:marTop w:val="200"/>
          <w:marBottom w:val="0"/>
          <w:divBdr>
            <w:top w:val="none" w:sz="0" w:space="0" w:color="auto"/>
            <w:left w:val="none" w:sz="0" w:space="0" w:color="auto"/>
            <w:bottom w:val="none" w:sz="0" w:space="0" w:color="auto"/>
            <w:right w:val="none" w:sz="0" w:space="0" w:color="auto"/>
          </w:divBdr>
        </w:div>
        <w:div w:id="1788507665">
          <w:marLeft w:val="547"/>
          <w:marRight w:val="0"/>
          <w:marTop w:val="200"/>
          <w:marBottom w:val="0"/>
          <w:divBdr>
            <w:top w:val="none" w:sz="0" w:space="0" w:color="auto"/>
            <w:left w:val="none" w:sz="0" w:space="0" w:color="auto"/>
            <w:bottom w:val="none" w:sz="0" w:space="0" w:color="auto"/>
            <w:right w:val="none" w:sz="0" w:space="0" w:color="auto"/>
          </w:divBdr>
        </w:div>
        <w:div w:id="171605050">
          <w:marLeft w:val="547"/>
          <w:marRight w:val="0"/>
          <w:marTop w:val="200"/>
          <w:marBottom w:val="0"/>
          <w:divBdr>
            <w:top w:val="none" w:sz="0" w:space="0" w:color="auto"/>
            <w:left w:val="none" w:sz="0" w:space="0" w:color="auto"/>
            <w:bottom w:val="none" w:sz="0" w:space="0" w:color="auto"/>
            <w:right w:val="none" w:sz="0" w:space="0" w:color="auto"/>
          </w:divBdr>
        </w:div>
      </w:divsChild>
    </w:div>
    <w:div w:id="2109038392">
      <w:bodyDiv w:val="1"/>
      <w:marLeft w:val="0"/>
      <w:marRight w:val="0"/>
      <w:marTop w:val="0"/>
      <w:marBottom w:val="0"/>
      <w:divBdr>
        <w:top w:val="none" w:sz="0" w:space="0" w:color="auto"/>
        <w:left w:val="none" w:sz="0" w:space="0" w:color="auto"/>
        <w:bottom w:val="none" w:sz="0" w:space="0" w:color="auto"/>
        <w:right w:val="none" w:sz="0" w:space="0" w:color="auto"/>
      </w:divBdr>
      <w:divsChild>
        <w:div w:id="1740639527">
          <w:marLeft w:val="0"/>
          <w:marRight w:val="0"/>
          <w:marTop w:val="0"/>
          <w:marBottom w:val="0"/>
          <w:divBdr>
            <w:top w:val="none" w:sz="0" w:space="0" w:color="auto"/>
            <w:left w:val="none" w:sz="0" w:space="0" w:color="auto"/>
            <w:bottom w:val="none" w:sz="0" w:space="0" w:color="auto"/>
            <w:right w:val="none" w:sz="0" w:space="0" w:color="auto"/>
          </w:divBdr>
        </w:div>
        <w:div w:id="523639044">
          <w:marLeft w:val="0"/>
          <w:marRight w:val="0"/>
          <w:marTop w:val="0"/>
          <w:marBottom w:val="0"/>
          <w:divBdr>
            <w:top w:val="none" w:sz="0" w:space="0" w:color="auto"/>
            <w:left w:val="none" w:sz="0" w:space="0" w:color="auto"/>
            <w:bottom w:val="none" w:sz="0" w:space="0" w:color="auto"/>
            <w:right w:val="none" w:sz="0" w:space="0" w:color="auto"/>
          </w:divBdr>
        </w:div>
        <w:div w:id="806507680">
          <w:marLeft w:val="0"/>
          <w:marRight w:val="0"/>
          <w:marTop w:val="0"/>
          <w:marBottom w:val="0"/>
          <w:divBdr>
            <w:top w:val="none" w:sz="0" w:space="0" w:color="auto"/>
            <w:left w:val="none" w:sz="0" w:space="0" w:color="auto"/>
            <w:bottom w:val="none" w:sz="0" w:space="0" w:color="auto"/>
            <w:right w:val="none" w:sz="0" w:space="0" w:color="auto"/>
          </w:divBdr>
        </w:div>
        <w:div w:id="442961715">
          <w:marLeft w:val="0"/>
          <w:marRight w:val="0"/>
          <w:marTop w:val="0"/>
          <w:marBottom w:val="0"/>
          <w:divBdr>
            <w:top w:val="none" w:sz="0" w:space="0" w:color="auto"/>
            <w:left w:val="none" w:sz="0" w:space="0" w:color="auto"/>
            <w:bottom w:val="none" w:sz="0" w:space="0" w:color="auto"/>
            <w:right w:val="none" w:sz="0" w:space="0" w:color="auto"/>
          </w:divBdr>
        </w:div>
        <w:div w:id="885607852">
          <w:marLeft w:val="0"/>
          <w:marRight w:val="0"/>
          <w:marTop w:val="0"/>
          <w:marBottom w:val="0"/>
          <w:divBdr>
            <w:top w:val="none" w:sz="0" w:space="0" w:color="auto"/>
            <w:left w:val="none" w:sz="0" w:space="0" w:color="auto"/>
            <w:bottom w:val="none" w:sz="0" w:space="0" w:color="auto"/>
            <w:right w:val="none" w:sz="0" w:space="0" w:color="auto"/>
          </w:divBdr>
        </w:div>
        <w:div w:id="1701517514">
          <w:marLeft w:val="0"/>
          <w:marRight w:val="0"/>
          <w:marTop w:val="0"/>
          <w:marBottom w:val="0"/>
          <w:divBdr>
            <w:top w:val="none" w:sz="0" w:space="0" w:color="auto"/>
            <w:left w:val="none" w:sz="0" w:space="0" w:color="auto"/>
            <w:bottom w:val="none" w:sz="0" w:space="0" w:color="auto"/>
            <w:right w:val="none" w:sz="0" w:space="0" w:color="auto"/>
          </w:divBdr>
        </w:div>
        <w:div w:id="2081562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ena.lp.edu.ua:8080/bitstream/ntb/7414/1/21.pdf" TargetMode="Externa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hyperlink" Target="http://dn.khnu.km.ua/dn/k_default.aspx?M=k0327&amp;T=04&amp;lng=1&amp;st=0" TargetMode="External"/><Relationship Id="rId47" Type="http://schemas.openxmlformats.org/officeDocument/2006/relationships/footer" Target="footer2.xm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hyperlink" Target="http://dn.khnu.km.ua/dn/k_default.aspx?M=k0327&amp;T=04&amp;lng=1&amp;st=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hyperlink" Target="https://ru.wikipedia.org/wiki/Qt" TargetMode="External"/><Relationship Id="rId45"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footer" Target="footer3.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hyperlink" Target="http://www.optimalprograms.com/RealCut2d.htm" TargetMode="External"/><Relationship Id="rId48" Type="http://schemas.openxmlformats.org/officeDocument/2006/relationships/header" Target="header3.xml"/><Relationship Id="rId8" Type="http://schemas.openxmlformats.org/officeDocument/2006/relationships/image" Target="media/image1.png"/><Relationship Id="rId51"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FCD1C6-B766-4CD8-83BF-8F2A7E0944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107</Pages>
  <Words>17338</Words>
  <Characters>98830</Characters>
  <Application>Microsoft Office Word</Application>
  <DocSecurity>0</DocSecurity>
  <Lines>823</Lines>
  <Paragraphs>231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115937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Евгений Кулевский</dc:creator>
  <cp:keywords/>
  <dc:description/>
  <cp:lastModifiedBy>Admin</cp:lastModifiedBy>
  <cp:revision>2</cp:revision>
  <dcterms:created xsi:type="dcterms:W3CDTF">2020-01-13T13:39:00Z</dcterms:created>
  <dcterms:modified xsi:type="dcterms:W3CDTF">2020-01-13T13:39:00Z</dcterms:modified>
</cp:coreProperties>
</file>