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2D40" w:rsidRPr="009E53E0" w:rsidRDefault="00F62D40" w:rsidP="00F62D40">
      <w:pPr>
        <w:jc w:val="center"/>
        <w:rPr>
          <w:b/>
          <w:bCs/>
          <w:color w:val="000000" w:themeColor="text1"/>
          <w:sz w:val="28"/>
          <w:szCs w:val="28"/>
          <w:lang w:val="uk-UA"/>
        </w:rPr>
      </w:pPr>
      <w:bookmarkStart w:id="0" w:name="_Toc72770284"/>
      <w:bookmarkStart w:id="1" w:name="_Toc72770412"/>
      <w:bookmarkStart w:id="2" w:name="_Toc72770591"/>
      <w:r w:rsidRPr="009E53E0">
        <w:rPr>
          <w:b/>
          <w:bCs/>
          <w:color w:val="000000" w:themeColor="text1"/>
          <w:sz w:val="28"/>
          <w:szCs w:val="28"/>
          <w:lang w:val="uk-UA"/>
        </w:rPr>
        <w:t>НАЦІОНАЛЬНИЙ ТЕХНІЧНИЙ УНІВЕРСИТЕТ УКРАЇНИ</w:t>
      </w:r>
    </w:p>
    <w:p w:rsidR="00F62D40" w:rsidRPr="009E53E0" w:rsidRDefault="00F62D40" w:rsidP="00F62D40">
      <w:pPr>
        <w:jc w:val="center"/>
        <w:rPr>
          <w:b/>
          <w:bCs/>
          <w:color w:val="000000" w:themeColor="text1"/>
          <w:sz w:val="28"/>
          <w:szCs w:val="28"/>
          <w:lang w:val="uk-UA"/>
        </w:rPr>
      </w:pPr>
      <w:r w:rsidRPr="009E53E0">
        <w:rPr>
          <w:b/>
          <w:bCs/>
          <w:color w:val="000000" w:themeColor="text1"/>
          <w:sz w:val="28"/>
          <w:szCs w:val="28"/>
          <w:lang w:val="uk-UA"/>
        </w:rPr>
        <w:t>«КИЇВСЬКИЙ ПОЛІТЕХНІЧНИЙ ІНСТИТУТ</w:t>
      </w:r>
      <w:r w:rsidRPr="009E53E0">
        <w:rPr>
          <w:b/>
          <w:bCs/>
          <w:color w:val="000000" w:themeColor="text1"/>
          <w:sz w:val="28"/>
          <w:szCs w:val="28"/>
          <w:lang w:val="uk-UA"/>
        </w:rPr>
        <w:br/>
        <w:t>імені ІГОРЯ СІКОРСЬКОГО»</w:t>
      </w:r>
    </w:p>
    <w:p w:rsidR="00F62D40" w:rsidRPr="009E53E0" w:rsidRDefault="00F62D40" w:rsidP="00F62D40">
      <w:pPr>
        <w:tabs>
          <w:tab w:val="left" w:leader="underscore" w:pos="9356"/>
        </w:tabs>
        <w:spacing w:before="120"/>
        <w:jc w:val="center"/>
        <w:rPr>
          <w:b/>
          <w:color w:val="000000" w:themeColor="text1"/>
          <w:sz w:val="28"/>
          <w:lang w:val="uk-UA"/>
        </w:rPr>
      </w:pPr>
      <w:r w:rsidRPr="009E53E0">
        <w:rPr>
          <w:b/>
          <w:color w:val="000000" w:themeColor="text1"/>
          <w:sz w:val="28"/>
          <w:lang w:val="uk-UA"/>
        </w:rPr>
        <w:t>Приладобудівний факультет</w:t>
      </w:r>
    </w:p>
    <w:p w:rsidR="00F62D40" w:rsidRPr="009E53E0" w:rsidRDefault="00F62D40" w:rsidP="00F62D40">
      <w:pPr>
        <w:tabs>
          <w:tab w:val="left" w:leader="underscore" w:pos="9356"/>
        </w:tabs>
        <w:spacing w:before="120"/>
        <w:jc w:val="center"/>
        <w:rPr>
          <w:b/>
          <w:color w:val="000000" w:themeColor="text1"/>
          <w:sz w:val="28"/>
          <w:lang w:val="uk-UA"/>
        </w:rPr>
      </w:pPr>
      <w:r w:rsidRPr="009E53E0">
        <w:rPr>
          <w:b/>
          <w:color w:val="000000" w:themeColor="text1"/>
          <w:sz w:val="28"/>
          <w:lang w:val="uk-UA"/>
        </w:rPr>
        <w:t>Кафедра інформаційно - вимірювальних технологій</w:t>
      </w:r>
    </w:p>
    <w:p w:rsidR="00F62D40" w:rsidRPr="009E53E0" w:rsidRDefault="00F62D40" w:rsidP="00F62D40">
      <w:pPr>
        <w:tabs>
          <w:tab w:val="left" w:pos="720"/>
          <w:tab w:val="left" w:pos="1440"/>
          <w:tab w:val="left" w:pos="1620"/>
        </w:tabs>
        <w:spacing w:before="120"/>
        <w:ind w:left="5670"/>
        <w:rPr>
          <w:color w:val="000000" w:themeColor="text1"/>
          <w:sz w:val="24"/>
          <w:lang w:val="uk-UA"/>
        </w:rPr>
      </w:pPr>
    </w:p>
    <w:p w:rsidR="00F62D40" w:rsidRPr="009E53E0" w:rsidRDefault="00F62D40" w:rsidP="00F62D40">
      <w:pPr>
        <w:tabs>
          <w:tab w:val="left" w:pos="720"/>
          <w:tab w:val="left" w:pos="1440"/>
          <w:tab w:val="left" w:pos="1620"/>
        </w:tabs>
        <w:spacing w:before="120"/>
        <w:rPr>
          <w:color w:val="000000" w:themeColor="text1"/>
          <w:sz w:val="24"/>
          <w:lang w:val="uk-UA"/>
        </w:rPr>
      </w:pPr>
      <w:r w:rsidRPr="009E53E0">
        <w:rPr>
          <w:color w:val="000000" w:themeColor="text1"/>
          <w:sz w:val="24"/>
          <w:lang w:val="uk-UA"/>
        </w:rPr>
        <w:tab/>
      </w:r>
      <w:r w:rsidRPr="009E53E0">
        <w:rPr>
          <w:color w:val="000000" w:themeColor="text1"/>
          <w:sz w:val="24"/>
          <w:lang w:val="uk-UA"/>
        </w:rPr>
        <w:tab/>
      </w:r>
      <w:r w:rsidRPr="009E53E0">
        <w:rPr>
          <w:color w:val="000000" w:themeColor="text1"/>
          <w:sz w:val="24"/>
          <w:lang w:val="uk-UA"/>
        </w:rPr>
        <w:tab/>
      </w:r>
      <w:r w:rsidRPr="009E53E0">
        <w:rPr>
          <w:color w:val="000000" w:themeColor="text1"/>
          <w:sz w:val="24"/>
          <w:lang w:val="uk-UA"/>
        </w:rPr>
        <w:tab/>
      </w:r>
      <w:r w:rsidRPr="009E53E0">
        <w:rPr>
          <w:color w:val="000000" w:themeColor="text1"/>
          <w:sz w:val="24"/>
          <w:lang w:val="uk-UA"/>
        </w:rPr>
        <w:tab/>
      </w:r>
      <w:r w:rsidRPr="009E53E0">
        <w:rPr>
          <w:color w:val="000000" w:themeColor="text1"/>
          <w:sz w:val="24"/>
          <w:lang w:val="uk-UA"/>
        </w:rPr>
        <w:tab/>
      </w:r>
      <w:r w:rsidRPr="009E53E0">
        <w:rPr>
          <w:color w:val="000000" w:themeColor="text1"/>
          <w:sz w:val="24"/>
          <w:lang w:val="uk-UA"/>
        </w:rPr>
        <w:tab/>
      </w:r>
      <w:r w:rsidRPr="009E53E0">
        <w:rPr>
          <w:color w:val="000000" w:themeColor="text1"/>
          <w:sz w:val="24"/>
          <w:lang w:val="uk-UA"/>
        </w:rPr>
        <w:tab/>
      </w:r>
      <w:r w:rsidRPr="009E53E0">
        <w:rPr>
          <w:color w:val="000000" w:themeColor="text1"/>
          <w:sz w:val="24"/>
          <w:lang w:val="uk-UA"/>
        </w:rPr>
        <w:tab/>
        <w:t>До захисту допущено:</w:t>
      </w:r>
    </w:p>
    <w:p w:rsidR="00F62D40" w:rsidRPr="009E53E0" w:rsidRDefault="00F62D40" w:rsidP="00F62D40">
      <w:pPr>
        <w:tabs>
          <w:tab w:val="left" w:pos="720"/>
          <w:tab w:val="left" w:pos="1440"/>
          <w:tab w:val="left" w:pos="1620"/>
        </w:tabs>
        <w:spacing w:before="120"/>
        <w:ind w:left="5670"/>
        <w:rPr>
          <w:bCs/>
          <w:color w:val="000000" w:themeColor="text1"/>
          <w:sz w:val="24"/>
          <w:lang w:val="uk-UA"/>
        </w:rPr>
      </w:pPr>
      <w:r w:rsidRPr="009E53E0">
        <w:rPr>
          <w:bCs/>
          <w:color w:val="000000" w:themeColor="text1"/>
          <w:sz w:val="24"/>
          <w:lang w:val="uk-UA"/>
        </w:rPr>
        <w:t xml:space="preserve">Завідувач кафедри </w:t>
      </w:r>
    </w:p>
    <w:p w:rsidR="00F62D40" w:rsidRPr="009E53E0" w:rsidRDefault="00F62D40" w:rsidP="00F62D40">
      <w:pPr>
        <w:tabs>
          <w:tab w:val="left" w:pos="720"/>
          <w:tab w:val="left" w:pos="1440"/>
          <w:tab w:val="left" w:pos="1620"/>
        </w:tabs>
        <w:spacing w:before="120"/>
        <w:ind w:left="5671"/>
        <w:rPr>
          <w:color w:val="000000" w:themeColor="text1"/>
          <w:sz w:val="28"/>
          <w:szCs w:val="28"/>
          <w:lang w:val="uk-UA"/>
        </w:rPr>
      </w:pPr>
      <w:r w:rsidRPr="009E53E0">
        <w:rPr>
          <w:color w:val="000000" w:themeColor="text1"/>
          <w:sz w:val="24"/>
          <w:lang w:val="uk-UA"/>
        </w:rPr>
        <w:t xml:space="preserve">_______ </w:t>
      </w:r>
      <w:r w:rsidRPr="009E53E0">
        <w:rPr>
          <w:bCs/>
          <w:color w:val="000000" w:themeColor="text1"/>
          <w:sz w:val="24"/>
          <w:shd w:val="clear" w:color="auto" w:fill="FFFFFF"/>
          <w:lang w:val="uk-UA"/>
        </w:rPr>
        <w:t>Володимир ЄРЕМЕНКО</w:t>
      </w:r>
    </w:p>
    <w:p w:rsidR="00F62D40" w:rsidRPr="009E53E0" w:rsidRDefault="00F62D40" w:rsidP="00F62D40">
      <w:pPr>
        <w:tabs>
          <w:tab w:val="left" w:pos="720"/>
          <w:tab w:val="left" w:pos="1440"/>
          <w:tab w:val="left" w:pos="1620"/>
        </w:tabs>
        <w:spacing w:before="120"/>
        <w:ind w:left="5672"/>
        <w:rPr>
          <w:color w:val="000000" w:themeColor="text1"/>
          <w:sz w:val="24"/>
          <w:lang w:val="uk-UA"/>
        </w:rPr>
      </w:pPr>
      <w:r w:rsidRPr="009E53E0">
        <w:rPr>
          <w:color w:val="000000" w:themeColor="text1"/>
          <w:sz w:val="24"/>
          <w:lang w:val="uk-UA"/>
        </w:rPr>
        <w:t>«___»_____________2021р.</w:t>
      </w:r>
    </w:p>
    <w:p w:rsidR="00F62D40" w:rsidRPr="009E53E0" w:rsidRDefault="00F62D40" w:rsidP="00F62D40">
      <w:pPr>
        <w:tabs>
          <w:tab w:val="left" w:leader="underscore" w:pos="9631"/>
        </w:tabs>
        <w:rPr>
          <w:b/>
          <w:bCs/>
          <w:caps/>
          <w:color w:val="000000" w:themeColor="text1"/>
          <w:sz w:val="28"/>
          <w:szCs w:val="28"/>
          <w:lang w:val="uk-UA"/>
        </w:rPr>
      </w:pPr>
    </w:p>
    <w:p w:rsidR="00F62D40" w:rsidRPr="009E53E0" w:rsidRDefault="00F62D40" w:rsidP="00F62D40">
      <w:pPr>
        <w:tabs>
          <w:tab w:val="left" w:leader="underscore" w:pos="9631"/>
        </w:tabs>
        <w:rPr>
          <w:b/>
          <w:bCs/>
          <w:caps/>
          <w:color w:val="000000" w:themeColor="text1"/>
          <w:sz w:val="28"/>
          <w:szCs w:val="28"/>
          <w:lang w:val="uk-UA"/>
        </w:rPr>
      </w:pPr>
    </w:p>
    <w:p w:rsidR="00F62D40" w:rsidRPr="009E53E0" w:rsidRDefault="00F62D40" w:rsidP="00F62D40">
      <w:pPr>
        <w:tabs>
          <w:tab w:val="right" w:leader="underscore" w:pos="8903"/>
        </w:tabs>
        <w:jc w:val="center"/>
        <w:rPr>
          <w:b/>
          <w:color w:val="000000" w:themeColor="text1"/>
          <w:sz w:val="40"/>
          <w:szCs w:val="40"/>
          <w:lang w:val="uk-UA"/>
        </w:rPr>
      </w:pPr>
      <w:r w:rsidRPr="009E53E0">
        <w:rPr>
          <w:b/>
          <w:color w:val="000000" w:themeColor="text1"/>
          <w:sz w:val="40"/>
          <w:szCs w:val="40"/>
          <w:lang w:val="uk-UA"/>
        </w:rPr>
        <w:t xml:space="preserve">Дипломний </w:t>
      </w:r>
      <w:proofErr w:type="spellStart"/>
      <w:r w:rsidRPr="009E53E0">
        <w:rPr>
          <w:b/>
          <w:color w:val="000000" w:themeColor="text1"/>
          <w:sz w:val="40"/>
          <w:szCs w:val="40"/>
          <w:lang w:val="uk-UA"/>
        </w:rPr>
        <w:t>проєкт</w:t>
      </w:r>
      <w:proofErr w:type="spellEnd"/>
    </w:p>
    <w:p w:rsidR="00F62D40" w:rsidRPr="009E53E0" w:rsidRDefault="00F62D40" w:rsidP="00F62D40">
      <w:pPr>
        <w:spacing w:before="120" w:after="120"/>
        <w:jc w:val="center"/>
        <w:rPr>
          <w:b/>
          <w:color w:val="000000" w:themeColor="text1"/>
          <w:sz w:val="28"/>
          <w:szCs w:val="28"/>
          <w:lang w:val="uk-UA"/>
        </w:rPr>
      </w:pPr>
      <w:r w:rsidRPr="009E53E0">
        <w:rPr>
          <w:b/>
          <w:color w:val="000000" w:themeColor="text1"/>
          <w:sz w:val="28"/>
          <w:szCs w:val="28"/>
          <w:lang w:val="uk-UA"/>
        </w:rPr>
        <w:t>на здобуття ступеня бакалавра</w:t>
      </w:r>
    </w:p>
    <w:p w:rsidR="00F62D40" w:rsidRPr="009E53E0" w:rsidRDefault="00F62D40" w:rsidP="00F62D40">
      <w:pPr>
        <w:spacing w:before="120" w:after="120"/>
        <w:jc w:val="center"/>
        <w:rPr>
          <w:b/>
          <w:color w:val="000000" w:themeColor="text1"/>
          <w:sz w:val="28"/>
          <w:szCs w:val="28"/>
          <w:lang w:val="uk-UA"/>
        </w:rPr>
      </w:pPr>
      <w:r w:rsidRPr="009E53E0">
        <w:rPr>
          <w:b/>
          <w:color w:val="000000" w:themeColor="text1"/>
          <w:sz w:val="28"/>
          <w:szCs w:val="28"/>
          <w:lang w:val="uk-UA"/>
        </w:rPr>
        <w:t>за освітньо-професійною програмою «</w:t>
      </w:r>
      <w:r w:rsidRPr="009E53E0">
        <w:rPr>
          <w:color w:val="000000" w:themeColor="text1"/>
          <w:sz w:val="28"/>
          <w:szCs w:val="28"/>
          <w:lang w:val="uk-UA"/>
        </w:rPr>
        <w:t>Інформаційні вимірювальні технології екологічної безпеки</w:t>
      </w:r>
      <w:r w:rsidRPr="009E53E0">
        <w:rPr>
          <w:b/>
          <w:color w:val="000000" w:themeColor="text1"/>
          <w:sz w:val="28"/>
          <w:szCs w:val="28"/>
          <w:lang w:val="uk-UA"/>
        </w:rPr>
        <w:t>»</w:t>
      </w:r>
    </w:p>
    <w:p w:rsidR="00F62D40" w:rsidRPr="009E53E0" w:rsidRDefault="00F62D40" w:rsidP="00F62D40">
      <w:pPr>
        <w:spacing w:before="120" w:after="120"/>
        <w:jc w:val="center"/>
        <w:rPr>
          <w:b/>
          <w:color w:val="000000" w:themeColor="text1"/>
          <w:sz w:val="28"/>
          <w:szCs w:val="28"/>
          <w:lang w:val="uk-UA"/>
        </w:rPr>
      </w:pPr>
      <w:r w:rsidRPr="009E53E0">
        <w:rPr>
          <w:b/>
          <w:color w:val="000000" w:themeColor="text1"/>
          <w:sz w:val="28"/>
          <w:szCs w:val="28"/>
          <w:lang w:val="uk-UA"/>
        </w:rPr>
        <w:t>спеціальності 152 «</w:t>
      </w:r>
      <w:r w:rsidRPr="009E53E0">
        <w:rPr>
          <w:color w:val="000000" w:themeColor="text1"/>
          <w:sz w:val="28"/>
          <w:szCs w:val="28"/>
          <w:lang w:val="uk-UA"/>
        </w:rPr>
        <w:t>Метрологія та інформаційно-вимірювальна техніка</w:t>
      </w:r>
      <w:r w:rsidRPr="009E53E0">
        <w:rPr>
          <w:b/>
          <w:color w:val="000000" w:themeColor="text1"/>
          <w:sz w:val="28"/>
          <w:szCs w:val="28"/>
          <w:lang w:val="uk-UA"/>
        </w:rPr>
        <w:t>»</w:t>
      </w:r>
    </w:p>
    <w:p w:rsidR="00F62D40" w:rsidRPr="009E53E0" w:rsidRDefault="00F62D40" w:rsidP="00F62D40">
      <w:pPr>
        <w:spacing w:before="120" w:after="120"/>
        <w:jc w:val="center"/>
        <w:rPr>
          <w:b/>
          <w:color w:val="000000" w:themeColor="text1"/>
          <w:sz w:val="28"/>
          <w:szCs w:val="28"/>
          <w:lang w:val="uk-UA"/>
        </w:rPr>
      </w:pPr>
      <w:r w:rsidRPr="009E53E0">
        <w:rPr>
          <w:b/>
          <w:color w:val="000000" w:themeColor="text1"/>
          <w:sz w:val="28"/>
          <w:szCs w:val="28"/>
          <w:lang w:val="uk-UA"/>
        </w:rPr>
        <w:t>на тему: «Безконтактний засіб контролю якості транспортувальної тари»</w:t>
      </w:r>
    </w:p>
    <w:p w:rsidR="00F62D40" w:rsidRPr="009E53E0" w:rsidRDefault="00F62D40" w:rsidP="00F62D40">
      <w:pPr>
        <w:spacing w:before="240"/>
        <w:rPr>
          <w:bCs/>
          <w:color w:val="000000" w:themeColor="text1"/>
          <w:sz w:val="28"/>
          <w:szCs w:val="28"/>
          <w:lang w:val="uk-UA"/>
        </w:rPr>
      </w:pPr>
    </w:p>
    <w:p w:rsidR="00F62D40" w:rsidRPr="009E53E0" w:rsidRDefault="00F62D40" w:rsidP="00F62D40">
      <w:pPr>
        <w:rPr>
          <w:bCs/>
          <w:color w:val="000000" w:themeColor="text1"/>
          <w:sz w:val="28"/>
          <w:szCs w:val="28"/>
          <w:lang w:val="uk-UA"/>
        </w:rPr>
      </w:pPr>
      <w:r w:rsidRPr="009E53E0">
        <w:rPr>
          <w:bCs/>
          <w:color w:val="000000" w:themeColor="text1"/>
          <w:sz w:val="28"/>
          <w:szCs w:val="28"/>
          <w:lang w:val="uk-UA"/>
        </w:rPr>
        <w:t xml:space="preserve">Виконав: </w:t>
      </w:r>
    </w:p>
    <w:p w:rsidR="00F62D40" w:rsidRPr="009E53E0" w:rsidRDefault="00F62D40" w:rsidP="00F62D40">
      <w:pPr>
        <w:rPr>
          <w:color w:val="000000" w:themeColor="text1"/>
          <w:sz w:val="28"/>
          <w:szCs w:val="28"/>
          <w:lang w:val="uk-UA"/>
        </w:rPr>
      </w:pPr>
      <w:r w:rsidRPr="009E53E0">
        <w:rPr>
          <w:bCs/>
          <w:color w:val="000000" w:themeColor="text1"/>
          <w:sz w:val="28"/>
          <w:szCs w:val="28"/>
          <w:lang w:val="uk-UA"/>
        </w:rPr>
        <w:t>студент IV курсу, групи ПН-п81</w:t>
      </w:r>
    </w:p>
    <w:p w:rsidR="00F62D40" w:rsidRPr="009E53E0" w:rsidRDefault="00F62D40" w:rsidP="00F62D40">
      <w:pPr>
        <w:tabs>
          <w:tab w:val="left" w:pos="7513"/>
        </w:tabs>
        <w:rPr>
          <w:bCs/>
          <w:color w:val="000000" w:themeColor="text1"/>
          <w:sz w:val="28"/>
          <w:szCs w:val="28"/>
          <w:lang w:val="uk-UA"/>
        </w:rPr>
      </w:pPr>
      <w:r w:rsidRPr="009E53E0">
        <w:rPr>
          <w:bCs/>
          <w:color w:val="000000" w:themeColor="text1"/>
          <w:sz w:val="28"/>
          <w:szCs w:val="28"/>
          <w:lang w:val="uk-UA"/>
        </w:rPr>
        <w:t>Волошко Владислав Юрійович                                                        _________</w:t>
      </w:r>
    </w:p>
    <w:p w:rsidR="00F62D40" w:rsidRPr="009E53E0" w:rsidRDefault="00F62D40" w:rsidP="00F62D40">
      <w:pPr>
        <w:tabs>
          <w:tab w:val="left" w:leader="underscore" w:pos="7371"/>
          <w:tab w:val="left" w:pos="7513"/>
          <w:tab w:val="left" w:leader="underscore" w:pos="8903"/>
        </w:tabs>
        <w:spacing w:before="240"/>
        <w:rPr>
          <w:color w:val="000000" w:themeColor="text1"/>
          <w:sz w:val="28"/>
          <w:szCs w:val="28"/>
          <w:lang w:val="uk-UA"/>
        </w:rPr>
      </w:pPr>
      <w:r w:rsidRPr="009E53E0">
        <w:rPr>
          <w:bCs/>
          <w:color w:val="000000" w:themeColor="text1"/>
          <w:sz w:val="28"/>
          <w:szCs w:val="28"/>
          <w:lang w:val="uk-UA"/>
        </w:rPr>
        <w:t>Керівник:</w:t>
      </w:r>
      <w:r w:rsidRPr="009E53E0">
        <w:rPr>
          <w:color w:val="000000" w:themeColor="text1"/>
          <w:sz w:val="28"/>
          <w:szCs w:val="28"/>
          <w:lang w:val="uk-UA"/>
        </w:rPr>
        <w:t xml:space="preserve"> </w:t>
      </w:r>
    </w:p>
    <w:p w:rsidR="00F62D40" w:rsidRPr="00577791" w:rsidRDefault="00577791" w:rsidP="00F62D40">
      <w:pPr>
        <w:tabs>
          <w:tab w:val="left" w:leader="underscore" w:pos="7371"/>
          <w:tab w:val="left" w:pos="7513"/>
          <w:tab w:val="left" w:leader="underscore" w:pos="8903"/>
        </w:tabs>
        <w:rPr>
          <w:bCs/>
          <w:color w:val="000000" w:themeColor="text1"/>
          <w:sz w:val="28"/>
          <w:szCs w:val="28"/>
          <w:lang w:val="uk-UA"/>
        </w:rPr>
      </w:pPr>
      <w:r>
        <w:rPr>
          <w:bCs/>
          <w:color w:val="000000" w:themeColor="text1"/>
          <w:sz w:val="28"/>
          <w:szCs w:val="28"/>
          <w:lang w:val="uk-UA"/>
        </w:rPr>
        <w:t xml:space="preserve">Проф., </w:t>
      </w:r>
      <w:proofErr w:type="spellStart"/>
      <w:r>
        <w:rPr>
          <w:bCs/>
          <w:color w:val="000000" w:themeColor="text1"/>
          <w:sz w:val="28"/>
          <w:szCs w:val="28"/>
          <w:lang w:val="uk-UA"/>
        </w:rPr>
        <w:t>д.т.н</w:t>
      </w:r>
      <w:proofErr w:type="spellEnd"/>
      <w:r>
        <w:rPr>
          <w:bCs/>
          <w:color w:val="000000" w:themeColor="text1"/>
          <w:sz w:val="28"/>
          <w:szCs w:val="28"/>
          <w:lang w:val="uk-UA"/>
        </w:rPr>
        <w:t>., проф.</w:t>
      </w:r>
    </w:p>
    <w:p w:rsidR="00F62D40" w:rsidRPr="009E53E0" w:rsidRDefault="00F62D40" w:rsidP="00F62D40">
      <w:pPr>
        <w:tabs>
          <w:tab w:val="left" w:leader="underscore" w:pos="7371"/>
          <w:tab w:val="left" w:pos="7513"/>
          <w:tab w:val="left" w:leader="underscore" w:pos="8903"/>
        </w:tabs>
        <w:rPr>
          <w:bCs/>
          <w:color w:val="000000" w:themeColor="text1"/>
          <w:sz w:val="28"/>
          <w:szCs w:val="28"/>
          <w:lang w:val="uk-UA"/>
        </w:rPr>
      </w:pPr>
      <w:proofErr w:type="spellStart"/>
      <w:r w:rsidRPr="009E53E0">
        <w:rPr>
          <w:bCs/>
          <w:color w:val="000000" w:themeColor="text1"/>
          <w:sz w:val="28"/>
          <w:szCs w:val="28"/>
          <w:lang w:val="uk-UA"/>
        </w:rPr>
        <w:t>Здоренко</w:t>
      </w:r>
      <w:proofErr w:type="spellEnd"/>
      <w:r w:rsidRPr="009E53E0">
        <w:rPr>
          <w:bCs/>
          <w:color w:val="000000" w:themeColor="text1"/>
          <w:sz w:val="28"/>
          <w:szCs w:val="28"/>
          <w:lang w:val="uk-UA"/>
        </w:rPr>
        <w:t xml:space="preserve"> Валерій Георгійович                                                         ________</w:t>
      </w:r>
    </w:p>
    <w:p w:rsidR="00F62D40" w:rsidRPr="009E53E0" w:rsidRDefault="00F62D40" w:rsidP="00F62D40">
      <w:pPr>
        <w:tabs>
          <w:tab w:val="left" w:pos="330"/>
        </w:tabs>
        <w:ind w:left="4536"/>
        <w:rPr>
          <w:bCs/>
          <w:color w:val="000000" w:themeColor="text1"/>
          <w:sz w:val="28"/>
          <w:szCs w:val="28"/>
          <w:lang w:val="uk-UA"/>
        </w:rPr>
      </w:pPr>
    </w:p>
    <w:p w:rsidR="00577791" w:rsidRPr="002E0999" w:rsidRDefault="00577791" w:rsidP="00577791">
      <w:pPr>
        <w:tabs>
          <w:tab w:val="left" w:leader="underscore" w:pos="7371"/>
          <w:tab w:val="left" w:pos="7513"/>
          <w:tab w:val="left" w:leader="underscore" w:pos="8903"/>
        </w:tabs>
        <w:spacing w:before="240"/>
        <w:rPr>
          <w:bCs/>
          <w:sz w:val="28"/>
          <w:szCs w:val="28"/>
        </w:rPr>
      </w:pPr>
      <w:r w:rsidRPr="002E0999">
        <w:rPr>
          <w:bCs/>
          <w:sz w:val="28"/>
          <w:szCs w:val="28"/>
        </w:rPr>
        <w:t>Рецензент:</w:t>
      </w:r>
    </w:p>
    <w:p w:rsidR="00577791" w:rsidRPr="00577791" w:rsidRDefault="00577791" w:rsidP="00577791">
      <w:pPr>
        <w:tabs>
          <w:tab w:val="left" w:leader="underscore" w:pos="7371"/>
          <w:tab w:val="left" w:pos="7513"/>
          <w:tab w:val="left" w:leader="underscore" w:pos="8903"/>
        </w:tabs>
        <w:rPr>
          <w:bCs/>
          <w:sz w:val="28"/>
          <w:szCs w:val="28"/>
          <w:lang w:val="uk-UA"/>
        </w:rPr>
      </w:pPr>
      <w:proofErr w:type="spellStart"/>
      <w:r>
        <w:rPr>
          <w:bCs/>
          <w:sz w:val="28"/>
          <w:szCs w:val="28"/>
          <w:lang w:val="uk-UA"/>
        </w:rPr>
        <w:t>К.т.н</w:t>
      </w:r>
      <w:proofErr w:type="spellEnd"/>
      <w:r>
        <w:rPr>
          <w:bCs/>
          <w:sz w:val="28"/>
          <w:szCs w:val="28"/>
          <w:lang w:val="uk-UA"/>
        </w:rPr>
        <w:t>.</w:t>
      </w:r>
      <w:r w:rsidRPr="00577791">
        <w:rPr>
          <w:bCs/>
          <w:sz w:val="28"/>
          <w:szCs w:val="28"/>
        </w:rPr>
        <w:t>,</w:t>
      </w:r>
      <w:r>
        <w:rPr>
          <w:bCs/>
          <w:sz w:val="28"/>
          <w:szCs w:val="28"/>
          <w:lang w:val="uk-UA"/>
        </w:rPr>
        <w:t xml:space="preserve"> ст. </w:t>
      </w:r>
      <w:proofErr w:type="spellStart"/>
      <w:r>
        <w:rPr>
          <w:bCs/>
          <w:sz w:val="28"/>
          <w:szCs w:val="28"/>
          <w:lang w:val="uk-UA"/>
        </w:rPr>
        <w:t>вик</w:t>
      </w:r>
      <w:proofErr w:type="spellEnd"/>
      <w:r>
        <w:rPr>
          <w:bCs/>
          <w:sz w:val="28"/>
          <w:szCs w:val="28"/>
          <w:lang w:val="uk-UA"/>
        </w:rPr>
        <w:t>.,</w:t>
      </w:r>
    </w:p>
    <w:p w:rsidR="00577791" w:rsidRPr="002E0999" w:rsidRDefault="00577791" w:rsidP="00577791">
      <w:pPr>
        <w:tabs>
          <w:tab w:val="left" w:pos="7513"/>
        </w:tabs>
        <w:rPr>
          <w:bCs/>
          <w:sz w:val="28"/>
          <w:szCs w:val="28"/>
        </w:rPr>
      </w:pPr>
      <w:r>
        <w:rPr>
          <w:bCs/>
          <w:sz w:val="28"/>
          <w:szCs w:val="28"/>
          <w:lang w:val="uk-UA"/>
        </w:rPr>
        <w:t>Богдан Галина Анатоліївна</w:t>
      </w:r>
      <w:r w:rsidRPr="002E0999">
        <w:rPr>
          <w:bCs/>
          <w:color w:val="FF0000"/>
          <w:sz w:val="28"/>
          <w:szCs w:val="28"/>
        </w:rPr>
        <w:tab/>
      </w:r>
      <w:r w:rsidRPr="002E0999">
        <w:rPr>
          <w:bCs/>
          <w:sz w:val="28"/>
          <w:szCs w:val="28"/>
        </w:rPr>
        <w:t>__________</w:t>
      </w:r>
    </w:p>
    <w:p w:rsidR="00F62D40" w:rsidRPr="009E53E0" w:rsidRDefault="00F62D40" w:rsidP="00577791">
      <w:pPr>
        <w:tabs>
          <w:tab w:val="left" w:pos="330"/>
        </w:tabs>
        <w:ind w:left="4536"/>
        <w:rPr>
          <w:bCs/>
          <w:color w:val="000000" w:themeColor="text1"/>
          <w:sz w:val="28"/>
          <w:szCs w:val="28"/>
          <w:lang w:val="uk-UA"/>
        </w:rPr>
      </w:pPr>
    </w:p>
    <w:p w:rsidR="00F62D40" w:rsidRPr="009E53E0" w:rsidRDefault="00F62D40" w:rsidP="00577791">
      <w:pPr>
        <w:tabs>
          <w:tab w:val="left" w:pos="330"/>
        </w:tabs>
        <w:rPr>
          <w:sz w:val="28"/>
          <w:szCs w:val="28"/>
          <w:lang w:val="uk-UA"/>
        </w:rPr>
      </w:pPr>
    </w:p>
    <w:p w:rsidR="00F62D40" w:rsidRPr="009E53E0" w:rsidRDefault="00F62D40" w:rsidP="00F62D40">
      <w:pPr>
        <w:tabs>
          <w:tab w:val="left" w:pos="330"/>
        </w:tabs>
        <w:ind w:left="4536"/>
        <w:rPr>
          <w:sz w:val="28"/>
          <w:szCs w:val="28"/>
          <w:lang w:val="uk-UA"/>
        </w:rPr>
      </w:pPr>
      <w:r w:rsidRPr="009E53E0">
        <w:rPr>
          <w:sz w:val="28"/>
          <w:szCs w:val="28"/>
          <w:lang w:val="uk-UA"/>
        </w:rPr>
        <w:t xml:space="preserve">Засвідчую, що у цьому дипломному </w:t>
      </w:r>
      <w:proofErr w:type="spellStart"/>
      <w:r w:rsidRPr="009E53E0">
        <w:rPr>
          <w:sz w:val="28"/>
          <w:szCs w:val="28"/>
          <w:lang w:val="uk-UA"/>
        </w:rPr>
        <w:t>проєкті</w:t>
      </w:r>
      <w:proofErr w:type="spellEnd"/>
      <w:r w:rsidRPr="009E53E0">
        <w:rPr>
          <w:sz w:val="28"/>
          <w:szCs w:val="28"/>
          <w:lang w:val="uk-UA"/>
        </w:rPr>
        <w:t xml:space="preserve"> немає запозичень з праць інших авторів без відповідних посилань.</w:t>
      </w:r>
    </w:p>
    <w:p w:rsidR="00F62D40" w:rsidRPr="009E53E0" w:rsidRDefault="00F62D40" w:rsidP="00F62D40">
      <w:pPr>
        <w:tabs>
          <w:tab w:val="left" w:pos="330"/>
        </w:tabs>
        <w:ind w:left="4536"/>
        <w:rPr>
          <w:sz w:val="28"/>
          <w:szCs w:val="28"/>
          <w:lang w:val="uk-UA"/>
        </w:rPr>
      </w:pPr>
      <w:r w:rsidRPr="009E53E0">
        <w:rPr>
          <w:sz w:val="28"/>
          <w:szCs w:val="28"/>
          <w:lang w:val="uk-UA"/>
        </w:rPr>
        <w:t>Студент __________</w:t>
      </w:r>
    </w:p>
    <w:p w:rsidR="00F62D40" w:rsidRPr="009E53E0" w:rsidRDefault="00F62D40" w:rsidP="00F62D40">
      <w:pPr>
        <w:rPr>
          <w:sz w:val="28"/>
          <w:szCs w:val="28"/>
          <w:lang w:val="uk-UA"/>
        </w:rPr>
      </w:pPr>
    </w:p>
    <w:p w:rsidR="00F62D40" w:rsidRPr="009E53E0" w:rsidRDefault="00F62D40" w:rsidP="00F62D40">
      <w:pPr>
        <w:pStyle w:val="2"/>
        <w:jc w:val="center"/>
        <w:rPr>
          <w:lang w:val="uk-UA"/>
        </w:rPr>
      </w:pPr>
    </w:p>
    <w:p w:rsidR="004E35EC" w:rsidRPr="00C864B2" w:rsidRDefault="004E35EC" w:rsidP="00C864B2">
      <w:pPr>
        <w:widowControl/>
        <w:autoSpaceDE/>
        <w:autoSpaceDN/>
        <w:spacing w:after="160" w:line="259" w:lineRule="auto"/>
        <w:jc w:val="center"/>
        <w:rPr>
          <w:sz w:val="28"/>
          <w:lang w:val="uk-UA"/>
        </w:rPr>
      </w:pPr>
      <w:r w:rsidRPr="009E53E0">
        <w:rPr>
          <w:sz w:val="28"/>
          <w:lang w:val="uk-UA"/>
        </w:rPr>
        <w:t>Київ – 2021 року</w:t>
      </w:r>
    </w:p>
    <w:p w:rsidR="00F62D40" w:rsidRPr="009E53E0" w:rsidRDefault="00F62D40" w:rsidP="00F62D40">
      <w:pPr>
        <w:jc w:val="center"/>
        <w:rPr>
          <w:b/>
          <w:szCs w:val="26"/>
          <w:lang w:val="uk-UA"/>
        </w:rPr>
      </w:pPr>
      <w:r w:rsidRPr="009E53E0">
        <w:rPr>
          <w:b/>
          <w:szCs w:val="26"/>
          <w:lang w:val="uk-UA"/>
        </w:rPr>
        <w:lastRenderedPageBreak/>
        <w:t>ВІДОМІСТЬ ДИПЛОМНОГО ПРОЄКТУ</w:t>
      </w:r>
    </w:p>
    <w:p w:rsidR="00F62D40" w:rsidRPr="009E53E0" w:rsidRDefault="00F62D40" w:rsidP="00F62D40">
      <w:pPr>
        <w:tabs>
          <w:tab w:val="left" w:pos="720"/>
          <w:tab w:val="left" w:pos="1440"/>
          <w:tab w:val="left" w:pos="1620"/>
        </w:tabs>
        <w:jc w:val="center"/>
        <w:rPr>
          <w:b/>
          <w:szCs w:val="26"/>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9"/>
        <w:gridCol w:w="866"/>
        <w:gridCol w:w="2915"/>
        <w:gridCol w:w="2859"/>
        <w:gridCol w:w="780"/>
        <w:gridCol w:w="1300"/>
      </w:tblGrid>
      <w:tr w:rsidR="00F62D40" w:rsidRPr="009E53E0" w:rsidTr="00F62D40">
        <w:trPr>
          <w:cantSplit/>
          <w:trHeight w:val="1468"/>
        </w:trPr>
        <w:tc>
          <w:tcPr>
            <w:tcW w:w="639" w:type="dxa"/>
            <w:vAlign w:val="center"/>
          </w:tcPr>
          <w:p w:rsidR="00F62D40" w:rsidRPr="009E53E0" w:rsidRDefault="00F62D40" w:rsidP="00F62D40">
            <w:pPr>
              <w:tabs>
                <w:tab w:val="left" w:pos="720"/>
                <w:tab w:val="left" w:pos="1440"/>
                <w:tab w:val="left" w:pos="1620"/>
              </w:tabs>
              <w:jc w:val="center"/>
              <w:rPr>
                <w:szCs w:val="26"/>
                <w:lang w:val="uk-UA"/>
              </w:rPr>
            </w:pPr>
            <w:r w:rsidRPr="009E53E0">
              <w:rPr>
                <w:szCs w:val="26"/>
                <w:lang w:val="uk-UA"/>
              </w:rPr>
              <w:t>№ з/п</w:t>
            </w:r>
          </w:p>
        </w:tc>
        <w:tc>
          <w:tcPr>
            <w:tcW w:w="866" w:type="dxa"/>
            <w:textDirection w:val="btLr"/>
            <w:vAlign w:val="center"/>
          </w:tcPr>
          <w:p w:rsidR="00F62D40" w:rsidRPr="009E53E0" w:rsidRDefault="00F62D40" w:rsidP="00F62D40">
            <w:pPr>
              <w:tabs>
                <w:tab w:val="left" w:pos="720"/>
                <w:tab w:val="left" w:pos="1440"/>
                <w:tab w:val="left" w:pos="1620"/>
              </w:tabs>
              <w:ind w:left="113" w:right="113"/>
              <w:jc w:val="center"/>
              <w:rPr>
                <w:szCs w:val="26"/>
                <w:lang w:val="uk-UA"/>
              </w:rPr>
            </w:pPr>
            <w:r w:rsidRPr="009E53E0">
              <w:rPr>
                <w:szCs w:val="26"/>
                <w:lang w:val="uk-UA"/>
              </w:rPr>
              <w:t>Формат</w:t>
            </w:r>
          </w:p>
        </w:tc>
        <w:tc>
          <w:tcPr>
            <w:tcW w:w="2915" w:type="dxa"/>
            <w:vAlign w:val="center"/>
          </w:tcPr>
          <w:p w:rsidR="00F62D40" w:rsidRPr="009E53E0" w:rsidRDefault="00F62D40" w:rsidP="00F62D40">
            <w:pPr>
              <w:tabs>
                <w:tab w:val="left" w:pos="720"/>
                <w:tab w:val="left" w:pos="1440"/>
                <w:tab w:val="left" w:pos="1620"/>
              </w:tabs>
              <w:jc w:val="center"/>
              <w:rPr>
                <w:szCs w:val="26"/>
                <w:lang w:val="uk-UA"/>
              </w:rPr>
            </w:pPr>
            <w:r w:rsidRPr="009E53E0">
              <w:rPr>
                <w:szCs w:val="26"/>
                <w:lang w:val="uk-UA"/>
              </w:rPr>
              <w:t>Позначення</w:t>
            </w:r>
          </w:p>
        </w:tc>
        <w:tc>
          <w:tcPr>
            <w:tcW w:w="2859" w:type="dxa"/>
            <w:vAlign w:val="center"/>
          </w:tcPr>
          <w:p w:rsidR="00F62D40" w:rsidRPr="009E53E0" w:rsidRDefault="00F62D40" w:rsidP="00F62D40">
            <w:pPr>
              <w:tabs>
                <w:tab w:val="left" w:pos="720"/>
                <w:tab w:val="left" w:pos="1440"/>
                <w:tab w:val="left" w:pos="1620"/>
              </w:tabs>
              <w:jc w:val="center"/>
              <w:rPr>
                <w:szCs w:val="26"/>
                <w:lang w:val="uk-UA"/>
              </w:rPr>
            </w:pPr>
            <w:r w:rsidRPr="009E53E0">
              <w:rPr>
                <w:szCs w:val="26"/>
                <w:lang w:val="uk-UA"/>
              </w:rPr>
              <w:t>Найменування</w:t>
            </w:r>
          </w:p>
        </w:tc>
        <w:tc>
          <w:tcPr>
            <w:tcW w:w="780" w:type="dxa"/>
            <w:textDirection w:val="btLr"/>
            <w:vAlign w:val="center"/>
          </w:tcPr>
          <w:p w:rsidR="00F62D40" w:rsidRPr="009E53E0" w:rsidRDefault="00F62D40" w:rsidP="00F62D40">
            <w:pPr>
              <w:tabs>
                <w:tab w:val="left" w:pos="720"/>
                <w:tab w:val="left" w:pos="1440"/>
                <w:tab w:val="left" w:pos="1620"/>
              </w:tabs>
              <w:ind w:left="113" w:right="113"/>
              <w:jc w:val="center"/>
              <w:rPr>
                <w:szCs w:val="26"/>
                <w:lang w:val="uk-UA"/>
              </w:rPr>
            </w:pPr>
            <w:r w:rsidRPr="009E53E0">
              <w:rPr>
                <w:szCs w:val="26"/>
                <w:lang w:val="uk-UA"/>
              </w:rPr>
              <w:t>Кількість листів</w:t>
            </w:r>
          </w:p>
        </w:tc>
        <w:tc>
          <w:tcPr>
            <w:tcW w:w="1300" w:type="dxa"/>
            <w:vAlign w:val="center"/>
          </w:tcPr>
          <w:p w:rsidR="00F62D40" w:rsidRPr="009E53E0" w:rsidRDefault="00F62D40" w:rsidP="00F62D40">
            <w:pPr>
              <w:tabs>
                <w:tab w:val="left" w:pos="720"/>
                <w:tab w:val="left" w:pos="1440"/>
                <w:tab w:val="left" w:pos="1620"/>
              </w:tabs>
              <w:jc w:val="center"/>
              <w:rPr>
                <w:szCs w:val="26"/>
                <w:lang w:val="uk-UA"/>
              </w:rPr>
            </w:pPr>
            <w:r w:rsidRPr="009E53E0">
              <w:rPr>
                <w:szCs w:val="26"/>
                <w:lang w:val="uk-UA"/>
              </w:rPr>
              <w:t>Примітка</w:t>
            </w:r>
          </w:p>
        </w:tc>
      </w:tr>
      <w:tr w:rsidR="00F62D40" w:rsidRPr="009E53E0" w:rsidTr="00F62D40">
        <w:tc>
          <w:tcPr>
            <w:tcW w:w="639" w:type="dxa"/>
          </w:tcPr>
          <w:p w:rsidR="00F62D40" w:rsidRPr="009E53E0" w:rsidRDefault="00F62D40" w:rsidP="00F62D40">
            <w:pPr>
              <w:tabs>
                <w:tab w:val="left" w:pos="720"/>
                <w:tab w:val="left" w:pos="1440"/>
                <w:tab w:val="left" w:pos="1620"/>
              </w:tabs>
              <w:jc w:val="center"/>
              <w:rPr>
                <w:color w:val="000000" w:themeColor="text1"/>
                <w:szCs w:val="26"/>
                <w:lang w:val="uk-UA"/>
              </w:rPr>
            </w:pPr>
            <w:r w:rsidRPr="009E53E0">
              <w:rPr>
                <w:color w:val="000000" w:themeColor="text1"/>
                <w:szCs w:val="26"/>
                <w:lang w:val="uk-UA"/>
              </w:rPr>
              <w:t>1</w:t>
            </w:r>
          </w:p>
        </w:tc>
        <w:tc>
          <w:tcPr>
            <w:tcW w:w="866" w:type="dxa"/>
          </w:tcPr>
          <w:p w:rsidR="00F62D40" w:rsidRPr="009E53E0" w:rsidRDefault="00F62D40" w:rsidP="00F62D40">
            <w:pPr>
              <w:tabs>
                <w:tab w:val="left" w:pos="720"/>
                <w:tab w:val="left" w:pos="1440"/>
                <w:tab w:val="left" w:pos="1620"/>
              </w:tabs>
              <w:jc w:val="center"/>
              <w:rPr>
                <w:color w:val="000000" w:themeColor="text1"/>
                <w:szCs w:val="26"/>
                <w:lang w:val="uk-UA"/>
              </w:rPr>
            </w:pPr>
          </w:p>
        </w:tc>
        <w:tc>
          <w:tcPr>
            <w:tcW w:w="2915" w:type="dxa"/>
          </w:tcPr>
          <w:p w:rsidR="00F62D40" w:rsidRPr="009E53E0" w:rsidRDefault="00F62D40" w:rsidP="00F62D40">
            <w:pPr>
              <w:tabs>
                <w:tab w:val="left" w:pos="720"/>
                <w:tab w:val="left" w:pos="1440"/>
                <w:tab w:val="left" w:pos="1620"/>
              </w:tabs>
              <w:rPr>
                <w:color w:val="000000" w:themeColor="text1"/>
                <w:szCs w:val="26"/>
                <w:lang w:val="uk-UA"/>
              </w:rPr>
            </w:pPr>
          </w:p>
        </w:tc>
        <w:tc>
          <w:tcPr>
            <w:tcW w:w="2859" w:type="dxa"/>
          </w:tcPr>
          <w:p w:rsidR="00F62D40" w:rsidRPr="009E53E0" w:rsidRDefault="00F62D40" w:rsidP="00F62D40">
            <w:pPr>
              <w:tabs>
                <w:tab w:val="left" w:pos="720"/>
                <w:tab w:val="left" w:pos="1440"/>
                <w:tab w:val="left" w:pos="1620"/>
              </w:tabs>
              <w:rPr>
                <w:color w:val="000000" w:themeColor="text1"/>
                <w:szCs w:val="26"/>
                <w:lang w:val="uk-UA"/>
              </w:rPr>
            </w:pPr>
          </w:p>
        </w:tc>
        <w:tc>
          <w:tcPr>
            <w:tcW w:w="780" w:type="dxa"/>
          </w:tcPr>
          <w:p w:rsidR="00F62D40" w:rsidRPr="009E53E0" w:rsidRDefault="00F62D40" w:rsidP="00F62D40">
            <w:pPr>
              <w:tabs>
                <w:tab w:val="left" w:pos="720"/>
                <w:tab w:val="left" w:pos="1440"/>
                <w:tab w:val="left" w:pos="1620"/>
              </w:tabs>
              <w:jc w:val="center"/>
              <w:rPr>
                <w:color w:val="000000" w:themeColor="text1"/>
                <w:szCs w:val="26"/>
                <w:lang w:val="uk-UA"/>
              </w:rPr>
            </w:pPr>
          </w:p>
        </w:tc>
        <w:tc>
          <w:tcPr>
            <w:tcW w:w="1300" w:type="dxa"/>
          </w:tcPr>
          <w:p w:rsidR="00F62D40" w:rsidRPr="009E53E0" w:rsidRDefault="00F62D40" w:rsidP="00F62D40">
            <w:pPr>
              <w:tabs>
                <w:tab w:val="left" w:pos="720"/>
                <w:tab w:val="left" w:pos="1440"/>
                <w:tab w:val="left" w:pos="1620"/>
              </w:tabs>
              <w:jc w:val="center"/>
              <w:rPr>
                <w:szCs w:val="26"/>
                <w:lang w:val="uk-UA"/>
              </w:rPr>
            </w:pPr>
          </w:p>
        </w:tc>
      </w:tr>
      <w:tr w:rsidR="00F62D40" w:rsidRPr="009E53E0" w:rsidTr="00F62D40">
        <w:tc>
          <w:tcPr>
            <w:tcW w:w="639" w:type="dxa"/>
          </w:tcPr>
          <w:p w:rsidR="00F62D40" w:rsidRPr="009E53E0" w:rsidRDefault="00F62D40" w:rsidP="00F62D40">
            <w:pPr>
              <w:tabs>
                <w:tab w:val="left" w:pos="720"/>
                <w:tab w:val="left" w:pos="1440"/>
                <w:tab w:val="left" w:pos="1620"/>
              </w:tabs>
              <w:jc w:val="center"/>
              <w:rPr>
                <w:color w:val="000000" w:themeColor="text1"/>
                <w:szCs w:val="26"/>
                <w:lang w:val="uk-UA"/>
              </w:rPr>
            </w:pPr>
            <w:r w:rsidRPr="009E53E0">
              <w:rPr>
                <w:color w:val="000000" w:themeColor="text1"/>
                <w:szCs w:val="26"/>
                <w:lang w:val="uk-UA"/>
              </w:rPr>
              <w:t>2</w:t>
            </w:r>
          </w:p>
        </w:tc>
        <w:tc>
          <w:tcPr>
            <w:tcW w:w="866" w:type="dxa"/>
          </w:tcPr>
          <w:p w:rsidR="00F62D40" w:rsidRPr="009E53E0" w:rsidRDefault="00F62D40" w:rsidP="00F62D40">
            <w:pPr>
              <w:tabs>
                <w:tab w:val="left" w:pos="720"/>
                <w:tab w:val="left" w:pos="1440"/>
                <w:tab w:val="left" w:pos="1620"/>
              </w:tabs>
              <w:jc w:val="center"/>
              <w:rPr>
                <w:color w:val="000000" w:themeColor="text1"/>
                <w:szCs w:val="26"/>
                <w:lang w:val="uk-UA"/>
              </w:rPr>
            </w:pPr>
          </w:p>
        </w:tc>
        <w:tc>
          <w:tcPr>
            <w:tcW w:w="2915" w:type="dxa"/>
          </w:tcPr>
          <w:p w:rsidR="00F62D40" w:rsidRPr="009E53E0" w:rsidRDefault="00F62D40" w:rsidP="00F62D40">
            <w:pPr>
              <w:tabs>
                <w:tab w:val="left" w:pos="720"/>
                <w:tab w:val="left" w:pos="1440"/>
                <w:tab w:val="left" w:pos="1620"/>
              </w:tabs>
              <w:rPr>
                <w:color w:val="000000" w:themeColor="text1"/>
                <w:szCs w:val="26"/>
                <w:lang w:val="uk-UA"/>
              </w:rPr>
            </w:pPr>
          </w:p>
        </w:tc>
        <w:tc>
          <w:tcPr>
            <w:tcW w:w="2859" w:type="dxa"/>
          </w:tcPr>
          <w:p w:rsidR="00F62D40" w:rsidRPr="009E53E0" w:rsidRDefault="00F62D40" w:rsidP="00F62D40">
            <w:pPr>
              <w:tabs>
                <w:tab w:val="left" w:pos="720"/>
                <w:tab w:val="left" w:pos="1440"/>
                <w:tab w:val="left" w:pos="1620"/>
              </w:tabs>
              <w:rPr>
                <w:color w:val="000000" w:themeColor="text1"/>
                <w:szCs w:val="26"/>
                <w:lang w:val="uk-UA"/>
              </w:rPr>
            </w:pPr>
          </w:p>
        </w:tc>
        <w:tc>
          <w:tcPr>
            <w:tcW w:w="780" w:type="dxa"/>
          </w:tcPr>
          <w:p w:rsidR="00F62D40" w:rsidRPr="009E53E0" w:rsidRDefault="00F62D40" w:rsidP="00F62D40">
            <w:pPr>
              <w:tabs>
                <w:tab w:val="left" w:pos="720"/>
                <w:tab w:val="left" w:pos="1440"/>
                <w:tab w:val="left" w:pos="1620"/>
              </w:tabs>
              <w:jc w:val="center"/>
              <w:rPr>
                <w:color w:val="000000" w:themeColor="text1"/>
                <w:szCs w:val="26"/>
                <w:lang w:val="uk-UA"/>
              </w:rPr>
            </w:pPr>
          </w:p>
        </w:tc>
        <w:tc>
          <w:tcPr>
            <w:tcW w:w="1300" w:type="dxa"/>
          </w:tcPr>
          <w:p w:rsidR="00F62D40" w:rsidRPr="009E53E0" w:rsidRDefault="00F62D40" w:rsidP="00F62D40">
            <w:pPr>
              <w:tabs>
                <w:tab w:val="left" w:pos="720"/>
                <w:tab w:val="left" w:pos="1440"/>
                <w:tab w:val="left" w:pos="1620"/>
              </w:tabs>
              <w:jc w:val="center"/>
              <w:rPr>
                <w:szCs w:val="26"/>
                <w:lang w:val="uk-UA"/>
              </w:rPr>
            </w:pPr>
          </w:p>
        </w:tc>
      </w:tr>
      <w:tr w:rsidR="00F62D40" w:rsidRPr="009E53E0" w:rsidTr="00F62D40">
        <w:tc>
          <w:tcPr>
            <w:tcW w:w="639" w:type="dxa"/>
          </w:tcPr>
          <w:p w:rsidR="00F62D40" w:rsidRPr="009E53E0" w:rsidRDefault="00F62D40" w:rsidP="00F62D40">
            <w:pPr>
              <w:tabs>
                <w:tab w:val="left" w:pos="720"/>
                <w:tab w:val="left" w:pos="1440"/>
                <w:tab w:val="left" w:pos="1620"/>
              </w:tabs>
              <w:jc w:val="center"/>
              <w:rPr>
                <w:szCs w:val="26"/>
                <w:lang w:val="uk-UA"/>
              </w:rPr>
            </w:pPr>
          </w:p>
        </w:tc>
        <w:tc>
          <w:tcPr>
            <w:tcW w:w="866" w:type="dxa"/>
          </w:tcPr>
          <w:p w:rsidR="00F62D40" w:rsidRPr="009E53E0" w:rsidRDefault="00F62D40" w:rsidP="00F62D40">
            <w:pPr>
              <w:tabs>
                <w:tab w:val="left" w:pos="720"/>
                <w:tab w:val="left" w:pos="1440"/>
                <w:tab w:val="left" w:pos="1620"/>
              </w:tabs>
              <w:jc w:val="center"/>
              <w:rPr>
                <w:color w:val="0033CC"/>
                <w:szCs w:val="26"/>
                <w:lang w:val="uk-UA"/>
              </w:rPr>
            </w:pPr>
          </w:p>
        </w:tc>
        <w:tc>
          <w:tcPr>
            <w:tcW w:w="2915" w:type="dxa"/>
          </w:tcPr>
          <w:p w:rsidR="00F62D40" w:rsidRPr="009E53E0" w:rsidRDefault="00F62D40" w:rsidP="00F62D40">
            <w:pPr>
              <w:tabs>
                <w:tab w:val="left" w:pos="720"/>
                <w:tab w:val="left" w:pos="1440"/>
                <w:tab w:val="left" w:pos="1620"/>
              </w:tabs>
              <w:rPr>
                <w:color w:val="0033CC"/>
                <w:szCs w:val="26"/>
                <w:lang w:val="uk-UA"/>
              </w:rPr>
            </w:pPr>
          </w:p>
        </w:tc>
        <w:tc>
          <w:tcPr>
            <w:tcW w:w="2859" w:type="dxa"/>
          </w:tcPr>
          <w:p w:rsidR="00F62D40" w:rsidRPr="009E53E0" w:rsidRDefault="00F62D40" w:rsidP="00F62D40">
            <w:pPr>
              <w:tabs>
                <w:tab w:val="left" w:pos="720"/>
                <w:tab w:val="left" w:pos="1440"/>
                <w:tab w:val="left" w:pos="1620"/>
              </w:tabs>
              <w:rPr>
                <w:color w:val="0033CC"/>
                <w:szCs w:val="26"/>
                <w:lang w:val="uk-UA"/>
              </w:rPr>
            </w:pPr>
          </w:p>
        </w:tc>
        <w:tc>
          <w:tcPr>
            <w:tcW w:w="780" w:type="dxa"/>
          </w:tcPr>
          <w:p w:rsidR="00F62D40" w:rsidRPr="009E53E0" w:rsidRDefault="00F62D40" w:rsidP="00F62D40">
            <w:pPr>
              <w:tabs>
                <w:tab w:val="left" w:pos="720"/>
                <w:tab w:val="left" w:pos="1440"/>
                <w:tab w:val="left" w:pos="1620"/>
              </w:tabs>
              <w:jc w:val="center"/>
              <w:rPr>
                <w:color w:val="0033CC"/>
                <w:szCs w:val="26"/>
                <w:lang w:val="uk-UA"/>
              </w:rPr>
            </w:pPr>
          </w:p>
        </w:tc>
        <w:tc>
          <w:tcPr>
            <w:tcW w:w="1300" w:type="dxa"/>
          </w:tcPr>
          <w:p w:rsidR="00F62D40" w:rsidRPr="009E53E0" w:rsidRDefault="00F62D40" w:rsidP="00F62D40">
            <w:pPr>
              <w:tabs>
                <w:tab w:val="left" w:pos="720"/>
                <w:tab w:val="left" w:pos="1440"/>
                <w:tab w:val="left" w:pos="1620"/>
              </w:tabs>
              <w:jc w:val="center"/>
              <w:rPr>
                <w:szCs w:val="26"/>
                <w:lang w:val="uk-UA"/>
              </w:rPr>
            </w:pPr>
          </w:p>
        </w:tc>
      </w:tr>
      <w:tr w:rsidR="00F62D40" w:rsidRPr="009E53E0" w:rsidTr="00F62D40">
        <w:tc>
          <w:tcPr>
            <w:tcW w:w="639" w:type="dxa"/>
          </w:tcPr>
          <w:p w:rsidR="00F62D40" w:rsidRPr="009E53E0" w:rsidRDefault="00F62D40" w:rsidP="00F62D40">
            <w:pPr>
              <w:tabs>
                <w:tab w:val="left" w:pos="720"/>
                <w:tab w:val="left" w:pos="1440"/>
                <w:tab w:val="left" w:pos="1620"/>
              </w:tabs>
              <w:jc w:val="center"/>
              <w:rPr>
                <w:szCs w:val="26"/>
                <w:lang w:val="uk-UA"/>
              </w:rPr>
            </w:pPr>
          </w:p>
        </w:tc>
        <w:tc>
          <w:tcPr>
            <w:tcW w:w="866" w:type="dxa"/>
          </w:tcPr>
          <w:p w:rsidR="00F62D40" w:rsidRPr="009E53E0" w:rsidRDefault="00F62D40" w:rsidP="00F62D40">
            <w:pPr>
              <w:tabs>
                <w:tab w:val="left" w:pos="720"/>
                <w:tab w:val="left" w:pos="1440"/>
                <w:tab w:val="left" w:pos="1620"/>
              </w:tabs>
              <w:jc w:val="center"/>
              <w:rPr>
                <w:color w:val="0033CC"/>
                <w:szCs w:val="26"/>
                <w:lang w:val="uk-UA"/>
              </w:rPr>
            </w:pPr>
          </w:p>
        </w:tc>
        <w:tc>
          <w:tcPr>
            <w:tcW w:w="2915" w:type="dxa"/>
          </w:tcPr>
          <w:p w:rsidR="00F62D40" w:rsidRPr="009E53E0" w:rsidRDefault="00F62D40" w:rsidP="00F62D40">
            <w:pPr>
              <w:tabs>
                <w:tab w:val="left" w:pos="720"/>
                <w:tab w:val="left" w:pos="1440"/>
                <w:tab w:val="left" w:pos="1620"/>
              </w:tabs>
              <w:rPr>
                <w:color w:val="0033CC"/>
                <w:szCs w:val="26"/>
                <w:lang w:val="uk-UA"/>
              </w:rPr>
            </w:pPr>
          </w:p>
        </w:tc>
        <w:tc>
          <w:tcPr>
            <w:tcW w:w="2859" w:type="dxa"/>
          </w:tcPr>
          <w:p w:rsidR="00F62D40" w:rsidRPr="009E53E0" w:rsidRDefault="00F62D40" w:rsidP="00F62D40">
            <w:pPr>
              <w:tabs>
                <w:tab w:val="left" w:pos="720"/>
                <w:tab w:val="left" w:pos="1440"/>
                <w:tab w:val="left" w:pos="1620"/>
              </w:tabs>
              <w:rPr>
                <w:color w:val="0033CC"/>
                <w:szCs w:val="26"/>
                <w:lang w:val="uk-UA"/>
              </w:rPr>
            </w:pPr>
          </w:p>
        </w:tc>
        <w:tc>
          <w:tcPr>
            <w:tcW w:w="780" w:type="dxa"/>
          </w:tcPr>
          <w:p w:rsidR="00F62D40" w:rsidRPr="009E53E0" w:rsidRDefault="00F62D40" w:rsidP="00F62D40">
            <w:pPr>
              <w:tabs>
                <w:tab w:val="left" w:pos="720"/>
                <w:tab w:val="left" w:pos="1440"/>
                <w:tab w:val="left" w:pos="1620"/>
              </w:tabs>
              <w:jc w:val="center"/>
              <w:rPr>
                <w:color w:val="0033CC"/>
                <w:szCs w:val="26"/>
                <w:lang w:val="uk-UA"/>
              </w:rPr>
            </w:pPr>
          </w:p>
        </w:tc>
        <w:tc>
          <w:tcPr>
            <w:tcW w:w="1300" w:type="dxa"/>
          </w:tcPr>
          <w:p w:rsidR="00F62D40" w:rsidRPr="009E53E0" w:rsidRDefault="00F62D40" w:rsidP="00F62D40">
            <w:pPr>
              <w:tabs>
                <w:tab w:val="left" w:pos="720"/>
                <w:tab w:val="left" w:pos="1440"/>
                <w:tab w:val="left" w:pos="1620"/>
              </w:tabs>
              <w:jc w:val="center"/>
              <w:rPr>
                <w:szCs w:val="26"/>
                <w:lang w:val="uk-UA"/>
              </w:rPr>
            </w:pPr>
          </w:p>
        </w:tc>
      </w:tr>
      <w:tr w:rsidR="00F62D40" w:rsidRPr="009E53E0" w:rsidTr="00F62D40">
        <w:tc>
          <w:tcPr>
            <w:tcW w:w="639" w:type="dxa"/>
          </w:tcPr>
          <w:p w:rsidR="00F62D40" w:rsidRPr="009E53E0" w:rsidRDefault="00F62D40" w:rsidP="00F62D40">
            <w:pPr>
              <w:tabs>
                <w:tab w:val="left" w:pos="720"/>
                <w:tab w:val="left" w:pos="1440"/>
                <w:tab w:val="left" w:pos="1620"/>
              </w:tabs>
              <w:jc w:val="center"/>
              <w:rPr>
                <w:szCs w:val="26"/>
                <w:lang w:val="uk-UA"/>
              </w:rPr>
            </w:pPr>
          </w:p>
        </w:tc>
        <w:tc>
          <w:tcPr>
            <w:tcW w:w="866" w:type="dxa"/>
          </w:tcPr>
          <w:p w:rsidR="00F62D40" w:rsidRPr="009E53E0" w:rsidRDefault="00F62D40" w:rsidP="00F62D40">
            <w:pPr>
              <w:tabs>
                <w:tab w:val="left" w:pos="720"/>
                <w:tab w:val="left" w:pos="1440"/>
                <w:tab w:val="left" w:pos="1620"/>
              </w:tabs>
              <w:jc w:val="center"/>
              <w:rPr>
                <w:color w:val="0033CC"/>
                <w:szCs w:val="26"/>
                <w:lang w:val="uk-UA"/>
              </w:rPr>
            </w:pPr>
          </w:p>
        </w:tc>
        <w:tc>
          <w:tcPr>
            <w:tcW w:w="2915" w:type="dxa"/>
          </w:tcPr>
          <w:p w:rsidR="00F62D40" w:rsidRPr="009E53E0" w:rsidRDefault="00F62D40" w:rsidP="00F62D40">
            <w:pPr>
              <w:tabs>
                <w:tab w:val="left" w:pos="720"/>
                <w:tab w:val="left" w:pos="1440"/>
                <w:tab w:val="left" w:pos="1620"/>
              </w:tabs>
              <w:rPr>
                <w:color w:val="0033CC"/>
                <w:szCs w:val="26"/>
                <w:lang w:val="uk-UA"/>
              </w:rPr>
            </w:pPr>
          </w:p>
        </w:tc>
        <w:tc>
          <w:tcPr>
            <w:tcW w:w="2859" w:type="dxa"/>
          </w:tcPr>
          <w:p w:rsidR="00F62D40" w:rsidRPr="009E53E0" w:rsidRDefault="00F62D40" w:rsidP="00F62D40">
            <w:pPr>
              <w:tabs>
                <w:tab w:val="left" w:pos="720"/>
                <w:tab w:val="left" w:pos="1440"/>
                <w:tab w:val="left" w:pos="1620"/>
              </w:tabs>
              <w:rPr>
                <w:color w:val="0033CC"/>
                <w:szCs w:val="26"/>
                <w:lang w:val="uk-UA"/>
              </w:rPr>
            </w:pPr>
          </w:p>
        </w:tc>
        <w:tc>
          <w:tcPr>
            <w:tcW w:w="780" w:type="dxa"/>
          </w:tcPr>
          <w:p w:rsidR="00F62D40" w:rsidRPr="009E53E0" w:rsidRDefault="00F62D40" w:rsidP="00F62D40">
            <w:pPr>
              <w:tabs>
                <w:tab w:val="left" w:pos="720"/>
                <w:tab w:val="left" w:pos="1440"/>
                <w:tab w:val="left" w:pos="1620"/>
              </w:tabs>
              <w:jc w:val="center"/>
              <w:rPr>
                <w:color w:val="0033CC"/>
                <w:szCs w:val="26"/>
                <w:lang w:val="uk-UA"/>
              </w:rPr>
            </w:pPr>
          </w:p>
        </w:tc>
        <w:tc>
          <w:tcPr>
            <w:tcW w:w="1300" w:type="dxa"/>
          </w:tcPr>
          <w:p w:rsidR="00F62D40" w:rsidRPr="009E53E0" w:rsidRDefault="00F62D40" w:rsidP="00F62D40">
            <w:pPr>
              <w:tabs>
                <w:tab w:val="left" w:pos="720"/>
                <w:tab w:val="left" w:pos="1440"/>
                <w:tab w:val="left" w:pos="1620"/>
              </w:tabs>
              <w:jc w:val="center"/>
              <w:rPr>
                <w:szCs w:val="26"/>
                <w:lang w:val="uk-UA"/>
              </w:rPr>
            </w:pPr>
          </w:p>
        </w:tc>
      </w:tr>
      <w:tr w:rsidR="00F62D40" w:rsidRPr="009E53E0" w:rsidTr="00F62D40">
        <w:tc>
          <w:tcPr>
            <w:tcW w:w="639" w:type="dxa"/>
          </w:tcPr>
          <w:p w:rsidR="00F62D40" w:rsidRPr="009E53E0" w:rsidRDefault="00F62D40" w:rsidP="00F62D40">
            <w:pPr>
              <w:tabs>
                <w:tab w:val="left" w:pos="720"/>
                <w:tab w:val="left" w:pos="1440"/>
                <w:tab w:val="left" w:pos="1620"/>
              </w:tabs>
              <w:jc w:val="center"/>
              <w:rPr>
                <w:szCs w:val="26"/>
                <w:lang w:val="uk-UA"/>
              </w:rPr>
            </w:pPr>
          </w:p>
        </w:tc>
        <w:tc>
          <w:tcPr>
            <w:tcW w:w="866" w:type="dxa"/>
          </w:tcPr>
          <w:p w:rsidR="00F62D40" w:rsidRPr="009E53E0" w:rsidRDefault="00F62D40" w:rsidP="00F62D40">
            <w:pPr>
              <w:tabs>
                <w:tab w:val="left" w:pos="720"/>
                <w:tab w:val="left" w:pos="1440"/>
                <w:tab w:val="left" w:pos="1620"/>
              </w:tabs>
              <w:jc w:val="center"/>
              <w:rPr>
                <w:color w:val="0033CC"/>
                <w:szCs w:val="26"/>
                <w:lang w:val="uk-UA"/>
              </w:rPr>
            </w:pPr>
          </w:p>
        </w:tc>
        <w:tc>
          <w:tcPr>
            <w:tcW w:w="2915" w:type="dxa"/>
          </w:tcPr>
          <w:p w:rsidR="00F62D40" w:rsidRPr="009E53E0" w:rsidRDefault="00F62D40" w:rsidP="00F62D40">
            <w:pPr>
              <w:tabs>
                <w:tab w:val="left" w:pos="720"/>
                <w:tab w:val="left" w:pos="1440"/>
                <w:tab w:val="left" w:pos="1620"/>
              </w:tabs>
              <w:rPr>
                <w:color w:val="0033CC"/>
                <w:szCs w:val="26"/>
                <w:lang w:val="uk-UA"/>
              </w:rPr>
            </w:pPr>
          </w:p>
        </w:tc>
        <w:tc>
          <w:tcPr>
            <w:tcW w:w="2859" w:type="dxa"/>
          </w:tcPr>
          <w:p w:rsidR="00F62D40" w:rsidRPr="009E53E0" w:rsidRDefault="00F62D40" w:rsidP="00F62D40">
            <w:pPr>
              <w:tabs>
                <w:tab w:val="left" w:pos="720"/>
                <w:tab w:val="left" w:pos="1440"/>
                <w:tab w:val="left" w:pos="1620"/>
              </w:tabs>
              <w:rPr>
                <w:color w:val="0033CC"/>
                <w:szCs w:val="26"/>
                <w:lang w:val="uk-UA"/>
              </w:rPr>
            </w:pPr>
          </w:p>
        </w:tc>
        <w:tc>
          <w:tcPr>
            <w:tcW w:w="780" w:type="dxa"/>
          </w:tcPr>
          <w:p w:rsidR="00F62D40" w:rsidRPr="009E53E0" w:rsidRDefault="00F62D40" w:rsidP="00F62D40">
            <w:pPr>
              <w:tabs>
                <w:tab w:val="left" w:pos="720"/>
                <w:tab w:val="left" w:pos="1440"/>
                <w:tab w:val="left" w:pos="1620"/>
              </w:tabs>
              <w:jc w:val="center"/>
              <w:rPr>
                <w:color w:val="0033CC"/>
                <w:szCs w:val="26"/>
                <w:lang w:val="uk-UA"/>
              </w:rPr>
            </w:pPr>
          </w:p>
        </w:tc>
        <w:tc>
          <w:tcPr>
            <w:tcW w:w="1300" w:type="dxa"/>
          </w:tcPr>
          <w:p w:rsidR="00F62D40" w:rsidRPr="009E53E0" w:rsidRDefault="00F62D40" w:rsidP="00F62D40">
            <w:pPr>
              <w:tabs>
                <w:tab w:val="left" w:pos="720"/>
                <w:tab w:val="left" w:pos="1440"/>
                <w:tab w:val="left" w:pos="1620"/>
              </w:tabs>
              <w:jc w:val="center"/>
              <w:rPr>
                <w:szCs w:val="26"/>
                <w:lang w:val="uk-UA"/>
              </w:rPr>
            </w:pPr>
          </w:p>
        </w:tc>
      </w:tr>
      <w:tr w:rsidR="00F62D40" w:rsidRPr="009E53E0" w:rsidTr="00F62D40">
        <w:tc>
          <w:tcPr>
            <w:tcW w:w="639" w:type="dxa"/>
          </w:tcPr>
          <w:p w:rsidR="00F62D40" w:rsidRPr="009E53E0" w:rsidRDefault="00F62D40" w:rsidP="00F62D40">
            <w:pPr>
              <w:tabs>
                <w:tab w:val="left" w:pos="720"/>
                <w:tab w:val="left" w:pos="1440"/>
                <w:tab w:val="left" w:pos="1620"/>
              </w:tabs>
              <w:jc w:val="center"/>
              <w:rPr>
                <w:szCs w:val="26"/>
                <w:lang w:val="uk-UA"/>
              </w:rPr>
            </w:pPr>
          </w:p>
        </w:tc>
        <w:tc>
          <w:tcPr>
            <w:tcW w:w="866" w:type="dxa"/>
          </w:tcPr>
          <w:p w:rsidR="00F62D40" w:rsidRPr="009E53E0" w:rsidRDefault="00F62D40" w:rsidP="00F62D40">
            <w:pPr>
              <w:tabs>
                <w:tab w:val="left" w:pos="720"/>
                <w:tab w:val="left" w:pos="1440"/>
                <w:tab w:val="left" w:pos="1620"/>
              </w:tabs>
              <w:jc w:val="center"/>
              <w:rPr>
                <w:color w:val="0033CC"/>
                <w:szCs w:val="26"/>
                <w:lang w:val="uk-UA"/>
              </w:rPr>
            </w:pPr>
          </w:p>
        </w:tc>
        <w:tc>
          <w:tcPr>
            <w:tcW w:w="2915" w:type="dxa"/>
          </w:tcPr>
          <w:p w:rsidR="00F62D40" w:rsidRPr="009E53E0" w:rsidRDefault="00F62D40" w:rsidP="00F62D40">
            <w:pPr>
              <w:tabs>
                <w:tab w:val="left" w:pos="720"/>
                <w:tab w:val="left" w:pos="1440"/>
                <w:tab w:val="left" w:pos="1620"/>
              </w:tabs>
              <w:rPr>
                <w:color w:val="0033CC"/>
                <w:szCs w:val="26"/>
                <w:lang w:val="uk-UA"/>
              </w:rPr>
            </w:pPr>
          </w:p>
        </w:tc>
        <w:tc>
          <w:tcPr>
            <w:tcW w:w="2859" w:type="dxa"/>
          </w:tcPr>
          <w:p w:rsidR="00F62D40" w:rsidRPr="009E53E0" w:rsidRDefault="00F62D40" w:rsidP="00F62D40">
            <w:pPr>
              <w:tabs>
                <w:tab w:val="left" w:pos="720"/>
                <w:tab w:val="left" w:pos="1440"/>
                <w:tab w:val="left" w:pos="1620"/>
              </w:tabs>
              <w:rPr>
                <w:color w:val="0033CC"/>
                <w:szCs w:val="26"/>
                <w:lang w:val="uk-UA"/>
              </w:rPr>
            </w:pPr>
          </w:p>
        </w:tc>
        <w:tc>
          <w:tcPr>
            <w:tcW w:w="780" w:type="dxa"/>
          </w:tcPr>
          <w:p w:rsidR="00F62D40" w:rsidRPr="009E53E0" w:rsidRDefault="00F62D40" w:rsidP="00F62D40">
            <w:pPr>
              <w:tabs>
                <w:tab w:val="left" w:pos="720"/>
                <w:tab w:val="left" w:pos="1440"/>
                <w:tab w:val="left" w:pos="1620"/>
              </w:tabs>
              <w:jc w:val="center"/>
              <w:rPr>
                <w:color w:val="0033CC"/>
                <w:szCs w:val="26"/>
                <w:lang w:val="uk-UA"/>
              </w:rPr>
            </w:pPr>
          </w:p>
        </w:tc>
        <w:tc>
          <w:tcPr>
            <w:tcW w:w="1300" w:type="dxa"/>
          </w:tcPr>
          <w:p w:rsidR="00F62D40" w:rsidRPr="009E53E0" w:rsidRDefault="00F62D40" w:rsidP="00F62D40">
            <w:pPr>
              <w:tabs>
                <w:tab w:val="left" w:pos="720"/>
                <w:tab w:val="left" w:pos="1440"/>
                <w:tab w:val="left" w:pos="1620"/>
              </w:tabs>
              <w:jc w:val="center"/>
              <w:rPr>
                <w:szCs w:val="26"/>
                <w:lang w:val="uk-UA"/>
              </w:rPr>
            </w:pPr>
          </w:p>
        </w:tc>
      </w:tr>
      <w:tr w:rsidR="00F62D40" w:rsidRPr="009E53E0" w:rsidTr="00F62D40">
        <w:tc>
          <w:tcPr>
            <w:tcW w:w="639" w:type="dxa"/>
          </w:tcPr>
          <w:p w:rsidR="00F62D40" w:rsidRPr="009E53E0" w:rsidRDefault="00F62D40" w:rsidP="00F62D40">
            <w:pPr>
              <w:tabs>
                <w:tab w:val="left" w:pos="720"/>
                <w:tab w:val="left" w:pos="1440"/>
                <w:tab w:val="left" w:pos="1620"/>
              </w:tabs>
              <w:jc w:val="center"/>
              <w:rPr>
                <w:szCs w:val="26"/>
                <w:lang w:val="uk-UA"/>
              </w:rPr>
            </w:pPr>
          </w:p>
        </w:tc>
        <w:tc>
          <w:tcPr>
            <w:tcW w:w="866" w:type="dxa"/>
          </w:tcPr>
          <w:p w:rsidR="00F62D40" w:rsidRPr="009E53E0" w:rsidRDefault="00F62D40" w:rsidP="00F62D40">
            <w:pPr>
              <w:tabs>
                <w:tab w:val="left" w:pos="720"/>
                <w:tab w:val="left" w:pos="1440"/>
                <w:tab w:val="left" w:pos="1620"/>
              </w:tabs>
              <w:jc w:val="center"/>
              <w:rPr>
                <w:color w:val="0033CC"/>
                <w:szCs w:val="26"/>
                <w:lang w:val="uk-UA"/>
              </w:rPr>
            </w:pPr>
          </w:p>
        </w:tc>
        <w:tc>
          <w:tcPr>
            <w:tcW w:w="2915" w:type="dxa"/>
          </w:tcPr>
          <w:p w:rsidR="00F62D40" w:rsidRPr="009E53E0" w:rsidRDefault="00F62D40" w:rsidP="00F62D40">
            <w:pPr>
              <w:tabs>
                <w:tab w:val="left" w:pos="720"/>
                <w:tab w:val="left" w:pos="1440"/>
                <w:tab w:val="left" w:pos="1620"/>
              </w:tabs>
              <w:rPr>
                <w:color w:val="0033CC"/>
                <w:szCs w:val="26"/>
                <w:lang w:val="uk-UA"/>
              </w:rPr>
            </w:pPr>
          </w:p>
        </w:tc>
        <w:tc>
          <w:tcPr>
            <w:tcW w:w="2859" w:type="dxa"/>
          </w:tcPr>
          <w:p w:rsidR="00F62D40" w:rsidRPr="009E53E0" w:rsidRDefault="00F62D40" w:rsidP="00F62D40">
            <w:pPr>
              <w:tabs>
                <w:tab w:val="left" w:pos="720"/>
                <w:tab w:val="left" w:pos="1440"/>
                <w:tab w:val="left" w:pos="1620"/>
              </w:tabs>
              <w:rPr>
                <w:color w:val="0033CC"/>
                <w:szCs w:val="26"/>
                <w:lang w:val="uk-UA"/>
              </w:rPr>
            </w:pPr>
          </w:p>
        </w:tc>
        <w:tc>
          <w:tcPr>
            <w:tcW w:w="780" w:type="dxa"/>
          </w:tcPr>
          <w:p w:rsidR="00F62D40" w:rsidRPr="009E53E0" w:rsidRDefault="00F62D40" w:rsidP="00F62D40">
            <w:pPr>
              <w:tabs>
                <w:tab w:val="left" w:pos="720"/>
                <w:tab w:val="left" w:pos="1440"/>
                <w:tab w:val="left" w:pos="1620"/>
              </w:tabs>
              <w:jc w:val="center"/>
              <w:rPr>
                <w:color w:val="0033CC"/>
                <w:szCs w:val="26"/>
                <w:lang w:val="uk-UA"/>
              </w:rPr>
            </w:pPr>
          </w:p>
        </w:tc>
        <w:tc>
          <w:tcPr>
            <w:tcW w:w="1300" w:type="dxa"/>
          </w:tcPr>
          <w:p w:rsidR="00F62D40" w:rsidRPr="009E53E0" w:rsidRDefault="00F62D40" w:rsidP="00F62D40">
            <w:pPr>
              <w:tabs>
                <w:tab w:val="left" w:pos="720"/>
                <w:tab w:val="left" w:pos="1440"/>
                <w:tab w:val="left" w:pos="1620"/>
              </w:tabs>
              <w:jc w:val="center"/>
              <w:rPr>
                <w:szCs w:val="26"/>
                <w:lang w:val="uk-UA"/>
              </w:rPr>
            </w:pPr>
          </w:p>
        </w:tc>
      </w:tr>
      <w:tr w:rsidR="00F62D40" w:rsidRPr="009E53E0" w:rsidTr="00F62D40">
        <w:tc>
          <w:tcPr>
            <w:tcW w:w="639" w:type="dxa"/>
          </w:tcPr>
          <w:p w:rsidR="00F62D40" w:rsidRPr="009E53E0" w:rsidRDefault="00F62D40" w:rsidP="00F62D40">
            <w:pPr>
              <w:tabs>
                <w:tab w:val="left" w:pos="720"/>
                <w:tab w:val="left" w:pos="1440"/>
                <w:tab w:val="left" w:pos="1620"/>
              </w:tabs>
              <w:jc w:val="center"/>
              <w:rPr>
                <w:szCs w:val="26"/>
                <w:lang w:val="uk-UA"/>
              </w:rPr>
            </w:pPr>
          </w:p>
        </w:tc>
        <w:tc>
          <w:tcPr>
            <w:tcW w:w="866" w:type="dxa"/>
          </w:tcPr>
          <w:p w:rsidR="00F62D40" w:rsidRPr="009E53E0" w:rsidRDefault="00F62D40" w:rsidP="00F62D40">
            <w:pPr>
              <w:tabs>
                <w:tab w:val="left" w:pos="720"/>
                <w:tab w:val="left" w:pos="1440"/>
                <w:tab w:val="left" w:pos="1620"/>
              </w:tabs>
              <w:jc w:val="center"/>
              <w:rPr>
                <w:color w:val="0033CC"/>
                <w:szCs w:val="26"/>
                <w:lang w:val="uk-UA"/>
              </w:rPr>
            </w:pPr>
          </w:p>
        </w:tc>
        <w:tc>
          <w:tcPr>
            <w:tcW w:w="2915" w:type="dxa"/>
          </w:tcPr>
          <w:p w:rsidR="00F62D40" w:rsidRPr="009E53E0" w:rsidRDefault="00F62D40" w:rsidP="00F62D40">
            <w:pPr>
              <w:tabs>
                <w:tab w:val="left" w:pos="720"/>
                <w:tab w:val="left" w:pos="1440"/>
                <w:tab w:val="left" w:pos="1620"/>
              </w:tabs>
              <w:rPr>
                <w:color w:val="0033CC"/>
                <w:szCs w:val="26"/>
                <w:lang w:val="uk-UA"/>
              </w:rPr>
            </w:pPr>
          </w:p>
        </w:tc>
        <w:tc>
          <w:tcPr>
            <w:tcW w:w="2859" w:type="dxa"/>
          </w:tcPr>
          <w:p w:rsidR="00F62D40" w:rsidRPr="009E53E0" w:rsidRDefault="00F62D40" w:rsidP="00F62D40">
            <w:pPr>
              <w:tabs>
                <w:tab w:val="left" w:pos="720"/>
                <w:tab w:val="left" w:pos="1440"/>
                <w:tab w:val="left" w:pos="1620"/>
              </w:tabs>
              <w:rPr>
                <w:color w:val="0033CC"/>
                <w:szCs w:val="26"/>
                <w:lang w:val="uk-UA"/>
              </w:rPr>
            </w:pPr>
          </w:p>
        </w:tc>
        <w:tc>
          <w:tcPr>
            <w:tcW w:w="780" w:type="dxa"/>
          </w:tcPr>
          <w:p w:rsidR="00F62D40" w:rsidRPr="009E53E0" w:rsidRDefault="00F62D40" w:rsidP="00F62D40">
            <w:pPr>
              <w:tabs>
                <w:tab w:val="left" w:pos="720"/>
                <w:tab w:val="left" w:pos="1440"/>
                <w:tab w:val="left" w:pos="1620"/>
              </w:tabs>
              <w:jc w:val="center"/>
              <w:rPr>
                <w:color w:val="0033CC"/>
                <w:szCs w:val="26"/>
                <w:lang w:val="uk-UA"/>
              </w:rPr>
            </w:pPr>
          </w:p>
        </w:tc>
        <w:tc>
          <w:tcPr>
            <w:tcW w:w="1300" w:type="dxa"/>
          </w:tcPr>
          <w:p w:rsidR="00F62D40" w:rsidRPr="009E53E0" w:rsidRDefault="00F62D40" w:rsidP="00F62D40">
            <w:pPr>
              <w:tabs>
                <w:tab w:val="left" w:pos="720"/>
                <w:tab w:val="left" w:pos="1440"/>
                <w:tab w:val="left" w:pos="1620"/>
              </w:tabs>
              <w:jc w:val="center"/>
              <w:rPr>
                <w:szCs w:val="26"/>
                <w:lang w:val="uk-UA"/>
              </w:rPr>
            </w:pPr>
          </w:p>
        </w:tc>
      </w:tr>
      <w:tr w:rsidR="00F62D40" w:rsidRPr="009E53E0" w:rsidTr="00F62D40">
        <w:tc>
          <w:tcPr>
            <w:tcW w:w="639" w:type="dxa"/>
          </w:tcPr>
          <w:p w:rsidR="00F62D40" w:rsidRPr="009E53E0" w:rsidRDefault="00F62D40" w:rsidP="00F62D40">
            <w:pPr>
              <w:tabs>
                <w:tab w:val="left" w:pos="720"/>
                <w:tab w:val="left" w:pos="1440"/>
                <w:tab w:val="left" w:pos="1620"/>
              </w:tabs>
              <w:jc w:val="center"/>
              <w:rPr>
                <w:szCs w:val="26"/>
                <w:lang w:val="uk-UA"/>
              </w:rPr>
            </w:pPr>
          </w:p>
        </w:tc>
        <w:tc>
          <w:tcPr>
            <w:tcW w:w="866" w:type="dxa"/>
          </w:tcPr>
          <w:p w:rsidR="00F62D40" w:rsidRPr="009E53E0" w:rsidRDefault="00F62D40" w:rsidP="00F62D40">
            <w:pPr>
              <w:tabs>
                <w:tab w:val="left" w:pos="720"/>
                <w:tab w:val="left" w:pos="1440"/>
                <w:tab w:val="left" w:pos="1620"/>
              </w:tabs>
              <w:jc w:val="center"/>
              <w:rPr>
                <w:szCs w:val="26"/>
                <w:lang w:val="uk-UA"/>
              </w:rPr>
            </w:pPr>
          </w:p>
        </w:tc>
        <w:tc>
          <w:tcPr>
            <w:tcW w:w="2915" w:type="dxa"/>
          </w:tcPr>
          <w:p w:rsidR="00F62D40" w:rsidRPr="009E53E0" w:rsidRDefault="00F62D40" w:rsidP="00F62D40">
            <w:pPr>
              <w:tabs>
                <w:tab w:val="left" w:pos="720"/>
                <w:tab w:val="left" w:pos="1440"/>
                <w:tab w:val="left" w:pos="1620"/>
              </w:tabs>
              <w:jc w:val="center"/>
              <w:rPr>
                <w:szCs w:val="26"/>
                <w:lang w:val="uk-UA"/>
              </w:rPr>
            </w:pPr>
          </w:p>
        </w:tc>
        <w:tc>
          <w:tcPr>
            <w:tcW w:w="2859" w:type="dxa"/>
          </w:tcPr>
          <w:p w:rsidR="00F62D40" w:rsidRPr="009E53E0" w:rsidRDefault="00F62D40" w:rsidP="00F62D40">
            <w:pPr>
              <w:tabs>
                <w:tab w:val="left" w:pos="720"/>
                <w:tab w:val="left" w:pos="1440"/>
                <w:tab w:val="left" w:pos="1620"/>
              </w:tabs>
              <w:jc w:val="center"/>
              <w:rPr>
                <w:szCs w:val="26"/>
                <w:lang w:val="uk-UA"/>
              </w:rPr>
            </w:pPr>
          </w:p>
        </w:tc>
        <w:tc>
          <w:tcPr>
            <w:tcW w:w="780" w:type="dxa"/>
          </w:tcPr>
          <w:p w:rsidR="00F62D40" w:rsidRPr="009E53E0" w:rsidRDefault="00F62D40" w:rsidP="00F62D40">
            <w:pPr>
              <w:tabs>
                <w:tab w:val="left" w:pos="720"/>
                <w:tab w:val="left" w:pos="1440"/>
                <w:tab w:val="left" w:pos="1620"/>
              </w:tabs>
              <w:jc w:val="center"/>
              <w:rPr>
                <w:szCs w:val="26"/>
                <w:lang w:val="uk-UA"/>
              </w:rPr>
            </w:pPr>
          </w:p>
        </w:tc>
        <w:tc>
          <w:tcPr>
            <w:tcW w:w="1300" w:type="dxa"/>
          </w:tcPr>
          <w:p w:rsidR="00F62D40" w:rsidRPr="009E53E0" w:rsidRDefault="00F62D40" w:rsidP="00F62D40">
            <w:pPr>
              <w:tabs>
                <w:tab w:val="left" w:pos="720"/>
                <w:tab w:val="left" w:pos="1440"/>
                <w:tab w:val="left" w:pos="1620"/>
              </w:tabs>
              <w:jc w:val="center"/>
              <w:rPr>
                <w:szCs w:val="26"/>
                <w:lang w:val="uk-UA"/>
              </w:rPr>
            </w:pPr>
          </w:p>
        </w:tc>
      </w:tr>
      <w:tr w:rsidR="00F62D40" w:rsidRPr="009E53E0" w:rsidTr="00F62D40">
        <w:tc>
          <w:tcPr>
            <w:tcW w:w="639" w:type="dxa"/>
          </w:tcPr>
          <w:p w:rsidR="00F62D40" w:rsidRPr="009E53E0" w:rsidRDefault="00F62D40" w:rsidP="00F62D40">
            <w:pPr>
              <w:tabs>
                <w:tab w:val="left" w:pos="720"/>
                <w:tab w:val="left" w:pos="1440"/>
                <w:tab w:val="left" w:pos="1620"/>
              </w:tabs>
              <w:jc w:val="center"/>
              <w:rPr>
                <w:szCs w:val="26"/>
                <w:lang w:val="uk-UA"/>
              </w:rPr>
            </w:pPr>
          </w:p>
        </w:tc>
        <w:tc>
          <w:tcPr>
            <w:tcW w:w="866" w:type="dxa"/>
          </w:tcPr>
          <w:p w:rsidR="00F62D40" w:rsidRPr="009E53E0" w:rsidRDefault="00F62D40" w:rsidP="00F62D40">
            <w:pPr>
              <w:tabs>
                <w:tab w:val="left" w:pos="720"/>
                <w:tab w:val="left" w:pos="1440"/>
                <w:tab w:val="left" w:pos="1620"/>
              </w:tabs>
              <w:jc w:val="center"/>
              <w:rPr>
                <w:szCs w:val="26"/>
                <w:lang w:val="uk-UA"/>
              </w:rPr>
            </w:pPr>
          </w:p>
        </w:tc>
        <w:tc>
          <w:tcPr>
            <w:tcW w:w="2915" w:type="dxa"/>
          </w:tcPr>
          <w:p w:rsidR="00F62D40" w:rsidRPr="009E53E0" w:rsidRDefault="00F62D40" w:rsidP="00F62D40">
            <w:pPr>
              <w:tabs>
                <w:tab w:val="left" w:pos="720"/>
                <w:tab w:val="left" w:pos="1440"/>
                <w:tab w:val="left" w:pos="1620"/>
              </w:tabs>
              <w:jc w:val="center"/>
              <w:rPr>
                <w:szCs w:val="26"/>
                <w:lang w:val="uk-UA"/>
              </w:rPr>
            </w:pPr>
          </w:p>
        </w:tc>
        <w:tc>
          <w:tcPr>
            <w:tcW w:w="2859" w:type="dxa"/>
          </w:tcPr>
          <w:p w:rsidR="00F62D40" w:rsidRPr="009E53E0" w:rsidRDefault="00F62D40" w:rsidP="00F62D40">
            <w:pPr>
              <w:tabs>
                <w:tab w:val="left" w:pos="720"/>
                <w:tab w:val="left" w:pos="1440"/>
                <w:tab w:val="left" w:pos="1620"/>
              </w:tabs>
              <w:jc w:val="center"/>
              <w:rPr>
                <w:szCs w:val="26"/>
                <w:lang w:val="uk-UA"/>
              </w:rPr>
            </w:pPr>
          </w:p>
        </w:tc>
        <w:tc>
          <w:tcPr>
            <w:tcW w:w="780" w:type="dxa"/>
          </w:tcPr>
          <w:p w:rsidR="00F62D40" w:rsidRPr="009E53E0" w:rsidRDefault="00F62D40" w:rsidP="00F62D40">
            <w:pPr>
              <w:tabs>
                <w:tab w:val="left" w:pos="720"/>
                <w:tab w:val="left" w:pos="1440"/>
                <w:tab w:val="left" w:pos="1620"/>
              </w:tabs>
              <w:jc w:val="center"/>
              <w:rPr>
                <w:szCs w:val="26"/>
                <w:lang w:val="uk-UA"/>
              </w:rPr>
            </w:pPr>
          </w:p>
        </w:tc>
        <w:tc>
          <w:tcPr>
            <w:tcW w:w="1300" w:type="dxa"/>
          </w:tcPr>
          <w:p w:rsidR="00F62D40" w:rsidRPr="009E53E0" w:rsidRDefault="00F62D40" w:rsidP="00F62D40">
            <w:pPr>
              <w:tabs>
                <w:tab w:val="left" w:pos="720"/>
                <w:tab w:val="left" w:pos="1440"/>
                <w:tab w:val="left" w:pos="1620"/>
              </w:tabs>
              <w:jc w:val="center"/>
              <w:rPr>
                <w:szCs w:val="26"/>
                <w:lang w:val="uk-UA"/>
              </w:rPr>
            </w:pPr>
          </w:p>
        </w:tc>
      </w:tr>
      <w:tr w:rsidR="00F62D40" w:rsidRPr="009E53E0" w:rsidTr="00F62D40">
        <w:tc>
          <w:tcPr>
            <w:tcW w:w="639" w:type="dxa"/>
          </w:tcPr>
          <w:p w:rsidR="00F62D40" w:rsidRPr="009E53E0" w:rsidRDefault="00F62D40" w:rsidP="00F62D40">
            <w:pPr>
              <w:tabs>
                <w:tab w:val="left" w:pos="720"/>
                <w:tab w:val="left" w:pos="1440"/>
                <w:tab w:val="left" w:pos="1620"/>
              </w:tabs>
              <w:jc w:val="center"/>
              <w:rPr>
                <w:szCs w:val="26"/>
                <w:lang w:val="uk-UA"/>
              </w:rPr>
            </w:pPr>
          </w:p>
        </w:tc>
        <w:tc>
          <w:tcPr>
            <w:tcW w:w="866" w:type="dxa"/>
          </w:tcPr>
          <w:p w:rsidR="00F62D40" w:rsidRPr="009E53E0" w:rsidRDefault="00F62D40" w:rsidP="00F62D40">
            <w:pPr>
              <w:tabs>
                <w:tab w:val="left" w:pos="720"/>
                <w:tab w:val="left" w:pos="1440"/>
                <w:tab w:val="left" w:pos="1620"/>
              </w:tabs>
              <w:jc w:val="center"/>
              <w:rPr>
                <w:szCs w:val="26"/>
                <w:lang w:val="uk-UA"/>
              </w:rPr>
            </w:pPr>
          </w:p>
        </w:tc>
        <w:tc>
          <w:tcPr>
            <w:tcW w:w="2915" w:type="dxa"/>
          </w:tcPr>
          <w:p w:rsidR="00F62D40" w:rsidRPr="009E53E0" w:rsidRDefault="00F62D40" w:rsidP="00F62D40">
            <w:pPr>
              <w:tabs>
                <w:tab w:val="left" w:pos="720"/>
                <w:tab w:val="left" w:pos="1440"/>
                <w:tab w:val="left" w:pos="1620"/>
              </w:tabs>
              <w:jc w:val="center"/>
              <w:rPr>
                <w:szCs w:val="26"/>
                <w:lang w:val="uk-UA"/>
              </w:rPr>
            </w:pPr>
          </w:p>
        </w:tc>
        <w:tc>
          <w:tcPr>
            <w:tcW w:w="2859" w:type="dxa"/>
          </w:tcPr>
          <w:p w:rsidR="00F62D40" w:rsidRPr="009E53E0" w:rsidRDefault="00F62D40" w:rsidP="00F62D40">
            <w:pPr>
              <w:tabs>
                <w:tab w:val="left" w:pos="720"/>
                <w:tab w:val="left" w:pos="1440"/>
                <w:tab w:val="left" w:pos="1620"/>
              </w:tabs>
              <w:jc w:val="center"/>
              <w:rPr>
                <w:szCs w:val="26"/>
                <w:lang w:val="uk-UA"/>
              </w:rPr>
            </w:pPr>
          </w:p>
        </w:tc>
        <w:tc>
          <w:tcPr>
            <w:tcW w:w="780" w:type="dxa"/>
          </w:tcPr>
          <w:p w:rsidR="00F62D40" w:rsidRPr="009E53E0" w:rsidRDefault="00F62D40" w:rsidP="00F62D40">
            <w:pPr>
              <w:tabs>
                <w:tab w:val="left" w:pos="720"/>
                <w:tab w:val="left" w:pos="1440"/>
                <w:tab w:val="left" w:pos="1620"/>
              </w:tabs>
              <w:jc w:val="center"/>
              <w:rPr>
                <w:szCs w:val="26"/>
                <w:lang w:val="uk-UA"/>
              </w:rPr>
            </w:pPr>
          </w:p>
        </w:tc>
        <w:tc>
          <w:tcPr>
            <w:tcW w:w="1300" w:type="dxa"/>
          </w:tcPr>
          <w:p w:rsidR="00F62D40" w:rsidRPr="009E53E0" w:rsidRDefault="00F62D40" w:rsidP="00F62D40">
            <w:pPr>
              <w:tabs>
                <w:tab w:val="left" w:pos="720"/>
                <w:tab w:val="left" w:pos="1440"/>
                <w:tab w:val="left" w:pos="1620"/>
              </w:tabs>
              <w:jc w:val="center"/>
              <w:rPr>
                <w:szCs w:val="26"/>
                <w:lang w:val="uk-UA"/>
              </w:rPr>
            </w:pPr>
          </w:p>
        </w:tc>
      </w:tr>
      <w:tr w:rsidR="00F62D40" w:rsidRPr="009E53E0" w:rsidTr="00F62D40">
        <w:tc>
          <w:tcPr>
            <w:tcW w:w="639" w:type="dxa"/>
          </w:tcPr>
          <w:p w:rsidR="00F62D40" w:rsidRPr="009E53E0" w:rsidRDefault="00F62D40" w:rsidP="00F62D40">
            <w:pPr>
              <w:tabs>
                <w:tab w:val="left" w:pos="720"/>
                <w:tab w:val="left" w:pos="1440"/>
                <w:tab w:val="left" w:pos="1620"/>
              </w:tabs>
              <w:jc w:val="center"/>
              <w:rPr>
                <w:szCs w:val="26"/>
                <w:lang w:val="uk-UA"/>
              </w:rPr>
            </w:pPr>
          </w:p>
        </w:tc>
        <w:tc>
          <w:tcPr>
            <w:tcW w:w="866" w:type="dxa"/>
          </w:tcPr>
          <w:p w:rsidR="00F62D40" w:rsidRPr="009E53E0" w:rsidRDefault="00F62D40" w:rsidP="00F62D40">
            <w:pPr>
              <w:tabs>
                <w:tab w:val="left" w:pos="720"/>
                <w:tab w:val="left" w:pos="1440"/>
                <w:tab w:val="left" w:pos="1620"/>
              </w:tabs>
              <w:jc w:val="center"/>
              <w:rPr>
                <w:szCs w:val="26"/>
                <w:lang w:val="uk-UA"/>
              </w:rPr>
            </w:pPr>
          </w:p>
        </w:tc>
        <w:tc>
          <w:tcPr>
            <w:tcW w:w="2915" w:type="dxa"/>
          </w:tcPr>
          <w:p w:rsidR="00F62D40" w:rsidRPr="009E53E0" w:rsidRDefault="00F62D40" w:rsidP="00F62D40">
            <w:pPr>
              <w:tabs>
                <w:tab w:val="left" w:pos="720"/>
                <w:tab w:val="left" w:pos="1440"/>
                <w:tab w:val="left" w:pos="1620"/>
              </w:tabs>
              <w:jc w:val="center"/>
              <w:rPr>
                <w:szCs w:val="26"/>
                <w:lang w:val="uk-UA"/>
              </w:rPr>
            </w:pPr>
          </w:p>
        </w:tc>
        <w:tc>
          <w:tcPr>
            <w:tcW w:w="2859" w:type="dxa"/>
          </w:tcPr>
          <w:p w:rsidR="00F62D40" w:rsidRPr="009E53E0" w:rsidRDefault="00F62D40" w:rsidP="00F62D40">
            <w:pPr>
              <w:tabs>
                <w:tab w:val="left" w:pos="720"/>
                <w:tab w:val="left" w:pos="1440"/>
                <w:tab w:val="left" w:pos="1620"/>
              </w:tabs>
              <w:jc w:val="center"/>
              <w:rPr>
                <w:szCs w:val="26"/>
                <w:lang w:val="uk-UA"/>
              </w:rPr>
            </w:pPr>
          </w:p>
        </w:tc>
        <w:tc>
          <w:tcPr>
            <w:tcW w:w="780" w:type="dxa"/>
          </w:tcPr>
          <w:p w:rsidR="00F62D40" w:rsidRPr="009E53E0" w:rsidRDefault="00F62D40" w:rsidP="00F62D40">
            <w:pPr>
              <w:tabs>
                <w:tab w:val="left" w:pos="720"/>
                <w:tab w:val="left" w:pos="1440"/>
                <w:tab w:val="left" w:pos="1620"/>
              </w:tabs>
              <w:jc w:val="center"/>
              <w:rPr>
                <w:szCs w:val="26"/>
                <w:lang w:val="uk-UA"/>
              </w:rPr>
            </w:pPr>
          </w:p>
        </w:tc>
        <w:tc>
          <w:tcPr>
            <w:tcW w:w="1300" w:type="dxa"/>
          </w:tcPr>
          <w:p w:rsidR="00F62D40" w:rsidRPr="009E53E0" w:rsidRDefault="00F62D40" w:rsidP="00F62D40">
            <w:pPr>
              <w:tabs>
                <w:tab w:val="left" w:pos="720"/>
                <w:tab w:val="left" w:pos="1440"/>
                <w:tab w:val="left" w:pos="1620"/>
              </w:tabs>
              <w:jc w:val="center"/>
              <w:rPr>
                <w:szCs w:val="26"/>
                <w:lang w:val="uk-UA"/>
              </w:rPr>
            </w:pPr>
          </w:p>
        </w:tc>
      </w:tr>
      <w:tr w:rsidR="00F62D40" w:rsidRPr="009E53E0" w:rsidTr="00F62D40">
        <w:tc>
          <w:tcPr>
            <w:tcW w:w="639" w:type="dxa"/>
          </w:tcPr>
          <w:p w:rsidR="00F62D40" w:rsidRPr="009E53E0" w:rsidRDefault="00F62D40" w:rsidP="00F62D40">
            <w:pPr>
              <w:tabs>
                <w:tab w:val="left" w:pos="720"/>
                <w:tab w:val="left" w:pos="1440"/>
                <w:tab w:val="left" w:pos="1620"/>
              </w:tabs>
              <w:jc w:val="center"/>
              <w:rPr>
                <w:szCs w:val="26"/>
                <w:lang w:val="uk-UA"/>
              </w:rPr>
            </w:pPr>
          </w:p>
        </w:tc>
        <w:tc>
          <w:tcPr>
            <w:tcW w:w="866" w:type="dxa"/>
          </w:tcPr>
          <w:p w:rsidR="00F62D40" w:rsidRPr="009E53E0" w:rsidRDefault="00F62D40" w:rsidP="00F62D40">
            <w:pPr>
              <w:tabs>
                <w:tab w:val="left" w:pos="720"/>
                <w:tab w:val="left" w:pos="1440"/>
                <w:tab w:val="left" w:pos="1620"/>
              </w:tabs>
              <w:jc w:val="center"/>
              <w:rPr>
                <w:szCs w:val="26"/>
                <w:lang w:val="uk-UA"/>
              </w:rPr>
            </w:pPr>
          </w:p>
        </w:tc>
        <w:tc>
          <w:tcPr>
            <w:tcW w:w="2915" w:type="dxa"/>
          </w:tcPr>
          <w:p w:rsidR="00F62D40" w:rsidRPr="009E53E0" w:rsidRDefault="00F62D40" w:rsidP="00F62D40">
            <w:pPr>
              <w:tabs>
                <w:tab w:val="left" w:pos="720"/>
                <w:tab w:val="left" w:pos="1440"/>
                <w:tab w:val="left" w:pos="1620"/>
              </w:tabs>
              <w:jc w:val="center"/>
              <w:rPr>
                <w:szCs w:val="26"/>
                <w:lang w:val="uk-UA"/>
              </w:rPr>
            </w:pPr>
          </w:p>
        </w:tc>
        <w:tc>
          <w:tcPr>
            <w:tcW w:w="2859" w:type="dxa"/>
          </w:tcPr>
          <w:p w:rsidR="00F62D40" w:rsidRPr="009E53E0" w:rsidRDefault="00F62D40" w:rsidP="00F62D40">
            <w:pPr>
              <w:tabs>
                <w:tab w:val="left" w:pos="720"/>
                <w:tab w:val="left" w:pos="1440"/>
                <w:tab w:val="left" w:pos="1620"/>
              </w:tabs>
              <w:jc w:val="center"/>
              <w:rPr>
                <w:szCs w:val="26"/>
                <w:lang w:val="uk-UA"/>
              </w:rPr>
            </w:pPr>
          </w:p>
        </w:tc>
        <w:tc>
          <w:tcPr>
            <w:tcW w:w="780" w:type="dxa"/>
          </w:tcPr>
          <w:p w:rsidR="00F62D40" w:rsidRPr="009E53E0" w:rsidRDefault="00F62D40" w:rsidP="00F62D40">
            <w:pPr>
              <w:tabs>
                <w:tab w:val="left" w:pos="720"/>
                <w:tab w:val="left" w:pos="1440"/>
                <w:tab w:val="left" w:pos="1620"/>
              </w:tabs>
              <w:jc w:val="center"/>
              <w:rPr>
                <w:szCs w:val="26"/>
                <w:lang w:val="uk-UA"/>
              </w:rPr>
            </w:pPr>
          </w:p>
        </w:tc>
        <w:tc>
          <w:tcPr>
            <w:tcW w:w="1300" w:type="dxa"/>
          </w:tcPr>
          <w:p w:rsidR="00F62D40" w:rsidRPr="009E53E0" w:rsidRDefault="00F62D40" w:rsidP="00F62D40">
            <w:pPr>
              <w:tabs>
                <w:tab w:val="left" w:pos="720"/>
                <w:tab w:val="left" w:pos="1440"/>
                <w:tab w:val="left" w:pos="1620"/>
              </w:tabs>
              <w:jc w:val="center"/>
              <w:rPr>
                <w:szCs w:val="26"/>
                <w:lang w:val="uk-UA"/>
              </w:rPr>
            </w:pPr>
          </w:p>
        </w:tc>
      </w:tr>
      <w:tr w:rsidR="00F62D40" w:rsidRPr="009E53E0" w:rsidTr="00F62D40">
        <w:tc>
          <w:tcPr>
            <w:tcW w:w="639" w:type="dxa"/>
          </w:tcPr>
          <w:p w:rsidR="00F62D40" w:rsidRPr="009E53E0" w:rsidRDefault="00F62D40" w:rsidP="00F62D40">
            <w:pPr>
              <w:tabs>
                <w:tab w:val="left" w:pos="720"/>
                <w:tab w:val="left" w:pos="1440"/>
                <w:tab w:val="left" w:pos="1620"/>
              </w:tabs>
              <w:jc w:val="center"/>
              <w:rPr>
                <w:szCs w:val="26"/>
                <w:lang w:val="uk-UA"/>
              </w:rPr>
            </w:pPr>
          </w:p>
        </w:tc>
        <w:tc>
          <w:tcPr>
            <w:tcW w:w="866" w:type="dxa"/>
          </w:tcPr>
          <w:p w:rsidR="00F62D40" w:rsidRPr="009E53E0" w:rsidRDefault="00F62D40" w:rsidP="00F62D40">
            <w:pPr>
              <w:tabs>
                <w:tab w:val="left" w:pos="720"/>
                <w:tab w:val="left" w:pos="1440"/>
                <w:tab w:val="left" w:pos="1620"/>
              </w:tabs>
              <w:jc w:val="center"/>
              <w:rPr>
                <w:szCs w:val="26"/>
                <w:lang w:val="uk-UA"/>
              </w:rPr>
            </w:pPr>
          </w:p>
        </w:tc>
        <w:tc>
          <w:tcPr>
            <w:tcW w:w="2915" w:type="dxa"/>
          </w:tcPr>
          <w:p w:rsidR="00F62D40" w:rsidRPr="009E53E0" w:rsidRDefault="00F62D40" w:rsidP="00F62D40">
            <w:pPr>
              <w:tabs>
                <w:tab w:val="left" w:pos="720"/>
                <w:tab w:val="left" w:pos="1440"/>
                <w:tab w:val="left" w:pos="1620"/>
              </w:tabs>
              <w:jc w:val="center"/>
              <w:rPr>
                <w:szCs w:val="26"/>
                <w:lang w:val="uk-UA"/>
              </w:rPr>
            </w:pPr>
          </w:p>
        </w:tc>
        <w:tc>
          <w:tcPr>
            <w:tcW w:w="2859" w:type="dxa"/>
          </w:tcPr>
          <w:p w:rsidR="00F62D40" w:rsidRPr="009E53E0" w:rsidRDefault="00F62D40" w:rsidP="00F62D40">
            <w:pPr>
              <w:tabs>
                <w:tab w:val="left" w:pos="720"/>
                <w:tab w:val="left" w:pos="1440"/>
                <w:tab w:val="left" w:pos="1620"/>
              </w:tabs>
              <w:jc w:val="center"/>
              <w:rPr>
                <w:szCs w:val="26"/>
                <w:lang w:val="uk-UA"/>
              </w:rPr>
            </w:pPr>
          </w:p>
        </w:tc>
        <w:tc>
          <w:tcPr>
            <w:tcW w:w="780" w:type="dxa"/>
          </w:tcPr>
          <w:p w:rsidR="00F62D40" w:rsidRPr="009E53E0" w:rsidRDefault="00F62D40" w:rsidP="00F62D40">
            <w:pPr>
              <w:tabs>
                <w:tab w:val="left" w:pos="720"/>
                <w:tab w:val="left" w:pos="1440"/>
                <w:tab w:val="left" w:pos="1620"/>
              </w:tabs>
              <w:jc w:val="center"/>
              <w:rPr>
                <w:szCs w:val="26"/>
                <w:lang w:val="uk-UA"/>
              </w:rPr>
            </w:pPr>
          </w:p>
        </w:tc>
        <w:tc>
          <w:tcPr>
            <w:tcW w:w="1300" w:type="dxa"/>
          </w:tcPr>
          <w:p w:rsidR="00F62D40" w:rsidRPr="009E53E0" w:rsidRDefault="00F62D40" w:rsidP="00F62D40">
            <w:pPr>
              <w:tabs>
                <w:tab w:val="left" w:pos="720"/>
                <w:tab w:val="left" w:pos="1440"/>
                <w:tab w:val="left" w:pos="1620"/>
              </w:tabs>
              <w:jc w:val="center"/>
              <w:rPr>
                <w:szCs w:val="26"/>
                <w:lang w:val="uk-UA"/>
              </w:rPr>
            </w:pPr>
          </w:p>
        </w:tc>
      </w:tr>
      <w:tr w:rsidR="00F62D40" w:rsidRPr="009E53E0" w:rsidTr="00F62D40">
        <w:tc>
          <w:tcPr>
            <w:tcW w:w="639" w:type="dxa"/>
          </w:tcPr>
          <w:p w:rsidR="00F62D40" w:rsidRPr="009E53E0" w:rsidRDefault="00F62D40" w:rsidP="00F62D40">
            <w:pPr>
              <w:tabs>
                <w:tab w:val="left" w:pos="720"/>
                <w:tab w:val="left" w:pos="1440"/>
                <w:tab w:val="left" w:pos="1620"/>
              </w:tabs>
              <w:jc w:val="center"/>
              <w:rPr>
                <w:szCs w:val="26"/>
                <w:lang w:val="uk-UA"/>
              </w:rPr>
            </w:pPr>
          </w:p>
        </w:tc>
        <w:tc>
          <w:tcPr>
            <w:tcW w:w="866" w:type="dxa"/>
          </w:tcPr>
          <w:p w:rsidR="00F62D40" w:rsidRPr="009E53E0" w:rsidRDefault="00F62D40" w:rsidP="00F62D40">
            <w:pPr>
              <w:tabs>
                <w:tab w:val="left" w:pos="720"/>
                <w:tab w:val="left" w:pos="1440"/>
                <w:tab w:val="left" w:pos="1620"/>
              </w:tabs>
              <w:jc w:val="center"/>
              <w:rPr>
                <w:szCs w:val="26"/>
                <w:lang w:val="uk-UA"/>
              </w:rPr>
            </w:pPr>
          </w:p>
        </w:tc>
        <w:tc>
          <w:tcPr>
            <w:tcW w:w="2915" w:type="dxa"/>
          </w:tcPr>
          <w:p w:rsidR="00F62D40" w:rsidRPr="009E53E0" w:rsidRDefault="00F62D40" w:rsidP="00F62D40">
            <w:pPr>
              <w:tabs>
                <w:tab w:val="left" w:pos="720"/>
                <w:tab w:val="left" w:pos="1440"/>
                <w:tab w:val="left" w:pos="1620"/>
              </w:tabs>
              <w:jc w:val="center"/>
              <w:rPr>
                <w:szCs w:val="26"/>
                <w:lang w:val="uk-UA"/>
              </w:rPr>
            </w:pPr>
          </w:p>
        </w:tc>
        <w:tc>
          <w:tcPr>
            <w:tcW w:w="2859" w:type="dxa"/>
          </w:tcPr>
          <w:p w:rsidR="00F62D40" w:rsidRPr="009E53E0" w:rsidRDefault="00F62D40" w:rsidP="00F62D40">
            <w:pPr>
              <w:tabs>
                <w:tab w:val="left" w:pos="720"/>
                <w:tab w:val="left" w:pos="1440"/>
                <w:tab w:val="left" w:pos="1620"/>
              </w:tabs>
              <w:jc w:val="center"/>
              <w:rPr>
                <w:szCs w:val="26"/>
                <w:lang w:val="uk-UA"/>
              </w:rPr>
            </w:pPr>
          </w:p>
        </w:tc>
        <w:tc>
          <w:tcPr>
            <w:tcW w:w="780" w:type="dxa"/>
          </w:tcPr>
          <w:p w:rsidR="00F62D40" w:rsidRPr="009E53E0" w:rsidRDefault="00F62D40" w:rsidP="00F62D40">
            <w:pPr>
              <w:tabs>
                <w:tab w:val="left" w:pos="720"/>
                <w:tab w:val="left" w:pos="1440"/>
                <w:tab w:val="left" w:pos="1620"/>
              </w:tabs>
              <w:jc w:val="center"/>
              <w:rPr>
                <w:szCs w:val="26"/>
                <w:lang w:val="uk-UA"/>
              </w:rPr>
            </w:pPr>
          </w:p>
        </w:tc>
        <w:tc>
          <w:tcPr>
            <w:tcW w:w="1300" w:type="dxa"/>
          </w:tcPr>
          <w:p w:rsidR="00F62D40" w:rsidRPr="009E53E0" w:rsidRDefault="00F62D40" w:rsidP="00F62D40">
            <w:pPr>
              <w:tabs>
                <w:tab w:val="left" w:pos="720"/>
                <w:tab w:val="left" w:pos="1440"/>
                <w:tab w:val="left" w:pos="1620"/>
              </w:tabs>
              <w:jc w:val="center"/>
              <w:rPr>
                <w:szCs w:val="26"/>
                <w:lang w:val="uk-UA"/>
              </w:rPr>
            </w:pPr>
          </w:p>
        </w:tc>
      </w:tr>
      <w:tr w:rsidR="00F62D40" w:rsidRPr="009E53E0" w:rsidTr="00F62D40">
        <w:tc>
          <w:tcPr>
            <w:tcW w:w="639" w:type="dxa"/>
          </w:tcPr>
          <w:p w:rsidR="00F62D40" w:rsidRPr="009E53E0" w:rsidRDefault="00F62D40" w:rsidP="00F62D40">
            <w:pPr>
              <w:tabs>
                <w:tab w:val="left" w:pos="720"/>
                <w:tab w:val="left" w:pos="1440"/>
                <w:tab w:val="left" w:pos="1620"/>
              </w:tabs>
              <w:jc w:val="center"/>
              <w:rPr>
                <w:szCs w:val="26"/>
                <w:lang w:val="uk-UA"/>
              </w:rPr>
            </w:pPr>
          </w:p>
        </w:tc>
        <w:tc>
          <w:tcPr>
            <w:tcW w:w="866" w:type="dxa"/>
          </w:tcPr>
          <w:p w:rsidR="00F62D40" w:rsidRPr="009E53E0" w:rsidRDefault="00F62D40" w:rsidP="00F62D40">
            <w:pPr>
              <w:tabs>
                <w:tab w:val="left" w:pos="720"/>
                <w:tab w:val="left" w:pos="1440"/>
                <w:tab w:val="left" w:pos="1620"/>
              </w:tabs>
              <w:jc w:val="center"/>
              <w:rPr>
                <w:szCs w:val="26"/>
                <w:lang w:val="uk-UA"/>
              </w:rPr>
            </w:pPr>
          </w:p>
        </w:tc>
        <w:tc>
          <w:tcPr>
            <w:tcW w:w="2915" w:type="dxa"/>
          </w:tcPr>
          <w:p w:rsidR="00F62D40" w:rsidRPr="009E53E0" w:rsidRDefault="00F62D40" w:rsidP="00F62D40">
            <w:pPr>
              <w:tabs>
                <w:tab w:val="left" w:pos="720"/>
                <w:tab w:val="left" w:pos="1440"/>
                <w:tab w:val="left" w:pos="1620"/>
              </w:tabs>
              <w:jc w:val="center"/>
              <w:rPr>
                <w:szCs w:val="26"/>
                <w:lang w:val="uk-UA"/>
              </w:rPr>
            </w:pPr>
          </w:p>
        </w:tc>
        <w:tc>
          <w:tcPr>
            <w:tcW w:w="2859" w:type="dxa"/>
          </w:tcPr>
          <w:p w:rsidR="00F62D40" w:rsidRPr="009E53E0" w:rsidRDefault="00F62D40" w:rsidP="00F62D40">
            <w:pPr>
              <w:tabs>
                <w:tab w:val="left" w:pos="720"/>
                <w:tab w:val="left" w:pos="1440"/>
                <w:tab w:val="left" w:pos="1620"/>
              </w:tabs>
              <w:jc w:val="center"/>
              <w:rPr>
                <w:szCs w:val="26"/>
                <w:lang w:val="uk-UA"/>
              </w:rPr>
            </w:pPr>
          </w:p>
        </w:tc>
        <w:tc>
          <w:tcPr>
            <w:tcW w:w="780" w:type="dxa"/>
          </w:tcPr>
          <w:p w:rsidR="00F62D40" w:rsidRPr="009E53E0" w:rsidRDefault="00F62D40" w:rsidP="00F62D40">
            <w:pPr>
              <w:tabs>
                <w:tab w:val="left" w:pos="720"/>
                <w:tab w:val="left" w:pos="1440"/>
                <w:tab w:val="left" w:pos="1620"/>
              </w:tabs>
              <w:jc w:val="center"/>
              <w:rPr>
                <w:szCs w:val="26"/>
                <w:lang w:val="uk-UA"/>
              </w:rPr>
            </w:pPr>
          </w:p>
        </w:tc>
        <w:tc>
          <w:tcPr>
            <w:tcW w:w="1300" w:type="dxa"/>
          </w:tcPr>
          <w:p w:rsidR="00F62D40" w:rsidRPr="009E53E0" w:rsidRDefault="00F62D40" w:rsidP="00F62D40">
            <w:pPr>
              <w:tabs>
                <w:tab w:val="left" w:pos="720"/>
                <w:tab w:val="left" w:pos="1440"/>
                <w:tab w:val="left" w:pos="1620"/>
              </w:tabs>
              <w:jc w:val="center"/>
              <w:rPr>
                <w:szCs w:val="26"/>
                <w:lang w:val="uk-UA"/>
              </w:rPr>
            </w:pPr>
          </w:p>
        </w:tc>
      </w:tr>
      <w:tr w:rsidR="00F62D40" w:rsidRPr="009E53E0" w:rsidTr="00F62D40">
        <w:tc>
          <w:tcPr>
            <w:tcW w:w="639" w:type="dxa"/>
          </w:tcPr>
          <w:p w:rsidR="00F62D40" w:rsidRPr="009E53E0" w:rsidRDefault="00F62D40" w:rsidP="00F62D40">
            <w:pPr>
              <w:tabs>
                <w:tab w:val="left" w:pos="720"/>
                <w:tab w:val="left" w:pos="1440"/>
                <w:tab w:val="left" w:pos="1620"/>
              </w:tabs>
              <w:jc w:val="center"/>
              <w:rPr>
                <w:szCs w:val="26"/>
                <w:lang w:val="uk-UA"/>
              </w:rPr>
            </w:pPr>
          </w:p>
        </w:tc>
        <w:tc>
          <w:tcPr>
            <w:tcW w:w="866" w:type="dxa"/>
          </w:tcPr>
          <w:p w:rsidR="00F62D40" w:rsidRPr="009E53E0" w:rsidRDefault="00F62D40" w:rsidP="00F62D40">
            <w:pPr>
              <w:tabs>
                <w:tab w:val="left" w:pos="720"/>
                <w:tab w:val="left" w:pos="1440"/>
                <w:tab w:val="left" w:pos="1620"/>
              </w:tabs>
              <w:jc w:val="center"/>
              <w:rPr>
                <w:szCs w:val="26"/>
                <w:lang w:val="uk-UA"/>
              </w:rPr>
            </w:pPr>
          </w:p>
        </w:tc>
        <w:tc>
          <w:tcPr>
            <w:tcW w:w="2915" w:type="dxa"/>
          </w:tcPr>
          <w:p w:rsidR="00F62D40" w:rsidRPr="009E53E0" w:rsidRDefault="00F62D40" w:rsidP="00F62D40">
            <w:pPr>
              <w:tabs>
                <w:tab w:val="left" w:pos="720"/>
                <w:tab w:val="left" w:pos="1440"/>
                <w:tab w:val="left" w:pos="1620"/>
              </w:tabs>
              <w:jc w:val="center"/>
              <w:rPr>
                <w:szCs w:val="26"/>
                <w:lang w:val="uk-UA"/>
              </w:rPr>
            </w:pPr>
          </w:p>
        </w:tc>
        <w:tc>
          <w:tcPr>
            <w:tcW w:w="2859" w:type="dxa"/>
          </w:tcPr>
          <w:p w:rsidR="00F62D40" w:rsidRPr="009E53E0" w:rsidRDefault="00F62D40" w:rsidP="00F62D40">
            <w:pPr>
              <w:tabs>
                <w:tab w:val="left" w:pos="720"/>
                <w:tab w:val="left" w:pos="1440"/>
                <w:tab w:val="left" w:pos="1620"/>
              </w:tabs>
              <w:jc w:val="center"/>
              <w:rPr>
                <w:szCs w:val="26"/>
                <w:lang w:val="uk-UA"/>
              </w:rPr>
            </w:pPr>
          </w:p>
        </w:tc>
        <w:tc>
          <w:tcPr>
            <w:tcW w:w="780" w:type="dxa"/>
          </w:tcPr>
          <w:p w:rsidR="00F62D40" w:rsidRPr="009E53E0" w:rsidRDefault="00F62D40" w:rsidP="00F62D40">
            <w:pPr>
              <w:tabs>
                <w:tab w:val="left" w:pos="720"/>
                <w:tab w:val="left" w:pos="1440"/>
                <w:tab w:val="left" w:pos="1620"/>
              </w:tabs>
              <w:jc w:val="center"/>
              <w:rPr>
                <w:szCs w:val="26"/>
                <w:lang w:val="uk-UA"/>
              </w:rPr>
            </w:pPr>
          </w:p>
        </w:tc>
        <w:tc>
          <w:tcPr>
            <w:tcW w:w="1300" w:type="dxa"/>
          </w:tcPr>
          <w:p w:rsidR="00F62D40" w:rsidRPr="009E53E0" w:rsidRDefault="00F62D40" w:rsidP="00F62D40">
            <w:pPr>
              <w:tabs>
                <w:tab w:val="left" w:pos="720"/>
                <w:tab w:val="left" w:pos="1440"/>
                <w:tab w:val="left" w:pos="1620"/>
              </w:tabs>
              <w:jc w:val="center"/>
              <w:rPr>
                <w:szCs w:val="26"/>
                <w:lang w:val="uk-UA"/>
              </w:rPr>
            </w:pPr>
          </w:p>
        </w:tc>
      </w:tr>
    </w:tbl>
    <w:p w:rsidR="00F62D40" w:rsidRPr="009E53E0" w:rsidRDefault="00F62D40" w:rsidP="00F62D40">
      <w:pPr>
        <w:tabs>
          <w:tab w:val="left" w:pos="720"/>
          <w:tab w:val="left" w:pos="1440"/>
          <w:tab w:val="left" w:pos="1620"/>
        </w:tabs>
        <w:jc w:val="center"/>
        <w:rPr>
          <w:szCs w:val="26"/>
          <w:lang w:val="uk-UA"/>
        </w:rPr>
      </w:pPr>
    </w:p>
    <w:p w:rsidR="00F62D40" w:rsidRPr="009E53E0" w:rsidRDefault="00F62D40" w:rsidP="00F62D40">
      <w:pPr>
        <w:tabs>
          <w:tab w:val="left" w:pos="720"/>
          <w:tab w:val="left" w:pos="1440"/>
          <w:tab w:val="left" w:pos="1620"/>
        </w:tabs>
        <w:jc w:val="center"/>
        <w:rPr>
          <w:szCs w:val="26"/>
          <w:lang w:val="uk-UA"/>
        </w:rPr>
      </w:pPr>
    </w:p>
    <w:p w:rsidR="00F62D40" w:rsidRPr="009E53E0" w:rsidRDefault="00F62D40" w:rsidP="00F62D40">
      <w:pPr>
        <w:tabs>
          <w:tab w:val="left" w:pos="720"/>
          <w:tab w:val="left" w:pos="1440"/>
          <w:tab w:val="left" w:pos="1620"/>
        </w:tabs>
        <w:jc w:val="center"/>
        <w:rPr>
          <w:szCs w:val="26"/>
          <w:lang w:val="uk-UA"/>
        </w:rPr>
      </w:pPr>
    </w:p>
    <w:p w:rsidR="00F62D40" w:rsidRPr="009E53E0" w:rsidRDefault="00F62D40" w:rsidP="00F62D40">
      <w:pPr>
        <w:tabs>
          <w:tab w:val="left" w:pos="720"/>
          <w:tab w:val="left" w:pos="1440"/>
          <w:tab w:val="left" w:pos="1620"/>
        </w:tabs>
        <w:jc w:val="center"/>
        <w:rPr>
          <w:szCs w:val="26"/>
          <w:lang w:val="uk-UA"/>
        </w:rPr>
      </w:pPr>
    </w:p>
    <w:p w:rsidR="00F62D40" w:rsidRPr="009E53E0" w:rsidRDefault="00F62D40" w:rsidP="00F62D40">
      <w:pPr>
        <w:tabs>
          <w:tab w:val="left" w:pos="720"/>
          <w:tab w:val="left" w:pos="1440"/>
          <w:tab w:val="left" w:pos="1620"/>
        </w:tabs>
        <w:jc w:val="center"/>
        <w:rPr>
          <w:szCs w:val="26"/>
          <w:lang w:val="uk-UA"/>
        </w:rPr>
      </w:pPr>
    </w:p>
    <w:p w:rsidR="00F62D40" w:rsidRPr="009E53E0" w:rsidRDefault="00F62D40" w:rsidP="00F62D40">
      <w:pPr>
        <w:tabs>
          <w:tab w:val="left" w:pos="720"/>
          <w:tab w:val="left" w:pos="1440"/>
          <w:tab w:val="left" w:pos="1620"/>
        </w:tabs>
        <w:jc w:val="center"/>
        <w:rPr>
          <w:szCs w:val="26"/>
          <w:lang w:val="uk-UA"/>
        </w:rPr>
      </w:pPr>
    </w:p>
    <w:p w:rsidR="00F62D40" w:rsidRPr="009E53E0" w:rsidRDefault="00F62D40" w:rsidP="00F62D40">
      <w:pPr>
        <w:tabs>
          <w:tab w:val="left" w:pos="720"/>
          <w:tab w:val="left" w:pos="1440"/>
          <w:tab w:val="left" w:pos="1620"/>
        </w:tabs>
        <w:jc w:val="center"/>
        <w:rPr>
          <w:szCs w:val="26"/>
          <w:lang w:val="uk-UA"/>
        </w:rPr>
      </w:pPr>
    </w:p>
    <w:p w:rsidR="00F62D40" w:rsidRPr="009E53E0" w:rsidRDefault="00F62D40" w:rsidP="00F62D40">
      <w:pPr>
        <w:tabs>
          <w:tab w:val="left" w:pos="720"/>
          <w:tab w:val="left" w:pos="1440"/>
          <w:tab w:val="left" w:pos="1620"/>
        </w:tabs>
        <w:jc w:val="center"/>
        <w:rPr>
          <w:szCs w:val="26"/>
          <w:lang w:val="uk-UA"/>
        </w:rPr>
      </w:pPr>
    </w:p>
    <w:p w:rsidR="00F62D40" w:rsidRPr="009E53E0" w:rsidRDefault="00F62D40" w:rsidP="00F62D40">
      <w:pPr>
        <w:tabs>
          <w:tab w:val="left" w:pos="720"/>
          <w:tab w:val="left" w:pos="1440"/>
          <w:tab w:val="left" w:pos="1620"/>
        </w:tabs>
        <w:jc w:val="center"/>
        <w:rPr>
          <w:szCs w:val="26"/>
          <w:lang w:val="uk-UA"/>
        </w:rPr>
      </w:pPr>
    </w:p>
    <w:p w:rsidR="00F62D40" w:rsidRPr="009E53E0" w:rsidRDefault="00F62D40" w:rsidP="00F62D40">
      <w:pPr>
        <w:tabs>
          <w:tab w:val="left" w:pos="720"/>
          <w:tab w:val="left" w:pos="1440"/>
          <w:tab w:val="left" w:pos="1620"/>
        </w:tabs>
        <w:jc w:val="center"/>
        <w:rPr>
          <w:szCs w:val="26"/>
          <w:lang w:val="uk-UA"/>
        </w:rPr>
      </w:pPr>
    </w:p>
    <w:p w:rsidR="00F62D40" w:rsidRPr="009E53E0" w:rsidRDefault="00F62D40" w:rsidP="00F62D40">
      <w:pPr>
        <w:tabs>
          <w:tab w:val="left" w:pos="720"/>
          <w:tab w:val="left" w:pos="1440"/>
          <w:tab w:val="left" w:pos="1620"/>
        </w:tabs>
        <w:jc w:val="center"/>
        <w:rPr>
          <w:szCs w:val="26"/>
          <w:lang w:val="uk-UA"/>
        </w:rPr>
      </w:pPr>
    </w:p>
    <w:p w:rsidR="00F62D40" w:rsidRPr="009E53E0" w:rsidRDefault="00F62D40" w:rsidP="00F62D40">
      <w:pPr>
        <w:tabs>
          <w:tab w:val="left" w:pos="720"/>
          <w:tab w:val="left" w:pos="1440"/>
          <w:tab w:val="left" w:pos="1620"/>
        </w:tabs>
        <w:jc w:val="center"/>
        <w:rPr>
          <w:color w:val="000000" w:themeColor="text1"/>
          <w:szCs w:val="26"/>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1421"/>
        <w:gridCol w:w="940"/>
        <w:gridCol w:w="778"/>
        <w:gridCol w:w="3098"/>
        <w:gridCol w:w="851"/>
        <w:gridCol w:w="992"/>
      </w:tblGrid>
      <w:tr w:rsidR="00F62D40" w:rsidRPr="009E53E0" w:rsidTr="00F62D40">
        <w:trPr>
          <w:cantSplit/>
          <w:trHeight w:val="640"/>
        </w:trPr>
        <w:tc>
          <w:tcPr>
            <w:tcW w:w="1276" w:type="dxa"/>
          </w:tcPr>
          <w:p w:rsidR="00F62D40" w:rsidRPr="009E53E0" w:rsidRDefault="00F62D40" w:rsidP="00F62D40">
            <w:pPr>
              <w:tabs>
                <w:tab w:val="left" w:pos="720"/>
                <w:tab w:val="left" w:pos="1440"/>
                <w:tab w:val="left" w:pos="1620"/>
              </w:tabs>
              <w:rPr>
                <w:color w:val="000000" w:themeColor="text1"/>
                <w:sz w:val="24"/>
                <w:lang w:val="uk-UA"/>
              </w:rPr>
            </w:pPr>
          </w:p>
        </w:tc>
        <w:tc>
          <w:tcPr>
            <w:tcW w:w="1421" w:type="dxa"/>
          </w:tcPr>
          <w:p w:rsidR="00F62D40" w:rsidRPr="009E53E0" w:rsidRDefault="00F62D40" w:rsidP="00F62D40">
            <w:pPr>
              <w:tabs>
                <w:tab w:val="left" w:pos="720"/>
                <w:tab w:val="left" w:pos="1440"/>
                <w:tab w:val="left" w:pos="1620"/>
              </w:tabs>
              <w:jc w:val="center"/>
              <w:rPr>
                <w:color w:val="000000" w:themeColor="text1"/>
                <w:sz w:val="24"/>
                <w:lang w:val="uk-UA"/>
              </w:rPr>
            </w:pPr>
          </w:p>
        </w:tc>
        <w:tc>
          <w:tcPr>
            <w:tcW w:w="940" w:type="dxa"/>
          </w:tcPr>
          <w:p w:rsidR="00F62D40" w:rsidRPr="009E53E0" w:rsidRDefault="00F62D40" w:rsidP="00F62D40">
            <w:pPr>
              <w:tabs>
                <w:tab w:val="left" w:pos="720"/>
                <w:tab w:val="left" w:pos="1440"/>
                <w:tab w:val="left" w:pos="1620"/>
              </w:tabs>
              <w:jc w:val="center"/>
              <w:rPr>
                <w:color w:val="000000" w:themeColor="text1"/>
                <w:sz w:val="24"/>
                <w:lang w:val="uk-UA"/>
              </w:rPr>
            </w:pPr>
          </w:p>
        </w:tc>
        <w:tc>
          <w:tcPr>
            <w:tcW w:w="778" w:type="dxa"/>
          </w:tcPr>
          <w:p w:rsidR="00F62D40" w:rsidRPr="009E53E0" w:rsidRDefault="00F62D40" w:rsidP="00F62D40">
            <w:pPr>
              <w:tabs>
                <w:tab w:val="left" w:pos="720"/>
                <w:tab w:val="left" w:pos="1440"/>
                <w:tab w:val="left" w:pos="1620"/>
              </w:tabs>
              <w:jc w:val="center"/>
              <w:rPr>
                <w:color w:val="000000" w:themeColor="text1"/>
                <w:sz w:val="24"/>
                <w:lang w:val="uk-UA"/>
              </w:rPr>
            </w:pPr>
          </w:p>
        </w:tc>
        <w:tc>
          <w:tcPr>
            <w:tcW w:w="4941" w:type="dxa"/>
            <w:gridSpan w:val="3"/>
            <w:vMerge w:val="restart"/>
            <w:vAlign w:val="center"/>
          </w:tcPr>
          <w:p w:rsidR="00F62D40" w:rsidRPr="009E53E0" w:rsidRDefault="00F62D40" w:rsidP="00F62D40">
            <w:pPr>
              <w:tabs>
                <w:tab w:val="left" w:pos="720"/>
                <w:tab w:val="left" w:pos="1440"/>
                <w:tab w:val="left" w:pos="1620"/>
              </w:tabs>
              <w:jc w:val="center"/>
              <w:rPr>
                <w:color w:val="000000" w:themeColor="text1"/>
                <w:sz w:val="36"/>
                <w:szCs w:val="36"/>
                <w:lang w:val="uk-UA"/>
              </w:rPr>
            </w:pPr>
            <w:r w:rsidRPr="009E53E0">
              <w:rPr>
                <w:color w:val="000000" w:themeColor="text1"/>
                <w:sz w:val="36"/>
                <w:szCs w:val="36"/>
                <w:lang w:val="uk-UA"/>
              </w:rPr>
              <w:t>ДП ХХХХ 00.000.00</w:t>
            </w:r>
          </w:p>
        </w:tc>
      </w:tr>
      <w:tr w:rsidR="00F62D40" w:rsidRPr="009E53E0" w:rsidTr="00F62D40">
        <w:trPr>
          <w:cantSplit/>
        </w:trPr>
        <w:tc>
          <w:tcPr>
            <w:tcW w:w="1276" w:type="dxa"/>
          </w:tcPr>
          <w:p w:rsidR="00F62D40" w:rsidRPr="009E53E0" w:rsidRDefault="00F62D40" w:rsidP="00F62D40">
            <w:pPr>
              <w:tabs>
                <w:tab w:val="left" w:pos="720"/>
                <w:tab w:val="left" w:pos="1440"/>
                <w:tab w:val="left" w:pos="1620"/>
              </w:tabs>
              <w:rPr>
                <w:color w:val="000000" w:themeColor="text1"/>
                <w:sz w:val="20"/>
                <w:szCs w:val="20"/>
                <w:lang w:val="uk-UA"/>
              </w:rPr>
            </w:pPr>
          </w:p>
        </w:tc>
        <w:tc>
          <w:tcPr>
            <w:tcW w:w="1421" w:type="dxa"/>
          </w:tcPr>
          <w:p w:rsidR="00F62D40" w:rsidRPr="009E53E0" w:rsidRDefault="00F62D40" w:rsidP="00F62D40">
            <w:pPr>
              <w:tabs>
                <w:tab w:val="left" w:pos="720"/>
                <w:tab w:val="left" w:pos="1440"/>
                <w:tab w:val="left" w:pos="1620"/>
              </w:tabs>
              <w:jc w:val="center"/>
              <w:rPr>
                <w:color w:val="000000" w:themeColor="text1"/>
                <w:sz w:val="20"/>
                <w:szCs w:val="20"/>
                <w:lang w:val="uk-UA"/>
              </w:rPr>
            </w:pPr>
            <w:r w:rsidRPr="009E53E0">
              <w:rPr>
                <w:color w:val="000000" w:themeColor="text1"/>
                <w:sz w:val="20"/>
                <w:szCs w:val="20"/>
                <w:lang w:val="uk-UA"/>
              </w:rPr>
              <w:t>ПІБ</w:t>
            </w:r>
          </w:p>
        </w:tc>
        <w:tc>
          <w:tcPr>
            <w:tcW w:w="940" w:type="dxa"/>
          </w:tcPr>
          <w:p w:rsidR="00F62D40" w:rsidRPr="009E53E0" w:rsidRDefault="00F62D40" w:rsidP="00F62D40">
            <w:pPr>
              <w:tabs>
                <w:tab w:val="left" w:pos="720"/>
                <w:tab w:val="left" w:pos="1440"/>
                <w:tab w:val="left" w:pos="1620"/>
              </w:tabs>
              <w:jc w:val="center"/>
              <w:rPr>
                <w:color w:val="000000" w:themeColor="text1"/>
                <w:sz w:val="20"/>
                <w:szCs w:val="20"/>
                <w:lang w:val="uk-UA"/>
              </w:rPr>
            </w:pPr>
            <w:proofErr w:type="spellStart"/>
            <w:r w:rsidRPr="009E53E0">
              <w:rPr>
                <w:color w:val="000000" w:themeColor="text1"/>
                <w:sz w:val="20"/>
                <w:szCs w:val="20"/>
                <w:lang w:val="uk-UA"/>
              </w:rPr>
              <w:t>Підп</w:t>
            </w:r>
            <w:proofErr w:type="spellEnd"/>
            <w:r w:rsidRPr="009E53E0">
              <w:rPr>
                <w:color w:val="000000" w:themeColor="text1"/>
                <w:sz w:val="20"/>
                <w:szCs w:val="20"/>
                <w:lang w:val="uk-UA"/>
              </w:rPr>
              <w:t>.</w:t>
            </w:r>
          </w:p>
        </w:tc>
        <w:tc>
          <w:tcPr>
            <w:tcW w:w="778" w:type="dxa"/>
          </w:tcPr>
          <w:p w:rsidR="00F62D40" w:rsidRPr="009E53E0" w:rsidRDefault="00F62D40" w:rsidP="00F62D40">
            <w:pPr>
              <w:tabs>
                <w:tab w:val="left" w:pos="720"/>
                <w:tab w:val="left" w:pos="1440"/>
                <w:tab w:val="left" w:pos="1620"/>
              </w:tabs>
              <w:jc w:val="center"/>
              <w:rPr>
                <w:color w:val="000000" w:themeColor="text1"/>
                <w:sz w:val="20"/>
                <w:szCs w:val="20"/>
                <w:lang w:val="uk-UA"/>
              </w:rPr>
            </w:pPr>
            <w:r w:rsidRPr="009E53E0">
              <w:rPr>
                <w:color w:val="000000" w:themeColor="text1"/>
                <w:sz w:val="20"/>
                <w:szCs w:val="20"/>
                <w:lang w:val="uk-UA"/>
              </w:rPr>
              <w:t>Дата</w:t>
            </w:r>
          </w:p>
        </w:tc>
        <w:tc>
          <w:tcPr>
            <w:tcW w:w="4941" w:type="dxa"/>
            <w:gridSpan w:val="3"/>
            <w:vMerge/>
          </w:tcPr>
          <w:p w:rsidR="00F62D40" w:rsidRPr="009E53E0" w:rsidRDefault="00F62D40" w:rsidP="00F62D40">
            <w:pPr>
              <w:tabs>
                <w:tab w:val="left" w:pos="720"/>
                <w:tab w:val="left" w:pos="1440"/>
                <w:tab w:val="left" w:pos="1620"/>
              </w:tabs>
              <w:jc w:val="center"/>
              <w:rPr>
                <w:color w:val="000000" w:themeColor="text1"/>
                <w:sz w:val="24"/>
                <w:lang w:val="uk-UA"/>
              </w:rPr>
            </w:pPr>
          </w:p>
        </w:tc>
      </w:tr>
      <w:tr w:rsidR="00F62D40" w:rsidRPr="009E53E0" w:rsidTr="00F62D40">
        <w:trPr>
          <w:cantSplit/>
        </w:trPr>
        <w:tc>
          <w:tcPr>
            <w:tcW w:w="1276" w:type="dxa"/>
          </w:tcPr>
          <w:p w:rsidR="00F62D40" w:rsidRPr="009E53E0" w:rsidRDefault="00F62D40" w:rsidP="00F62D40">
            <w:pPr>
              <w:tabs>
                <w:tab w:val="left" w:pos="720"/>
                <w:tab w:val="left" w:pos="1440"/>
                <w:tab w:val="left" w:pos="1620"/>
              </w:tabs>
              <w:rPr>
                <w:color w:val="000000" w:themeColor="text1"/>
                <w:sz w:val="20"/>
                <w:szCs w:val="20"/>
                <w:lang w:val="uk-UA"/>
              </w:rPr>
            </w:pPr>
            <w:proofErr w:type="spellStart"/>
            <w:r w:rsidRPr="009E53E0">
              <w:rPr>
                <w:color w:val="000000" w:themeColor="text1"/>
                <w:sz w:val="20"/>
                <w:szCs w:val="20"/>
                <w:lang w:val="uk-UA"/>
              </w:rPr>
              <w:t>Розробн</w:t>
            </w:r>
            <w:proofErr w:type="spellEnd"/>
            <w:r w:rsidRPr="009E53E0">
              <w:rPr>
                <w:color w:val="000000" w:themeColor="text1"/>
                <w:sz w:val="20"/>
                <w:szCs w:val="20"/>
                <w:lang w:val="uk-UA"/>
              </w:rPr>
              <w:t>.</w:t>
            </w:r>
          </w:p>
        </w:tc>
        <w:tc>
          <w:tcPr>
            <w:tcW w:w="1421" w:type="dxa"/>
          </w:tcPr>
          <w:p w:rsidR="00F62D40" w:rsidRPr="009E53E0" w:rsidRDefault="004E35EC" w:rsidP="00F62D40">
            <w:pPr>
              <w:tabs>
                <w:tab w:val="left" w:pos="720"/>
                <w:tab w:val="left" w:pos="1440"/>
                <w:tab w:val="left" w:pos="1620"/>
              </w:tabs>
              <w:jc w:val="center"/>
              <w:rPr>
                <w:color w:val="000000" w:themeColor="text1"/>
                <w:sz w:val="20"/>
                <w:szCs w:val="20"/>
                <w:lang w:val="uk-UA"/>
              </w:rPr>
            </w:pPr>
            <w:r w:rsidRPr="009E53E0">
              <w:rPr>
                <w:color w:val="000000" w:themeColor="text1"/>
                <w:sz w:val="20"/>
                <w:szCs w:val="20"/>
                <w:lang w:val="uk-UA"/>
              </w:rPr>
              <w:t>Волошко В.Ю.</w:t>
            </w:r>
          </w:p>
        </w:tc>
        <w:tc>
          <w:tcPr>
            <w:tcW w:w="940" w:type="dxa"/>
          </w:tcPr>
          <w:p w:rsidR="00F62D40" w:rsidRPr="009E53E0" w:rsidRDefault="00F62D40" w:rsidP="00F62D40">
            <w:pPr>
              <w:tabs>
                <w:tab w:val="left" w:pos="720"/>
                <w:tab w:val="left" w:pos="1440"/>
                <w:tab w:val="left" w:pos="1620"/>
              </w:tabs>
              <w:jc w:val="center"/>
              <w:rPr>
                <w:color w:val="000000" w:themeColor="text1"/>
                <w:sz w:val="20"/>
                <w:szCs w:val="20"/>
                <w:lang w:val="uk-UA"/>
              </w:rPr>
            </w:pPr>
          </w:p>
        </w:tc>
        <w:tc>
          <w:tcPr>
            <w:tcW w:w="778" w:type="dxa"/>
          </w:tcPr>
          <w:p w:rsidR="00F62D40" w:rsidRPr="009E53E0" w:rsidRDefault="00F62D40" w:rsidP="00F62D40">
            <w:pPr>
              <w:tabs>
                <w:tab w:val="left" w:pos="720"/>
                <w:tab w:val="left" w:pos="1440"/>
                <w:tab w:val="left" w:pos="1620"/>
              </w:tabs>
              <w:jc w:val="center"/>
              <w:rPr>
                <w:color w:val="000000" w:themeColor="text1"/>
                <w:sz w:val="20"/>
                <w:szCs w:val="20"/>
                <w:lang w:val="uk-UA"/>
              </w:rPr>
            </w:pPr>
          </w:p>
        </w:tc>
        <w:tc>
          <w:tcPr>
            <w:tcW w:w="3098" w:type="dxa"/>
            <w:vMerge w:val="restart"/>
            <w:vAlign w:val="center"/>
          </w:tcPr>
          <w:p w:rsidR="00F62D40" w:rsidRPr="009E53E0" w:rsidRDefault="00F62D40" w:rsidP="00F62D40">
            <w:pPr>
              <w:tabs>
                <w:tab w:val="left" w:pos="720"/>
                <w:tab w:val="left" w:pos="1440"/>
                <w:tab w:val="left" w:pos="1620"/>
              </w:tabs>
              <w:jc w:val="center"/>
              <w:rPr>
                <w:color w:val="000000" w:themeColor="text1"/>
                <w:sz w:val="28"/>
                <w:szCs w:val="28"/>
                <w:lang w:val="uk-UA"/>
              </w:rPr>
            </w:pPr>
            <w:r w:rsidRPr="009E53E0">
              <w:rPr>
                <w:color w:val="000000" w:themeColor="text1"/>
                <w:sz w:val="28"/>
                <w:szCs w:val="28"/>
                <w:lang w:val="uk-UA"/>
              </w:rPr>
              <w:t xml:space="preserve">Відомість </w:t>
            </w:r>
            <w:r w:rsidRPr="009E53E0">
              <w:rPr>
                <w:color w:val="000000" w:themeColor="text1"/>
                <w:sz w:val="28"/>
                <w:szCs w:val="28"/>
                <w:lang w:val="uk-UA"/>
              </w:rPr>
              <w:br/>
              <w:t xml:space="preserve">дипломного </w:t>
            </w:r>
            <w:proofErr w:type="spellStart"/>
            <w:r w:rsidRPr="009E53E0">
              <w:rPr>
                <w:color w:val="000000" w:themeColor="text1"/>
                <w:sz w:val="28"/>
                <w:szCs w:val="28"/>
                <w:lang w:val="uk-UA"/>
              </w:rPr>
              <w:t>проєкту</w:t>
            </w:r>
            <w:proofErr w:type="spellEnd"/>
          </w:p>
        </w:tc>
        <w:tc>
          <w:tcPr>
            <w:tcW w:w="851" w:type="dxa"/>
          </w:tcPr>
          <w:p w:rsidR="00F62D40" w:rsidRPr="009E53E0" w:rsidRDefault="00F62D40" w:rsidP="00F62D40">
            <w:pPr>
              <w:tabs>
                <w:tab w:val="left" w:pos="720"/>
                <w:tab w:val="left" w:pos="1440"/>
                <w:tab w:val="left" w:pos="1620"/>
              </w:tabs>
              <w:jc w:val="center"/>
              <w:rPr>
                <w:color w:val="000000" w:themeColor="text1"/>
                <w:sz w:val="20"/>
                <w:szCs w:val="20"/>
                <w:lang w:val="uk-UA"/>
              </w:rPr>
            </w:pPr>
            <w:r w:rsidRPr="009E53E0">
              <w:rPr>
                <w:color w:val="000000" w:themeColor="text1"/>
                <w:sz w:val="20"/>
                <w:szCs w:val="20"/>
                <w:lang w:val="uk-UA"/>
              </w:rPr>
              <w:t>Лист</w:t>
            </w:r>
          </w:p>
        </w:tc>
        <w:tc>
          <w:tcPr>
            <w:tcW w:w="992" w:type="dxa"/>
          </w:tcPr>
          <w:p w:rsidR="00F62D40" w:rsidRPr="009E53E0" w:rsidRDefault="00F62D40" w:rsidP="00F62D40">
            <w:pPr>
              <w:tabs>
                <w:tab w:val="left" w:pos="720"/>
                <w:tab w:val="left" w:pos="1440"/>
                <w:tab w:val="left" w:pos="1620"/>
              </w:tabs>
              <w:jc w:val="center"/>
              <w:rPr>
                <w:color w:val="000000" w:themeColor="text1"/>
                <w:sz w:val="20"/>
                <w:szCs w:val="20"/>
                <w:lang w:val="uk-UA"/>
              </w:rPr>
            </w:pPr>
            <w:r w:rsidRPr="009E53E0">
              <w:rPr>
                <w:color w:val="000000" w:themeColor="text1"/>
                <w:sz w:val="20"/>
                <w:szCs w:val="20"/>
                <w:lang w:val="uk-UA"/>
              </w:rPr>
              <w:t>Листів</w:t>
            </w:r>
          </w:p>
        </w:tc>
      </w:tr>
      <w:tr w:rsidR="00F62D40" w:rsidRPr="009E53E0" w:rsidTr="00F62D40">
        <w:trPr>
          <w:cantSplit/>
        </w:trPr>
        <w:tc>
          <w:tcPr>
            <w:tcW w:w="1276" w:type="dxa"/>
          </w:tcPr>
          <w:p w:rsidR="00F62D40" w:rsidRPr="009E53E0" w:rsidRDefault="00F62D40" w:rsidP="00F62D40">
            <w:pPr>
              <w:tabs>
                <w:tab w:val="left" w:pos="720"/>
                <w:tab w:val="left" w:pos="1440"/>
                <w:tab w:val="left" w:pos="1620"/>
              </w:tabs>
              <w:rPr>
                <w:color w:val="000000" w:themeColor="text1"/>
                <w:sz w:val="20"/>
                <w:szCs w:val="20"/>
                <w:lang w:val="uk-UA"/>
              </w:rPr>
            </w:pPr>
            <w:proofErr w:type="spellStart"/>
            <w:r w:rsidRPr="009E53E0">
              <w:rPr>
                <w:color w:val="000000" w:themeColor="text1"/>
                <w:sz w:val="20"/>
                <w:szCs w:val="20"/>
                <w:lang w:val="uk-UA"/>
              </w:rPr>
              <w:t>Керівн</w:t>
            </w:r>
            <w:proofErr w:type="spellEnd"/>
            <w:r w:rsidRPr="009E53E0">
              <w:rPr>
                <w:color w:val="000000" w:themeColor="text1"/>
                <w:sz w:val="20"/>
                <w:szCs w:val="20"/>
                <w:lang w:val="uk-UA"/>
              </w:rPr>
              <w:t>.</w:t>
            </w:r>
          </w:p>
        </w:tc>
        <w:tc>
          <w:tcPr>
            <w:tcW w:w="1421" w:type="dxa"/>
          </w:tcPr>
          <w:p w:rsidR="00F62D40" w:rsidRPr="009E53E0" w:rsidRDefault="004E35EC" w:rsidP="00F62D40">
            <w:pPr>
              <w:tabs>
                <w:tab w:val="left" w:pos="720"/>
                <w:tab w:val="left" w:pos="1440"/>
                <w:tab w:val="left" w:pos="1620"/>
              </w:tabs>
              <w:jc w:val="center"/>
              <w:rPr>
                <w:color w:val="000000" w:themeColor="text1"/>
                <w:sz w:val="20"/>
                <w:szCs w:val="20"/>
                <w:lang w:val="uk-UA"/>
              </w:rPr>
            </w:pPr>
            <w:proofErr w:type="spellStart"/>
            <w:r w:rsidRPr="009E53E0">
              <w:rPr>
                <w:color w:val="000000" w:themeColor="text1"/>
                <w:sz w:val="20"/>
                <w:szCs w:val="20"/>
                <w:lang w:val="uk-UA"/>
              </w:rPr>
              <w:t>Здоренко</w:t>
            </w:r>
            <w:proofErr w:type="spellEnd"/>
            <w:r w:rsidRPr="009E53E0">
              <w:rPr>
                <w:color w:val="000000" w:themeColor="text1"/>
                <w:sz w:val="20"/>
                <w:szCs w:val="20"/>
                <w:lang w:val="uk-UA"/>
              </w:rPr>
              <w:t xml:space="preserve"> В.Г.</w:t>
            </w:r>
          </w:p>
        </w:tc>
        <w:tc>
          <w:tcPr>
            <w:tcW w:w="940" w:type="dxa"/>
          </w:tcPr>
          <w:p w:rsidR="00F62D40" w:rsidRPr="009E53E0" w:rsidRDefault="00F62D40" w:rsidP="00F62D40">
            <w:pPr>
              <w:tabs>
                <w:tab w:val="left" w:pos="720"/>
                <w:tab w:val="left" w:pos="1440"/>
                <w:tab w:val="left" w:pos="1620"/>
              </w:tabs>
              <w:jc w:val="center"/>
              <w:rPr>
                <w:color w:val="000000" w:themeColor="text1"/>
                <w:sz w:val="20"/>
                <w:szCs w:val="20"/>
                <w:lang w:val="uk-UA"/>
              </w:rPr>
            </w:pPr>
          </w:p>
        </w:tc>
        <w:tc>
          <w:tcPr>
            <w:tcW w:w="778" w:type="dxa"/>
          </w:tcPr>
          <w:p w:rsidR="00F62D40" w:rsidRPr="009E53E0" w:rsidRDefault="00F62D40" w:rsidP="00F62D40">
            <w:pPr>
              <w:tabs>
                <w:tab w:val="left" w:pos="720"/>
                <w:tab w:val="left" w:pos="1440"/>
                <w:tab w:val="left" w:pos="1620"/>
              </w:tabs>
              <w:jc w:val="center"/>
              <w:rPr>
                <w:color w:val="000000" w:themeColor="text1"/>
                <w:sz w:val="20"/>
                <w:szCs w:val="20"/>
                <w:lang w:val="uk-UA"/>
              </w:rPr>
            </w:pPr>
          </w:p>
        </w:tc>
        <w:tc>
          <w:tcPr>
            <w:tcW w:w="3098" w:type="dxa"/>
            <w:vMerge/>
          </w:tcPr>
          <w:p w:rsidR="00F62D40" w:rsidRPr="009E53E0" w:rsidRDefault="00F62D40" w:rsidP="00F62D40">
            <w:pPr>
              <w:tabs>
                <w:tab w:val="left" w:pos="720"/>
                <w:tab w:val="left" w:pos="1440"/>
                <w:tab w:val="left" w:pos="1620"/>
              </w:tabs>
              <w:jc w:val="center"/>
              <w:rPr>
                <w:color w:val="000000" w:themeColor="text1"/>
                <w:sz w:val="24"/>
                <w:lang w:val="uk-UA"/>
              </w:rPr>
            </w:pPr>
          </w:p>
        </w:tc>
        <w:tc>
          <w:tcPr>
            <w:tcW w:w="851" w:type="dxa"/>
          </w:tcPr>
          <w:p w:rsidR="00F62D40" w:rsidRPr="009E53E0" w:rsidRDefault="00F62D40" w:rsidP="00F62D40">
            <w:pPr>
              <w:tabs>
                <w:tab w:val="left" w:pos="720"/>
                <w:tab w:val="left" w:pos="1440"/>
                <w:tab w:val="left" w:pos="1620"/>
              </w:tabs>
              <w:jc w:val="center"/>
              <w:rPr>
                <w:color w:val="000000" w:themeColor="text1"/>
                <w:sz w:val="24"/>
                <w:lang w:val="uk-UA"/>
              </w:rPr>
            </w:pPr>
            <w:r w:rsidRPr="009E53E0">
              <w:rPr>
                <w:color w:val="000000" w:themeColor="text1"/>
                <w:sz w:val="24"/>
                <w:lang w:val="uk-UA"/>
              </w:rPr>
              <w:t>1</w:t>
            </w:r>
          </w:p>
        </w:tc>
        <w:tc>
          <w:tcPr>
            <w:tcW w:w="992" w:type="dxa"/>
          </w:tcPr>
          <w:p w:rsidR="00F62D40" w:rsidRPr="009E53E0" w:rsidRDefault="00F62D40" w:rsidP="00F62D40">
            <w:pPr>
              <w:tabs>
                <w:tab w:val="left" w:pos="720"/>
                <w:tab w:val="left" w:pos="1440"/>
                <w:tab w:val="left" w:pos="1620"/>
              </w:tabs>
              <w:jc w:val="center"/>
              <w:rPr>
                <w:color w:val="000000" w:themeColor="text1"/>
                <w:sz w:val="24"/>
                <w:lang w:val="uk-UA"/>
              </w:rPr>
            </w:pPr>
            <w:r w:rsidRPr="009E53E0">
              <w:rPr>
                <w:color w:val="000000" w:themeColor="text1"/>
                <w:sz w:val="24"/>
                <w:lang w:val="uk-UA"/>
              </w:rPr>
              <w:t>1</w:t>
            </w:r>
          </w:p>
        </w:tc>
      </w:tr>
      <w:tr w:rsidR="00F62D40" w:rsidRPr="009E53E0" w:rsidTr="00F62D40">
        <w:trPr>
          <w:cantSplit/>
        </w:trPr>
        <w:tc>
          <w:tcPr>
            <w:tcW w:w="1276" w:type="dxa"/>
          </w:tcPr>
          <w:p w:rsidR="00F62D40" w:rsidRPr="009E53E0" w:rsidRDefault="00F62D40" w:rsidP="00F62D40">
            <w:pPr>
              <w:tabs>
                <w:tab w:val="left" w:pos="720"/>
                <w:tab w:val="left" w:pos="1440"/>
                <w:tab w:val="left" w:pos="1620"/>
              </w:tabs>
              <w:rPr>
                <w:color w:val="000000" w:themeColor="text1"/>
                <w:sz w:val="20"/>
                <w:szCs w:val="20"/>
                <w:lang w:val="uk-UA"/>
              </w:rPr>
            </w:pPr>
            <w:r w:rsidRPr="009E53E0">
              <w:rPr>
                <w:color w:val="000000" w:themeColor="text1"/>
                <w:sz w:val="20"/>
                <w:szCs w:val="20"/>
                <w:lang w:val="uk-UA"/>
              </w:rPr>
              <w:t>Консульт.</w:t>
            </w:r>
          </w:p>
        </w:tc>
        <w:tc>
          <w:tcPr>
            <w:tcW w:w="1421" w:type="dxa"/>
          </w:tcPr>
          <w:p w:rsidR="00F62D40" w:rsidRPr="009E53E0" w:rsidRDefault="00F62D40" w:rsidP="00F62D40">
            <w:pPr>
              <w:tabs>
                <w:tab w:val="left" w:pos="720"/>
                <w:tab w:val="left" w:pos="1440"/>
                <w:tab w:val="left" w:pos="1620"/>
              </w:tabs>
              <w:jc w:val="center"/>
              <w:rPr>
                <w:color w:val="000000" w:themeColor="text1"/>
                <w:sz w:val="20"/>
                <w:szCs w:val="20"/>
                <w:lang w:val="uk-UA"/>
              </w:rPr>
            </w:pPr>
          </w:p>
        </w:tc>
        <w:tc>
          <w:tcPr>
            <w:tcW w:w="940" w:type="dxa"/>
          </w:tcPr>
          <w:p w:rsidR="00F62D40" w:rsidRPr="009E53E0" w:rsidRDefault="00F62D40" w:rsidP="00F62D40">
            <w:pPr>
              <w:tabs>
                <w:tab w:val="left" w:pos="720"/>
                <w:tab w:val="left" w:pos="1440"/>
                <w:tab w:val="left" w:pos="1620"/>
              </w:tabs>
              <w:jc w:val="center"/>
              <w:rPr>
                <w:color w:val="000000" w:themeColor="text1"/>
                <w:sz w:val="20"/>
                <w:szCs w:val="20"/>
                <w:lang w:val="uk-UA"/>
              </w:rPr>
            </w:pPr>
          </w:p>
        </w:tc>
        <w:tc>
          <w:tcPr>
            <w:tcW w:w="778" w:type="dxa"/>
          </w:tcPr>
          <w:p w:rsidR="00F62D40" w:rsidRPr="009E53E0" w:rsidRDefault="00F62D40" w:rsidP="00F62D40">
            <w:pPr>
              <w:tabs>
                <w:tab w:val="left" w:pos="720"/>
                <w:tab w:val="left" w:pos="1440"/>
                <w:tab w:val="left" w:pos="1620"/>
              </w:tabs>
              <w:jc w:val="center"/>
              <w:rPr>
                <w:color w:val="000000" w:themeColor="text1"/>
                <w:sz w:val="20"/>
                <w:szCs w:val="20"/>
                <w:lang w:val="uk-UA"/>
              </w:rPr>
            </w:pPr>
          </w:p>
        </w:tc>
        <w:tc>
          <w:tcPr>
            <w:tcW w:w="3098" w:type="dxa"/>
            <w:vMerge/>
          </w:tcPr>
          <w:p w:rsidR="00F62D40" w:rsidRPr="009E53E0" w:rsidRDefault="00F62D40" w:rsidP="00F62D40">
            <w:pPr>
              <w:tabs>
                <w:tab w:val="left" w:pos="720"/>
                <w:tab w:val="left" w:pos="1440"/>
                <w:tab w:val="left" w:pos="1620"/>
              </w:tabs>
              <w:jc w:val="center"/>
              <w:rPr>
                <w:color w:val="000000" w:themeColor="text1"/>
                <w:sz w:val="24"/>
                <w:lang w:val="uk-UA"/>
              </w:rPr>
            </w:pPr>
          </w:p>
        </w:tc>
        <w:tc>
          <w:tcPr>
            <w:tcW w:w="1843" w:type="dxa"/>
            <w:gridSpan w:val="2"/>
            <w:vMerge w:val="restart"/>
          </w:tcPr>
          <w:p w:rsidR="00F62D40" w:rsidRPr="009E53E0" w:rsidRDefault="00F62D40" w:rsidP="00F62D40">
            <w:pPr>
              <w:tabs>
                <w:tab w:val="left" w:pos="720"/>
                <w:tab w:val="left" w:pos="1440"/>
                <w:tab w:val="left" w:pos="1620"/>
              </w:tabs>
              <w:jc w:val="center"/>
              <w:rPr>
                <w:color w:val="000000" w:themeColor="text1"/>
                <w:sz w:val="24"/>
                <w:lang w:val="uk-UA"/>
              </w:rPr>
            </w:pPr>
            <w:r w:rsidRPr="009E53E0">
              <w:rPr>
                <w:color w:val="000000" w:themeColor="text1"/>
                <w:sz w:val="24"/>
                <w:lang w:val="uk-UA"/>
              </w:rPr>
              <w:t>КПІ ім. Ігоря Сікорського</w:t>
            </w:r>
            <w:r w:rsidRPr="009E53E0">
              <w:rPr>
                <w:color w:val="000000" w:themeColor="text1"/>
                <w:sz w:val="24"/>
                <w:lang w:val="uk-UA"/>
              </w:rPr>
              <w:br/>
              <w:t xml:space="preserve">Каф. </w:t>
            </w:r>
            <w:r w:rsidR="004E35EC" w:rsidRPr="009E53E0">
              <w:rPr>
                <w:color w:val="000000" w:themeColor="text1"/>
                <w:sz w:val="24"/>
                <w:lang w:val="uk-UA"/>
              </w:rPr>
              <w:t>ІВТ</w:t>
            </w:r>
            <w:r w:rsidRPr="009E53E0">
              <w:rPr>
                <w:color w:val="000000" w:themeColor="text1"/>
                <w:sz w:val="24"/>
                <w:lang w:val="uk-UA"/>
              </w:rPr>
              <w:br/>
              <w:t>Гр. ПН-</w:t>
            </w:r>
            <w:r w:rsidR="004E35EC" w:rsidRPr="009E53E0">
              <w:rPr>
                <w:color w:val="000000" w:themeColor="text1"/>
                <w:sz w:val="24"/>
                <w:lang w:val="uk-UA"/>
              </w:rPr>
              <w:t>п81</w:t>
            </w:r>
          </w:p>
        </w:tc>
      </w:tr>
      <w:tr w:rsidR="00F62D40" w:rsidRPr="009E53E0" w:rsidTr="00F62D40">
        <w:trPr>
          <w:cantSplit/>
        </w:trPr>
        <w:tc>
          <w:tcPr>
            <w:tcW w:w="1276" w:type="dxa"/>
          </w:tcPr>
          <w:p w:rsidR="00F62D40" w:rsidRPr="009E53E0" w:rsidRDefault="00F62D40" w:rsidP="00F62D40">
            <w:pPr>
              <w:tabs>
                <w:tab w:val="left" w:pos="720"/>
                <w:tab w:val="left" w:pos="1440"/>
                <w:tab w:val="left" w:pos="1620"/>
              </w:tabs>
              <w:rPr>
                <w:color w:val="000000" w:themeColor="text1"/>
                <w:sz w:val="20"/>
                <w:szCs w:val="20"/>
                <w:lang w:val="uk-UA"/>
              </w:rPr>
            </w:pPr>
            <w:r w:rsidRPr="009E53E0">
              <w:rPr>
                <w:color w:val="000000" w:themeColor="text1"/>
                <w:sz w:val="20"/>
                <w:szCs w:val="20"/>
                <w:lang w:val="uk-UA"/>
              </w:rPr>
              <w:t>Н/контр.</w:t>
            </w:r>
          </w:p>
        </w:tc>
        <w:tc>
          <w:tcPr>
            <w:tcW w:w="1421" w:type="dxa"/>
          </w:tcPr>
          <w:p w:rsidR="00F62D40" w:rsidRPr="009E53E0" w:rsidRDefault="00F62D40" w:rsidP="00F62D40">
            <w:pPr>
              <w:tabs>
                <w:tab w:val="left" w:pos="720"/>
                <w:tab w:val="left" w:pos="1440"/>
                <w:tab w:val="left" w:pos="1620"/>
              </w:tabs>
              <w:jc w:val="center"/>
              <w:rPr>
                <w:color w:val="000000" w:themeColor="text1"/>
                <w:sz w:val="20"/>
                <w:szCs w:val="20"/>
                <w:lang w:val="uk-UA"/>
              </w:rPr>
            </w:pPr>
          </w:p>
        </w:tc>
        <w:tc>
          <w:tcPr>
            <w:tcW w:w="940" w:type="dxa"/>
          </w:tcPr>
          <w:p w:rsidR="00F62D40" w:rsidRPr="009E53E0" w:rsidRDefault="00F62D40" w:rsidP="00F62D40">
            <w:pPr>
              <w:tabs>
                <w:tab w:val="left" w:pos="720"/>
                <w:tab w:val="left" w:pos="1440"/>
                <w:tab w:val="left" w:pos="1620"/>
              </w:tabs>
              <w:jc w:val="center"/>
              <w:rPr>
                <w:color w:val="000000" w:themeColor="text1"/>
                <w:sz w:val="20"/>
                <w:szCs w:val="20"/>
                <w:lang w:val="uk-UA"/>
              </w:rPr>
            </w:pPr>
          </w:p>
        </w:tc>
        <w:tc>
          <w:tcPr>
            <w:tcW w:w="778" w:type="dxa"/>
          </w:tcPr>
          <w:p w:rsidR="00F62D40" w:rsidRPr="009E53E0" w:rsidRDefault="00F62D40" w:rsidP="00F62D40">
            <w:pPr>
              <w:tabs>
                <w:tab w:val="left" w:pos="720"/>
                <w:tab w:val="left" w:pos="1440"/>
                <w:tab w:val="left" w:pos="1620"/>
              </w:tabs>
              <w:jc w:val="center"/>
              <w:rPr>
                <w:color w:val="000000" w:themeColor="text1"/>
                <w:sz w:val="20"/>
                <w:szCs w:val="20"/>
                <w:lang w:val="uk-UA"/>
              </w:rPr>
            </w:pPr>
          </w:p>
        </w:tc>
        <w:tc>
          <w:tcPr>
            <w:tcW w:w="3098" w:type="dxa"/>
            <w:vMerge/>
          </w:tcPr>
          <w:p w:rsidR="00F62D40" w:rsidRPr="009E53E0" w:rsidRDefault="00F62D40" w:rsidP="00F62D40">
            <w:pPr>
              <w:tabs>
                <w:tab w:val="left" w:pos="720"/>
                <w:tab w:val="left" w:pos="1440"/>
                <w:tab w:val="left" w:pos="1620"/>
              </w:tabs>
              <w:jc w:val="center"/>
              <w:rPr>
                <w:color w:val="000000" w:themeColor="text1"/>
                <w:sz w:val="24"/>
                <w:lang w:val="uk-UA"/>
              </w:rPr>
            </w:pPr>
          </w:p>
        </w:tc>
        <w:tc>
          <w:tcPr>
            <w:tcW w:w="1843" w:type="dxa"/>
            <w:gridSpan w:val="2"/>
            <w:vMerge/>
          </w:tcPr>
          <w:p w:rsidR="00F62D40" w:rsidRPr="009E53E0" w:rsidRDefault="00F62D40" w:rsidP="00F62D40">
            <w:pPr>
              <w:tabs>
                <w:tab w:val="left" w:pos="720"/>
                <w:tab w:val="left" w:pos="1440"/>
                <w:tab w:val="left" w:pos="1620"/>
              </w:tabs>
              <w:jc w:val="center"/>
              <w:rPr>
                <w:color w:val="000000" w:themeColor="text1"/>
                <w:sz w:val="24"/>
                <w:lang w:val="uk-UA"/>
              </w:rPr>
            </w:pPr>
          </w:p>
        </w:tc>
      </w:tr>
      <w:tr w:rsidR="00F62D40" w:rsidRPr="009E53E0" w:rsidTr="00F62D40">
        <w:trPr>
          <w:cantSplit/>
        </w:trPr>
        <w:tc>
          <w:tcPr>
            <w:tcW w:w="1276" w:type="dxa"/>
          </w:tcPr>
          <w:p w:rsidR="00F62D40" w:rsidRPr="009E53E0" w:rsidRDefault="00F62D40" w:rsidP="00F62D40">
            <w:pPr>
              <w:tabs>
                <w:tab w:val="left" w:pos="720"/>
                <w:tab w:val="left" w:pos="1440"/>
                <w:tab w:val="left" w:pos="1620"/>
              </w:tabs>
              <w:rPr>
                <w:color w:val="000000" w:themeColor="text1"/>
                <w:sz w:val="20"/>
                <w:szCs w:val="20"/>
                <w:lang w:val="uk-UA"/>
              </w:rPr>
            </w:pPr>
            <w:proofErr w:type="spellStart"/>
            <w:r w:rsidRPr="009E53E0">
              <w:rPr>
                <w:color w:val="000000" w:themeColor="text1"/>
                <w:sz w:val="20"/>
                <w:szCs w:val="20"/>
                <w:lang w:val="uk-UA"/>
              </w:rPr>
              <w:t>Зав.каф</w:t>
            </w:r>
            <w:proofErr w:type="spellEnd"/>
            <w:r w:rsidRPr="009E53E0">
              <w:rPr>
                <w:color w:val="000000" w:themeColor="text1"/>
                <w:sz w:val="20"/>
                <w:szCs w:val="20"/>
                <w:lang w:val="uk-UA"/>
              </w:rPr>
              <w:t>.</w:t>
            </w:r>
          </w:p>
        </w:tc>
        <w:tc>
          <w:tcPr>
            <w:tcW w:w="1421" w:type="dxa"/>
          </w:tcPr>
          <w:p w:rsidR="00F62D40" w:rsidRPr="00EB5B7E" w:rsidRDefault="00EB5B7E" w:rsidP="00EB5B7E">
            <w:pPr>
              <w:tabs>
                <w:tab w:val="left" w:pos="720"/>
                <w:tab w:val="left" w:pos="1440"/>
                <w:tab w:val="left" w:pos="1620"/>
              </w:tabs>
              <w:jc w:val="center"/>
              <w:rPr>
                <w:color w:val="000000" w:themeColor="text1"/>
                <w:sz w:val="20"/>
                <w:szCs w:val="20"/>
                <w:lang w:val="uk-UA"/>
              </w:rPr>
            </w:pPr>
            <w:r w:rsidRPr="00EB5B7E">
              <w:rPr>
                <w:bCs/>
                <w:color w:val="000000" w:themeColor="text1"/>
                <w:sz w:val="20"/>
                <w:szCs w:val="20"/>
                <w:shd w:val="clear" w:color="auto" w:fill="FFFFFF"/>
                <w:lang w:val="uk-UA"/>
              </w:rPr>
              <w:t>Єременко В</w:t>
            </w:r>
            <w:r w:rsidR="00911D01">
              <w:rPr>
                <w:bCs/>
                <w:color w:val="000000" w:themeColor="text1"/>
                <w:sz w:val="20"/>
                <w:szCs w:val="20"/>
                <w:shd w:val="clear" w:color="auto" w:fill="FFFFFF"/>
                <w:lang w:val="uk-UA"/>
              </w:rPr>
              <w:t>.С.</w:t>
            </w:r>
          </w:p>
        </w:tc>
        <w:tc>
          <w:tcPr>
            <w:tcW w:w="940" w:type="dxa"/>
          </w:tcPr>
          <w:p w:rsidR="00F62D40" w:rsidRPr="009E53E0" w:rsidRDefault="00F62D40" w:rsidP="00F62D40">
            <w:pPr>
              <w:tabs>
                <w:tab w:val="left" w:pos="720"/>
                <w:tab w:val="left" w:pos="1440"/>
                <w:tab w:val="left" w:pos="1620"/>
              </w:tabs>
              <w:jc w:val="center"/>
              <w:rPr>
                <w:color w:val="000000" w:themeColor="text1"/>
                <w:sz w:val="20"/>
                <w:szCs w:val="20"/>
                <w:lang w:val="uk-UA"/>
              </w:rPr>
            </w:pPr>
          </w:p>
        </w:tc>
        <w:tc>
          <w:tcPr>
            <w:tcW w:w="778" w:type="dxa"/>
          </w:tcPr>
          <w:p w:rsidR="00F62D40" w:rsidRPr="009E53E0" w:rsidRDefault="00F62D40" w:rsidP="00F62D40">
            <w:pPr>
              <w:tabs>
                <w:tab w:val="left" w:pos="720"/>
                <w:tab w:val="left" w:pos="1440"/>
                <w:tab w:val="left" w:pos="1620"/>
              </w:tabs>
              <w:jc w:val="center"/>
              <w:rPr>
                <w:color w:val="000000" w:themeColor="text1"/>
                <w:sz w:val="20"/>
                <w:szCs w:val="20"/>
                <w:lang w:val="uk-UA"/>
              </w:rPr>
            </w:pPr>
          </w:p>
        </w:tc>
        <w:tc>
          <w:tcPr>
            <w:tcW w:w="3098" w:type="dxa"/>
            <w:vMerge/>
          </w:tcPr>
          <w:p w:rsidR="00F62D40" w:rsidRPr="009E53E0" w:rsidRDefault="00F62D40" w:rsidP="00F62D40">
            <w:pPr>
              <w:tabs>
                <w:tab w:val="left" w:pos="720"/>
                <w:tab w:val="left" w:pos="1440"/>
                <w:tab w:val="left" w:pos="1620"/>
              </w:tabs>
              <w:jc w:val="center"/>
              <w:rPr>
                <w:color w:val="000000" w:themeColor="text1"/>
                <w:sz w:val="24"/>
                <w:lang w:val="uk-UA"/>
              </w:rPr>
            </w:pPr>
          </w:p>
        </w:tc>
        <w:tc>
          <w:tcPr>
            <w:tcW w:w="1843" w:type="dxa"/>
            <w:gridSpan w:val="2"/>
            <w:vMerge/>
          </w:tcPr>
          <w:p w:rsidR="00F62D40" w:rsidRPr="009E53E0" w:rsidRDefault="00F62D40" w:rsidP="00F62D40">
            <w:pPr>
              <w:tabs>
                <w:tab w:val="left" w:pos="720"/>
                <w:tab w:val="left" w:pos="1440"/>
                <w:tab w:val="left" w:pos="1620"/>
              </w:tabs>
              <w:jc w:val="center"/>
              <w:rPr>
                <w:color w:val="000000" w:themeColor="text1"/>
                <w:sz w:val="24"/>
                <w:lang w:val="uk-UA"/>
              </w:rPr>
            </w:pPr>
          </w:p>
        </w:tc>
      </w:tr>
    </w:tbl>
    <w:p w:rsidR="00F62D40" w:rsidRPr="009E53E0" w:rsidRDefault="00F62D40" w:rsidP="00F62D40">
      <w:pPr>
        <w:tabs>
          <w:tab w:val="left" w:pos="720"/>
          <w:tab w:val="left" w:pos="1440"/>
          <w:tab w:val="left" w:pos="1620"/>
        </w:tabs>
        <w:rPr>
          <w:lang w:val="uk-UA"/>
        </w:rPr>
      </w:pPr>
    </w:p>
    <w:p w:rsidR="00F62D40" w:rsidRPr="009E53E0" w:rsidRDefault="00F62D40" w:rsidP="00F62D40">
      <w:pPr>
        <w:pStyle w:val="2"/>
        <w:jc w:val="center"/>
        <w:rPr>
          <w:lang w:val="uk-UA"/>
        </w:rPr>
      </w:pPr>
    </w:p>
    <w:p w:rsidR="00F62D40" w:rsidRPr="009E53E0" w:rsidRDefault="00F62D40">
      <w:pPr>
        <w:widowControl/>
        <w:autoSpaceDE/>
        <w:autoSpaceDN/>
        <w:spacing w:after="160" w:line="259" w:lineRule="auto"/>
        <w:rPr>
          <w:b/>
          <w:bCs/>
          <w:sz w:val="28"/>
          <w:szCs w:val="28"/>
          <w:lang w:val="uk-UA"/>
        </w:rPr>
      </w:pPr>
      <w:r w:rsidRPr="009E53E0">
        <w:rPr>
          <w:lang w:val="uk-UA"/>
        </w:rPr>
        <w:br w:type="page"/>
      </w:r>
    </w:p>
    <w:p w:rsidR="00C864B2" w:rsidRDefault="00C864B2" w:rsidP="004E35EC">
      <w:pPr>
        <w:tabs>
          <w:tab w:val="right" w:leader="underscore" w:pos="8903"/>
        </w:tabs>
        <w:jc w:val="center"/>
        <w:rPr>
          <w:b/>
          <w:sz w:val="40"/>
          <w:szCs w:val="40"/>
          <w:lang w:val="uk-UA"/>
        </w:rPr>
      </w:pPr>
    </w:p>
    <w:p w:rsidR="00C864B2" w:rsidRDefault="00C864B2" w:rsidP="004E35EC">
      <w:pPr>
        <w:tabs>
          <w:tab w:val="right" w:leader="underscore" w:pos="8903"/>
        </w:tabs>
        <w:jc w:val="center"/>
        <w:rPr>
          <w:b/>
          <w:sz w:val="40"/>
          <w:szCs w:val="40"/>
          <w:lang w:val="uk-UA"/>
        </w:rPr>
      </w:pPr>
    </w:p>
    <w:p w:rsidR="00C864B2" w:rsidRDefault="00C864B2" w:rsidP="004E35EC">
      <w:pPr>
        <w:tabs>
          <w:tab w:val="right" w:leader="underscore" w:pos="8903"/>
        </w:tabs>
        <w:jc w:val="center"/>
        <w:rPr>
          <w:b/>
          <w:sz w:val="40"/>
          <w:szCs w:val="40"/>
          <w:lang w:val="uk-UA"/>
        </w:rPr>
      </w:pPr>
    </w:p>
    <w:p w:rsidR="00C864B2" w:rsidRDefault="00C864B2" w:rsidP="004E35EC">
      <w:pPr>
        <w:tabs>
          <w:tab w:val="right" w:leader="underscore" w:pos="8903"/>
        </w:tabs>
        <w:jc w:val="center"/>
        <w:rPr>
          <w:b/>
          <w:sz w:val="40"/>
          <w:szCs w:val="40"/>
          <w:lang w:val="uk-UA"/>
        </w:rPr>
      </w:pPr>
    </w:p>
    <w:p w:rsidR="00C864B2" w:rsidRDefault="00C864B2" w:rsidP="004E35EC">
      <w:pPr>
        <w:tabs>
          <w:tab w:val="right" w:leader="underscore" w:pos="8903"/>
        </w:tabs>
        <w:jc w:val="center"/>
        <w:rPr>
          <w:b/>
          <w:sz w:val="40"/>
          <w:szCs w:val="40"/>
          <w:lang w:val="uk-UA"/>
        </w:rPr>
      </w:pPr>
    </w:p>
    <w:p w:rsidR="00C864B2" w:rsidRDefault="00C864B2" w:rsidP="004E35EC">
      <w:pPr>
        <w:tabs>
          <w:tab w:val="right" w:leader="underscore" w:pos="8903"/>
        </w:tabs>
        <w:jc w:val="center"/>
        <w:rPr>
          <w:b/>
          <w:sz w:val="40"/>
          <w:szCs w:val="40"/>
          <w:lang w:val="uk-UA"/>
        </w:rPr>
      </w:pPr>
    </w:p>
    <w:p w:rsidR="00C864B2" w:rsidRDefault="00C864B2" w:rsidP="004E35EC">
      <w:pPr>
        <w:tabs>
          <w:tab w:val="right" w:leader="underscore" w:pos="8903"/>
        </w:tabs>
        <w:jc w:val="center"/>
        <w:rPr>
          <w:b/>
          <w:sz w:val="40"/>
          <w:szCs w:val="40"/>
          <w:lang w:val="uk-UA"/>
        </w:rPr>
      </w:pPr>
    </w:p>
    <w:p w:rsidR="00C864B2" w:rsidRDefault="00C864B2" w:rsidP="004E35EC">
      <w:pPr>
        <w:tabs>
          <w:tab w:val="right" w:leader="underscore" w:pos="8903"/>
        </w:tabs>
        <w:jc w:val="center"/>
        <w:rPr>
          <w:b/>
          <w:sz w:val="40"/>
          <w:szCs w:val="40"/>
          <w:lang w:val="uk-UA"/>
        </w:rPr>
      </w:pPr>
    </w:p>
    <w:p w:rsidR="00C864B2" w:rsidRDefault="00C864B2" w:rsidP="004E35EC">
      <w:pPr>
        <w:tabs>
          <w:tab w:val="right" w:leader="underscore" w:pos="8903"/>
        </w:tabs>
        <w:jc w:val="center"/>
        <w:rPr>
          <w:b/>
          <w:sz w:val="40"/>
          <w:szCs w:val="40"/>
          <w:lang w:val="uk-UA"/>
        </w:rPr>
      </w:pPr>
    </w:p>
    <w:p w:rsidR="00C864B2" w:rsidRDefault="00C864B2" w:rsidP="004E35EC">
      <w:pPr>
        <w:tabs>
          <w:tab w:val="right" w:leader="underscore" w:pos="8903"/>
        </w:tabs>
        <w:jc w:val="center"/>
        <w:rPr>
          <w:b/>
          <w:sz w:val="40"/>
          <w:szCs w:val="40"/>
          <w:lang w:val="uk-UA"/>
        </w:rPr>
      </w:pPr>
    </w:p>
    <w:p w:rsidR="00C864B2" w:rsidRDefault="00C864B2" w:rsidP="00C864B2">
      <w:pPr>
        <w:tabs>
          <w:tab w:val="right" w:leader="underscore" w:pos="8903"/>
        </w:tabs>
        <w:rPr>
          <w:b/>
          <w:sz w:val="40"/>
          <w:szCs w:val="40"/>
          <w:lang w:val="uk-UA"/>
        </w:rPr>
      </w:pPr>
    </w:p>
    <w:p w:rsidR="004E35EC" w:rsidRPr="009E53E0" w:rsidRDefault="004E35EC" w:rsidP="004E35EC">
      <w:pPr>
        <w:tabs>
          <w:tab w:val="right" w:leader="underscore" w:pos="8903"/>
        </w:tabs>
        <w:jc w:val="center"/>
        <w:rPr>
          <w:b/>
          <w:sz w:val="40"/>
          <w:szCs w:val="40"/>
          <w:lang w:val="uk-UA"/>
        </w:rPr>
      </w:pPr>
      <w:r w:rsidRPr="009E53E0">
        <w:rPr>
          <w:b/>
          <w:sz w:val="40"/>
          <w:szCs w:val="40"/>
          <w:lang w:val="uk-UA"/>
        </w:rPr>
        <w:t>Пояснювальна записка</w:t>
      </w:r>
    </w:p>
    <w:p w:rsidR="004E35EC" w:rsidRPr="009E53E0" w:rsidRDefault="004E35EC" w:rsidP="004E35EC">
      <w:pPr>
        <w:tabs>
          <w:tab w:val="right" w:leader="underscore" w:pos="8903"/>
        </w:tabs>
        <w:jc w:val="center"/>
        <w:rPr>
          <w:b/>
          <w:sz w:val="36"/>
          <w:szCs w:val="36"/>
          <w:lang w:val="uk-UA"/>
        </w:rPr>
      </w:pPr>
      <w:r w:rsidRPr="009E53E0">
        <w:rPr>
          <w:b/>
          <w:sz w:val="36"/>
          <w:szCs w:val="36"/>
          <w:lang w:val="uk-UA"/>
        </w:rPr>
        <w:t xml:space="preserve">до дипломного </w:t>
      </w:r>
      <w:proofErr w:type="spellStart"/>
      <w:r w:rsidRPr="009E53E0">
        <w:rPr>
          <w:b/>
          <w:sz w:val="36"/>
          <w:szCs w:val="36"/>
          <w:lang w:val="uk-UA"/>
        </w:rPr>
        <w:t>проєкту</w:t>
      </w:r>
      <w:proofErr w:type="spellEnd"/>
    </w:p>
    <w:p w:rsidR="004E35EC" w:rsidRPr="009E53E0" w:rsidRDefault="004E35EC" w:rsidP="004E35EC">
      <w:pPr>
        <w:tabs>
          <w:tab w:val="right" w:leader="underscore" w:pos="8903"/>
        </w:tabs>
        <w:jc w:val="center"/>
        <w:rPr>
          <w:b/>
          <w:sz w:val="36"/>
          <w:szCs w:val="36"/>
          <w:lang w:val="uk-UA"/>
        </w:rPr>
      </w:pPr>
      <w:r w:rsidRPr="009E53E0">
        <w:rPr>
          <w:b/>
          <w:sz w:val="36"/>
          <w:szCs w:val="36"/>
          <w:lang w:val="uk-UA"/>
        </w:rPr>
        <w:t>на тему: «</w:t>
      </w:r>
      <w:r w:rsidRPr="009E53E0">
        <w:rPr>
          <w:b/>
          <w:color w:val="000000" w:themeColor="text1"/>
          <w:sz w:val="36"/>
          <w:szCs w:val="28"/>
          <w:lang w:val="uk-UA"/>
        </w:rPr>
        <w:t>Безконтактний засіб контролю якості транспортувальної тари</w:t>
      </w:r>
      <w:r w:rsidRPr="009E53E0">
        <w:rPr>
          <w:b/>
          <w:sz w:val="36"/>
          <w:szCs w:val="36"/>
          <w:lang w:val="uk-UA"/>
        </w:rPr>
        <w:t>»</w:t>
      </w:r>
    </w:p>
    <w:p w:rsidR="004E35EC" w:rsidRPr="009E53E0" w:rsidRDefault="004E35EC" w:rsidP="004E35EC">
      <w:pPr>
        <w:jc w:val="center"/>
        <w:rPr>
          <w:lang w:val="uk-UA"/>
        </w:rPr>
      </w:pPr>
    </w:p>
    <w:p w:rsidR="004E35EC" w:rsidRPr="009E53E0" w:rsidRDefault="004E35EC" w:rsidP="004E35EC">
      <w:pPr>
        <w:jc w:val="center"/>
        <w:rPr>
          <w:lang w:val="uk-UA"/>
        </w:rPr>
      </w:pPr>
    </w:p>
    <w:p w:rsidR="004E35EC" w:rsidRPr="009E53E0" w:rsidRDefault="004E35EC" w:rsidP="004E35EC">
      <w:pPr>
        <w:jc w:val="center"/>
        <w:rPr>
          <w:lang w:val="uk-UA"/>
        </w:rPr>
      </w:pPr>
    </w:p>
    <w:p w:rsidR="004E35EC" w:rsidRPr="009E53E0" w:rsidRDefault="004E35EC" w:rsidP="004E35EC">
      <w:pPr>
        <w:jc w:val="center"/>
        <w:rPr>
          <w:lang w:val="uk-UA"/>
        </w:rPr>
      </w:pPr>
    </w:p>
    <w:p w:rsidR="004E35EC" w:rsidRPr="009E53E0" w:rsidRDefault="004E35EC" w:rsidP="004E35EC">
      <w:pPr>
        <w:jc w:val="center"/>
        <w:rPr>
          <w:lang w:val="uk-UA"/>
        </w:rPr>
      </w:pPr>
    </w:p>
    <w:p w:rsidR="004E35EC" w:rsidRPr="009E53E0" w:rsidRDefault="004E35EC" w:rsidP="004E35EC">
      <w:pPr>
        <w:jc w:val="center"/>
        <w:rPr>
          <w:lang w:val="uk-UA"/>
        </w:rPr>
      </w:pPr>
    </w:p>
    <w:p w:rsidR="004E35EC" w:rsidRPr="009E53E0" w:rsidRDefault="004E35EC" w:rsidP="004E35EC">
      <w:pPr>
        <w:jc w:val="center"/>
        <w:rPr>
          <w:lang w:val="uk-UA"/>
        </w:rPr>
      </w:pPr>
    </w:p>
    <w:p w:rsidR="004E35EC" w:rsidRPr="009E53E0" w:rsidRDefault="004E35EC" w:rsidP="004E35EC">
      <w:pPr>
        <w:jc w:val="center"/>
        <w:rPr>
          <w:lang w:val="uk-UA"/>
        </w:rPr>
      </w:pPr>
    </w:p>
    <w:p w:rsidR="004E35EC" w:rsidRPr="009E53E0" w:rsidRDefault="004E35EC" w:rsidP="004E35EC">
      <w:pPr>
        <w:jc w:val="center"/>
        <w:rPr>
          <w:lang w:val="uk-UA"/>
        </w:rPr>
      </w:pPr>
    </w:p>
    <w:p w:rsidR="004E35EC" w:rsidRPr="009E53E0" w:rsidRDefault="004E35EC" w:rsidP="004E35EC">
      <w:pPr>
        <w:jc w:val="center"/>
        <w:rPr>
          <w:lang w:val="uk-UA"/>
        </w:rPr>
      </w:pPr>
    </w:p>
    <w:p w:rsidR="004E35EC" w:rsidRPr="009E53E0" w:rsidRDefault="004E35EC" w:rsidP="004E35EC">
      <w:pPr>
        <w:jc w:val="center"/>
        <w:rPr>
          <w:lang w:val="uk-UA"/>
        </w:rPr>
      </w:pPr>
    </w:p>
    <w:p w:rsidR="004E35EC" w:rsidRPr="009E53E0" w:rsidRDefault="004E35EC" w:rsidP="004E35EC">
      <w:pPr>
        <w:jc w:val="center"/>
        <w:rPr>
          <w:lang w:val="uk-UA"/>
        </w:rPr>
      </w:pPr>
    </w:p>
    <w:p w:rsidR="004E35EC" w:rsidRPr="009E53E0" w:rsidRDefault="004E35EC" w:rsidP="004E35EC">
      <w:pPr>
        <w:jc w:val="center"/>
        <w:rPr>
          <w:lang w:val="uk-UA"/>
        </w:rPr>
      </w:pPr>
    </w:p>
    <w:p w:rsidR="004E35EC" w:rsidRPr="009E53E0" w:rsidRDefault="004E35EC" w:rsidP="004E35EC">
      <w:pPr>
        <w:jc w:val="center"/>
        <w:rPr>
          <w:lang w:val="uk-UA"/>
        </w:rPr>
      </w:pPr>
    </w:p>
    <w:p w:rsidR="004E35EC" w:rsidRPr="009E53E0" w:rsidRDefault="004E35EC" w:rsidP="004E35EC">
      <w:pPr>
        <w:jc w:val="center"/>
        <w:rPr>
          <w:lang w:val="uk-UA"/>
        </w:rPr>
      </w:pPr>
    </w:p>
    <w:p w:rsidR="004E35EC" w:rsidRPr="009E53E0" w:rsidRDefault="004E35EC" w:rsidP="004E35EC">
      <w:pPr>
        <w:jc w:val="center"/>
        <w:rPr>
          <w:lang w:val="uk-UA"/>
        </w:rPr>
      </w:pPr>
    </w:p>
    <w:p w:rsidR="004E35EC" w:rsidRPr="009E53E0" w:rsidRDefault="004E35EC" w:rsidP="004E35EC">
      <w:pPr>
        <w:jc w:val="center"/>
        <w:rPr>
          <w:lang w:val="uk-UA"/>
        </w:rPr>
      </w:pPr>
    </w:p>
    <w:p w:rsidR="004E35EC" w:rsidRPr="009E53E0" w:rsidRDefault="004E35EC" w:rsidP="004E35EC">
      <w:pPr>
        <w:jc w:val="center"/>
        <w:rPr>
          <w:lang w:val="uk-UA"/>
        </w:rPr>
      </w:pPr>
    </w:p>
    <w:p w:rsidR="004E35EC" w:rsidRDefault="004E35EC" w:rsidP="004E35EC">
      <w:pPr>
        <w:jc w:val="center"/>
        <w:rPr>
          <w:lang w:val="uk-UA"/>
        </w:rPr>
      </w:pPr>
    </w:p>
    <w:p w:rsidR="00C000BC" w:rsidRDefault="00C000BC" w:rsidP="004E35EC">
      <w:pPr>
        <w:jc w:val="center"/>
        <w:rPr>
          <w:lang w:val="uk-UA"/>
        </w:rPr>
      </w:pPr>
    </w:p>
    <w:p w:rsidR="00C000BC" w:rsidRDefault="00C000BC" w:rsidP="004E35EC">
      <w:pPr>
        <w:jc w:val="center"/>
        <w:rPr>
          <w:lang w:val="uk-UA"/>
        </w:rPr>
      </w:pPr>
    </w:p>
    <w:p w:rsidR="00C000BC" w:rsidRDefault="00C000BC" w:rsidP="004E35EC">
      <w:pPr>
        <w:jc w:val="center"/>
        <w:rPr>
          <w:lang w:val="uk-UA"/>
        </w:rPr>
      </w:pPr>
    </w:p>
    <w:p w:rsidR="00C000BC" w:rsidRDefault="00C000BC" w:rsidP="004E35EC">
      <w:pPr>
        <w:jc w:val="center"/>
        <w:rPr>
          <w:lang w:val="uk-UA"/>
        </w:rPr>
      </w:pPr>
    </w:p>
    <w:p w:rsidR="00C000BC" w:rsidRDefault="00C000BC" w:rsidP="004E35EC">
      <w:pPr>
        <w:jc w:val="center"/>
        <w:rPr>
          <w:lang w:val="uk-UA"/>
        </w:rPr>
      </w:pPr>
    </w:p>
    <w:p w:rsidR="00C000BC" w:rsidRDefault="00C000BC" w:rsidP="00C864B2">
      <w:pPr>
        <w:rPr>
          <w:lang w:val="uk-UA"/>
        </w:rPr>
      </w:pPr>
    </w:p>
    <w:p w:rsidR="00C000BC" w:rsidRDefault="00C000BC" w:rsidP="004E35EC">
      <w:pPr>
        <w:jc w:val="center"/>
        <w:rPr>
          <w:lang w:val="uk-UA"/>
        </w:rPr>
      </w:pPr>
    </w:p>
    <w:p w:rsidR="00C864B2" w:rsidRDefault="00C864B2" w:rsidP="004E35EC">
      <w:pPr>
        <w:jc w:val="center"/>
        <w:rPr>
          <w:lang w:val="uk-UA"/>
        </w:rPr>
      </w:pPr>
    </w:p>
    <w:p w:rsidR="00C000BC" w:rsidRDefault="00C000BC" w:rsidP="004E35EC">
      <w:pPr>
        <w:jc w:val="center"/>
        <w:rPr>
          <w:lang w:val="uk-UA"/>
        </w:rPr>
      </w:pPr>
    </w:p>
    <w:p w:rsidR="00C000BC" w:rsidRPr="009E53E0" w:rsidRDefault="00C000BC" w:rsidP="004E35EC">
      <w:pPr>
        <w:jc w:val="center"/>
        <w:rPr>
          <w:lang w:val="uk-UA"/>
        </w:rPr>
      </w:pPr>
    </w:p>
    <w:p w:rsidR="004E35EC" w:rsidRPr="00C864B2" w:rsidRDefault="004E35EC" w:rsidP="00C864B2">
      <w:pPr>
        <w:jc w:val="center"/>
        <w:rPr>
          <w:lang w:val="uk-UA"/>
        </w:rPr>
      </w:pPr>
      <w:r w:rsidRPr="009E53E0">
        <w:rPr>
          <w:lang w:val="uk-UA"/>
        </w:rPr>
        <w:t>Київ – 2021 року</w:t>
      </w:r>
    </w:p>
    <w:p w:rsidR="004E35EC" w:rsidRPr="009E53E0" w:rsidRDefault="004E35EC" w:rsidP="004E35EC">
      <w:pPr>
        <w:spacing w:after="120"/>
        <w:jc w:val="center"/>
        <w:rPr>
          <w:b/>
          <w:bCs/>
          <w:color w:val="000000" w:themeColor="text1"/>
          <w:sz w:val="28"/>
          <w:lang w:val="uk-UA"/>
        </w:rPr>
      </w:pPr>
      <w:r w:rsidRPr="009E53E0">
        <w:rPr>
          <w:b/>
          <w:bCs/>
          <w:color w:val="000000" w:themeColor="text1"/>
          <w:sz w:val="28"/>
          <w:lang w:val="uk-UA"/>
        </w:rPr>
        <w:lastRenderedPageBreak/>
        <w:t>Національний технічний університет України</w:t>
      </w:r>
    </w:p>
    <w:p w:rsidR="004E35EC" w:rsidRPr="009E53E0" w:rsidRDefault="004E35EC" w:rsidP="004E35EC">
      <w:pPr>
        <w:spacing w:after="120"/>
        <w:jc w:val="center"/>
        <w:rPr>
          <w:b/>
          <w:bCs/>
          <w:color w:val="000000" w:themeColor="text1"/>
          <w:sz w:val="28"/>
          <w:lang w:val="uk-UA"/>
        </w:rPr>
      </w:pPr>
      <w:r w:rsidRPr="009E53E0">
        <w:rPr>
          <w:b/>
          <w:bCs/>
          <w:color w:val="000000" w:themeColor="text1"/>
          <w:sz w:val="28"/>
          <w:lang w:val="uk-UA"/>
        </w:rPr>
        <w:t>«Київський політехнічний інститут імені Ігоря Сікорського»</w:t>
      </w:r>
    </w:p>
    <w:p w:rsidR="004E35EC" w:rsidRPr="009E53E0" w:rsidRDefault="00C000BC" w:rsidP="004E35EC">
      <w:pPr>
        <w:spacing w:after="120"/>
        <w:jc w:val="center"/>
        <w:rPr>
          <w:b/>
          <w:bCs/>
          <w:color w:val="000000" w:themeColor="text1"/>
          <w:sz w:val="28"/>
          <w:lang w:val="uk-UA"/>
        </w:rPr>
      </w:pPr>
      <w:r>
        <w:rPr>
          <w:b/>
          <w:bCs/>
          <w:color w:val="000000" w:themeColor="text1"/>
          <w:sz w:val="28"/>
          <w:lang w:val="uk-UA"/>
        </w:rPr>
        <w:t xml:space="preserve">Приладобудівний факультет </w:t>
      </w:r>
    </w:p>
    <w:p w:rsidR="004E35EC" w:rsidRPr="009E53E0" w:rsidRDefault="004E35EC" w:rsidP="004E35EC">
      <w:pPr>
        <w:spacing w:after="120"/>
        <w:jc w:val="center"/>
        <w:rPr>
          <w:b/>
          <w:bCs/>
          <w:color w:val="000000" w:themeColor="text1"/>
          <w:sz w:val="28"/>
          <w:lang w:val="uk-UA"/>
        </w:rPr>
      </w:pPr>
      <w:r w:rsidRPr="009E53E0">
        <w:rPr>
          <w:b/>
          <w:bCs/>
          <w:color w:val="000000" w:themeColor="text1"/>
          <w:sz w:val="28"/>
          <w:lang w:val="uk-UA"/>
        </w:rPr>
        <w:t xml:space="preserve">Кафедра </w:t>
      </w:r>
      <w:r w:rsidRPr="009E53E0">
        <w:rPr>
          <w:b/>
          <w:color w:val="000000" w:themeColor="text1"/>
          <w:sz w:val="28"/>
          <w:lang w:val="uk-UA"/>
        </w:rPr>
        <w:t xml:space="preserve"> інформаційно - вимірювальних технологій</w:t>
      </w:r>
    </w:p>
    <w:p w:rsidR="004E35EC" w:rsidRPr="009E53E0" w:rsidRDefault="004E35EC" w:rsidP="004E35EC">
      <w:pPr>
        <w:spacing w:after="120"/>
        <w:rPr>
          <w:color w:val="000000" w:themeColor="text1"/>
          <w:sz w:val="28"/>
          <w:szCs w:val="28"/>
          <w:lang w:val="uk-UA"/>
        </w:rPr>
      </w:pPr>
      <w:r w:rsidRPr="009E53E0">
        <w:rPr>
          <w:color w:val="000000" w:themeColor="text1"/>
          <w:sz w:val="28"/>
          <w:szCs w:val="28"/>
          <w:lang w:val="uk-UA"/>
        </w:rPr>
        <w:t>Рівень вищої освіти – перший (бакалаврський)</w:t>
      </w:r>
    </w:p>
    <w:p w:rsidR="004E35EC" w:rsidRPr="009E53E0" w:rsidRDefault="004E35EC" w:rsidP="004E35EC">
      <w:pPr>
        <w:tabs>
          <w:tab w:val="left" w:leader="underscore" w:pos="8931"/>
        </w:tabs>
        <w:spacing w:after="120"/>
        <w:rPr>
          <w:color w:val="000000" w:themeColor="text1"/>
          <w:sz w:val="28"/>
          <w:szCs w:val="28"/>
          <w:lang w:val="uk-UA"/>
        </w:rPr>
      </w:pPr>
      <w:r w:rsidRPr="009E53E0">
        <w:rPr>
          <w:color w:val="000000" w:themeColor="text1"/>
          <w:sz w:val="28"/>
          <w:szCs w:val="28"/>
          <w:lang w:val="uk-UA"/>
        </w:rPr>
        <w:t>Спеціальність – 152 «Метрологія та інформаційно-вимірювальна техніка»</w:t>
      </w:r>
    </w:p>
    <w:p w:rsidR="004E35EC" w:rsidRPr="009E53E0" w:rsidRDefault="004E35EC" w:rsidP="006370C1">
      <w:pPr>
        <w:tabs>
          <w:tab w:val="left" w:leader="underscore" w:pos="8931"/>
        </w:tabs>
        <w:spacing w:after="120"/>
        <w:rPr>
          <w:color w:val="000000" w:themeColor="text1"/>
          <w:sz w:val="28"/>
          <w:szCs w:val="28"/>
          <w:lang w:val="uk-UA"/>
        </w:rPr>
      </w:pPr>
      <w:r w:rsidRPr="009E53E0">
        <w:rPr>
          <w:color w:val="000000" w:themeColor="text1"/>
          <w:sz w:val="28"/>
          <w:szCs w:val="28"/>
          <w:lang w:val="uk-UA"/>
        </w:rPr>
        <w:t>Освітньо-професійна програма «Інформаційні вимірювальні технології екологічної безпеки»</w:t>
      </w:r>
    </w:p>
    <w:p w:rsidR="004E35EC" w:rsidRPr="009E53E0" w:rsidRDefault="004E35EC" w:rsidP="004E35EC">
      <w:pPr>
        <w:tabs>
          <w:tab w:val="left" w:leader="underscore" w:pos="8931"/>
        </w:tabs>
        <w:spacing w:before="120"/>
        <w:ind w:left="539" w:hanging="539"/>
        <w:rPr>
          <w:color w:val="000000" w:themeColor="text1"/>
          <w:sz w:val="28"/>
          <w:lang w:val="uk-UA"/>
        </w:rPr>
      </w:pPr>
    </w:p>
    <w:p w:rsidR="004E35EC" w:rsidRPr="009E53E0" w:rsidRDefault="004E35EC" w:rsidP="004E35EC">
      <w:pPr>
        <w:spacing w:before="120"/>
        <w:ind w:left="5245"/>
        <w:rPr>
          <w:bCs/>
          <w:color w:val="000000" w:themeColor="text1"/>
          <w:lang w:val="uk-UA"/>
        </w:rPr>
      </w:pPr>
      <w:r w:rsidRPr="009E53E0">
        <w:rPr>
          <w:bCs/>
          <w:color w:val="000000" w:themeColor="text1"/>
          <w:lang w:val="uk-UA"/>
        </w:rPr>
        <w:t>ЗАТВЕРДЖУЮ</w:t>
      </w:r>
    </w:p>
    <w:p w:rsidR="004E35EC" w:rsidRPr="009E53E0" w:rsidRDefault="004E35EC" w:rsidP="004E35EC">
      <w:pPr>
        <w:spacing w:before="120"/>
        <w:ind w:left="5245"/>
        <w:rPr>
          <w:bCs/>
          <w:color w:val="000000" w:themeColor="text1"/>
          <w:lang w:val="uk-UA"/>
        </w:rPr>
      </w:pPr>
      <w:r w:rsidRPr="009E53E0">
        <w:rPr>
          <w:bCs/>
          <w:color w:val="000000" w:themeColor="text1"/>
          <w:lang w:val="uk-UA"/>
        </w:rPr>
        <w:t>Завідувач кафедри</w:t>
      </w:r>
    </w:p>
    <w:p w:rsidR="004E35EC" w:rsidRPr="009E53E0" w:rsidRDefault="004E35EC" w:rsidP="004E35EC">
      <w:pPr>
        <w:spacing w:before="120"/>
        <w:ind w:left="5245"/>
        <w:rPr>
          <w:color w:val="000000" w:themeColor="text1"/>
          <w:lang w:val="uk-UA"/>
        </w:rPr>
      </w:pPr>
      <w:r w:rsidRPr="009E53E0">
        <w:rPr>
          <w:color w:val="000000" w:themeColor="text1"/>
          <w:lang w:val="uk-UA"/>
        </w:rPr>
        <w:t xml:space="preserve">_______ </w:t>
      </w:r>
      <w:r w:rsidRPr="009E53E0">
        <w:rPr>
          <w:bCs/>
          <w:color w:val="000000" w:themeColor="text1"/>
          <w:sz w:val="24"/>
          <w:shd w:val="clear" w:color="auto" w:fill="FFFFFF"/>
          <w:lang w:val="uk-UA"/>
        </w:rPr>
        <w:t>Володимир ЄРЕМЕНКО</w:t>
      </w:r>
    </w:p>
    <w:p w:rsidR="004E35EC" w:rsidRPr="009E53E0" w:rsidRDefault="004E35EC" w:rsidP="004E35EC">
      <w:pPr>
        <w:spacing w:before="120"/>
        <w:ind w:left="5245"/>
        <w:rPr>
          <w:color w:val="000000" w:themeColor="text1"/>
          <w:lang w:val="uk-UA"/>
        </w:rPr>
      </w:pPr>
      <w:r w:rsidRPr="009E53E0">
        <w:rPr>
          <w:color w:val="000000" w:themeColor="text1"/>
          <w:lang w:val="uk-UA"/>
        </w:rPr>
        <w:t>«___»_____________2021 р.</w:t>
      </w:r>
    </w:p>
    <w:p w:rsidR="004E35EC" w:rsidRPr="009E53E0" w:rsidRDefault="004E35EC" w:rsidP="004E35EC">
      <w:pPr>
        <w:spacing w:before="120"/>
        <w:ind w:left="540"/>
        <w:jc w:val="center"/>
        <w:rPr>
          <w:b/>
          <w:bCs/>
          <w:color w:val="000000" w:themeColor="text1"/>
          <w:sz w:val="28"/>
          <w:lang w:val="uk-UA"/>
        </w:rPr>
      </w:pPr>
    </w:p>
    <w:p w:rsidR="004E35EC" w:rsidRPr="009E53E0" w:rsidRDefault="004E35EC" w:rsidP="004E35EC">
      <w:pPr>
        <w:spacing w:before="120"/>
        <w:ind w:left="540"/>
        <w:jc w:val="center"/>
        <w:rPr>
          <w:b/>
          <w:bCs/>
          <w:sz w:val="28"/>
          <w:lang w:val="uk-UA"/>
        </w:rPr>
      </w:pPr>
    </w:p>
    <w:p w:rsidR="004E35EC" w:rsidRPr="009E53E0" w:rsidRDefault="004E35EC" w:rsidP="004E35EC">
      <w:pPr>
        <w:tabs>
          <w:tab w:val="left" w:pos="720"/>
          <w:tab w:val="left" w:pos="1440"/>
          <w:tab w:val="left" w:pos="1620"/>
        </w:tabs>
        <w:spacing w:before="120"/>
        <w:ind w:left="540" w:hanging="540"/>
        <w:jc w:val="center"/>
        <w:rPr>
          <w:b/>
          <w:bCs/>
          <w:color w:val="000000" w:themeColor="text1"/>
          <w:sz w:val="28"/>
          <w:lang w:val="uk-UA"/>
        </w:rPr>
      </w:pPr>
      <w:r w:rsidRPr="009E53E0">
        <w:rPr>
          <w:b/>
          <w:bCs/>
          <w:color w:val="000000" w:themeColor="text1"/>
          <w:sz w:val="28"/>
          <w:lang w:val="uk-UA"/>
        </w:rPr>
        <w:t>ЗАВДАННЯ</w:t>
      </w:r>
    </w:p>
    <w:p w:rsidR="004E35EC" w:rsidRPr="009E53E0" w:rsidRDefault="004E35EC" w:rsidP="004E35EC">
      <w:pPr>
        <w:tabs>
          <w:tab w:val="left" w:pos="720"/>
          <w:tab w:val="left" w:pos="1440"/>
          <w:tab w:val="left" w:pos="1620"/>
        </w:tabs>
        <w:spacing w:before="120"/>
        <w:ind w:left="539" w:hanging="539"/>
        <w:jc w:val="center"/>
        <w:rPr>
          <w:b/>
          <w:bCs/>
          <w:color w:val="000000" w:themeColor="text1"/>
          <w:sz w:val="28"/>
          <w:lang w:val="uk-UA"/>
        </w:rPr>
      </w:pPr>
      <w:r w:rsidRPr="009E53E0">
        <w:rPr>
          <w:b/>
          <w:bCs/>
          <w:color w:val="000000" w:themeColor="text1"/>
          <w:sz w:val="28"/>
          <w:lang w:val="uk-UA"/>
        </w:rPr>
        <w:t xml:space="preserve">на дипломний </w:t>
      </w:r>
      <w:proofErr w:type="spellStart"/>
      <w:r w:rsidRPr="009E53E0">
        <w:rPr>
          <w:b/>
          <w:bCs/>
          <w:color w:val="000000" w:themeColor="text1"/>
          <w:sz w:val="28"/>
          <w:lang w:val="uk-UA"/>
        </w:rPr>
        <w:t>проєкт</w:t>
      </w:r>
      <w:proofErr w:type="spellEnd"/>
      <w:r w:rsidRPr="009E53E0">
        <w:rPr>
          <w:b/>
          <w:bCs/>
          <w:color w:val="000000" w:themeColor="text1"/>
          <w:sz w:val="28"/>
          <w:lang w:val="uk-UA"/>
        </w:rPr>
        <w:t xml:space="preserve"> студенту</w:t>
      </w:r>
    </w:p>
    <w:p w:rsidR="004E35EC" w:rsidRPr="009E53E0" w:rsidRDefault="004E35EC" w:rsidP="004E35EC">
      <w:pPr>
        <w:tabs>
          <w:tab w:val="left" w:pos="720"/>
          <w:tab w:val="left" w:pos="1440"/>
          <w:tab w:val="left" w:pos="1620"/>
        </w:tabs>
        <w:spacing w:before="120"/>
        <w:ind w:left="539" w:hanging="539"/>
        <w:jc w:val="center"/>
        <w:rPr>
          <w:b/>
          <w:bCs/>
          <w:color w:val="000000" w:themeColor="text1"/>
          <w:sz w:val="28"/>
          <w:lang w:val="uk-UA"/>
        </w:rPr>
      </w:pPr>
      <w:r w:rsidRPr="009E53E0">
        <w:rPr>
          <w:b/>
          <w:bCs/>
          <w:color w:val="000000" w:themeColor="text1"/>
          <w:sz w:val="28"/>
          <w:lang w:val="uk-UA"/>
        </w:rPr>
        <w:t>Волошку Владиславу Юрійовичу</w:t>
      </w:r>
    </w:p>
    <w:p w:rsidR="004E35EC" w:rsidRPr="009E53E0" w:rsidRDefault="004E35EC" w:rsidP="004E35EC">
      <w:pPr>
        <w:tabs>
          <w:tab w:val="left" w:leader="underscore" w:pos="8931"/>
        </w:tabs>
        <w:spacing w:before="120"/>
        <w:rPr>
          <w:color w:val="000000" w:themeColor="text1"/>
          <w:sz w:val="28"/>
          <w:lang w:val="uk-UA"/>
        </w:rPr>
      </w:pPr>
    </w:p>
    <w:p w:rsidR="004E35EC" w:rsidRPr="00BE448D" w:rsidRDefault="004E35EC" w:rsidP="006370C1">
      <w:pPr>
        <w:tabs>
          <w:tab w:val="left" w:leader="underscore" w:pos="8931"/>
        </w:tabs>
        <w:spacing w:before="120" w:line="360" w:lineRule="auto"/>
        <w:jc w:val="both"/>
        <w:rPr>
          <w:color w:val="000000" w:themeColor="text1"/>
          <w:sz w:val="28"/>
          <w:lang w:val="uk-UA"/>
        </w:rPr>
      </w:pPr>
      <w:r w:rsidRPr="00BE448D">
        <w:rPr>
          <w:color w:val="000000" w:themeColor="text1"/>
          <w:sz w:val="28"/>
          <w:lang w:val="uk-UA"/>
        </w:rPr>
        <w:t xml:space="preserve">1. </w:t>
      </w:r>
      <w:r w:rsidRPr="00BE448D">
        <w:rPr>
          <w:bCs/>
          <w:color w:val="000000" w:themeColor="text1"/>
          <w:sz w:val="28"/>
          <w:lang w:val="uk-UA"/>
        </w:rPr>
        <w:t xml:space="preserve">Тема </w:t>
      </w:r>
      <w:proofErr w:type="spellStart"/>
      <w:r w:rsidRPr="00BE448D">
        <w:rPr>
          <w:bCs/>
          <w:color w:val="000000" w:themeColor="text1"/>
          <w:sz w:val="28"/>
          <w:lang w:val="uk-UA"/>
        </w:rPr>
        <w:t>проєкту</w:t>
      </w:r>
      <w:proofErr w:type="spellEnd"/>
      <w:r w:rsidRPr="00BE448D">
        <w:rPr>
          <w:bCs/>
          <w:color w:val="000000" w:themeColor="text1"/>
          <w:sz w:val="28"/>
          <w:lang w:val="uk-UA"/>
        </w:rPr>
        <w:t xml:space="preserve"> «</w:t>
      </w:r>
      <w:r w:rsidRPr="00C000BC">
        <w:rPr>
          <w:color w:val="000000" w:themeColor="text1"/>
          <w:sz w:val="28"/>
          <w:szCs w:val="28"/>
          <w:lang w:val="uk-UA"/>
        </w:rPr>
        <w:t>Безконтактний засіб контролю якості транспортувальної тари</w:t>
      </w:r>
      <w:r w:rsidRPr="00BE448D">
        <w:rPr>
          <w:bCs/>
          <w:color w:val="000000" w:themeColor="text1"/>
          <w:sz w:val="28"/>
          <w:lang w:val="uk-UA"/>
        </w:rPr>
        <w:t>»</w:t>
      </w:r>
      <w:r w:rsidRPr="00BE448D">
        <w:rPr>
          <w:color w:val="000000" w:themeColor="text1"/>
          <w:sz w:val="28"/>
          <w:lang w:val="uk-UA"/>
        </w:rPr>
        <w:t xml:space="preserve">, керівник </w:t>
      </w:r>
      <w:proofErr w:type="spellStart"/>
      <w:r w:rsidRPr="00BE448D">
        <w:rPr>
          <w:color w:val="000000" w:themeColor="text1"/>
          <w:sz w:val="28"/>
          <w:lang w:val="uk-UA"/>
        </w:rPr>
        <w:t>проєкту</w:t>
      </w:r>
      <w:proofErr w:type="spellEnd"/>
      <w:r w:rsidRPr="00BE448D">
        <w:rPr>
          <w:color w:val="000000" w:themeColor="text1"/>
          <w:sz w:val="28"/>
          <w:lang w:val="uk-UA"/>
        </w:rPr>
        <w:t xml:space="preserve"> професор </w:t>
      </w:r>
      <w:proofErr w:type="spellStart"/>
      <w:r w:rsidRPr="00BE448D">
        <w:rPr>
          <w:color w:val="000000" w:themeColor="text1"/>
          <w:sz w:val="28"/>
          <w:lang w:val="uk-UA"/>
        </w:rPr>
        <w:t>Здоренко</w:t>
      </w:r>
      <w:proofErr w:type="spellEnd"/>
      <w:r w:rsidRPr="00BE448D">
        <w:rPr>
          <w:color w:val="000000" w:themeColor="text1"/>
          <w:sz w:val="28"/>
          <w:lang w:val="uk-UA"/>
        </w:rPr>
        <w:t xml:space="preserve"> Валерій Георгійович, затверджені наказом по університету від «___»_________ 2021 р. №_____</w:t>
      </w:r>
    </w:p>
    <w:p w:rsidR="004E35EC" w:rsidRPr="00BE448D" w:rsidRDefault="004E35EC" w:rsidP="006370C1">
      <w:pPr>
        <w:tabs>
          <w:tab w:val="left" w:leader="underscore" w:pos="9072"/>
        </w:tabs>
        <w:spacing w:line="360" w:lineRule="auto"/>
        <w:jc w:val="both"/>
        <w:rPr>
          <w:color w:val="000000" w:themeColor="text1"/>
          <w:sz w:val="28"/>
          <w:lang w:val="uk-UA"/>
        </w:rPr>
      </w:pPr>
      <w:r w:rsidRPr="00BE448D">
        <w:rPr>
          <w:color w:val="000000" w:themeColor="text1"/>
          <w:sz w:val="28"/>
          <w:lang w:val="uk-UA"/>
        </w:rPr>
        <w:t xml:space="preserve">2. Термін подання студентом </w:t>
      </w:r>
      <w:proofErr w:type="spellStart"/>
      <w:r w:rsidRPr="00BE448D">
        <w:rPr>
          <w:color w:val="000000" w:themeColor="text1"/>
          <w:sz w:val="28"/>
          <w:lang w:val="uk-UA"/>
        </w:rPr>
        <w:t>проєкту</w:t>
      </w:r>
      <w:proofErr w:type="spellEnd"/>
      <w:r w:rsidRPr="00BE448D">
        <w:rPr>
          <w:color w:val="000000" w:themeColor="text1"/>
          <w:sz w:val="28"/>
          <w:lang w:val="uk-UA"/>
        </w:rPr>
        <w:t xml:space="preserve"> </w:t>
      </w:r>
      <w:r w:rsidR="00B83413" w:rsidRPr="00BE448D">
        <w:rPr>
          <w:color w:val="000000" w:themeColor="text1"/>
          <w:sz w:val="28"/>
          <w:lang w:val="uk-UA"/>
        </w:rPr>
        <w:t xml:space="preserve"> «30» травня 2021р.</w:t>
      </w:r>
    </w:p>
    <w:p w:rsidR="009E53E0" w:rsidRPr="00BE448D" w:rsidRDefault="004E35EC" w:rsidP="006370C1">
      <w:pPr>
        <w:tabs>
          <w:tab w:val="left" w:leader="underscore" w:pos="8931"/>
        </w:tabs>
        <w:spacing w:line="360" w:lineRule="auto"/>
        <w:jc w:val="both"/>
        <w:rPr>
          <w:color w:val="000000" w:themeColor="text1"/>
          <w:sz w:val="28"/>
          <w:lang w:val="uk-UA"/>
        </w:rPr>
      </w:pPr>
      <w:r w:rsidRPr="00BE448D">
        <w:rPr>
          <w:color w:val="000000" w:themeColor="text1"/>
          <w:sz w:val="28"/>
          <w:lang w:val="uk-UA"/>
        </w:rPr>
        <w:t xml:space="preserve">3. </w:t>
      </w:r>
      <w:r w:rsidRPr="00BE448D">
        <w:rPr>
          <w:bCs/>
          <w:color w:val="000000" w:themeColor="text1"/>
          <w:sz w:val="28"/>
          <w:lang w:val="uk-UA"/>
        </w:rPr>
        <w:t xml:space="preserve">Вихідні дані до </w:t>
      </w:r>
      <w:proofErr w:type="spellStart"/>
      <w:r w:rsidRPr="00BE448D">
        <w:rPr>
          <w:bCs/>
          <w:color w:val="000000" w:themeColor="text1"/>
          <w:sz w:val="28"/>
          <w:lang w:val="uk-UA"/>
        </w:rPr>
        <w:t>проєкту</w:t>
      </w:r>
      <w:proofErr w:type="spellEnd"/>
      <w:r w:rsidRPr="00BE448D">
        <w:rPr>
          <w:color w:val="000000" w:themeColor="text1"/>
          <w:sz w:val="28"/>
          <w:lang w:val="uk-UA"/>
        </w:rPr>
        <w:t xml:space="preserve"> </w:t>
      </w:r>
    </w:p>
    <w:p w:rsidR="009E53E0" w:rsidRPr="00BE448D" w:rsidRDefault="009E53E0" w:rsidP="00911D01">
      <w:pPr>
        <w:adjustRightInd w:val="0"/>
        <w:spacing w:line="360" w:lineRule="auto"/>
        <w:ind w:left="284" w:right="441"/>
        <w:jc w:val="both"/>
        <w:rPr>
          <w:bCs/>
          <w:sz w:val="28"/>
          <w:szCs w:val="28"/>
          <w:lang w:val="uk-UA"/>
        </w:rPr>
      </w:pPr>
      <w:r w:rsidRPr="00BE448D">
        <w:rPr>
          <w:bCs/>
          <w:sz w:val="28"/>
          <w:szCs w:val="28"/>
          <w:lang w:val="uk-UA"/>
        </w:rPr>
        <w:t xml:space="preserve">3.1. Умови експлуатації: </w:t>
      </w:r>
    </w:p>
    <w:p w:rsidR="009E53E0" w:rsidRPr="00BE448D" w:rsidRDefault="009E53E0" w:rsidP="00347125">
      <w:pPr>
        <w:widowControl/>
        <w:numPr>
          <w:ilvl w:val="0"/>
          <w:numId w:val="15"/>
        </w:numPr>
        <w:autoSpaceDE/>
        <w:autoSpaceDN/>
        <w:spacing w:line="360" w:lineRule="auto"/>
        <w:ind w:left="284" w:right="441" w:firstLine="0"/>
        <w:jc w:val="both"/>
        <w:rPr>
          <w:sz w:val="28"/>
          <w:szCs w:val="28"/>
          <w:lang w:val="uk-UA"/>
        </w:rPr>
      </w:pPr>
      <w:r w:rsidRPr="00BE448D">
        <w:rPr>
          <w:sz w:val="28"/>
          <w:szCs w:val="28"/>
          <w:lang w:val="uk-UA"/>
        </w:rPr>
        <w:t>Атмосферний тиск 84-106,7кПа</w:t>
      </w:r>
    </w:p>
    <w:p w:rsidR="009E53E0" w:rsidRPr="00BE448D" w:rsidRDefault="009E53E0" w:rsidP="00347125">
      <w:pPr>
        <w:widowControl/>
        <w:numPr>
          <w:ilvl w:val="0"/>
          <w:numId w:val="15"/>
        </w:numPr>
        <w:autoSpaceDE/>
        <w:autoSpaceDN/>
        <w:spacing w:line="360" w:lineRule="auto"/>
        <w:ind w:left="284" w:right="441" w:firstLine="0"/>
        <w:jc w:val="both"/>
        <w:rPr>
          <w:sz w:val="28"/>
          <w:szCs w:val="28"/>
          <w:lang w:val="uk-UA"/>
        </w:rPr>
      </w:pPr>
      <w:r w:rsidRPr="00BE448D">
        <w:rPr>
          <w:sz w:val="28"/>
          <w:szCs w:val="28"/>
          <w:lang w:val="uk-UA"/>
        </w:rPr>
        <w:t>Відносна вологість 30-80% при 25ºС</w:t>
      </w:r>
    </w:p>
    <w:p w:rsidR="009E53E0" w:rsidRPr="00BE448D" w:rsidRDefault="009E53E0" w:rsidP="00347125">
      <w:pPr>
        <w:widowControl/>
        <w:numPr>
          <w:ilvl w:val="0"/>
          <w:numId w:val="15"/>
        </w:numPr>
        <w:autoSpaceDE/>
        <w:autoSpaceDN/>
        <w:spacing w:line="360" w:lineRule="auto"/>
        <w:ind w:left="284" w:right="441" w:firstLine="0"/>
        <w:jc w:val="both"/>
        <w:rPr>
          <w:sz w:val="28"/>
          <w:szCs w:val="28"/>
          <w:lang w:val="uk-UA"/>
        </w:rPr>
      </w:pPr>
      <w:r w:rsidRPr="00BE448D">
        <w:rPr>
          <w:sz w:val="28"/>
          <w:szCs w:val="28"/>
          <w:lang w:val="uk-UA"/>
        </w:rPr>
        <w:t>Напруга живлення 220 В</w:t>
      </w:r>
    </w:p>
    <w:p w:rsidR="009E53E0" w:rsidRPr="00BE448D" w:rsidRDefault="009E53E0" w:rsidP="00347125">
      <w:pPr>
        <w:widowControl/>
        <w:numPr>
          <w:ilvl w:val="0"/>
          <w:numId w:val="15"/>
        </w:numPr>
        <w:autoSpaceDE/>
        <w:autoSpaceDN/>
        <w:spacing w:line="360" w:lineRule="auto"/>
        <w:ind w:left="284" w:right="441" w:firstLine="0"/>
        <w:jc w:val="both"/>
        <w:rPr>
          <w:sz w:val="28"/>
          <w:szCs w:val="28"/>
          <w:lang w:val="uk-UA"/>
        </w:rPr>
      </w:pPr>
      <w:r w:rsidRPr="00BE448D">
        <w:rPr>
          <w:sz w:val="28"/>
          <w:szCs w:val="28"/>
          <w:lang w:val="uk-UA"/>
        </w:rPr>
        <w:t xml:space="preserve">Частота струму f = 50(±1) </w:t>
      </w:r>
      <w:proofErr w:type="spellStart"/>
      <w:r w:rsidRPr="00BE448D">
        <w:rPr>
          <w:sz w:val="28"/>
          <w:szCs w:val="28"/>
          <w:lang w:val="uk-UA"/>
        </w:rPr>
        <w:t>Гц</w:t>
      </w:r>
      <w:proofErr w:type="spellEnd"/>
    </w:p>
    <w:p w:rsidR="009E53E0" w:rsidRPr="00BE448D" w:rsidRDefault="009E53E0" w:rsidP="00911D01">
      <w:pPr>
        <w:adjustRightInd w:val="0"/>
        <w:spacing w:line="360" w:lineRule="auto"/>
        <w:ind w:left="284" w:right="441"/>
        <w:jc w:val="both"/>
        <w:rPr>
          <w:bCs/>
          <w:sz w:val="28"/>
          <w:szCs w:val="28"/>
          <w:lang w:val="uk-UA"/>
        </w:rPr>
      </w:pPr>
      <w:r w:rsidRPr="00BE448D">
        <w:rPr>
          <w:bCs/>
          <w:sz w:val="28"/>
          <w:szCs w:val="28"/>
          <w:lang w:val="uk-UA"/>
        </w:rPr>
        <w:t>3.2. Вимоги безпеки:</w:t>
      </w:r>
    </w:p>
    <w:p w:rsidR="009E53E0" w:rsidRPr="006370C1" w:rsidRDefault="009E53E0" w:rsidP="00911D01">
      <w:pPr>
        <w:adjustRightInd w:val="0"/>
        <w:spacing w:line="360" w:lineRule="auto"/>
        <w:ind w:left="284" w:right="441"/>
        <w:jc w:val="both"/>
        <w:rPr>
          <w:bCs/>
          <w:sz w:val="28"/>
          <w:szCs w:val="28"/>
          <w:lang w:val="uk-UA"/>
        </w:rPr>
      </w:pPr>
      <w:r w:rsidRPr="00BE448D">
        <w:rPr>
          <w:sz w:val="28"/>
          <w:szCs w:val="28"/>
          <w:lang w:val="uk-UA"/>
        </w:rPr>
        <w:t xml:space="preserve">Аналізатор повинен відповідати вимогам безпеки згідно з ГОСТ 12.2.007.0-75. За способом захисту людини від ураження електричним </w:t>
      </w:r>
      <w:r w:rsidRPr="00BE448D">
        <w:rPr>
          <w:sz w:val="28"/>
          <w:szCs w:val="28"/>
          <w:lang w:val="uk-UA"/>
        </w:rPr>
        <w:lastRenderedPageBreak/>
        <w:t>струмом - клас 0,1 з живленням від мережі напругою 220В.</w:t>
      </w:r>
    </w:p>
    <w:p w:rsidR="004E35EC" w:rsidRPr="00BE448D" w:rsidRDefault="004E35EC" w:rsidP="006370C1">
      <w:pPr>
        <w:adjustRightInd w:val="0"/>
        <w:spacing w:line="360" w:lineRule="auto"/>
        <w:ind w:right="441"/>
        <w:jc w:val="both"/>
        <w:rPr>
          <w:b/>
          <w:bCs/>
          <w:lang w:val="uk-UA"/>
        </w:rPr>
      </w:pPr>
      <w:r w:rsidRPr="00BE448D">
        <w:rPr>
          <w:color w:val="000000" w:themeColor="text1"/>
          <w:sz w:val="28"/>
          <w:lang w:val="uk-UA"/>
        </w:rPr>
        <w:t xml:space="preserve">4. </w:t>
      </w:r>
      <w:r w:rsidR="00DD5F66" w:rsidRPr="00BE448D">
        <w:rPr>
          <w:bCs/>
          <w:sz w:val="28"/>
          <w:lang w:val="uk-UA"/>
        </w:rPr>
        <w:t>Зміст розрахунково-пояснювальної записки (перелік питань, які потрібно розробити):</w:t>
      </w:r>
    </w:p>
    <w:p w:rsidR="00DD5F66" w:rsidRPr="00BE448D" w:rsidRDefault="00DD5F66" w:rsidP="00347125">
      <w:pPr>
        <w:pStyle w:val="a6"/>
        <w:numPr>
          <w:ilvl w:val="0"/>
          <w:numId w:val="16"/>
        </w:numPr>
        <w:shd w:val="clear" w:color="auto" w:fill="FFFFFF"/>
        <w:spacing w:line="360" w:lineRule="auto"/>
        <w:ind w:left="284" w:firstLine="0"/>
        <w:rPr>
          <w:noProof/>
          <w:spacing w:val="-8"/>
          <w:sz w:val="28"/>
          <w:lang w:val="uk-UA"/>
        </w:rPr>
      </w:pPr>
      <w:r w:rsidRPr="00BE448D">
        <w:rPr>
          <w:noProof/>
          <w:spacing w:val="-8"/>
          <w:sz w:val="28"/>
          <w:lang w:val="uk-UA"/>
        </w:rPr>
        <w:t>характеристика об’єкту аналізу.</w:t>
      </w:r>
    </w:p>
    <w:p w:rsidR="00DD5F66" w:rsidRPr="00BE448D" w:rsidRDefault="00DD5F66" w:rsidP="00347125">
      <w:pPr>
        <w:pStyle w:val="a6"/>
        <w:numPr>
          <w:ilvl w:val="0"/>
          <w:numId w:val="16"/>
        </w:numPr>
        <w:shd w:val="clear" w:color="auto" w:fill="FFFFFF"/>
        <w:spacing w:line="360" w:lineRule="auto"/>
        <w:ind w:left="284" w:firstLine="0"/>
        <w:rPr>
          <w:noProof/>
          <w:spacing w:val="-8"/>
          <w:sz w:val="28"/>
          <w:lang w:val="uk-UA"/>
        </w:rPr>
      </w:pPr>
      <w:r w:rsidRPr="00BE448D">
        <w:rPr>
          <w:noProof/>
          <w:spacing w:val="-8"/>
          <w:sz w:val="28"/>
          <w:lang w:val="uk-UA"/>
        </w:rPr>
        <w:t>огляд і аналіз сучасних аналогів об’єкту проектування,</w:t>
      </w:r>
    </w:p>
    <w:p w:rsidR="00DD5F66" w:rsidRPr="00BE448D" w:rsidRDefault="00DD5F66" w:rsidP="00347125">
      <w:pPr>
        <w:pStyle w:val="a6"/>
        <w:numPr>
          <w:ilvl w:val="0"/>
          <w:numId w:val="16"/>
        </w:numPr>
        <w:shd w:val="clear" w:color="auto" w:fill="FFFFFF"/>
        <w:spacing w:line="360" w:lineRule="auto"/>
        <w:ind w:left="284" w:firstLine="0"/>
        <w:rPr>
          <w:noProof/>
          <w:spacing w:val="-8"/>
          <w:sz w:val="28"/>
          <w:lang w:val="uk-UA"/>
        </w:rPr>
      </w:pPr>
      <w:r w:rsidRPr="00BE448D">
        <w:rPr>
          <w:noProof/>
          <w:spacing w:val="-8"/>
          <w:sz w:val="28"/>
          <w:lang w:val="uk-UA"/>
        </w:rPr>
        <w:t>обгрунтування схем, показники метрологічних характеристик,</w:t>
      </w:r>
    </w:p>
    <w:p w:rsidR="00DD5F66" w:rsidRPr="00BE448D" w:rsidRDefault="00DD5F66" w:rsidP="00347125">
      <w:pPr>
        <w:pStyle w:val="a6"/>
        <w:numPr>
          <w:ilvl w:val="0"/>
          <w:numId w:val="16"/>
        </w:numPr>
        <w:shd w:val="clear" w:color="auto" w:fill="FFFFFF"/>
        <w:spacing w:line="360" w:lineRule="auto"/>
        <w:ind w:left="284" w:firstLine="0"/>
        <w:rPr>
          <w:noProof/>
          <w:spacing w:val="-8"/>
          <w:sz w:val="28"/>
          <w:lang w:val="uk-UA"/>
        </w:rPr>
      </w:pPr>
      <w:r w:rsidRPr="00BE448D">
        <w:rPr>
          <w:noProof/>
          <w:spacing w:val="-8"/>
          <w:sz w:val="28"/>
          <w:lang w:val="uk-UA"/>
        </w:rPr>
        <w:t>обгрунтування функції перетворення,</w:t>
      </w:r>
    </w:p>
    <w:p w:rsidR="00DD5F66" w:rsidRPr="00BE448D" w:rsidRDefault="00DD5F66" w:rsidP="00347125">
      <w:pPr>
        <w:pStyle w:val="a6"/>
        <w:numPr>
          <w:ilvl w:val="0"/>
          <w:numId w:val="16"/>
        </w:numPr>
        <w:shd w:val="clear" w:color="auto" w:fill="FFFFFF"/>
        <w:spacing w:line="360" w:lineRule="auto"/>
        <w:ind w:left="284" w:firstLine="0"/>
        <w:rPr>
          <w:noProof/>
          <w:spacing w:val="-8"/>
          <w:sz w:val="28"/>
          <w:lang w:val="uk-UA"/>
        </w:rPr>
      </w:pPr>
      <w:r w:rsidRPr="00BE448D">
        <w:rPr>
          <w:noProof/>
          <w:spacing w:val="-8"/>
          <w:sz w:val="28"/>
          <w:lang w:val="uk-UA"/>
        </w:rPr>
        <w:t>розрахунок похибок, розрахунок елементів і вузлів об’єкту проектування,</w:t>
      </w:r>
    </w:p>
    <w:p w:rsidR="00DD5F66" w:rsidRPr="00BE448D" w:rsidRDefault="00DD5F66" w:rsidP="00347125">
      <w:pPr>
        <w:pStyle w:val="a6"/>
        <w:numPr>
          <w:ilvl w:val="0"/>
          <w:numId w:val="16"/>
        </w:numPr>
        <w:shd w:val="clear" w:color="auto" w:fill="FFFFFF"/>
        <w:spacing w:line="360" w:lineRule="auto"/>
        <w:ind w:left="284" w:firstLine="0"/>
        <w:rPr>
          <w:noProof/>
          <w:spacing w:val="-8"/>
          <w:sz w:val="28"/>
          <w:lang w:val="uk-UA"/>
        </w:rPr>
      </w:pPr>
      <w:r w:rsidRPr="00BE448D">
        <w:rPr>
          <w:noProof/>
          <w:spacing w:val="-8"/>
          <w:sz w:val="28"/>
          <w:lang w:val="uk-UA"/>
        </w:rPr>
        <w:t>опис конструкції об’єкту проектування, висновки та рекомендації,</w:t>
      </w:r>
    </w:p>
    <w:p w:rsidR="00DD5F66" w:rsidRPr="00BE448D" w:rsidRDefault="00DD5F66" w:rsidP="00347125">
      <w:pPr>
        <w:pStyle w:val="a6"/>
        <w:numPr>
          <w:ilvl w:val="0"/>
          <w:numId w:val="16"/>
        </w:numPr>
        <w:shd w:val="clear" w:color="auto" w:fill="FFFFFF"/>
        <w:spacing w:line="360" w:lineRule="auto"/>
        <w:ind w:left="284" w:firstLine="0"/>
        <w:rPr>
          <w:noProof/>
          <w:spacing w:val="-8"/>
          <w:sz w:val="28"/>
          <w:lang w:val="uk-UA"/>
        </w:rPr>
      </w:pPr>
      <w:r w:rsidRPr="00BE448D">
        <w:rPr>
          <w:noProof/>
          <w:spacing w:val="-8"/>
          <w:sz w:val="28"/>
          <w:lang w:val="uk-UA"/>
        </w:rPr>
        <w:t>список посилань.</w:t>
      </w:r>
    </w:p>
    <w:p w:rsidR="00DD5F66" w:rsidRPr="006370C1" w:rsidRDefault="00911D01" w:rsidP="00347125">
      <w:pPr>
        <w:pStyle w:val="a6"/>
        <w:numPr>
          <w:ilvl w:val="0"/>
          <w:numId w:val="16"/>
        </w:numPr>
        <w:spacing w:line="360" w:lineRule="auto"/>
        <w:ind w:left="284" w:right="441" w:firstLine="0"/>
        <w:rPr>
          <w:bCs/>
          <w:sz w:val="28"/>
          <w:lang w:val="uk-UA"/>
        </w:rPr>
      </w:pPr>
      <w:r>
        <w:rPr>
          <w:sz w:val="28"/>
          <w:lang w:val="uk-UA"/>
        </w:rPr>
        <w:t>в</w:t>
      </w:r>
      <w:r w:rsidR="00DD5F66" w:rsidRPr="00BE448D">
        <w:rPr>
          <w:sz w:val="28"/>
          <w:lang w:val="uk-UA"/>
        </w:rPr>
        <w:t>иконати</w:t>
      </w:r>
      <w:r w:rsidR="00DD5F66" w:rsidRPr="00BE448D">
        <w:rPr>
          <w:bCs/>
          <w:sz w:val="28"/>
          <w:lang w:val="uk-UA"/>
        </w:rPr>
        <w:t xml:space="preserve"> висновки.</w:t>
      </w:r>
    </w:p>
    <w:p w:rsidR="004E35EC" w:rsidRPr="00BE448D" w:rsidRDefault="004E35EC" w:rsidP="006370C1">
      <w:pPr>
        <w:tabs>
          <w:tab w:val="left" w:leader="underscore" w:pos="8931"/>
        </w:tabs>
        <w:spacing w:before="240" w:line="360" w:lineRule="auto"/>
        <w:jc w:val="both"/>
        <w:rPr>
          <w:color w:val="000000" w:themeColor="text1"/>
          <w:spacing w:val="2"/>
          <w:sz w:val="28"/>
          <w:lang w:val="uk-UA"/>
        </w:rPr>
      </w:pPr>
      <w:r w:rsidRPr="00BE448D">
        <w:rPr>
          <w:color w:val="000000" w:themeColor="text1"/>
          <w:spacing w:val="2"/>
          <w:sz w:val="28"/>
          <w:lang w:val="uk-UA"/>
        </w:rPr>
        <w:t xml:space="preserve">5. Перелік графічного матеріалу (із зазначенням обов’язкових креслеників, плакатів, презентацій тощо) </w:t>
      </w:r>
    </w:p>
    <w:p w:rsidR="00CA605D" w:rsidRPr="00BE448D" w:rsidRDefault="00CA605D" w:rsidP="00347125">
      <w:pPr>
        <w:pStyle w:val="a6"/>
        <w:widowControl/>
        <w:numPr>
          <w:ilvl w:val="0"/>
          <w:numId w:val="18"/>
        </w:numPr>
        <w:autoSpaceDE/>
        <w:autoSpaceDN/>
        <w:spacing w:line="360" w:lineRule="auto"/>
        <w:ind w:left="284" w:right="441" w:firstLine="0"/>
        <w:rPr>
          <w:sz w:val="28"/>
          <w:lang w:val="uk-UA"/>
        </w:rPr>
      </w:pPr>
      <w:r w:rsidRPr="00BE448D">
        <w:rPr>
          <w:sz w:val="28"/>
          <w:lang w:val="uk-UA"/>
        </w:rPr>
        <w:t>Схема структурна принципова</w:t>
      </w:r>
    </w:p>
    <w:p w:rsidR="004E35EC" w:rsidRPr="00BE448D" w:rsidRDefault="00CA605D" w:rsidP="00347125">
      <w:pPr>
        <w:pStyle w:val="a6"/>
        <w:widowControl/>
        <w:numPr>
          <w:ilvl w:val="0"/>
          <w:numId w:val="17"/>
        </w:numPr>
        <w:autoSpaceDE/>
        <w:autoSpaceDN/>
        <w:spacing w:line="360" w:lineRule="auto"/>
        <w:ind w:left="284" w:right="441" w:firstLine="0"/>
        <w:rPr>
          <w:sz w:val="28"/>
          <w:lang w:val="uk-UA"/>
        </w:rPr>
      </w:pPr>
      <w:r w:rsidRPr="00BE448D">
        <w:rPr>
          <w:sz w:val="28"/>
          <w:lang w:val="uk-UA"/>
        </w:rPr>
        <w:t>Метрологічне забезпечення</w:t>
      </w:r>
    </w:p>
    <w:p w:rsidR="004E35EC" w:rsidRPr="00BE448D" w:rsidRDefault="00DD5F66" w:rsidP="006370C1">
      <w:pPr>
        <w:tabs>
          <w:tab w:val="left" w:pos="1440"/>
          <w:tab w:val="left" w:pos="1620"/>
          <w:tab w:val="left" w:pos="9072"/>
        </w:tabs>
        <w:spacing w:before="240" w:line="360" w:lineRule="auto"/>
        <w:rPr>
          <w:color w:val="000000" w:themeColor="text1"/>
          <w:sz w:val="28"/>
          <w:lang w:val="uk-UA"/>
        </w:rPr>
      </w:pPr>
      <w:r w:rsidRPr="00BE448D">
        <w:rPr>
          <w:color w:val="000000" w:themeColor="text1"/>
          <w:sz w:val="28"/>
          <w:lang w:val="uk-UA"/>
        </w:rPr>
        <w:t>6</w:t>
      </w:r>
      <w:r w:rsidR="004E35EC" w:rsidRPr="00BE448D">
        <w:rPr>
          <w:color w:val="000000" w:themeColor="text1"/>
          <w:sz w:val="28"/>
          <w:lang w:val="uk-UA"/>
        </w:rPr>
        <w:t xml:space="preserve">. </w:t>
      </w:r>
      <w:r w:rsidR="004E35EC" w:rsidRPr="00BE448D">
        <w:rPr>
          <w:bCs/>
          <w:color w:val="000000" w:themeColor="text1"/>
          <w:sz w:val="28"/>
          <w:lang w:val="uk-UA"/>
        </w:rPr>
        <w:t>Дата видачі завдання</w:t>
      </w:r>
      <w:r w:rsidR="004E35EC" w:rsidRPr="00BE448D">
        <w:rPr>
          <w:color w:val="000000" w:themeColor="text1"/>
          <w:sz w:val="28"/>
          <w:lang w:val="uk-UA"/>
        </w:rPr>
        <w:t xml:space="preserve"> </w:t>
      </w:r>
      <w:r w:rsidR="00B83413" w:rsidRPr="00BE448D">
        <w:rPr>
          <w:color w:val="000000" w:themeColor="text1"/>
          <w:sz w:val="28"/>
          <w:lang w:val="uk-UA"/>
        </w:rPr>
        <w:t xml:space="preserve"> </w:t>
      </w:r>
      <w:r w:rsidRPr="00BE448D">
        <w:rPr>
          <w:color w:val="000000" w:themeColor="text1"/>
          <w:sz w:val="28"/>
          <w:lang w:val="uk-UA"/>
        </w:rPr>
        <w:t>«01» березня 2021р.</w:t>
      </w:r>
    </w:p>
    <w:p w:rsidR="004E35EC" w:rsidRPr="00BE448D" w:rsidRDefault="004E35EC" w:rsidP="004E35EC">
      <w:pPr>
        <w:keepNext/>
        <w:spacing w:before="240" w:after="120"/>
        <w:jc w:val="center"/>
        <w:rPr>
          <w:color w:val="000000" w:themeColor="text1"/>
          <w:sz w:val="28"/>
          <w:szCs w:val="28"/>
          <w:lang w:val="uk-UA"/>
        </w:rPr>
      </w:pPr>
      <w:r w:rsidRPr="00BE448D">
        <w:rPr>
          <w:bCs/>
          <w:color w:val="000000" w:themeColor="text1"/>
          <w:sz w:val="28"/>
          <w:szCs w:val="28"/>
          <w:lang w:val="uk-UA"/>
        </w:rPr>
        <w:t>Календарний план</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4705"/>
        <w:gridCol w:w="2552"/>
        <w:gridCol w:w="1275"/>
      </w:tblGrid>
      <w:tr w:rsidR="004E35EC" w:rsidRPr="00BE448D" w:rsidTr="001A2ECC">
        <w:tc>
          <w:tcPr>
            <w:tcW w:w="540" w:type="dxa"/>
            <w:vAlign w:val="center"/>
          </w:tcPr>
          <w:p w:rsidR="004E35EC" w:rsidRPr="00BE448D" w:rsidRDefault="004E35EC" w:rsidP="001A2ECC">
            <w:pPr>
              <w:jc w:val="center"/>
              <w:rPr>
                <w:color w:val="000000" w:themeColor="text1"/>
                <w:sz w:val="28"/>
                <w:szCs w:val="28"/>
                <w:lang w:val="uk-UA"/>
              </w:rPr>
            </w:pPr>
            <w:r w:rsidRPr="00BE448D">
              <w:rPr>
                <w:color w:val="000000" w:themeColor="text1"/>
                <w:sz w:val="28"/>
                <w:szCs w:val="28"/>
                <w:lang w:val="uk-UA"/>
              </w:rPr>
              <w:t>№ з/п</w:t>
            </w:r>
          </w:p>
        </w:tc>
        <w:tc>
          <w:tcPr>
            <w:tcW w:w="4705" w:type="dxa"/>
            <w:vAlign w:val="center"/>
          </w:tcPr>
          <w:p w:rsidR="004E35EC" w:rsidRPr="00BE448D" w:rsidRDefault="004E35EC" w:rsidP="001A2ECC">
            <w:pPr>
              <w:jc w:val="center"/>
              <w:rPr>
                <w:color w:val="000000" w:themeColor="text1"/>
                <w:sz w:val="28"/>
                <w:szCs w:val="28"/>
                <w:lang w:val="uk-UA"/>
              </w:rPr>
            </w:pPr>
            <w:r w:rsidRPr="00BE448D">
              <w:rPr>
                <w:color w:val="000000" w:themeColor="text1"/>
                <w:sz w:val="28"/>
                <w:szCs w:val="28"/>
                <w:lang w:val="uk-UA"/>
              </w:rPr>
              <w:t xml:space="preserve">Назва етапів виконання </w:t>
            </w:r>
            <w:r w:rsidRPr="00BE448D">
              <w:rPr>
                <w:color w:val="000000" w:themeColor="text1"/>
                <w:sz w:val="28"/>
                <w:szCs w:val="28"/>
                <w:lang w:val="uk-UA"/>
              </w:rPr>
              <w:br/>
              <w:t xml:space="preserve">дипломного </w:t>
            </w:r>
            <w:proofErr w:type="spellStart"/>
            <w:r w:rsidRPr="00BE448D">
              <w:rPr>
                <w:color w:val="000000" w:themeColor="text1"/>
                <w:sz w:val="28"/>
                <w:szCs w:val="28"/>
                <w:lang w:val="uk-UA"/>
              </w:rPr>
              <w:t>проєкту</w:t>
            </w:r>
            <w:proofErr w:type="spellEnd"/>
          </w:p>
        </w:tc>
        <w:tc>
          <w:tcPr>
            <w:tcW w:w="2552" w:type="dxa"/>
            <w:vAlign w:val="center"/>
          </w:tcPr>
          <w:p w:rsidR="004E35EC" w:rsidRPr="00BE448D" w:rsidRDefault="004E35EC" w:rsidP="001A2ECC">
            <w:pPr>
              <w:jc w:val="center"/>
              <w:rPr>
                <w:color w:val="000000" w:themeColor="text1"/>
                <w:sz w:val="28"/>
                <w:szCs w:val="28"/>
                <w:lang w:val="uk-UA"/>
              </w:rPr>
            </w:pPr>
            <w:r w:rsidRPr="00BE448D">
              <w:rPr>
                <w:color w:val="000000" w:themeColor="text1"/>
                <w:sz w:val="28"/>
                <w:szCs w:val="28"/>
                <w:lang w:val="uk-UA"/>
              </w:rPr>
              <w:t xml:space="preserve">Термін виконання </w:t>
            </w:r>
            <w:r w:rsidRPr="00BE448D">
              <w:rPr>
                <w:color w:val="000000" w:themeColor="text1"/>
                <w:sz w:val="28"/>
                <w:szCs w:val="28"/>
                <w:lang w:val="uk-UA"/>
              </w:rPr>
              <w:br/>
              <w:t xml:space="preserve">етапів </w:t>
            </w:r>
            <w:proofErr w:type="spellStart"/>
            <w:r w:rsidRPr="00BE448D">
              <w:rPr>
                <w:color w:val="000000" w:themeColor="text1"/>
                <w:sz w:val="28"/>
                <w:szCs w:val="28"/>
                <w:lang w:val="uk-UA"/>
              </w:rPr>
              <w:t>проєкту</w:t>
            </w:r>
            <w:proofErr w:type="spellEnd"/>
          </w:p>
        </w:tc>
        <w:tc>
          <w:tcPr>
            <w:tcW w:w="1275" w:type="dxa"/>
            <w:vAlign w:val="center"/>
          </w:tcPr>
          <w:p w:rsidR="004E35EC" w:rsidRPr="00BE448D" w:rsidRDefault="004E35EC" w:rsidP="001A2ECC">
            <w:pPr>
              <w:jc w:val="center"/>
              <w:rPr>
                <w:color w:val="000000" w:themeColor="text1"/>
                <w:sz w:val="28"/>
                <w:szCs w:val="28"/>
                <w:lang w:val="uk-UA"/>
              </w:rPr>
            </w:pPr>
            <w:r w:rsidRPr="00BE448D">
              <w:rPr>
                <w:color w:val="000000" w:themeColor="text1"/>
                <w:sz w:val="28"/>
                <w:szCs w:val="28"/>
                <w:lang w:val="uk-UA"/>
              </w:rPr>
              <w:t>Примітка</w:t>
            </w:r>
          </w:p>
        </w:tc>
      </w:tr>
      <w:tr w:rsidR="004E35EC" w:rsidRPr="00BE448D" w:rsidTr="001A2ECC">
        <w:trPr>
          <w:trHeight w:val="20"/>
        </w:trPr>
        <w:tc>
          <w:tcPr>
            <w:tcW w:w="540" w:type="dxa"/>
          </w:tcPr>
          <w:p w:rsidR="004E35EC" w:rsidRPr="00BE448D" w:rsidRDefault="00CA605D" w:rsidP="001A2ECC">
            <w:pPr>
              <w:rPr>
                <w:color w:val="000000" w:themeColor="text1"/>
                <w:sz w:val="28"/>
                <w:szCs w:val="28"/>
                <w:lang w:val="uk-UA"/>
              </w:rPr>
            </w:pPr>
            <w:r w:rsidRPr="00BE448D">
              <w:rPr>
                <w:color w:val="000000" w:themeColor="text1"/>
                <w:sz w:val="28"/>
                <w:szCs w:val="28"/>
                <w:lang w:val="uk-UA"/>
              </w:rPr>
              <w:t>1</w:t>
            </w:r>
          </w:p>
        </w:tc>
        <w:tc>
          <w:tcPr>
            <w:tcW w:w="4705" w:type="dxa"/>
          </w:tcPr>
          <w:p w:rsidR="004E35EC" w:rsidRPr="00BE448D" w:rsidRDefault="00BE448D" w:rsidP="001A2ECC">
            <w:pPr>
              <w:rPr>
                <w:color w:val="000000" w:themeColor="text1"/>
                <w:sz w:val="28"/>
                <w:szCs w:val="28"/>
                <w:lang w:val="uk-UA"/>
              </w:rPr>
            </w:pPr>
            <w:r>
              <w:rPr>
                <w:noProof/>
                <w:sz w:val="28"/>
                <w:szCs w:val="28"/>
                <w:lang w:val="uk-UA"/>
              </w:rPr>
              <w:t>П</w:t>
            </w:r>
            <w:r w:rsidR="00CA605D" w:rsidRPr="00BE448D">
              <w:rPr>
                <w:noProof/>
                <w:sz w:val="28"/>
                <w:szCs w:val="28"/>
                <w:lang w:val="uk-UA"/>
              </w:rPr>
              <w:t>ідбір науково-технічної літератури; проведення патентно-інформаційного пошуку; визначення фізико-хімічних характеристик об’єкту аналізу,аналогів об’єкту проектування і проблемних питань проектування.</w:t>
            </w:r>
          </w:p>
        </w:tc>
        <w:tc>
          <w:tcPr>
            <w:tcW w:w="2552" w:type="dxa"/>
          </w:tcPr>
          <w:p w:rsidR="004E35EC" w:rsidRPr="00BE448D" w:rsidRDefault="00CA605D" w:rsidP="00BE448D">
            <w:pPr>
              <w:jc w:val="center"/>
              <w:rPr>
                <w:color w:val="000000" w:themeColor="text1"/>
                <w:sz w:val="28"/>
                <w:szCs w:val="28"/>
                <w:lang w:val="uk-UA"/>
              </w:rPr>
            </w:pPr>
            <w:r w:rsidRPr="00BE448D">
              <w:rPr>
                <w:sz w:val="28"/>
                <w:szCs w:val="28"/>
                <w:lang w:val="uk-UA"/>
              </w:rPr>
              <w:t>02.03.21р.</w:t>
            </w:r>
          </w:p>
        </w:tc>
        <w:tc>
          <w:tcPr>
            <w:tcW w:w="1275" w:type="dxa"/>
          </w:tcPr>
          <w:p w:rsidR="004E35EC" w:rsidRPr="00BE448D" w:rsidRDefault="004E35EC" w:rsidP="001A2ECC">
            <w:pPr>
              <w:rPr>
                <w:color w:val="000000" w:themeColor="text1"/>
                <w:sz w:val="28"/>
                <w:szCs w:val="28"/>
                <w:lang w:val="uk-UA"/>
              </w:rPr>
            </w:pPr>
          </w:p>
        </w:tc>
      </w:tr>
      <w:tr w:rsidR="004E35EC" w:rsidRPr="00BE448D" w:rsidTr="001A2ECC">
        <w:trPr>
          <w:trHeight w:val="20"/>
        </w:trPr>
        <w:tc>
          <w:tcPr>
            <w:tcW w:w="540" w:type="dxa"/>
          </w:tcPr>
          <w:p w:rsidR="004E35EC" w:rsidRPr="00BE448D" w:rsidRDefault="00CA605D" w:rsidP="001A2ECC">
            <w:pPr>
              <w:rPr>
                <w:color w:val="000000" w:themeColor="text1"/>
                <w:sz w:val="28"/>
                <w:szCs w:val="28"/>
                <w:lang w:val="uk-UA"/>
              </w:rPr>
            </w:pPr>
            <w:r w:rsidRPr="00BE448D">
              <w:rPr>
                <w:color w:val="000000" w:themeColor="text1"/>
                <w:sz w:val="28"/>
                <w:szCs w:val="28"/>
                <w:lang w:val="uk-UA"/>
              </w:rPr>
              <w:t>2</w:t>
            </w:r>
          </w:p>
        </w:tc>
        <w:tc>
          <w:tcPr>
            <w:tcW w:w="4705" w:type="dxa"/>
          </w:tcPr>
          <w:p w:rsidR="004E35EC" w:rsidRPr="00BE448D" w:rsidRDefault="00CA605D" w:rsidP="001A2ECC">
            <w:pPr>
              <w:rPr>
                <w:color w:val="000000" w:themeColor="text1"/>
                <w:sz w:val="28"/>
                <w:szCs w:val="28"/>
                <w:lang w:val="uk-UA"/>
              </w:rPr>
            </w:pPr>
            <w:r w:rsidRPr="00BE448D">
              <w:rPr>
                <w:noProof/>
                <w:sz w:val="28"/>
                <w:szCs w:val="28"/>
                <w:lang w:val="uk-UA"/>
              </w:rPr>
              <w:t>Вибір і обгрунтування структурної або функціональної схеми виробу, проведення необхідних розрахунків.</w:t>
            </w:r>
          </w:p>
        </w:tc>
        <w:tc>
          <w:tcPr>
            <w:tcW w:w="2552" w:type="dxa"/>
          </w:tcPr>
          <w:p w:rsidR="004E35EC" w:rsidRPr="00BE448D" w:rsidRDefault="00CA605D" w:rsidP="00BE448D">
            <w:pPr>
              <w:jc w:val="center"/>
              <w:rPr>
                <w:color w:val="000000" w:themeColor="text1"/>
                <w:sz w:val="28"/>
                <w:szCs w:val="28"/>
                <w:lang w:val="uk-UA"/>
              </w:rPr>
            </w:pPr>
            <w:r w:rsidRPr="00BE448D">
              <w:rPr>
                <w:sz w:val="28"/>
                <w:szCs w:val="28"/>
                <w:lang w:val="uk-UA"/>
              </w:rPr>
              <w:t>06.03.21р.</w:t>
            </w:r>
          </w:p>
        </w:tc>
        <w:tc>
          <w:tcPr>
            <w:tcW w:w="1275" w:type="dxa"/>
          </w:tcPr>
          <w:p w:rsidR="004E35EC" w:rsidRPr="00BE448D" w:rsidRDefault="004E35EC" w:rsidP="001A2ECC">
            <w:pPr>
              <w:rPr>
                <w:color w:val="000000" w:themeColor="text1"/>
                <w:sz w:val="28"/>
                <w:szCs w:val="28"/>
                <w:lang w:val="uk-UA"/>
              </w:rPr>
            </w:pPr>
          </w:p>
        </w:tc>
      </w:tr>
      <w:tr w:rsidR="004E35EC" w:rsidRPr="00BE448D" w:rsidTr="001A2ECC">
        <w:trPr>
          <w:trHeight w:val="20"/>
        </w:trPr>
        <w:tc>
          <w:tcPr>
            <w:tcW w:w="540" w:type="dxa"/>
          </w:tcPr>
          <w:p w:rsidR="004E35EC" w:rsidRPr="00BE448D" w:rsidRDefault="00CA605D" w:rsidP="001A2ECC">
            <w:pPr>
              <w:rPr>
                <w:color w:val="000000" w:themeColor="text1"/>
                <w:sz w:val="28"/>
                <w:szCs w:val="28"/>
                <w:lang w:val="uk-UA"/>
              </w:rPr>
            </w:pPr>
            <w:r w:rsidRPr="00BE448D">
              <w:rPr>
                <w:color w:val="000000" w:themeColor="text1"/>
                <w:sz w:val="28"/>
                <w:szCs w:val="28"/>
                <w:lang w:val="uk-UA"/>
              </w:rPr>
              <w:t>3</w:t>
            </w:r>
          </w:p>
        </w:tc>
        <w:tc>
          <w:tcPr>
            <w:tcW w:w="4705" w:type="dxa"/>
          </w:tcPr>
          <w:p w:rsidR="00CA605D" w:rsidRPr="00BE448D" w:rsidRDefault="00CA605D" w:rsidP="00CA605D">
            <w:pPr>
              <w:rPr>
                <w:sz w:val="28"/>
                <w:szCs w:val="28"/>
                <w:lang w:val="uk-UA"/>
              </w:rPr>
            </w:pPr>
            <w:r w:rsidRPr="00BE448D">
              <w:rPr>
                <w:noProof/>
                <w:sz w:val="28"/>
                <w:szCs w:val="28"/>
                <w:lang w:val="uk-UA"/>
              </w:rPr>
              <w:t xml:space="preserve">Розробка функції перетворення, </w:t>
            </w:r>
          </w:p>
          <w:p w:rsidR="00CA605D" w:rsidRPr="00BE448D" w:rsidRDefault="00CA605D" w:rsidP="00CA605D">
            <w:pPr>
              <w:rPr>
                <w:sz w:val="28"/>
                <w:szCs w:val="28"/>
                <w:lang w:val="uk-UA"/>
              </w:rPr>
            </w:pPr>
            <w:r w:rsidRPr="00BE448D">
              <w:rPr>
                <w:noProof/>
                <w:sz w:val="28"/>
                <w:szCs w:val="28"/>
                <w:lang w:val="uk-UA"/>
              </w:rPr>
              <w:t>проведення розрахунків метрологічних</w:t>
            </w:r>
          </w:p>
          <w:p w:rsidR="00CA605D" w:rsidRPr="00BE448D" w:rsidRDefault="00CA605D" w:rsidP="00CA605D">
            <w:pPr>
              <w:rPr>
                <w:sz w:val="28"/>
                <w:szCs w:val="28"/>
                <w:lang w:val="uk-UA"/>
              </w:rPr>
            </w:pPr>
            <w:r w:rsidRPr="00BE448D">
              <w:rPr>
                <w:noProof/>
                <w:sz w:val="28"/>
                <w:szCs w:val="28"/>
                <w:lang w:val="uk-UA"/>
              </w:rPr>
              <w:lastRenderedPageBreak/>
              <w:t>характеристик об’єкту проектування.</w:t>
            </w:r>
          </w:p>
          <w:p w:rsidR="004E35EC" w:rsidRPr="00BE448D" w:rsidRDefault="004E35EC" w:rsidP="001A2ECC">
            <w:pPr>
              <w:rPr>
                <w:color w:val="000000" w:themeColor="text1"/>
                <w:sz w:val="28"/>
                <w:szCs w:val="28"/>
                <w:lang w:val="uk-UA"/>
              </w:rPr>
            </w:pPr>
          </w:p>
        </w:tc>
        <w:tc>
          <w:tcPr>
            <w:tcW w:w="2552" w:type="dxa"/>
          </w:tcPr>
          <w:p w:rsidR="004E35EC" w:rsidRPr="00BE448D" w:rsidRDefault="00CA605D" w:rsidP="00BE448D">
            <w:pPr>
              <w:jc w:val="center"/>
              <w:rPr>
                <w:color w:val="000000" w:themeColor="text1"/>
                <w:sz w:val="28"/>
                <w:szCs w:val="28"/>
                <w:lang w:val="uk-UA"/>
              </w:rPr>
            </w:pPr>
            <w:r w:rsidRPr="00BE448D">
              <w:rPr>
                <w:sz w:val="28"/>
                <w:szCs w:val="28"/>
                <w:lang w:val="uk-UA"/>
              </w:rPr>
              <w:lastRenderedPageBreak/>
              <w:t>15.03.21р.</w:t>
            </w:r>
          </w:p>
        </w:tc>
        <w:tc>
          <w:tcPr>
            <w:tcW w:w="1275" w:type="dxa"/>
          </w:tcPr>
          <w:p w:rsidR="004E35EC" w:rsidRPr="00BE448D" w:rsidRDefault="004E35EC" w:rsidP="001A2ECC">
            <w:pPr>
              <w:rPr>
                <w:color w:val="000000" w:themeColor="text1"/>
                <w:sz w:val="28"/>
                <w:szCs w:val="28"/>
                <w:lang w:val="uk-UA"/>
              </w:rPr>
            </w:pPr>
          </w:p>
        </w:tc>
      </w:tr>
      <w:tr w:rsidR="004E35EC" w:rsidRPr="00BE448D" w:rsidTr="001A2ECC">
        <w:trPr>
          <w:trHeight w:val="20"/>
        </w:trPr>
        <w:tc>
          <w:tcPr>
            <w:tcW w:w="540" w:type="dxa"/>
          </w:tcPr>
          <w:p w:rsidR="004E35EC" w:rsidRPr="00BE448D" w:rsidRDefault="00CA605D" w:rsidP="001A2ECC">
            <w:pPr>
              <w:rPr>
                <w:color w:val="000000" w:themeColor="text1"/>
                <w:sz w:val="28"/>
                <w:szCs w:val="28"/>
                <w:lang w:val="uk-UA"/>
              </w:rPr>
            </w:pPr>
            <w:r w:rsidRPr="00BE448D">
              <w:rPr>
                <w:color w:val="000000" w:themeColor="text1"/>
                <w:sz w:val="28"/>
                <w:szCs w:val="28"/>
                <w:lang w:val="uk-UA"/>
              </w:rPr>
              <w:lastRenderedPageBreak/>
              <w:t>4</w:t>
            </w:r>
          </w:p>
        </w:tc>
        <w:tc>
          <w:tcPr>
            <w:tcW w:w="4705" w:type="dxa"/>
          </w:tcPr>
          <w:p w:rsidR="004E35EC" w:rsidRPr="00BE448D" w:rsidRDefault="00CA605D" w:rsidP="001A2ECC">
            <w:pPr>
              <w:rPr>
                <w:color w:val="000000" w:themeColor="text1"/>
                <w:sz w:val="28"/>
                <w:szCs w:val="28"/>
                <w:lang w:val="uk-UA"/>
              </w:rPr>
            </w:pPr>
            <w:r w:rsidRPr="00BE448D">
              <w:rPr>
                <w:noProof/>
                <w:sz w:val="28"/>
                <w:szCs w:val="28"/>
                <w:lang w:val="uk-UA"/>
              </w:rPr>
              <w:t>Проведення розрахунків основних функціональних частин</w:t>
            </w:r>
          </w:p>
        </w:tc>
        <w:tc>
          <w:tcPr>
            <w:tcW w:w="2552" w:type="dxa"/>
          </w:tcPr>
          <w:p w:rsidR="004E35EC" w:rsidRPr="00BE448D" w:rsidRDefault="00CA605D" w:rsidP="00BE448D">
            <w:pPr>
              <w:jc w:val="center"/>
              <w:rPr>
                <w:color w:val="000000" w:themeColor="text1"/>
                <w:sz w:val="28"/>
                <w:szCs w:val="28"/>
                <w:lang w:val="uk-UA"/>
              </w:rPr>
            </w:pPr>
            <w:r w:rsidRPr="00BE448D">
              <w:rPr>
                <w:sz w:val="28"/>
                <w:szCs w:val="28"/>
                <w:lang w:val="uk-UA"/>
              </w:rPr>
              <w:t>20.03.21р.</w:t>
            </w:r>
          </w:p>
        </w:tc>
        <w:tc>
          <w:tcPr>
            <w:tcW w:w="1275" w:type="dxa"/>
          </w:tcPr>
          <w:p w:rsidR="004E35EC" w:rsidRPr="00BE448D" w:rsidRDefault="004E35EC" w:rsidP="001A2ECC">
            <w:pPr>
              <w:rPr>
                <w:color w:val="000000" w:themeColor="text1"/>
                <w:sz w:val="28"/>
                <w:szCs w:val="28"/>
                <w:lang w:val="uk-UA"/>
              </w:rPr>
            </w:pPr>
          </w:p>
        </w:tc>
      </w:tr>
      <w:tr w:rsidR="004E35EC" w:rsidRPr="00BE448D" w:rsidTr="001A2ECC">
        <w:trPr>
          <w:trHeight w:val="20"/>
        </w:trPr>
        <w:tc>
          <w:tcPr>
            <w:tcW w:w="540" w:type="dxa"/>
          </w:tcPr>
          <w:p w:rsidR="004E35EC" w:rsidRPr="00BE448D" w:rsidRDefault="00CA605D" w:rsidP="001A2ECC">
            <w:pPr>
              <w:rPr>
                <w:color w:val="000000" w:themeColor="text1"/>
                <w:sz w:val="28"/>
                <w:szCs w:val="28"/>
                <w:lang w:val="uk-UA"/>
              </w:rPr>
            </w:pPr>
            <w:r w:rsidRPr="00BE448D">
              <w:rPr>
                <w:color w:val="000000" w:themeColor="text1"/>
                <w:sz w:val="28"/>
                <w:szCs w:val="28"/>
                <w:lang w:val="uk-UA"/>
              </w:rPr>
              <w:t>5</w:t>
            </w:r>
          </w:p>
        </w:tc>
        <w:tc>
          <w:tcPr>
            <w:tcW w:w="4705" w:type="dxa"/>
          </w:tcPr>
          <w:p w:rsidR="00CA605D" w:rsidRPr="00BE448D" w:rsidRDefault="00CA605D" w:rsidP="00CA605D">
            <w:pPr>
              <w:rPr>
                <w:sz w:val="28"/>
                <w:szCs w:val="28"/>
                <w:lang w:val="uk-UA"/>
              </w:rPr>
            </w:pPr>
            <w:r w:rsidRPr="00BE448D">
              <w:rPr>
                <w:noProof/>
                <w:sz w:val="28"/>
                <w:szCs w:val="28"/>
                <w:lang w:val="uk-UA"/>
              </w:rPr>
              <w:t>Конструювання основних функціональних частин</w:t>
            </w:r>
            <w:r w:rsidRPr="00BE448D">
              <w:rPr>
                <w:sz w:val="28"/>
                <w:szCs w:val="28"/>
                <w:lang w:val="uk-UA"/>
              </w:rPr>
              <w:t xml:space="preserve"> </w:t>
            </w:r>
            <w:r w:rsidRPr="00BE448D">
              <w:rPr>
                <w:noProof/>
                <w:sz w:val="28"/>
                <w:szCs w:val="28"/>
                <w:lang w:val="uk-UA"/>
              </w:rPr>
              <w:t>виробу</w:t>
            </w:r>
          </w:p>
          <w:p w:rsidR="004E35EC" w:rsidRPr="00BE448D" w:rsidRDefault="004E35EC" w:rsidP="001A2ECC">
            <w:pPr>
              <w:rPr>
                <w:color w:val="000000" w:themeColor="text1"/>
                <w:sz w:val="28"/>
                <w:szCs w:val="28"/>
                <w:lang w:val="uk-UA"/>
              </w:rPr>
            </w:pPr>
          </w:p>
        </w:tc>
        <w:tc>
          <w:tcPr>
            <w:tcW w:w="2552" w:type="dxa"/>
          </w:tcPr>
          <w:p w:rsidR="004E35EC" w:rsidRPr="00BE448D" w:rsidRDefault="00CA605D" w:rsidP="00BE448D">
            <w:pPr>
              <w:jc w:val="center"/>
              <w:rPr>
                <w:color w:val="000000" w:themeColor="text1"/>
                <w:sz w:val="28"/>
                <w:szCs w:val="28"/>
                <w:lang w:val="uk-UA"/>
              </w:rPr>
            </w:pPr>
            <w:r w:rsidRPr="00BE448D">
              <w:rPr>
                <w:color w:val="000000" w:themeColor="text1"/>
                <w:sz w:val="28"/>
                <w:szCs w:val="28"/>
                <w:lang w:val="uk-UA"/>
              </w:rPr>
              <w:t>30.03.21р.</w:t>
            </w:r>
          </w:p>
        </w:tc>
        <w:tc>
          <w:tcPr>
            <w:tcW w:w="1275" w:type="dxa"/>
          </w:tcPr>
          <w:p w:rsidR="004E35EC" w:rsidRPr="00BE448D" w:rsidRDefault="004E35EC" w:rsidP="001A2ECC">
            <w:pPr>
              <w:rPr>
                <w:color w:val="000000" w:themeColor="text1"/>
                <w:sz w:val="28"/>
                <w:szCs w:val="28"/>
                <w:lang w:val="uk-UA"/>
              </w:rPr>
            </w:pPr>
          </w:p>
        </w:tc>
      </w:tr>
      <w:tr w:rsidR="004E35EC" w:rsidRPr="00BE448D" w:rsidTr="001A2ECC">
        <w:trPr>
          <w:trHeight w:val="20"/>
        </w:trPr>
        <w:tc>
          <w:tcPr>
            <w:tcW w:w="540" w:type="dxa"/>
          </w:tcPr>
          <w:p w:rsidR="004E35EC" w:rsidRPr="00BE448D" w:rsidRDefault="00CA605D" w:rsidP="001A2ECC">
            <w:pPr>
              <w:rPr>
                <w:color w:val="000000" w:themeColor="text1"/>
                <w:sz w:val="28"/>
                <w:szCs w:val="28"/>
                <w:lang w:val="uk-UA"/>
              </w:rPr>
            </w:pPr>
            <w:r w:rsidRPr="00BE448D">
              <w:rPr>
                <w:color w:val="000000" w:themeColor="text1"/>
                <w:sz w:val="28"/>
                <w:szCs w:val="28"/>
                <w:lang w:val="uk-UA"/>
              </w:rPr>
              <w:t>6</w:t>
            </w:r>
          </w:p>
        </w:tc>
        <w:tc>
          <w:tcPr>
            <w:tcW w:w="4705" w:type="dxa"/>
          </w:tcPr>
          <w:p w:rsidR="004E35EC" w:rsidRPr="00BE448D" w:rsidRDefault="00CA605D" w:rsidP="001A2ECC">
            <w:pPr>
              <w:rPr>
                <w:color w:val="000000" w:themeColor="text1"/>
                <w:sz w:val="28"/>
                <w:szCs w:val="28"/>
                <w:lang w:val="uk-UA"/>
              </w:rPr>
            </w:pPr>
            <w:r w:rsidRPr="00BE448D">
              <w:rPr>
                <w:color w:val="000000" w:themeColor="text1"/>
                <w:sz w:val="28"/>
                <w:szCs w:val="28"/>
                <w:lang w:val="uk-UA"/>
              </w:rPr>
              <w:t xml:space="preserve">Встановлення та налаштування </w:t>
            </w:r>
            <w:r w:rsidR="00BE448D" w:rsidRPr="00BE448D">
              <w:rPr>
                <w:color w:val="000000" w:themeColor="text1"/>
                <w:sz w:val="28"/>
                <w:szCs w:val="28"/>
                <w:lang w:val="uk-UA"/>
              </w:rPr>
              <w:t>експериментальної</w:t>
            </w:r>
            <w:r w:rsidRPr="00BE448D">
              <w:rPr>
                <w:color w:val="000000" w:themeColor="text1"/>
                <w:sz w:val="28"/>
                <w:szCs w:val="28"/>
                <w:lang w:val="uk-UA"/>
              </w:rPr>
              <w:t xml:space="preserve"> установки</w:t>
            </w:r>
          </w:p>
        </w:tc>
        <w:tc>
          <w:tcPr>
            <w:tcW w:w="2552" w:type="dxa"/>
          </w:tcPr>
          <w:p w:rsidR="004E35EC" w:rsidRPr="00BE448D" w:rsidRDefault="001F1353" w:rsidP="00BE448D">
            <w:pPr>
              <w:jc w:val="center"/>
              <w:rPr>
                <w:color w:val="000000" w:themeColor="text1"/>
                <w:sz w:val="28"/>
                <w:szCs w:val="28"/>
                <w:lang w:val="uk-UA"/>
              </w:rPr>
            </w:pPr>
            <w:r w:rsidRPr="00BE448D">
              <w:rPr>
                <w:color w:val="000000" w:themeColor="text1"/>
                <w:sz w:val="28"/>
                <w:szCs w:val="28"/>
                <w:lang w:val="uk-UA"/>
              </w:rPr>
              <w:t>20</w:t>
            </w:r>
            <w:r w:rsidR="00CA605D" w:rsidRPr="00BE448D">
              <w:rPr>
                <w:color w:val="000000" w:themeColor="text1"/>
                <w:sz w:val="28"/>
                <w:szCs w:val="28"/>
                <w:lang w:val="uk-UA"/>
              </w:rPr>
              <w:t>.04.2021р.</w:t>
            </w:r>
          </w:p>
        </w:tc>
        <w:tc>
          <w:tcPr>
            <w:tcW w:w="1275" w:type="dxa"/>
          </w:tcPr>
          <w:p w:rsidR="004E35EC" w:rsidRPr="00BE448D" w:rsidRDefault="004E35EC" w:rsidP="001A2ECC">
            <w:pPr>
              <w:rPr>
                <w:color w:val="000000" w:themeColor="text1"/>
                <w:sz w:val="28"/>
                <w:szCs w:val="28"/>
                <w:lang w:val="uk-UA"/>
              </w:rPr>
            </w:pPr>
          </w:p>
        </w:tc>
      </w:tr>
      <w:tr w:rsidR="004E35EC" w:rsidRPr="00BE448D" w:rsidTr="001A2ECC">
        <w:trPr>
          <w:trHeight w:val="20"/>
        </w:trPr>
        <w:tc>
          <w:tcPr>
            <w:tcW w:w="540" w:type="dxa"/>
          </w:tcPr>
          <w:p w:rsidR="004E35EC" w:rsidRPr="00BE448D" w:rsidRDefault="00CA605D" w:rsidP="001A2ECC">
            <w:pPr>
              <w:rPr>
                <w:color w:val="000000" w:themeColor="text1"/>
                <w:sz w:val="28"/>
                <w:szCs w:val="28"/>
                <w:lang w:val="uk-UA"/>
              </w:rPr>
            </w:pPr>
            <w:r w:rsidRPr="00BE448D">
              <w:rPr>
                <w:color w:val="000000" w:themeColor="text1"/>
                <w:sz w:val="28"/>
                <w:szCs w:val="28"/>
                <w:lang w:val="uk-UA"/>
              </w:rPr>
              <w:t>7</w:t>
            </w:r>
          </w:p>
        </w:tc>
        <w:tc>
          <w:tcPr>
            <w:tcW w:w="4705" w:type="dxa"/>
          </w:tcPr>
          <w:p w:rsidR="004E35EC" w:rsidRPr="00BE448D" w:rsidRDefault="00CA605D" w:rsidP="001A2ECC">
            <w:pPr>
              <w:rPr>
                <w:color w:val="000000" w:themeColor="text1"/>
                <w:sz w:val="28"/>
                <w:szCs w:val="28"/>
                <w:lang w:val="uk-UA"/>
              </w:rPr>
            </w:pPr>
            <w:r w:rsidRPr="00BE448D">
              <w:rPr>
                <w:color w:val="000000" w:themeColor="text1"/>
                <w:sz w:val="28"/>
                <w:szCs w:val="28"/>
                <w:lang w:val="uk-UA"/>
              </w:rPr>
              <w:t xml:space="preserve">Проведення </w:t>
            </w:r>
            <w:r w:rsidR="00BE448D" w:rsidRPr="00BE448D">
              <w:rPr>
                <w:color w:val="000000" w:themeColor="text1"/>
                <w:sz w:val="28"/>
                <w:szCs w:val="28"/>
                <w:lang w:val="uk-UA"/>
              </w:rPr>
              <w:t>експериментальної</w:t>
            </w:r>
            <w:r w:rsidRPr="00BE448D">
              <w:rPr>
                <w:color w:val="000000" w:themeColor="text1"/>
                <w:sz w:val="28"/>
                <w:szCs w:val="28"/>
                <w:lang w:val="uk-UA"/>
              </w:rPr>
              <w:t xml:space="preserve"> частини</w:t>
            </w:r>
          </w:p>
        </w:tc>
        <w:tc>
          <w:tcPr>
            <w:tcW w:w="2552" w:type="dxa"/>
          </w:tcPr>
          <w:p w:rsidR="004E35EC" w:rsidRPr="00BE448D" w:rsidRDefault="001F1353" w:rsidP="00BE448D">
            <w:pPr>
              <w:jc w:val="center"/>
              <w:rPr>
                <w:color w:val="000000" w:themeColor="text1"/>
                <w:sz w:val="28"/>
                <w:szCs w:val="28"/>
                <w:lang w:val="uk-UA"/>
              </w:rPr>
            </w:pPr>
            <w:r w:rsidRPr="00BE448D">
              <w:rPr>
                <w:color w:val="000000" w:themeColor="text1"/>
                <w:sz w:val="28"/>
                <w:szCs w:val="28"/>
                <w:lang w:val="uk-UA"/>
              </w:rPr>
              <w:t>21</w:t>
            </w:r>
            <w:r w:rsidR="00CA605D" w:rsidRPr="00BE448D">
              <w:rPr>
                <w:color w:val="000000" w:themeColor="text1"/>
                <w:sz w:val="28"/>
                <w:szCs w:val="28"/>
                <w:lang w:val="uk-UA"/>
              </w:rPr>
              <w:t>.04.2021р.</w:t>
            </w:r>
          </w:p>
        </w:tc>
        <w:tc>
          <w:tcPr>
            <w:tcW w:w="1275" w:type="dxa"/>
          </w:tcPr>
          <w:p w:rsidR="004E35EC" w:rsidRPr="00BE448D" w:rsidRDefault="004E35EC" w:rsidP="001A2ECC">
            <w:pPr>
              <w:rPr>
                <w:color w:val="000000" w:themeColor="text1"/>
                <w:sz w:val="28"/>
                <w:szCs w:val="28"/>
                <w:lang w:val="uk-UA"/>
              </w:rPr>
            </w:pPr>
          </w:p>
        </w:tc>
      </w:tr>
      <w:tr w:rsidR="004E35EC" w:rsidRPr="00BE448D" w:rsidTr="001A2ECC">
        <w:trPr>
          <w:trHeight w:val="20"/>
        </w:trPr>
        <w:tc>
          <w:tcPr>
            <w:tcW w:w="540" w:type="dxa"/>
          </w:tcPr>
          <w:p w:rsidR="004E35EC" w:rsidRPr="00BE448D" w:rsidRDefault="00CA605D" w:rsidP="001A2ECC">
            <w:pPr>
              <w:rPr>
                <w:color w:val="000000" w:themeColor="text1"/>
                <w:sz w:val="28"/>
                <w:szCs w:val="28"/>
                <w:lang w:val="uk-UA"/>
              </w:rPr>
            </w:pPr>
            <w:r w:rsidRPr="00BE448D">
              <w:rPr>
                <w:color w:val="000000" w:themeColor="text1"/>
                <w:sz w:val="28"/>
                <w:szCs w:val="28"/>
                <w:lang w:val="uk-UA"/>
              </w:rPr>
              <w:t>8</w:t>
            </w:r>
          </w:p>
        </w:tc>
        <w:tc>
          <w:tcPr>
            <w:tcW w:w="4705" w:type="dxa"/>
          </w:tcPr>
          <w:p w:rsidR="004E35EC" w:rsidRPr="00BE448D" w:rsidRDefault="00CA605D" w:rsidP="001A2ECC">
            <w:pPr>
              <w:rPr>
                <w:color w:val="000000" w:themeColor="text1"/>
                <w:sz w:val="28"/>
                <w:szCs w:val="28"/>
                <w:lang w:val="uk-UA"/>
              </w:rPr>
            </w:pPr>
            <w:r w:rsidRPr="00BE448D">
              <w:rPr>
                <w:color w:val="000000" w:themeColor="text1"/>
                <w:sz w:val="28"/>
                <w:szCs w:val="28"/>
                <w:lang w:val="uk-UA"/>
              </w:rPr>
              <w:t>Оформлення пояснювальної записки</w:t>
            </w:r>
          </w:p>
        </w:tc>
        <w:tc>
          <w:tcPr>
            <w:tcW w:w="2552" w:type="dxa"/>
          </w:tcPr>
          <w:p w:rsidR="004E35EC" w:rsidRPr="00BE448D" w:rsidRDefault="001F1353" w:rsidP="00BE448D">
            <w:pPr>
              <w:jc w:val="center"/>
              <w:rPr>
                <w:color w:val="000000" w:themeColor="text1"/>
                <w:sz w:val="28"/>
                <w:szCs w:val="28"/>
                <w:lang w:val="uk-UA"/>
              </w:rPr>
            </w:pPr>
            <w:r w:rsidRPr="00BE448D">
              <w:rPr>
                <w:color w:val="000000" w:themeColor="text1"/>
                <w:sz w:val="28"/>
                <w:szCs w:val="28"/>
                <w:lang w:val="uk-UA"/>
              </w:rPr>
              <w:t>28.04.2021р.</w:t>
            </w:r>
          </w:p>
        </w:tc>
        <w:tc>
          <w:tcPr>
            <w:tcW w:w="1275" w:type="dxa"/>
          </w:tcPr>
          <w:p w:rsidR="004E35EC" w:rsidRPr="00BE448D" w:rsidRDefault="004E35EC" w:rsidP="001A2ECC">
            <w:pPr>
              <w:rPr>
                <w:color w:val="000000" w:themeColor="text1"/>
                <w:sz w:val="28"/>
                <w:szCs w:val="28"/>
                <w:lang w:val="uk-UA"/>
              </w:rPr>
            </w:pPr>
          </w:p>
        </w:tc>
      </w:tr>
      <w:tr w:rsidR="004E35EC" w:rsidRPr="00BE448D" w:rsidTr="001A2ECC">
        <w:trPr>
          <w:trHeight w:val="20"/>
        </w:trPr>
        <w:tc>
          <w:tcPr>
            <w:tcW w:w="540" w:type="dxa"/>
          </w:tcPr>
          <w:p w:rsidR="004E35EC" w:rsidRPr="00BE448D" w:rsidRDefault="00CA605D" w:rsidP="001A2ECC">
            <w:pPr>
              <w:rPr>
                <w:color w:val="000000" w:themeColor="text1"/>
                <w:sz w:val="28"/>
                <w:szCs w:val="28"/>
                <w:lang w:val="uk-UA"/>
              </w:rPr>
            </w:pPr>
            <w:r w:rsidRPr="00BE448D">
              <w:rPr>
                <w:color w:val="000000" w:themeColor="text1"/>
                <w:sz w:val="28"/>
                <w:szCs w:val="28"/>
                <w:lang w:val="uk-UA"/>
              </w:rPr>
              <w:t>9</w:t>
            </w:r>
          </w:p>
        </w:tc>
        <w:tc>
          <w:tcPr>
            <w:tcW w:w="4705" w:type="dxa"/>
          </w:tcPr>
          <w:p w:rsidR="004E35EC" w:rsidRPr="00BE448D" w:rsidRDefault="00CA605D" w:rsidP="001A2ECC">
            <w:pPr>
              <w:rPr>
                <w:color w:val="000000" w:themeColor="text1"/>
                <w:sz w:val="28"/>
                <w:szCs w:val="28"/>
                <w:lang w:val="uk-UA"/>
              </w:rPr>
            </w:pPr>
            <w:r w:rsidRPr="00BE448D">
              <w:rPr>
                <w:color w:val="000000" w:themeColor="text1"/>
                <w:sz w:val="28"/>
                <w:szCs w:val="28"/>
                <w:lang w:val="uk-UA"/>
              </w:rPr>
              <w:t>Підготовка диплому до захисту, під</w:t>
            </w:r>
            <w:r w:rsidR="001F1353" w:rsidRPr="00BE448D">
              <w:rPr>
                <w:color w:val="000000" w:themeColor="text1"/>
                <w:sz w:val="28"/>
                <w:szCs w:val="28"/>
                <w:lang w:val="uk-UA"/>
              </w:rPr>
              <w:t>готовка презентації</w:t>
            </w:r>
          </w:p>
        </w:tc>
        <w:tc>
          <w:tcPr>
            <w:tcW w:w="2552" w:type="dxa"/>
          </w:tcPr>
          <w:p w:rsidR="004E35EC" w:rsidRPr="00BE448D" w:rsidRDefault="001F1353" w:rsidP="00BE448D">
            <w:pPr>
              <w:jc w:val="center"/>
              <w:rPr>
                <w:color w:val="000000" w:themeColor="text1"/>
                <w:sz w:val="28"/>
                <w:szCs w:val="28"/>
                <w:lang w:val="uk-UA"/>
              </w:rPr>
            </w:pPr>
            <w:r w:rsidRPr="00BE448D">
              <w:rPr>
                <w:color w:val="000000" w:themeColor="text1"/>
                <w:sz w:val="28"/>
                <w:szCs w:val="28"/>
                <w:lang w:val="uk-UA"/>
              </w:rPr>
              <w:t>15.05.2021р.</w:t>
            </w:r>
          </w:p>
          <w:p w:rsidR="001F1353" w:rsidRPr="00BE448D" w:rsidRDefault="001F1353" w:rsidP="00BE448D">
            <w:pPr>
              <w:jc w:val="center"/>
              <w:rPr>
                <w:color w:val="000000" w:themeColor="text1"/>
                <w:sz w:val="28"/>
                <w:szCs w:val="28"/>
                <w:lang w:val="uk-UA"/>
              </w:rPr>
            </w:pPr>
          </w:p>
        </w:tc>
        <w:tc>
          <w:tcPr>
            <w:tcW w:w="1275" w:type="dxa"/>
          </w:tcPr>
          <w:p w:rsidR="004E35EC" w:rsidRPr="00BE448D" w:rsidRDefault="004E35EC" w:rsidP="001A2ECC">
            <w:pPr>
              <w:rPr>
                <w:color w:val="000000" w:themeColor="text1"/>
                <w:sz w:val="28"/>
                <w:szCs w:val="28"/>
                <w:lang w:val="uk-UA"/>
              </w:rPr>
            </w:pPr>
          </w:p>
        </w:tc>
      </w:tr>
      <w:tr w:rsidR="001F1353" w:rsidRPr="00BE448D" w:rsidTr="001F1353">
        <w:trPr>
          <w:trHeight w:val="20"/>
        </w:trPr>
        <w:tc>
          <w:tcPr>
            <w:tcW w:w="540" w:type="dxa"/>
            <w:tcBorders>
              <w:top w:val="single" w:sz="4" w:space="0" w:color="auto"/>
              <w:left w:val="single" w:sz="4" w:space="0" w:color="auto"/>
              <w:bottom w:val="single" w:sz="4" w:space="0" w:color="auto"/>
              <w:right w:val="single" w:sz="4" w:space="0" w:color="auto"/>
            </w:tcBorders>
          </w:tcPr>
          <w:p w:rsidR="001F1353" w:rsidRPr="00BE448D" w:rsidRDefault="001F1353" w:rsidP="001F1353">
            <w:pPr>
              <w:rPr>
                <w:color w:val="000000" w:themeColor="text1"/>
                <w:sz w:val="28"/>
                <w:szCs w:val="28"/>
                <w:lang w:val="uk-UA"/>
              </w:rPr>
            </w:pPr>
            <w:r w:rsidRPr="00BE448D">
              <w:rPr>
                <w:color w:val="000000" w:themeColor="text1"/>
                <w:sz w:val="28"/>
                <w:szCs w:val="28"/>
                <w:lang w:val="uk-UA"/>
              </w:rPr>
              <w:t>10</w:t>
            </w:r>
          </w:p>
        </w:tc>
        <w:tc>
          <w:tcPr>
            <w:tcW w:w="4705" w:type="dxa"/>
            <w:tcBorders>
              <w:top w:val="single" w:sz="4" w:space="0" w:color="auto"/>
              <w:left w:val="single" w:sz="4" w:space="0" w:color="auto"/>
              <w:bottom w:val="single" w:sz="4" w:space="0" w:color="auto"/>
              <w:right w:val="single" w:sz="4" w:space="0" w:color="auto"/>
            </w:tcBorders>
          </w:tcPr>
          <w:p w:rsidR="001F1353" w:rsidRPr="00BE448D" w:rsidRDefault="001F1353" w:rsidP="001F1353">
            <w:pPr>
              <w:rPr>
                <w:color w:val="000000" w:themeColor="text1"/>
                <w:sz w:val="28"/>
                <w:szCs w:val="28"/>
                <w:lang w:val="uk-UA"/>
              </w:rPr>
            </w:pPr>
            <w:r w:rsidRPr="00BE448D">
              <w:rPr>
                <w:color w:val="000000" w:themeColor="text1"/>
                <w:sz w:val="28"/>
                <w:szCs w:val="28"/>
                <w:lang w:val="uk-UA"/>
              </w:rPr>
              <w:t>Презентація до захисту, доповідь</w:t>
            </w:r>
          </w:p>
        </w:tc>
        <w:tc>
          <w:tcPr>
            <w:tcW w:w="2552" w:type="dxa"/>
            <w:tcBorders>
              <w:top w:val="single" w:sz="4" w:space="0" w:color="auto"/>
              <w:left w:val="single" w:sz="4" w:space="0" w:color="auto"/>
              <w:bottom w:val="single" w:sz="4" w:space="0" w:color="auto"/>
              <w:right w:val="single" w:sz="4" w:space="0" w:color="auto"/>
            </w:tcBorders>
          </w:tcPr>
          <w:p w:rsidR="001F1353" w:rsidRPr="00BE448D" w:rsidRDefault="001F1353" w:rsidP="00BE448D">
            <w:pPr>
              <w:jc w:val="center"/>
              <w:rPr>
                <w:color w:val="000000" w:themeColor="text1"/>
                <w:sz w:val="28"/>
                <w:szCs w:val="28"/>
                <w:lang w:val="uk-UA"/>
              </w:rPr>
            </w:pPr>
            <w:r w:rsidRPr="00BE448D">
              <w:rPr>
                <w:color w:val="000000" w:themeColor="text1"/>
                <w:sz w:val="28"/>
                <w:szCs w:val="28"/>
                <w:lang w:val="uk-UA"/>
              </w:rPr>
              <w:t>07.06.21р</w:t>
            </w:r>
          </w:p>
        </w:tc>
        <w:tc>
          <w:tcPr>
            <w:tcW w:w="1275" w:type="dxa"/>
            <w:tcBorders>
              <w:top w:val="single" w:sz="4" w:space="0" w:color="auto"/>
              <w:left w:val="single" w:sz="4" w:space="0" w:color="auto"/>
              <w:bottom w:val="single" w:sz="4" w:space="0" w:color="auto"/>
              <w:right w:val="single" w:sz="4" w:space="0" w:color="auto"/>
            </w:tcBorders>
          </w:tcPr>
          <w:p w:rsidR="001F1353" w:rsidRPr="00BE448D" w:rsidRDefault="001F1353" w:rsidP="001F1353">
            <w:pPr>
              <w:rPr>
                <w:color w:val="000000" w:themeColor="text1"/>
                <w:sz w:val="28"/>
                <w:szCs w:val="28"/>
                <w:lang w:val="uk-UA"/>
              </w:rPr>
            </w:pPr>
          </w:p>
        </w:tc>
      </w:tr>
    </w:tbl>
    <w:p w:rsidR="004E35EC" w:rsidRPr="00BE448D" w:rsidRDefault="004E35EC" w:rsidP="004E35EC">
      <w:pPr>
        <w:rPr>
          <w:color w:val="000000" w:themeColor="text1"/>
          <w:sz w:val="28"/>
          <w:lang w:val="uk-UA"/>
        </w:rPr>
      </w:pPr>
    </w:p>
    <w:p w:rsidR="004E35EC" w:rsidRPr="00BE448D" w:rsidRDefault="004E35EC" w:rsidP="004E35EC">
      <w:pPr>
        <w:rPr>
          <w:color w:val="000000" w:themeColor="text1"/>
          <w:sz w:val="28"/>
          <w:lang w:val="uk-UA"/>
        </w:rPr>
      </w:pPr>
    </w:p>
    <w:p w:rsidR="004E35EC" w:rsidRPr="00BE448D" w:rsidRDefault="004E35EC" w:rsidP="004E35EC">
      <w:pPr>
        <w:tabs>
          <w:tab w:val="right" w:pos="8931"/>
        </w:tabs>
        <w:ind w:left="1080" w:hanging="540"/>
        <w:rPr>
          <w:color w:val="000000" w:themeColor="text1"/>
          <w:sz w:val="28"/>
          <w:lang w:val="uk-UA"/>
        </w:rPr>
      </w:pPr>
      <w:r w:rsidRPr="00BE448D">
        <w:rPr>
          <w:bCs/>
          <w:color w:val="000000" w:themeColor="text1"/>
          <w:sz w:val="28"/>
          <w:lang w:val="uk-UA"/>
        </w:rPr>
        <w:t xml:space="preserve">Студент </w:t>
      </w:r>
      <w:r w:rsidRPr="00BE448D">
        <w:rPr>
          <w:color w:val="000000" w:themeColor="text1"/>
          <w:sz w:val="28"/>
          <w:lang w:val="uk-UA"/>
        </w:rPr>
        <w:tab/>
      </w:r>
      <w:r w:rsidR="001B6998" w:rsidRPr="00BE448D">
        <w:rPr>
          <w:color w:val="000000" w:themeColor="text1"/>
          <w:sz w:val="28"/>
          <w:lang w:val="uk-UA"/>
        </w:rPr>
        <w:t xml:space="preserve">Владислав </w:t>
      </w:r>
      <w:r w:rsidRPr="00BE448D">
        <w:rPr>
          <w:color w:val="000000" w:themeColor="text1"/>
          <w:sz w:val="28"/>
          <w:lang w:val="uk-UA"/>
        </w:rPr>
        <w:t xml:space="preserve">ВОЛОШКО </w:t>
      </w:r>
    </w:p>
    <w:p w:rsidR="004E35EC" w:rsidRPr="00BE448D" w:rsidRDefault="004E35EC" w:rsidP="004E35EC">
      <w:pPr>
        <w:tabs>
          <w:tab w:val="right" w:pos="8931"/>
        </w:tabs>
        <w:ind w:left="1080" w:hanging="540"/>
        <w:rPr>
          <w:color w:val="000000" w:themeColor="text1"/>
          <w:sz w:val="28"/>
          <w:lang w:val="uk-UA"/>
        </w:rPr>
      </w:pPr>
    </w:p>
    <w:p w:rsidR="004E35EC" w:rsidRPr="00BE448D" w:rsidRDefault="004E35EC" w:rsidP="004E35EC">
      <w:pPr>
        <w:tabs>
          <w:tab w:val="right" w:pos="8931"/>
        </w:tabs>
        <w:ind w:left="1080" w:hanging="540"/>
        <w:rPr>
          <w:bCs/>
          <w:color w:val="000000" w:themeColor="text1"/>
          <w:sz w:val="28"/>
          <w:lang w:val="uk-UA"/>
        </w:rPr>
      </w:pPr>
      <w:r w:rsidRPr="00BE448D">
        <w:rPr>
          <w:bCs/>
          <w:color w:val="000000" w:themeColor="text1"/>
          <w:sz w:val="28"/>
          <w:lang w:val="uk-UA"/>
        </w:rPr>
        <w:t>Керівник</w:t>
      </w:r>
      <w:r w:rsidRPr="00BE448D">
        <w:rPr>
          <w:color w:val="000000" w:themeColor="text1"/>
          <w:sz w:val="28"/>
          <w:lang w:val="uk-UA"/>
        </w:rPr>
        <w:tab/>
      </w:r>
      <w:r w:rsidR="001B6998" w:rsidRPr="00BE448D">
        <w:rPr>
          <w:color w:val="000000" w:themeColor="text1"/>
          <w:sz w:val="28"/>
          <w:lang w:val="uk-UA"/>
        </w:rPr>
        <w:t xml:space="preserve">Валерій </w:t>
      </w:r>
      <w:r w:rsidRPr="00BE448D">
        <w:rPr>
          <w:color w:val="000000" w:themeColor="text1"/>
          <w:sz w:val="28"/>
          <w:lang w:val="uk-UA"/>
        </w:rPr>
        <w:t xml:space="preserve">ЗДОРЕНКО </w:t>
      </w:r>
    </w:p>
    <w:p w:rsidR="00B83413" w:rsidRPr="00BE448D" w:rsidRDefault="00B83413" w:rsidP="00F62D40">
      <w:pPr>
        <w:pStyle w:val="2"/>
        <w:jc w:val="center"/>
        <w:rPr>
          <w:b w:val="0"/>
          <w:lang w:val="uk-UA"/>
        </w:rPr>
      </w:pPr>
    </w:p>
    <w:p w:rsidR="00B83413" w:rsidRPr="009E53E0" w:rsidRDefault="00B83413">
      <w:pPr>
        <w:widowControl/>
        <w:autoSpaceDE/>
        <w:autoSpaceDN/>
        <w:spacing w:after="160" w:line="259" w:lineRule="auto"/>
        <w:rPr>
          <w:bCs/>
          <w:sz w:val="28"/>
          <w:szCs w:val="28"/>
          <w:lang w:val="uk-UA"/>
        </w:rPr>
      </w:pPr>
      <w:r w:rsidRPr="009E53E0">
        <w:rPr>
          <w:b/>
          <w:lang w:val="uk-UA"/>
        </w:rPr>
        <w:br w:type="page"/>
      </w:r>
    </w:p>
    <w:p w:rsidR="00B271CF" w:rsidRPr="006370C1" w:rsidRDefault="00B271CF" w:rsidP="006370C1">
      <w:pPr>
        <w:pStyle w:val="21"/>
      </w:pPr>
      <w:r w:rsidRPr="006370C1">
        <w:lastRenderedPageBreak/>
        <w:t>ЗМІ</w:t>
      </w:r>
      <w:bookmarkStart w:id="3" w:name="_GoBack"/>
      <w:bookmarkEnd w:id="3"/>
      <w:r w:rsidRPr="006370C1">
        <w:t>СТ</w:t>
      </w:r>
    </w:p>
    <w:p w:rsidR="00B83413" w:rsidRPr="004C68C0" w:rsidRDefault="00B83413" w:rsidP="006370C1">
      <w:pPr>
        <w:pStyle w:val="21"/>
        <w:rPr>
          <w:rFonts w:asciiTheme="minorHAnsi" w:eastAsiaTheme="minorEastAsia" w:hAnsiTheme="minorHAnsi" w:cstheme="minorBidi"/>
          <w:lang w:bidi="ar-SA"/>
        </w:rPr>
      </w:pPr>
      <w:r w:rsidRPr="004C68C0">
        <w:fldChar w:fldCharType="begin"/>
      </w:r>
      <w:r w:rsidRPr="004C68C0">
        <w:instrText xml:space="preserve"> TOC \o "1-3" \h \z \u </w:instrText>
      </w:r>
      <w:r w:rsidRPr="004C68C0">
        <w:fldChar w:fldCharType="separate"/>
      </w:r>
      <w:hyperlink w:anchor="_Toc73964806" w:history="1">
        <w:r w:rsidRPr="004C68C0">
          <w:rPr>
            <w:rStyle w:val="a8"/>
          </w:rPr>
          <w:t>ВСТУП</w:t>
        </w:r>
        <w:r w:rsidRPr="004C68C0">
          <w:rPr>
            <w:webHidden/>
          </w:rPr>
          <w:tab/>
        </w:r>
        <w:r w:rsidRPr="004C68C0">
          <w:rPr>
            <w:webHidden/>
          </w:rPr>
          <w:fldChar w:fldCharType="begin"/>
        </w:r>
        <w:r w:rsidRPr="004C68C0">
          <w:rPr>
            <w:webHidden/>
          </w:rPr>
          <w:instrText xml:space="preserve"> PAGEREF _Toc73964806 \h </w:instrText>
        </w:r>
        <w:r w:rsidRPr="004C68C0">
          <w:rPr>
            <w:webHidden/>
          </w:rPr>
        </w:r>
        <w:r w:rsidRPr="004C68C0">
          <w:rPr>
            <w:webHidden/>
          </w:rPr>
          <w:fldChar w:fldCharType="separate"/>
        </w:r>
        <w:r w:rsidRPr="004C68C0">
          <w:rPr>
            <w:webHidden/>
          </w:rPr>
          <w:t>7</w:t>
        </w:r>
        <w:r w:rsidRPr="004C68C0">
          <w:rPr>
            <w:webHidden/>
          </w:rPr>
          <w:fldChar w:fldCharType="end"/>
        </w:r>
      </w:hyperlink>
    </w:p>
    <w:p w:rsidR="00B83413" w:rsidRPr="004C68C0" w:rsidRDefault="00577791" w:rsidP="006370C1">
      <w:pPr>
        <w:pStyle w:val="21"/>
        <w:rPr>
          <w:rFonts w:asciiTheme="minorHAnsi" w:eastAsiaTheme="minorEastAsia" w:hAnsiTheme="minorHAnsi" w:cstheme="minorBidi"/>
          <w:lang w:bidi="ar-SA"/>
        </w:rPr>
      </w:pPr>
      <w:hyperlink w:anchor="_Toc73964807" w:history="1">
        <w:r w:rsidR="00B83413" w:rsidRPr="004C68C0">
          <w:rPr>
            <w:rStyle w:val="a8"/>
          </w:rPr>
          <w:t>РОЗДІЛ 1 АНАЛІЗ СУЧАСНИХ МЕТОДІВ ТА ЗАСОБІВ КОНТРОЛЮ ЯКОСТІ  ТРАНСПОРТУВАЛЬНОЇ ТАРИ</w:t>
        </w:r>
        <w:r w:rsidR="00B83413" w:rsidRPr="004C68C0">
          <w:rPr>
            <w:webHidden/>
          </w:rPr>
          <w:tab/>
        </w:r>
        <w:r w:rsidR="00B83413" w:rsidRPr="004C68C0">
          <w:rPr>
            <w:webHidden/>
          </w:rPr>
          <w:fldChar w:fldCharType="begin"/>
        </w:r>
        <w:r w:rsidR="00B83413" w:rsidRPr="004C68C0">
          <w:rPr>
            <w:webHidden/>
          </w:rPr>
          <w:instrText xml:space="preserve"> PAGEREF _Toc73964807 \h </w:instrText>
        </w:r>
        <w:r w:rsidR="00B83413" w:rsidRPr="004C68C0">
          <w:rPr>
            <w:webHidden/>
          </w:rPr>
        </w:r>
        <w:r w:rsidR="00B83413" w:rsidRPr="004C68C0">
          <w:rPr>
            <w:webHidden/>
          </w:rPr>
          <w:fldChar w:fldCharType="separate"/>
        </w:r>
        <w:r w:rsidR="00B83413" w:rsidRPr="004C68C0">
          <w:rPr>
            <w:webHidden/>
          </w:rPr>
          <w:t>10</w:t>
        </w:r>
        <w:r w:rsidR="00B83413" w:rsidRPr="004C68C0">
          <w:rPr>
            <w:webHidden/>
          </w:rPr>
          <w:fldChar w:fldCharType="end"/>
        </w:r>
      </w:hyperlink>
    </w:p>
    <w:p w:rsidR="00B83413" w:rsidRPr="004C68C0" w:rsidRDefault="006370C1" w:rsidP="006370C1">
      <w:pPr>
        <w:pStyle w:val="21"/>
        <w:rPr>
          <w:rFonts w:asciiTheme="minorHAnsi" w:eastAsiaTheme="minorEastAsia" w:hAnsiTheme="minorHAnsi" w:cstheme="minorBidi"/>
          <w:lang w:bidi="ar-SA"/>
        </w:rPr>
      </w:pPr>
      <w:r>
        <w:t xml:space="preserve">1.1. </w:t>
      </w:r>
      <w:r w:rsidR="00577791" w:rsidRPr="004C68C0">
        <w:fldChar w:fldCharType="begin"/>
      </w:r>
      <w:r w:rsidR="00577791" w:rsidRPr="004C68C0">
        <w:instrText xml:space="preserve"> HYPERLINK \l "_Toc73964808" </w:instrText>
      </w:r>
      <w:r w:rsidR="00577791" w:rsidRPr="004C68C0">
        <w:fldChar w:fldCharType="separate"/>
      </w:r>
      <w:r w:rsidR="00B83413" w:rsidRPr="004C68C0">
        <w:rPr>
          <w:rStyle w:val="a8"/>
        </w:rPr>
        <w:t>Характеристики об'єкта контролю</w:t>
      </w:r>
      <w:r w:rsidR="00B83413" w:rsidRPr="004C68C0">
        <w:rPr>
          <w:webHidden/>
        </w:rPr>
        <w:tab/>
      </w:r>
      <w:r w:rsidR="00B83413" w:rsidRPr="004C68C0">
        <w:rPr>
          <w:webHidden/>
        </w:rPr>
        <w:fldChar w:fldCharType="begin"/>
      </w:r>
      <w:r w:rsidR="00B83413" w:rsidRPr="004C68C0">
        <w:rPr>
          <w:webHidden/>
        </w:rPr>
        <w:instrText xml:space="preserve"> PAGEREF _Toc73964808 \h </w:instrText>
      </w:r>
      <w:r w:rsidR="00B83413" w:rsidRPr="004C68C0">
        <w:rPr>
          <w:webHidden/>
        </w:rPr>
      </w:r>
      <w:r w:rsidR="00B83413" w:rsidRPr="004C68C0">
        <w:rPr>
          <w:webHidden/>
        </w:rPr>
        <w:fldChar w:fldCharType="separate"/>
      </w:r>
      <w:r w:rsidR="00B83413" w:rsidRPr="004C68C0">
        <w:rPr>
          <w:webHidden/>
        </w:rPr>
        <w:t>10</w:t>
      </w:r>
      <w:r w:rsidR="00B83413" w:rsidRPr="004C68C0">
        <w:rPr>
          <w:webHidden/>
        </w:rPr>
        <w:fldChar w:fldCharType="end"/>
      </w:r>
      <w:r w:rsidR="00577791" w:rsidRPr="004C68C0">
        <w:fldChar w:fldCharType="end"/>
      </w:r>
    </w:p>
    <w:p w:rsidR="00B83413" w:rsidRPr="004C68C0" w:rsidRDefault="00577791" w:rsidP="006370C1">
      <w:pPr>
        <w:pStyle w:val="21"/>
        <w:rPr>
          <w:rFonts w:asciiTheme="minorHAnsi" w:eastAsiaTheme="minorEastAsia" w:hAnsiTheme="minorHAnsi" w:cstheme="minorBidi"/>
          <w:lang w:bidi="ar-SA"/>
        </w:rPr>
      </w:pPr>
      <w:hyperlink w:anchor="_Toc73964809" w:history="1">
        <w:r w:rsidR="00B83413" w:rsidRPr="004C68C0">
          <w:rPr>
            <w:rStyle w:val="a8"/>
          </w:rPr>
          <w:t>1.2. Аналіз методів контролю якості піддонів</w:t>
        </w:r>
        <w:r w:rsidR="00B83413" w:rsidRPr="004C68C0">
          <w:rPr>
            <w:webHidden/>
          </w:rPr>
          <w:tab/>
        </w:r>
        <w:r w:rsidR="00B83413" w:rsidRPr="004C68C0">
          <w:rPr>
            <w:webHidden/>
          </w:rPr>
          <w:fldChar w:fldCharType="begin"/>
        </w:r>
        <w:r w:rsidR="00B83413" w:rsidRPr="004C68C0">
          <w:rPr>
            <w:webHidden/>
          </w:rPr>
          <w:instrText xml:space="preserve"> PAGEREF _Toc73964809 \h </w:instrText>
        </w:r>
        <w:r w:rsidR="00B83413" w:rsidRPr="004C68C0">
          <w:rPr>
            <w:webHidden/>
          </w:rPr>
        </w:r>
        <w:r w:rsidR="00B83413" w:rsidRPr="004C68C0">
          <w:rPr>
            <w:webHidden/>
          </w:rPr>
          <w:fldChar w:fldCharType="separate"/>
        </w:r>
        <w:r w:rsidR="00B83413" w:rsidRPr="004C68C0">
          <w:rPr>
            <w:webHidden/>
          </w:rPr>
          <w:t>17</w:t>
        </w:r>
        <w:r w:rsidR="00B83413" w:rsidRPr="004C68C0">
          <w:rPr>
            <w:webHidden/>
          </w:rPr>
          <w:fldChar w:fldCharType="end"/>
        </w:r>
      </w:hyperlink>
    </w:p>
    <w:p w:rsidR="00B83413" w:rsidRPr="004C68C0" w:rsidRDefault="00577791" w:rsidP="006370C1">
      <w:pPr>
        <w:pStyle w:val="21"/>
        <w:rPr>
          <w:rFonts w:asciiTheme="minorHAnsi" w:eastAsiaTheme="minorEastAsia" w:hAnsiTheme="minorHAnsi" w:cstheme="minorBidi"/>
          <w:lang w:bidi="ar-SA"/>
        </w:rPr>
      </w:pPr>
      <w:hyperlink w:anchor="_Toc73964810" w:history="1">
        <w:r w:rsidR="00B83413" w:rsidRPr="004C68C0">
          <w:rPr>
            <w:rStyle w:val="a8"/>
          </w:rPr>
          <w:t>1.3. Сучасні системи контролю якості піддонів</w:t>
        </w:r>
        <w:r w:rsidR="00B83413" w:rsidRPr="004C68C0">
          <w:rPr>
            <w:webHidden/>
          </w:rPr>
          <w:tab/>
        </w:r>
        <w:r w:rsidR="00B83413" w:rsidRPr="004C68C0">
          <w:rPr>
            <w:webHidden/>
          </w:rPr>
          <w:fldChar w:fldCharType="begin"/>
        </w:r>
        <w:r w:rsidR="00B83413" w:rsidRPr="004C68C0">
          <w:rPr>
            <w:webHidden/>
          </w:rPr>
          <w:instrText xml:space="preserve"> PAGEREF _Toc73964810 \h </w:instrText>
        </w:r>
        <w:r w:rsidR="00B83413" w:rsidRPr="004C68C0">
          <w:rPr>
            <w:webHidden/>
          </w:rPr>
        </w:r>
        <w:r w:rsidR="00B83413" w:rsidRPr="004C68C0">
          <w:rPr>
            <w:webHidden/>
          </w:rPr>
          <w:fldChar w:fldCharType="separate"/>
        </w:r>
        <w:r w:rsidR="00B83413" w:rsidRPr="004C68C0">
          <w:rPr>
            <w:webHidden/>
          </w:rPr>
          <w:t>19</w:t>
        </w:r>
        <w:r w:rsidR="00B83413" w:rsidRPr="004C68C0">
          <w:rPr>
            <w:webHidden/>
          </w:rPr>
          <w:fldChar w:fldCharType="end"/>
        </w:r>
      </w:hyperlink>
    </w:p>
    <w:p w:rsidR="00B83413" w:rsidRPr="004C68C0" w:rsidRDefault="00577791" w:rsidP="006370C1">
      <w:pPr>
        <w:pStyle w:val="21"/>
        <w:rPr>
          <w:rFonts w:asciiTheme="minorHAnsi" w:eastAsiaTheme="minorEastAsia" w:hAnsiTheme="minorHAnsi" w:cstheme="minorBidi"/>
          <w:lang w:bidi="ar-SA"/>
        </w:rPr>
      </w:pPr>
      <w:hyperlink w:anchor="_Toc73964811" w:history="1">
        <w:r w:rsidR="00B83413" w:rsidRPr="004C68C0">
          <w:rPr>
            <w:rStyle w:val="a8"/>
          </w:rPr>
          <w:t>1.4.</w:t>
        </w:r>
        <w:r w:rsidR="004C68C0" w:rsidRPr="004C68C0">
          <w:rPr>
            <w:rStyle w:val="a8"/>
          </w:rPr>
          <w:t xml:space="preserve"> </w:t>
        </w:r>
        <w:r w:rsidR="00B83413" w:rsidRPr="004C68C0">
          <w:rPr>
            <w:rStyle w:val="a8"/>
          </w:rPr>
          <w:t>Ультразвуковий контроль якості піддонів</w:t>
        </w:r>
        <w:r w:rsidR="00B83413" w:rsidRPr="004C68C0">
          <w:rPr>
            <w:webHidden/>
          </w:rPr>
          <w:tab/>
        </w:r>
        <w:r w:rsidR="00B83413" w:rsidRPr="004C68C0">
          <w:rPr>
            <w:webHidden/>
          </w:rPr>
          <w:fldChar w:fldCharType="begin"/>
        </w:r>
        <w:r w:rsidR="00B83413" w:rsidRPr="004C68C0">
          <w:rPr>
            <w:webHidden/>
          </w:rPr>
          <w:instrText xml:space="preserve"> PAGEREF _Toc73964811 \h </w:instrText>
        </w:r>
        <w:r w:rsidR="00B83413" w:rsidRPr="004C68C0">
          <w:rPr>
            <w:webHidden/>
          </w:rPr>
        </w:r>
        <w:r w:rsidR="00B83413" w:rsidRPr="004C68C0">
          <w:rPr>
            <w:webHidden/>
          </w:rPr>
          <w:fldChar w:fldCharType="separate"/>
        </w:r>
        <w:r w:rsidR="00B83413" w:rsidRPr="004C68C0">
          <w:rPr>
            <w:webHidden/>
          </w:rPr>
          <w:t>25</w:t>
        </w:r>
        <w:r w:rsidR="00B83413" w:rsidRPr="004C68C0">
          <w:rPr>
            <w:webHidden/>
          </w:rPr>
          <w:fldChar w:fldCharType="end"/>
        </w:r>
      </w:hyperlink>
    </w:p>
    <w:p w:rsidR="00B83413" w:rsidRPr="004C68C0" w:rsidRDefault="00577791">
      <w:pPr>
        <w:pStyle w:val="31"/>
        <w:tabs>
          <w:tab w:val="right" w:leader="dot" w:pos="9348"/>
        </w:tabs>
        <w:rPr>
          <w:rFonts w:asciiTheme="minorHAnsi" w:eastAsiaTheme="minorEastAsia" w:hAnsiTheme="minorHAnsi" w:cstheme="minorBidi"/>
          <w:lang w:val="uk-UA" w:bidi="ar-SA"/>
        </w:rPr>
      </w:pPr>
      <w:hyperlink w:anchor="_Toc73964812" w:history="1">
        <w:r w:rsidR="00B83413" w:rsidRPr="004C68C0">
          <w:rPr>
            <w:rStyle w:val="a8"/>
            <w:lang w:val="uk-UA"/>
          </w:rPr>
          <w:t>1.4.1. Аналіз ультразвукового контролю якості піддонів</w:t>
        </w:r>
        <w:r w:rsidR="00B83413" w:rsidRPr="004C68C0">
          <w:rPr>
            <w:webHidden/>
            <w:lang w:val="uk-UA"/>
          </w:rPr>
          <w:tab/>
        </w:r>
        <w:r w:rsidR="00B83413" w:rsidRPr="004C68C0">
          <w:rPr>
            <w:webHidden/>
            <w:lang w:val="uk-UA"/>
          </w:rPr>
          <w:fldChar w:fldCharType="begin"/>
        </w:r>
        <w:r w:rsidR="00B83413" w:rsidRPr="004C68C0">
          <w:rPr>
            <w:webHidden/>
            <w:lang w:val="uk-UA"/>
          </w:rPr>
          <w:instrText xml:space="preserve"> PAGEREF _Toc73964812 \h </w:instrText>
        </w:r>
        <w:r w:rsidR="00B83413" w:rsidRPr="004C68C0">
          <w:rPr>
            <w:webHidden/>
            <w:lang w:val="uk-UA"/>
          </w:rPr>
        </w:r>
        <w:r w:rsidR="00B83413" w:rsidRPr="004C68C0">
          <w:rPr>
            <w:webHidden/>
            <w:lang w:val="uk-UA"/>
          </w:rPr>
          <w:fldChar w:fldCharType="separate"/>
        </w:r>
        <w:r w:rsidR="00B83413" w:rsidRPr="004C68C0">
          <w:rPr>
            <w:webHidden/>
            <w:lang w:val="uk-UA"/>
          </w:rPr>
          <w:t>25</w:t>
        </w:r>
        <w:r w:rsidR="00B83413" w:rsidRPr="004C68C0">
          <w:rPr>
            <w:webHidden/>
            <w:lang w:val="uk-UA"/>
          </w:rPr>
          <w:fldChar w:fldCharType="end"/>
        </w:r>
      </w:hyperlink>
    </w:p>
    <w:p w:rsidR="00B83413" w:rsidRPr="004C68C0" w:rsidRDefault="00577791">
      <w:pPr>
        <w:pStyle w:val="31"/>
        <w:tabs>
          <w:tab w:val="left" w:pos="1540"/>
          <w:tab w:val="right" w:leader="dot" w:pos="9348"/>
        </w:tabs>
        <w:rPr>
          <w:rFonts w:asciiTheme="minorHAnsi" w:eastAsiaTheme="minorEastAsia" w:hAnsiTheme="minorHAnsi" w:cstheme="minorBidi"/>
          <w:lang w:val="uk-UA" w:bidi="ar-SA"/>
        </w:rPr>
      </w:pPr>
      <w:hyperlink w:anchor="_Toc73964813" w:history="1">
        <w:r w:rsidR="00B83413" w:rsidRPr="004C68C0">
          <w:rPr>
            <w:rStyle w:val="a8"/>
            <w:lang w:val="uk-UA"/>
          </w:rPr>
          <w:t>1.4.2.</w:t>
        </w:r>
        <w:r w:rsidR="00911D01">
          <w:rPr>
            <w:rFonts w:asciiTheme="minorHAnsi" w:eastAsiaTheme="minorEastAsia" w:hAnsiTheme="minorHAnsi" w:cstheme="minorBidi"/>
            <w:lang w:val="uk-UA" w:bidi="ar-SA"/>
          </w:rPr>
          <w:t xml:space="preserve"> </w:t>
        </w:r>
        <w:r w:rsidR="00B83413" w:rsidRPr="004C68C0">
          <w:rPr>
            <w:rStyle w:val="a8"/>
            <w:lang w:val="uk-UA"/>
          </w:rPr>
          <w:t>Визначення часової координати початку луна-сигналу визначенням координат екстремумів перших періодів</w:t>
        </w:r>
        <w:r w:rsidR="00B83413" w:rsidRPr="004C68C0">
          <w:rPr>
            <w:webHidden/>
            <w:lang w:val="uk-UA"/>
          </w:rPr>
          <w:tab/>
        </w:r>
        <w:r w:rsidR="00B83413" w:rsidRPr="004C68C0">
          <w:rPr>
            <w:webHidden/>
            <w:lang w:val="uk-UA"/>
          </w:rPr>
          <w:fldChar w:fldCharType="begin"/>
        </w:r>
        <w:r w:rsidR="00B83413" w:rsidRPr="004C68C0">
          <w:rPr>
            <w:webHidden/>
            <w:lang w:val="uk-UA"/>
          </w:rPr>
          <w:instrText xml:space="preserve"> PAGEREF _Toc73964813 \h </w:instrText>
        </w:r>
        <w:r w:rsidR="00B83413" w:rsidRPr="004C68C0">
          <w:rPr>
            <w:webHidden/>
            <w:lang w:val="uk-UA"/>
          </w:rPr>
        </w:r>
        <w:r w:rsidR="00B83413" w:rsidRPr="004C68C0">
          <w:rPr>
            <w:webHidden/>
            <w:lang w:val="uk-UA"/>
          </w:rPr>
          <w:fldChar w:fldCharType="separate"/>
        </w:r>
        <w:r w:rsidR="00B83413" w:rsidRPr="004C68C0">
          <w:rPr>
            <w:webHidden/>
            <w:lang w:val="uk-UA"/>
          </w:rPr>
          <w:t>32</w:t>
        </w:r>
        <w:r w:rsidR="00B83413" w:rsidRPr="004C68C0">
          <w:rPr>
            <w:webHidden/>
            <w:lang w:val="uk-UA"/>
          </w:rPr>
          <w:fldChar w:fldCharType="end"/>
        </w:r>
      </w:hyperlink>
    </w:p>
    <w:p w:rsidR="00B83413" w:rsidRPr="004C68C0" w:rsidRDefault="00577791">
      <w:pPr>
        <w:pStyle w:val="31"/>
        <w:tabs>
          <w:tab w:val="right" w:leader="dot" w:pos="9348"/>
        </w:tabs>
        <w:rPr>
          <w:rFonts w:asciiTheme="minorHAnsi" w:eastAsiaTheme="minorEastAsia" w:hAnsiTheme="minorHAnsi" w:cstheme="minorBidi"/>
          <w:lang w:val="uk-UA" w:bidi="ar-SA"/>
        </w:rPr>
      </w:pPr>
      <w:hyperlink w:anchor="_Toc73964814" w:history="1">
        <w:r w:rsidR="00B83413" w:rsidRPr="004C68C0">
          <w:rPr>
            <w:rStyle w:val="a8"/>
            <w:lang w:val="uk-UA"/>
          </w:rPr>
          <w:t>1.4.3. Застосування фазового методу для визначення часового положення ультразвукового імпульсу</w:t>
        </w:r>
        <w:r w:rsidR="00B83413" w:rsidRPr="004C68C0">
          <w:rPr>
            <w:webHidden/>
            <w:lang w:val="uk-UA"/>
          </w:rPr>
          <w:tab/>
        </w:r>
        <w:r w:rsidR="00B83413" w:rsidRPr="004C68C0">
          <w:rPr>
            <w:webHidden/>
            <w:lang w:val="uk-UA"/>
          </w:rPr>
          <w:fldChar w:fldCharType="begin"/>
        </w:r>
        <w:r w:rsidR="00B83413" w:rsidRPr="004C68C0">
          <w:rPr>
            <w:webHidden/>
            <w:lang w:val="uk-UA"/>
          </w:rPr>
          <w:instrText xml:space="preserve"> PAGEREF _Toc73964814 \h </w:instrText>
        </w:r>
        <w:r w:rsidR="00B83413" w:rsidRPr="004C68C0">
          <w:rPr>
            <w:webHidden/>
            <w:lang w:val="uk-UA"/>
          </w:rPr>
        </w:r>
        <w:r w:rsidR="00B83413" w:rsidRPr="004C68C0">
          <w:rPr>
            <w:webHidden/>
            <w:lang w:val="uk-UA"/>
          </w:rPr>
          <w:fldChar w:fldCharType="separate"/>
        </w:r>
        <w:r w:rsidR="00B83413" w:rsidRPr="004C68C0">
          <w:rPr>
            <w:webHidden/>
            <w:lang w:val="uk-UA"/>
          </w:rPr>
          <w:t>34</w:t>
        </w:r>
        <w:r w:rsidR="00B83413" w:rsidRPr="004C68C0">
          <w:rPr>
            <w:webHidden/>
            <w:lang w:val="uk-UA"/>
          </w:rPr>
          <w:fldChar w:fldCharType="end"/>
        </w:r>
      </w:hyperlink>
    </w:p>
    <w:p w:rsidR="00B83413" w:rsidRPr="004C68C0" w:rsidRDefault="00577791">
      <w:pPr>
        <w:pStyle w:val="31"/>
        <w:tabs>
          <w:tab w:val="right" w:leader="dot" w:pos="9348"/>
        </w:tabs>
        <w:rPr>
          <w:rFonts w:asciiTheme="minorHAnsi" w:eastAsiaTheme="minorEastAsia" w:hAnsiTheme="minorHAnsi" w:cstheme="minorBidi"/>
          <w:lang w:val="uk-UA" w:bidi="ar-SA"/>
        </w:rPr>
      </w:pPr>
      <w:hyperlink w:anchor="_Toc73964815" w:history="1">
        <w:r w:rsidR="00B83413" w:rsidRPr="004C68C0">
          <w:rPr>
            <w:rStyle w:val="a8"/>
            <w:lang w:val="uk-UA"/>
          </w:rPr>
          <w:t>1.4.4 Двочастотний метод зондування об'єкта контролю</w:t>
        </w:r>
        <w:r w:rsidR="00B83413" w:rsidRPr="004C68C0">
          <w:rPr>
            <w:webHidden/>
            <w:lang w:val="uk-UA"/>
          </w:rPr>
          <w:tab/>
        </w:r>
        <w:r w:rsidR="00B83413" w:rsidRPr="004C68C0">
          <w:rPr>
            <w:webHidden/>
            <w:lang w:val="uk-UA"/>
          </w:rPr>
          <w:fldChar w:fldCharType="begin"/>
        </w:r>
        <w:r w:rsidR="00B83413" w:rsidRPr="004C68C0">
          <w:rPr>
            <w:webHidden/>
            <w:lang w:val="uk-UA"/>
          </w:rPr>
          <w:instrText xml:space="preserve"> PAGEREF _Toc73964815 \h </w:instrText>
        </w:r>
        <w:r w:rsidR="00B83413" w:rsidRPr="004C68C0">
          <w:rPr>
            <w:webHidden/>
            <w:lang w:val="uk-UA"/>
          </w:rPr>
        </w:r>
        <w:r w:rsidR="00B83413" w:rsidRPr="004C68C0">
          <w:rPr>
            <w:webHidden/>
            <w:lang w:val="uk-UA"/>
          </w:rPr>
          <w:fldChar w:fldCharType="separate"/>
        </w:r>
        <w:r w:rsidR="00B83413" w:rsidRPr="004C68C0">
          <w:rPr>
            <w:webHidden/>
            <w:lang w:val="uk-UA"/>
          </w:rPr>
          <w:t>37</w:t>
        </w:r>
        <w:r w:rsidR="00B83413" w:rsidRPr="004C68C0">
          <w:rPr>
            <w:webHidden/>
            <w:lang w:val="uk-UA"/>
          </w:rPr>
          <w:fldChar w:fldCharType="end"/>
        </w:r>
      </w:hyperlink>
    </w:p>
    <w:p w:rsidR="00B83413" w:rsidRPr="004C68C0" w:rsidRDefault="00577791" w:rsidP="006370C1">
      <w:pPr>
        <w:pStyle w:val="21"/>
        <w:rPr>
          <w:rFonts w:asciiTheme="minorHAnsi" w:eastAsiaTheme="minorEastAsia" w:hAnsiTheme="minorHAnsi" w:cstheme="minorBidi"/>
          <w:lang w:bidi="ar-SA"/>
        </w:rPr>
      </w:pPr>
      <w:hyperlink w:anchor="_Toc73964816" w:history="1">
        <w:r w:rsidR="00B83413" w:rsidRPr="004C68C0">
          <w:rPr>
            <w:rStyle w:val="a8"/>
          </w:rPr>
          <w:t>Висновки до розділу 1</w:t>
        </w:r>
        <w:r w:rsidR="00B83413" w:rsidRPr="004C68C0">
          <w:rPr>
            <w:webHidden/>
          </w:rPr>
          <w:tab/>
        </w:r>
        <w:r w:rsidR="00B83413" w:rsidRPr="004C68C0">
          <w:rPr>
            <w:webHidden/>
          </w:rPr>
          <w:fldChar w:fldCharType="begin"/>
        </w:r>
        <w:r w:rsidR="00B83413" w:rsidRPr="004C68C0">
          <w:rPr>
            <w:webHidden/>
          </w:rPr>
          <w:instrText xml:space="preserve"> PAGEREF _Toc73964816 \h </w:instrText>
        </w:r>
        <w:r w:rsidR="00B83413" w:rsidRPr="004C68C0">
          <w:rPr>
            <w:webHidden/>
          </w:rPr>
        </w:r>
        <w:r w:rsidR="00B83413" w:rsidRPr="004C68C0">
          <w:rPr>
            <w:webHidden/>
          </w:rPr>
          <w:fldChar w:fldCharType="separate"/>
        </w:r>
        <w:r w:rsidR="00B83413" w:rsidRPr="004C68C0">
          <w:rPr>
            <w:webHidden/>
          </w:rPr>
          <w:t>38</w:t>
        </w:r>
        <w:r w:rsidR="00B83413" w:rsidRPr="004C68C0">
          <w:rPr>
            <w:webHidden/>
          </w:rPr>
          <w:fldChar w:fldCharType="end"/>
        </w:r>
      </w:hyperlink>
    </w:p>
    <w:p w:rsidR="00B83413" w:rsidRPr="004C68C0" w:rsidRDefault="00577791" w:rsidP="00911D01">
      <w:pPr>
        <w:pStyle w:val="21"/>
        <w:jc w:val="left"/>
        <w:rPr>
          <w:rFonts w:asciiTheme="minorHAnsi" w:eastAsiaTheme="minorEastAsia" w:hAnsiTheme="minorHAnsi" w:cstheme="minorBidi"/>
          <w:lang w:bidi="ar-SA"/>
        </w:rPr>
      </w:pPr>
      <w:hyperlink w:anchor="_Toc73964817" w:history="1">
        <w:r w:rsidR="00B83413" w:rsidRPr="004C68C0">
          <w:rPr>
            <w:rStyle w:val="a8"/>
          </w:rPr>
          <w:t>РОЗДІЛ 2 ДОСЛІДЖЕННЯ ДВОЧАСТОТНОГО УЛЬТРАЗВУКОВОГО МЕТОДУ КОНТРОЛЮ ЯКОСТІ ТРАНСПОРТУВАЛЬНОЇ ТАРИ</w:t>
        </w:r>
        <w:r w:rsidR="00B83413" w:rsidRPr="004C68C0">
          <w:rPr>
            <w:webHidden/>
          </w:rPr>
          <w:tab/>
        </w:r>
        <w:r w:rsidR="00B83413" w:rsidRPr="004C68C0">
          <w:rPr>
            <w:webHidden/>
          </w:rPr>
          <w:fldChar w:fldCharType="begin"/>
        </w:r>
        <w:r w:rsidR="00B83413" w:rsidRPr="004C68C0">
          <w:rPr>
            <w:webHidden/>
          </w:rPr>
          <w:instrText xml:space="preserve"> PAGEREF _Toc73964817 \h </w:instrText>
        </w:r>
        <w:r w:rsidR="00B83413" w:rsidRPr="004C68C0">
          <w:rPr>
            <w:webHidden/>
          </w:rPr>
        </w:r>
        <w:r w:rsidR="00B83413" w:rsidRPr="004C68C0">
          <w:rPr>
            <w:webHidden/>
          </w:rPr>
          <w:fldChar w:fldCharType="separate"/>
        </w:r>
        <w:r w:rsidR="00B83413" w:rsidRPr="004C68C0">
          <w:rPr>
            <w:webHidden/>
          </w:rPr>
          <w:t>40</w:t>
        </w:r>
        <w:r w:rsidR="00B83413" w:rsidRPr="004C68C0">
          <w:rPr>
            <w:webHidden/>
          </w:rPr>
          <w:fldChar w:fldCharType="end"/>
        </w:r>
      </w:hyperlink>
    </w:p>
    <w:p w:rsidR="00B83413" w:rsidRPr="004C68C0" w:rsidRDefault="00577791" w:rsidP="00911D01">
      <w:pPr>
        <w:pStyle w:val="21"/>
        <w:jc w:val="left"/>
        <w:rPr>
          <w:rFonts w:asciiTheme="minorHAnsi" w:eastAsiaTheme="minorEastAsia" w:hAnsiTheme="minorHAnsi" w:cstheme="minorBidi"/>
          <w:lang w:bidi="ar-SA"/>
        </w:rPr>
      </w:pPr>
      <w:hyperlink w:anchor="_Toc73964818" w:history="1">
        <w:r w:rsidR="00B83413" w:rsidRPr="004C68C0">
          <w:rPr>
            <w:rStyle w:val="a8"/>
          </w:rPr>
          <w:t>2.1 Метод двочастотного ультразвукового зондування контрольованого об’єкту</w:t>
        </w:r>
        <w:r w:rsidR="00B83413" w:rsidRPr="004C68C0">
          <w:rPr>
            <w:webHidden/>
          </w:rPr>
          <w:tab/>
        </w:r>
        <w:r w:rsidR="00B83413" w:rsidRPr="004C68C0">
          <w:rPr>
            <w:webHidden/>
          </w:rPr>
          <w:fldChar w:fldCharType="begin"/>
        </w:r>
        <w:r w:rsidR="00B83413" w:rsidRPr="004C68C0">
          <w:rPr>
            <w:webHidden/>
          </w:rPr>
          <w:instrText xml:space="preserve"> PAGEREF _Toc73964818 \h </w:instrText>
        </w:r>
        <w:r w:rsidR="00B83413" w:rsidRPr="004C68C0">
          <w:rPr>
            <w:webHidden/>
          </w:rPr>
        </w:r>
        <w:r w:rsidR="00B83413" w:rsidRPr="004C68C0">
          <w:rPr>
            <w:webHidden/>
          </w:rPr>
          <w:fldChar w:fldCharType="separate"/>
        </w:r>
        <w:r w:rsidR="00B83413" w:rsidRPr="004C68C0">
          <w:rPr>
            <w:webHidden/>
          </w:rPr>
          <w:t>40</w:t>
        </w:r>
        <w:r w:rsidR="00B83413" w:rsidRPr="004C68C0">
          <w:rPr>
            <w:webHidden/>
          </w:rPr>
          <w:fldChar w:fldCharType="end"/>
        </w:r>
      </w:hyperlink>
    </w:p>
    <w:p w:rsidR="00B83413" w:rsidRPr="004C68C0" w:rsidRDefault="00577791" w:rsidP="00911D01">
      <w:pPr>
        <w:pStyle w:val="21"/>
        <w:jc w:val="left"/>
        <w:rPr>
          <w:rFonts w:asciiTheme="minorHAnsi" w:eastAsiaTheme="minorEastAsia" w:hAnsiTheme="minorHAnsi" w:cstheme="minorBidi"/>
          <w:lang w:bidi="ar-SA"/>
        </w:rPr>
      </w:pPr>
      <w:hyperlink w:anchor="_Toc73964819" w:history="1">
        <w:r w:rsidR="00B83413" w:rsidRPr="004C68C0">
          <w:rPr>
            <w:rStyle w:val="a8"/>
          </w:rPr>
          <w:t>2.2 Дослідження методу двочастотного ультразвукового зондування з фазовою корекцією</w:t>
        </w:r>
        <w:r w:rsidR="00B83413" w:rsidRPr="004C68C0">
          <w:rPr>
            <w:webHidden/>
          </w:rPr>
          <w:tab/>
        </w:r>
        <w:r w:rsidR="00B83413" w:rsidRPr="004C68C0">
          <w:rPr>
            <w:webHidden/>
          </w:rPr>
          <w:fldChar w:fldCharType="begin"/>
        </w:r>
        <w:r w:rsidR="00B83413" w:rsidRPr="004C68C0">
          <w:rPr>
            <w:webHidden/>
          </w:rPr>
          <w:instrText xml:space="preserve"> PAGEREF _Toc73964819 \h </w:instrText>
        </w:r>
        <w:r w:rsidR="00B83413" w:rsidRPr="004C68C0">
          <w:rPr>
            <w:webHidden/>
          </w:rPr>
        </w:r>
        <w:r w:rsidR="00B83413" w:rsidRPr="004C68C0">
          <w:rPr>
            <w:webHidden/>
          </w:rPr>
          <w:fldChar w:fldCharType="separate"/>
        </w:r>
        <w:r w:rsidR="00B83413" w:rsidRPr="004C68C0">
          <w:rPr>
            <w:webHidden/>
          </w:rPr>
          <w:t>46</w:t>
        </w:r>
        <w:r w:rsidR="00B83413" w:rsidRPr="004C68C0">
          <w:rPr>
            <w:webHidden/>
          </w:rPr>
          <w:fldChar w:fldCharType="end"/>
        </w:r>
      </w:hyperlink>
    </w:p>
    <w:p w:rsidR="00B83413" w:rsidRPr="004C68C0" w:rsidRDefault="00577791" w:rsidP="006370C1">
      <w:pPr>
        <w:pStyle w:val="21"/>
        <w:rPr>
          <w:rFonts w:asciiTheme="minorHAnsi" w:eastAsiaTheme="minorEastAsia" w:hAnsiTheme="minorHAnsi" w:cstheme="minorBidi"/>
          <w:lang w:bidi="ar-SA"/>
        </w:rPr>
      </w:pPr>
      <w:hyperlink w:anchor="_Toc73964820" w:history="1">
        <w:r w:rsidR="00B83413" w:rsidRPr="004C68C0">
          <w:rPr>
            <w:rStyle w:val="a8"/>
          </w:rPr>
          <w:t>2.3 Опис математичної моделі</w:t>
        </w:r>
        <w:r w:rsidR="00B83413" w:rsidRPr="004C68C0">
          <w:rPr>
            <w:webHidden/>
          </w:rPr>
          <w:tab/>
        </w:r>
        <w:r w:rsidR="00B83413" w:rsidRPr="004C68C0">
          <w:rPr>
            <w:webHidden/>
          </w:rPr>
          <w:fldChar w:fldCharType="begin"/>
        </w:r>
        <w:r w:rsidR="00B83413" w:rsidRPr="004C68C0">
          <w:rPr>
            <w:webHidden/>
          </w:rPr>
          <w:instrText xml:space="preserve"> PAGEREF _Toc73964820 \h </w:instrText>
        </w:r>
        <w:r w:rsidR="00B83413" w:rsidRPr="004C68C0">
          <w:rPr>
            <w:webHidden/>
          </w:rPr>
        </w:r>
        <w:r w:rsidR="00B83413" w:rsidRPr="004C68C0">
          <w:rPr>
            <w:webHidden/>
          </w:rPr>
          <w:fldChar w:fldCharType="separate"/>
        </w:r>
        <w:r w:rsidR="00B83413" w:rsidRPr="004C68C0">
          <w:rPr>
            <w:webHidden/>
          </w:rPr>
          <w:t>50</w:t>
        </w:r>
        <w:r w:rsidR="00B83413" w:rsidRPr="004C68C0">
          <w:rPr>
            <w:webHidden/>
          </w:rPr>
          <w:fldChar w:fldCharType="end"/>
        </w:r>
      </w:hyperlink>
    </w:p>
    <w:p w:rsidR="00B83413" w:rsidRPr="004C68C0" w:rsidRDefault="00577791" w:rsidP="006370C1">
      <w:pPr>
        <w:pStyle w:val="21"/>
        <w:rPr>
          <w:rFonts w:asciiTheme="minorHAnsi" w:eastAsiaTheme="minorEastAsia" w:hAnsiTheme="minorHAnsi" w:cstheme="minorBidi"/>
          <w:lang w:bidi="ar-SA"/>
        </w:rPr>
      </w:pPr>
      <w:hyperlink w:anchor="_Toc73964821" w:history="1">
        <w:r w:rsidR="00B83413" w:rsidRPr="004C68C0">
          <w:rPr>
            <w:rStyle w:val="a8"/>
          </w:rPr>
          <w:t>2.4.</w:t>
        </w:r>
        <w:r w:rsidR="00B83413" w:rsidRPr="004C68C0">
          <w:rPr>
            <w:rFonts w:asciiTheme="minorHAnsi" w:eastAsiaTheme="minorEastAsia" w:hAnsiTheme="minorHAnsi" w:cstheme="minorBidi"/>
            <w:lang w:bidi="ar-SA"/>
          </w:rPr>
          <w:tab/>
        </w:r>
        <w:r w:rsidR="00B83413" w:rsidRPr="004C68C0">
          <w:rPr>
            <w:rStyle w:val="a8"/>
          </w:rPr>
          <w:t>Дослідження впливу співвідношення частот ультразвукового сигналу на точність визначення відстані</w:t>
        </w:r>
        <w:r w:rsidR="00B83413" w:rsidRPr="004C68C0">
          <w:rPr>
            <w:webHidden/>
          </w:rPr>
          <w:tab/>
        </w:r>
        <w:r w:rsidR="00B83413" w:rsidRPr="004C68C0">
          <w:rPr>
            <w:webHidden/>
          </w:rPr>
          <w:fldChar w:fldCharType="begin"/>
        </w:r>
        <w:r w:rsidR="00B83413" w:rsidRPr="004C68C0">
          <w:rPr>
            <w:webHidden/>
          </w:rPr>
          <w:instrText xml:space="preserve"> PAGEREF _Toc73964821 \h </w:instrText>
        </w:r>
        <w:r w:rsidR="00B83413" w:rsidRPr="004C68C0">
          <w:rPr>
            <w:webHidden/>
          </w:rPr>
        </w:r>
        <w:r w:rsidR="00B83413" w:rsidRPr="004C68C0">
          <w:rPr>
            <w:webHidden/>
          </w:rPr>
          <w:fldChar w:fldCharType="separate"/>
        </w:r>
        <w:r w:rsidR="00B83413" w:rsidRPr="004C68C0">
          <w:rPr>
            <w:webHidden/>
          </w:rPr>
          <w:t>57</w:t>
        </w:r>
        <w:r w:rsidR="00B83413" w:rsidRPr="004C68C0">
          <w:rPr>
            <w:webHidden/>
          </w:rPr>
          <w:fldChar w:fldCharType="end"/>
        </w:r>
      </w:hyperlink>
    </w:p>
    <w:p w:rsidR="00B83413" w:rsidRPr="004C68C0" w:rsidRDefault="00577791" w:rsidP="00911D01">
      <w:pPr>
        <w:pStyle w:val="21"/>
        <w:jc w:val="left"/>
        <w:rPr>
          <w:rFonts w:asciiTheme="minorHAnsi" w:eastAsiaTheme="minorEastAsia" w:hAnsiTheme="minorHAnsi" w:cstheme="minorBidi"/>
          <w:lang w:bidi="ar-SA"/>
        </w:rPr>
      </w:pPr>
      <w:hyperlink w:anchor="_Toc73964822" w:history="1">
        <w:r w:rsidR="00B83413" w:rsidRPr="004C68C0">
          <w:rPr>
            <w:rStyle w:val="a8"/>
          </w:rPr>
          <w:t>2.5 Аналіз впливу порогової напруги та вимірюваної відстані на похибку вимірювання відстані</w:t>
        </w:r>
        <w:r w:rsidR="00B83413" w:rsidRPr="004C68C0">
          <w:rPr>
            <w:webHidden/>
          </w:rPr>
          <w:tab/>
        </w:r>
        <w:r w:rsidR="00B83413" w:rsidRPr="004C68C0">
          <w:rPr>
            <w:webHidden/>
          </w:rPr>
          <w:fldChar w:fldCharType="begin"/>
        </w:r>
        <w:r w:rsidR="00B83413" w:rsidRPr="004C68C0">
          <w:rPr>
            <w:webHidden/>
          </w:rPr>
          <w:instrText xml:space="preserve"> PAGEREF _Toc73964822 \h </w:instrText>
        </w:r>
        <w:r w:rsidR="00B83413" w:rsidRPr="004C68C0">
          <w:rPr>
            <w:webHidden/>
          </w:rPr>
        </w:r>
        <w:r w:rsidR="00B83413" w:rsidRPr="004C68C0">
          <w:rPr>
            <w:webHidden/>
          </w:rPr>
          <w:fldChar w:fldCharType="separate"/>
        </w:r>
        <w:r w:rsidR="00B83413" w:rsidRPr="004C68C0">
          <w:rPr>
            <w:webHidden/>
          </w:rPr>
          <w:t>66</w:t>
        </w:r>
        <w:r w:rsidR="00B83413" w:rsidRPr="004C68C0">
          <w:rPr>
            <w:webHidden/>
          </w:rPr>
          <w:fldChar w:fldCharType="end"/>
        </w:r>
      </w:hyperlink>
    </w:p>
    <w:p w:rsidR="00B83413" w:rsidRPr="004C68C0" w:rsidRDefault="00577791" w:rsidP="00911D01">
      <w:pPr>
        <w:pStyle w:val="21"/>
        <w:jc w:val="left"/>
        <w:rPr>
          <w:rFonts w:asciiTheme="minorHAnsi" w:eastAsiaTheme="minorEastAsia" w:hAnsiTheme="minorHAnsi" w:cstheme="minorBidi"/>
          <w:lang w:bidi="ar-SA"/>
        </w:rPr>
      </w:pPr>
      <w:hyperlink w:anchor="_Toc73964823" w:history="1">
        <w:r w:rsidR="00B83413" w:rsidRPr="004C68C0">
          <w:rPr>
            <w:rStyle w:val="a8"/>
          </w:rPr>
          <w:t>2.6. Детектування фази сигналу при двочастотному зондуванні об'єкта контролю</w:t>
        </w:r>
        <w:r w:rsidR="00B83413" w:rsidRPr="004C68C0">
          <w:rPr>
            <w:webHidden/>
          </w:rPr>
          <w:tab/>
        </w:r>
        <w:r w:rsidR="00B83413" w:rsidRPr="004C68C0">
          <w:rPr>
            <w:webHidden/>
          </w:rPr>
          <w:fldChar w:fldCharType="begin"/>
        </w:r>
        <w:r w:rsidR="00B83413" w:rsidRPr="004C68C0">
          <w:rPr>
            <w:webHidden/>
          </w:rPr>
          <w:instrText xml:space="preserve"> PAGEREF _Toc73964823 \h </w:instrText>
        </w:r>
        <w:r w:rsidR="00B83413" w:rsidRPr="004C68C0">
          <w:rPr>
            <w:webHidden/>
          </w:rPr>
        </w:r>
        <w:r w:rsidR="00B83413" w:rsidRPr="004C68C0">
          <w:rPr>
            <w:webHidden/>
          </w:rPr>
          <w:fldChar w:fldCharType="separate"/>
        </w:r>
        <w:r w:rsidR="00B83413" w:rsidRPr="004C68C0">
          <w:rPr>
            <w:webHidden/>
          </w:rPr>
          <w:t>69</w:t>
        </w:r>
        <w:r w:rsidR="00B83413" w:rsidRPr="004C68C0">
          <w:rPr>
            <w:webHidden/>
          </w:rPr>
          <w:fldChar w:fldCharType="end"/>
        </w:r>
      </w:hyperlink>
    </w:p>
    <w:p w:rsidR="00B83413" w:rsidRPr="004C68C0" w:rsidRDefault="00577791" w:rsidP="006370C1">
      <w:pPr>
        <w:pStyle w:val="21"/>
        <w:rPr>
          <w:rFonts w:asciiTheme="minorHAnsi" w:eastAsiaTheme="minorEastAsia" w:hAnsiTheme="minorHAnsi" w:cstheme="minorBidi"/>
          <w:lang w:bidi="ar-SA"/>
        </w:rPr>
      </w:pPr>
      <w:hyperlink w:anchor="_Toc73964824" w:history="1">
        <w:r w:rsidR="00B83413" w:rsidRPr="004C68C0">
          <w:rPr>
            <w:rStyle w:val="a8"/>
          </w:rPr>
          <w:t>Висновки до розділу 2</w:t>
        </w:r>
        <w:r w:rsidR="00B83413" w:rsidRPr="004C68C0">
          <w:rPr>
            <w:webHidden/>
          </w:rPr>
          <w:tab/>
        </w:r>
        <w:r w:rsidR="00B83413" w:rsidRPr="004C68C0">
          <w:rPr>
            <w:webHidden/>
          </w:rPr>
          <w:fldChar w:fldCharType="begin"/>
        </w:r>
        <w:r w:rsidR="00B83413" w:rsidRPr="004C68C0">
          <w:rPr>
            <w:webHidden/>
          </w:rPr>
          <w:instrText xml:space="preserve"> PAGEREF _Toc73964824 \h </w:instrText>
        </w:r>
        <w:r w:rsidR="00B83413" w:rsidRPr="004C68C0">
          <w:rPr>
            <w:webHidden/>
          </w:rPr>
        </w:r>
        <w:r w:rsidR="00B83413" w:rsidRPr="004C68C0">
          <w:rPr>
            <w:webHidden/>
          </w:rPr>
          <w:fldChar w:fldCharType="separate"/>
        </w:r>
        <w:r w:rsidR="00B83413" w:rsidRPr="004C68C0">
          <w:rPr>
            <w:webHidden/>
          </w:rPr>
          <w:t>80</w:t>
        </w:r>
        <w:r w:rsidR="00B83413" w:rsidRPr="004C68C0">
          <w:rPr>
            <w:webHidden/>
          </w:rPr>
          <w:fldChar w:fldCharType="end"/>
        </w:r>
      </w:hyperlink>
    </w:p>
    <w:p w:rsidR="00B83413" w:rsidRPr="004C68C0" w:rsidRDefault="00577791" w:rsidP="006370C1">
      <w:pPr>
        <w:pStyle w:val="21"/>
        <w:rPr>
          <w:rFonts w:asciiTheme="minorHAnsi" w:eastAsiaTheme="minorEastAsia" w:hAnsiTheme="minorHAnsi" w:cstheme="minorBidi"/>
          <w:lang w:bidi="ar-SA"/>
        </w:rPr>
      </w:pPr>
      <w:hyperlink w:anchor="_Toc73964825" w:history="1">
        <w:r w:rsidR="00B83413" w:rsidRPr="004C68C0">
          <w:rPr>
            <w:rStyle w:val="a8"/>
            <w:bCs/>
          </w:rPr>
          <w:t>РОЗДІЛ 3.  ЕКСПЕРИМЕНТАЛЬНІ ДОСЛІДЖЕННЯ</w:t>
        </w:r>
        <w:r w:rsidR="00B83413" w:rsidRPr="004C68C0">
          <w:rPr>
            <w:webHidden/>
          </w:rPr>
          <w:tab/>
        </w:r>
        <w:r w:rsidR="00B83413" w:rsidRPr="004C68C0">
          <w:rPr>
            <w:webHidden/>
          </w:rPr>
          <w:fldChar w:fldCharType="begin"/>
        </w:r>
        <w:r w:rsidR="00B83413" w:rsidRPr="004C68C0">
          <w:rPr>
            <w:webHidden/>
          </w:rPr>
          <w:instrText xml:space="preserve"> PAGEREF _Toc73964825 \h </w:instrText>
        </w:r>
        <w:r w:rsidR="00B83413" w:rsidRPr="004C68C0">
          <w:rPr>
            <w:webHidden/>
          </w:rPr>
        </w:r>
        <w:r w:rsidR="00B83413" w:rsidRPr="004C68C0">
          <w:rPr>
            <w:webHidden/>
          </w:rPr>
          <w:fldChar w:fldCharType="separate"/>
        </w:r>
        <w:r w:rsidR="00B83413" w:rsidRPr="004C68C0">
          <w:rPr>
            <w:webHidden/>
          </w:rPr>
          <w:t>81</w:t>
        </w:r>
        <w:r w:rsidR="00B83413" w:rsidRPr="004C68C0">
          <w:rPr>
            <w:webHidden/>
          </w:rPr>
          <w:fldChar w:fldCharType="end"/>
        </w:r>
      </w:hyperlink>
    </w:p>
    <w:p w:rsidR="00B83413" w:rsidRPr="004C68C0" w:rsidRDefault="00577791" w:rsidP="006370C1">
      <w:pPr>
        <w:pStyle w:val="21"/>
        <w:rPr>
          <w:rFonts w:asciiTheme="minorHAnsi" w:eastAsiaTheme="minorEastAsia" w:hAnsiTheme="minorHAnsi" w:cstheme="minorBidi"/>
          <w:lang w:bidi="ar-SA"/>
        </w:rPr>
      </w:pPr>
      <w:hyperlink w:anchor="_Toc73964826" w:history="1">
        <w:r w:rsidR="00B83413" w:rsidRPr="004C68C0">
          <w:rPr>
            <w:rStyle w:val="a8"/>
          </w:rPr>
          <w:t>3.1</w:t>
        </w:r>
        <w:r w:rsidR="004C68C0">
          <w:rPr>
            <w:rFonts w:asciiTheme="minorHAnsi" w:eastAsiaTheme="minorEastAsia" w:hAnsiTheme="minorHAnsi" w:cstheme="minorBidi"/>
            <w:lang w:bidi="ar-SA"/>
          </w:rPr>
          <w:t>.</w:t>
        </w:r>
        <w:r w:rsidR="00B83413" w:rsidRPr="004C68C0">
          <w:rPr>
            <w:rStyle w:val="a8"/>
          </w:rPr>
          <w:t>Експериментальна установка</w:t>
        </w:r>
        <w:r w:rsidR="00B83413" w:rsidRPr="004C68C0">
          <w:rPr>
            <w:webHidden/>
          </w:rPr>
          <w:tab/>
        </w:r>
        <w:r w:rsidR="00B83413" w:rsidRPr="004C68C0">
          <w:rPr>
            <w:webHidden/>
          </w:rPr>
          <w:fldChar w:fldCharType="begin"/>
        </w:r>
        <w:r w:rsidR="00B83413" w:rsidRPr="004C68C0">
          <w:rPr>
            <w:webHidden/>
          </w:rPr>
          <w:instrText xml:space="preserve"> PAGEREF _Toc73964826 \h </w:instrText>
        </w:r>
        <w:r w:rsidR="00B83413" w:rsidRPr="004C68C0">
          <w:rPr>
            <w:webHidden/>
          </w:rPr>
        </w:r>
        <w:r w:rsidR="00B83413" w:rsidRPr="004C68C0">
          <w:rPr>
            <w:webHidden/>
          </w:rPr>
          <w:fldChar w:fldCharType="separate"/>
        </w:r>
        <w:r w:rsidR="00B83413" w:rsidRPr="004C68C0">
          <w:rPr>
            <w:webHidden/>
          </w:rPr>
          <w:t>81</w:t>
        </w:r>
        <w:r w:rsidR="00B83413" w:rsidRPr="004C68C0">
          <w:rPr>
            <w:webHidden/>
          </w:rPr>
          <w:fldChar w:fldCharType="end"/>
        </w:r>
      </w:hyperlink>
    </w:p>
    <w:p w:rsidR="00B83413" w:rsidRPr="004C68C0" w:rsidRDefault="00577791" w:rsidP="00911D01">
      <w:pPr>
        <w:pStyle w:val="21"/>
        <w:jc w:val="left"/>
        <w:rPr>
          <w:rFonts w:asciiTheme="minorHAnsi" w:eastAsiaTheme="minorEastAsia" w:hAnsiTheme="minorHAnsi" w:cstheme="minorBidi"/>
          <w:lang w:bidi="ar-SA"/>
        </w:rPr>
      </w:pPr>
      <w:hyperlink w:anchor="_Toc73964827" w:history="1">
        <w:r w:rsidR="00B83413" w:rsidRPr="004C68C0">
          <w:rPr>
            <w:rStyle w:val="a8"/>
          </w:rPr>
          <w:t>3.2 Програмне забезпечення ультразвукової системи контролю якості транспортувальної тари</w:t>
        </w:r>
        <w:r w:rsidR="00B83413" w:rsidRPr="004C68C0">
          <w:rPr>
            <w:webHidden/>
          </w:rPr>
          <w:tab/>
        </w:r>
        <w:r w:rsidR="00B83413" w:rsidRPr="004C68C0">
          <w:rPr>
            <w:webHidden/>
          </w:rPr>
          <w:fldChar w:fldCharType="begin"/>
        </w:r>
        <w:r w:rsidR="00B83413" w:rsidRPr="004C68C0">
          <w:rPr>
            <w:webHidden/>
          </w:rPr>
          <w:instrText xml:space="preserve"> PAGEREF _Toc73964827 \h </w:instrText>
        </w:r>
        <w:r w:rsidR="00B83413" w:rsidRPr="004C68C0">
          <w:rPr>
            <w:webHidden/>
          </w:rPr>
        </w:r>
        <w:r w:rsidR="00B83413" w:rsidRPr="004C68C0">
          <w:rPr>
            <w:webHidden/>
          </w:rPr>
          <w:fldChar w:fldCharType="separate"/>
        </w:r>
        <w:r w:rsidR="00B83413" w:rsidRPr="004C68C0">
          <w:rPr>
            <w:webHidden/>
          </w:rPr>
          <w:t>89</w:t>
        </w:r>
        <w:r w:rsidR="00B83413" w:rsidRPr="004C68C0">
          <w:rPr>
            <w:webHidden/>
          </w:rPr>
          <w:fldChar w:fldCharType="end"/>
        </w:r>
      </w:hyperlink>
    </w:p>
    <w:p w:rsidR="00B83413" w:rsidRPr="004C68C0" w:rsidRDefault="00577791" w:rsidP="006370C1">
      <w:pPr>
        <w:pStyle w:val="21"/>
        <w:rPr>
          <w:rFonts w:asciiTheme="minorHAnsi" w:eastAsiaTheme="minorEastAsia" w:hAnsiTheme="minorHAnsi" w:cstheme="minorBidi"/>
          <w:lang w:bidi="ar-SA"/>
        </w:rPr>
      </w:pPr>
      <w:hyperlink w:anchor="_Toc73964828" w:history="1">
        <w:r w:rsidR="00B83413" w:rsidRPr="004C68C0">
          <w:rPr>
            <w:rStyle w:val="a8"/>
          </w:rPr>
          <w:t>3.3.</w:t>
        </w:r>
        <w:r w:rsidR="004C68C0" w:rsidRPr="004C68C0">
          <w:rPr>
            <w:rStyle w:val="a8"/>
          </w:rPr>
          <w:t xml:space="preserve"> </w:t>
        </w:r>
        <w:r w:rsidR="00B83413" w:rsidRPr="004C68C0">
          <w:rPr>
            <w:rStyle w:val="a8"/>
          </w:rPr>
          <w:t>Розрахунок концентратора</w:t>
        </w:r>
        <w:r w:rsidR="00B83413" w:rsidRPr="004C68C0">
          <w:rPr>
            <w:webHidden/>
          </w:rPr>
          <w:tab/>
        </w:r>
        <w:r w:rsidR="00B83413" w:rsidRPr="004C68C0">
          <w:rPr>
            <w:webHidden/>
          </w:rPr>
          <w:fldChar w:fldCharType="begin"/>
        </w:r>
        <w:r w:rsidR="00B83413" w:rsidRPr="004C68C0">
          <w:rPr>
            <w:webHidden/>
          </w:rPr>
          <w:instrText xml:space="preserve"> PAGEREF _Toc73964828 \h </w:instrText>
        </w:r>
        <w:r w:rsidR="00B83413" w:rsidRPr="004C68C0">
          <w:rPr>
            <w:webHidden/>
          </w:rPr>
        </w:r>
        <w:r w:rsidR="00B83413" w:rsidRPr="004C68C0">
          <w:rPr>
            <w:webHidden/>
          </w:rPr>
          <w:fldChar w:fldCharType="separate"/>
        </w:r>
        <w:r w:rsidR="00B83413" w:rsidRPr="004C68C0">
          <w:rPr>
            <w:webHidden/>
          </w:rPr>
          <w:t>94</w:t>
        </w:r>
        <w:r w:rsidR="00B83413" w:rsidRPr="004C68C0">
          <w:rPr>
            <w:webHidden/>
          </w:rPr>
          <w:fldChar w:fldCharType="end"/>
        </w:r>
      </w:hyperlink>
    </w:p>
    <w:p w:rsidR="00B83413" w:rsidRPr="004C68C0" w:rsidRDefault="00577791" w:rsidP="006370C1">
      <w:pPr>
        <w:pStyle w:val="21"/>
        <w:rPr>
          <w:rFonts w:asciiTheme="minorHAnsi" w:eastAsiaTheme="minorEastAsia" w:hAnsiTheme="minorHAnsi" w:cstheme="minorBidi"/>
          <w:lang w:bidi="ar-SA"/>
        </w:rPr>
      </w:pPr>
      <w:hyperlink w:anchor="_Toc73964829" w:history="1">
        <w:r w:rsidR="00B83413" w:rsidRPr="004C68C0">
          <w:rPr>
            <w:rStyle w:val="a8"/>
          </w:rPr>
          <w:t>3.4  Алгоритм реконструкції поверхні транспортувальної тари</w:t>
        </w:r>
        <w:r w:rsidR="00B83413" w:rsidRPr="004C68C0">
          <w:rPr>
            <w:webHidden/>
          </w:rPr>
          <w:tab/>
        </w:r>
        <w:r w:rsidR="00B83413" w:rsidRPr="004C68C0">
          <w:rPr>
            <w:webHidden/>
          </w:rPr>
          <w:fldChar w:fldCharType="begin"/>
        </w:r>
        <w:r w:rsidR="00B83413" w:rsidRPr="004C68C0">
          <w:rPr>
            <w:webHidden/>
          </w:rPr>
          <w:instrText xml:space="preserve"> PAGEREF _Toc73964829 \h </w:instrText>
        </w:r>
        <w:r w:rsidR="00B83413" w:rsidRPr="004C68C0">
          <w:rPr>
            <w:webHidden/>
          </w:rPr>
        </w:r>
        <w:r w:rsidR="00B83413" w:rsidRPr="004C68C0">
          <w:rPr>
            <w:webHidden/>
          </w:rPr>
          <w:fldChar w:fldCharType="separate"/>
        </w:r>
        <w:r w:rsidR="00B83413" w:rsidRPr="004C68C0">
          <w:rPr>
            <w:webHidden/>
          </w:rPr>
          <w:t>102</w:t>
        </w:r>
        <w:r w:rsidR="00B83413" w:rsidRPr="004C68C0">
          <w:rPr>
            <w:webHidden/>
          </w:rPr>
          <w:fldChar w:fldCharType="end"/>
        </w:r>
      </w:hyperlink>
    </w:p>
    <w:p w:rsidR="00B83413" w:rsidRPr="004C68C0" w:rsidRDefault="00577791" w:rsidP="006370C1">
      <w:pPr>
        <w:pStyle w:val="21"/>
        <w:rPr>
          <w:rFonts w:asciiTheme="minorHAnsi" w:eastAsiaTheme="minorEastAsia" w:hAnsiTheme="minorHAnsi" w:cstheme="minorBidi"/>
          <w:lang w:bidi="ar-SA"/>
        </w:rPr>
      </w:pPr>
      <w:hyperlink w:anchor="_Toc73964830" w:history="1">
        <w:r w:rsidR="00B83413" w:rsidRPr="004C68C0">
          <w:rPr>
            <w:rStyle w:val="a8"/>
          </w:rPr>
          <w:t>ЗАГАЛЬНІ ВИСНОВКИ</w:t>
        </w:r>
        <w:r w:rsidR="00B83413" w:rsidRPr="004C68C0">
          <w:rPr>
            <w:webHidden/>
          </w:rPr>
          <w:tab/>
        </w:r>
        <w:r w:rsidR="00B83413" w:rsidRPr="004C68C0">
          <w:rPr>
            <w:webHidden/>
          </w:rPr>
          <w:fldChar w:fldCharType="begin"/>
        </w:r>
        <w:r w:rsidR="00B83413" w:rsidRPr="004C68C0">
          <w:rPr>
            <w:webHidden/>
          </w:rPr>
          <w:instrText xml:space="preserve"> PAGEREF _Toc73964830 \h </w:instrText>
        </w:r>
        <w:r w:rsidR="00B83413" w:rsidRPr="004C68C0">
          <w:rPr>
            <w:webHidden/>
          </w:rPr>
        </w:r>
        <w:r w:rsidR="00B83413" w:rsidRPr="004C68C0">
          <w:rPr>
            <w:webHidden/>
          </w:rPr>
          <w:fldChar w:fldCharType="separate"/>
        </w:r>
        <w:r w:rsidR="00B83413" w:rsidRPr="004C68C0">
          <w:rPr>
            <w:webHidden/>
          </w:rPr>
          <w:t>110</w:t>
        </w:r>
        <w:r w:rsidR="00B83413" w:rsidRPr="004C68C0">
          <w:rPr>
            <w:webHidden/>
          </w:rPr>
          <w:fldChar w:fldCharType="end"/>
        </w:r>
      </w:hyperlink>
    </w:p>
    <w:p w:rsidR="00B83413" w:rsidRPr="004C68C0" w:rsidRDefault="00577791" w:rsidP="006370C1">
      <w:pPr>
        <w:pStyle w:val="21"/>
        <w:rPr>
          <w:rFonts w:asciiTheme="minorHAnsi" w:eastAsiaTheme="minorEastAsia" w:hAnsiTheme="minorHAnsi" w:cstheme="minorBidi"/>
          <w:lang w:bidi="ar-SA"/>
        </w:rPr>
      </w:pPr>
      <w:hyperlink w:anchor="_Toc73964831" w:history="1">
        <w:r w:rsidR="00B83413" w:rsidRPr="004C68C0">
          <w:rPr>
            <w:rStyle w:val="a8"/>
          </w:rPr>
          <w:t>СПИСОК ВИКОРИСТАНИХ ДЖЕРЕЛ</w:t>
        </w:r>
        <w:r w:rsidR="00B83413" w:rsidRPr="004C68C0">
          <w:rPr>
            <w:webHidden/>
          </w:rPr>
          <w:tab/>
        </w:r>
        <w:r w:rsidR="00B83413" w:rsidRPr="004C68C0">
          <w:rPr>
            <w:webHidden/>
          </w:rPr>
          <w:fldChar w:fldCharType="begin"/>
        </w:r>
        <w:r w:rsidR="00B83413" w:rsidRPr="004C68C0">
          <w:rPr>
            <w:webHidden/>
          </w:rPr>
          <w:instrText xml:space="preserve"> PAGEREF _Toc73964831 \h </w:instrText>
        </w:r>
        <w:r w:rsidR="00B83413" w:rsidRPr="004C68C0">
          <w:rPr>
            <w:webHidden/>
          </w:rPr>
        </w:r>
        <w:r w:rsidR="00B83413" w:rsidRPr="004C68C0">
          <w:rPr>
            <w:webHidden/>
          </w:rPr>
          <w:fldChar w:fldCharType="separate"/>
        </w:r>
        <w:r w:rsidR="00B83413" w:rsidRPr="004C68C0">
          <w:rPr>
            <w:webHidden/>
          </w:rPr>
          <w:t>112</w:t>
        </w:r>
        <w:r w:rsidR="00B83413" w:rsidRPr="004C68C0">
          <w:rPr>
            <w:webHidden/>
          </w:rPr>
          <w:fldChar w:fldCharType="end"/>
        </w:r>
      </w:hyperlink>
    </w:p>
    <w:p w:rsidR="00BC75FA" w:rsidRPr="009E53E0" w:rsidRDefault="00B83413" w:rsidP="00B83413">
      <w:pPr>
        <w:pStyle w:val="2"/>
        <w:jc w:val="center"/>
        <w:rPr>
          <w:color w:val="000000" w:themeColor="text1"/>
          <w:sz w:val="32"/>
          <w:szCs w:val="32"/>
          <w:lang w:val="uk-UA"/>
        </w:rPr>
      </w:pPr>
      <w:r w:rsidRPr="004C68C0">
        <w:rPr>
          <w:b w:val="0"/>
          <w:lang w:val="uk-UA"/>
        </w:rPr>
        <w:lastRenderedPageBreak/>
        <w:fldChar w:fldCharType="end"/>
      </w:r>
      <w:bookmarkStart w:id="4" w:name="_Toc73964806"/>
      <w:r w:rsidR="00BC75FA" w:rsidRPr="009E53E0">
        <w:rPr>
          <w:color w:val="000000" w:themeColor="text1"/>
          <w:sz w:val="32"/>
          <w:szCs w:val="32"/>
          <w:lang w:val="uk-UA"/>
        </w:rPr>
        <w:t>ВСТУП</w:t>
      </w:r>
      <w:bookmarkEnd w:id="0"/>
      <w:bookmarkEnd w:id="1"/>
      <w:bookmarkEnd w:id="2"/>
      <w:bookmarkEnd w:id="4"/>
    </w:p>
    <w:p w:rsidR="00BC75FA" w:rsidRPr="009E53E0" w:rsidRDefault="00BC75FA" w:rsidP="00BC75FA">
      <w:pPr>
        <w:pStyle w:val="a4"/>
        <w:spacing w:line="360" w:lineRule="auto"/>
        <w:ind w:firstLine="709"/>
        <w:jc w:val="both"/>
        <w:rPr>
          <w:b/>
          <w:lang w:val="uk-UA"/>
        </w:rPr>
      </w:pPr>
    </w:p>
    <w:p w:rsidR="00BC75FA" w:rsidRPr="009E53E0" w:rsidRDefault="00BC75FA" w:rsidP="00BC75FA">
      <w:pPr>
        <w:pStyle w:val="a4"/>
        <w:spacing w:line="360" w:lineRule="auto"/>
        <w:ind w:firstLine="709"/>
        <w:jc w:val="both"/>
        <w:rPr>
          <w:lang w:val="uk-UA"/>
        </w:rPr>
      </w:pPr>
      <w:r w:rsidRPr="009E53E0">
        <w:rPr>
          <w:b/>
          <w:lang w:val="uk-UA"/>
        </w:rPr>
        <w:t>Актуальність теми дипломної роботи</w:t>
      </w:r>
      <w:r w:rsidRPr="009E53E0">
        <w:rPr>
          <w:lang w:val="uk-UA"/>
        </w:rPr>
        <w:t>. В теперішній час неможливо уявити роботу підприємств масового виробництва продукції, які обходяться без транспортувальної та пакувальної тари. Вироблену продукцію необхідно складувати, транспортувати безпосередньо до споживача або торгівельного закладу. Щоб забезпечити збереження продукції, яка транспортується, від пошкоджень, її необхідно правильно скласти, надійно закріпити та доставити до споживача або торгівельного закладу.</w:t>
      </w:r>
    </w:p>
    <w:p w:rsidR="00BC75FA" w:rsidRPr="009E53E0" w:rsidRDefault="00BC75FA" w:rsidP="00BC75FA">
      <w:pPr>
        <w:pStyle w:val="a4"/>
        <w:spacing w:line="360" w:lineRule="auto"/>
        <w:ind w:firstLine="709"/>
        <w:jc w:val="both"/>
        <w:rPr>
          <w:lang w:val="uk-UA"/>
        </w:rPr>
      </w:pPr>
      <w:r w:rsidRPr="009E53E0">
        <w:rPr>
          <w:lang w:val="uk-UA"/>
        </w:rPr>
        <w:t>Застосування транспортувальної тари у вигляді уніфікованих піддонів для упаковки готової продукції, забезпечує її збереження, підвищує зручність та знижує час на проведення вантажно - розвантажувальних робіт. Крім того, раціональне розташування готової продукції зменшує необхідну площу складського приміщення. Дерев'яні піддони [1,2] є багатооборотною транспортувальною тарою, які можуть використовуватися неодноразово для перевезення як важкої малогабаритної продукції, так і великогабаритної продукції. Під час застосування такі піддони можуть бути пошкодженими, що може привезти до пошкодження готової продукції, яка транспортується на них. Порушення цілісності піддонів призводить до порушення нормальної роботи пристроїв укладання готової продукції на піддонах. Для усунення аварійної ситуації необхідний деякий час, що призводить до збільшення простоїв та витрат виробництва, що тягне за собою зростання собівартості продукції, а також можливість пошкодження готової продукції, яка транспортується.</w:t>
      </w:r>
    </w:p>
    <w:p w:rsidR="00BC75FA" w:rsidRPr="009E53E0" w:rsidRDefault="00BC75FA" w:rsidP="00BC75FA">
      <w:pPr>
        <w:pStyle w:val="a4"/>
        <w:spacing w:line="360" w:lineRule="auto"/>
        <w:ind w:firstLine="709"/>
        <w:jc w:val="both"/>
        <w:rPr>
          <w:lang w:val="uk-UA"/>
        </w:rPr>
      </w:pPr>
      <w:r w:rsidRPr="009E53E0">
        <w:rPr>
          <w:lang w:val="uk-UA"/>
        </w:rPr>
        <w:t xml:space="preserve">Оперативне визначення цілісності конструктивних елементів, відсутності пошкоджень (тріщини, </w:t>
      </w:r>
      <w:proofErr w:type="spellStart"/>
      <w:r w:rsidRPr="009E53E0">
        <w:rPr>
          <w:lang w:val="uk-UA"/>
        </w:rPr>
        <w:t>сколи</w:t>
      </w:r>
      <w:proofErr w:type="spellEnd"/>
      <w:r w:rsidRPr="009E53E0">
        <w:rPr>
          <w:lang w:val="uk-UA"/>
        </w:rPr>
        <w:t xml:space="preserve"> та ін.) з проведенням оцінки якості піддонів, а також оперативне прийняття рішення про їх непридатність для подальшої експлуатації є достатньо складним завдання для обслуговуючого персоналу. Розробка нової та удосконалення існуючої контрольно-вимірювальної апаратури для оперативного технологічного визначення </w:t>
      </w:r>
      <w:r w:rsidRPr="009E53E0">
        <w:rPr>
          <w:lang w:val="uk-UA"/>
        </w:rPr>
        <w:lastRenderedPageBreak/>
        <w:t>наявності дефектів транспортувальної тари дозволить застосовувати таку тару без суттєвих пошкоджень, що, в свою чергу, призведе до виключення випадків пошкодження готової продукції, яка транспортується.</w:t>
      </w:r>
    </w:p>
    <w:p w:rsidR="00BC75FA" w:rsidRPr="009E53E0" w:rsidRDefault="00BC75FA" w:rsidP="00BC75FA">
      <w:pPr>
        <w:pStyle w:val="a4"/>
        <w:spacing w:line="360" w:lineRule="auto"/>
        <w:ind w:firstLine="709"/>
        <w:jc w:val="both"/>
        <w:rPr>
          <w:b/>
          <w:lang w:val="uk-UA"/>
        </w:rPr>
      </w:pPr>
      <w:r w:rsidRPr="004C68C0">
        <w:rPr>
          <w:lang w:val="uk-UA"/>
        </w:rPr>
        <w:t>Метою</w:t>
      </w:r>
      <w:r w:rsidRPr="009E53E0">
        <w:rPr>
          <w:b/>
          <w:lang w:val="uk-UA"/>
        </w:rPr>
        <w:t xml:space="preserve"> </w:t>
      </w:r>
      <w:r w:rsidRPr="009E53E0">
        <w:rPr>
          <w:lang w:val="uk-UA"/>
        </w:rPr>
        <w:t>дипломної роботи є розробка засобу для оперативного неруйнівного контролю якості транспортувальної тари на основі застосування ультразвукового методу</w:t>
      </w:r>
      <w:r w:rsidRPr="009E53E0">
        <w:rPr>
          <w:b/>
          <w:lang w:val="uk-UA"/>
        </w:rPr>
        <w:t>.</w:t>
      </w:r>
    </w:p>
    <w:p w:rsidR="00BC75FA" w:rsidRPr="009E53E0" w:rsidRDefault="00BC75FA" w:rsidP="00BC75FA">
      <w:pPr>
        <w:pStyle w:val="a4"/>
        <w:spacing w:line="360" w:lineRule="auto"/>
        <w:ind w:firstLine="709"/>
        <w:jc w:val="both"/>
        <w:rPr>
          <w:lang w:val="uk-UA"/>
        </w:rPr>
      </w:pPr>
      <w:r w:rsidRPr="009E53E0">
        <w:rPr>
          <w:lang w:val="uk-UA"/>
        </w:rPr>
        <w:t xml:space="preserve">Для досягнення поставленої мети необхідно  вирішення наступних </w:t>
      </w:r>
      <w:r w:rsidRPr="004C68C0">
        <w:rPr>
          <w:lang w:val="uk-UA"/>
        </w:rPr>
        <w:t>завдань:</w:t>
      </w:r>
    </w:p>
    <w:p w:rsidR="00BC75FA" w:rsidRPr="009E53E0" w:rsidRDefault="00BC75FA" w:rsidP="00BC75FA">
      <w:pPr>
        <w:pStyle w:val="a6"/>
        <w:tabs>
          <w:tab w:val="left" w:pos="1352"/>
        </w:tabs>
        <w:spacing w:line="360" w:lineRule="auto"/>
        <w:ind w:left="0" w:firstLine="709"/>
        <w:rPr>
          <w:sz w:val="28"/>
          <w:lang w:val="uk-UA"/>
        </w:rPr>
      </w:pPr>
      <w:r w:rsidRPr="009E53E0">
        <w:rPr>
          <w:lang w:val="uk-UA"/>
        </w:rPr>
        <w:t>-</w:t>
      </w:r>
      <w:r w:rsidRPr="009E53E0">
        <w:rPr>
          <w:sz w:val="28"/>
          <w:lang w:val="uk-UA"/>
        </w:rPr>
        <w:t xml:space="preserve">  розробити аналітичну модель розповсюдження ультразвукового сигналу в акустичному тракті;</w:t>
      </w:r>
    </w:p>
    <w:p w:rsidR="00BC75FA" w:rsidRPr="009E53E0" w:rsidRDefault="00BC75FA" w:rsidP="00BC75FA">
      <w:pPr>
        <w:pStyle w:val="a6"/>
        <w:tabs>
          <w:tab w:val="left" w:pos="1352"/>
        </w:tabs>
        <w:spacing w:line="360" w:lineRule="auto"/>
        <w:ind w:left="0" w:firstLine="709"/>
        <w:rPr>
          <w:sz w:val="28"/>
          <w:lang w:val="uk-UA"/>
        </w:rPr>
      </w:pPr>
      <w:r w:rsidRPr="009E53E0">
        <w:rPr>
          <w:sz w:val="28"/>
          <w:lang w:val="uk-UA"/>
        </w:rPr>
        <w:t>- визначити вплив параметрів випромінюваних ультразвукових сигналів та параметрів акустичного тракту (частота, температури навколишнього середовища, нерівномірність площі відбиваючої поверхні) на достовірність контролю якості транспортувальної тари;</w:t>
      </w:r>
    </w:p>
    <w:p w:rsidR="00BC75FA" w:rsidRPr="009E53E0" w:rsidRDefault="00BC75FA" w:rsidP="00BC75FA">
      <w:pPr>
        <w:pStyle w:val="a6"/>
        <w:tabs>
          <w:tab w:val="left" w:pos="1352"/>
        </w:tabs>
        <w:spacing w:line="360" w:lineRule="auto"/>
        <w:ind w:left="0" w:firstLine="709"/>
        <w:rPr>
          <w:sz w:val="28"/>
          <w:lang w:val="uk-UA"/>
        </w:rPr>
      </w:pPr>
      <w:r w:rsidRPr="009E53E0">
        <w:rPr>
          <w:sz w:val="28"/>
          <w:lang w:val="uk-UA"/>
        </w:rPr>
        <w:t>- обґрунтувати доцільність застосування ультразвукового методу контролю якості транспортувальної тари.</w:t>
      </w:r>
    </w:p>
    <w:p w:rsidR="00BC75FA" w:rsidRPr="009E53E0" w:rsidRDefault="00BC75FA" w:rsidP="00BC75FA">
      <w:pPr>
        <w:pStyle w:val="a4"/>
        <w:spacing w:line="360" w:lineRule="auto"/>
        <w:ind w:firstLine="709"/>
        <w:rPr>
          <w:b/>
          <w:lang w:val="uk-UA"/>
        </w:rPr>
      </w:pPr>
      <w:r w:rsidRPr="004C68C0">
        <w:rPr>
          <w:lang w:val="uk-UA"/>
        </w:rPr>
        <w:t>Об'єктом дослідження</w:t>
      </w:r>
      <w:r w:rsidRPr="009E53E0">
        <w:rPr>
          <w:b/>
          <w:lang w:val="uk-UA"/>
        </w:rPr>
        <w:t xml:space="preserve"> </w:t>
      </w:r>
      <w:r w:rsidRPr="009E53E0">
        <w:rPr>
          <w:lang w:val="uk-UA"/>
        </w:rPr>
        <w:t>є контроль якості транспортувальної тари</w:t>
      </w:r>
      <w:r w:rsidRPr="009E53E0">
        <w:rPr>
          <w:b/>
          <w:lang w:val="uk-UA"/>
        </w:rPr>
        <w:t>.</w:t>
      </w:r>
    </w:p>
    <w:p w:rsidR="00BC75FA" w:rsidRPr="009E53E0" w:rsidRDefault="00BC75FA" w:rsidP="00BC75FA">
      <w:pPr>
        <w:pStyle w:val="a4"/>
        <w:spacing w:line="360" w:lineRule="auto"/>
        <w:ind w:firstLine="709"/>
        <w:jc w:val="both"/>
        <w:rPr>
          <w:lang w:val="uk-UA"/>
        </w:rPr>
      </w:pPr>
      <w:r w:rsidRPr="004C68C0">
        <w:rPr>
          <w:lang w:val="uk-UA"/>
        </w:rPr>
        <w:t>Предметом дослідження</w:t>
      </w:r>
      <w:r w:rsidRPr="009E53E0">
        <w:rPr>
          <w:b/>
          <w:lang w:val="uk-UA"/>
        </w:rPr>
        <w:t xml:space="preserve"> </w:t>
      </w:r>
      <w:r w:rsidRPr="009E53E0">
        <w:rPr>
          <w:lang w:val="uk-UA"/>
        </w:rPr>
        <w:t>є підвищення вірогідності контролю якості транспортувальної тари ультразвуковим методом.</w:t>
      </w:r>
    </w:p>
    <w:p w:rsidR="00BC75FA" w:rsidRPr="009E53E0" w:rsidRDefault="00BC75FA" w:rsidP="001933E3">
      <w:pPr>
        <w:spacing w:line="360" w:lineRule="auto"/>
        <w:ind w:firstLine="720"/>
        <w:jc w:val="both"/>
        <w:rPr>
          <w:sz w:val="28"/>
          <w:szCs w:val="28"/>
          <w:lang w:val="uk-UA"/>
        </w:rPr>
      </w:pPr>
      <w:r w:rsidRPr="004C68C0">
        <w:rPr>
          <w:sz w:val="28"/>
          <w:szCs w:val="28"/>
          <w:lang w:val="uk-UA"/>
        </w:rPr>
        <w:t xml:space="preserve">Методи дослідження </w:t>
      </w:r>
      <w:r w:rsidRPr="009E53E0">
        <w:rPr>
          <w:sz w:val="28"/>
          <w:szCs w:val="28"/>
          <w:lang w:val="uk-UA"/>
        </w:rPr>
        <w:t>базуються на застосуванні: теорії розповсюдження ультразвукових хвиль; диференційного та інтегрального числення; статистичного аналізу при обробці експериментальних даних та побудові емпіричних формул; комп’ютерного моделювання.</w:t>
      </w:r>
    </w:p>
    <w:p w:rsidR="00BC75FA" w:rsidRPr="009E53E0" w:rsidRDefault="00BC75FA" w:rsidP="001933E3">
      <w:pPr>
        <w:spacing w:line="360" w:lineRule="auto"/>
        <w:ind w:left="142" w:firstLine="567"/>
        <w:rPr>
          <w:b/>
          <w:sz w:val="28"/>
          <w:szCs w:val="28"/>
          <w:lang w:val="uk-UA"/>
        </w:rPr>
      </w:pPr>
      <w:bookmarkStart w:id="5" w:name="_Toc72765054"/>
      <w:r w:rsidRPr="009E53E0">
        <w:rPr>
          <w:b/>
          <w:sz w:val="28"/>
          <w:szCs w:val="28"/>
          <w:lang w:val="uk-UA"/>
        </w:rPr>
        <w:t>Наукова новизна дипломної роботи:</w:t>
      </w:r>
      <w:bookmarkEnd w:id="5"/>
    </w:p>
    <w:p w:rsidR="00BC75FA" w:rsidRPr="009E53E0" w:rsidRDefault="00BC75FA" w:rsidP="00347125">
      <w:pPr>
        <w:pStyle w:val="a6"/>
        <w:numPr>
          <w:ilvl w:val="0"/>
          <w:numId w:val="1"/>
        </w:numPr>
        <w:spacing w:line="360" w:lineRule="auto"/>
        <w:ind w:left="142" w:firstLine="567"/>
        <w:rPr>
          <w:b/>
          <w:sz w:val="28"/>
          <w:szCs w:val="28"/>
          <w:lang w:val="uk-UA"/>
        </w:rPr>
      </w:pPr>
      <w:bookmarkStart w:id="6" w:name="_Toc72765055"/>
      <w:r w:rsidRPr="009E53E0">
        <w:rPr>
          <w:sz w:val="28"/>
          <w:szCs w:val="28"/>
          <w:lang w:val="uk-UA"/>
        </w:rPr>
        <w:t>визначено, що застосування зондувальних ультразвукових сигналів двох частот дозволяє підвищити вірогідність контролю якості транспортувальної тари;</w:t>
      </w:r>
      <w:bookmarkEnd w:id="6"/>
    </w:p>
    <w:p w:rsidR="00BC75FA" w:rsidRPr="009E53E0" w:rsidRDefault="00BC75FA" w:rsidP="00347125">
      <w:pPr>
        <w:pStyle w:val="a6"/>
        <w:numPr>
          <w:ilvl w:val="0"/>
          <w:numId w:val="1"/>
        </w:numPr>
        <w:spacing w:line="360" w:lineRule="auto"/>
        <w:ind w:left="142" w:firstLine="567"/>
        <w:rPr>
          <w:b/>
          <w:sz w:val="28"/>
          <w:szCs w:val="28"/>
          <w:lang w:val="uk-UA"/>
        </w:rPr>
      </w:pPr>
      <w:bookmarkStart w:id="7" w:name="_Toc72765056"/>
      <w:r w:rsidRPr="009E53E0">
        <w:rPr>
          <w:sz w:val="28"/>
          <w:szCs w:val="28"/>
          <w:lang w:val="uk-UA"/>
        </w:rPr>
        <w:t xml:space="preserve">показано, що застосування визначених коефіцієнтів підсилення для кожної частоти зондувального ультразвукового сигналу дозволяє зменшити похибку вимірювання геометричних параметрів </w:t>
      </w:r>
      <w:r w:rsidRPr="009E53E0">
        <w:rPr>
          <w:sz w:val="28"/>
          <w:szCs w:val="28"/>
          <w:lang w:val="uk-UA"/>
        </w:rPr>
        <w:lastRenderedPageBreak/>
        <w:t>транспортувальної тари;</w:t>
      </w:r>
      <w:bookmarkEnd w:id="7"/>
    </w:p>
    <w:p w:rsidR="00BC75FA" w:rsidRPr="009E53E0" w:rsidRDefault="00BC75FA" w:rsidP="00347125">
      <w:pPr>
        <w:pStyle w:val="a6"/>
        <w:numPr>
          <w:ilvl w:val="0"/>
          <w:numId w:val="1"/>
        </w:numPr>
        <w:spacing w:line="360" w:lineRule="auto"/>
        <w:ind w:left="142" w:firstLine="567"/>
        <w:rPr>
          <w:b/>
          <w:sz w:val="28"/>
          <w:szCs w:val="28"/>
          <w:lang w:val="uk-UA"/>
        </w:rPr>
      </w:pPr>
      <w:bookmarkStart w:id="8" w:name="_Toc72765057"/>
      <w:r w:rsidRPr="009E53E0">
        <w:rPr>
          <w:sz w:val="28"/>
          <w:szCs w:val="28"/>
          <w:lang w:val="uk-UA"/>
        </w:rPr>
        <w:t>запропонований алгоритм обробки ультразвукових сигналів двох частот, застосування якого дозволяє оцінити значення похибки.</w:t>
      </w:r>
      <w:bookmarkEnd w:id="8"/>
    </w:p>
    <w:p w:rsidR="00BC75FA" w:rsidRPr="009E53E0" w:rsidRDefault="00BC75FA" w:rsidP="001933E3">
      <w:pPr>
        <w:spacing w:line="360" w:lineRule="auto"/>
        <w:ind w:left="142" w:firstLine="567"/>
        <w:rPr>
          <w:b/>
          <w:sz w:val="28"/>
          <w:szCs w:val="28"/>
          <w:lang w:val="uk-UA"/>
        </w:rPr>
      </w:pPr>
      <w:bookmarkStart w:id="9" w:name="_Toc72765058"/>
      <w:r w:rsidRPr="009E53E0">
        <w:rPr>
          <w:b/>
          <w:sz w:val="28"/>
          <w:szCs w:val="28"/>
          <w:lang w:val="uk-UA"/>
        </w:rPr>
        <w:t>Практична значимість роботи:</w:t>
      </w:r>
      <w:bookmarkEnd w:id="9"/>
    </w:p>
    <w:p w:rsidR="00BC75FA" w:rsidRPr="009E53E0" w:rsidRDefault="00BC75FA" w:rsidP="001933E3">
      <w:pPr>
        <w:pStyle w:val="a4"/>
        <w:spacing w:line="360" w:lineRule="auto"/>
        <w:ind w:left="142" w:firstLine="567"/>
        <w:jc w:val="both"/>
        <w:rPr>
          <w:szCs w:val="22"/>
          <w:lang w:val="uk-UA"/>
        </w:rPr>
      </w:pPr>
      <w:r w:rsidRPr="009E53E0">
        <w:rPr>
          <w:szCs w:val="22"/>
          <w:lang w:val="uk-UA"/>
        </w:rPr>
        <w:t xml:space="preserve">- запропоновано структурну схему пристрою контролю якості транспортувальної тари із застосуванням </w:t>
      </w:r>
      <w:proofErr w:type="spellStart"/>
      <w:r w:rsidRPr="009E53E0">
        <w:rPr>
          <w:szCs w:val="22"/>
          <w:lang w:val="uk-UA"/>
        </w:rPr>
        <w:t>двохчастотного</w:t>
      </w:r>
      <w:proofErr w:type="spellEnd"/>
      <w:r w:rsidRPr="009E53E0">
        <w:rPr>
          <w:szCs w:val="22"/>
          <w:lang w:val="uk-UA"/>
        </w:rPr>
        <w:t xml:space="preserve"> зондування з фазовою корекцією, застосування якого дозволяє </w:t>
      </w:r>
      <w:proofErr w:type="spellStart"/>
      <w:r w:rsidRPr="009E53E0">
        <w:rPr>
          <w:szCs w:val="22"/>
          <w:lang w:val="uk-UA"/>
        </w:rPr>
        <w:t>оперативно</w:t>
      </w:r>
      <w:proofErr w:type="spellEnd"/>
      <w:r w:rsidRPr="009E53E0">
        <w:rPr>
          <w:szCs w:val="22"/>
          <w:lang w:val="uk-UA"/>
        </w:rPr>
        <w:t xml:space="preserve"> визначати якість транспортувальної тари;</w:t>
      </w:r>
    </w:p>
    <w:p w:rsidR="00BC75FA" w:rsidRPr="009E53E0" w:rsidRDefault="00BC75FA" w:rsidP="00BC75FA">
      <w:pPr>
        <w:pStyle w:val="a4"/>
        <w:spacing w:line="360" w:lineRule="auto"/>
        <w:ind w:left="142" w:firstLine="567"/>
        <w:jc w:val="both"/>
        <w:rPr>
          <w:szCs w:val="22"/>
          <w:lang w:val="uk-UA"/>
        </w:rPr>
      </w:pPr>
      <w:r w:rsidRPr="009E53E0">
        <w:rPr>
          <w:szCs w:val="22"/>
          <w:lang w:val="uk-UA"/>
        </w:rPr>
        <w:t>- розроблений алгоритм обробки отриманих ультразвукових сигналів що дозволяє зменшити похибку вимірювання реальних геометричних параметрів транспортувальної тари;</w:t>
      </w:r>
    </w:p>
    <w:p w:rsidR="00BC75FA" w:rsidRPr="009E53E0" w:rsidRDefault="00BC75FA" w:rsidP="001933E3">
      <w:pPr>
        <w:pStyle w:val="a4"/>
        <w:spacing w:line="360" w:lineRule="auto"/>
        <w:ind w:firstLine="709"/>
        <w:jc w:val="both"/>
        <w:rPr>
          <w:szCs w:val="22"/>
          <w:lang w:val="uk-UA"/>
        </w:rPr>
      </w:pPr>
      <w:r w:rsidRPr="009E53E0">
        <w:rPr>
          <w:szCs w:val="22"/>
          <w:lang w:val="uk-UA"/>
        </w:rPr>
        <w:t>- визначений вплив параметрів ультразвукового тракту пристрою контролю якості транспортувальної тари (частоти ультразвукових сигналів, відстань до  контрольованого об’єкту, параметри навколишнього повітряного середовища) на вірогідність контролю якості транспортувальної тари.</w:t>
      </w:r>
    </w:p>
    <w:p w:rsidR="001933E3" w:rsidRPr="009E53E0" w:rsidRDefault="001933E3" w:rsidP="001933E3">
      <w:pPr>
        <w:pStyle w:val="a4"/>
        <w:spacing w:line="360" w:lineRule="auto"/>
        <w:ind w:firstLine="709"/>
        <w:jc w:val="both"/>
        <w:rPr>
          <w:szCs w:val="22"/>
          <w:lang w:val="uk-UA"/>
        </w:rPr>
      </w:pPr>
    </w:p>
    <w:p w:rsidR="001933E3" w:rsidRPr="009E53E0" w:rsidRDefault="001933E3" w:rsidP="001933E3">
      <w:pPr>
        <w:pStyle w:val="a4"/>
        <w:spacing w:line="360" w:lineRule="auto"/>
        <w:ind w:firstLine="709"/>
        <w:jc w:val="both"/>
        <w:rPr>
          <w:szCs w:val="22"/>
          <w:lang w:val="uk-UA"/>
        </w:rPr>
      </w:pPr>
    </w:p>
    <w:p w:rsidR="001933E3" w:rsidRPr="009E53E0" w:rsidRDefault="001933E3" w:rsidP="001933E3">
      <w:pPr>
        <w:pStyle w:val="a4"/>
        <w:spacing w:line="360" w:lineRule="auto"/>
        <w:ind w:firstLine="709"/>
        <w:jc w:val="both"/>
        <w:rPr>
          <w:szCs w:val="22"/>
          <w:lang w:val="uk-UA"/>
        </w:rPr>
      </w:pPr>
    </w:p>
    <w:p w:rsidR="001933E3" w:rsidRPr="009E53E0" w:rsidRDefault="001933E3" w:rsidP="001933E3">
      <w:pPr>
        <w:pStyle w:val="a4"/>
        <w:spacing w:line="360" w:lineRule="auto"/>
        <w:ind w:firstLine="709"/>
        <w:jc w:val="both"/>
        <w:rPr>
          <w:szCs w:val="22"/>
          <w:lang w:val="uk-UA"/>
        </w:rPr>
      </w:pPr>
    </w:p>
    <w:p w:rsidR="001933E3" w:rsidRPr="009E53E0" w:rsidRDefault="001933E3" w:rsidP="001933E3">
      <w:pPr>
        <w:pStyle w:val="a4"/>
        <w:spacing w:line="360" w:lineRule="auto"/>
        <w:ind w:firstLine="709"/>
        <w:jc w:val="both"/>
        <w:rPr>
          <w:szCs w:val="22"/>
          <w:lang w:val="uk-UA"/>
        </w:rPr>
      </w:pPr>
    </w:p>
    <w:p w:rsidR="001933E3" w:rsidRPr="009E53E0" w:rsidRDefault="001933E3" w:rsidP="001933E3">
      <w:pPr>
        <w:pStyle w:val="a4"/>
        <w:spacing w:line="360" w:lineRule="auto"/>
        <w:ind w:firstLine="709"/>
        <w:jc w:val="both"/>
        <w:rPr>
          <w:szCs w:val="22"/>
          <w:lang w:val="uk-UA"/>
        </w:rPr>
      </w:pPr>
    </w:p>
    <w:p w:rsidR="001933E3" w:rsidRPr="009E53E0" w:rsidRDefault="001933E3" w:rsidP="001933E3">
      <w:pPr>
        <w:pStyle w:val="a4"/>
        <w:spacing w:line="360" w:lineRule="auto"/>
        <w:ind w:firstLine="709"/>
        <w:jc w:val="both"/>
        <w:rPr>
          <w:szCs w:val="22"/>
          <w:lang w:val="uk-UA"/>
        </w:rPr>
      </w:pPr>
    </w:p>
    <w:p w:rsidR="001933E3" w:rsidRPr="009E53E0" w:rsidRDefault="001933E3" w:rsidP="001933E3">
      <w:pPr>
        <w:pStyle w:val="a4"/>
        <w:spacing w:line="360" w:lineRule="auto"/>
        <w:ind w:firstLine="709"/>
        <w:jc w:val="both"/>
        <w:rPr>
          <w:szCs w:val="22"/>
          <w:lang w:val="uk-UA"/>
        </w:rPr>
      </w:pPr>
    </w:p>
    <w:p w:rsidR="001933E3" w:rsidRPr="009E53E0" w:rsidRDefault="001933E3" w:rsidP="001933E3">
      <w:pPr>
        <w:pStyle w:val="a4"/>
        <w:spacing w:line="360" w:lineRule="auto"/>
        <w:ind w:firstLine="709"/>
        <w:jc w:val="both"/>
        <w:rPr>
          <w:szCs w:val="22"/>
          <w:lang w:val="uk-UA"/>
        </w:rPr>
      </w:pPr>
    </w:p>
    <w:p w:rsidR="001933E3" w:rsidRPr="009E53E0" w:rsidRDefault="001933E3" w:rsidP="001933E3">
      <w:pPr>
        <w:pStyle w:val="a4"/>
        <w:spacing w:line="360" w:lineRule="auto"/>
        <w:ind w:firstLine="709"/>
        <w:jc w:val="both"/>
        <w:rPr>
          <w:szCs w:val="22"/>
          <w:lang w:val="uk-UA"/>
        </w:rPr>
      </w:pPr>
    </w:p>
    <w:p w:rsidR="001933E3" w:rsidRPr="009E53E0" w:rsidRDefault="001933E3" w:rsidP="001933E3">
      <w:pPr>
        <w:pStyle w:val="a4"/>
        <w:spacing w:line="360" w:lineRule="auto"/>
        <w:ind w:firstLine="709"/>
        <w:jc w:val="both"/>
        <w:rPr>
          <w:szCs w:val="22"/>
          <w:lang w:val="uk-UA"/>
        </w:rPr>
      </w:pPr>
    </w:p>
    <w:p w:rsidR="001933E3" w:rsidRPr="009E53E0" w:rsidRDefault="001933E3" w:rsidP="001933E3">
      <w:pPr>
        <w:pStyle w:val="a4"/>
        <w:spacing w:line="360" w:lineRule="auto"/>
        <w:ind w:firstLine="709"/>
        <w:jc w:val="both"/>
        <w:rPr>
          <w:szCs w:val="22"/>
          <w:lang w:val="uk-UA"/>
        </w:rPr>
      </w:pPr>
    </w:p>
    <w:p w:rsidR="001933E3" w:rsidRPr="009E53E0" w:rsidRDefault="001933E3" w:rsidP="001933E3">
      <w:pPr>
        <w:pStyle w:val="a4"/>
        <w:spacing w:line="360" w:lineRule="auto"/>
        <w:ind w:firstLine="709"/>
        <w:jc w:val="both"/>
        <w:rPr>
          <w:szCs w:val="22"/>
          <w:lang w:val="uk-UA"/>
        </w:rPr>
      </w:pPr>
    </w:p>
    <w:p w:rsidR="001933E3" w:rsidRPr="009E53E0" w:rsidRDefault="001933E3" w:rsidP="001933E3">
      <w:pPr>
        <w:pStyle w:val="a4"/>
        <w:spacing w:line="360" w:lineRule="auto"/>
        <w:ind w:firstLine="709"/>
        <w:jc w:val="both"/>
        <w:rPr>
          <w:szCs w:val="22"/>
          <w:lang w:val="uk-UA"/>
        </w:rPr>
      </w:pPr>
    </w:p>
    <w:p w:rsidR="001933E3" w:rsidRPr="009E53E0" w:rsidRDefault="001933E3" w:rsidP="001933E3">
      <w:pPr>
        <w:pStyle w:val="a4"/>
        <w:spacing w:line="360" w:lineRule="auto"/>
        <w:ind w:firstLine="709"/>
        <w:jc w:val="both"/>
        <w:rPr>
          <w:szCs w:val="22"/>
          <w:lang w:val="uk-UA"/>
        </w:rPr>
      </w:pPr>
    </w:p>
    <w:p w:rsidR="001933E3" w:rsidRPr="009E53E0" w:rsidRDefault="001933E3" w:rsidP="00DD5559">
      <w:pPr>
        <w:pStyle w:val="a4"/>
        <w:spacing w:line="360" w:lineRule="auto"/>
        <w:ind w:firstLine="709"/>
        <w:jc w:val="both"/>
        <w:outlineLvl w:val="1"/>
        <w:rPr>
          <w:b/>
          <w:sz w:val="30"/>
          <w:lang w:val="uk-UA"/>
        </w:rPr>
      </w:pPr>
      <w:bookmarkStart w:id="10" w:name="_Toc72770285"/>
      <w:bookmarkStart w:id="11" w:name="_Toc72770413"/>
      <w:bookmarkStart w:id="12" w:name="_Toc72770592"/>
      <w:bookmarkStart w:id="13" w:name="_Toc73964807"/>
      <w:r w:rsidRPr="009E53E0">
        <w:rPr>
          <w:b/>
          <w:szCs w:val="22"/>
          <w:lang w:val="uk-UA"/>
        </w:rPr>
        <w:lastRenderedPageBreak/>
        <w:t>РОЗДІЛ 1 АНАЛІЗ СУЧАСНИХ МЕТОДІВ ТА ЗАСОБІВ КОНТРОЛЮ ЯКОСТІ  ТРАНСПОРТУВАЛЬНОЇ ТАРИ</w:t>
      </w:r>
      <w:bookmarkEnd w:id="10"/>
      <w:bookmarkEnd w:id="11"/>
      <w:bookmarkEnd w:id="12"/>
      <w:bookmarkEnd w:id="13"/>
    </w:p>
    <w:p w:rsidR="001933E3" w:rsidRPr="006370C1" w:rsidRDefault="001933E3" w:rsidP="001933E3">
      <w:pPr>
        <w:pStyle w:val="a4"/>
        <w:spacing w:line="360" w:lineRule="auto"/>
        <w:ind w:firstLine="709"/>
        <w:rPr>
          <w:b/>
          <w:lang w:val="uk-UA"/>
        </w:rPr>
      </w:pPr>
    </w:p>
    <w:p w:rsidR="001933E3" w:rsidRPr="009E53E0" w:rsidRDefault="001933E3" w:rsidP="00347125">
      <w:pPr>
        <w:pStyle w:val="2"/>
        <w:numPr>
          <w:ilvl w:val="1"/>
          <w:numId w:val="8"/>
        </w:numPr>
        <w:tabs>
          <w:tab w:val="left" w:pos="1637"/>
          <w:tab w:val="left" w:pos="1638"/>
        </w:tabs>
        <w:spacing w:line="360" w:lineRule="auto"/>
        <w:rPr>
          <w:lang w:val="uk-UA"/>
        </w:rPr>
      </w:pPr>
      <w:bookmarkStart w:id="14" w:name="_bookmark2"/>
      <w:bookmarkStart w:id="15" w:name="_Toc72770286"/>
      <w:bookmarkStart w:id="16" w:name="_Toc72770414"/>
      <w:bookmarkStart w:id="17" w:name="_Toc72770593"/>
      <w:bookmarkStart w:id="18" w:name="_Toc73964808"/>
      <w:bookmarkEnd w:id="14"/>
      <w:r w:rsidRPr="009E53E0">
        <w:rPr>
          <w:lang w:val="uk-UA"/>
        </w:rPr>
        <w:t>Характеристики об'єкта контролю</w:t>
      </w:r>
      <w:bookmarkEnd w:id="15"/>
      <w:bookmarkEnd w:id="16"/>
      <w:bookmarkEnd w:id="17"/>
      <w:bookmarkEnd w:id="18"/>
    </w:p>
    <w:p w:rsidR="001933E3" w:rsidRPr="00193DD5" w:rsidRDefault="001933E3" w:rsidP="001933E3">
      <w:pPr>
        <w:pStyle w:val="a4"/>
        <w:spacing w:line="360" w:lineRule="auto"/>
        <w:ind w:firstLine="709"/>
        <w:rPr>
          <w:lang w:val="uk-UA"/>
        </w:rPr>
      </w:pPr>
    </w:p>
    <w:p w:rsidR="001933E3" w:rsidRPr="009E53E0" w:rsidRDefault="001933E3" w:rsidP="001933E3">
      <w:pPr>
        <w:pStyle w:val="a4"/>
        <w:spacing w:line="360" w:lineRule="auto"/>
        <w:ind w:firstLine="709"/>
        <w:jc w:val="both"/>
        <w:rPr>
          <w:lang w:val="uk-UA"/>
        </w:rPr>
      </w:pPr>
      <w:r w:rsidRPr="009E53E0">
        <w:rPr>
          <w:lang w:val="uk-UA"/>
        </w:rPr>
        <w:t>Транспортувальна тара отримала своє поширення з розвитком виробництва, торгівлі та збільшенням обсягу вантажоперевезень на початку ХХ сторіччя.</w:t>
      </w:r>
    </w:p>
    <w:p w:rsidR="001933E3" w:rsidRPr="009E53E0" w:rsidRDefault="001933E3" w:rsidP="001933E3">
      <w:pPr>
        <w:pStyle w:val="a4"/>
        <w:spacing w:line="360" w:lineRule="auto"/>
        <w:ind w:firstLine="709"/>
        <w:jc w:val="both"/>
        <w:rPr>
          <w:lang w:val="uk-UA"/>
        </w:rPr>
      </w:pPr>
      <w:r w:rsidRPr="009E53E0">
        <w:rPr>
          <w:lang w:val="uk-UA"/>
        </w:rPr>
        <w:t>О</w:t>
      </w:r>
      <w:r w:rsidR="001A2ECC">
        <w:rPr>
          <w:lang w:val="uk-UA"/>
        </w:rPr>
        <w:t>сновним вид</w:t>
      </w:r>
      <w:r w:rsidRPr="009E53E0">
        <w:rPr>
          <w:lang w:val="uk-UA"/>
        </w:rPr>
        <w:t>ом транспортувальної тари є піддон</w:t>
      </w:r>
      <w:r w:rsidR="001A2ECC">
        <w:rPr>
          <w:lang w:val="uk-UA"/>
        </w:rPr>
        <w:t>, яки</w:t>
      </w:r>
      <w:r w:rsidRPr="009E53E0">
        <w:rPr>
          <w:lang w:val="uk-UA"/>
        </w:rPr>
        <w:t>й  являє собою підставку під вантаж прямокутної форми. Застосовують такі піддони для перевезення вантажів водним шляхом, а також залізничним і автомобільним транспортом. Піддони зручно транспортувати, знімаючи або подаючи їх на транспорт різними видами вантажопідйомних пристроїв. Їх переміщують вантажопідйомниками, оснащеними спеціальними вилами, за допомогою яких переміщуються піддони.</w:t>
      </w:r>
    </w:p>
    <w:p w:rsidR="001933E3" w:rsidRPr="009E53E0" w:rsidRDefault="001933E3" w:rsidP="001933E3">
      <w:pPr>
        <w:pStyle w:val="a4"/>
        <w:spacing w:line="360" w:lineRule="auto"/>
        <w:ind w:firstLine="709"/>
        <w:jc w:val="both"/>
        <w:rPr>
          <w:lang w:val="uk-UA"/>
        </w:rPr>
      </w:pPr>
      <w:r w:rsidRPr="009E53E0">
        <w:rPr>
          <w:lang w:val="uk-UA"/>
        </w:rPr>
        <w:t>Використання піддонів суттєво економить час при вантажно-розвантажувальних роботах, це обумовлено тим, що готова продукція у вигляді дрібного вантажу (мішки, коробки) укладаються в декілька рядів на піддони суворо один на іншій, не допускаючи його зсуву за контури піддонів. Завдяки такому укладанню, готова продукція не деформується і не пошкоджується. В теперішній час існує 4 види піддонів.</w:t>
      </w:r>
    </w:p>
    <w:p w:rsidR="001933E3" w:rsidRPr="009E53E0" w:rsidRDefault="001933E3" w:rsidP="001933E3">
      <w:pPr>
        <w:pStyle w:val="a4"/>
        <w:spacing w:line="360" w:lineRule="auto"/>
        <w:ind w:firstLine="709"/>
        <w:jc w:val="both"/>
        <w:rPr>
          <w:b/>
          <w:lang w:val="uk-UA"/>
        </w:rPr>
      </w:pPr>
      <w:r w:rsidRPr="004C68C0">
        <w:rPr>
          <w:lang w:val="uk-UA"/>
        </w:rPr>
        <w:t>Дерев’яні піддони.</w:t>
      </w:r>
      <w:r w:rsidRPr="009E53E0">
        <w:rPr>
          <w:lang w:val="uk-UA"/>
        </w:rPr>
        <w:t xml:space="preserve"> В основному такі піддони виготовляють з деревини, яка попередньо обробляється спеціальними засобами, при цьому </w:t>
      </w:r>
    </w:p>
    <w:p w:rsidR="001933E3" w:rsidRPr="009E53E0" w:rsidRDefault="001933E3" w:rsidP="001933E3">
      <w:pPr>
        <w:pStyle w:val="a4"/>
        <w:spacing w:line="360" w:lineRule="auto"/>
        <w:ind w:firstLine="709"/>
        <w:rPr>
          <w:b/>
          <w:sz w:val="12"/>
          <w:lang w:val="uk-UA"/>
        </w:rPr>
      </w:pPr>
      <w:r w:rsidRPr="009E53E0">
        <w:rPr>
          <w:noProof/>
          <w:lang w:bidi="ar-SA"/>
        </w:rPr>
        <w:drawing>
          <wp:anchor distT="0" distB="0" distL="0" distR="0" simplePos="0" relativeHeight="251671552" behindDoc="0" locked="0" layoutInCell="1" allowOverlap="1" wp14:anchorId="220DF7ED" wp14:editId="0CECF520">
            <wp:simplePos x="0" y="0"/>
            <wp:positionH relativeFrom="page">
              <wp:posOffset>3132455</wp:posOffset>
            </wp:positionH>
            <wp:positionV relativeFrom="paragraph">
              <wp:posOffset>118745</wp:posOffset>
            </wp:positionV>
            <wp:extent cx="2698750" cy="1497330"/>
            <wp:effectExtent l="0" t="0" r="6350" b="762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2698750" cy="1497330"/>
                    </a:xfrm>
                    <a:prstGeom prst="rect">
                      <a:avLst/>
                    </a:prstGeom>
                  </pic:spPr>
                </pic:pic>
              </a:graphicData>
            </a:graphic>
          </wp:anchor>
        </w:drawing>
      </w:r>
    </w:p>
    <w:p w:rsidR="001933E3" w:rsidRPr="009E53E0" w:rsidRDefault="001933E3" w:rsidP="001933E3">
      <w:pPr>
        <w:pStyle w:val="a4"/>
        <w:spacing w:line="360" w:lineRule="auto"/>
        <w:ind w:firstLine="709"/>
        <w:rPr>
          <w:lang w:val="uk-UA"/>
        </w:rPr>
      </w:pPr>
      <w:r w:rsidRPr="009E53E0">
        <w:rPr>
          <w:lang w:val="uk-UA"/>
        </w:rPr>
        <w:t>Рис 1.1 Дерев’яний піддон</w:t>
      </w:r>
    </w:p>
    <w:p w:rsidR="001933E3" w:rsidRPr="009E53E0" w:rsidRDefault="001933E3" w:rsidP="001933E3">
      <w:pPr>
        <w:pStyle w:val="a4"/>
        <w:spacing w:line="360" w:lineRule="auto"/>
        <w:jc w:val="both"/>
        <w:rPr>
          <w:lang w:val="uk-UA"/>
        </w:rPr>
      </w:pPr>
      <w:r w:rsidRPr="009E53E0">
        <w:rPr>
          <w:lang w:val="uk-UA"/>
        </w:rPr>
        <w:t xml:space="preserve">також проводиться  термічна обробка, при якій знищуються шкідливі </w:t>
      </w:r>
      <w:r w:rsidRPr="009E53E0">
        <w:rPr>
          <w:lang w:val="uk-UA"/>
        </w:rPr>
        <w:lastRenderedPageBreak/>
        <w:t xml:space="preserve">мікроорганізми. Виробництво дерев’яних піддонів має невисоку вартість, вимагає невеликих фінансових та часових витрат. </w:t>
      </w:r>
    </w:p>
    <w:p w:rsidR="001933E3" w:rsidRPr="009E53E0" w:rsidRDefault="001933E3" w:rsidP="001933E3">
      <w:pPr>
        <w:pStyle w:val="a4"/>
        <w:spacing w:line="360" w:lineRule="auto"/>
        <w:ind w:firstLine="708"/>
        <w:jc w:val="both"/>
        <w:rPr>
          <w:lang w:val="uk-UA"/>
        </w:rPr>
      </w:pPr>
      <w:r w:rsidRPr="009E53E0">
        <w:rPr>
          <w:lang w:val="uk-UA"/>
        </w:rPr>
        <w:t>При виробництві таких піддонів різної вантажопідйомності і міцності, що має першорядне значення при перевезенні вантажів великої маси, застосовуються різні породи дерева. Готові дерев’яні піддони, які пройшли всі необхідні види обробки, маркують згідно норм Конвенції IPPC, що підтверджує їх санітарну обробку.</w:t>
      </w:r>
    </w:p>
    <w:p w:rsidR="001933E3" w:rsidRPr="009E53E0" w:rsidRDefault="001933E3" w:rsidP="001933E3">
      <w:pPr>
        <w:pStyle w:val="a4"/>
        <w:spacing w:line="360" w:lineRule="auto"/>
        <w:ind w:firstLine="709"/>
        <w:jc w:val="both"/>
        <w:rPr>
          <w:lang w:val="uk-UA"/>
        </w:rPr>
      </w:pPr>
      <w:r w:rsidRPr="005A7EEE">
        <w:rPr>
          <w:lang w:val="uk-UA"/>
        </w:rPr>
        <w:t xml:space="preserve">Піддони з </w:t>
      </w:r>
      <w:proofErr w:type="spellStart"/>
      <w:r w:rsidRPr="005A7EEE">
        <w:rPr>
          <w:lang w:val="uk-UA"/>
        </w:rPr>
        <w:t>гофрокартону</w:t>
      </w:r>
      <w:proofErr w:type="spellEnd"/>
      <w:r w:rsidRPr="009E53E0">
        <w:rPr>
          <w:lang w:val="uk-UA"/>
        </w:rPr>
        <w:t xml:space="preserve">. Незначну частину транспортувальної тари займають піддони з </w:t>
      </w:r>
      <w:proofErr w:type="spellStart"/>
      <w:r w:rsidRPr="009E53E0">
        <w:rPr>
          <w:lang w:val="uk-UA"/>
        </w:rPr>
        <w:t>гофрокартону</w:t>
      </w:r>
      <w:proofErr w:type="spellEnd"/>
      <w:r w:rsidRPr="009E53E0">
        <w:rPr>
          <w:lang w:val="uk-UA"/>
        </w:rPr>
        <w:t xml:space="preserve">, які зручно використовувати при переміщенні готової продукції на значні відстані. Однак, вони мають суттєвий недолік - вони є </w:t>
      </w:r>
      <w:proofErr w:type="spellStart"/>
      <w:r w:rsidRPr="009E53E0">
        <w:rPr>
          <w:lang w:val="uk-UA"/>
        </w:rPr>
        <w:t>вологопроникними</w:t>
      </w:r>
      <w:proofErr w:type="spellEnd"/>
      <w:r w:rsidRPr="009E53E0">
        <w:rPr>
          <w:lang w:val="uk-UA"/>
        </w:rPr>
        <w:t>. Тому такі піддони призначені переважно для одноразового використання, після чого їх потрібно утилізувати.</w:t>
      </w:r>
    </w:p>
    <w:p w:rsidR="001933E3" w:rsidRPr="009E53E0" w:rsidRDefault="001933E3" w:rsidP="001933E3">
      <w:pPr>
        <w:pStyle w:val="2"/>
        <w:tabs>
          <w:tab w:val="left" w:pos="1638"/>
        </w:tabs>
        <w:spacing w:line="360" w:lineRule="auto"/>
        <w:ind w:left="709"/>
        <w:rPr>
          <w:lang w:val="uk-UA"/>
        </w:rPr>
      </w:pPr>
    </w:p>
    <w:p w:rsidR="001933E3" w:rsidRPr="009E53E0" w:rsidRDefault="001933E3" w:rsidP="001933E3">
      <w:pPr>
        <w:pStyle w:val="a4"/>
        <w:spacing w:line="360" w:lineRule="auto"/>
        <w:ind w:firstLine="709"/>
        <w:rPr>
          <w:b/>
          <w:sz w:val="20"/>
          <w:lang w:val="uk-UA"/>
        </w:rPr>
      </w:pPr>
      <w:r w:rsidRPr="009E53E0">
        <w:rPr>
          <w:noProof/>
          <w:lang w:bidi="ar-SA"/>
        </w:rPr>
        <w:drawing>
          <wp:anchor distT="0" distB="0" distL="0" distR="0" simplePos="0" relativeHeight="251659264" behindDoc="0" locked="0" layoutInCell="1" allowOverlap="1" wp14:anchorId="79847EAD" wp14:editId="6AFC9992">
            <wp:simplePos x="0" y="0"/>
            <wp:positionH relativeFrom="page">
              <wp:posOffset>2011045</wp:posOffset>
            </wp:positionH>
            <wp:positionV relativeFrom="paragraph">
              <wp:posOffset>44450</wp:posOffset>
            </wp:positionV>
            <wp:extent cx="4887595" cy="3124200"/>
            <wp:effectExtent l="0" t="0" r="8255"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4887595" cy="3124200"/>
                    </a:xfrm>
                    <a:prstGeom prst="rect">
                      <a:avLst/>
                    </a:prstGeom>
                  </pic:spPr>
                </pic:pic>
              </a:graphicData>
            </a:graphic>
          </wp:anchor>
        </w:drawing>
      </w:r>
    </w:p>
    <w:p w:rsidR="001933E3" w:rsidRPr="009E53E0" w:rsidRDefault="001933E3" w:rsidP="001933E3">
      <w:pPr>
        <w:pStyle w:val="a4"/>
        <w:spacing w:line="360" w:lineRule="auto"/>
        <w:ind w:firstLine="709"/>
        <w:rPr>
          <w:b/>
          <w:sz w:val="20"/>
          <w:lang w:val="uk-UA"/>
        </w:rPr>
      </w:pPr>
    </w:p>
    <w:p w:rsidR="001933E3" w:rsidRPr="009E53E0" w:rsidRDefault="001933E3" w:rsidP="001933E3">
      <w:pPr>
        <w:pStyle w:val="a4"/>
        <w:spacing w:line="360" w:lineRule="auto"/>
        <w:ind w:firstLine="709"/>
        <w:rPr>
          <w:lang w:val="uk-UA"/>
        </w:rPr>
      </w:pPr>
    </w:p>
    <w:p w:rsidR="001933E3" w:rsidRPr="009E53E0" w:rsidRDefault="001933E3" w:rsidP="001933E3">
      <w:pPr>
        <w:pStyle w:val="a4"/>
        <w:spacing w:line="360" w:lineRule="auto"/>
        <w:ind w:firstLine="709"/>
        <w:rPr>
          <w:sz w:val="30"/>
          <w:lang w:val="uk-UA"/>
        </w:rPr>
      </w:pPr>
      <w:r w:rsidRPr="009E53E0">
        <w:rPr>
          <w:lang w:val="uk-UA"/>
        </w:rPr>
        <w:t xml:space="preserve">Рис.1.2. Піддони з </w:t>
      </w:r>
      <w:proofErr w:type="spellStart"/>
      <w:r w:rsidRPr="009E53E0">
        <w:rPr>
          <w:lang w:val="uk-UA"/>
        </w:rPr>
        <w:t>гофрокартону</w:t>
      </w:r>
      <w:proofErr w:type="spellEnd"/>
    </w:p>
    <w:p w:rsidR="001933E3" w:rsidRPr="009E53E0" w:rsidRDefault="001933E3" w:rsidP="001933E3">
      <w:pPr>
        <w:spacing w:line="360" w:lineRule="auto"/>
        <w:ind w:firstLine="709"/>
        <w:jc w:val="both"/>
        <w:rPr>
          <w:lang w:val="uk-UA"/>
        </w:rPr>
        <w:sectPr w:rsidR="001933E3" w:rsidRPr="009E53E0" w:rsidSect="00B543D7">
          <w:footerReference w:type="default" r:id="rId10"/>
          <w:footerReference w:type="first" r:id="rId11"/>
          <w:pgSz w:w="11910" w:h="16840"/>
          <w:pgMar w:top="1134" w:right="851" w:bottom="1134" w:left="1701" w:header="710" w:footer="0" w:gutter="0"/>
          <w:cols w:space="720"/>
          <w:titlePg/>
          <w:docGrid w:linePitch="299"/>
        </w:sectPr>
      </w:pPr>
    </w:p>
    <w:p w:rsidR="001933E3" w:rsidRPr="009E53E0" w:rsidRDefault="001933E3" w:rsidP="001933E3">
      <w:pPr>
        <w:pStyle w:val="a4"/>
        <w:spacing w:line="360" w:lineRule="auto"/>
        <w:ind w:firstLine="709"/>
        <w:rPr>
          <w:b/>
          <w:sz w:val="12"/>
          <w:lang w:val="uk-UA"/>
        </w:rPr>
      </w:pPr>
    </w:p>
    <w:p w:rsidR="001933E3" w:rsidRPr="009E53E0" w:rsidRDefault="005E40BD" w:rsidP="005E40BD">
      <w:pPr>
        <w:spacing w:line="360" w:lineRule="auto"/>
        <w:ind w:firstLine="708"/>
        <w:jc w:val="both"/>
        <w:rPr>
          <w:sz w:val="28"/>
          <w:szCs w:val="28"/>
          <w:lang w:val="uk-UA"/>
        </w:rPr>
      </w:pPr>
      <w:r w:rsidRPr="005A7EEE">
        <w:rPr>
          <w:noProof/>
          <w:sz w:val="28"/>
          <w:szCs w:val="28"/>
          <w:lang w:bidi="ar-SA"/>
        </w:rPr>
        <w:drawing>
          <wp:anchor distT="0" distB="0" distL="0" distR="0" simplePos="0" relativeHeight="251660288" behindDoc="0" locked="0" layoutInCell="1" allowOverlap="1" wp14:anchorId="779C7770" wp14:editId="489EF833">
            <wp:simplePos x="0" y="0"/>
            <wp:positionH relativeFrom="page">
              <wp:posOffset>1916430</wp:posOffset>
            </wp:positionH>
            <wp:positionV relativeFrom="paragraph">
              <wp:posOffset>1532255</wp:posOffset>
            </wp:positionV>
            <wp:extent cx="4283660" cy="2383154"/>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4283660" cy="2383154"/>
                    </a:xfrm>
                    <a:prstGeom prst="rect">
                      <a:avLst/>
                    </a:prstGeom>
                  </pic:spPr>
                </pic:pic>
              </a:graphicData>
            </a:graphic>
          </wp:anchor>
        </w:drawing>
      </w:r>
      <w:r w:rsidR="001933E3" w:rsidRPr="005A7EEE">
        <w:rPr>
          <w:sz w:val="28"/>
          <w:szCs w:val="28"/>
          <w:lang w:val="uk-UA"/>
        </w:rPr>
        <w:t>Піддони з пластмаси.</w:t>
      </w:r>
      <w:r w:rsidR="001933E3" w:rsidRPr="009E53E0">
        <w:rPr>
          <w:sz w:val="28"/>
          <w:szCs w:val="28"/>
          <w:lang w:val="uk-UA"/>
        </w:rPr>
        <w:t xml:space="preserve"> Піддони з пластмаси мають більшу вагу, ніж дерев'яні. При цьому,  вони легко миються та обробляються спеціальними дезінфікуючими засобами, що є достатньо зручним та практичним. Для виробництва піддонів з пластмаси використовують різні композитні матеріали з наповнювачами, що дозволяє отримати піддони з потрібними</w:t>
      </w:r>
    </w:p>
    <w:p w:rsidR="001933E3" w:rsidRPr="009E53E0" w:rsidRDefault="001933E3" w:rsidP="005E40BD">
      <w:pPr>
        <w:spacing w:line="360" w:lineRule="auto"/>
        <w:jc w:val="both"/>
        <w:rPr>
          <w:b/>
          <w:sz w:val="28"/>
          <w:szCs w:val="28"/>
          <w:lang w:val="uk-UA"/>
        </w:rPr>
      </w:pPr>
    </w:p>
    <w:p w:rsidR="001933E3" w:rsidRPr="009E53E0" w:rsidRDefault="001933E3" w:rsidP="005E40BD">
      <w:pPr>
        <w:spacing w:line="360" w:lineRule="auto"/>
        <w:jc w:val="both"/>
        <w:rPr>
          <w:sz w:val="28"/>
          <w:szCs w:val="28"/>
          <w:lang w:val="uk-UA"/>
        </w:rPr>
      </w:pPr>
      <w:r w:rsidRPr="009E53E0">
        <w:rPr>
          <w:sz w:val="28"/>
          <w:szCs w:val="28"/>
          <w:lang w:val="uk-UA"/>
        </w:rPr>
        <w:t>Рис. 1.3.  Піддон з пластмаси</w:t>
      </w:r>
    </w:p>
    <w:p w:rsidR="001933E3" w:rsidRPr="009E53E0" w:rsidRDefault="001933E3" w:rsidP="005E40BD">
      <w:pPr>
        <w:spacing w:line="360" w:lineRule="auto"/>
        <w:jc w:val="both"/>
        <w:rPr>
          <w:sz w:val="28"/>
          <w:szCs w:val="28"/>
          <w:lang w:val="uk-UA"/>
        </w:rPr>
      </w:pPr>
    </w:p>
    <w:p w:rsidR="001933E3" w:rsidRPr="009E53E0" w:rsidRDefault="001933E3" w:rsidP="005E40BD">
      <w:pPr>
        <w:spacing w:line="360" w:lineRule="auto"/>
        <w:jc w:val="both"/>
        <w:rPr>
          <w:sz w:val="28"/>
          <w:szCs w:val="28"/>
          <w:lang w:val="uk-UA"/>
        </w:rPr>
      </w:pPr>
      <w:r w:rsidRPr="009E53E0">
        <w:rPr>
          <w:sz w:val="28"/>
          <w:szCs w:val="28"/>
          <w:lang w:val="uk-UA"/>
        </w:rPr>
        <w:t>технічними характеристиками. Піддони з пластмаси є найбільш безпечними для застосування в будь-яких сферах транспортування готової продукції. Однак, в теперішній час їх вартість є достатньо високою і вони не знайшли широкого застосування.</w:t>
      </w:r>
    </w:p>
    <w:p w:rsidR="001933E3" w:rsidRPr="009E53E0" w:rsidRDefault="001933E3" w:rsidP="005E40BD">
      <w:pPr>
        <w:spacing w:line="360" w:lineRule="auto"/>
        <w:ind w:firstLine="708"/>
        <w:jc w:val="both"/>
        <w:rPr>
          <w:sz w:val="28"/>
          <w:szCs w:val="28"/>
          <w:lang w:val="uk-UA"/>
        </w:rPr>
      </w:pPr>
      <w:r w:rsidRPr="005A7EEE">
        <w:rPr>
          <w:sz w:val="28"/>
          <w:szCs w:val="28"/>
          <w:lang w:val="uk-UA"/>
        </w:rPr>
        <w:t>Піддони з металу.</w:t>
      </w:r>
      <w:r w:rsidRPr="009E53E0">
        <w:rPr>
          <w:sz w:val="28"/>
          <w:szCs w:val="28"/>
          <w:lang w:val="uk-UA"/>
        </w:rPr>
        <w:t xml:space="preserve"> Піддони з металу здатні витримувати високу робочу температуру, саме тому вони можуть використовуватися в </w:t>
      </w:r>
    </w:p>
    <w:p w:rsidR="001933E3" w:rsidRPr="009E53E0" w:rsidRDefault="001933E3" w:rsidP="005E40BD">
      <w:pPr>
        <w:spacing w:line="360" w:lineRule="auto"/>
        <w:jc w:val="both"/>
        <w:rPr>
          <w:b/>
          <w:sz w:val="28"/>
          <w:szCs w:val="28"/>
          <w:lang w:val="uk-UA"/>
        </w:rPr>
      </w:pPr>
      <w:r w:rsidRPr="009E53E0">
        <w:rPr>
          <w:noProof/>
          <w:sz w:val="28"/>
          <w:szCs w:val="28"/>
          <w:lang w:bidi="ar-SA"/>
        </w:rPr>
        <w:drawing>
          <wp:anchor distT="0" distB="0" distL="0" distR="0" simplePos="0" relativeHeight="251661312" behindDoc="0" locked="0" layoutInCell="1" allowOverlap="1" wp14:anchorId="15A4A7C1" wp14:editId="68C447D1">
            <wp:simplePos x="0" y="0"/>
            <wp:positionH relativeFrom="page">
              <wp:posOffset>3238500</wp:posOffset>
            </wp:positionH>
            <wp:positionV relativeFrom="paragraph">
              <wp:posOffset>340360</wp:posOffset>
            </wp:positionV>
            <wp:extent cx="2802890" cy="1428750"/>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3" cstate="print"/>
                    <a:stretch>
                      <a:fillRect/>
                    </a:stretch>
                  </pic:blipFill>
                  <pic:spPr>
                    <a:xfrm>
                      <a:off x="0" y="0"/>
                      <a:ext cx="2802890" cy="1428750"/>
                    </a:xfrm>
                    <a:prstGeom prst="rect">
                      <a:avLst/>
                    </a:prstGeom>
                  </pic:spPr>
                </pic:pic>
              </a:graphicData>
            </a:graphic>
            <wp14:sizeRelV relativeFrom="margin">
              <wp14:pctHeight>0</wp14:pctHeight>
            </wp14:sizeRelV>
          </wp:anchor>
        </w:drawing>
      </w:r>
    </w:p>
    <w:p w:rsidR="001933E3" w:rsidRPr="009E53E0" w:rsidRDefault="001933E3" w:rsidP="005E40BD">
      <w:pPr>
        <w:spacing w:line="360" w:lineRule="auto"/>
        <w:jc w:val="both"/>
        <w:rPr>
          <w:b/>
          <w:sz w:val="28"/>
          <w:szCs w:val="28"/>
          <w:lang w:val="uk-UA"/>
        </w:rPr>
      </w:pPr>
    </w:p>
    <w:p w:rsidR="001933E3" w:rsidRPr="009E53E0" w:rsidRDefault="001933E3" w:rsidP="00A103F4">
      <w:pPr>
        <w:spacing w:line="360" w:lineRule="auto"/>
        <w:jc w:val="center"/>
        <w:rPr>
          <w:sz w:val="28"/>
          <w:szCs w:val="28"/>
          <w:lang w:val="uk-UA"/>
        </w:rPr>
      </w:pPr>
      <w:r w:rsidRPr="009E53E0">
        <w:rPr>
          <w:sz w:val="28"/>
          <w:szCs w:val="28"/>
          <w:lang w:val="uk-UA"/>
        </w:rPr>
        <w:t>Рис. 1.4. Піддон з металу</w:t>
      </w:r>
    </w:p>
    <w:p w:rsidR="001933E3" w:rsidRPr="009E53E0" w:rsidRDefault="001933E3" w:rsidP="005E40BD">
      <w:pPr>
        <w:spacing w:line="360" w:lineRule="auto"/>
        <w:jc w:val="both"/>
        <w:rPr>
          <w:sz w:val="28"/>
          <w:szCs w:val="28"/>
          <w:lang w:val="uk-UA"/>
        </w:rPr>
      </w:pPr>
    </w:p>
    <w:p w:rsidR="001933E3" w:rsidRPr="009E53E0" w:rsidRDefault="001933E3" w:rsidP="005E40BD">
      <w:pPr>
        <w:spacing w:line="360" w:lineRule="auto"/>
        <w:jc w:val="both"/>
        <w:rPr>
          <w:sz w:val="28"/>
          <w:szCs w:val="28"/>
          <w:lang w:val="uk-UA"/>
        </w:rPr>
      </w:pPr>
      <w:r w:rsidRPr="009E53E0">
        <w:rPr>
          <w:sz w:val="28"/>
          <w:szCs w:val="28"/>
          <w:lang w:val="uk-UA"/>
        </w:rPr>
        <w:t>приміщеннях з високою температурою. Піддони із сталі та алюмінію міцніші, ніж піддони з дерева, картону або пластику, тому вони використовуються для перевезення вантажів великої маси. Однак для переміщення готової продукції на значні відстані вони практично не використовуються. Їх основне призначення - внутрішнє переміщення готової продукції та напівфабрикатів на технологічних лініях.</w:t>
      </w:r>
    </w:p>
    <w:p w:rsidR="001933E3" w:rsidRPr="009E53E0" w:rsidRDefault="005E40BD" w:rsidP="005E40BD">
      <w:pPr>
        <w:spacing w:line="360" w:lineRule="auto"/>
        <w:jc w:val="both"/>
        <w:rPr>
          <w:sz w:val="28"/>
          <w:szCs w:val="28"/>
          <w:lang w:val="uk-UA"/>
        </w:rPr>
      </w:pPr>
      <w:r w:rsidRPr="009E53E0">
        <w:rPr>
          <w:noProof/>
          <w:sz w:val="20"/>
          <w:lang w:bidi="ar-SA"/>
        </w:rPr>
        <w:drawing>
          <wp:anchor distT="0" distB="0" distL="114300" distR="114300" simplePos="0" relativeHeight="251676672" behindDoc="0" locked="0" layoutInCell="1" allowOverlap="1" wp14:anchorId="4D03F950" wp14:editId="2C804A7B">
            <wp:simplePos x="0" y="0"/>
            <wp:positionH relativeFrom="column">
              <wp:posOffset>1424940</wp:posOffset>
            </wp:positionH>
            <wp:positionV relativeFrom="paragraph">
              <wp:posOffset>1725930</wp:posOffset>
            </wp:positionV>
            <wp:extent cx="2927350" cy="2195195"/>
            <wp:effectExtent l="0" t="0" r="635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27350" cy="2195195"/>
                    </a:xfrm>
                    <a:prstGeom prst="rect">
                      <a:avLst/>
                    </a:prstGeom>
                  </pic:spPr>
                </pic:pic>
              </a:graphicData>
            </a:graphic>
          </wp:anchor>
        </w:drawing>
      </w:r>
      <w:r w:rsidR="001933E3" w:rsidRPr="009E53E0">
        <w:rPr>
          <w:sz w:val="28"/>
          <w:szCs w:val="28"/>
          <w:lang w:val="uk-UA"/>
        </w:rPr>
        <w:t>В теперішній час більшість підприємств використовують у якості транспортувальної тари дерев'яні піддони. Використання дерев'яних піддонів пов'язано, перш за все, з економічною доцільністю, пов'язаною зі складністю повернення піддонів із готовою продукцією від споживачів, особливо при переміщенні готової продукції на зна</w:t>
      </w:r>
      <w:r w:rsidRPr="009E53E0">
        <w:rPr>
          <w:sz w:val="28"/>
          <w:szCs w:val="28"/>
          <w:lang w:val="uk-UA"/>
        </w:rPr>
        <w:t>чні відстані. </w:t>
      </w:r>
    </w:p>
    <w:p w:rsidR="005E40BD" w:rsidRPr="009E53E0" w:rsidRDefault="005E40BD" w:rsidP="005E40BD">
      <w:pPr>
        <w:pStyle w:val="a4"/>
        <w:spacing w:line="360" w:lineRule="auto"/>
        <w:rPr>
          <w:lang w:val="uk-UA"/>
        </w:rPr>
      </w:pPr>
    </w:p>
    <w:p w:rsidR="005E40BD" w:rsidRPr="009E53E0" w:rsidRDefault="005E40BD" w:rsidP="005E40BD">
      <w:pPr>
        <w:pStyle w:val="a4"/>
        <w:spacing w:line="360" w:lineRule="auto"/>
        <w:jc w:val="center"/>
        <w:rPr>
          <w:lang w:val="uk-UA"/>
        </w:rPr>
      </w:pPr>
      <w:r w:rsidRPr="009E53E0">
        <w:rPr>
          <w:lang w:val="uk-UA"/>
        </w:rPr>
        <w:t>Рис. 1.5.  Транспортування дерев’яних піддонів</w:t>
      </w:r>
    </w:p>
    <w:p w:rsidR="005E40BD" w:rsidRPr="009E53E0" w:rsidRDefault="005E40BD" w:rsidP="005E40BD">
      <w:pPr>
        <w:pStyle w:val="a4"/>
        <w:spacing w:line="360" w:lineRule="auto"/>
        <w:jc w:val="center"/>
        <w:rPr>
          <w:lang w:val="uk-UA"/>
        </w:rPr>
      </w:pPr>
    </w:p>
    <w:p w:rsidR="005E40BD" w:rsidRPr="009E53E0" w:rsidRDefault="005E40BD" w:rsidP="005E40BD">
      <w:pPr>
        <w:pStyle w:val="a4"/>
        <w:spacing w:line="360" w:lineRule="auto"/>
        <w:ind w:firstLine="708"/>
        <w:jc w:val="both"/>
        <w:rPr>
          <w:lang w:val="uk-UA"/>
        </w:rPr>
      </w:pPr>
      <w:r w:rsidRPr="009E53E0">
        <w:rPr>
          <w:lang w:val="uk-UA"/>
        </w:rPr>
        <w:t xml:space="preserve">Сучасна практика застосування дерев'яних піддонів показує, що найчастіше вони не утилізуються після першого або другого використання. Якщо дерев’яні піддони виготовлені якісно та дбайливо використовуються, то їх можна використовувати багаторазово. Тому дерев'яні піддони можуть бути новими та вживаними. На ринку з'явилися компанії, які зайняті збором використаних піддонів, їх ремонтом, передпродажною підготовкою та реалізацією. При цьому вартість таких піддонів є суттєво нижчою, ніж нових </w:t>
      </w:r>
      <w:r w:rsidRPr="009E53E0">
        <w:rPr>
          <w:lang w:val="uk-UA"/>
        </w:rPr>
        <w:lastRenderedPageBreak/>
        <w:t>дерев’яних піддонів. За технічним станом вживані дерев’яні піддони діляться на три сорти: </w:t>
      </w:r>
    </w:p>
    <w:p w:rsidR="001933E3" w:rsidRPr="009E53E0" w:rsidRDefault="001933E3" w:rsidP="00347125">
      <w:pPr>
        <w:pStyle w:val="a4"/>
        <w:numPr>
          <w:ilvl w:val="0"/>
          <w:numId w:val="7"/>
        </w:numPr>
        <w:spacing w:line="360" w:lineRule="auto"/>
        <w:ind w:left="0" w:firstLine="709"/>
        <w:jc w:val="both"/>
        <w:rPr>
          <w:rFonts w:ascii="Symbol" w:hAnsi="Symbol"/>
          <w:b/>
          <w:sz w:val="20"/>
          <w:lang w:val="uk-UA"/>
        </w:rPr>
      </w:pPr>
      <w:r w:rsidRPr="005A7EEE">
        <w:rPr>
          <w:lang w:val="uk-UA"/>
        </w:rPr>
        <w:t>вищий ґатунок -</w:t>
      </w:r>
      <w:r w:rsidRPr="009E53E0">
        <w:rPr>
          <w:lang w:val="uk-UA"/>
        </w:rPr>
        <w:t xml:space="preserve">  практично нові, міцні, білі піддони;  без </w:t>
      </w:r>
      <w:proofErr w:type="spellStart"/>
      <w:r w:rsidRPr="009E53E0">
        <w:rPr>
          <w:lang w:val="uk-UA"/>
        </w:rPr>
        <w:t>тріщин</w:t>
      </w:r>
      <w:proofErr w:type="spellEnd"/>
      <w:r w:rsidRPr="009E53E0">
        <w:rPr>
          <w:lang w:val="uk-UA"/>
        </w:rPr>
        <w:t xml:space="preserve"> та сколів; використані не більше трьох разів;</w:t>
      </w:r>
    </w:p>
    <w:p w:rsidR="001933E3" w:rsidRPr="009E53E0" w:rsidRDefault="001933E3" w:rsidP="00347125">
      <w:pPr>
        <w:pStyle w:val="a6"/>
        <w:numPr>
          <w:ilvl w:val="0"/>
          <w:numId w:val="7"/>
        </w:numPr>
        <w:spacing w:line="360" w:lineRule="auto"/>
        <w:ind w:left="0" w:firstLine="709"/>
        <w:rPr>
          <w:sz w:val="28"/>
          <w:szCs w:val="28"/>
          <w:lang w:val="uk-UA"/>
        </w:rPr>
      </w:pPr>
      <w:r w:rsidRPr="005A7EEE">
        <w:rPr>
          <w:sz w:val="28"/>
          <w:szCs w:val="28"/>
          <w:lang w:val="uk-UA"/>
        </w:rPr>
        <w:t xml:space="preserve">перший </w:t>
      </w:r>
      <w:r w:rsidR="001A2ECC" w:rsidRPr="005A7EEE">
        <w:rPr>
          <w:sz w:val="28"/>
          <w:szCs w:val="28"/>
          <w:lang w:val="uk-UA"/>
        </w:rPr>
        <w:t>ґатунок</w:t>
      </w:r>
      <w:r w:rsidRPr="005A7EEE">
        <w:rPr>
          <w:sz w:val="28"/>
          <w:szCs w:val="28"/>
          <w:lang w:val="uk-UA"/>
        </w:rPr>
        <w:t xml:space="preserve"> -</w:t>
      </w:r>
      <w:r w:rsidRPr="009E53E0">
        <w:rPr>
          <w:sz w:val="28"/>
          <w:szCs w:val="28"/>
          <w:lang w:val="uk-UA"/>
        </w:rPr>
        <w:t xml:space="preserve">  міцні, білі </w:t>
      </w:r>
      <w:proofErr w:type="spellStart"/>
      <w:r w:rsidR="009E53E0" w:rsidRPr="009E53E0">
        <w:rPr>
          <w:sz w:val="28"/>
          <w:szCs w:val="28"/>
          <w:lang w:val="uk-UA"/>
        </w:rPr>
        <w:t>палети</w:t>
      </w:r>
      <w:proofErr w:type="spellEnd"/>
      <w:r w:rsidR="009E53E0" w:rsidRPr="009E53E0">
        <w:rPr>
          <w:sz w:val="28"/>
          <w:szCs w:val="28"/>
          <w:lang w:val="uk-UA"/>
        </w:rPr>
        <w:t>; без</w:t>
      </w:r>
      <w:r w:rsidRPr="009E53E0">
        <w:rPr>
          <w:sz w:val="28"/>
          <w:szCs w:val="28"/>
          <w:lang w:val="uk-UA"/>
        </w:rPr>
        <w:t xml:space="preserve"> </w:t>
      </w:r>
      <w:proofErr w:type="spellStart"/>
      <w:r w:rsidRPr="009E53E0">
        <w:rPr>
          <w:sz w:val="28"/>
          <w:szCs w:val="28"/>
          <w:lang w:val="uk-UA"/>
        </w:rPr>
        <w:t>тріщин</w:t>
      </w:r>
      <w:proofErr w:type="spellEnd"/>
      <w:r w:rsidRPr="009E53E0">
        <w:rPr>
          <w:sz w:val="28"/>
          <w:szCs w:val="28"/>
          <w:lang w:val="uk-UA"/>
        </w:rPr>
        <w:t xml:space="preserve"> і </w:t>
      </w:r>
      <w:r w:rsidR="009E53E0" w:rsidRPr="009E53E0">
        <w:rPr>
          <w:sz w:val="28"/>
          <w:szCs w:val="28"/>
          <w:lang w:val="uk-UA"/>
        </w:rPr>
        <w:t>сколів; не</w:t>
      </w:r>
      <w:r w:rsidRPr="009E53E0">
        <w:rPr>
          <w:sz w:val="28"/>
          <w:szCs w:val="28"/>
          <w:lang w:val="uk-UA"/>
        </w:rPr>
        <w:t xml:space="preserve"> піддавалися ремонту;</w:t>
      </w:r>
    </w:p>
    <w:p w:rsidR="001933E3" w:rsidRPr="009E53E0" w:rsidRDefault="001933E3" w:rsidP="00347125">
      <w:pPr>
        <w:pStyle w:val="a6"/>
        <w:numPr>
          <w:ilvl w:val="0"/>
          <w:numId w:val="7"/>
        </w:numPr>
        <w:spacing w:line="360" w:lineRule="auto"/>
        <w:ind w:left="0" w:firstLine="709"/>
        <w:rPr>
          <w:sz w:val="28"/>
          <w:szCs w:val="28"/>
          <w:lang w:val="uk-UA"/>
        </w:rPr>
      </w:pPr>
      <w:r w:rsidRPr="005A7EEE">
        <w:rPr>
          <w:sz w:val="28"/>
          <w:szCs w:val="28"/>
          <w:lang w:val="uk-UA"/>
        </w:rPr>
        <w:t xml:space="preserve">другий </w:t>
      </w:r>
      <w:r w:rsidR="001A2ECC" w:rsidRPr="005A7EEE">
        <w:rPr>
          <w:sz w:val="28"/>
          <w:szCs w:val="28"/>
          <w:lang w:val="uk-UA"/>
        </w:rPr>
        <w:t>ґатунок</w:t>
      </w:r>
      <w:r w:rsidRPr="005A7EEE">
        <w:rPr>
          <w:sz w:val="28"/>
          <w:szCs w:val="28"/>
          <w:lang w:val="uk-UA"/>
        </w:rPr>
        <w:t xml:space="preserve"> -</w:t>
      </w:r>
      <w:r w:rsidRPr="009E53E0">
        <w:rPr>
          <w:sz w:val="28"/>
          <w:szCs w:val="28"/>
          <w:lang w:val="uk-UA"/>
        </w:rPr>
        <w:t xml:space="preserve"> допускаються невеликі забруднення і потемніння деревини від часу; допускаються невеликі відколи і тріщини (не більше 30см в довжину та 3см в ширину</w:t>
      </w:r>
      <w:r w:rsidR="009E53E0" w:rsidRPr="009E53E0">
        <w:rPr>
          <w:sz w:val="28"/>
          <w:szCs w:val="28"/>
          <w:lang w:val="uk-UA"/>
        </w:rPr>
        <w:t>); частина</w:t>
      </w:r>
      <w:r w:rsidRPr="009E53E0">
        <w:rPr>
          <w:sz w:val="28"/>
          <w:szCs w:val="28"/>
          <w:lang w:val="uk-UA"/>
        </w:rPr>
        <w:t xml:space="preserve"> </w:t>
      </w:r>
      <w:proofErr w:type="spellStart"/>
      <w:r w:rsidRPr="009E53E0">
        <w:rPr>
          <w:sz w:val="28"/>
          <w:szCs w:val="28"/>
          <w:lang w:val="uk-UA"/>
        </w:rPr>
        <w:t>палет</w:t>
      </w:r>
      <w:proofErr w:type="spellEnd"/>
      <w:r w:rsidRPr="009E53E0">
        <w:rPr>
          <w:sz w:val="28"/>
          <w:szCs w:val="28"/>
          <w:lang w:val="uk-UA"/>
        </w:rPr>
        <w:t xml:space="preserve"> може бути після ремонту.</w:t>
      </w:r>
    </w:p>
    <w:p w:rsidR="001933E3" w:rsidRPr="009E53E0" w:rsidRDefault="001933E3" w:rsidP="005E40BD">
      <w:pPr>
        <w:spacing w:line="360" w:lineRule="auto"/>
        <w:ind w:firstLine="708"/>
        <w:jc w:val="both"/>
        <w:rPr>
          <w:b/>
          <w:lang w:val="uk-UA"/>
        </w:rPr>
      </w:pPr>
      <w:r w:rsidRPr="009E53E0">
        <w:rPr>
          <w:sz w:val="28"/>
          <w:szCs w:val="28"/>
          <w:lang w:val="uk-UA"/>
        </w:rPr>
        <w:t xml:space="preserve">Нормативний термін служби дерев’яних піддонів визначається стандартом, проте умови експлуатації сильно впливають на його тривалість. При великих динамічних навантаженнях піддон може прослужити не більше півроку. Якщо інтенсивність використання піддонів є низькою, наприклад, піддон з готовою продукцією встановлений на стелаж може простояти там три-чотири роки, при цьому піддон, виготовлений з дерева, з часом тільки потемніє, але не втратить своїх технічних характеристик, то термін його служби істотно збільшується. Тому доцільно визначати термін служби піддонів, зокрема, дерев’яних, тільки кількістю логістичних циклів. Стандартний </w:t>
      </w:r>
      <w:r w:rsidR="001A2ECC" w:rsidRPr="009E53E0">
        <w:rPr>
          <w:sz w:val="28"/>
          <w:szCs w:val="28"/>
          <w:lang w:val="uk-UA"/>
        </w:rPr>
        <w:t>євро піддон</w:t>
      </w:r>
      <w:r w:rsidRPr="009E53E0">
        <w:rPr>
          <w:sz w:val="28"/>
          <w:szCs w:val="28"/>
          <w:lang w:val="uk-UA"/>
        </w:rPr>
        <w:t xml:space="preserve"> високої якості витримує від 7 до 8 циклів, що відповідає нормативним вимогам європейського стандарту, аналогічного </w:t>
      </w:r>
      <w:proofErr w:type="spellStart"/>
      <w:r w:rsidRPr="009E53E0">
        <w:rPr>
          <w:sz w:val="28"/>
          <w:szCs w:val="28"/>
          <w:lang w:val="uk-UA"/>
        </w:rPr>
        <w:t>ГОСТу</w:t>
      </w:r>
      <w:proofErr w:type="spellEnd"/>
      <w:r w:rsidRPr="009E53E0">
        <w:rPr>
          <w:sz w:val="28"/>
          <w:szCs w:val="28"/>
          <w:lang w:val="uk-UA"/>
        </w:rPr>
        <w:t>, в яких вказані рекомендації по використанню дерев’яних піддонів протягом цих логістичних циклів, після чого потрібна їх заміна. Кількість таких логістичних циклів може бути збільшена, якщо піддон зберіг свої технічні характеристики.</w:t>
      </w:r>
    </w:p>
    <w:p w:rsidR="001933E3" w:rsidRPr="009E53E0" w:rsidRDefault="001933E3" w:rsidP="001933E3">
      <w:pPr>
        <w:tabs>
          <w:tab w:val="left" w:pos="570"/>
        </w:tabs>
        <w:spacing w:line="360" w:lineRule="auto"/>
        <w:ind w:firstLine="709"/>
        <w:jc w:val="both"/>
        <w:rPr>
          <w:sz w:val="28"/>
          <w:szCs w:val="28"/>
          <w:lang w:val="uk-UA"/>
        </w:rPr>
      </w:pPr>
      <w:r w:rsidRPr="009E53E0">
        <w:rPr>
          <w:sz w:val="28"/>
          <w:szCs w:val="28"/>
          <w:lang w:val="uk-UA"/>
        </w:rPr>
        <w:t xml:space="preserve">Найбільш високі вимоги до технічних характеристик піддонів висуваються при застосуванні пристроїв, які упаковують готову продукцію на піддонах за допомогою плівки або стрічки. Такі пристрої знаходять широке застосування при упаковці дрібної готової продукції (банки, пляшки, консерви тощо). При цьому піддони  повинні мати малі допуски по габаритним розмірам. Відхилення розмірів піддонів більш ніж на 3 ... 4 мм призводить до </w:t>
      </w:r>
      <w:r w:rsidRPr="009E53E0">
        <w:rPr>
          <w:sz w:val="28"/>
          <w:szCs w:val="28"/>
          <w:lang w:val="uk-UA"/>
        </w:rPr>
        <w:lastRenderedPageBreak/>
        <w:t>зупинки лінії упаковки. Тому якість піддонів, які застосовуються при такій технології, має бути дуже високою.</w:t>
      </w:r>
    </w:p>
    <w:p w:rsidR="001933E3" w:rsidRPr="009E53E0" w:rsidRDefault="001933E3" w:rsidP="001933E3">
      <w:pPr>
        <w:tabs>
          <w:tab w:val="left" w:pos="570"/>
        </w:tabs>
        <w:spacing w:line="360" w:lineRule="auto"/>
        <w:ind w:firstLine="709"/>
        <w:jc w:val="both"/>
        <w:rPr>
          <w:sz w:val="28"/>
          <w:szCs w:val="28"/>
          <w:lang w:val="uk-UA"/>
        </w:rPr>
      </w:pPr>
      <w:r w:rsidRPr="009E53E0">
        <w:rPr>
          <w:noProof/>
          <w:lang w:bidi="ar-SA"/>
        </w:rPr>
        <w:drawing>
          <wp:anchor distT="0" distB="0" distL="0" distR="0" simplePos="0" relativeHeight="251662336" behindDoc="0" locked="0" layoutInCell="1" allowOverlap="1" wp14:anchorId="50B6110C" wp14:editId="73B8D452">
            <wp:simplePos x="0" y="0"/>
            <wp:positionH relativeFrom="page">
              <wp:posOffset>3090545</wp:posOffset>
            </wp:positionH>
            <wp:positionV relativeFrom="paragraph">
              <wp:posOffset>6068695</wp:posOffset>
            </wp:positionV>
            <wp:extent cx="2409825" cy="2019300"/>
            <wp:effectExtent l="0" t="0" r="9525" b="0"/>
            <wp:wrapTopAndBottom/>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5" cstate="print"/>
                    <a:stretch>
                      <a:fillRect/>
                    </a:stretch>
                  </pic:blipFill>
                  <pic:spPr>
                    <a:xfrm>
                      <a:off x="0" y="0"/>
                      <a:ext cx="2409825" cy="2019300"/>
                    </a:xfrm>
                    <a:prstGeom prst="rect">
                      <a:avLst/>
                    </a:prstGeom>
                  </pic:spPr>
                </pic:pic>
              </a:graphicData>
            </a:graphic>
          </wp:anchor>
        </w:drawing>
      </w:r>
      <w:r w:rsidRPr="009E53E0">
        <w:rPr>
          <w:sz w:val="28"/>
          <w:szCs w:val="28"/>
          <w:lang w:val="uk-UA"/>
        </w:rPr>
        <w:t xml:space="preserve">Виготовлення піддонів в Україні регламентується двома основними документами: ДСТУ 9557-87 [1] та ДСТУ 9078-84 [2]. При цьому ДСТУ 9078-84 має загальний характер та регламентує факт існування піддонів, які виготовляються з дерев'яних конструктивних елементів. Він не визначає жорстку прив'язку розмірів та товщини використовуваних дошок, а також кількості елементів кріплення. Контроль розмірів, вологості і шорсткості поверхні піддонів, а також їх міцності скиданням на кут також виконуються </w:t>
      </w:r>
      <w:r w:rsidR="001A2ECC" w:rsidRPr="009E53E0">
        <w:rPr>
          <w:sz w:val="28"/>
          <w:szCs w:val="28"/>
          <w:lang w:val="uk-UA"/>
        </w:rPr>
        <w:t>згідно</w:t>
      </w:r>
      <w:r w:rsidRPr="009E53E0">
        <w:rPr>
          <w:sz w:val="28"/>
          <w:szCs w:val="28"/>
          <w:lang w:val="uk-UA"/>
        </w:rPr>
        <w:t xml:space="preserve"> ДСТУ 9078-84. Цей </w:t>
      </w:r>
      <w:r w:rsidR="001A2ECC" w:rsidRPr="009E53E0">
        <w:rPr>
          <w:sz w:val="28"/>
          <w:szCs w:val="28"/>
          <w:lang w:val="uk-UA"/>
        </w:rPr>
        <w:t>стандарт</w:t>
      </w:r>
      <w:r w:rsidRPr="009E53E0">
        <w:rPr>
          <w:sz w:val="28"/>
          <w:szCs w:val="28"/>
          <w:lang w:val="uk-UA"/>
        </w:rPr>
        <w:t xml:space="preserve"> відповідає ISO/P-445 в частині типорозміру піддону з вимогами до сировини. Він регламентує тільки габаритні розміри самого піддону - 1200х800 та 1200х1000 мм. При цьому в рамках цих двох габаритів ДСТУ 9078-84 допускає застосування конструктивних елементів будь-яких розмірів. ДСТУ 9557 -87 схожий на європейський стандарт UIC 435-2 [3], який регламентує виробництво </w:t>
      </w:r>
      <w:r w:rsidR="001A2ECC" w:rsidRPr="009E53E0">
        <w:rPr>
          <w:sz w:val="28"/>
          <w:szCs w:val="28"/>
          <w:lang w:val="uk-UA"/>
        </w:rPr>
        <w:t>євро піддонів</w:t>
      </w:r>
      <w:r w:rsidRPr="009E53E0">
        <w:rPr>
          <w:sz w:val="28"/>
          <w:szCs w:val="28"/>
          <w:lang w:val="uk-UA"/>
        </w:rPr>
        <w:t xml:space="preserve">. Основною відмінністю піддонів вітчизняного виробництва від стандарту UIC 435-2 є відсутність маркування EUR або EPAL. Це пов'язано з відсутністю європейської сертифікації наших виробників </w:t>
      </w:r>
      <w:r w:rsidR="001A2ECC" w:rsidRPr="009E53E0">
        <w:rPr>
          <w:sz w:val="28"/>
          <w:szCs w:val="28"/>
          <w:lang w:val="uk-UA"/>
        </w:rPr>
        <w:t>піддонів</w:t>
      </w:r>
      <w:r w:rsidRPr="009E53E0">
        <w:rPr>
          <w:sz w:val="28"/>
          <w:szCs w:val="28"/>
          <w:lang w:val="uk-UA"/>
        </w:rPr>
        <w:t xml:space="preserve">. Інші технічні характеристики піддонів є однаковими - кількість конструктивних та кріпильних елементів, товщина дошок, допуски на геометричні розміри піддонів. Тому в Україні застосовуються піддони, марковані клеймом «БК» - «без клейма» - не сертифіковані аналоги </w:t>
      </w:r>
      <w:r w:rsidR="001A2ECC" w:rsidRPr="009E53E0">
        <w:rPr>
          <w:sz w:val="28"/>
          <w:szCs w:val="28"/>
          <w:lang w:val="uk-UA"/>
        </w:rPr>
        <w:t>євро піддонів</w:t>
      </w:r>
      <w:r w:rsidRPr="009E53E0">
        <w:rPr>
          <w:sz w:val="28"/>
          <w:lang w:val="uk-UA"/>
        </w:rPr>
        <w:t xml:space="preserve">. </w:t>
      </w:r>
    </w:p>
    <w:p w:rsidR="001933E3" w:rsidRPr="009E53E0" w:rsidRDefault="001933E3" w:rsidP="001933E3">
      <w:pPr>
        <w:pStyle w:val="a4"/>
        <w:spacing w:line="360" w:lineRule="auto"/>
        <w:ind w:firstLine="709"/>
        <w:jc w:val="both"/>
        <w:rPr>
          <w:lang w:val="uk-UA"/>
        </w:rPr>
      </w:pPr>
    </w:p>
    <w:p w:rsidR="001933E3" w:rsidRPr="006370C1" w:rsidRDefault="001933E3" w:rsidP="006370C1">
      <w:pPr>
        <w:pStyle w:val="a4"/>
        <w:spacing w:line="360" w:lineRule="auto"/>
        <w:ind w:firstLine="709"/>
        <w:jc w:val="both"/>
        <w:rPr>
          <w:lang w:val="uk-UA"/>
        </w:rPr>
      </w:pPr>
      <w:r w:rsidRPr="009E53E0">
        <w:rPr>
          <w:lang w:val="uk-UA"/>
        </w:rPr>
        <w:t>Рис. 1.6.  Конструкція піддону  згідно ДСТУ 9557-87</w:t>
      </w:r>
    </w:p>
    <w:p w:rsidR="001933E3" w:rsidRPr="009E53E0" w:rsidRDefault="001933E3" w:rsidP="00A103F4">
      <w:pPr>
        <w:spacing w:line="360" w:lineRule="auto"/>
        <w:ind w:firstLine="708"/>
        <w:jc w:val="both"/>
        <w:rPr>
          <w:sz w:val="28"/>
          <w:szCs w:val="28"/>
          <w:lang w:val="uk-UA"/>
        </w:rPr>
      </w:pPr>
      <w:r w:rsidRPr="009E53E0">
        <w:rPr>
          <w:b/>
          <w:sz w:val="28"/>
          <w:szCs w:val="28"/>
          <w:lang w:val="uk-UA"/>
        </w:rPr>
        <w:lastRenderedPageBreak/>
        <w:t xml:space="preserve">Конструкція піддонів.  </w:t>
      </w:r>
      <w:r w:rsidRPr="009E53E0">
        <w:rPr>
          <w:sz w:val="28"/>
          <w:szCs w:val="28"/>
          <w:lang w:val="uk-UA"/>
        </w:rPr>
        <w:t>Піддони можуть відрізнятися за розміром, але конструкція їх завжди залишається приблизно однаковою. Дерев'яний піддон складається з наступних елементів:</w:t>
      </w:r>
    </w:p>
    <w:p w:rsidR="001933E3" w:rsidRPr="009E53E0" w:rsidRDefault="001933E3" w:rsidP="001933E3">
      <w:pPr>
        <w:pStyle w:val="a6"/>
        <w:tabs>
          <w:tab w:val="left" w:pos="1637"/>
          <w:tab w:val="left" w:pos="1638"/>
        </w:tabs>
        <w:spacing w:line="360" w:lineRule="auto"/>
        <w:ind w:left="0" w:firstLine="709"/>
        <w:rPr>
          <w:sz w:val="28"/>
          <w:lang w:val="uk-UA"/>
        </w:rPr>
      </w:pPr>
      <w:r w:rsidRPr="009E53E0">
        <w:rPr>
          <w:sz w:val="28"/>
          <w:szCs w:val="28"/>
          <w:lang w:val="uk-UA"/>
        </w:rPr>
        <w:t>-  настил - поверхня піддону, на якій розташована готова продукція, який складається з крайніх та проміжних дошок</w:t>
      </w:r>
      <w:r w:rsidRPr="009E53E0">
        <w:rPr>
          <w:sz w:val="28"/>
          <w:lang w:val="uk-UA"/>
        </w:rPr>
        <w:t>;</w:t>
      </w:r>
    </w:p>
    <w:p w:rsidR="001933E3" w:rsidRPr="009E53E0" w:rsidRDefault="001933E3" w:rsidP="001933E3">
      <w:pPr>
        <w:pStyle w:val="a6"/>
        <w:tabs>
          <w:tab w:val="left" w:pos="1637"/>
          <w:tab w:val="left" w:pos="1638"/>
        </w:tabs>
        <w:spacing w:line="360" w:lineRule="auto"/>
        <w:ind w:left="0" w:firstLine="709"/>
        <w:rPr>
          <w:sz w:val="28"/>
          <w:szCs w:val="28"/>
          <w:lang w:val="uk-UA"/>
        </w:rPr>
      </w:pPr>
      <w:r w:rsidRPr="009E53E0">
        <w:rPr>
          <w:sz w:val="28"/>
          <w:szCs w:val="28"/>
          <w:lang w:val="uk-UA"/>
        </w:rPr>
        <w:t>- шашки - основний з’єднувальний елемент піддону, при цьому дев'ять шашок розташовані між настилом та основними дошками піддону та утворюють простір для захоплення піддону вилами навантажувача;</w:t>
      </w:r>
    </w:p>
    <w:p w:rsidR="001933E3" w:rsidRPr="009E53E0" w:rsidRDefault="001933E3" w:rsidP="001933E3">
      <w:pPr>
        <w:pStyle w:val="a6"/>
        <w:tabs>
          <w:tab w:val="left" w:pos="1637"/>
          <w:tab w:val="left" w:pos="1638"/>
        </w:tabs>
        <w:spacing w:line="360" w:lineRule="auto"/>
        <w:ind w:left="0" w:firstLine="709"/>
        <w:rPr>
          <w:sz w:val="28"/>
          <w:szCs w:val="28"/>
          <w:lang w:val="uk-UA"/>
        </w:rPr>
      </w:pPr>
      <w:r w:rsidRPr="009E53E0">
        <w:rPr>
          <w:sz w:val="28"/>
          <w:szCs w:val="28"/>
          <w:lang w:val="uk-UA"/>
        </w:rPr>
        <w:t>- поперечні дошки – це три несучі дошки, які зв'язують настил та шашки піддону та які є складовою частиною піддону, яка витримує максимальне навантаження при розташуванні готової продукції на піддоні;</w:t>
      </w:r>
    </w:p>
    <w:p w:rsidR="001933E3" w:rsidRPr="009E53E0" w:rsidRDefault="001933E3" w:rsidP="001933E3">
      <w:pPr>
        <w:pStyle w:val="a6"/>
        <w:tabs>
          <w:tab w:val="left" w:pos="1637"/>
          <w:tab w:val="left" w:pos="1638"/>
        </w:tabs>
        <w:spacing w:line="360" w:lineRule="auto"/>
        <w:ind w:left="0" w:firstLine="709"/>
        <w:rPr>
          <w:sz w:val="28"/>
          <w:szCs w:val="28"/>
          <w:lang w:val="uk-UA"/>
        </w:rPr>
      </w:pPr>
      <w:r w:rsidRPr="009E53E0">
        <w:rPr>
          <w:sz w:val="28"/>
          <w:szCs w:val="28"/>
          <w:lang w:val="uk-UA"/>
        </w:rPr>
        <w:t>-  нижні дошки формують нижню поверхню піддону, це властиво для  найбільш типової конструкції піддону з трьома основними дошками.</w:t>
      </w:r>
    </w:p>
    <w:p w:rsidR="001933E3" w:rsidRPr="009E53E0" w:rsidRDefault="001933E3" w:rsidP="001933E3">
      <w:pPr>
        <w:pStyle w:val="a4"/>
        <w:spacing w:line="360" w:lineRule="auto"/>
        <w:ind w:firstLine="709"/>
        <w:jc w:val="both"/>
        <w:rPr>
          <w:lang w:val="uk-UA"/>
        </w:rPr>
      </w:pPr>
      <w:r w:rsidRPr="009E53E0">
        <w:rPr>
          <w:szCs w:val="22"/>
          <w:lang w:val="uk-UA"/>
        </w:rPr>
        <w:t>Товщина дошок настилу та їх кількість залежать від ваги готової продукції на піддоні, але їх розташування практично завжди однакове – воно виконується таким чином, щоб навантажувач міг підняти піддон з усіх боків</w:t>
      </w:r>
      <w:r w:rsidRPr="009E53E0">
        <w:rPr>
          <w:lang w:val="uk-UA"/>
        </w:rPr>
        <w:t>.</w:t>
      </w:r>
    </w:p>
    <w:p w:rsidR="001933E3" w:rsidRPr="009E53E0" w:rsidRDefault="001933E3" w:rsidP="001933E3">
      <w:pPr>
        <w:pStyle w:val="a4"/>
        <w:spacing w:line="360" w:lineRule="auto"/>
        <w:jc w:val="both"/>
        <w:rPr>
          <w:lang w:val="uk-UA"/>
        </w:rPr>
      </w:pPr>
      <w:r w:rsidRPr="009E53E0">
        <w:rPr>
          <w:lang w:val="uk-UA"/>
        </w:rPr>
        <w:t xml:space="preserve"> Для визначення можливості подальшого застосування бувшого у застосуванні піддону, необхідно визначити критерії, на основі яких приймається рішення про утилізацію або подальше його застосування. По-перше: наявність та цілісність усіх дев'яти шашок, на яких закріплений настил. Якщо хоча б одна з них відсутня або суттєво пошкоджена, то піддон вважається бракованим та його подальше використання є неможливим. При цьому  такий піддон може бути відновленим при встановленні шашки або декількох шашок на місце, а також усунення їх пошкодження. При цьому міцність піддону визначається цілісністю конструктивних елементів, основними з яких є дошки. Наявність </w:t>
      </w:r>
      <w:proofErr w:type="spellStart"/>
      <w:r w:rsidRPr="009E53E0">
        <w:rPr>
          <w:lang w:val="uk-UA"/>
        </w:rPr>
        <w:t>тріщин</w:t>
      </w:r>
      <w:proofErr w:type="spellEnd"/>
      <w:r w:rsidRPr="009E53E0">
        <w:rPr>
          <w:lang w:val="uk-UA"/>
        </w:rPr>
        <w:t xml:space="preserve"> та сколів зменшують міцність піддонів. Наявність </w:t>
      </w:r>
      <w:proofErr w:type="spellStart"/>
      <w:r w:rsidRPr="009E53E0">
        <w:rPr>
          <w:lang w:val="uk-UA"/>
        </w:rPr>
        <w:t>тріщин</w:t>
      </w:r>
      <w:proofErr w:type="spellEnd"/>
      <w:r w:rsidRPr="009E53E0">
        <w:rPr>
          <w:lang w:val="uk-UA"/>
        </w:rPr>
        <w:t xml:space="preserve"> на дерев'яних елементах конструкції піддонів є звичайним явищем, при цьому невеликі тріщини істотно не впливають на механічну міцність піддону. </w:t>
      </w:r>
    </w:p>
    <w:p w:rsidR="001933E3" w:rsidRPr="009E53E0" w:rsidRDefault="001933E3" w:rsidP="001933E3">
      <w:pPr>
        <w:pStyle w:val="a4"/>
        <w:spacing w:line="360" w:lineRule="auto"/>
        <w:ind w:firstLine="709"/>
        <w:jc w:val="both"/>
        <w:rPr>
          <w:lang w:val="uk-UA"/>
        </w:rPr>
      </w:pPr>
    </w:p>
    <w:p w:rsidR="001933E3" w:rsidRPr="009E53E0" w:rsidRDefault="001933E3" w:rsidP="001933E3">
      <w:pPr>
        <w:pStyle w:val="a4"/>
        <w:spacing w:line="360" w:lineRule="auto"/>
        <w:ind w:firstLine="709"/>
        <w:jc w:val="center"/>
        <w:rPr>
          <w:lang w:val="uk-UA"/>
        </w:rPr>
      </w:pPr>
      <w:r w:rsidRPr="009E53E0">
        <w:rPr>
          <w:noProof/>
          <w:lang w:bidi="ar-SA"/>
        </w:rPr>
        <w:lastRenderedPageBreak/>
        <w:drawing>
          <wp:inline distT="0" distB="0" distL="0" distR="0" wp14:anchorId="14B63B43" wp14:editId="2E0C3B5A">
            <wp:extent cx="5732422" cy="3197617"/>
            <wp:effectExtent l="0" t="0" r="1905" b="3175"/>
            <wp:docPr id="16" name="Рисунок 16" descr="C:\Users\Алеша\Pictures\формулі\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леша\Pictures\формулі\15.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2432" cy="3197623"/>
                    </a:xfrm>
                    <a:prstGeom prst="rect">
                      <a:avLst/>
                    </a:prstGeom>
                    <a:noFill/>
                    <a:ln>
                      <a:noFill/>
                    </a:ln>
                  </pic:spPr>
                </pic:pic>
              </a:graphicData>
            </a:graphic>
          </wp:inline>
        </w:drawing>
      </w:r>
    </w:p>
    <w:p w:rsidR="001933E3" w:rsidRPr="006370C1" w:rsidRDefault="001933E3" w:rsidP="001933E3">
      <w:pPr>
        <w:pStyle w:val="a4"/>
        <w:spacing w:line="360" w:lineRule="auto"/>
        <w:ind w:firstLine="709"/>
        <w:rPr>
          <w:lang w:val="uk-UA"/>
        </w:rPr>
      </w:pPr>
    </w:p>
    <w:p w:rsidR="006370C1" w:rsidRPr="006370C1" w:rsidRDefault="001933E3" w:rsidP="006370C1">
      <w:pPr>
        <w:pStyle w:val="a4"/>
        <w:spacing w:after="280" w:line="360" w:lineRule="auto"/>
        <w:ind w:firstLine="709"/>
        <w:rPr>
          <w:lang w:val="uk-UA"/>
        </w:rPr>
      </w:pPr>
      <w:r w:rsidRPr="006370C1">
        <w:rPr>
          <w:lang w:val="uk-UA"/>
        </w:rPr>
        <w:t xml:space="preserve">Рис. 1.7.   </w:t>
      </w:r>
      <w:r w:rsidR="001A2ECC" w:rsidRPr="006370C1">
        <w:rPr>
          <w:lang w:val="uk-UA"/>
        </w:rPr>
        <w:t>Конструкція</w:t>
      </w:r>
      <w:r w:rsidRPr="006370C1">
        <w:rPr>
          <w:lang w:val="uk-UA"/>
        </w:rPr>
        <w:t xml:space="preserve"> піддону</w:t>
      </w:r>
    </w:p>
    <w:p w:rsidR="001933E3" w:rsidRPr="009E53E0" w:rsidRDefault="001933E3" w:rsidP="00E35C52">
      <w:pPr>
        <w:pStyle w:val="a4"/>
        <w:spacing w:after="280" w:line="360" w:lineRule="auto"/>
        <w:ind w:firstLine="708"/>
        <w:jc w:val="both"/>
        <w:rPr>
          <w:lang w:val="uk-UA"/>
        </w:rPr>
      </w:pPr>
      <w:proofErr w:type="spellStart"/>
      <w:r w:rsidRPr="006370C1">
        <w:rPr>
          <w:lang w:val="uk-UA"/>
        </w:rPr>
        <w:t>Скол</w:t>
      </w:r>
      <w:proofErr w:type="spellEnd"/>
      <w:r w:rsidRPr="006370C1">
        <w:rPr>
          <w:lang w:val="uk-UA"/>
        </w:rPr>
        <w:t xml:space="preserve"> є суттєвим дефектом піддону, при цьому піддони із </w:t>
      </w:r>
      <w:proofErr w:type="spellStart"/>
      <w:r w:rsidRPr="006370C1">
        <w:rPr>
          <w:lang w:val="uk-UA"/>
        </w:rPr>
        <w:t>сколами</w:t>
      </w:r>
      <w:proofErr w:type="spellEnd"/>
      <w:r w:rsidRPr="006370C1">
        <w:rPr>
          <w:lang w:val="uk-UA"/>
        </w:rPr>
        <w:t xml:space="preserve"> дошки, з якої стирчить частина цвяха, заборонені до подальшого застосування через можливе пошкодження</w:t>
      </w:r>
      <w:r w:rsidRPr="009E53E0">
        <w:rPr>
          <w:lang w:val="uk-UA"/>
        </w:rPr>
        <w:t xml:space="preserve"> готової продукції, яка транспортується на піддонах, або можливість нанесення травми працівникам.</w:t>
      </w:r>
    </w:p>
    <w:p w:rsidR="001933E3" w:rsidRPr="009E53E0" w:rsidRDefault="001933E3" w:rsidP="00E35C52">
      <w:pPr>
        <w:pStyle w:val="a4"/>
        <w:spacing w:after="280" w:line="360" w:lineRule="auto"/>
        <w:ind w:firstLine="709"/>
        <w:jc w:val="both"/>
        <w:rPr>
          <w:lang w:val="uk-UA"/>
        </w:rPr>
      </w:pPr>
      <w:r w:rsidRPr="009E53E0">
        <w:rPr>
          <w:lang w:val="uk-UA"/>
        </w:rPr>
        <w:t xml:space="preserve">Піддони  невеликої вантажопідйомності підлягають ремонту в залежності від їх технічного стану. Якщо піддон є не дуже старим, що достатньо просто можна визначити за кольором деревини (вона темніє з плином часу), то він підлягає відновленню. Якщо піддони старі, то немає сенсу їх ремонтувати, тому вони утилізуються. </w:t>
      </w:r>
    </w:p>
    <w:p w:rsidR="001933E3" w:rsidRPr="009E53E0" w:rsidRDefault="001933E3" w:rsidP="00E35C52">
      <w:pPr>
        <w:pStyle w:val="2"/>
        <w:ind w:left="0" w:firstLine="708"/>
        <w:rPr>
          <w:lang w:val="uk-UA"/>
        </w:rPr>
      </w:pPr>
      <w:bookmarkStart w:id="19" w:name="_bookmark3"/>
      <w:bookmarkStart w:id="20" w:name="_Toc72770287"/>
      <w:bookmarkStart w:id="21" w:name="_Toc72770415"/>
      <w:bookmarkStart w:id="22" w:name="_Toc72770594"/>
      <w:bookmarkStart w:id="23" w:name="_Toc73964809"/>
      <w:bookmarkEnd w:id="19"/>
      <w:r w:rsidRPr="009E53E0">
        <w:rPr>
          <w:lang w:val="uk-UA"/>
        </w:rPr>
        <w:t>1.2</w:t>
      </w:r>
      <w:r w:rsidR="00DD5559" w:rsidRPr="009E53E0">
        <w:rPr>
          <w:lang w:val="uk-UA"/>
        </w:rPr>
        <w:t>.</w:t>
      </w:r>
      <w:r w:rsidRPr="009E53E0">
        <w:rPr>
          <w:lang w:val="uk-UA"/>
        </w:rPr>
        <w:t xml:space="preserve"> Аналіз методів контролю якості піддонів</w:t>
      </w:r>
      <w:bookmarkEnd w:id="20"/>
      <w:bookmarkEnd w:id="21"/>
      <w:bookmarkEnd w:id="22"/>
      <w:bookmarkEnd w:id="23"/>
    </w:p>
    <w:p w:rsidR="001933E3" w:rsidRPr="006370C1" w:rsidRDefault="001933E3" w:rsidP="001933E3">
      <w:pPr>
        <w:pStyle w:val="a4"/>
        <w:spacing w:line="360" w:lineRule="auto"/>
        <w:ind w:firstLine="709"/>
        <w:rPr>
          <w:b/>
          <w:lang w:val="uk-UA"/>
        </w:rPr>
      </w:pPr>
    </w:p>
    <w:p w:rsidR="001933E3" w:rsidRPr="009E53E0" w:rsidRDefault="001933E3" w:rsidP="001933E3">
      <w:pPr>
        <w:pStyle w:val="a4"/>
        <w:spacing w:line="360" w:lineRule="auto"/>
        <w:ind w:firstLine="709"/>
        <w:jc w:val="both"/>
        <w:rPr>
          <w:lang w:val="uk-UA"/>
        </w:rPr>
      </w:pPr>
      <w:r w:rsidRPr="009E53E0">
        <w:rPr>
          <w:lang w:val="uk-UA"/>
        </w:rPr>
        <w:t>Для визначення внутрішніх дефектів матеріалів, які застосовуються для виготовлення піддонів можна використовувати різноманітні методи неруйнівного контролю [4-9], засновані на застосуванні низки фізичних принципів.</w:t>
      </w:r>
    </w:p>
    <w:p w:rsidR="00E35C52" w:rsidRDefault="00E35C52" w:rsidP="001933E3">
      <w:pPr>
        <w:pStyle w:val="a4"/>
        <w:spacing w:line="360" w:lineRule="auto"/>
        <w:ind w:firstLine="709"/>
        <w:jc w:val="right"/>
        <w:rPr>
          <w:lang w:val="uk-UA"/>
        </w:rPr>
      </w:pPr>
    </w:p>
    <w:p w:rsidR="001933E3" w:rsidRPr="009E53E0" w:rsidRDefault="001933E3" w:rsidP="006370C1">
      <w:pPr>
        <w:pStyle w:val="a4"/>
        <w:spacing w:line="360" w:lineRule="auto"/>
        <w:ind w:firstLine="709"/>
        <w:jc w:val="right"/>
        <w:rPr>
          <w:lang w:val="uk-UA"/>
        </w:rPr>
      </w:pPr>
      <w:r w:rsidRPr="009E53E0">
        <w:rPr>
          <w:lang w:val="uk-UA"/>
        </w:rPr>
        <w:lastRenderedPageBreak/>
        <w:t>Таблиця 1.1</w:t>
      </w:r>
      <w:r w:rsidR="006370C1">
        <w:rPr>
          <w:lang w:val="uk-UA"/>
        </w:rPr>
        <w:t>.</w:t>
      </w:r>
      <w:r w:rsidRPr="009E53E0">
        <w:rPr>
          <w:lang w:val="uk-UA"/>
        </w:rPr>
        <w:t xml:space="preserve"> Порівняльний аналіз методів неруйнівного контролю, які можуть бути застосовані для контролю якості піддонів</w:t>
      </w:r>
    </w:p>
    <w:p w:rsidR="001933E3" w:rsidRPr="009E53E0" w:rsidRDefault="001933E3" w:rsidP="001933E3">
      <w:pPr>
        <w:pStyle w:val="a4"/>
        <w:spacing w:line="360" w:lineRule="auto"/>
        <w:ind w:firstLine="709"/>
        <w:rPr>
          <w:sz w:val="14"/>
          <w:lang w:val="uk-UA"/>
        </w:rPr>
      </w:pPr>
    </w:p>
    <w:tbl>
      <w:tblPr>
        <w:tblStyle w:val="TableNormal"/>
        <w:tblW w:w="935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3685"/>
        <w:gridCol w:w="3686"/>
      </w:tblGrid>
      <w:tr w:rsidR="001933E3" w:rsidRPr="009E53E0" w:rsidTr="001933E3">
        <w:trPr>
          <w:trHeight w:val="230"/>
        </w:trPr>
        <w:tc>
          <w:tcPr>
            <w:tcW w:w="1985" w:type="dxa"/>
          </w:tcPr>
          <w:p w:rsidR="001933E3" w:rsidRPr="009E53E0" w:rsidRDefault="001933E3" w:rsidP="001933E3">
            <w:pPr>
              <w:pStyle w:val="TableParagraph"/>
              <w:spacing w:line="240" w:lineRule="auto"/>
              <w:ind w:firstLine="709"/>
              <w:rPr>
                <w:b/>
                <w:sz w:val="28"/>
                <w:szCs w:val="28"/>
                <w:lang w:val="uk-UA"/>
              </w:rPr>
            </w:pPr>
            <w:r w:rsidRPr="009E53E0">
              <w:rPr>
                <w:b/>
                <w:sz w:val="28"/>
                <w:szCs w:val="28"/>
                <w:lang w:val="uk-UA"/>
              </w:rPr>
              <w:t>Метод</w:t>
            </w:r>
          </w:p>
        </w:tc>
        <w:tc>
          <w:tcPr>
            <w:tcW w:w="3685" w:type="dxa"/>
          </w:tcPr>
          <w:p w:rsidR="001933E3" w:rsidRPr="009E53E0" w:rsidRDefault="001933E3" w:rsidP="001933E3">
            <w:pPr>
              <w:pStyle w:val="TableParagraph"/>
              <w:spacing w:line="240" w:lineRule="auto"/>
              <w:ind w:firstLine="709"/>
              <w:rPr>
                <w:b/>
                <w:sz w:val="28"/>
                <w:szCs w:val="28"/>
                <w:lang w:val="uk-UA"/>
              </w:rPr>
            </w:pPr>
            <w:r w:rsidRPr="009E53E0">
              <w:rPr>
                <w:b/>
                <w:sz w:val="28"/>
                <w:szCs w:val="28"/>
                <w:lang w:val="uk-UA"/>
              </w:rPr>
              <w:t>Переваги</w:t>
            </w:r>
          </w:p>
        </w:tc>
        <w:tc>
          <w:tcPr>
            <w:tcW w:w="3686" w:type="dxa"/>
          </w:tcPr>
          <w:p w:rsidR="001933E3" w:rsidRPr="009E53E0" w:rsidRDefault="001933E3" w:rsidP="001933E3">
            <w:pPr>
              <w:pStyle w:val="TableParagraph"/>
              <w:spacing w:line="240" w:lineRule="auto"/>
              <w:ind w:firstLine="709"/>
              <w:rPr>
                <w:b/>
                <w:sz w:val="28"/>
                <w:szCs w:val="28"/>
                <w:lang w:val="uk-UA"/>
              </w:rPr>
            </w:pPr>
            <w:r w:rsidRPr="009E53E0">
              <w:rPr>
                <w:b/>
                <w:sz w:val="28"/>
                <w:szCs w:val="28"/>
                <w:lang w:val="uk-UA"/>
              </w:rPr>
              <w:t>Недоліки</w:t>
            </w:r>
          </w:p>
        </w:tc>
      </w:tr>
      <w:tr w:rsidR="001933E3" w:rsidRPr="00577791" w:rsidTr="001933E3">
        <w:trPr>
          <w:trHeight w:val="1149"/>
        </w:trPr>
        <w:tc>
          <w:tcPr>
            <w:tcW w:w="1985" w:type="dxa"/>
          </w:tcPr>
          <w:p w:rsidR="001933E3" w:rsidRPr="009E53E0" w:rsidRDefault="001933E3" w:rsidP="001933E3">
            <w:pPr>
              <w:pStyle w:val="TableParagraph"/>
              <w:spacing w:line="240" w:lineRule="auto"/>
              <w:jc w:val="left"/>
              <w:rPr>
                <w:sz w:val="28"/>
                <w:szCs w:val="28"/>
                <w:lang w:val="uk-UA"/>
              </w:rPr>
            </w:pPr>
            <w:r w:rsidRPr="009E53E0">
              <w:rPr>
                <w:sz w:val="28"/>
                <w:szCs w:val="28"/>
                <w:lang w:val="uk-UA"/>
              </w:rPr>
              <w:t>Візуально-вимірювальний</w:t>
            </w:r>
          </w:p>
        </w:tc>
        <w:tc>
          <w:tcPr>
            <w:tcW w:w="3685" w:type="dxa"/>
          </w:tcPr>
          <w:p w:rsidR="001933E3" w:rsidRPr="009E53E0" w:rsidRDefault="001933E3" w:rsidP="001933E3">
            <w:pPr>
              <w:pStyle w:val="TableParagraph"/>
              <w:spacing w:line="240" w:lineRule="auto"/>
              <w:ind w:left="141" w:right="141"/>
              <w:jc w:val="both"/>
              <w:rPr>
                <w:sz w:val="28"/>
                <w:szCs w:val="28"/>
                <w:lang w:val="uk-UA"/>
              </w:rPr>
            </w:pPr>
            <w:r w:rsidRPr="009E53E0">
              <w:rPr>
                <w:sz w:val="28"/>
                <w:szCs w:val="28"/>
                <w:lang w:val="uk-UA"/>
              </w:rPr>
              <w:t>Не потребує будь-якого обладнання - може реалізовуватися за допомогою простих вимірювальних засобів</w:t>
            </w:r>
          </w:p>
        </w:tc>
        <w:tc>
          <w:tcPr>
            <w:tcW w:w="3686" w:type="dxa"/>
          </w:tcPr>
          <w:p w:rsidR="001933E3" w:rsidRPr="009E53E0" w:rsidRDefault="001933E3" w:rsidP="001933E3">
            <w:pPr>
              <w:pStyle w:val="TableParagraph"/>
              <w:spacing w:line="240" w:lineRule="auto"/>
              <w:ind w:left="142" w:right="142"/>
              <w:jc w:val="both"/>
              <w:rPr>
                <w:sz w:val="28"/>
                <w:szCs w:val="28"/>
                <w:lang w:val="uk-UA"/>
              </w:rPr>
            </w:pPr>
            <w:r w:rsidRPr="009E53E0">
              <w:rPr>
                <w:sz w:val="28"/>
                <w:szCs w:val="28"/>
                <w:lang w:val="uk-UA"/>
              </w:rPr>
              <w:t>Низька точність і швидкість виявлення дрібних поверхневих дефектів; рівень виявлення дефектів залежить від суб'єктивних факторів</w:t>
            </w:r>
          </w:p>
        </w:tc>
      </w:tr>
      <w:tr w:rsidR="001933E3" w:rsidRPr="00577791" w:rsidTr="001933E3">
        <w:trPr>
          <w:trHeight w:val="921"/>
        </w:trPr>
        <w:tc>
          <w:tcPr>
            <w:tcW w:w="1985" w:type="dxa"/>
          </w:tcPr>
          <w:p w:rsidR="001933E3" w:rsidRPr="009E53E0" w:rsidRDefault="001933E3" w:rsidP="001933E3">
            <w:pPr>
              <w:pStyle w:val="TableParagraph"/>
              <w:spacing w:line="240" w:lineRule="auto"/>
              <w:jc w:val="left"/>
              <w:rPr>
                <w:sz w:val="28"/>
                <w:szCs w:val="28"/>
                <w:lang w:val="uk-UA"/>
              </w:rPr>
            </w:pPr>
            <w:r w:rsidRPr="009E53E0">
              <w:rPr>
                <w:sz w:val="28"/>
                <w:szCs w:val="28"/>
                <w:lang w:val="uk-UA"/>
              </w:rPr>
              <w:t>Оптичний</w:t>
            </w:r>
          </w:p>
        </w:tc>
        <w:tc>
          <w:tcPr>
            <w:tcW w:w="3685" w:type="dxa"/>
          </w:tcPr>
          <w:p w:rsidR="001933E3" w:rsidRPr="009E53E0" w:rsidRDefault="001933E3" w:rsidP="001933E3">
            <w:pPr>
              <w:pStyle w:val="TableParagraph"/>
              <w:spacing w:line="240" w:lineRule="auto"/>
              <w:ind w:left="141" w:right="141"/>
              <w:jc w:val="both"/>
              <w:rPr>
                <w:sz w:val="28"/>
                <w:szCs w:val="28"/>
                <w:lang w:val="uk-UA"/>
              </w:rPr>
            </w:pPr>
            <w:r w:rsidRPr="009E53E0">
              <w:rPr>
                <w:sz w:val="28"/>
                <w:szCs w:val="28"/>
                <w:lang w:val="uk-UA"/>
              </w:rPr>
              <w:t xml:space="preserve">Простота обладнання, широке застосування, забезпечення безпеки персоналу, низькі часові витрати на проведення неруйнівного контролю </w:t>
            </w:r>
          </w:p>
        </w:tc>
        <w:tc>
          <w:tcPr>
            <w:tcW w:w="3686" w:type="dxa"/>
          </w:tcPr>
          <w:p w:rsidR="001933E3" w:rsidRPr="009E53E0" w:rsidRDefault="001933E3" w:rsidP="001933E3">
            <w:pPr>
              <w:pStyle w:val="TableParagraph"/>
              <w:spacing w:line="240" w:lineRule="auto"/>
              <w:ind w:left="142" w:right="204"/>
              <w:jc w:val="both"/>
              <w:rPr>
                <w:sz w:val="28"/>
                <w:szCs w:val="28"/>
                <w:lang w:val="uk-UA"/>
              </w:rPr>
            </w:pPr>
            <w:r w:rsidRPr="009E53E0">
              <w:rPr>
                <w:sz w:val="28"/>
                <w:szCs w:val="28"/>
                <w:lang w:val="uk-UA"/>
              </w:rPr>
              <w:t>Дуже малі глибина виявлення дефектів і точність визначення їх розмірів; низька освітленість і запиленість приміщення знижують достовірність методу контролю</w:t>
            </w:r>
          </w:p>
        </w:tc>
      </w:tr>
      <w:tr w:rsidR="001933E3" w:rsidRPr="009E53E0" w:rsidTr="001933E3">
        <w:trPr>
          <w:trHeight w:val="688"/>
        </w:trPr>
        <w:tc>
          <w:tcPr>
            <w:tcW w:w="1985" w:type="dxa"/>
          </w:tcPr>
          <w:p w:rsidR="001933E3" w:rsidRPr="009E53E0" w:rsidRDefault="001933E3" w:rsidP="001933E3">
            <w:pPr>
              <w:pStyle w:val="TableParagraph"/>
              <w:spacing w:line="240" w:lineRule="auto"/>
              <w:jc w:val="left"/>
              <w:rPr>
                <w:sz w:val="28"/>
                <w:szCs w:val="28"/>
                <w:lang w:val="uk-UA"/>
              </w:rPr>
            </w:pPr>
            <w:r w:rsidRPr="009E53E0">
              <w:rPr>
                <w:sz w:val="28"/>
                <w:szCs w:val="28"/>
                <w:lang w:val="uk-UA"/>
              </w:rPr>
              <w:t>Ультразвуковий</w:t>
            </w:r>
          </w:p>
        </w:tc>
        <w:tc>
          <w:tcPr>
            <w:tcW w:w="3685" w:type="dxa"/>
          </w:tcPr>
          <w:p w:rsidR="001933E3" w:rsidRPr="009E53E0" w:rsidRDefault="001933E3" w:rsidP="001933E3">
            <w:pPr>
              <w:pStyle w:val="TableParagraph"/>
              <w:tabs>
                <w:tab w:val="left" w:pos="1260"/>
                <w:tab w:val="left" w:pos="1776"/>
                <w:tab w:val="left" w:pos="3062"/>
              </w:tabs>
              <w:spacing w:line="240" w:lineRule="auto"/>
              <w:ind w:left="141" w:right="141"/>
              <w:jc w:val="both"/>
              <w:rPr>
                <w:sz w:val="28"/>
                <w:szCs w:val="28"/>
                <w:lang w:val="uk-UA"/>
              </w:rPr>
            </w:pPr>
            <w:r w:rsidRPr="009E53E0">
              <w:rPr>
                <w:sz w:val="28"/>
                <w:szCs w:val="28"/>
                <w:lang w:val="uk-UA"/>
              </w:rPr>
              <w:t xml:space="preserve">Прості та недорогі прилади контролю, можливість виявлення дефектів, які знаходяться на значній глибині, достатня точність визначення координат дефектів </w:t>
            </w:r>
          </w:p>
        </w:tc>
        <w:tc>
          <w:tcPr>
            <w:tcW w:w="3686" w:type="dxa"/>
          </w:tcPr>
          <w:p w:rsidR="001933E3" w:rsidRPr="009E53E0" w:rsidRDefault="001933E3" w:rsidP="001933E3">
            <w:pPr>
              <w:pStyle w:val="TableParagraph"/>
              <w:tabs>
                <w:tab w:val="left" w:pos="1384"/>
                <w:tab w:val="left" w:pos="2264"/>
              </w:tabs>
              <w:spacing w:line="240" w:lineRule="auto"/>
              <w:ind w:left="142" w:right="204"/>
              <w:jc w:val="both"/>
              <w:rPr>
                <w:sz w:val="28"/>
                <w:szCs w:val="28"/>
                <w:lang w:val="uk-UA"/>
              </w:rPr>
            </w:pPr>
            <w:r w:rsidRPr="009E53E0">
              <w:rPr>
                <w:sz w:val="28"/>
                <w:szCs w:val="28"/>
                <w:lang w:val="uk-UA"/>
              </w:rPr>
              <w:t>Значна залежність від температури, вологості середовища розповсюдження ультразвукових хвиль</w:t>
            </w:r>
          </w:p>
        </w:tc>
      </w:tr>
      <w:tr w:rsidR="001933E3" w:rsidRPr="00577791" w:rsidTr="001933E3">
        <w:trPr>
          <w:trHeight w:val="1151"/>
        </w:trPr>
        <w:tc>
          <w:tcPr>
            <w:tcW w:w="1985" w:type="dxa"/>
          </w:tcPr>
          <w:p w:rsidR="001933E3" w:rsidRPr="009E53E0" w:rsidRDefault="001933E3" w:rsidP="001933E3">
            <w:pPr>
              <w:pStyle w:val="TableParagraph"/>
              <w:spacing w:line="240" w:lineRule="auto"/>
              <w:jc w:val="left"/>
              <w:rPr>
                <w:sz w:val="28"/>
                <w:szCs w:val="28"/>
                <w:lang w:val="uk-UA"/>
              </w:rPr>
            </w:pPr>
            <w:r w:rsidRPr="009E53E0">
              <w:rPr>
                <w:sz w:val="28"/>
                <w:szCs w:val="28"/>
                <w:lang w:val="uk-UA"/>
              </w:rPr>
              <w:t>Тепловий</w:t>
            </w:r>
          </w:p>
        </w:tc>
        <w:tc>
          <w:tcPr>
            <w:tcW w:w="3685" w:type="dxa"/>
          </w:tcPr>
          <w:p w:rsidR="001933E3" w:rsidRPr="009E53E0" w:rsidRDefault="001933E3" w:rsidP="001933E3">
            <w:pPr>
              <w:pStyle w:val="TableParagraph"/>
              <w:spacing w:line="240" w:lineRule="auto"/>
              <w:ind w:left="141" w:right="141"/>
              <w:jc w:val="both"/>
              <w:rPr>
                <w:sz w:val="28"/>
                <w:szCs w:val="28"/>
                <w:lang w:val="uk-UA"/>
              </w:rPr>
            </w:pPr>
            <w:r w:rsidRPr="009E53E0">
              <w:rPr>
                <w:sz w:val="28"/>
                <w:szCs w:val="28"/>
                <w:lang w:val="uk-UA"/>
              </w:rPr>
              <w:t xml:space="preserve">Можливість контролю стану протяжних поверхонь в ході технологічного процесу </w:t>
            </w:r>
          </w:p>
        </w:tc>
        <w:tc>
          <w:tcPr>
            <w:tcW w:w="3686" w:type="dxa"/>
          </w:tcPr>
          <w:p w:rsidR="001933E3" w:rsidRPr="009E53E0" w:rsidRDefault="001933E3" w:rsidP="001933E3">
            <w:pPr>
              <w:pStyle w:val="TableParagraph"/>
              <w:spacing w:line="240" w:lineRule="auto"/>
              <w:ind w:left="142" w:right="204"/>
              <w:jc w:val="both"/>
              <w:rPr>
                <w:sz w:val="28"/>
                <w:szCs w:val="28"/>
                <w:lang w:val="uk-UA"/>
              </w:rPr>
            </w:pPr>
            <w:r w:rsidRPr="009E53E0">
              <w:rPr>
                <w:sz w:val="28"/>
                <w:szCs w:val="28"/>
                <w:lang w:val="uk-UA"/>
              </w:rPr>
              <w:t xml:space="preserve">Специфічні перешкоди, пов'язані з </w:t>
            </w:r>
            <w:proofErr w:type="spellStart"/>
            <w:r w:rsidRPr="009E53E0">
              <w:rPr>
                <w:sz w:val="28"/>
                <w:szCs w:val="28"/>
                <w:lang w:val="uk-UA"/>
              </w:rPr>
              <w:t>неоднорідностями</w:t>
            </w:r>
            <w:proofErr w:type="spellEnd"/>
            <w:r w:rsidRPr="009E53E0">
              <w:rPr>
                <w:sz w:val="28"/>
                <w:szCs w:val="28"/>
                <w:lang w:val="uk-UA"/>
              </w:rPr>
              <w:t xml:space="preserve"> випромінювання теплової хвилі, мала точність визначення розмірів та форми дефектних зон.</w:t>
            </w:r>
          </w:p>
        </w:tc>
      </w:tr>
      <w:tr w:rsidR="001933E3" w:rsidRPr="009E53E0" w:rsidTr="001933E3">
        <w:trPr>
          <w:trHeight w:val="1380"/>
        </w:trPr>
        <w:tc>
          <w:tcPr>
            <w:tcW w:w="1985" w:type="dxa"/>
          </w:tcPr>
          <w:p w:rsidR="001933E3" w:rsidRPr="009E53E0" w:rsidRDefault="001933E3" w:rsidP="001933E3">
            <w:pPr>
              <w:pStyle w:val="TableParagraph"/>
              <w:spacing w:line="240" w:lineRule="auto"/>
              <w:jc w:val="left"/>
              <w:rPr>
                <w:sz w:val="28"/>
                <w:szCs w:val="28"/>
                <w:lang w:val="uk-UA"/>
              </w:rPr>
            </w:pPr>
            <w:r w:rsidRPr="009E53E0">
              <w:rPr>
                <w:sz w:val="28"/>
                <w:szCs w:val="28"/>
                <w:lang w:val="uk-UA"/>
              </w:rPr>
              <w:t>Радіаційний</w:t>
            </w:r>
          </w:p>
        </w:tc>
        <w:tc>
          <w:tcPr>
            <w:tcW w:w="3685" w:type="dxa"/>
          </w:tcPr>
          <w:p w:rsidR="001933E3" w:rsidRPr="009E53E0" w:rsidRDefault="001933E3" w:rsidP="001933E3">
            <w:pPr>
              <w:pStyle w:val="TableParagraph"/>
              <w:spacing w:line="240" w:lineRule="auto"/>
              <w:ind w:left="141" w:right="141"/>
              <w:jc w:val="both"/>
              <w:rPr>
                <w:sz w:val="28"/>
                <w:szCs w:val="28"/>
                <w:lang w:val="uk-UA"/>
              </w:rPr>
            </w:pPr>
            <w:r w:rsidRPr="009E53E0">
              <w:rPr>
                <w:sz w:val="28"/>
                <w:szCs w:val="28"/>
                <w:lang w:val="uk-UA"/>
              </w:rPr>
              <w:t xml:space="preserve">Можливість контролю стану внутрішньої структури піддонів, достатньо висока чіткість 2D зображення, малі розміри установки для проведення неруйнівного контролю </w:t>
            </w:r>
          </w:p>
        </w:tc>
        <w:tc>
          <w:tcPr>
            <w:tcW w:w="3686" w:type="dxa"/>
          </w:tcPr>
          <w:p w:rsidR="001933E3" w:rsidRPr="009E53E0" w:rsidRDefault="001933E3" w:rsidP="001933E3">
            <w:pPr>
              <w:pStyle w:val="TableParagraph"/>
              <w:tabs>
                <w:tab w:val="left" w:pos="1396"/>
                <w:tab w:val="left" w:pos="3219"/>
              </w:tabs>
              <w:spacing w:line="240" w:lineRule="auto"/>
              <w:ind w:left="142" w:right="204"/>
              <w:jc w:val="both"/>
              <w:rPr>
                <w:sz w:val="28"/>
                <w:szCs w:val="28"/>
                <w:lang w:val="uk-UA"/>
              </w:rPr>
            </w:pPr>
            <w:r w:rsidRPr="009E53E0">
              <w:rPr>
                <w:sz w:val="28"/>
                <w:szCs w:val="28"/>
                <w:lang w:val="uk-UA"/>
              </w:rPr>
              <w:t>Необхідність двобічного доступу до об’єкту контролю, відносно мала продуктивність, шкідливість радіаційного випромінювання, висока вартість обладнання</w:t>
            </w:r>
          </w:p>
        </w:tc>
      </w:tr>
    </w:tbl>
    <w:p w:rsidR="001933E3" w:rsidRPr="009E53E0" w:rsidRDefault="001933E3" w:rsidP="001933E3">
      <w:pPr>
        <w:pStyle w:val="a4"/>
        <w:spacing w:line="360" w:lineRule="auto"/>
        <w:ind w:firstLine="709"/>
        <w:jc w:val="both"/>
        <w:rPr>
          <w:lang w:val="uk-UA"/>
        </w:rPr>
      </w:pPr>
    </w:p>
    <w:p w:rsidR="00E35C52" w:rsidRPr="009E53E0" w:rsidRDefault="00E35C52" w:rsidP="00E35C52">
      <w:pPr>
        <w:pStyle w:val="a4"/>
        <w:spacing w:line="360" w:lineRule="auto"/>
        <w:ind w:firstLine="709"/>
        <w:jc w:val="both"/>
        <w:rPr>
          <w:lang w:val="uk-UA"/>
        </w:rPr>
      </w:pPr>
      <w:r w:rsidRPr="009E53E0">
        <w:rPr>
          <w:lang w:val="uk-UA"/>
        </w:rPr>
        <w:t xml:space="preserve">Однак, більшість з них має певні недоліки [10-15], які часто не дозволяють виявити всі наявні дефекти матеріалів, які застосовуються для </w:t>
      </w:r>
      <w:r w:rsidRPr="009E53E0">
        <w:rPr>
          <w:lang w:val="uk-UA"/>
        </w:rPr>
        <w:lastRenderedPageBreak/>
        <w:t>виготовлення піддонів. Для визначення дефектів внутрішньої структури матеріалів, з яких виготовляються піддони, та місця їх розташування необхідно забезпечити високі вимоги щодо роздільної здатності застосованого методу неруйнівного контролю. У таблиці 1.1 наведено порівняльний аналіз методів неруйнівного контролю, які можуть бути застосованими для контролю дефектів внутрішньої структури матеріалів, з яких виготовляються піддони.</w:t>
      </w:r>
    </w:p>
    <w:p w:rsidR="001933E3" w:rsidRPr="009E53E0" w:rsidRDefault="001933E3" w:rsidP="001933E3">
      <w:pPr>
        <w:pStyle w:val="a4"/>
        <w:spacing w:line="360" w:lineRule="auto"/>
        <w:ind w:firstLine="709"/>
        <w:jc w:val="both"/>
        <w:rPr>
          <w:lang w:val="uk-UA"/>
        </w:rPr>
      </w:pPr>
      <w:r w:rsidRPr="009E53E0">
        <w:rPr>
          <w:lang w:val="uk-UA"/>
        </w:rPr>
        <w:t>Вище</w:t>
      </w:r>
      <w:r w:rsidR="006F6B4C">
        <w:rPr>
          <w:lang w:val="uk-UA"/>
        </w:rPr>
        <w:t xml:space="preserve"> </w:t>
      </w:r>
      <w:r w:rsidRPr="009E53E0">
        <w:rPr>
          <w:lang w:val="uk-UA"/>
        </w:rPr>
        <w:t xml:space="preserve">наведені методи неруйнівного контролю дозволяють виявити основні види дефектів піддонів: внутрішньої структури матеріалу, з якого виготовлені піддони, поверхневі пошкодження, </w:t>
      </w:r>
      <w:proofErr w:type="spellStart"/>
      <w:r w:rsidRPr="009E53E0">
        <w:rPr>
          <w:lang w:val="uk-UA"/>
        </w:rPr>
        <w:t>сколи</w:t>
      </w:r>
      <w:proofErr w:type="spellEnd"/>
      <w:r w:rsidRPr="009E53E0">
        <w:rPr>
          <w:lang w:val="uk-UA"/>
        </w:rPr>
        <w:t>, погане кріплення елементів конструкції піддонів, наявність сторонніх предметів на поверхні піддонів, що можливо за рахунок отримання 2D зображень [16-19].</w:t>
      </w:r>
    </w:p>
    <w:p w:rsidR="001933E3" w:rsidRPr="009E53E0" w:rsidRDefault="001933E3" w:rsidP="001933E3">
      <w:pPr>
        <w:pStyle w:val="a4"/>
        <w:spacing w:line="360" w:lineRule="auto"/>
        <w:ind w:firstLine="709"/>
        <w:jc w:val="both"/>
        <w:rPr>
          <w:lang w:val="uk-UA"/>
        </w:rPr>
      </w:pPr>
      <w:r w:rsidRPr="009E53E0">
        <w:rPr>
          <w:lang w:val="uk-UA"/>
        </w:rPr>
        <w:t xml:space="preserve">Таким чином, проведений порівняльний аналіз методів неруйнівного контролю дозволив </w:t>
      </w:r>
      <w:r w:rsidR="001A2ECC" w:rsidRPr="009E53E0">
        <w:rPr>
          <w:lang w:val="uk-UA"/>
        </w:rPr>
        <w:t>обґрунтувати</w:t>
      </w:r>
      <w:r w:rsidRPr="009E53E0">
        <w:rPr>
          <w:lang w:val="uk-UA"/>
        </w:rPr>
        <w:t xml:space="preserve"> доцільність застосування ультразвукового контролю для контролю якості дерев'яних </w:t>
      </w:r>
      <w:proofErr w:type="spellStart"/>
      <w:r w:rsidRPr="009E53E0">
        <w:rPr>
          <w:lang w:val="uk-UA"/>
        </w:rPr>
        <w:t>палет</w:t>
      </w:r>
      <w:proofErr w:type="spellEnd"/>
      <w:r w:rsidRPr="009E53E0">
        <w:rPr>
          <w:lang w:val="uk-UA"/>
        </w:rPr>
        <w:t xml:space="preserve">, застосовуваних в різних галузях промисловості [14,15,20,21]. Це обумовлено їх основними перевагами: ультразвукові прилади неруйнівного контролю є простими та недорогими, дозволяють виявляти дефекти, які знаходяться на значній глибині, мають достатню точність визначення координат дефектів. До недоліків ультразвукових приладів неруйнівного контролю необхідно віднести значну залежність вірогідності контролю від температури, вологості середовища розповсюдження ультразвукових хвиль. Однак, ці недоліки можливо суттєво зменшити за рахунок </w:t>
      </w:r>
      <w:r w:rsidR="001A2ECC" w:rsidRPr="009E53E0">
        <w:rPr>
          <w:lang w:val="uk-UA"/>
        </w:rPr>
        <w:t>введення</w:t>
      </w:r>
      <w:r w:rsidRPr="009E53E0">
        <w:rPr>
          <w:lang w:val="uk-UA"/>
        </w:rPr>
        <w:t xml:space="preserve"> корекції результатів неруйнівного контролю.</w:t>
      </w:r>
    </w:p>
    <w:p w:rsidR="001933E3" w:rsidRPr="009E53E0" w:rsidRDefault="001933E3" w:rsidP="00E35C52">
      <w:pPr>
        <w:pStyle w:val="a4"/>
        <w:spacing w:line="360" w:lineRule="auto"/>
        <w:jc w:val="both"/>
        <w:rPr>
          <w:lang w:val="uk-UA"/>
        </w:rPr>
      </w:pPr>
    </w:p>
    <w:p w:rsidR="001933E3" w:rsidRPr="009E53E0" w:rsidRDefault="001933E3" w:rsidP="00E35C52">
      <w:pPr>
        <w:pStyle w:val="a4"/>
        <w:spacing w:line="360" w:lineRule="auto"/>
        <w:ind w:firstLine="708"/>
        <w:jc w:val="both"/>
        <w:outlineLvl w:val="1"/>
        <w:rPr>
          <w:b/>
          <w:lang w:val="uk-UA"/>
        </w:rPr>
      </w:pPr>
      <w:bookmarkStart w:id="24" w:name="_Toc72770288"/>
      <w:bookmarkStart w:id="25" w:name="_Toc72770416"/>
      <w:bookmarkStart w:id="26" w:name="_Toc72770595"/>
      <w:bookmarkStart w:id="27" w:name="_Toc73964810"/>
      <w:r w:rsidRPr="009E53E0">
        <w:rPr>
          <w:b/>
          <w:lang w:val="uk-UA"/>
        </w:rPr>
        <w:t>1.3. Сучасні системи контролю якості піддонів</w:t>
      </w:r>
      <w:bookmarkEnd w:id="24"/>
      <w:bookmarkEnd w:id="25"/>
      <w:bookmarkEnd w:id="26"/>
      <w:bookmarkEnd w:id="27"/>
    </w:p>
    <w:p w:rsidR="001933E3" w:rsidRPr="006370C1" w:rsidRDefault="001933E3" w:rsidP="001933E3">
      <w:pPr>
        <w:pStyle w:val="a4"/>
        <w:spacing w:line="360" w:lineRule="auto"/>
        <w:ind w:firstLine="709"/>
        <w:jc w:val="both"/>
        <w:rPr>
          <w:lang w:val="uk-UA"/>
        </w:rPr>
      </w:pPr>
    </w:p>
    <w:p w:rsidR="001933E3" w:rsidRPr="009E53E0" w:rsidRDefault="001933E3" w:rsidP="001933E3">
      <w:pPr>
        <w:pStyle w:val="a4"/>
        <w:spacing w:line="360" w:lineRule="auto"/>
        <w:ind w:firstLine="709"/>
        <w:jc w:val="both"/>
        <w:rPr>
          <w:lang w:val="uk-UA"/>
        </w:rPr>
      </w:pPr>
      <w:r w:rsidRPr="009E53E0">
        <w:rPr>
          <w:lang w:val="uk-UA"/>
        </w:rPr>
        <w:t xml:space="preserve">Однією з найважливіших областей забезпечення ефективної упаковки готової продукції є поставка якісних порожніх піддонів в зону завантаження. Це може бути трудомістким та достатньо складним процесом внаслідок того, що деякі дефекти піддонів не можуть бути легко виявленими. </w:t>
      </w:r>
    </w:p>
    <w:p w:rsidR="001933E3" w:rsidRPr="009E53E0" w:rsidRDefault="001933E3" w:rsidP="001933E3">
      <w:pPr>
        <w:pStyle w:val="a4"/>
        <w:spacing w:line="360" w:lineRule="auto"/>
        <w:ind w:firstLine="709"/>
        <w:jc w:val="both"/>
        <w:rPr>
          <w:lang w:val="uk-UA"/>
        </w:rPr>
      </w:pPr>
      <w:r w:rsidRPr="009E53E0">
        <w:rPr>
          <w:lang w:val="uk-UA"/>
        </w:rPr>
        <w:t xml:space="preserve">Для підвищення продуктивність завантаження продукції на піддони, </w:t>
      </w:r>
      <w:r w:rsidRPr="009E53E0">
        <w:rPr>
          <w:lang w:val="uk-UA"/>
        </w:rPr>
        <w:lastRenderedPageBreak/>
        <w:t>італійська компанія OCME розробила систему контролю якості піддонів [19].</w:t>
      </w:r>
    </w:p>
    <w:p w:rsidR="001933E3" w:rsidRPr="009E53E0" w:rsidRDefault="001933E3" w:rsidP="001933E3">
      <w:pPr>
        <w:pStyle w:val="a4"/>
        <w:spacing w:line="360" w:lineRule="auto"/>
        <w:ind w:firstLine="709"/>
        <w:jc w:val="both"/>
        <w:rPr>
          <w:lang w:val="uk-UA"/>
        </w:rPr>
      </w:pPr>
      <w:r w:rsidRPr="009E53E0">
        <w:rPr>
          <w:lang w:val="uk-UA"/>
        </w:rPr>
        <w:t xml:space="preserve">Система контролю якості піддонів призначена для застосування на відкритих майданчиках з температурою не менше + 5 °C або для застосування у закритих приміщеннях. Для автоматичного контролю якості порожніх піддонів функції контролю італійська компанія OCME запропонувала модульну систему. Кожен модуль системи на одному етапі контролює один параметр піддонів. </w:t>
      </w:r>
    </w:p>
    <w:p w:rsidR="001933E3" w:rsidRPr="009E53E0" w:rsidRDefault="001933E3" w:rsidP="001933E3">
      <w:pPr>
        <w:pStyle w:val="a4"/>
        <w:spacing w:line="360" w:lineRule="auto"/>
        <w:ind w:firstLine="709"/>
        <w:jc w:val="both"/>
        <w:rPr>
          <w:lang w:val="uk-UA"/>
        </w:rPr>
      </w:pPr>
      <w:r w:rsidRPr="006F6B4C">
        <w:rPr>
          <w:lang w:val="uk-UA"/>
        </w:rPr>
        <w:t>Перевірка поперечних дошок, які скріплюють піддон.</w:t>
      </w:r>
      <w:r w:rsidRPr="009E53E0">
        <w:rPr>
          <w:lang w:val="uk-UA"/>
        </w:rPr>
        <w:t xml:space="preserve"> Після вирівнювання порожнього піддону в обох напрямках осі, оптичні датчики (фотодатчики) перевіряють наявність поперечних дошок, які скріплюють піддон, та наявність зламаних ділянок на них (рис. 1.9).</w:t>
      </w:r>
    </w:p>
    <w:p w:rsidR="001933E3" w:rsidRPr="009E53E0" w:rsidRDefault="001933E3" w:rsidP="001933E3">
      <w:pPr>
        <w:pStyle w:val="a4"/>
        <w:spacing w:line="360" w:lineRule="auto"/>
        <w:ind w:firstLine="709"/>
        <w:rPr>
          <w:b/>
          <w:sz w:val="12"/>
          <w:lang w:val="uk-UA"/>
        </w:rPr>
      </w:pPr>
      <w:r w:rsidRPr="009E53E0">
        <w:rPr>
          <w:noProof/>
          <w:lang w:bidi="ar-SA"/>
        </w:rPr>
        <w:drawing>
          <wp:anchor distT="0" distB="0" distL="0" distR="0" simplePos="0" relativeHeight="251663360" behindDoc="0" locked="0" layoutInCell="1" allowOverlap="1" wp14:anchorId="264DC683" wp14:editId="10C548C3">
            <wp:simplePos x="0" y="0"/>
            <wp:positionH relativeFrom="page">
              <wp:posOffset>2962910</wp:posOffset>
            </wp:positionH>
            <wp:positionV relativeFrom="paragraph">
              <wp:posOffset>236220</wp:posOffset>
            </wp:positionV>
            <wp:extent cx="2853055" cy="1901825"/>
            <wp:effectExtent l="0" t="0" r="4445" b="3175"/>
            <wp:wrapTopAndBottom/>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17" cstate="print"/>
                    <a:stretch>
                      <a:fillRect/>
                    </a:stretch>
                  </pic:blipFill>
                  <pic:spPr>
                    <a:xfrm>
                      <a:off x="0" y="0"/>
                      <a:ext cx="2853055" cy="1901825"/>
                    </a:xfrm>
                    <a:prstGeom prst="rect">
                      <a:avLst/>
                    </a:prstGeom>
                  </pic:spPr>
                </pic:pic>
              </a:graphicData>
            </a:graphic>
          </wp:anchor>
        </w:drawing>
      </w:r>
    </w:p>
    <w:p w:rsidR="001933E3" w:rsidRPr="009E53E0" w:rsidRDefault="001933E3" w:rsidP="001933E3">
      <w:pPr>
        <w:pStyle w:val="a4"/>
        <w:spacing w:line="360" w:lineRule="auto"/>
        <w:ind w:firstLine="709"/>
        <w:jc w:val="both"/>
        <w:rPr>
          <w:lang w:val="uk-UA"/>
        </w:rPr>
      </w:pPr>
      <w:r w:rsidRPr="009E53E0">
        <w:rPr>
          <w:lang w:val="uk-UA"/>
        </w:rPr>
        <w:t>Рис. 1.9. Контроль поперечних дошок, які скріплюють піддон, за допомогою фотодатчиків</w:t>
      </w:r>
    </w:p>
    <w:p w:rsidR="001933E3" w:rsidRPr="009E53E0" w:rsidRDefault="001933E3" w:rsidP="001933E3">
      <w:pPr>
        <w:pStyle w:val="a4"/>
        <w:spacing w:line="360" w:lineRule="auto"/>
        <w:ind w:firstLine="709"/>
        <w:jc w:val="both"/>
        <w:rPr>
          <w:lang w:val="uk-UA"/>
        </w:rPr>
      </w:pPr>
    </w:p>
    <w:p w:rsidR="001933E3" w:rsidRPr="009E53E0" w:rsidRDefault="001933E3" w:rsidP="001933E3">
      <w:pPr>
        <w:pStyle w:val="a4"/>
        <w:spacing w:line="360" w:lineRule="auto"/>
        <w:ind w:firstLine="709"/>
        <w:jc w:val="both"/>
        <w:rPr>
          <w:lang w:val="uk-UA"/>
        </w:rPr>
      </w:pPr>
      <w:r w:rsidRPr="006F6B4C">
        <w:rPr>
          <w:lang w:val="uk-UA"/>
        </w:rPr>
        <w:t>Вимірювання геометричних розмірів піддону</w:t>
      </w:r>
      <w:r w:rsidRPr="009E53E0">
        <w:rPr>
          <w:lang w:val="uk-UA"/>
        </w:rPr>
        <w:t>. При цьому порожній піддон подається на установку контролю, при цьому будь-які предмети, які вільно лежать на піддоні, скидаються, а геометричні розміри піддону (довжина, ширина, висота) (рис. 1.10), вимірюються оптичними датчиками (фотодатчиками) та  визначається їх відповідність вимогам стандартів.</w:t>
      </w:r>
    </w:p>
    <w:p w:rsidR="001933E3" w:rsidRPr="009E53E0" w:rsidRDefault="001933E3" w:rsidP="00EB5B7E">
      <w:pPr>
        <w:pStyle w:val="a4"/>
        <w:spacing w:line="360" w:lineRule="auto"/>
        <w:rPr>
          <w:lang w:val="uk-UA"/>
        </w:rPr>
      </w:pPr>
      <w:r w:rsidRPr="009E53E0">
        <w:rPr>
          <w:noProof/>
          <w:lang w:bidi="ar-SA"/>
        </w:rPr>
        <w:lastRenderedPageBreak/>
        <w:drawing>
          <wp:anchor distT="0" distB="0" distL="0" distR="0" simplePos="0" relativeHeight="251664384" behindDoc="0" locked="0" layoutInCell="1" allowOverlap="1" wp14:anchorId="5DF08BBF" wp14:editId="702DF657">
            <wp:simplePos x="0" y="0"/>
            <wp:positionH relativeFrom="page">
              <wp:posOffset>2776855</wp:posOffset>
            </wp:positionH>
            <wp:positionV relativeFrom="paragraph">
              <wp:posOffset>31115</wp:posOffset>
            </wp:positionV>
            <wp:extent cx="2997200" cy="1997075"/>
            <wp:effectExtent l="0" t="0" r="0" b="3175"/>
            <wp:wrapTopAndBottom/>
            <wp:docPr id="1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18" cstate="print"/>
                    <a:stretch>
                      <a:fillRect/>
                    </a:stretch>
                  </pic:blipFill>
                  <pic:spPr>
                    <a:xfrm>
                      <a:off x="0" y="0"/>
                      <a:ext cx="2997200" cy="1997075"/>
                    </a:xfrm>
                    <a:prstGeom prst="rect">
                      <a:avLst/>
                    </a:prstGeom>
                  </pic:spPr>
                </pic:pic>
              </a:graphicData>
            </a:graphic>
          </wp:anchor>
        </w:drawing>
      </w:r>
    </w:p>
    <w:p w:rsidR="001933E3" w:rsidRPr="009E53E0" w:rsidRDefault="001933E3" w:rsidP="001933E3">
      <w:pPr>
        <w:pStyle w:val="a4"/>
        <w:spacing w:line="360" w:lineRule="auto"/>
        <w:ind w:firstLine="709"/>
        <w:rPr>
          <w:lang w:val="uk-UA"/>
        </w:rPr>
      </w:pPr>
      <w:r w:rsidRPr="009E53E0">
        <w:rPr>
          <w:lang w:val="uk-UA"/>
        </w:rPr>
        <w:t>Рис. 1.10. Визначення геометричних розмірів піддонів</w:t>
      </w:r>
    </w:p>
    <w:p w:rsidR="001933E3" w:rsidRPr="009E53E0" w:rsidRDefault="001933E3" w:rsidP="001933E3">
      <w:pPr>
        <w:pStyle w:val="a4"/>
        <w:spacing w:line="360" w:lineRule="auto"/>
        <w:ind w:firstLine="709"/>
        <w:jc w:val="both"/>
        <w:rPr>
          <w:lang w:val="uk-UA"/>
        </w:rPr>
      </w:pPr>
      <w:r w:rsidRPr="006F6B4C">
        <w:rPr>
          <w:lang w:val="uk-UA"/>
        </w:rPr>
        <w:t>Контроль кольору піддонів та наявності темних плям</w:t>
      </w:r>
      <w:r w:rsidRPr="009E53E0">
        <w:rPr>
          <w:lang w:val="uk-UA"/>
        </w:rPr>
        <w:t>. Спеціальні світлові первинні вимірювальні перетворювачі перевіряють окремо кожну дошку піддону (рис. 1.11). Результат контролю визначається за наявності світлих або темних кольорів піддонів, що використовується для визначення терміну служби піддонів.</w:t>
      </w:r>
    </w:p>
    <w:p w:rsidR="001933E3" w:rsidRPr="009E53E0" w:rsidRDefault="001933E3" w:rsidP="001933E3">
      <w:pPr>
        <w:pStyle w:val="a4"/>
        <w:spacing w:line="360" w:lineRule="auto"/>
        <w:ind w:firstLine="709"/>
        <w:rPr>
          <w:lang w:val="uk-UA"/>
        </w:rPr>
      </w:pPr>
      <w:r w:rsidRPr="009E53E0">
        <w:rPr>
          <w:noProof/>
          <w:lang w:bidi="ar-SA"/>
        </w:rPr>
        <w:drawing>
          <wp:anchor distT="0" distB="0" distL="0" distR="0" simplePos="0" relativeHeight="251666432" behindDoc="0" locked="0" layoutInCell="1" allowOverlap="1" wp14:anchorId="5417A26B" wp14:editId="29BEB67E">
            <wp:simplePos x="0" y="0"/>
            <wp:positionH relativeFrom="page">
              <wp:posOffset>2383408</wp:posOffset>
            </wp:positionH>
            <wp:positionV relativeFrom="paragraph">
              <wp:posOffset>118120</wp:posOffset>
            </wp:positionV>
            <wp:extent cx="3352970" cy="2514600"/>
            <wp:effectExtent l="0" t="0" r="0" b="0"/>
            <wp:wrapTopAndBottom/>
            <wp:docPr id="2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9" cstate="print"/>
                    <a:stretch>
                      <a:fillRect/>
                    </a:stretch>
                  </pic:blipFill>
                  <pic:spPr>
                    <a:xfrm>
                      <a:off x="0" y="0"/>
                      <a:ext cx="3352970" cy="2514600"/>
                    </a:xfrm>
                    <a:prstGeom prst="rect">
                      <a:avLst/>
                    </a:prstGeom>
                  </pic:spPr>
                </pic:pic>
              </a:graphicData>
            </a:graphic>
          </wp:anchor>
        </w:drawing>
      </w:r>
      <w:r w:rsidRPr="009E53E0">
        <w:rPr>
          <w:lang w:val="uk-UA"/>
        </w:rPr>
        <w:t xml:space="preserve">Рис. 1.11. </w:t>
      </w:r>
      <w:r w:rsidRPr="009E53E0">
        <w:rPr>
          <w:rFonts w:ascii="Calibri" w:hAnsi="Calibri"/>
          <w:lang w:val="uk-UA"/>
        </w:rPr>
        <w:t xml:space="preserve"> </w:t>
      </w:r>
      <w:r w:rsidRPr="009E53E0">
        <w:rPr>
          <w:lang w:val="uk-UA"/>
        </w:rPr>
        <w:t xml:space="preserve">Контроль кольору піддонів та </w:t>
      </w:r>
      <w:r w:rsidR="001A2ECC" w:rsidRPr="009E53E0">
        <w:rPr>
          <w:lang w:val="uk-UA"/>
        </w:rPr>
        <w:t>наявності</w:t>
      </w:r>
      <w:r w:rsidRPr="009E53E0">
        <w:rPr>
          <w:lang w:val="uk-UA"/>
        </w:rPr>
        <w:t xml:space="preserve"> темних плям</w:t>
      </w:r>
    </w:p>
    <w:p w:rsidR="001933E3" w:rsidRPr="009E53E0" w:rsidRDefault="001933E3" w:rsidP="001933E3">
      <w:pPr>
        <w:pStyle w:val="a4"/>
        <w:spacing w:line="360" w:lineRule="auto"/>
        <w:ind w:firstLine="709"/>
        <w:rPr>
          <w:sz w:val="32"/>
          <w:lang w:val="uk-UA"/>
        </w:rPr>
      </w:pPr>
    </w:p>
    <w:p w:rsidR="001933E3" w:rsidRPr="009E53E0" w:rsidRDefault="001933E3" w:rsidP="001933E3">
      <w:pPr>
        <w:pStyle w:val="a4"/>
        <w:spacing w:line="360" w:lineRule="auto"/>
        <w:ind w:firstLine="709"/>
        <w:jc w:val="both"/>
        <w:rPr>
          <w:lang w:val="uk-UA"/>
        </w:rPr>
      </w:pPr>
      <w:r w:rsidRPr="009E53E0">
        <w:rPr>
          <w:noProof/>
          <w:lang w:bidi="ar-SA"/>
        </w:rPr>
        <w:lastRenderedPageBreak/>
        <w:drawing>
          <wp:anchor distT="0" distB="0" distL="0" distR="0" simplePos="0" relativeHeight="251667456" behindDoc="0" locked="0" layoutInCell="1" allowOverlap="1" wp14:anchorId="146BCE87" wp14:editId="06DEC0DA">
            <wp:simplePos x="0" y="0"/>
            <wp:positionH relativeFrom="page">
              <wp:posOffset>2658110</wp:posOffset>
            </wp:positionH>
            <wp:positionV relativeFrom="paragraph">
              <wp:posOffset>1340485</wp:posOffset>
            </wp:positionV>
            <wp:extent cx="3064510" cy="2298065"/>
            <wp:effectExtent l="0" t="0" r="2540" b="6985"/>
            <wp:wrapTopAndBottom/>
            <wp:docPr id="23"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jpeg"/>
                    <pic:cNvPicPr/>
                  </pic:nvPicPr>
                  <pic:blipFill>
                    <a:blip r:embed="rId20" cstate="print"/>
                    <a:stretch>
                      <a:fillRect/>
                    </a:stretch>
                  </pic:blipFill>
                  <pic:spPr>
                    <a:xfrm>
                      <a:off x="0" y="0"/>
                      <a:ext cx="3064510" cy="2298065"/>
                    </a:xfrm>
                    <a:prstGeom prst="rect">
                      <a:avLst/>
                    </a:prstGeom>
                  </pic:spPr>
                </pic:pic>
              </a:graphicData>
            </a:graphic>
          </wp:anchor>
        </w:drawing>
      </w:r>
      <w:r w:rsidRPr="009E53E0">
        <w:rPr>
          <w:b/>
          <w:lang w:val="uk-UA"/>
        </w:rPr>
        <w:t xml:space="preserve"> </w:t>
      </w:r>
      <w:r w:rsidRPr="006F6B4C">
        <w:rPr>
          <w:lang w:val="uk-UA"/>
        </w:rPr>
        <w:t xml:space="preserve">Контроль наявності  частин піддонів, які </w:t>
      </w:r>
      <w:r w:rsidR="001A2ECC" w:rsidRPr="006F6B4C">
        <w:rPr>
          <w:lang w:val="uk-UA"/>
        </w:rPr>
        <w:t>виходять за</w:t>
      </w:r>
      <w:r w:rsidRPr="006F6B4C">
        <w:rPr>
          <w:lang w:val="uk-UA"/>
        </w:rPr>
        <w:t xml:space="preserve"> його межі, та  цвяхів, які стирчать</w:t>
      </w:r>
      <w:r w:rsidRPr="009E53E0">
        <w:rPr>
          <w:lang w:val="uk-UA"/>
        </w:rPr>
        <w:t xml:space="preserve">.  Пневматичні або гідравлічні притискні ролики здійснюють виявлення частин піддонів, які </w:t>
      </w:r>
      <w:r w:rsidR="001A2ECC" w:rsidRPr="009E53E0">
        <w:rPr>
          <w:lang w:val="uk-UA"/>
        </w:rPr>
        <w:t>виходять за</w:t>
      </w:r>
      <w:r w:rsidRPr="009E53E0">
        <w:rPr>
          <w:lang w:val="uk-UA"/>
        </w:rPr>
        <w:t xml:space="preserve"> його межі, та цвяхів, які стирчать (рис. 1.12).</w:t>
      </w:r>
    </w:p>
    <w:p w:rsidR="001933E3" w:rsidRPr="009E53E0" w:rsidRDefault="001933E3" w:rsidP="001933E3">
      <w:pPr>
        <w:pStyle w:val="a4"/>
        <w:spacing w:line="360" w:lineRule="auto"/>
        <w:ind w:firstLine="709"/>
        <w:rPr>
          <w:b/>
          <w:sz w:val="12"/>
          <w:lang w:val="uk-UA"/>
        </w:rPr>
      </w:pPr>
    </w:p>
    <w:p w:rsidR="001933E3" w:rsidRPr="009E53E0" w:rsidRDefault="001933E3" w:rsidP="001933E3">
      <w:pPr>
        <w:pStyle w:val="a4"/>
        <w:spacing w:line="360" w:lineRule="auto"/>
        <w:ind w:firstLine="709"/>
        <w:rPr>
          <w:lang w:val="uk-UA"/>
        </w:rPr>
      </w:pPr>
      <w:r w:rsidRPr="009E53E0">
        <w:rPr>
          <w:lang w:val="uk-UA"/>
        </w:rPr>
        <w:t>Рис. 1.12. Контроль наявності частин піддонів, які виходять за його межі, та цвяхів, які стирчать. </w:t>
      </w:r>
    </w:p>
    <w:p w:rsidR="001933E3" w:rsidRPr="009E53E0" w:rsidRDefault="001933E3" w:rsidP="001933E3">
      <w:pPr>
        <w:pStyle w:val="a4"/>
        <w:spacing w:line="360" w:lineRule="auto"/>
        <w:ind w:firstLine="709"/>
        <w:rPr>
          <w:lang w:val="uk-UA"/>
        </w:rPr>
      </w:pPr>
      <w:r w:rsidRPr="009E53E0">
        <w:rPr>
          <w:lang w:val="uk-UA"/>
        </w:rPr>
        <w:tab/>
      </w:r>
    </w:p>
    <w:p w:rsidR="001933E3" w:rsidRPr="009E53E0" w:rsidRDefault="001933E3" w:rsidP="001933E3">
      <w:pPr>
        <w:pStyle w:val="a4"/>
        <w:spacing w:line="360" w:lineRule="auto"/>
        <w:ind w:firstLine="707"/>
        <w:jc w:val="both"/>
        <w:rPr>
          <w:lang w:val="uk-UA"/>
        </w:rPr>
      </w:pPr>
      <w:r w:rsidRPr="006F6B4C">
        <w:rPr>
          <w:noProof/>
          <w:lang w:bidi="ar-SA"/>
        </w:rPr>
        <w:drawing>
          <wp:anchor distT="0" distB="0" distL="0" distR="0" simplePos="0" relativeHeight="251674624" behindDoc="0" locked="0" layoutInCell="1" allowOverlap="1" wp14:anchorId="2A991A54" wp14:editId="4E93C5A8">
            <wp:simplePos x="0" y="0"/>
            <wp:positionH relativeFrom="page">
              <wp:posOffset>2624455</wp:posOffset>
            </wp:positionH>
            <wp:positionV relativeFrom="paragraph">
              <wp:posOffset>1651635</wp:posOffset>
            </wp:positionV>
            <wp:extent cx="3089910" cy="2058670"/>
            <wp:effectExtent l="0" t="0" r="0" b="0"/>
            <wp:wrapTopAndBottom/>
            <wp:docPr id="24"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21" cstate="print"/>
                    <a:stretch>
                      <a:fillRect/>
                    </a:stretch>
                  </pic:blipFill>
                  <pic:spPr>
                    <a:xfrm>
                      <a:off x="0" y="0"/>
                      <a:ext cx="3089910" cy="2058670"/>
                    </a:xfrm>
                    <a:prstGeom prst="rect">
                      <a:avLst/>
                    </a:prstGeom>
                  </pic:spPr>
                </pic:pic>
              </a:graphicData>
            </a:graphic>
          </wp:anchor>
        </w:drawing>
      </w:r>
      <w:r w:rsidRPr="006F6B4C">
        <w:rPr>
          <w:lang w:val="uk-UA"/>
        </w:rPr>
        <w:t>Перевірка зазорів між дошками для вил навантажувача</w:t>
      </w:r>
      <w:r w:rsidRPr="009E53E0">
        <w:rPr>
          <w:lang w:val="uk-UA"/>
        </w:rPr>
        <w:t xml:space="preserve">. Сенсорні панелі з </w:t>
      </w:r>
      <w:r w:rsidR="001A2ECC" w:rsidRPr="009E53E0">
        <w:rPr>
          <w:lang w:val="uk-UA"/>
        </w:rPr>
        <w:t>безступінчастим</w:t>
      </w:r>
      <w:r w:rsidRPr="009E53E0">
        <w:rPr>
          <w:lang w:val="uk-UA"/>
        </w:rPr>
        <w:t xml:space="preserve"> перемиканням перевіряють зазори між дошками піддону (рис. 1.13). Безконтактні датчики визначають відстань між блоками піддону та наявність великих зламаних ділянок. При цьому визначається також відсутність брусків піддону.</w:t>
      </w:r>
    </w:p>
    <w:p w:rsidR="001933E3" w:rsidRPr="009E53E0" w:rsidRDefault="001933E3" w:rsidP="001933E3">
      <w:pPr>
        <w:pStyle w:val="a4"/>
        <w:spacing w:line="360" w:lineRule="auto"/>
        <w:ind w:firstLine="709"/>
        <w:rPr>
          <w:b/>
          <w:sz w:val="12"/>
          <w:lang w:val="uk-UA"/>
        </w:rPr>
      </w:pPr>
    </w:p>
    <w:p w:rsidR="001933E3" w:rsidRPr="009E53E0" w:rsidRDefault="001933E3" w:rsidP="001933E3">
      <w:pPr>
        <w:pStyle w:val="a4"/>
        <w:spacing w:line="360" w:lineRule="auto"/>
        <w:ind w:left="707" w:firstLine="2"/>
        <w:rPr>
          <w:lang w:val="uk-UA"/>
        </w:rPr>
      </w:pPr>
      <w:r w:rsidRPr="009E53E0">
        <w:rPr>
          <w:lang w:val="uk-UA"/>
        </w:rPr>
        <w:t>Рис. 1.13. Перевірка зазорів між дошками для вил навантажувача</w:t>
      </w:r>
    </w:p>
    <w:p w:rsidR="001933E3" w:rsidRPr="009E53E0" w:rsidRDefault="001933E3" w:rsidP="001933E3">
      <w:pPr>
        <w:pStyle w:val="a4"/>
        <w:spacing w:line="360" w:lineRule="auto"/>
        <w:rPr>
          <w:lang w:val="uk-UA"/>
        </w:rPr>
        <w:sectPr w:rsidR="001933E3" w:rsidRPr="009E53E0" w:rsidSect="001933E3">
          <w:pgSz w:w="11910" w:h="16840"/>
          <w:pgMar w:top="1134" w:right="851" w:bottom="1134" w:left="1701" w:header="710" w:footer="0" w:gutter="0"/>
          <w:cols w:space="720"/>
        </w:sectPr>
      </w:pPr>
    </w:p>
    <w:p w:rsidR="001933E3" w:rsidRPr="009E53E0" w:rsidRDefault="001933E3" w:rsidP="001933E3">
      <w:pPr>
        <w:pStyle w:val="a4"/>
        <w:spacing w:line="360" w:lineRule="auto"/>
        <w:ind w:firstLine="707"/>
        <w:jc w:val="both"/>
        <w:rPr>
          <w:lang w:val="uk-UA"/>
        </w:rPr>
      </w:pPr>
      <w:r w:rsidRPr="006F6B4C">
        <w:rPr>
          <w:noProof/>
          <w:lang w:bidi="ar-SA"/>
        </w:rPr>
        <w:lastRenderedPageBreak/>
        <w:drawing>
          <wp:anchor distT="0" distB="0" distL="0" distR="0" simplePos="0" relativeHeight="251665408" behindDoc="0" locked="0" layoutInCell="1" allowOverlap="1" wp14:anchorId="1612A044" wp14:editId="639B0932">
            <wp:simplePos x="0" y="0"/>
            <wp:positionH relativeFrom="page">
              <wp:posOffset>2624455</wp:posOffset>
            </wp:positionH>
            <wp:positionV relativeFrom="paragraph">
              <wp:posOffset>1651635</wp:posOffset>
            </wp:positionV>
            <wp:extent cx="3089910" cy="2058670"/>
            <wp:effectExtent l="0" t="0" r="0" b="0"/>
            <wp:wrapTopAndBottom/>
            <wp:docPr id="2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21" cstate="print"/>
                    <a:stretch>
                      <a:fillRect/>
                    </a:stretch>
                  </pic:blipFill>
                  <pic:spPr>
                    <a:xfrm>
                      <a:off x="0" y="0"/>
                      <a:ext cx="3089910" cy="2058670"/>
                    </a:xfrm>
                    <a:prstGeom prst="rect">
                      <a:avLst/>
                    </a:prstGeom>
                  </pic:spPr>
                </pic:pic>
              </a:graphicData>
            </a:graphic>
          </wp:anchor>
        </w:drawing>
      </w:r>
      <w:r w:rsidRPr="006F6B4C">
        <w:rPr>
          <w:lang w:val="uk-UA"/>
        </w:rPr>
        <w:t>Перевірка зазорів між дошками для вил навантажувача.</w:t>
      </w:r>
      <w:r w:rsidRPr="009E53E0">
        <w:rPr>
          <w:lang w:val="uk-UA"/>
        </w:rPr>
        <w:t xml:space="preserve"> Сенсорні панелі з </w:t>
      </w:r>
      <w:r w:rsidR="001A2ECC" w:rsidRPr="009E53E0">
        <w:rPr>
          <w:lang w:val="uk-UA"/>
        </w:rPr>
        <w:t>безступінчастим</w:t>
      </w:r>
      <w:r w:rsidRPr="009E53E0">
        <w:rPr>
          <w:lang w:val="uk-UA"/>
        </w:rPr>
        <w:t xml:space="preserve"> перемиканням перевіряють зазори між дошками піддону (рис. 1.13). Безконтактні датчики визначають відстань між блоками піддону та наявність великих зламаних ділянок. При цьому визначається також відсутність брусків піддону.</w:t>
      </w:r>
    </w:p>
    <w:p w:rsidR="001933E3" w:rsidRPr="009E53E0" w:rsidRDefault="001933E3" w:rsidP="001933E3">
      <w:pPr>
        <w:pStyle w:val="a4"/>
        <w:spacing w:line="360" w:lineRule="auto"/>
        <w:ind w:firstLine="709"/>
        <w:rPr>
          <w:b/>
          <w:sz w:val="12"/>
          <w:lang w:val="uk-UA"/>
        </w:rPr>
      </w:pPr>
    </w:p>
    <w:p w:rsidR="001933E3" w:rsidRPr="009E53E0" w:rsidRDefault="001933E3" w:rsidP="001933E3">
      <w:pPr>
        <w:pStyle w:val="a4"/>
        <w:spacing w:line="360" w:lineRule="auto"/>
        <w:ind w:left="707" w:firstLine="2"/>
        <w:rPr>
          <w:lang w:val="uk-UA"/>
        </w:rPr>
      </w:pPr>
      <w:r w:rsidRPr="009E53E0">
        <w:rPr>
          <w:lang w:val="uk-UA"/>
        </w:rPr>
        <w:t>Рис. 1.13. Перевірка зазорів між дошками для вил навантажувача</w:t>
      </w:r>
    </w:p>
    <w:p w:rsidR="001933E3" w:rsidRPr="009E53E0" w:rsidRDefault="001933E3" w:rsidP="001933E3">
      <w:pPr>
        <w:pStyle w:val="a4"/>
        <w:spacing w:line="360" w:lineRule="auto"/>
        <w:ind w:firstLine="709"/>
        <w:jc w:val="both"/>
        <w:rPr>
          <w:b/>
          <w:lang w:val="uk-UA"/>
        </w:rPr>
      </w:pPr>
    </w:p>
    <w:p w:rsidR="001933E3" w:rsidRPr="009E53E0" w:rsidRDefault="001933E3" w:rsidP="001933E3">
      <w:pPr>
        <w:pStyle w:val="a4"/>
        <w:spacing w:line="360" w:lineRule="auto"/>
        <w:ind w:firstLine="709"/>
        <w:jc w:val="both"/>
        <w:rPr>
          <w:lang w:val="uk-UA"/>
        </w:rPr>
      </w:pPr>
      <w:r w:rsidRPr="006F6B4C">
        <w:rPr>
          <w:noProof/>
          <w:lang w:bidi="ar-SA"/>
        </w:rPr>
        <w:drawing>
          <wp:anchor distT="0" distB="0" distL="0" distR="0" simplePos="0" relativeHeight="251668480" behindDoc="0" locked="0" layoutInCell="1" allowOverlap="1" wp14:anchorId="4DBCC1B8" wp14:editId="5D6081AA">
            <wp:simplePos x="0" y="0"/>
            <wp:positionH relativeFrom="page">
              <wp:posOffset>3225800</wp:posOffset>
            </wp:positionH>
            <wp:positionV relativeFrom="paragraph">
              <wp:posOffset>2259965</wp:posOffset>
            </wp:positionV>
            <wp:extent cx="2438400" cy="1834515"/>
            <wp:effectExtent l="0" t="0" r="0" b="0"/>
            <wp:wrapTopAndBottom/>
            <wp:docPr id="27"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jpeg"/>
                    <pic:cNvPicPr/>
                  </pic:nvPicPr>
                  <pic:blipFill>
                    <a:blip r:embed="rId22" cstate="print"/>
                    <a:stretch>
                      <a:fillRect/>
                    </a:stretch>
                  </pic:blipFill>
                  <pic:spPr>
                    <a:xfrm>
                      <a:off x="0" y="0"/>
                      <a:ext cx="2438400" cy="1834515"/>
                    </a:xfrm>
                    <a:prstGeom prst="rect">
                      <a:avLst/>
                    </a:prstGeom>
                  </pic:spPr>
                </pic:pic>
              </a:graphicData>
            </a:graphic>
          </wp:anchor>
        </w:drawing>
      </w:r>
      <w:r w:rsidRPr="006F6B4C">
        <w:rPr>
          <w:lang w:val="uk-UA"/>
        </w:rPr>
        <w:t>Перевірка пошкоджень нижніх дошок піддону.</w:t>
      </w:r>
      <w:r w:rsidRPr="009E53E0">
        <w:rPr>
          <w:lang w:val="uk-UA"/>
        </w:rPr>
        <w:t xml:space="preserve"> Безконтактні фотоелектричні сенсори під піддонами оглядають нижні дошки на наявність пошкоджених ділянок. На рис. 1.14 поданий загальний вигляд фотоелектричних сенсорів. При цьому також тестується піддон на міцність. За допомогою преса на кожну його дошку здійснюється тиск. Якщо одна з дошок не проходить цей тест, то піддон вважається дефектним та непридатним для подальшої експлуатації [26].</w:t>
      </w:r>
    </w:p>
    <w:p w:rsidR="001933E3" w:rsidRPr="009E53E0" w:rsidRDefault="001933E3" w:rsidP="001933E3">
      <w:pPr>
        <w:pStyle w:val="a4"/>
        <w:spacing w:line="360" w:lineRule="auto"/>
        <w:ind w:firstLine="709"/>
        <w:rPr>
          <w:b/>
          <w:sz w:val="12"/>
          <w:lang w:val="uk-UA"/>
        </w:rPr>
      </w:pPr>
    </w:p>
    <w:p w:rsidR="001933E3" w:rsidRPr="009E53E0" w:rsidRDefault="001933E3" w:rsidP="001933E3">
      <w:pPr>
        <w:pStyle w:val="a4"/>
        <w:spacing w:line="360" w:lineRule="auto"/>
        <w:ind w:firstLine="709"/>
        <w:rPr>
          <w:lang w:val="uk-UA"/>
        </w:rPr>
      </w:pPr>
      <w:r w:rsidRPr="009E53E0">
        <w:rPr>
          <w:lang w:val="uk-UA"/>
        </w:rPr>
        <w:t>Рис. 1.14. Перевірка пошкоджень нижніх дошок піддону</w:t>
      </w:r>
    </w:p>
    <w:p w:rsidR="001933E3" w:rsidRPr="009E53E0" w:rsidRDefault="001933E3" w:rsidP="001933E3">
      <w:pPr>
        <w:spacing w:line="360" w:lineRule="auto"/>
        <w:ind w:firstLine="709"/>
        <w:jc w:val="center"/>
        <w:rPr>
          <w:lang w:val="uk-UA"/>
        </w:rPr>
        <w:sectPr w:rsidR="001933E3" w:rsidRPr="009E53E0" w:rsidSect="001933E3">
          <w:pgSz w:w="11910" w:h="16840"/>
          <w:pgMar w:top="1134" w:right="851" w:bottom="1134" w:left="1701" w:header="710" w:footer="0" w:gutter="0"/>
          <w:cols w:space="720"/>
        </w:sectPr>
      </w:pPr>
    </w:p>
    <w:p w:rsidR="001933E3" w:rsidRPr="009E53E0" w:rsidRDefault="001933E3" w:rsidP="001933E3">
      <w:pPr>
        <w:pStyle w:val="a4"/>
        <w:spacing w:line="360" w:lineRule="auto"/>
        <w:ind w:firstLine="709"/>
        <w:rPr>
          <w:sz w:val="12"/>
          <w:lang w:val="uk-UA"/>
        </w:rPr>
      </w:pPr>
    </w:p>
    <w:p w:rsidR="001933E3" w:rsidRPr="009E53E0" w:rsidRDefault="001933E3" w:rsidP="001933E3">
      <w:pPr>
        <w:pStyle w:val="a4"/>
        <w:spacing w:line="360" w:lineRule="auto"/>
        <w:ind w:firstLine="709"/>
        <w:jc w:val="both"/>
        <w:rPr>
          <w:lang w:val="uk-UA"/>
        </w:rPr>
      </w:pPr>
      <w:r w:rsidRPr="009E53E0">
        <w:rPr>
          <w:lang w:val="uk-UA"/>
        </w:rPr>
        <w:t xml:space="preserve">Система контролю піддонів італійської компанії OCME являє собою систему з одним проходом, яка використовує притискні ролики для виявлення </w:t>
      </w:r>
      <w:proofErr w:type="spellStart"/>
      <w:r w:rsidRPr="009E53E0">
        <w:rPr>
          <w:lang w:val="uk-UA"/>
        </w:rPr>
        <w:t>тріщин</w:t>
      </w:r>
      <w:proofErr w:type="spellEnd"/>
      <w:r w:rsidRPr="009E53E0">
        <w:rPr>
          <w:lang w:val="uk-UA"/>
        </w:rPr>
        <w:t xml:space="preserve"> або зламаних </w:t>
      </w:r>
      <w:r w:rsidR="001A2ECC" w:rsidRPr="009E53E0">
        <w:rPr>
          <w:lang w:val="uk-UA"/>
        </w:rPr>
        <w:t>дошок</w:t>
      </w:r>
      <w:r w:rsidRPr="009E53E0">
        <w:rPr>
          <w:lang w:val="uk-UA"/>
        </w:rPr>
        <w:t xml:space="preserve"> і відкидає непридатні для подальшого застосування піддони (рис. 1.15). Ця система є дуже складною та включає в себе цілу низку складних та вартісних частин: укладальник піддонів, які подаються на проведення контролю їх якості, вихідні конвеєри, систему відбракування та систему діагностування [19].</w:t>
      </w:r>
    </w:p>
    <w:p w:rsidR="001933E3" w:rsidRPr="009E53E0" w:rsidRDefault="001933E3" w:rsidP="001933E3">
      <w:pPr>
        <w:pStyle w:val="a4"/>
        <w:spacing w:line="360" w:lineRule="auto"/>
        <w:ind w:firstLine="709"/>
        <w:rPr>
          <w:sz w:val="20"/>
          <w:lang w:val="uk-UA"/>
        </w:rPr>
      </w:pPr>
      <w:bookmarkStart w:id="28" w:name="_bookmark6"/>
      <w:bookmarkEnd w:id="28"/>
    </w:p>
    <w:p w:rsidR="001933E3" w:rsidRPr="00EB5B7E" w:rsidRDefault="001933E3" w:rsidP="00EB5B7E">
      <w:pPr>
        <w:pStyle w:val="a4"/>
        <w:spacing w:line="360" w:lineRule="auto"/>
        <w:ind w:firstLine="709"/>
        <w:rPr>
          <w:sz w:val="20"/>
          <w:lang w:val="uk-UA"/>
        </w:rPr>
      </w:pPr>
      <w:r w:rsidRPr="009E53E0">
        <w:rPr>
          <w:noProof/>
          <w:sz w:val="20"/>
          <w:lang w:bidi="ar-SA"/>
        </w:rPr>
        <w:drawing>
          <wp:inline distT="0" distB="0" distL="0" distR="0" wp14:anchorId="5A5B3E15" wp14:editId="796997F9">
            <wp:extent cx="5596466" cy="1397000"/>
            <wp:effectExtent l="0" t="0" r="4445" b="0"/>
            <wp:docPr id="2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23" cstate="print"/>
                    <a:stretch>
                      <a:fillRect/>
                    </a:stretch>
                  </pic:blipFill>
                  <pic:spPr>
                    <a:xfrm>
                      <a:off x="0" y="0"/>
                      <a:ext cx="5617674" cy="1402294"/>
                    </a:xfrm>
                    <a:prstGeom prst="rect">
                      <a:avLst/>
                    </a:prstGeom>
                  </pic:spPr>
                </pic:pic>
              </a:graphicData>
            </a:graphic>
          </wp:inline>
        </w:drawing>
      </w:r>
    </w:p>
    <w:p w:rsidR="001933E3" w:rsidRPr="009E53E0" w:rsidRDefault="001933E3" w:rsidP="001933E3">
      <w:pPr>
        <w:pStyle w:val="a4"/>
        <w:spacing w:line="360" w:lineRule="auto"/>
        <w:ind w:firstLine="709"/>
        <w:jc w:val="both"/>
        <w:rPr>
          <w:lang w:val="uk-UA"/>
        </w:rPr>
      </w:pPr>
      <w:r w:rsidRPr="009E53E0">
        <w:rPr>
          <w:lang w:val="uk-UA"/>
        </w:rPr>
        <w:t>Рис. 1.15. Загальний вигляд пневматичних притискних роликів</w:t>
      </w:r>
    </w:p>
    <w:p w:rsidR="001933E3" w:rsidRPr="006370C1" w:rsidRDefault="001933E3" w:rsidP="001933E3">
      <w:pPr>
        <w:pStyle w:val="a4"/>
        <w:spacing w:line="360" w:lineRule="auto"/>
        <w:ind w:firstLine="709"/>
        <w:rPr>
          <w:lang w:val="uk-UA"/>
        </w:rPr>
      </w:pPr>
    </w:p>
    <w:p w:rsidR="001933E3" w:rsidRPr="009E53E0" w:rsidRDefault="001933E3" w:rsidP="001933E3">
      <w:pPr>
        <w:pStyle w:val="a4"/>
        <w:spacing w:line="360" w:lineRule="auto"/>
        <w:ind w:firstLine="709"/>
        <w:jc w:val="both"/>
        <w:rPr>
          <w:lang w:val="uk-UA"/>
        </w:rPr>
      </w:pPr>
      <w:r w:rsidRPr="006F6B4C">
        <w:rPr>
          <w:lang w:val="uk-UA"/>
        </w:rPr>
        <w:t>Німецькою компанією KÖHL</w:t>
      </w:r>
      <w:r w:rsidRPr="009E53E0">
        <w:rPr>
          <w:lang w:val="uk-UA"/>
        </w:rPr>
        <w:t xml:space="preserve"> розроблена повністю автоматизована система контролю якості піддонів, технічні можливості якої значно перевищують сучасні вимоги. Ця система проводить контроль якості </w:t>
      </w:r>
      <w:r w:rsidR="001A2ECC" w:rsidRPr="009E53E0">
        <w:rPr>
          <w:lang w:val="uk-UA"/>
        </w:rPr>
        <w:t>євро піддонів</w:t>
      </w:r>
      <w:r w:rsidRPr="009E53E0">
        <w:rPr>
          <w:lang w:val="uk-UA"/>
        </w:rPr>
        <w:t xml:space="preserve"> на міцність, наявність дефектів та відхилень від заданих геометричних розмірів. </w:t>
      </w:r>
    </w:p>
    <w:p w:rsidR="001933E3" w:rsidRPr="009E53E0" w:rsidRDefault="001933E3" w:rsidP="001933E3">
      <w:pPr>
        <w:pStyle w:val="a4"/>
        <w:spacing w:line="360" w:lineRule="auto"/>
        <w:ind w:firstLine="709"/>
        <w:jc w:val="both"/>
        <w:rPr>
          <w:lang w:val="uk-UA"/>
        </w:rPr>
      </w:pPr>
      <w:r w:rsidRPr="009E53E0">
        <w:rPr>
          <w:lang w:val="uk-UA"/>
        </w:rPr>
        <w:t xml:space="preserve">Критерії визначення якості </w:t>
      </w:r>
      <w:r w:rsidR="001A2ECC" w:rsidRPr="009E53E0">
        <w:rPr>
          <w:lang w:val="uk-UA"/>
        </w:rPr>
        <w:t>євро піддонів</w:t>
      </w:r>
      <w:r w:rsidRPr="009E53E0">
        <w:rPr>
          <w:lang w:val="uk-UA"/>
        </w:rPr>
        <w:t xml:space="preserve"> та подальшого їх сортування дозволяють отримувати високу вірогідність оцінки якості піддонів. Ця система здатна перевіряти до 365 </w:t>
      </w:r>
      <w:r w:rsidR="001A2ECC" w:rsidRPr="009E53E0">
        <w:rPr>
          <w:lang w:val="uk-UA"/>
        </w:rPr>
        <w:t>євро піддонів</w:t>
      </w:r>
      <w:r w:rsidRPr="009E53E0">
        <w:rPr>
          <w:lang w:val="uk-UA"/>
        </w:rPr>
        <w:t xml:space="preserve"> на конвеєрній лінії на годину [14].</w:t>
      </w:r>
    </w:p>
    <w:p w:rsidR="001933E3" w:rsidRPr="009E53E0" w:rsidRDefault="001933E3" w:rsidP="001933E3">
      <w:pPr>
        <w:pStyle w:val="a4"/>
        <w:spacing w:line="360" w:lineRule="auto"/>
        <w:ind w:firstLine="709"/>
        <w:jc w:val="both"/>
        <w:rPr>
          <w:lang w:val="uk-UA"/>
        </w:rPr>
      </w:pPr>
      <w:r w:rsidRPr="009E53E0">
        <w:rPr>
          <w:lang w:val="uk-UA"/>
        </w:rPr>
        <w:t>У наведеній установці для визначення геометричних розмірів піддонів використовуються пневматичні або гідравлічні притискні ролики, як і в системі контролю, розробленій італійською компанією OCME. Відстань між дошками піддону визначаються за допомогою лазерних датчиків (рис.1.16).</w:t>
      </w:r>
    </w:p>
    <w:p w:rsidR="001933E3" w:rsidRPr="009E53E0" w:rsidRDefault="001933E3" w:rsidP="001933E3">
      <w:pPr>
        <w:pStyle w:val="a4"/>
        <w:spacing w:line="360" w:lineRule="auto"/>
        <w:ind w:firstLine="709"/>
        <w:rPr>
          <w:sz w:val="20"/>
          <w:lang w:val="uk-UA"/>
        </w:rPr>
      </w:pPr>
    </w:p>
    <w:p w:rsidR="001933E3" w:rsidRPr="009E53E0" w:rsidRDefault="001933E3" w:rsidP="001933E3">
      <w:pPr>
        <w:pStyle w:val="a4"/>
        <w:spacing w:line="360" w:lineRule="auto"/>
        <w:ind w:firstLine="709"/>
        <w:rPr>
          <w:sz w:val="19"/>
          <w:lang w:val="uk-UA"/>
        </w:rPr>
      </w:pPr>
      <w:r w:rsidRPr="009E53E0">
        <w:rPr>
          <w:noProof/>
          <w:lang w:bidi="ar-SA"/>
        </w:rPr>
        <w:lastRenderedPageBreak/>
        <w:drawing>
          <wp:anchor distT="0" distB="0" distL="0" distR="0" simplePos="0" relativeHeight="251669504" behindDoc="0" locked="0" layoutInCell="1" allowOverlap="1" wp14:anchorId="62F81E52" wp14:editId="63B01B29">
            <wp:simplePos x="0" y="0"/>
            <wp:positionH relativeFrom="page">
              <wp:posOffset>3084829</wp:posOffset>
            </wp:positionH>
            <wp:positionV relativeFrom="paragraph">
              <wp:posOffset>164189</wp:posOffset>
            </wp:positionV>
            <wp:extent cx="2361763" cy="2297334"/>
            <wp:effectExtent l="0" t="0" r="0" b="0"/>
            <wp:wrapTopAndBottom/>
            <wp:docPr id="3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jpeg"/>
                    <pic:cNvPicPr/>
                  </pic:nvPicPr>
                  <pic:blipFill>
                    <a:blip r:embed="rId24" cstate="print"/>
                    <a:stretch>
                      <a:fillRect/>
                    </a:stretch>
                  </pic:blipFill>
                  <pic:spPr>
                    <a:xfrm>
                      <a:off x="0" y="0"/>
                      <a:ext cx="2361763" cy="2297334"/>
                    </a:xfrm>
                    <a:prstGeom prst="rect">
                      <a:avLst/>
                    </a:prstGeom>
                  </pic:spPr>
                </pic:pic>
              </a:graphicData>
            </a:graphic>
          </wp:anchor>
        </w:drawing>
      </w:r>
    </w:p>
    <w:p w:rsidR="001933E3" w:rsidRPr="009E53E0" w:rsidRDefault="001933E3" w:rsidP="001933E3">
      <w:pPr>
        <w:pStyle w:val="a4"/>
        <w:spacing w:line="360" w:lineRule="auto"/>
        <w:ind w:firstLine="709"/>
        <w:jc w:val="both"/>
        <w:rPr>
          <w:lang w:val="uk-UA"/>
        </w:rPr>
      </w:pPr>
      <w:r w:rsidRPr="009E53E0">
        <w:rPr>
          <w:lang w:val="uk-UA"/>
        </w:rPr>
        <w:t>Рис. 1.16. Лазерні датчики для визначення відстані між дошками</w:t>
      </w:r>
    </w:p>
    <w:p w:rsidR="001933E3" w:rsidRPr="00EB5B7E" w:rsidRDefault="001933E3" w:rsidP="001933E3">
      <w:pPr>
        <w:pStyle w:val="a4"/>
        <w:spacing w:line="360" w:lineRule="auto"/>
        <w:ind w:firstLine="709"/>
        <w:rPr>
          <w:lang w:val="uk-UA"/>
        </w:rPr>
      </w:pPr>
    </w:p>
    <w:p w:rsidR="001933E3" w:rsidRPr="006F6B4C" w:rsidRDefault="001933E3" w:rsidP="00B83413">
      <w:pPr>
        <w:spacing w:line="360" w:lineRule="auto"/>
        <w:jc w:val="both"/>
        <w:rPr>
          <w:sz w:val="28"/>
          <w:lang w:val="uk-UA"/>
        </w:rPr>
      </w:pPr>
      <w:bookmarkStart w:id="29" w:name="_Toc72770289"/>
      <w:bookmarkStart w:id="30" w:name="_Toc72770417"/>
      <w:bookmarkStart w:id="31" w:name="_Toc72770596"/>
      <w:r w:rsidRPr="006F6B4C">
        <w:rPr>
          <w:sz w:val="28"/>
          <w:lang w:val="uk-UA"/>
        </w:rPr>
        <w:t>Основні характеристики автоматизованої системи контролю якості дерев’яних піддонів німецької компанії KÖHL:</w:t>
      </w:r>
      <w:bookmarkEnd w:id="29"/>
      <w:bookmarkEnd w:id="30"/>
      <w:bookmarkEnd w:id="31"/>
    </w:p>
    <w:p w:rsidR="001933E3" w:rsidRPr="009E53E0" w:rsidRDefault="001933E3" w:rsidP="00347125">
      <w:pPr>
        <w:pStyle w:val="a6"/>
        <w:numPr>
          <w:ilvl w:val="0"/>
          <w:numId w:val="5"/>
        </w:numPr>
        <w:tabs>
          <w:tab w:val="left" w:pos="1351"/>
          <w:tab w:val="left" w:pos="1352"/>
        </w:tabs>
        <w:spacing w:line="360" w:lineRule="auto"/>
        <w:ind w:left="0" w:firstLine="709"/>
        <w:rPr>
          <w:sz w:val="28"/>
          <w:lang w:val="uk-UA"/>
        </w:rPr>
      </w:pPr>
      <w:r w:rsidRPr="009E53E0">
        <w:rPr>
          <w:sz w:val="28"/>
          <w:lang w:val="uk-UA"/>
        </w:rPr>
        <w:t xml:space="preserve">призначена для контролю якості всіх промислових типів піддонів, включаючи </w:t>
      </w:r>
      <w:r w:rsidR="001A2ECC" w:rsidRPr="009E53E0">
        <w:rPr>
          <w:sz w:val="28"/>
          <w:lang w:val="uk-UA"/>
        </w:rPr>
        <w:t>євро піддони</w:t>
      </w:r>
      <w:r w:rsidRPr="009E53E0">
        <w:rPr>
          <w:sz w:val="28"/>
          <w:lang w:val="uk-UA"/>
        </w:rPr>
        <w:t>, піддони розмірами 600 x 400 мм, 800 x 600 мм;</w:t>
      </w:r>
    </w:p>
    <w:p w:rsidR="001933E3" w:rsidRPr="009E53E0" w:rsidRDefault="001933E3" w:rsidP="00347125">
      <w:pPr>
        <w:pStyle w:val="a6"/>
        <w:numPr>
          <w:ilvl w:val="0"/>
          <w:numId w:val="5"/>
        </w:numPr>
        <w:tabs>
          <w:tab w:val="left" w:pos="1351"/>
          <w:tab w:val="left" w:pos="1352"/>
        </w:tabs>
        <w:spacing w:line="360" w:lineRule="auto"/>
        <w:rPr>
          <w:sz w:val="28"/>
          <w:lang w:val="uk-UA"/>
        </w:rPr>
      </w:pPr>
      <w:r w:rsidRPr="009E53E0">
        <w:rPr>
          <w:sz w:val="28"/>
          <w:lang w:val="uk-UA"/>
        </w:rPr>
        <w:t>повністю автоматична система без втручання оператора;</w:t>
      </w:r>
    </w:p>
    <w:p w:rsidR="001933E3" w:rsidRPr="009E53E0" w:rsidRDefault="001933E3" w:rsidP="00347125">
      <w:pPr>
        <w:pStyle w:val="a6"/>
        <w:numPr>
          <w:ilvl w:val="0"/>
          <w:numId w:val="5"/>
        </w:numPr>
        <w:tabs>
          <w:tab w:val="left" w:pos="1351"/>
          <w:tab w:val="left" w:pos="1352"/>
        </w:tabs>
        <w:spacing w:line="360" w:lineRule="auto"/>
        <w:ind w:left="0" w:firstLine="709"/>
        <w:rPr>
          <w:sz w:val="28"/>
          <w:lang w:val="uk-UA"/>
        </w:rPr>
      </w:pPr>
      <w:r w:rsidRPr="009E53E0">
        <w:rPr>
          <w:sz w:val="28"/>
          <w:lang w:val="uk-UA"/>
        </w:rPr>
        <w:t>може виявляти відсутність дошок, наявність виступаючих дошок, цвяхів;</w:t>
      </w:r>
    </w:p>
    <w:p w:rsidR="001933E3" w:rsidRPr="009E53E0" w:rsidRDefault="001933E3" w:rsidP="00347125">
      <w:pPr>
        <w:pStyle w:val="a6"/>
        <w:numPr>
          <w:ilvl w:val="0"/>
          <w:numId w:val="5"/>
        </w:numPr>
        <w:tabs>
          <w:tab w:val="left" w:pos="1351"/>
          <w:tab w:val="left" w:pos="1352"/>
        </w:tabs>
        <w:spacing w:line="360" w:lineRule="auto"/>
        <w:ind w:left="0" w:firstLine="709"/>
        <w:rPr>
          <w:sz w:val="28"/>
          <w:lang w:val="uk-UA"/>
        </w:rPr>
      </w:pPr>
      <w:r w:rsidRPr="009E53E0">
        <w:rPr>
          <w:sz w:val="28"/>
          <w:lang w:val="uk-UA"/>
        </w:rPr>
        <w:t>може інтегруватися з іншими системами технологічного конвеєра підготовки до транспортування готової продукції.</w:t>
      </w:r>
    </w:p>
    <w:p w:rsidR="001933E3" w:rsidRPr="009E53E0" w:rsidRDefault="001933E3" w:rsidP="001933E3">
      <w:pPr>
        <w:pStyle w:val="a6"/>
        <w:tabs>
          <w:tab w:val="left" w:pos="1351"/>
          <w:tab w:val="left" w:pos="1352"/>
        </w:tabs>
        <w:spacing w:line="360" w:lineRule="auto"/>
        <w:ind w:left="709" w:firstLine="0"/>
        <w:rPr>
          <w:sz w:val="28"/>
          <w:lang w:val="uk-UA"/>
        </w:rPr>
      </w:pPr>
    </w:p>
    <w:p w:rsidR="001933E3" w:rsidRPr="009E53E0" w:rsidRDefault="001933E3" w:rsidP="00347125">
      <w:pPr>
        <w:pStyle w:val="2"/>
        <w:numPr>
          <w:ilvl w:val="1"/>
          <w:numId w:val="6"/>
        </w:numPr>
        <w:tabs>
          <w:tab w:val="left" w:pos="-142"/>
        </w:tabs>
        <w:spacing w:line="360" w:lineRule="auto"/>
        <w:rPr>
          <w:lang w:val="uk-UA"/>
        </w:rPr>
      </w:pPr>
      <w:bookmarkStart w:id="32" w:name="_bookmark7"/>
      <w:bookmarkStart w:id="33" w:name="_bookmark8"/>
      <w:bookmarkStart w:id="34" w:name="_Toc72770290"/>
      <w:bookmarkStart w:id="35" w:name="_Toc72770418"/>
      <w:bookmarkStart w:id="36" w:name="_Toc72770597"/>
      <w:bookmarkStart w:id="37" w:name="_Toc73964811"/>
      <w:bookmarkEnd w:id="32"/>
      <w:bookmarkEnd w:id="33"/>
      <w:r w:rsidRPr="009E53E0">
        <w:rPr>
          <w:lang w:val="uk-UA"/>
        </w:rPr>
        <w:t>Ультразвуковий контроль якості піддонів</w:t>
      </w:r>
      <w:bookmarkEnd w:id="34"/>
      <w:bookmarkEnd w:id="35"/>
      <w:bookmarkEnd w:id="36"/>
      <w:bookmarkEnd w:id="37"/>
    </w:p>
    <w:p w:rsidR="001933E3" w:rsidRPr="009E53E0" w:rsidRDefault="00DD5559" w:rsidP="00B83413">
      <w:pPr>
        <w:pStyle w:val="3"/>
        <w:ind w:left="708" w:firstLine="708"/>
        <w:rPr>
          <w:rFonts w:ascii="Times New Roman" w:hAnsi="Times New Roman" w:cs="Times New Roman"/>
          <w:b/>
          <w:color w:val="000000" w:themeColor="text1"/>
          <w:sz w:val="28"/>
          <w:szCs w:val="28"/>
          <w:lang w:val="uk-UA"/>
        </w:rPr>
      </w:pPr>
      <w:bookmarkStart w:id="38" w:name="_Toc72770291"/>
      <w:bookmarkStart w:id="39" w:name="_Toc72770419"/>
      <w:bookmarkStart w:id="40" w:name="_Toc72770598"/>
      <w:bookmarkStart w:id="41" w:name="_Toc73964812"/>
      <w:r w:rsidRPr="009E53E0">
        <w:rPr>
          <w:rFonts w:ascii="Times New Roman" w:hAnsi="Times New Roman" w:cs="Times New Roman"/>
          <w:b/>
          <w:color w:val="000000" w:themeColor="text1"/>
          <w:sz w:val="28"/>
          <w:szCs w:val="28"/>
          <w:lang w:val="uk-UA"/>
        </w:rPr>
        <w:t xml:space="preserve">1.4.1. </w:t>
      </w:r>
      <w:r w:rsidR="001933E3" w:rsidRPr="009E53E0">
        <w:rPr>
          <w:rFonts w:ascii="Times New Roman" w:hAnsi="Times New Roman" w:cs="Times New Roman"/>
          <w:b/>
          <w:color w:val="000000" w:themeColor="text1"/>
          <w:sz w:val="28"/>
          <w:szCs w:val="28"/>
          <w:lang w:val="uk-UA"/>
        </w:rPr>
        <w:t>Аналіз ультразвукового контролю якості піддонів</w:t>
      </w:r>
      <w:bookmarkEnd w:id="38"/>
      <w:bookmarkEnd w:id="39"/>
      <w:bookmarkEnd w:id="40"/>
      <w:bookmarkEnd w:id="41"/>
    </w:p>
    <w:p w:rsidR="001933E3" w:rsidRPr="006370C1" w:rsidRDefault="001933E3" w:rsidP="001933E3">
      <w:pPr>
        <w:pStyle w:val="a4"/>
        <w:spacing w:line="360" w:lineRule="auto"/>
        <w:ind w:firstLine="709"/>
        <w:rPr>
          <w:lang w:val="uk-UA"/>
        </w:rPr>
      </w:pPr>
    </w:p>
    <w:p w:rsidR="001933E3" w:rsidRPr="009E53E0" w:rsidRDefault="001933E3" w:rsidP="001933E3">
      <w:pPr>
        <w:pStyle w:val="a4"/>
        <w:spacing w:line="360" w:lineRule="auto"/>
        <w:ind w:firstLine="709"/>
        <w:jc w:val="both"/>
        <w:rPr>
          <w:lang w:val="uk-UA"/>
        </w:rPr>
      </w:pPr>
      <w:r w:rsidRPr="009E53E0">
        <w:rPr>
          <w:lang w:val="uk-UA"/>
        </w:rPr>
        <w:t>Для контролю якості піддонів широко застосовуються ультразвукові методи контролю. Ультразвуковий контроль деревини піддонів є складним процесом, оскільки деревина має анізотропію фізико-м</w:t>
      </w:r>
      <w:r w:rsidR="009F7623" w:rsidRPr="009E53E0">
        <w:rPr>
          <w:lang w:val="uk-UA"/>
        </w:rPr>
        <w:t>е</w:t>
      </w:r>
      <w:r w:rsidRPr="009E53E0">
        <w:rPr>
          <w:lang w:val="uk-UA"/>
        </w:rPr>
        <w:t xml:space="preserve">ханічних властивостей, а швидкість </w:t>
      </w:r>
      <w:r w:rsidR="001A2ECC" w:rsidRPr="009E53E0">
        <w:rPr>
          <w:lang w:val="uk-UA"/>
        </w:rPr>
        <w:t>ультразвукової</w:t>
      </w:r>
      <w:r w:rsidRPr="009E53E0">
        <w:rPr>
          <w:lang w:val="uk-UA"/>
        </w:rPr>
        <w:t xml:space="preserve"> хвилі у деревині суттєво залежить від сорту деревини, віку деревини та напрямку розташування волокон щодо напрямку розповсюдження ультразвукової хвилі. Крім того, щільність деревини, її вологість, наявність в ній дефектів також суттєво впливають на </w:t>
      </w:r>
      <w:r w:rsidRPr="009E53E0">
        <w:rPr>
          <w:lang w:val="uk-UA"/>
        </w:rPr>
        <w:lastRenderedPageBreak/>
        <w:t xml:space="preserve">швидкість розповсюдження та коефіцієнта згасання ультразвукових коливань. Чим більше </w:t>
      </w:r>
      <w:proofErr w:type="spellStart"/>
      <w:r w:rsidRPr="009E53E0">
        <w:rPr>
          <w:lang w:val="uk-UA"/>
        </w:rPr>
        <w:t>тріщин</w:t>
      </w:r>
      <w:proofErr w:type="spellEnd"/>
      <w:r w:rsidRPr="009E53E0">
        <w:rPr>
          <w:lang w:val="uk-UA"/>
        </w:rPr>
        <w:t>, пустот та дефектів в деревині, тим швидше згасають ультразвукові коливання.</w:t>
      </w:r>
    </w:p>
    <w:p w:rsidR="001933E3" w:rsidRPr="009E53E0" w:rsidRDefault="001933E3" w:rsidP="001933E3">
      <w:pPr>
        <w:pStyle w:val="a4"/>
        <w:spacing w:line="360" w:lineRule="auto"/>
        <w:ind w:firstLine="709"/>
        <w:jc w:val="both"/>
        <w:rPr>
          <w:lang w:val="uk-UA"/>
        </w:rPr>
      </w:pPr>
      <w:r w:rsidRPr="009E53E0">
        <w:rPr>
          <w:lang w:val="uk-UA"/>
        </w:rPr>
        <w:t xml:space="preserve">Ультразвукові методи неруйнівного контролю включають випробування контрольованих матеріалів, які засновані на реєстрації параметрів пружних ультразвукових хвиль, які збуджуються або виникають в об'єкті дослідження. Для ультразвукового методу контролю використовуються коливання звукового та ультразвукового діапазонів з частотами від 20 </w:t>
      </w:r>
      <w:proofErr w:type="spellStart"/>
      <w:r w:rsidRPr="009E53E0">
        <w:rPr>
          <w:lang w:val="uk-UA"/>
        </w:rPr>
        <w:t>Гц</w:t>
      </w:r>
      <w:proofErr w:type="spellEnd"/>
      <w:r w:rsidRPr="009E53E0">
        <w:rPr>
          <w:lang w:val="uk-UA"/>
        </w:rPr>
        <w:t xml:space="preserve"> до 30 МГц, які зондують досліджуваний об'єкт в імпульсному або безперервному режимі.</w:t>
      </w:r>
    </w:p>
    <w:p w:rsidR="001933E3" w:rsidRPr="009E53E0" w:rsidRDefault="001933E3" w:rsidP="001933E3">
      <w:pPr>
        <w:pStyle w:val="a4"/>
        <w:spacing w:line="360" w:lineRule="auto"/>
        <w:ind w:firstLine="709"/>
        <w:jc w:val="both"/>
        <w:rPr>
          <w:lang w:val="uk-UA"/>
        </w:rPr>
      </w:pPr>
      <w:r w:rsidRPr="009E53E0">
        <w:rPr>
          <w:lang w:val="uk-UA"/>
        </w:rPr>
        <w:t>Існуючі в теперішній час методи ультразвукового контролю можна розділити на активні та пасивні [20].</w:t>
      </w:r>
    </w:p>
    <w:p w:rsidR="001933E3" w:rsidRPr="009E53E0" w:rsidRDefault="001933E3" w:rsidP="001933E3">
      <w:pPr>
        <w:pStyle w:val="a4"/>
        <w:spacing w:line="360" w:lineRule="auto"/>
        <w:ind w:firstLine="709"/>
        <w:jc w:val="both"/>
        <w:rPr>
          <w:lang w:val="uk-UA"/>
        </w:rPr>
      </w:pPr>
      <w:r w:rsidRPr="009E53E0">
        <w:rPr>
          <w:lang w:val="uk-UA"/>
        </w:rPr>
        <w:t>Активні передбачають випромінювання та прийом ультразвукового зондувального сигналу, в той час як пасивні тільки приймають його. За типом випромінювання ультразвукові методи та прилади контролю розділяються на ті, що використовують з безперервне та імпульсне випромінювання.</w:t>
      </w:r>
    </w:p>
    <w:p w:rsidR="001933E3" w:rsidRPr="009E53E0" w:rsidRDefault="001933E3" w:rsidP="001933E3">
      <w:pPr>
        <w:pStyle w:val="a4"/>
        <w:spacing w:line="360" w:lineRule="auto"/>
        <w:ind w:firstLine="709"/>
        <w:jc w:val="both"/>
        <w:rPr>
          <w:lang w:val="uk-UA"/>
        </w:rPr>
      </w:pPr>
      <w:r w:rsidRPr="009E53E0">
        <w:rPr>
          <w:lang w:val="uk-UA"/>
        </w:rPr>
        <w:t xml:space="preserve">За характером фізичних явищ, які використовуються для вимірювання геометричних параметрів (розмірів та глибини залягання) дефектів та </w:t>
      </w:r>
      <w:r w:rsidR="001A2ECC" w:rsidRPr="009E53E0">
        <w:rPr>
          <w:lang w:val="uk-UA"/>
        </w:rPr>
        <w:t>геометричних</w:t>
      </w:r>
      <w:r w:rsidRPr="009E53E0">
        <w:rPr>
          <w:lang w:val="uk-UA"/>
        </w:rPr>
        <w:t xml:space="preserve"> розмірів дерев’яних піддонів, методи ультразвукового контролю розділяються [21] на:</w:t>
      </w:r>
    </w:p>
    <w:p w:rsidR="001933E3" w:rsidRPr="006F6B4C" w:rsidRDefault="001933E3" w:rsidP="001933E3">
      <w:pPr>
        <w:tabs>
          <w:tab w:val="left" w:pos="1638"/>
        </w:tabs>
        <w:spacing w:line="360" w:lineRule="auto"/>
        <w:ind w:firstLine="709"/>
        <w:jc w:val="both"/>
        <w:rPr>
          <w:sz w:val="28"/>
          <w:lang w:val="uk-UA"/>
        </w:rPr>
      </w:pPr>
      <w:r w:rsidRPr="006F6B4C">
        <w:rPr>
          <w:sz w:val="28"/>
          <w:lang w:val="uk-UA"/>
        </w:rPr>
        <w:t>- часовий метод (імпульсне випромінювання), при цьому геометрична величина вимірюється за часом проходження ультразвукового імпульсу шару контрольованого виробу;</w:t>
      </w:r>
    </w:p>
    <w:p w:rsidR="001933E3" w:rsidRPr="006F6B4C" w:rsidRDefault="001933E3" w:rsidP="001933E3">
      <w:pPr>
        <w:tabs>
          <w:tab w:val="left" w:pos="1638"/>
        </w:tabs>
        <w:spacing w:line="360" w:lineRule="auto"/>
        <w:ind w:firstLine="709"/>
        <w:jc w:val="both"/>
        <w:rPr>
          <w:sz w:val="28"/>
          <w:lang w:val="uk-UA"/>
        </w:rPr>
      </w:pPr>
      <w:r w:rsidRPr="006F6B4C">
        <w:rPr>
          <w:sz w:val="28"/>
          <w:lang w:val="uk-UA"/>
        </w:rPr>
        <w:t>- амплітудний метод (можливий як імпульсний, так і безперервний варіант виконання), при цьому геометрична величина визначається по амплітуді ультразвукових хвиль, які пройшли скрізь контрольований виріб;</w:t>
      </w:r>
    </w:p>
    <w:p w:rsidR="001933E3" w:rsidRPr="006F6B4C" w:rsidRDefault="001933E3" w:rsidP="001933E3">
      <w:pPr>
        <w:tabs>
          <w:tab w:val="left" w:pos="1638"/>
        </w:tabs>
        <w:spacing w:line="360" w:lineRule="auto"/>
        <w:ind w:firstLine="709"/>
        <w:jc w:val="both"/>
        <w:rPr>
          <w:sz w:val="28"/>
          <w:lang w:val="uk-UA"/>
        </w:rPr>
      </w:pPr>
      <w:r w:rsidRPr="006F6B4C">
        <w:rPr>
          <w:sz w:val="28"/>
          <w:lang w:val="uk-UA"/>
        </w:rPr>
        <w:t>- фазовий метод (безперервне випромінювання), при цьому геометрична величина вимірюється по різниці фаз випроміненого та ультразвукового сигналу, якій пройшов через контрольований виріб;</w:t>
      </w:r>
    </w:p>
    <w:p w:rsidR="001933E3" w:rsidRPr="006F6B4C" w:rsidRDefault="001933E3" w:rsidP="001933E3">
      <w:pPr>
        <w:pStyle w:val="a6"/>
        <w:tabs>
          <w:tab w:val="left" w:pos="1638"/>
        </w:tabs>
        <w:spacing w:line="360" w:lineRule="auto"/>
        <w:ind w:left="0" w:firstLine="709"/>
        <w:rPr>
          <w:sz w:val="28"/>
          <w:lang w:val="uk-UA"/>
        </w:rPr>
      </w:pPr>
      <w:r w:rsidRPr="006F6B4C">
        <w:rPr>
          <w:sz w:val="28"/>
          <w:lang w:val="uk-UA"/>
        </w:rPr>
        <w:t xml:space="preserve">- резонансний метод (безперервне випромінювання), при цьому геометрична величина визначається за допомогою локального резонансного </w:t>
      </w:r>
      <w:r w:rsidRPr="006F6B4C">
        <w:rPr>
          <w:sz w:val="28"/>
          <w:lang w:val="uk-UA"/>
        </w:rPr>
        <w:lastRenderedPageBreak/>
        <w:t>методу або локального методу вільних коливань [15], а також інших інтерференційних явищ, які виникають при розповсюдженні ультразвукових хвиль у контрольованому виробі;</w:t>
      </w:r>
    </w:p>
    <w:p w:rsidR="001933E3" w:rsidRPr="009E53E0" w:rsidRDefault="001933E3" w:rsidP="001933E3">
      <w:pPr>
        <w:pStyle w:val="a6"/>
        <w:tabs>
          <w:tab w:val="left" w:pos="1638"/>
        </w:tabs>
        <w:spacing w:line="360" w:lineRule="auto"/>
        <w:ind w:left="0" w:firstLine="709"/>
        <w:rPr>
          <w:sz w:val="28"/>
          <w:lang w:val="uk-UA"/>
        </w:rPr>
      </w:pPr>
      <w:r w:rsidRPr="006F6B4C">
        <w:rPr>
          <w:sz w:val="28"/>
          <w:lang w:val="uk-UA"/>
        </w:rPr>
        <w:t>- луна-метод (імпульсне</w:t>
      </w:r>
      <w:r w:rsidRPr="009E53E0">
        <w:rPr>
          <w:sz w:val="28"/>
          <w:lang w:val="uk-UA"/>
        </w:rPr>
        <w:t xml:space="preserve"> випромінювання), при цьому геометрична величина визначається за часом проходження ультразвукового сигналу від випромінювача до відбивача (в якості якого виступає протилежна стінка контрольованого виробу або дефектна ділянка) і назад.</w:t>
      </w:r>
    </w:p>
    <w:p w:rsidR="001933E3" w:rsidRPr="009E53E0" w:rsidRDefault="001933E3" w:rsidP="001933E3">
      <w:pPr>
        <w:pStyle w:val="a4"/>
        <w:spacing w:line="360" w:lineRule="auto"/>
        <w:ind w:firstLine="709"/>
        <w:jc w:val="both"/>
        <w:rPr>
          <w:lang w:val="uk-UA"/>
        </w:rPr>
      </w:pPr>
      <w:r w:rsidRPr="009E53E0">
        <w:rPr>
          <w:lang w:val="uk-UA"/>
        </w:rPr>
        <w:t xml:space="preserve">Проведений порівняльний аналіз розглянутих методів </w:t>
      </w:r>
      <w:r w:rsidR="001A2ECC" w:rsidRPr="009E53E0">
        <w:rPr>
          <w:lang w:val="uk-UA"/>
        </w:rPr>
        <w:t>ультразвукового</w:t>
      </w:r>
      <w:r w:rsidRPr="009E53E0">
        <w:rPr>
          <w:lang w:val="uk-UA"/>
        </w:rPr>
        <w:t xml:space="preserve"> неруйнівного контролю геометричних параметрів дерев’яних піддонів показав, що найбільш доцільно використовувати луна-метод, як метод, з найбільш простою реалізацією, якій дозволяє вимірювати геометричні розміри дерев’яних піддонів та розміри та глибину залягання дефектів.</w:t>
      </w:r>
    </w:p>
    <w:p w:rsidR="001933E3" w:rsidRPr="009E53E0" w:rsidRDefault="001933E3" w:rsidP="001933E3">
      <w:pPr>
        <w:pStyle w:val="a4"/>
        <w:spacing w:line="360" w:lineRule="auto"/>
        <w:ind w:firstLine="709"/>
        <w:jc w:val="both"/>
        <w:rPr>
          <w:lang w:val="uk-UA"/>
        </w:rPr>
      </w:pPr>
      <w:r w:rsidRPr="009E53E0">
        <w:rPr>
          <w:lang w:val="uk-UA"/>
        </w:rPr>
        <w:t>Принцип роботи луна-методу ультразвукового контролю полягає у випромінюванні в об'єкт контролю ультразвукових імпульсів та реєстрації параметрів відбитих ультразвукових луна-сигналів, зокрема часу розповсюдження у контрольованому виробу та амплітуді відбитої ультразвукової хвилі. При цьому амплітуда буде пропорційна відбивної здатності дефекту, а час розповсюдження - глибині залягання дефекту [20].</w:t>
      </w:r>
    </w:p>
    <w:p w:rsidR="001933E3" w:rsidRPr="009E53E0" w:rsidRDefault="001933E3" w:rsidP="001933E3">
      <w:pPr>
        <w:pStyle w:val="a4"/>
        <w:spacing w:line="360" w:lineRule="auto"/>
        <w:ind w:firstLine="709"/>
        <w:rPr>
          <w:sz w:val="20"/>
          <w:lang w:val="uk-UA"/>
        </w:rPr>
      </w:pPr>
      <w:r w:rsidRPr="009E53E0">
        <w:rPr>
          <w:noProof/>
          <w:sz w:val="20"/>
          <w:lang w:bidi="ar-SA"/>
        </w:rPr>
        <w:lastRenderedPageBreak/>
        <w:drawing>
          <wp:inline distT="0" distB="0" distL="0" distR="0" wp14:anchorId="760ED8E5" wp14:editId="32A3C3B3">
            <wp:extent cx="4813631" cy="5687568"/>
            <wp:effectExtent l="0" t="0" r="0" b="0"/>
            <wp:docPr id="3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png"/>
                    <pic:cNvPicPr/>
                  </pic:nvPicPr>
                  <pic:blipFill>
                    <a:blip r:embed="rId25" cstate="print"/>
                    <a:stretch>
                      <a:fillRect/>
                    </a:stretch>
                  </pic:blipFill>
                  <pic:spPr>
                    <a:xfrm>
                      <a:off x="0" y="0"/>
                      <a:ext cx="4813631" cy="5687568"/>
                    </a:xfrm>
                    <a:prstGeom prst="rect">
                      <a:avLst/>
                    </a:prstGeom>
                  </pic:spPr>
                </pic:pic>
              </a:graphicData>
            </a:graphic>
          </wp:inline>
        </w:drawing>
      </w:r>
    </w:p>
    <w:p w:rsidR="001933E3" w:rsidRPr="009E53E0" w:rsidRDefault="001933E3" w:rsidP="001933E3">
      <w:pPr>
        <w:pStyle w:val="a4"/>
        <w:spacing w:line="360" w:lineRule="auto"/>
        <w:ind w:firstLine="709"/>
        <w:rPr>
          <w:sz w:val="6"/>
          <w:lang w:val="uk-UA"/>
        </w:rPr>
      </w:pPr>
    </w:p>
    <w:p w:rsidR="001933E3" w:rsidRPr="009E53E0" w:rsidRDefault="001933E3" w:rsidP="001933E3">
      <w:pPr>
        <w:pStyle w:val="a4"/>
        <w:spacing w:line="360" w:lineRule="auto"/>
        <w:ind w:firstLine="709"/>
        <w:jc w:val="both"/>
        <w:rPr>
          <w:lang w:val="uk-UA"/>
        </w:rPr>
      </w:pPr>
      <w:r w:rsidRPr="009E53E0">
        <w:rPr>
          <w:lang w:val="uk-UA"/>
        </w:rPr>
        <w:t>Рис. 1.18.  Схема контролю геометричних параметрів луна-методом за допомогою одного вимірювального перетворювача (ВП)</w:t>
      </w:r>
    </w:p>
    <w:p w:rsidR="001933E3" w:rsidRPr="006370C1" w:rsidRDefault="001933E3" w:rsidP="001933E3">
      <w:pPr>
        <w:pStyle w:val="a4"/>
        <w:spacing w:line="360" w:lineRule="auto"/>
        <w:ind w:firstLine="709"/>
        <w:rPr>
          <w:lang w:val="uk-UA"/>
        </w:rPr>
      </w:pPr>
    </w:p>
    <w:p w:rsidR="001933E3" w:rsidRPr="009E53E0" w:rsidRDefault="001933E3" w:rsidP="001933E3">
      <w:pPr>
        <w:pStyle w:val="a4"/>
        <w:spacing w:line="360" w:lineRule="auto"/>
        <w:ind w:firstLine="709"/>
        <w:jc w:val="both"/>
        <w:rPr>
          <w:lang w:val="uk-UA"/>
        </w:rPr>
      </w:pPr>
      <w:r w:rsidRPr="009E53E0">
        <w:rPr>
          <w:lang w:val="uk-UA"/>
        </w:rPr>
        <w:t xml:space="preserve">Щоб визначити відстань до виявленого </w:t>
      </w:r>
      <w:r w:rsidR="001A2ECC">
        <w:rPr>
          <w:lang w:val="uk-UA"/>
        </w:rPr>
        <w:t>дефекту</w:t>
      </w:r>
      <w:r w:rsidRPr="009E53E0">
        <w:rPr>
          <w:lang w:val="uk-UA"/>
        </w:rPr>
        <w:t xml:space="preserve">, необхідно знати час запізнювання відбитого ультразвукового сигналу відносно випроміненого ультразвукового сигналу.  Якщо швидкість </w:t>
      </w:r>
      <w:r w:rsidRPr="009E53E0">
        <w:rPr>
          <w:i/>
          <w:lang w:val="uk-UA"/>
        </w:rPr>
        <w:t xml:space="preserve">с </w:t>
      </w:r>
      <w:r w:rsidRPr="009E53E0">
        <w:rPr>
          <w:lang w:val="uk-UA"/>
        </w:rPr>
        <w:t xml:space="preserve">розповсюдження ультразвукової хвилі в об'єкті контролю є відомою, то відстань </w:t>
      </w:r>
      <w:r w:rsidRPr="009E53E0">
        <w:rPr>
          <w:i/>
          <w:lang w:val="uk-UA"/>
        </w:rPr>
        <w:t>h</w:t>
      </w:r>
      <w:r w:rsidRPr="009E53E0">
        <w:rPr>
          <w:lang w:val="uk-UA"/>
        </w:rPr>
        <w:t xml:space="preserve"> визначають за наступним виразом: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26"/>
        <w:gridCol w:w="1424"/>
      </w:tblGrid>
      <w:tr w:rsidR="001933E3" w:rsidRPr="009E53E0" w:rsidTr="001933E3">
        <w:trPr>
          <w:trHeight w:val="360"/>
        </w:trPr>
        <w:tc>
          <w:tcPr>
            <w:tcW w:w="8100" w:type="dxa"/>
            <w:tcBorders>
              <w:top w:val="nil"/>
              <w:left w:val="nil"/>
              <w:bottom w:val="nil"/>
              <w:right w:val="nil"/>
            </w:tcBorders>
          </w:tcPr>
          <w:p w:rsidR="001933E3" w:rsidRPr="009E53E0" w:rsidRDefault="001933E3" w:rsidP="001933E3">
            <w:pPr>
              <w:suppressAutoHyphens/>
              <w:spacing w:line="360" w:lineRule="auto"/>
              <w:jc w:val="center"/>
              <w:rPr>
                <w:bCs/>
                <w:szCs w:val="28"/>
                <w:lang w:val="uk-UA"/>
              </w:rPr>
            </w:pPr>
            <w:r w:rsidRPr="009E53E0">
              <w:rPr>
                <w:noProof/>
                <w:lang w:bidi="ar-SA"/>
              </w:rPr>
              <w:drawing>
                <wp:inline distT="0" distB="0" distL="0" distR="0" wp14:anchorId="4F978344" wp14:editId="0293AE5C">
                  <wp:extent cx="1112520" cy="320919"/>
                  <wp:effectExtent l="0" t="0" r="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stretch>
                            <a:fillRect/>
                          </a:stretch>
                        </pic:blipFill>
                        <pic:spPr>
                          <a:xfrm>
                            <a:off x="0" y="0"/>
                            <a:ext cx="1112520" cy="320919"/>
                          </a:xfrm>
                          <a:prstGeom prst="rect">
                            <a:avLst/>
                          </a:prstGeom>
                        </pic:spPr>
                      </pic:pic>
                    </a:graphicData>
                  </a:graphic>
                </wp:inline>
              </w:drawing>
            </w:r>
          </w:p>
        </w:tc>
        <w:tc>
          <w:tcPr>
            <w:tcW w:w="1440" w:type="dxa"/>
            <w:tcBorders>
              <w:top w:val="nil"/>
              <w:left w:val="nil"/>
              <w:bottom w:val="nil"/>
              <w:right w:val="nil"/>
            </w:tcBorders>
          </w:tcPr>
          <w:p w:rsidR="001933E3" w:rsidRPr="009E53E0" w:rsidRDefault="001933E3" w:rsidP="001933E3">
            <w:pPr>
              <w:pStyle w:val="af"/>
              <w:widowControl w:val="0"/>
              <w:tabs>
                <w:tab w:val="center" w:pos="606"/>
                <w:tab w:val="right" w:pos="1213"/>
              </w:tabs>
              <w:suppressAutoHyphens/>
              <w:ind w:left="0"/>
              <w:jc w:val="right"/>
              <w:rPr>
                <w:bCs/>
                <w:sz w:val="28"/>
                <w:szCs w:val="28"/>
                <w:lang w:val="uk-UA"/>
              </w:rPr>
            </w:pPr>
            <w:r w:rsidRPr="009E53E0">
              <w:rPr>
                <w:bCs/>
                <w:sz w:val="28"/>
                <w:szCs w:val="28"/>
                <w:lang w:val="uk-UA"/>
              </w:rPr>
              <w:tab/>
              <w:t>(1.1)</w:t>
            </w:r>
          </w:p>
        </w:tc>
      </w:tr>
    </w:tbl>
    <w:p w:rsidR="001933E3" w:rsidRPr="009E53E0" w:rsidRDefault="001933E3" w:rsidP="001933E3">
      <w:pPr>
        <w:pStyle w:val="a4"/>
        <w:tabs>
          <w:tab w:val="left" w:pos="926"/>
        </w:tabs>
        <w:spacing w:line="360" w:lineRule="auto"/>
        <w:rPr>
          <w:lang w:val="uk-UA"/>
        </w:rPr>
      </w:pPr>
      <w:r w:rsidRPr="009E53E0">
        <w:rPr>
          <w:lang w:val="uk-UA"/>
        </w:rPr>
        <w:t xml:space="preserve">де </w:t>
      </w:r>
      <w:r w:rsidRPr="009E53E0">
        <w:rPr>
          <w:i/>
          <w:sz w:val="32"/>
          <w:szCs w:val="32"/>
          <w:lang w:val="uk-UA"/>
        </w:rPr>
        <w:t>h</w:t>
      </w:r>
      <w:r w:rsidRPr="009E53E0">
        <w:rPr>
          <w:i/>
          <w:lang w:val="uk-UA"/>
        </w:rPr>
        <w:t xml:space="preserve"> </w:t>
      </w:r>
      <w:r w:rsidRPr="009E53E0">
        <w:rPr>
          <w:lang w:val="uk-UA"/>
        </w:rPr>
        <w:t>- вимірювана відстань;</w:t>
      </w:r>
    </w:p>
    <w:p w:rsidR="001933E3" w:rsidRPr="009E53E0" w:rsidRDefault="001933E3" w:rsidP="001933E3">
      <w:pPr>
        <w:pStyle w:val="a4"/>
        <w:spacing w:line="360" w:lineRule="auto"/>
        <w:jc w:val="both"/>
        <w:rPr>
          <w:lang w:val="uk-UA"/>
        </w:rPr>
      </w:pPr>
      <w:r w:rsidRPr="009E53E0">
        <w:rPr>
          <w:i/>
          <w:lang w:val="uk-UA"/>
        </w:rPr>
        <w:lastRenderedPageBreak/>
        <w:t xml:space="preserve">    </w:t>
      </w:r>
      <w:r w:rsidRPr="009E53E0">
        <w:rPr>
          <w:i/>
          <w:sz w:val="32"/>
          <w:szCs w:val="32"/>
          <w:lang w:val="uk-UA"/>
        </w:rPr>
        <w:t>с</w:t>
      </w:r>
      <w:r w:rsidRPr="009E53E0">
        <w:rPr>
          <w:i/>
          <w:lang w:val="uk-UA"/>
        </w:rPr>
        <w:t xml:space="preserve"> </w:t>
      </w:r>
      <w:r w:rsidRPr="009E53E0">
        <w:rPr>
          <w:lang w:val="uk-UA"/>
        </w:rPr>
        <w:t xml:space="preserve">- швидкість розповсюдження ультразвукової хвилі в контрольованому    </w:t>
      </w:r>
    </w:p>
    <w:p w:rsidR="001933E3" w:rsidRPr="009E53E0" w:rsidRDefault="001933E3" w:rsidP="001933E3">
      <w:pPr>
        <w:pStyle w:val="a4"/>
        <w:spacing w:line="360" w:lineRule="auto"/>
        <w:jc w:val="both"/>
        <w:rPr>
          <w:lang w:val="uk-UA"/>
        </w:rPr>
      </w:pPr>
      <w:r w:rsidRPr="009E53E0">
        <w:rPr>
          <w:lang w:val="uk-UA"/>
        </w:rPr>
        <w:t xml:space="preserve">          матеріалі;</w:t>
      </w:r>
    </w:p>
    <w:p w:rsidR="001933E3" w:rsidRPr="009E53E0" w:rsidRDefault="001933E3" w:rsidP="001933E3">
      <w:pPr>
        <w:pStyle w:val="a4"/>
        <w:spacing w:line="360" w:lineRule="auto"/>
        <w:jc w:val="both"/>
        <w:rPr>
          <w:lang w:val="uk-UA"/>
        </w:rPr>
      </w:pPr>
      <w:r w:rsidRPr="009E53E0">
        <w:rPr>
          <w:i/>
          <w:lang w:val="uk-UA"/>
        </w:rPr>
        <w:t xml:space="preserve">     </w:t>
      </w:r>
      <w:r w:rsidRPr="009E53E0">
        <w:rPr>
          <w:i/>
          <w:sz w:val="32"/>
          <w:szCs w:val="32"/>
          <w:lang w:val="uk-UA"/>
        </w:rPr>
        <w:t xml:space="preserve">t </w:t>
      </w:r>
      <w:r w:rsidRPr="009E53E0">
        <w:rPr>
          <w:lang w:val="uk-UA"/>
        </w:rPr>
        <w:t>- час проходження ультразвукової хвилі.</w:t>
      </w:r>
    </w:p>
    <w:p w:rsidR="001933E3" w:rsidRPr="009E53E0" w:rsidRDefault="001933E3" w:rsidP="001933E3">
      <w:pPr>
        <w:pStyle w:val="a4"/>
        <w:spacing w:line="360" w:lineRule="auto"/>
        <w:ind w:firstLine="708"/>
        <w:jc w:val="both"/>
        <w:rPr>
          <w:lang w:val="uk-UA"/>
        </w:rPr>
      </w:pPr>
      <w:r w:rsidRPr="009E53E0">
        <w:rPr>
          <w:lang w:val="uk-UA"/>
        </w:rPr>
        <w:t>При непрямих вимірах абсолютна похибка визначається похибками кожної з безпосередньо виміряних величин, які входять у вираз (1.1):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44"/>
        <w:gridCol w:w="1306"/>
      </w:tblGrid>
      <w:tr w:rsidR="001933E3" w:rsidRPr="009E53E0" w:rsidTr="001933E3">
        <w:trPr>
          <w:trHeight w:val="360"/>
        </w:trPr>
        <w:tc>
          <w:tcPr>
            <w:tcW w:w="8100" w:type="dxa"/>
            <w:tcBorders>
              <w:top w:val="nil"/>
              <w:left w:val="nil"/>
              <w:bottom w:val="nil"/>
              <w:right w:val="nil"/>
            </w:tcBorders>
          </w:tcPr>
          <w:p w:rsidR="001933E3" w:rsidRPr="009E53E0" w:rsidRDefault="001933E3" w:rsidP="001933E3">
            <w:pPr>
              <w:suppressAutoHyphens/>
              <w:spacing w:line="360" w:lineRule="auto"/>
              <w:jc w:val="center"/>
              <w:rPr>
                <w:bCs/>
                <w:szCs w:val="28"/>
                <w:lang w:val="uk-UA"/>
              </w:rPr>
            </w:pPr>
            <w:r w:rsidRPr="009E53E0">
              <w:rPr>
                <w:noProof/>
                <w:lang w:bidi="ar-SA"/>
              </w:rPr>
              <w:drawing>
                <wp:inline distT="0" distB="0" distL="0" distR="0" wp14:anchorId="7694AD0D" wp14:editId="40BFBD51">
                  <wp:extent cx="4747260" cy="626996"/>
                  <wp:effectExtent l="0" t="0" r="0" b="190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stretch>
                            <a:fillRect/>
                          </a:stretch>
                        </pic:blipFill>
                        <pic:spPr>
                          <a:xfrm>
                            <a:off x="0" y="0"/>
                            <a:ext cx="4748306" cy="627134"/>
                          </a:xfrm>
                          <a:prstGeom prst="rect">
                            <a:avLst/>
                          </a:prstGeom>
                        </pic:spPr>
                      </pic:pic>
                    </a:graphicData>
                  </a:graphic>
                </wp:inline>
              </w:drawing>
            </w:r>
          </w:p>
        </w:tc>
        <w:tc>
          <w:tcPr>
            <w:tcW w:w="1440" w:type="dxa"/>
            <w:tcBorders>
              <w:top w:val="nil"/>
              <w:left w:val="nil"/>
              <w:bottom w:val="nil"/>
              <w:right w:val="nil"/>
            </w:tcBorders>
          </w:tcPr>
          <w:p w:rsidR="001933E3" w:rsidRPr="009E53E0" w:rsidRDefault="001933E3" w:rsidP="001933E3">
            <w:pPr>
              <w:pStyle w:val="af"/>
              <w:widowControl w:val="0"/>
              <w:tabs>
                <w:tab w:val="center" w:pos="606"/>
                <w:tab w:val="right" w:pos="1213"/>
              </w:tabs>
              <w:suppressAutoHyphens/>
              <w:ind w:left="0"/>
              <w:jc w:val="right"/>
              <w:rPr>
                <w:bCs/>
                <w:sz w:val="28"/>
                <w:szCs w:val="28"/>
                <w:lang w:val="uk-UA"/>
              </w:rPr>
            </w:pPr>
            <w:r w:rsidRPr="009E53E0">
              <w:rPr>
                <w:bCs/>
                <w:sz w:val="28"/>
                <w:szCs w:val="28"/>
                <w:lang w:val="uk-UA"/>
              </w:rPr>
              <w:tab/>
              <w:t>(1.2)</w:t>
            </w:r>
          </w:p>
        </w:tc>
      </w:tr>
    </w:tbl>
    <w:p w:rsidR="001933E3" w:rsidRPr="009E53E0" w:rsidRDefault="001933E3" w:rsidP="001933E3">
      <w:pPr>
        <w:pStyle w:val="a4"/>
        <w:spacing w:line="360" w:lineRule="auto"/>
        <w:ind w:firstLine="709"/>
        <w:jc w:val="both"/>
        <w:rPr>
          <w:lang w:val="uk-UA"/>
        </w:rPr>
      </w:pPr>
      <w:r w:rsidRPr="009E53E0">
        <w:rPr>
          <w:lang w:val="uk-UA"/>
        </w:rPr>
        <w:t xml:space="preserve">При цьому ліва частина виразу (1.2) містить загальний множник, який дорівнює відстані і його можна винести за дужку та позначити </w:t>
      </w:r>
      <w:r w:rsidRPr="009E53E0">
        <w:rPr>
          <w:i/>
          <w:lang w:val="uk-UA"/>
        </w:rPr>
        <w:t>h</w:t>
      </w:r>
      <w:r w:rsidRPr="009E53E0">
        <w:rPr>
          <w:lang w:val="uk-UA"/>
        </w:rPr>
        <w:t>. Тоді в дужках залишиться два доданки, які відповідають відносній похибці вимірювання швидкості та часу. Тоді отримуємо: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29"/>
        <w:gridCol w:w="1421"/>
      </w:tblGrid>
      <w:tr w:rsidR="001933E3" w:rsidRPr="009E53E0" w:rsidTr="001933E3">
        <w:trPr>
          <w:trHeight w:val="360"/>
        </w:trPr>
        <w:tc>
          <w:tcPr>
            <w:tcW w:w="8100" w:type="dxa"/>
            <w:tcBorders>
              <w:top w:val="nil"/>
              <w:left w:val="nil"/>
              <w:bottom w:val="nil"/>
              <w:right w:val="nil"/>
            </w:tcBorders>
          </w:tcPr>
          <w:p w:rsidR="001933E3" w:rsidRPr="009E53E0" w:rsidRDefault="001933E3" w:rsidP="001933E3">
            <w:pPr>
              <w:suppressAutoHyphens/>
              <w:spacing w:line="360" w:lineRule="auto"/>
              <w:jc w:val="center"/>
              <w:rPr>
                <w:bCs/>
                <w:szCs w:val="28"/>
                <w:lang w:val="uk-UA"/>
              </w:rPr>
            </w:pPr>
            <w:r w:rsidRPr="009E53E0">
              <w:rPr>
                <w:noProof/>
                <w:lang w:bidi="ar-SA"/>
              </w:rPr>
              <w:drawing>
                <wp:inline distT="0" distB="0" distL="0" distR="0" wp14:anchorId="16CEA512" wp14:editId="109F5273">
                  <wp:extent cx="1798320" cy="3429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stretch>
                            <a:fillRect/>
                          </a:stretch>
                        </pic:blipFill>
                        <pic:spPr>
                          <a:xfrm>
                            <a:off x="0" y="0"/>
                            <a:ext cx="1798320" cy="342900"/>
                          </a:xfrm>
                          <a:prstGeom prst="rect">
                            <a:avLst/>
                          </a:prstGeom>
                        </pic:spPr>
                      </pic:pic>
                    </a:graphicData>
                  </a:graphic>
                </wp:inline>
              </w:drawing>
            </w:r>
          </w:p>
        </w:tc>
        <w:tc>
          <w:tcPr>
            <w:tcW w:w="1440" w:type="dxa"/>
            <w:tcBorders>
              <w:top w:val="nil"/>
              <w:left w:val="nil"/>
              <w:bottom w:val="nil"/>
              <w:right w:val="nil"/>
            </w:tcBorders>
          </w:tcPr>
          <w:p w:rsidR="001933E3" w:rsidRPr="009E53E0" w:rsidRDefault="001933E3" w:rsidP="001933E3">
            <w:pPr>
              <w:pStyle w:val="af"/>
              <w:widowControl w:val="0"/>
              <w:tabs>
                <w:tab w:val="center" w:pos="606"/>
                <w:tab w:val="right" w:pos="1213"/>
              </w:tabs>
              <w:suppressAutoHyphens/>
              <w:ind w:left="0"/>
              <w:jc w:val="right"/>
              <w:rPr>
                <w:bCs/>
                <w:sz w:val="28"/>
                <w:szCs w:val="28"/>
                <w:lang w:val="uk-UA"/>
              </w:rPr>
            </w:pPr>
            <w:r w:rsidRPr="009E53E0">
              <w:rPr>
                <w:bCs/>
                <w:sz w:val="28"/>
                <w:szCs w:val="28"/>
                <w:lang w:val="uk-UA"/>
              </w:rPr>
              <w:tab/>
            </w:r>
            <w:r w:rsidR="0073740E">
              <w:rPr>
                <w:bCs/>
                <w:sz w:val="28"/>
                <w:szCs w:val="28"/>
                <w:lang w:val="uk-UA"/>
              </w:rPr>
              <w:t>(1.3)</w:t>
            </w:r>
          </w:p>
        </w:tc>
      </w:tr>
    </w:tbl>
    <w:p w:rsidR="001933E3" w:rsidRPr="009E53E0" w:rsidRDefault="001933E3" w:rsidP="001933E3">
      <w:pPr>
        <w:pStyle w:val="a4"/>
        <w:spacing w:line="360" w:lineRule="auto"/>
        <w:ind w:firstLine="709"/>
        <w:rPr>
          <w:lang w:val="uk-UA"/>
        </w:rPr>
      </w:pPr>
      <w:r w:rsidRPr="009E53E0">
        <w:rPr>
          <w:lang w:val="uk-UA"/>
        </w:rPr>
        <w:t>Якщо перейти до відносних одиниць, то отримуємо: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26"/>
        <w:gridCol w:w="1424"/>
      </w:tblGrid>
      <w:tr w:rsidR="001933E3" w:rsidRPr="009E53E0" w:rsidTr="001933E3">
        <w:trPr>
          <w:trHeight w:val="360"/>
        </w:trPr>
        <w:tc>
          <w:tcPr>
            <w:tcW w:w="8100" w:type="dxa"/>
            <w:tcBorders>
              <w:top w:val="nil"/>
              <w:left w:val="nil"/>
              <w:bottom w:val="nil"/>
              <w:right w:val="nil"/>
            </w:tcBorders>
          </w:tcPr>
          <w:p w:rsidR="001933E3" w:rsidRPr="009E53E0" w:rsidRDefault="001933E3" w:rsidP="001933E3">
            <w:pPr>
              <w:suppressAutoHyphens/>
              <w:spacing w:line="360" w:lineRule="auto"/>
              <w:jc w:val="center"/>
              <w:rPr>
                <w:bCs/>
                <w:szCs w:val="28"/>
                <w:lang w:val="uk-UA"/>
              </w:rPr>
            </w:pPr>
            <w:r w:rsidRPr="009E53E0">
              <w:rPr>
                <w:noProof/>
                <w:lang w:bidi="ar-SA"/>
              </w:rPr>
              <w:drawing>
                <wp:inline distT="0" distB="0" distL="0" distR="0" wp14:anchorId="4B2AAE03" wp14:editId="3F6297AF">
                  <wp:extent cx="1135380" cy="348276"/>
                  <wp:effectExtent l="0" t="0" r="762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stretch>
                            <a:fillRect/>
                          </a:stretch>
                        </pic:blipFill>
                        <pic:spPr>
                          <a:xfrm>
                            <a:off x="0" y="0"/>
                            <a:ext cx="1135380" cy="348276"/>
                          </a:xfrm>
                          <a:prstGeom prst="rect">
                            <a:avLst/>
                          </a:prstGeom>
                        </pic:spPr>
                      </pic:pic>
                    </a:graphicData>
                  </a:graphic>
                </wp:inline>
              </w:drawing>
            </w:r>
          </w:p>
        </w:tc>
        <w:tc>
          <w:tcPr>
            <w:tcW w:w="1440" w:type="dxa"/>
            <w:tcBorders>
              <w:top w:val="nil"/>
              <w:left w:val="nil"/>
              <w:bottom w:val="nil"/>
              <w:right w:val="nil"/>
            </w:tcBorders>
          </w:tcPr>
          <w:p w:rsidR="001933E3" w:rsidRPr="009E53E0" w:rsidRDefault="001933E3" w:rsidP="001933E3">
            <w:pPr>
              <w:pStyle w:val="af"/>
              <w:widowControl w:val="0"/>
              <w:tabs>
                <w:tab w:val="center" w:pos="606"/>
                <w:tab w:val="right" w:pos="1213"/>
              </w:tabs>
              <w:suppressAutoHyphens/>
              <w:ind w:left="0"/>
              <w:jc w:val="right"/>
              <w:rPr>
                <w:bCs/>
                <w:sz w:val="28"/>
                <w:szCs w:val="28"/>
                <w:lang w:val="uk-UA"/>
              </w:rPr>
            </w:pPr>
            <w:r w:rsidRPr="009E53E0">
              <w:rPr>
                <w:bCs/>
                <w:sz w:val="28"/>
                <w:szCs w:val="28"/>
                <w:lang w:val="uk-UA"/>
              </w:rPr>
              <w:tab/>
            </w:r>
            <w:r w:rsidR="0073740E">
              <w:rPr>
                <w:bCs/>
                <w:sz w:val="28"/>
                <w:szCs w:val="28"/>
                <w:lang w:val="uk-UA"/>
              </w:rPr>
              <w:t>(1.4)</w:t>
            </w:r>
          </w:p>
        </w:tc>
      </w:tr>
    </w:tbl>
    <w:p w:rsidR="001933E3" w:rsidRPr="009E53E0" w:rsidRDefault="001933E3" w:rsidP="001933E3">
      <w:pPr>
        <w:pStyle w:val="a4"/>
        <w:spacing w:line="360" w:lineRule="auto"/>
        <w:ind w:firstLine="709"/>
        <w:jc w:val="both"/>
        <w:rPr>
          <w:lang w:val="uk-UA"/>
        </w:rPr>
      </w:pPr>
      <w:r w:rsidRPr="009E53E0">
        <w:rPr>
          <w:lang w:val="uk-UA"/>
        </w:rPr>
        <w:t xml:space="preserve">Результуюча похибка є сумою систематичної та випадкової похибок [22]: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27"/>
        <w:gridCol w:w="1423"/>
      </w:tblGrid>
      <w:tr w:rsidR="001933E3" w:rsidRPr="009E53E0" w:rsidTr="001933E3">
        <w:trPr>
          <w:trHeight w:val="360"/>
        </w:trPr>
        <w:tc>
          <w:tcPr>
            <w:tcW w:w="8100" w:type="dxa"/>
            <w:tcBorders>
              <w:top w:val="nil"/>
              <w:left w:val="nil"/>
              <w:bottom w:val="nil"/>
              <w:right w:val="nil"/>
            </w:tcBorders>
          </w:tcPr>
          <w:p w:rsidR="001933E3" w:rsidRPr="009E53E0" w:rsidRDefault="001933E3" w:rsidP="001933E3">
            <w:pPr>
              <w:suppressAutoHyphens/>
              <w:spacing w:line="360" w:lineRule="auto"/>
              <w:jc w:val="center"/>
              <w:rPr>
                <w:bCs/>
                <w:szCs w:val="28"/>
                <w:lang w:val="uk-UA"/>
              </w:rPr>
            </w:pPr>
            <w:r w:rsidRPr="009E53E0">
              <w:rPr>
                <w:position w:val="-12"/>
                <w:lang w:val="uk-UA"/>
              </w:rPr>
              <w:object w:dxaOrig="2079"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24pt" o:ole="">
                  <v:imagedata r:id="rId30" o:title=""/>
                </v:shape>
                <o:OLEObject Type="Embed" ProgID="Equation.3" ShapeID="_x0000_i1025" DrawAspect="Content" ObjectID="_1684670364" r:id="rId31"/>
              </w:object>
            </w:r>
          </w:p>
        </w:tc>
        <w:tc>
          <w:tcPr>
            <w:tcW w:w="1440" w:type="dxa"/>
            <w:tcBorders>
              <w:top w:val="nil"/>
              <w:left w:val="nil"/>
              <w:bottom w:val="nil"/>
              <w:right w:val="nil"/>
            </w:tcBorders>
          </w:tcPr>
          <w:p w:rsidR="001933E3" w:rsidRPr="009E53E0" w:rsidRDefault="001933E3" w:rsidP="001933E3">
            <w:pPr>
              <w:pStyle w:val="af"/>
              <w:widowControl w:val="0"/>
              <w:tabs>
                <w:tab w:val="center" w:pos="606"/>
                <w:tab w:val="right" w:pos="1213"/>
              </w:tabs>
              <w:suppressAutoHyphens/>
              <w:ind w:left="0"/>
              <w:jc w:val="right"/>
              <w:rPr>
                <w:bCs/>
                <w:sz w:val="28"/>
                <w:szCs w:val="28"/>
                <w:lang w:val="uk-UA"/>
              </w:rPr>
            </w:pPr>
            <w:r w:rsidRPr="009E53E0">
              <w:rPr>
                <w:bCs/>
                <w:sz w:val="28"/>
                <w:szCs w:val="28"/>
                <w:lang w:val="uk-UA"/>
              </w:rPr>
              <w:tab/>
            </w:r>
            <w:r w:rsidR="0073740E">
              <w:rPr>
                <w:bCs/>
                <w:sz w:val="28"/>
                <w:szCs w:val="28"/>
                <w:lang w:val="uk-UA"/>
              </w:rPr>
              <w:t>(1.5)</w:t>
            </w:r>
          </w:p>
        </w:tc>
      </w:tr>
    </w:tbl>
    <w:p w:rsidR="001933E3" w:rsidRPr="009E53E0" w:rsidRDefault="001933E3" w:rsidP="001933E3">
      <w:pPr>
        <w:pStyle w:val="a4"/>
        <w:tabs>
          <w:tab w:val="left" w:pos="-709"/>
        </w:tabs>
        <w:spacing w:line="360" w:lineRule="auto"/>
        <w:ind w:firstLine="709"/>
        <w:rPr>
          <w:lang w:val="uk-UA"/>
        </w:rPr>
      </w:pPr>
      <w:r w:rsidRPr="009E53E0">
        <w:rPr>
          <w:lang w:val="uk-UA"/>
        </w:rPr>
        <w:t xml:space="preserve">Систематична похибка </w:t>
      </w:r>
      <w:r w:rsidRPr="009E53E0">
        <w:rPr>
          <w:position w:val="-12"/>
          <w:lang w:val="uk-UA"/>
        </w:rPr>
        <w:object w:dxaOrig="780" w:dyaOrig="380">
          <v:shape id="_x0000_i1026" type="#_x0000_t75" style="width:48pt;height:24pt" o:ole="">
            <v:imagedata r:id="rId32" o:title=""/>
          </v:shape>
          <o:OLEObject Type="Embed" ProgID="Equation.3" ShapeID="_x0000_i1026" DrawAspect="Content" ObjectID="_1684670365" r:id="rId33"/>
        </w:object>
      </w:r>
      <w:r w:rsidRPr="009E53E0">
        <w:rPr>
          <w:lang w:val="uk-UA"/>
        </w:rPr>
        <w:t>визначається</w:t>
      </w:r>
      <w:r w:rsidRPr="009E53E0">
        <w:rPr>
          <w:lang w:val="uk-UA"/>
        </w:rPr>
        <w:tab/>
        <w:t>як</w:t>
      </w:r>
      <w:r w:rsidRPr="009E53E0">
        <w:rPr>
          <w:lang w:val="uk-UA"/>
        </w:rPr>
        <w:tab/>
        <w:t>різниця</w:t>
      </w:r>
      <w:r w:rsidRPr="009E53E0">
        <w:rPr>
          <w:lang w:val="uk-UA"/>
        </w:rPr>
        <w:tab/>
        <w:t>між</w:t>
      </w:r>
    </w:p>
    <w:p w:rsidR="001933E3" w:rsidRPr="009E53E0" w:rsidRDefault="001933E3" w:rsidP="001933E3">
      <w:pPr>
        <w:pStyle w:val="a4"/>
        <w:spacing w:line="360" w:lineRule="auto"/>
        <w:jc w:val="both"/>
        <w:rPr>
          <w:lang w:val="uk-UA"/>
        </w:rPr>
      </w:pPr>
      <w:r w:rsidRPr="009E53E0">
        <w:rPr>
          <w:lang w:val="uk-UA"/>
        </w:rPr>
        <w:t xml:space="preserve">середньою </w:t>
      </w:r>
      <w:r w:rsidRPr="009E53E0">
        <w:rPr>
          <w:spacing w:val="-3"/>
          <w:lang w:val="uk-UA"/>
        </w:rPr>
        <w:t>величиною</w:t>
      </w:r>
      <w:r w:rsidRPr="009E53E0">
        <w:rPr>
          <w:i/>
          <w:position w:val="3"/>
          <w:lang w:val="uk-UA"/>
        </w:rPr>
        <w:t xml:space="preserve"> </w:t>
      </w:r>
      <w:r w:rsidRPr="009E53E0">
        <w:rPr>
          <w:position w:val="-14"/>
          <w:lang w:val="uk-UA"/>
        </w:rPr>
        <w:object w:dxaOrig="499" w:dyaOrig="400">
          <v:shape id="_x0000_i1027" type="#_x0000_t75" style="width:30pt;height:24pt" o:ole="">
            <v:imagedata r:id="rId34" o:title=""/>
          </v:shape>
          <o:OLEObject Type="Embed" ProgID="Equation.3" ShapeID="_x0000_i1027" DrawAspect="Content" ObjectID="_1684670366" r:id="rId35"/>
        </w:object>
      </w:r>
      <w:r w:rsidRPr="009E53E0">
        <w:rPr>
          <w:lang w:val="uk-UA"/>
        </w:rPr>
        <w:t>, яка отримана при знаходженні середнього значення при множинних вимірах, та її дійсним значенням</w:t>
      </w:r>
      <w:r w:rsidRPr="009E53E0">
        <w:rPr>
          <w:i/>
          <w:lang w:val="uk-UA"/>
        </w:rPr>
        <w:t xml:space="preserve"> </w:t>
      </w:r>
      <w:r w:rsidRPr="009E53E0">
        <w:rPr>
          <w:position w:val="-12"/>
          <w:lang w:val="uk-UA"/>
        </w:rPr>
        <w:object w:dxaOrig="380" w:dyaOrig="380">
          <v:shape id="_x0000_i1028" type="#_x0000_t75" style="width:24pt;height:24pt" o:ole="">
            <v:imagedata r:id="rId36" o:title=""/>
          </v:shape>
          <o:OLEObject Type="Embed" ProgID="Equation.3" ShapeID="_x0000_i1028" DrawAspect="Content" ObjectID="_1684670367" r:id="rId37"/>
        </w:object>
      </w:r>
      <w:r w:rsidRPr="009E53E0">
        <w:rPr>
          <w:position w:val="-2"/>
          <w:lang w:val="uk-UA"/>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27"/>
        <w:gridCol w:w="1423"/>
      </w:tblGrid>
      <w:tr w:rsidR="001933E3" w:rsidRPr="009E53E0" w:rsidTr="001933E3">
        <w:trPr>
          <w:trHeight w:val="360"/>
        </w:trPr>
        <w:tc>
          <w:tcPr>
            <w:tcW w:w="8100" w:type="dxa"/>
            <w:tcBorders>
              <w:top w:val="nil"/>
              <w:left w:val="nil"/>
              <w:bottom w:val="nil"/>
              <w:right w:val="nil"/>
            </w:tcBorders>
          </w:tcPr>
          <w:p w:rsidR="001933E3" w:rsidRPr="009E53E0" w:rsidRDefault="001933E3" w:rsidP="001933E3">
            <w:pPr>
              <w:suppressAutoHyphens/>
              <w:spacing w:line="360" w:lineRule="auto"/>
              <w:jc w:val="center"/>
              <w:rPr>
                <w:bCs/>
                <w:szCs w:val="28"/>
                <w:lang w:val="uk-UA"/>
              </w:rPr>
            </w:pPr>
            <w:r w:rsidRPr="009E53E0">
              <w:rPr>
                <w:position w:val="-14"/>
                <w:lang w:val="uk-UA"/>
              </w:rPr>
              <w:object w:dxaOrig="1860" w:dyaOrig="400">
                <v:shape id="_x0000_i1029" type="#_x0000_t75" style="width:107.25pt;height:24pt" o:ole="">
                  <v:imagedata r:id="rId38" o:title=""/>
                </v:shape>
                <o:OLEObject Type="Embed" ProgID="Equation.3" ShapeID="_x0000_i1029" DrawAspect="Content" ObjectID="_1684670368" r:id="rId39"/>
              </w:object>
            </w:r>
          </w:p>
        </w:tc>
        <w:tc>
          <w:tcPr>
            <w:tcW w:w="1440" w:type="dxa"/>
            <w:tcBorders>
              <w:top w:val="nil"/>
              <w:left w:val="nil"/>
              <w:bottom w:val="nil"/>
              <w:right w:val="nil"/>
            </w:tcBorders>
          </w:tcPr>
          <w:p w:rsidR="001933E3" w:rsidRPr="009E53E0" w:rsidRDefault="001933E3" w:rsidP="001933E3">
            <w:pPr>
              <w:pStyle w:val="af"/>
              <w:widowControl w:val="0"/>
              <w:tabs>
                <w:tab w:val="center" w:pos="606"/>
                <w:tab w:val="right" w:pos="1213"/>
              </w:tabs>
              <w:suppressAutoHyphens/>
              <w:ind w:left="0"/>
              <w:jc w:val="right"/>
              <w:rPr>
                <w:bCs/>
                <w:sz w:val="28"/>
                <w:szCs w:val="28"/>
                <w:lang w:val="uk-UA"/>
              </w:rPr>
            </w:pPr>
            <w:r w:rsidRPr="009E53E0">
              <w:rPr>
                <w:bCs/>
                <w:sz w:val="28"/>
                <w:szCs w:val="28"/>
                <w:lang w:val="uk-UA"/>
              </w:rPr>
              <w:tab/>
            </w:r>
            <w:r w:rsidR="0073740E">
              <w:rPr>
                <w:bCs/>
                <w:sz w:val="28"/>
                <w:szCs w:val="28"/>
                <w:lang w:val="uk-UA"/>
              </w:rPr>
              <w:t>(1.6)</w:t>
            </w:r>
          </w:p>
        </w:tc>
      </w:tr>
    </w:tbl>
    <w:p w:rsidR="001933E3" w:rsidRPr="009E53E0" w:rsidRDefault="001933E3" w:rsidP="001933E3">
      <w:pPr>
        <w:pStyle w:val="a4"/>
        <w:spacing w:line="360" w:lineRule="auto"/>
        <w:ind w:firstLine="709"/>
        <w:rPr>
          <w:lang w:val="uk-UA"/>
        </w:rPr>
      </w:pPr>
      <w:r w:rsidRPr="009E53E0">
        <w:rPr>
          <w:lang w:val="uk-UA"/>
        </w:rPr>
        <w:t>Середнє арифметичне значення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26"/>
        <w:gridCol w:w="1424"/>
      </w:tblGrid>
      <w:tr w:rsidR="001933E3" w:rsidRPr="009E53E0" w:rsidTr="001933E3">
        <w:trPr>
          <w:trHeight w:val="360"/>
        </w:trPr>
        <w:tc>
          <w:tcPr>
            <w:tcW w:w="8100" w:type="dxa"/>
            <w:tcBorders>
              <w:top w:val="nil"/>
              <w:left w:val="nil"/>
              <w:bottom w:val="nil"/>
              <w:right w:val="nil"/>
            </w:tcBorders>
          </w:tcPr>
          <w:p w:rsidR="001933E3" w:rsidRPr="009E53E0" w:rsidRDefault="001933E3" w:rsidP="001933E3">
            <w:pPr>
              <w:suppressAutoHyphens/>
              <w:spacing w:line="360" w:lineRule="auto"/>
              <w:jc w:val="center"/>
              <w:rPr>
                <w:bCs/>
                <w:szCs w:val="28"/>
                <w:lang w:val="uk-UA"/>
              </w:rPr>
            </w:pPr>
            <w:r w:rsidRPr="009E53E0">
              <w:rPr>
                <w:noProof/>
                <w:lang w:bidi="ar-SA"/>
              </w:rPr>
              <w:drawing>
                <wp:inline distT="0" distB="0" distL="0" distR="0" wp14:anchorId="4461F24F" wp14:editId="7C99A374">
                  <wp:extent cx="1264920" cy="586740"/>
                  <wp:effectExtent l="0" t="0" r="0" b="381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stretch>
                            <a:fillRect/>
                          </a:stretch>
                        </pic:blipFill>
                        <pic:spPr>
                          <a:xfrm>
                            <a:off x="0" y="0"/>
                            <a:ext cx="1264920" cy="586740"/>
                          </a:xfrm>
                          <a:prstGeom prst="rect">
                            <a:avLst/>
                          </a:prstGeom>
                        </pic:spPr>
                      </pic:pic>
                    </a:graphicData>
                  </a:graphic>
                </wp:inline>
              </w:drawing>
            </w:r>
          </w:p>
        </w:tc>
        <w:tc>
          <w:tcPr>
            <w:tcW w:w="1440" w:type="dxa"/>
            <w:tcBorders>
              <w:top w:val="nil"/>
              <w:left w:val="nil"/>
              <w:bottom w:val="nil"/>
              <w:right w:val="nil"/>
            </w:tcBorders>
          </w:tcPr>
          <w:p w:rsidR="001933E3" w:rsidRPr="009E53E0" w:rsidRDefault="001933E3" w:rsidP="001933E3">
            <w:pPr>
              <w:pStyle w:val="af"/>
              <w:widowControl w:val="0"/>
              <w:tabs>
                <w:tab w:val="center" w:pos="606"/>
                <w:tab w:val="right" w:pos="1213"/>
              </w:tabs>
              <w:suppressAutoHyphens/>
              <w:ind w:left="0"/>
              <w:jc w:val="right"/>
              <w:rPr>
                <w:bCs/>
                <w:sz w:val="28"/>
                <w:szCs w:val="28"/>
                <w:lang w:val="uk-UA"/>
              </w:rPr>
            </w:pPr>
            <w:r w:rsidRPr="009E53E0">
              <w:rPr>
                <w:bCs/>
                <w:sz w:val="28"/>
                <w:szCs w:val="28"/>
                <w:lang w:val="uk-UA"/>
              </w:rPr>
              <w:tab/>
            </w:r>
            <w:r w:rsidR="0073740E">
              <w:rPr>
                <w:bCs/>
                <w:sz w:val="28"/>
                <w:szCs w:val="28"/>
                <w:lang w:val="uk-UA"/>
              </w:rPr>
              <w:t>(1.7)</w:t>
            </w:r>
          </w:p>
        </w:tc>
      </w:tr>
    </w:tbl>
    <w:p w:rsidR="001933E3" w:rsidRPr="009E53E0" w:rsidRDefault="001933E3" w:rsidP="001933E3">
      <w:pPr>
        <w:pStyle w:val="a4"/>
        <w:spacing w:line="360" w:lineRule="auto"/>
        <w:ind w:firstLine="709"/>
        <w:jc w:val="both"/>
        <w:rPr>
          <w:lang w:val="uk-UA"/>
        </w:rPr>
      </w:pPr>
      <w:r w:rsidRPr="009E53E0">
        <w:rPr>
          <w:lang w:val="uk-UA"/>
        </w:rPr>
        <w:t>Систематична похибка може бути виключена введенням поправки [10].</w:t>
      </w:r>
    </w:p>
    <w:p w:rsidR="001933E3" w:rsidRPr="009E53E0" w:rsidRDefault="001933E3" w:rsidP="001933E3">
      <w:pPr>
        <w:pStyle w:val="a4"/>
        <w:spacing w:line="360" w:lineRule="auto"/>
        <w:ind w:firstLine="709"/>
        <w:jc w:val="both"/>
        <w:rPr>
          <w:lang w:val="uk-UA"/>
        </w:rPr>
      </w:pPr>
      <w:r w:rsidRPr="009E53E0">
        <w:rPr>
          <w:lang w:val="uk-UA"/>
        </w:rPr>
        <w:t xml:space="preserve">Випадкові похибки повністю усунути неможливо. Значення їх можна зменшити, вживаючи заходів для більшої стабілізації тих факторів, які </w:t>
      </w:r>
      <w:r w:rsidRPr="009E53E0">
        <w:rPr>
          <w:lang w:val="uk-UA"/>
        </w:rPr>
        <w:lastRenderedPageBreak/>
        <w:t xml:space="preserve">впливають на дану похибку. Випадкову похибку оцінюють її середньоквадратичним значенням </w:t>
      </w:r>
      <w:r w:rsidRPr="009E53E0">
        <w:rPr>
          <w:position w:val="-12"/>
          <w:lang w:val="uk-UA"/>
        </w:rPr>
        <w:object w:dxaOrig="380" w:dyaOrig="380">
          <v:shape id="_x0000_i1030" type="#_x0000_t75" style="width:24pt;height:24pt" o:ole="">
            <v:imagedata r:id="rId41" o:title=""/>
          </v:shape>
          <o:OLEObject Type="Embed" ProgID="Equation.3" ShapeID="_x0000_i1030" DrawAspect="Content" ObjectID="_1684670369" r:id="rId42"/>
        </w:object>
      </w:r>
      <w:r w:rsidRPr="009E53E0">
        <w:rPr>
          <w:lang w:val="uk-UA"/>
        </w:rPr>
        <w:t xml:space="preserve">або </w:t>
      </w:r>
      <w:r w:rsidR="001A2ECC" w:rsidRPr="009E53E0">
        <w:rPr>
          <w:lang w:val="uk-UA"/>
        </w:rPr>
        <w:t>дисперсією</w:t>
      </w:r>
      <w:r w:rsidRPr="009E53E0">
        <w:rPr>
          <w:position w:val="-12"/>
          <w:lang w:val="uk-UA"/>
        </w:rPr>
        <w:object w:dxaOrig="420" w:dyaOrig="400">
          <v:shape id="_x0000_i1031" type="#_x0000_t75" style="width:24pt;height:24pt" o:ole="">
            <v:imagedata r:id="rId43" o:title=""/>
          </v:shape>
          <o:OLEObject Type="Embed" ProgID="Equation.3" ShapeID="_x0000_i1031" DrawAspect="Content" ObjectID="_1684670370" r:id="rId44"/>
        </w:object>
      </w:r>
      <w:r w:rsidRPr="009E53E0">
        <w:rPr>
          <w:lang w:val="uk-UA"/>
        </w:rPr>
        <w:t>, яка визначається за наступним виразом: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27"/>
        <w:gridCol w:w="1423"/>
      </w:tblGrid>
      <w:tr w:rsidR="001933E3" w:rsidRPr="009E53E0" w:rsidTr="001933E3">
        <w:trPr>
          <w:trHeight w:val="360"/>
        </w:trPr>
        <w:tc>
          <w:tcPr>
            <w:tcW w:w="8100" w:type="dxa"/>
            <w:tcBorders>
              <w:top w:val="nil"/>
              <w:left w:val="nil"/>
              <w:bottom w:val="nil"/>
              <w:right w:val="nil"/>
            </w:tcBorders>
          </w:tcPr>
          <w:p w:rsidR="001933E3" w:rsidRPr="009E53E0" w:rsidRDefault="001933E3" w:rsidP="001933E3">
            <w:pPr>
              <w:suppressAutoHyphens/>
              <w:spacing w:line="360" w:lineRule="auto"/>
              <w:jc w:val="center"/>
              <w:rPr>
                <w:bCs/>
                <w:szCs w:val="28"/>
                <w:lang w:val="uk-UA"/>
              </w:rPr>
            </w:pPr>
            <w:r w:rsidRPr="009E53E0">
              <w:rPr>
                <w:noProof/>
                <w:lang w:bidi="ar-SA"/>
              </w:rPr>
              <w:drawing>
                <wp:inline distT="0" distB="0" distL="0" distR="0" wp14:anchorId="2623384C" wp14:editId="3033862A">
                  <wp:extent cx="1325880" cy="391581"/>
                  <wp:effectExtent l="0" t="0" r="7620" b="889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stretch>
                            <a:fillRect/>
                          </a:stretch>
                        </pic:blipFill>
                        <pic:spPr>
                          <a:xfrm>
                            <a:off x="0" y="0"/>
                            <a:ext cx="1325880" cy="391581"/>
                          </a:xfrm>
                          <a:prstGeom prst="rect">
                            <a:avLst/>
                          </a:prstGeom>
                        </pic:spPr>
                      </pic:pic>
                    </a:graphicData>
                  </a:graphic>
                </wp:inline>
              </w:drawing>
            </w:r>
          </w:p>
        </w:tc>
        <w:tc>
          <w:tcPr>
            <w:tcW w:w="1440" w:type="dxa"/>
            <w:tcBorders>
              <w:top w:val="nil"/>
              <w:left w:val="nil"/>
              <w:bottom w:val="nil"/>
              <w:right w:val="nil"/>
            </w:tcBorders>
          </w:tcPr>
          <w:p w:rsidR="001933E3" w:rsidRPr="009E53E0" w:rsidRDefault="001933E3" w:rsidP="001933E3">
            <w:pPr>
              <w:pStyle w:val="af"/>
              <w:widowControl w:val="0"/>
              <w:tabs>
                <w:tab w:val="center" w:pos="606"/>
                <w:tab w:val="right" w:pos="1213"/>
              </w:tabs>
              <w:suppressAutoHyphens/>
              <w:ind w:left="0"/>
              <w:jc w:val="right"/>
              <w:rPr>
                <w:bCs/>
                <w:sz w:val="28"/>
                <w:szCs w:val="28"/>
                <w:lang w:val="uk-UA"/>
              </w:rPr>
            </w:pPr>
            <w:r w:rsidRPr="009E53E0">
              <w:rPr>
                <w:bCs/>
                <w:sz w:val="28"/>
                <w:szCs w:val="28"/>
                <w:lang w:val="uk-UA"/>
              </w:rPr>
              <w:tab/>
            </w:r>
            <w:r w:rsidR="0073740E">
              <w:rPr>
                <w:bCs/>
                <w:sz w:val="28"/>
                <w:szCs w:val="28"/>
                <w:lang w:val="uk-UA"/>
              </w:rPr>
              <w:t>(1.8)</w:t>
            </w:r>
          </w:p>
        </w:tc>
      </w:tr>
    </w:tbl>
    <w:p w:rsidR="001933E3" w:rsidRPr="009E53E0" w:rsidRDefault="001933E3" w:rsidP="001933E3">
      <w:pPr>
        <w:pStyle w:val="a4"/>
        <w:spacing w:line="360" w:lineRule="auto"/>
        <w:ind w:firstLine="709"/>
        <w:jc w:val="both"/>
        <w:rPr>
          <w:lang w:val="uk-UA"/>
        </w:rPr>
      </w:pPr>
    </w:p>
    <w:p w:rsidR="001933E3" w:rsidRPr="009E53E0" w:rsidRDefault="001933E3" w:rsidP="001933E3">
      <w:pPr>
        <w:pStyle w:val="a4"/>
        <w:spacing w:line="360" w:lineRule="auto"/>
        <w:ind w:firstLine="709"/>
        <w:jc w:val="both"/>
        <w:rPr>
          <w:lang w:val="uk-UA"/>
        </w:rPr>
      </w:pPr>
      <w:r w:rsidRPr="009E53E0">
        <w:rPr>
          <w:lang w:val="uk-UA"/>
        </w:rPr>
        <w:t>Відносну похибку непрямого вимірювання можна визначити за наступним виразом: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4"/>
        <w:gridCol w:w="1346"/>
      </w:tblGrid>
      <w:tr w:rsidR="001933E3" w:rsidRPr="009E53E0" w:rsidTr="001933E3">
        <w:trPr>
          <w:trHeight w:val="360"/>
        </w:trPr>
        <w:tc>
          <w:tcPr>
            <w:tcW w:w="8100" w:type="dxa"/>
            <w:tcBorders>
              <w:top w:val="nil"/>
              <w:left w:val="nil"/>
              <w:bottom w:val="nil"/>
              <w:right w:val="nil"/>
            </w:tcBorders>
          </w:tcPr>
          <w:p w:rsidR="001933E3" w:rsidRPr="009E53E0" w:rsidRDefault="001933E3" w:rsidP="001933E3">
            <w:pPr>
              <w:suppressAutoHyphens/>
              <w:spacing w:line="360" w:lineRule="auto"/>
              <w:jc w:val="center"/>
              <w:rPr>
                <w:bCs/>
                <w:szCs w:val="28"/>
                <w:lang w:val="uk-UA"/>
              </w:rPr>
            </w:pPr>
            <w:r w:rsidRPr="009E53E0">
              <w:rPr>
                <w:noProof/>
                <w:lang w:bidi="ar-SA"/>
              </w:rPr>
              <w:drawing>
                <wp:inline distT="0" distB="0" distL="0" distR="0" wp14:anchorId="43AEC8D5" wp14:editId="235B6979">
                  <wp:extent cx="4183380" cy="838200"/>
                  <wp:effectExtent l="0" t="0" r="762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stretch>
                            <a:fillRect/>
                          </a:stretch>
                        </pic:blipFill>
                        <pic:spPr>
                          <a:xfrm>
                            <a:off x="0" y="0"/>
                            <a:ext cx="4183380" cy="838200"/>
                          </a:xfrm>
                          <a:prstGeom prst="rect">
                            <a:avLst/>
                          </a:prstGeom>
                        </pic:spPr>
                      </pic:pic>
                    </a:graphicData>
                  </a:graphic>
                </wp:inline>
              </w:drawing>
            </w:r>
          </w:p>
        </w:tc>
        <w:tc>
          <w:tcPr>
            <w:tcW w:w="1440" w:type="dxa"/>
            <w:tcBorders>
              <w:top w:val="nil"/>
              <w:left w:val="nil"/>
              <w:bottom w:val="nil"/>
              <w:right w:val="nil"/>
            </w:tcBorders>
          </w:tcPr>
          <w:p w:rsidR="001933E3" w:rsidRPr="009E53E0" w:rsidRDefault="001933E3" w:rsidP="001933E3">
            <w:pPr>
              <w:pStyle w:val="af"/>
              <w:widowControl w:val="0"/>
              <w:tabs>
                <w:tab w:val="center" w:pos="606"/>
                <w:tab w:val="right" w:pos="1213"/>
              </w:tabs>
              <w:suppressAutoHyphens/>
              <w:ind w:left="0"/>
              <w:jc w:val="right"/>
              <w:rPr>
                <w:bCs/>
                <w:sz w:val="28"/>
                <w:szCs w:val="28"/>
                <w:lang w:val="uk-UA"/>
              </w:rPr>
            </w:pPr>
            <w:r w:rsidRPr="009E53E0">
              <w:rPr>
                <w:bCs/>
                <w:sz w:val="28"/>
                <w:szCs w:val="28"/>
                <w:lang w:val="uk-UA"/>
              </w:rPr>
              <w:tab/>
            </w:r>
          </w:p>
          <w:p w:rsidR="001933E3" w:rsidRPr="009E53E0" w:rsidRDefault="0073740E" w:rsidP="001933E3">
            <w:pPr>
              <w:pStyle w:val="af"/>
              <w:widowControl w:val="0"/>
              <w:tabs>
                <w:tab w:val="center" w:pos="606"/>
                <w:tab w:val="right" w:pos="1213"/>
              </w:tabs>
              <w:suppressAutoHyphens/>
              <w:ind w:left="0"/>
              <w:jc w:val="right"/>
              <w:rPr>
                <w:bCs/>
                <w:sz w:val="28"/>
                <w:szCs w:val="28"/>
                <w:lang w:val="uk-UA"/>
              </w:rPr>
            </w:pPr>
            <w:r>
              <w:rPr>
                <w:bCs/>
                <w:sz w:val="28"/>
                <w:szCs w:val="28"/>
                <w:lang w:val="uk-UA"/>
              </w:rPr>
              <w:t>(1.9</w:t>
            </w:r>
            <w:r w:rsidR="001933E3" w:rsidRPr="009E53E0">
              <w:rPr>
                <w:bCs/>
                <w:sz w:val="28"/>
                <w:szCs w:val="28"/>
                <w:lang w:val="uk-UA"/>
              </w:rPr>
              <w:t>)</w:t>
            </w:r>
          </w:p>
        </w:tc>
      </w:tr>
    </w:tbl>
    <w:p w:rsidR="001933E3" w:rsidRPr="009E53E0" w:rsidRDefault="001933E3" w:rsidP="001933E3">
      <w:pPr>
        <w:pStyle w:val="a4"/>
        <w:spacing w:line="360" w:lineRule="auto"/>
        <w:ind w:firstLine="709"/>
        <w:jc w:val="both"/>
        <w:rPr>
          <w:lang w:val="uk-UA"/>
        </w:rPr>
      </w:pPr>
    </w:p>
    <w:p w:rsidR="001933E3" w:rsidRPr="009E53E0" w:rsidRDefault="001933E3" w:rsidP="001933E3">
      <w:pPr>
        <w:pStyle w:val="a4"/>
        <w:spacing w:line="360" w:lineRule="auto"/>
        <w:ind w:firstLine="709"/>
        <w:jc w:val="both"/>
        <w:rPr>
          <w:lang w:val="uk-UA"/>
        </w:rPr>
      </w:pPr>
      <w:r w:rsidRPr="009E53E0">
        <w:rPr>
          <w:lang w:val="uk-UA"/>
        </w:rPr>
        <w:t>Перші доданки в лів</w:t>
      </w:r>
      <w:r w:rsidR="0073740E">
        <w:rPr>
          <w:lang w:val="uk-UA"/>
        </w:rPr>
        <w:t>ій частині виразів (1.2) та (1.9</w:t>
      </w:r>
      <w:r w:rsidRPr="009E53E0">
        <w:rPr>
          <w:lang w:val="uk-UA"/>
        </w:rPr>
        <w:t>) характеризують похибки, поява яких викликана нестабільністю швидкості розповсюдження ультразвукової хвилі, а другі - з похибкою вимірювання часу розповсюдження ультразвукової хвилі [23,24].</w:t>
      </w:r>
    </w:p>
    <w:p w:rsidR="001933E3" w:rsidRPr="009E53E0" w:rsidRDefault="001933E3" w:rsidP="001933E3">
      <w:pPr>
        <w:pStyle w:val="a4"/>
        <w:spacing w:line="360" w:lineRule="auto"/>
        <w:ind w:firstLine="709"/>
        <w:jc w:val="both"/>
        <w:rPr>
          <w:lang w:val="uk-UA"/>
        </w:rPr>
      </w:pPr>
      <w:r w:rsidRPr="009E53E0">
        <w:rPr>
          <w:lang w:val="uk-UA"/>
        </w:rPr>
        <w:t xml:space="preserve">Розрахунок швидкості розповсюдження ультразвукової хвилі здійснюється при відсутності піддону на конвеєрі. При цьому визначається час розповсюдження ультразвукової хвилі до конвеєрної стрічки і назад та знаючи висоту розташування ультразвукового випромінювача над конвеєром визначається швидкість розповсюдження ультразвукової хвилі. Отримане значення швидкості розповсюдження ультразвукової хвилі використовується у виразі (1.1) для визначення відстані. </w:t>
      </w:r>
    </w:p>
    <w:p w:rsidR="001933E3" w:rsidRPr="009E53E0" w:rsidRDefault="001933E3" w:rsidP="001933E3">
      <w:pPr>
        <w:pStyle w:val="a4"/>
        <w:spacing w:line="360" w:lineRule="auto"/>
        <w:ind w:firstLine="709"/>
        <w:jc w:val="both"/>
        <w:rPr>
          <w:lang w:val="uk-UA"/>
        </w:rPr>
      </w:pPr>
      <w:r w:rsidRPr="009E53E0">
        <w:rPr>
          <w:lang w:val="uk-UA"/>
        </w:rPr>
        <w:t xml:space="preserve">Для  підвищення точності вимірювання проводять по першому або найближчому можливому періоду ультразвукових коливань (рис. 1.19). Для виконання цієї умови амплітуду імпульсу </w:t>
      </w:r>
      <w:proofErr w:type="spellStart"/>
      <w:r w:rsidRPr="009E53E0">
        <w:rPr>
          <w:i/>
          <w:lang w:val="uk-UA"/>
        </w:rPr>
        <w:t>U</w:t>
      </w:r>
      <w:r w:rsidRPr="009E53E0">
        <w:rPr>
          <w:vertAlign w:val="subscript"/>
          <w:lang w:val="uk-UA"/>
        </w:rPr>
        <w:t>m</w:t>
      </w:r>
      <w:proofErr w:type="spellEnd"/>
      <w:r w:rsidRPr="009E53E0">
        <w:rPr>
          <w:lang w:val="uk-UA"/>
        </w:rPr>
        <w:t xml:space="preserve"> підтримують постійною, а вимірювання виконується на постійному рівні </w:t>
      </w:r>
      <w:r w:rsidRPr="009E53E0">
        <w:rPr>
          <w:i/>
          <w:lang w:val="uk-UA"/>
        </w:rPr>
        <w:t>U</w:t>
      </w:r>
      <w:r w:rsidRPr="009E53E0">
        <w:rPr>
          <w:vertAlign w:val="subscript"/>
          <w:lang w:val="uk-UA"/>
        </w:rPr>
        <w:t>0</w:t>
      </w:r>
      <w:r w:rsidRPr="009E53E0">
        <w:rPr>
          <w:lang w:val="uk-UA"/>
        </w:rPr>
        <w:t xml:space="preserve">. При цьому необхідно підтримувати постійною амплітуду першого періоду коливань, однак практично це значно складніше, ніж стабілізація значення </w:t>
      </w:r>
      <w:proofErr w:type="spellStart"/>
      <w:r w:rsidRPr="009E53E0">
        <w:rPr>
          <w:i/>
          <w:lang w:val="uk-UA"/>
        </w:rPr>
        <w:t>U</w:t>
      </w:r>
      <w:r w:rsidRPr="009E53E0">
        <w:rPr>
          <w:vertAlign w:val="subscript"/>
          <w:lang w:val="uk-UA"/>
        </w:rPr>
        <w:t>m</w:t>
      </w:r>
      <w:proofErr w:type="spellEnd"/>
      <w:r w:rsidRPr="009E53E0">
        <w:rPr>
          <w:lang w:val="uk-UA"/>
        </w:rPr>
        <w:t>.</w:t>
      </w:r>
    </w:p>
    <w:p w:rsidR="001933E3" w:rsidRPr="009E53E0" w:rsidRDefault="001933E3" w:rsidP="001933E3">
      <w:pPr>
        <w:pStyle w:val="a4"/>
        <w:spacing w:line="360" w:lineRule="auto"/>
        <w:ind w:firstLine="709"/>
        <w:rPr>
          <w:sz w:val="19"/>
          <w:lang w:val="uk-UA"/>
        </w:rPr>
      </w:pPr>
    </w:p>
    <w:p w:rsidR="001933E3" w:rsidRPr="009E53E0" w:rsidRDefault="001933E3" w:rsidP="001933E3">
      <w:pPr>
        <w:pStyle w:val="a4"/>
        <w:spacing w:line="360" w:lineRule="auto"/>
        <w:ind w:firstLine="709"/>
        <w:jc w:val="both"/>
        <w:rPr>
          <w:lang w:val="uk-UA"/>
        </w:rPr>
      </w:pPr>
      <w:r w:rsidRPr="009E53E0">
        <w:rPr>
          <w:noProof/>
          <w:lang w:bidi="ar-SA"/>
        </w:rPr>
        <w:lastRenderedPageBreak/>
        <w:drawing>
          <wp:anchor distT="0" distB="0" distL="0" distR="0" simplePos="0" relativeHeight="251670528" behindDoc="0" locked="0" layoutInCell="1" allowOverlap="1" wp14:anchorId="04EA157C" wp14:editId="2346F750">
            <wp:simplePos x="0" y="0"/>
            <wp:positionH relativeFrom="page">
              <wp:posOffset>2872740</wp:posOffset>
            </wp:positionH>
            <wp:positionV relativeFrom="paragraph">
              <wp:posOffset>0</wp:posOffset>
            </wp:positionV>
            <wp:extent cx="2589530" cy="1804670"/>
            <wp:effectExtent l="0" t="0" r="1270" b="5080"/>
            <wp:wrapTopAndBottom/>
            <wp:docPr id="3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47" cstate="print"/>
                    <a:stretch>
                      <a:fillRect/>
                    </a:stretch>
                  </pic:blipFill>
                  <pic:spPr>
                    <a:xfrm>
                      <a:off x="0" y="0"/>
                      <a:ext cx="2589530" cy="1804670"/>
                    </a:xfrm>
                    <a:prstGeom prst="rect">
                      <a:avLst/>
                    </a:prstGeom>
                  </pic:spPr>
                </pic:pic>
              </a:graphicData>
            </a:graphic>
          </wp:anchor>
        </w:drawing>
      </w:r>
      <w:r w:rsidRPr="009E53E0">
        <w:rPr>
          <w:sz w:val="19"/>
          <w:lang w:val="uk-UA"/>
        </w:rPr>
        <w:t xml:space="preserve"> </w:t>
      </w:r>
      <w:r w:rsidRPr="009E53E0">
        <w:rPr>
          <w:lang w:val="uk-UA"/>
        </w:rPr>
        <w:t>Рис. 1.19. Вплив тривалості ультразвукового імпульсу на точність вимірювання</w:t>
      </w:r>
    </w:p>
    <w:p w:rsidR="001933E3" w:rsidRPr="006370C1" w:rsidRDefault="001933E3" w:rsidP="001933E3">
      <w:pPr>
        <w:pStyle w:val="a4"/>
        <w:spacing w:line="360" w:lineRule="auto"/>
        <w:ind w:firstLine="709"/>
        <w:rPr>
          <w:lang w:val="uk-UA"/>
        </w:rPr>
      </w:pPr>
    </w:p>
    <w:p w:rsidR="001933E3" w:rsidRPr="009E53E0" w:rsidRDefault="001933E3" w:rsidP="001933E3">
      <w:pPr>
        <w:pStyle w:val="a4"/>
        <w:spacing w:line="360" w:lineRule="auto"/>
        <w:ind w:firstLine="709"/>
        <w:jc w:val="both"/>
        <w:rPr>
          <w:lang w:val="uk-UA"/>
        </w:rPr>
      </w:pPr>
      <w:r w:rsidRPr="009E53E0">
        <w:rPr>
          <w:lang w:val="uk-UA"/>
        </w:rPr>
        <w:t xml:space="preserve">Рівень порогової напруги </w:t>
      </w:r>
      <w:r w:rsidRPr="009E53E0">
        <w:rPr>
          <w:i/>
          <w:lang w:val="uk-UA"/>
        </w:rPr>
        <w:t>U</w:t>
      </w:r>
      <w:r w:rsidRPr="009E53E0">
        <w:rPr>
          <w:vertAlign w:val="subscript"/>
          <w:lang w:val="uk-UA"/>
        </w:rPr>
        <w:t>0</w:t>
      </w:r>
      <w:r w:rsidRPr="009E53E0">
        <w:rPr>
          <w:lang w:val="uk-UA"/>
        </w:rPr>
        <w:t xml:space="preserve"> необхідно вибирати якомога меншою. У цьому випадку швидкість наростання є найбільшою, а величина похибки є мінімальною [25]. При цьому рівень напруги </w:t>
      </w:r>
      <w:r w:rsidRPr="009E53E0">
        <w:rPr>
          <w:i/>
          <w:lang w:val="uk-UA"/>
        </w:rPr>
        <w:t>U</w:t>
      </w:r>
      <w:r w:rsidRPr="009E53E0">
        <w:rPr>
          <w:vertAlign w:val="subscript"/>
          <w:lang w:val="uk-UA"/>
        </w:rPr>
        <w:t>0</w:t>
      </w:r>
      <w:r w:rsidRPr="009E53E0">
        <w:rPr>
          <w:lang w:val="uk-UA"/>
        </w:rPr>
        <w:t xml:space="preserve"> повинен бути вище рівня завад.</w:t>
      </w:r>
    </w:p>
    <w:p w:rsidR="001933E3" w:rsidRPr="009E53E0" w:rsidRDefault="001933E3" w:rsidP="001933E3">
      <w:pPr>
        <w:pStyle w:val="a4"/>
        <w:spacing w:line="360" w:lineRule="auto"/>
        <w:ind w:firstLine="709"/>
        <w:jc w:val="both"/>
        <w:rPr>
          <w:lang w:val="uk-UA"/>
        </w:rPr>
      </w:pPr>
      <w:r w:rsidRPr="009E53E0">
        <w:rPr>
          <w:lang w:val="uk-UA"/>
        </w:rPr>
        <w:t xml:space="preserve">Серед інших причин, які викликають похибки вимірювання, однією з основних є зміна температури навколишнього середовища. Ця зміна </w:t>
      </w:r>
      <w:r w:rsidR="001A2ECC" w:rsidRPr="009E53E0">
        <w:rPr>
          <w:lang w:val="uk-UA"/>
        </w:rPr>
        <w:t>температури</w:t>
      </w:r>
      <w:r w:rsidRPr="009E53E0">
        <w:rPr>
          <w:lang w:val="uk-UA"/>
        </w:rPr>
        <w:t xml:space="preserve"> призводить до зміни швидкості розповсюдження ультразвукових хвиль, що компенсують температурним коригуванням швидкості розповсюдження ультразвукових коливань.  Залежність швидкості розповсюдження ультразвукових хвиль від температури добре відома і визначається як [26,27]: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6"/>
        <w:gridCol w:w="1414"/>
      </w:tblGrid>
      <w:tr w:rsidR="001933E3" w:rsidRPr="009E53E0" w:rsidTr="001933E3">
        <w:trPr>
          <w:trHeight w:val="360"/>
        </w:trPr>
        <w:tc>
          <w:tcPr>
            <w:tcW w:w="8034" w:type="dxa"/>
            <w:tcBorders>
              <w:top w:val="nil"/>
              <w:left w:val="nil"/>
              <w:bottom w:val="nil"/>
              <w:right w:val="nil"/>
            </w:tcBorders>
          </w:tcPr>
          <w:p w:rsidR="001933E3" w:rsidRPr="009E53E0" w:rsidRDefault="001933E3" w:rsidP="001933E3">
            <w:pPr>
              <w:suppressAutoHyphens/>
              <w:spacing w:line="360" w:lineRule="auto"/>
              <w:jc w:val="center"/>
              <w:rPr>
                <w:bCs/>
                <w:szCs w:val="28"/>
                <w:lang w:val="uk-UA"/>
              </w:rPr>
            </w:pPr>
            <w:r w:rsidRPr="009E53E0">
              <w:rPr>
                <w:noProof/>
                <w:lang w:bidi="ar-SA"/>
              </w:rPr>
              <w:drawing>
                <wp:inline distT="0" distB="0" distL="0" distR="0" wp14:anchorId="748A738D" wp14:editId="7E7FF0F7">
                  <wp:extent cx="1143000" cy="256717"/>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cstate="print"/>
                          <a:stretch>
                            <a:fillRect/>
                          </a:stretch>
                        </pic:blipFill>
                        <pic:spPr>
                          <a:xfrm>
                            <a:off x="0" y="0"/>
                            <a:ext cx="1143000" cy="256717"/>
                          </a:xfrm>
                          <a:prstGeom prst="rect">
                            <a:avLst/>
                          </a:prstGeom>
                        </pic:spPr>
                      </pic:pic>
                    </a:graphicData>
                  </a:graphic>
                </wp:inline>
              </w:drawing>
            </w:r>
          </w:p>
        </w:tc>
        <w:tc>
          <w:tcPr>
            <w:tcW w:w="1432" w:type="dxa"/>
            <w:tcBorders>
              <w:top w:val="nil"/>
              <w:left w:val="nil"/>
              <w:bottom w:val="nil"/>
              <w:right w:val="nil"/>
            </w:tcBorders>
          </w:tcPr>
          <w:p w:rsidR="001933E3" w:rsidRPr="009E53E0" w:rsidRDefault="0073740E" w:rsidP="001933E3">
            <w:pPr>
              <w:pStyle w:val="af"/>
              <w:widowControl w:val="0"/>
              <w:tabs>
                <w:tab w:val="center" w:pos="606"/>
                <w:tab w:val="right" w:pos="1213"/>
              </w:tabs>
              <w:suppressAutoHyphens/>
              <w:ind w:left="0"/>
              <w:jc w:val="right"/>
              <w:rPr>
                <w:bCs/>
                <w:sz w:val="28"/>
                <w:szCs w:val="28"/>
                <w:lang w:val="uk-UA"/>
              </w:rPr>
            </w:pPr>
            <w:r>
              <w:rPr>
                <w:bCs/>
                <w:sz w:val="28"/>
                <w:szCs w:val="28"/>
                <w:lang w:val="uk-UA"/>
              </w:rPr>
              <w:t>(1.10</w:t>
            </w:r>
            <w:r w:rsidR="001933E3" w:rsidRPr="009E53E0">
              <w:rPr>
                <w:bCs/>
                <w:sz w:val="28"/>
                <w:szCs w:val="28"/>
                <w:lang w:val="uk-UA"/>
              </w:rPr>
              <w:t>)</w:t>
            </w:r>
          </w:p>
        </w:tc>
      </w:tr>
    </w:tbl>
    <w:p w:rsidR="001933E3" w:rsidRPr="009E53E0" w:rsidRDefault="001933E3" w:rsidP="001933E3">
      <w:pPr>
        <w:spacing w:line="360" w:lineRule="auto"/>
        <w:ind w:firstLine="709"/>
        <w:rPr>
          <w:sz w:val="20"/>
          <w:lang w:val="uk-UA"/>
        </w:rPr>
        <w:sectPr w:rsidR="001933E3" w:rsidRPr="009E53E0" w:rsidSect="001933E3">
          <w:pgSz w:w="11910" w:h="16840"/>
          <w:pgMar w:top="1134" w:right="851" w:bottom="1134" w:left="1701" w:header="710" w:footer="0" w:gutter="0"/>
          <w:cols w:space="720"/>
        </w:sectPr>
      </w:pPr>
    </w:p>
    <w:p w:rsidR="001933E3" w:rsidRPr="009E53E0" w:rsidRDefault="001933E3" w:rsidP="001933E3">
      <w:pPr>
        <w:pStyle w:val="a4"/>
        <w:tabs>
          <w:tab w:val="left" w:pos="996"/>
        </w:tabs>
        <w:spacing w:line="360" w:lineRule="auto"/>
        <w:jc w:val="both"/>
        <w:rPr>
          <w:lang w:val="uk-UA"/>
        </w:rPr>
      </w:pPr>
      <w:r w:rsidRPr="009E53E0">
        <w:rPr>
          <w:lang w:val="uk-UA"/>
        </w:rPr>
        <w:lastRenderedPageBreak/>
        <w:t xml:space="preserve">де </w:t>
      </w:r>
      <w:r w:rsidRPr="009E53E0">
        <w:rPr>
          <w:i/>
          <w:sz w:val="32"/>
          <w:szCs w:val="32"/>
          <w:lang w:val="uk-UA"/>
        </w:rPr>
        <w:t>с</w:t>
      </w:r>
      <w:r w:rsidRPr="009E53E0">
        <w:rPr>
          <w:sz w:val="32"/>
          <w:szCs w:val="32"/>
          <w:vertAlign w:val="subscript"/>
          <w:lang w:val="uk-UA"/>
        </w:rPr>
        <w:t>0</w:t>
      </w:r>
      <w:r w:rsidRPr="009E53E0">
        <w:rPr>
          <w:lang w:val="uk-UA"/>
        </w:rPr>
        <w:t xml:space="preserve"> - швидкість розповсюдження ультразвукових хвиль в повітряному </w:t>
      </w:r>
    </w:p>
    <w:p w:rsidR="001933E3" w:rsidRPr="009E53E0" w:rsidRDefault="001933E3" w:rsidP="001933E3">
      <w:pPr>
        <w:pStyle w:val="a4"/>
        <w:tabs>
          <w:tab w:val="left" w:pos="996"/>
        </w:tabs>
        <w:spacing w:line="360" w:lineRule="auto"/>
        <w:jc w:val="both"/>
        <w:rPr>
          <w:lang w:val="uk-UA"/>
        </w:rPr>
      </w:pPr>
      <w:r w:rsidRPr="009E53E0">
        <w:rPr>
          <w:lang w:val="uk-UA"/>
        </w:rPr>
        <w:t xml:space="preserve">            середовищі при нульовій температурі повітря;</w:t>
      </w:r>
    </w:p>
    <w:p w:rsidR="001933E3" w:rsidRPr="009E53E0" w:rsidRDefault="001933E3" w:rsidP="001933E3">
      <w:pPr>
        <w:pStyle w:val="a4"/>
        <w:spacing w:line="360" w:lineRule="auto"/>
        <w:rPr>
          <w:lang w:val="uk-UA"/>
        </w:rPr>
      </w:pPr>
      <w:r w:rsidRPr="009E53E0">
        <w:rPr>
          <w:lang w:val="uk-UA"/>
        </w:rPr>
        <w:t xml:space="preserve">    0,6 - </w:t>
      </w:r>
      <w:r w:rsidR="001A2ECC" w:rsidRPr="009E53E0">
        <w:rPr>
          <w:lang w:val="uk-UA"/>
        </w:rPr>
        <w:t>емпіричний</w:t>
      </w:r>
      <w:r w:rsidRPr="009E53E0">
        <w:rPr>
          <w:lang w:val="uk-UA"/>
        </w:rPr>
        <w:t xml:space="preserve"> коефіцієнт;</w:t>
      </w:r>
    </w:p>
    <w:p w:rsidR="001933E3" w:rsidRPr="009E53E0" w:rsidRDefault="001933E3" w:rsidP="001933E3">
      <w:pPr>
        <w:pStyle w:val="a4"/>
        <w:spacing w:line="360" w:lineRule="auto"/>
        <w:rPr>
          <w:lang w:val="uk-UA"/>
        </w:rPr>
      </w:pPr>
      <w:r w:rsidRPr="009E53E0">
        <w:rPr>
          <w:i/>
          <w:sz w:val="32"/>
          <w:szCs w:val="32"/>
          <w:lang w:val="uk-UA"/>
        </w:rPr>
        <w:t xml:space="preserve">   </w:t>
      </w:r>
      <w:proofErr w:type="spellStart"/>
      <w:r w:rsidRPr="009E53E0">
        <w:rPr>
          <w:i/>
          <w:sz w:val="32"/>
          <w:szCs w:val="32"/>
          <w:lang w:val="uk-UA"/>
        </w:rPr>
        <w:t>T</w:t>
      </w:r>
      <w:r w:rsidRPr="009E53E0">
        <w:rPr>
          <w:i/>
          <w:sz w:val="32"/>
          <w:szCs w:val="32"/>
          <w:vertAlign w:val="subscript"/>
          <w:lang w:val="uk-UA"/>
        </w:rPr>
        <w:t>в</w:t>
      </w:r>
      <w:proofErr w:type="spellEnd"/>
      <w:r w:rsidRPr="009E53E0">
        <w:rPr>
          <w:i/>
          <w:vertAlign w:val="subscript"/>
          <w:lang w:val="uk-UA"/>
        </w:rPr>
        <w:t xml:space="preserve"> </w:t>
      </w:r>
      <w:r w:rsidRPr="009E53E0">
        <w:rPr>
          <w:lang w:val="uk-UA"/>
        </w:rPr>
        <w:t>- поточна температура повітря, °С.</w:t>
      </w:r>
    </w:p>
    <w:p w:rsidR="001933E3" w:rsidRPr="009E53E0" w:rsidRDefault="0073740E" w:rsidP="001933E3">
      <w:pPr>
        <w:pStyle w:val="a4"/>
        <w:spacing w:line="360" w:lineRule="auto"/>
        <w:ind w:firstLine="709"/>
        <w:jc w:val="both"/>
        <w:rPr>
          <w:lang w:val="uk-UA"/>
        </w:rPr>
      </w:pPr>
      <w:r>
        <w:rPr>
          <w:lang w:val="uk-UA"/>
        </w:rPr>
        <w:t>З виразу (1.9</w:t>
      </w:r>
      <w:r w:rsidR="001933E3" w:rsidRPr="009E53E0">
        <w:rPr>
          <w:lang w:val="uk-UA"/>
        </w:rPr>
        <w:t xml:space="preserve">) видно, що похибка вимірювання збільшується із зменшенням величини </w:t>
      </w:r>
      <w:r w:rsidR="001933E3" w:rsidRPr="009E53E0">
        <w:rPr>
          <w:i/>
          <w:sz w:val="32"/>
          <w:szCs w:val="32"/>
          <w:lang w:val="uk-UA"/>
        </w:rPr>
        <w:t>h</w:t>
      </w:r>
      <w:r w:rsidR="001933E3" w:rsidRPr="009E53E0">
        <w:rPr>
          <w:lang w:val="uk-UA"/>
        </w:rPr>
        <w:t>, що є характерною особливістю вимірювання відстаней луна-методом.</w:t>
      </w:r>
      <w:bookmarkStart w:id="42" w:name="_bookmark9"/>
      <w:bookmarkEnd w:id="42"/>
    </w:p>
    <w:p w:rsidR="001933E3" w:rsidRPr="009E53E0" w:rsidRDefault="001933E3" w:rsidP="00A103F4">
      <w:pPr>
        <w:pStyle w:val="3"/>
        <w:spacing w:line="360" w:lineRule="auto"/>
        <w:ind w:firstLine="708"/>
        <w:jc w:val="both"/>
        <w:rPr>
          <w:rFonts w:ascii="Times New Roman" w:hAnsi="Times New Roman" w:cs="Times New Roman"/>
          <w:b/>
          <w:color w:val="000000" w:themeColor="text1"/>
          <w:sz w:val="28"/>
          <w:szCs w:val="28"/>
          <w:lang w:val="uk-UA"/>
        </w:rPr>
      </w:pPr>
      <w:bookmarkStart w:id="43" w:name="_bookmark10"/>
      <w:bookmarkStart w:id="44" w:name="_Toc72770292"/>
      <w:bookmarkStart w:id="45" w:name="_Toc72770420"/>
      <w:bookmarkStart w:id="46" w:name="_Toc72770599"/>
      <w:bookmarkStart w:id="47" w:name="_Toc73964813"/>
      <w:bookmarkEnd w:id="43"/>
      <w:r w:rsidRPr="009E53E0">
        <w:rPr>
          <w:rFonts w:ascii="Times New Roman" w:hAnsi="Times New Roman" w:cs="Times New Roman"/>
          <w:b/>
          <w:color w:val="000000" w:themeColor="text1"/>
          <w:sz w:val="28"/>
          <w:szCs w:val="28"/>
          <w:lang w:val="uk-UA"/>
        </w:rPr>
        <w:lastRenderedPageBreak/>
        <w:t>1.4.2.</w:t>
      </w:r>
      <w:r w:rsidRPr="009E53E0">
        <w:rPr>
          <w:rFonts w:ascii="Times New Roman" w:hAnsi="Times New Roman" w:cs="Times New Roman"/>
          <w:b/>
          <w:color w:val="000000" w:themeColor="text1"/>
          <w:sz w:val="28"/>
          <w:szCs w:val="28"/>
          <w:lang w:val="uk-UA"/>
        </w:rPr>
        <w:tab/>
        <w:t>Визначення часової координати початку луна-сигналу визначенням координат екстремумів перших періодів</w:t>
      </w:r>
      <w:bookmarkEnd w:id="44"/>
      <w:bookmarkEnd w:id="45"/>
      <w:bookmarkEnd w:id="46"/>
      <w:bookmarkEnd w:id="47"/>
    </w:p>
    <w:p w:rsidR="001933E3" w:rsidRPr="006370C1" w:rsidRDefault="001933E3" w:rsidP="001933E3">
      <w:pPr>
        <w:pStyle w:val="2"/>
        <w:tabs>
          <w:tab w:val="left" w:pos="1638"/>
        </w:tabs>
        <w:spacing w:line="360" w:lineRule="auto"/>
        <w:ind w:left="0" w:firstLine="720"/>
        <w:jc w:val="both"/>
        <w:rPr>
          <w:b w:val="0"/>
          <w:lang w:val="uk-UA"/>
        </w:rPr>
      </w:pPr>
    </w:p>
    <w:p w:rsidR="001933E3" w:rsidRPr="009E53E0" w:rsidRDefault="001933E3" w:rsidP="001933E3">
      <w:pPr>
        <w:pStyle w:val="a4"/>
        <w:spacing w:line="360" w:lineRule="auto"/>
        <w:ind w:firstLine="709"/>
        <w:jc w:val="both"/>
        <w:rPr>
          <w:lang w:val="uk-UA"/>
        </w:rPr>
      </w:pPr>
      <w:r w:rsidRPr="009E53E0">
        <w:rPr>
          <w:lang w:val="uk-UA"/>
        </w:rPr>
        <w:t xml:space="preserve">Побудова </w:t>
      </w:r>
      <w:proofErr w:type="spellStart"/>
      <w:r w:rsidRPr="009E53E0">
        <w:rPr>
          <w:lang w:val="uk-UA"/>
        </w:rPr>
        <w:t>огинаючої</w:t>
      </w:r>
      <w:proofErr w:type="spellEnd"/>
      <w:r w:rsidRPr="009E53E0">
        <w:rPr>
          <w:lang w:val="uk-UA"/>
        </w:rPr>
        <w:t xml:space="preserve"> луна-сигналу по декількох точках дозволяє визначити точку її перетину з віссю абсцис, яка є початковою координатою луна-сигналу. Це дозволяє зменшити похибку вимірювань [29]. </w:t>
      </w:r>
      <w:proofErr w:type="spellStart"/>
      <w:r w:rsidRPr="009E53E0">
        <w:rPr>
          <w:lang w:val="uk-UA"/>
        </w:rPr>
        <w:t>Огинаюча</w:t>
      </w:r>
      <w:proofErr w:type="spellEnd"/>
      <w:r w:rsidRPr="009E53E0">
        <w:rPr>
          <w:lang w:val="uk-UA"/>
        </w:rPr>
        <w:t xml:space="preserve"> наростаючої частини луна-сигналу звичайно являє собою монотонно зростаючу функцію. Таким сином, її можна апроксимувати поліномом другого ступеня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8"/>
        <w:gridCol w:w="1412"/>
      </w:tblGrid>
      <w:tr w:rsidR="001933E3" w:rsidRPr="009E53E0" w:rsidTr="001933E3">
        <w:trPr>
          <w:trHeight w:val="360"/>
        </w:trPr>
        <w:tc>
          <w:tcPr>
            <w:tcW w:w="8034" w:type="dxa"/>
            <w:tcBorders>
              <w:top w:val="nil"/>
              <w:left w:val="nil"/>
              <w:bottom w:val="nil"/>
              <w:right w:val="nil"/>
            </w:tcBorders>
          </w:tcPr>
          <w:p w:rsidR="001933E3" w:rsidRPr="009E53E0" w:rsidRDefault="001933E3" w:rsidP="001933E3">
            <w:pPr>
              <w:suppressAutoHyphens/>
              <w:spacing w:line="360" w:lineRule="auto"/>
              <w:jc w:val="center"/>
              <w:rPr>
                <w:bCs/>
                <w:szCs w:val="28"/>
                <w:lang w:val="uk-UA"/>
              </w:rPr>
            </w:pPr>
            <w:r w:rsidRPr="009E53E0">
              <w:rPr>
                <w:noProof/>
                <w:lang w:bidi="ar-SA"/>
              </w:rPr>
              <w:drawing>
                <wp:inline distT="0" distB="0" distL="0" distR="0" wp14:anchorId="0D4C209B" wp14:editId="3C8B8AF0">
                  <wp:extent cx="1546860" cy="251977"/>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stretch>
                            <a:fillRect/>
                          </a:stretch>
                        </pic:blipFill>
                        <pic:spPr>
                          <a:xfrm>
                            <a:off x="0" y="0"/>
                            <a:ext cx="1546860" cy="251977"/>
                          </a:xfrm>
                          <a:prstGeom prst="rect">
                            <a:avLst/>
                          </a:prstGeom>
                        </pic:spPr>
                      </pic:pic>
                    </a:graphicData>
                  </a:graphic>
                </wp:inline>
              </w:drawing>
            </w:r>
            <w:r w:rsidRPr="009E53E0">
              <w:rPr>
                <w:bCs/>
                <w:szCs w:val="28"/>
                <w:lang w:val="uk-UA"/>
              </w:rPr>
              <w:t>,</w:t>
            </w:r>
          </w:p>
        </w:tc>
        <w:tc>
          <w:tcPr>
            <w:tcW w:w="1432" w:type="dxa"/>
            <w:tcBorders>
              <w:top w:val="nil"/>
              <w:left w:val="nil"/>
              <w:bottom w:val="nil"/>
              <w:right w:val="nil"/>
            </w:tcBorders>
          </w:tcPr>
          <w:p w:rsidR="001933E3" w:rsidRPr="009E53E0" w:rsidRDefault="0073740E" w:rsidP="001933E3">
            <w:pPr>
              <w:pStyle w:val="af"/>
              <w:widowControl w:val="0"/>
              <w:tabs>
                <w:tab w:val="center" w:pos="606"/>
                <w:tab w:val="right" w:pos="1213"/>
              </w:tabs>
              <w:suppressAutoHyphens/>
              <w:ind w:left="0"/>
              <w:jc w:val="right"/>
              <w:rPr>
                <w:bCs/>
                <w:sz w:val="28"/>
                <w:szCs w:val="28"/>
                <w:lang w:val="uk-UA"/>
              </w:rPr>
            </w:pPr>
            <w:r>
              <w:rPr>
                <w:bCs/>
                <w:sz w:val="28"/>
                <w:szCs w:val="28"/>
                <w:lang w:val="uk-UA"/>
              </w:rPr>
              <w:t>(1.11</w:t>
            </w:r>
            <w:r w:rsidR="001933E3" w:rsidRPr="009E53E0">
              <w:rPr>
                <w:bCs/>
                <w:sz w:val="28"/>
                <w:szCs w:val="28"/>
                <w:lang w:val="uk-UA"/>
              </w:rPr>
              <w:t>)</w:t>
            </w:r>
          </w:p>
        </w:tc>
      </w:tr>
    </w:tbl>
    <w:p w:rsidR="001933E3" w:rsidRPr="009E53E0" w:rsidRDefault="001933E3" w:rsidP="001933E3">
      <w:pPr>
        <w:pStyle w:val="a4"/>
        <w:tabs>
          <w:tab w:val="left" w:pos="926"/>
        </w:tabs>
        <w:spacing w:line="360" w:lineRule="auto"/>
        <w:rPr>
          <w:lang w:val="uk-UA"/>
        </w:rPr>
      </w:pPr>
      <w:r w:rsidRPr="009E53E0">
        <w:rPr>
          <w:lang w:val="uk-UA"/>
        </w:rPr>
        <w:t xml:space="preserve">де </w:t>
      </w:r>
      <w:r w:rsidRPr="009E53E0">
        <w:rPr>
          <w:i/>
          <w:sz w:val="32"/>
          <w:szCs w:val="32"/>
          <w:lang w:val="uk-UA"/>
        </w:rPr>
        <w:t>s</w:t>
      </w:r>
      <w:r w:rsidRPr="009E53E0">
        <w:rPr>
          <w:i/>
          <w:lang w:val="uk-UA"/>
        </w:rPr>
        <w:t xml:space="preserve"> </w:t>
      </w:r>
      <w:r w:rsidRPr="009E53E0">
        <w:rPr>
          <w:lang w:val="uk-UA"/>
        </w:rPr>
        <w:t xml:space="preserve">- амплітуда </w:t>
      </w:r>
      <w:proofErr w:type="spellStart"/>
      <w:r w:rsidRPr="009E53E0">
        <w:rPr>
          <w:lang w:val="uk-UA"/>
        </w:rPr>
        <w:t>огинаючої</w:t>
      </w:r>
      <w:proofErr w:type="spellEnd"/>
      <w:r w:rsidRPr="009E53E0">
        <w:rPr>
          <w:lang w:val="uk-UA"/>
        </w:rPr>
        <w:t>;</w:t>
      </w:r>
    </w:p>
    <w:p w:rsidR="001933E3" w:rsidRPr="009E53E0" w:rsidRDefault="001933E3" w:rsidP="001933E3">
      <w:pPr>
        <w:pStyle w:val="a4"/>
        <w:spacing w:line="360" w:lineRule="auto"/>
        <w:jc w:val="both"/>
        <w:rPr>
          <w:lang w:val="uk-UA"/>
        </w:rPr>
      </w:pPr>
      <w:r w:rsidRPr="009E53E0">
        <w:rPr>
          <w:i/>
          <w:lang w:val="uk-UA"/>
        </w:rPr>
        <w:t xml:space="preserve">    </w:t>
      </w:r>
      <w:r w:rsidRPr="009E53E0">
        <w:rPr>
          <w:i/>
          <w:sz w:val="32"/>
          <w:szCs w:val="32"/>
          <w:lang w:val="uk-UA"/>
        </w:rPr>
        <w:t>t</w:t>
      </w:r>
      <w:r w:rsidRPr="009E53E0">
        <w:rPr>
          <w:i/>
          <w:lang w:val="uk-UA"/>
        </w:rPr>
        <w:t xml:space="preserve"> </w:t>
      </w:r>
      <w:r w:rsidRPr="009E53E0">
        <w:rPr>
          <w:lang w:val="uk-UA"/>
        </w:rPr>
        <w:t>- час;</w:t>
      </w:r>
    </w:p>
    <w:p w:rsidR="001933E3" w:rsidRPr="009E53E0" w:rsidRDefault="001933E3" w:rsidP="001933E3">
      <w:pPr>
        <w:spacing w:line="360" w:lineRule="auto"/>
        <w:jc w:val="both"/>
        <w:rPr>
          <w:sz w:val="28"/>
          <w:lang w:val="uk-UA"/>
        </w:rPr>
      </w:pPr>
      <w:r w:rsidRPr="009E53E0">
        <w:rPr>
          <w:i/>
          <w:sz w:val="28"/>
          <w:lang w:val="uk-UA"/>
        </w:rPr>
        <w:t xml:space="preserve">   </w:t>
      </w:r>
      <w:r w:rsidRPr="009E53E0">
        <w:rPr>
          <w:i/>
          <w:sz w:val="32"/>
          <w:szCs w:val="32"/>
          <w:lang w:val="uk-UA"/>
        </w:rPr>
        <w:t>a, b, c</w:t>
      </w:r>
      <w:r w:rsidRPr="009E53E0">
        <w:rPr>
          <w:i/>
          <w:sz w:val="28"/>
          <w:lang w:val="uk-UA"/>
        </w:rPr>
        <w:t xml:space="preserve"> </w:t>
      </w:r>
      <w:r w:rsidRPr="009E53E0">
        <w:rPr>
          <w:sz w:val="28"/>
          <w:lang w:val="uk-UA"/>
        </w:rPr>
        <w:t>- коефіцієнти полінома.</w:t>
      </w:r>
    </w:p>
    <w:p w:rsidR="001933E3" w:rsidRPr="009E53E0" w:rsidRDefault="001933E3" w:rsidP="001933E3">
      <w:pPr>
        <w:pStyle w:val="a4"/>
        <w:spacing w:line="360" w:lineRule="auto"/>
        <w:ind w:firstLine="709"/>
        <w:jc w:val="both"/>
        <w:rPr>
          <w:lang w:val="uk-UA"/>
        </w:rPr>
      </w:pPr>
      <w:r w:rsidRPr="009E53E0">
        <w:rPr>
          <w:lang w:val="uk-UA"/>
        </w:rPr>
        <w:t xml:space="preserve">З урахуванням несиметричності форми луна-сигналу відносно осі абсцис для апроксимації наростаючої частини луна-сигналу доцільно використовувати дві криві. Для побудови </w:t>
      </w:r>
      <w:proofErr w:type="spellStart"/>
      <w:r w:rsidRPr="009E53E0">
        <w:rPr>
          <w:lang w:val="uk-UA"/>
        </w:rPr>
        <w:t>огинаючої</w:t>
      </w:r>
      <w:proofErr w:type="spellEnd"/>
      <w:r w:rsidRPr="009E53E0">
        <w:rPr>
          <w:lang w:val="uk-UA"/>
        </w:rPr>
        <w:t xml:space="preserve"> необхідні координати трьох екстремумів, відповідних пікам луна-сигналу, за якими визначаються коефіцієнти поліному </w:t>
      </w:r>
      <w:r w:rsidRPr="009E53E0">
        <w:rPr>
          <w:i/>
          <w:sz w:val="32"/>
          <w:szCs w:val="32"/>
          <w:lang w:val="uk-UA"/>
        </w:rPr>
        <w:t>a, b, c</w:t>
      </w:r>
      <w:r w:rsidRPr="009E53E0">
        <w:rPr>
          <w:lang w:val="uk-UA"/>
        </w:rPr>
        <w:t xml:space="preserve">. Одна </w:t>
      </w:r>
      <w:proofErr w:type="spellStart"/>
      <w:r w:rsidRPr="009E53E0">
        <w:rPr>
          <w:lang w:val="uk-UA"/>
        </w:rPr>
        <w:t>огинаюча</w:t>
      </w:r>
      <w:proofErr w:type="spellEnd"/>
      <w:r w:rsidRPr="009E53E0">
        <w:rPr>
          <w:lang w:val="uk-UA"/>
        </w:rPr>
        <w:t xml:space="preserve"> будується за позитивними екстремумами луна-сигналу, інша - за негативними (рис. 1.22). Дві </w:t>
      </w:r>
      <w:proofErr w:type="spellStart"/>
      <w:r w:rsidRPr="009E53E0">
        <w:rPr>
          <w:lang w:val="uk-UA"/>
        </w:rPr>
        <w:t>огинаючі</w:t>
      </w:r>
      <w:proofErr w:type="spellEnd"/>
      <w:r w:rsidRPr="009E53E0">
        <w:rPr>
          <w:lang w:val="uk-UA"/>
        </w:rPr>
        <w:t xml:space="preserve"> перетинаються в загальній точці, яка є початком луна-сигналу.</w:t>
      </w:r>
    </w:p>
    <w:p w:rsidR="001933E3" w:rsidRPr="009E53E0" w:rsidRDefault="001933E3" w:rsidP="001933E3">
      <w:pPr>
        <w:pStyle w:val="a4"/>
        <w:spacing w:line="360" w:lineRule="auto"/>
        <w:ind w:firstLine="709"/>
        <w:rPr>
          <w:sz w:val="20"/>
          <w:lang w:val="uk-UA"/>
        </w:rPr>
      </w:pPr>
    </w:p>
    <w:p w:rsidR="001933E3" w:rsidRPr="009E53E0" w:rsidRDefault="001933E3" w:rsidP="001933E3">
      <w:pPr>
        <w:pStyle w:val="a4"/>
        <w:spacing w:line="360" w:lineRule="auto"/>
        <w:ind w:firstLine="709"/>
        <w:rPr>
          <w:sz w:val="19"/>
          <w:lang w:val="uk-UA"/>
        </w:rPr>
      </w:pPr>
      <w:r w:rsidRPr="009E53E0">
        <w:rPr>
          <w:noProof/>
          <w:lang w:bidi="ar-SA"/>
        </w:rPr>
        <w:lastRenderedPageBreak/>
        <w:drawing>
          <wp:anchor distT="0" distB="0" distL="0" distR="0" simplePos="0" relativeHeight="251673600" behindDoc="0" locked="0" layoutInCell="1" allowOverlap="1" wp14:anchorId="505DEE9B" wp14:editId="3E978CD8">
            <wp:simplePos x="0" y="0"/>
            <wp:positionH relativeFrom="page">
              <wp:posOffset>1373758</wp:posOffset>
            </wp:positionH>
            <wp:positionV relativeFrom="paragraph">
              <wp:posOffset>165649</wp:posOffset>
            </wp:positionV>
            <wp:extent cx="5393807" cy="3658742"/>
            <wp:effectExtent l="0" t="0" r="0" b="0"/>
            <wp:wrapTopAndBottom/>
            <wp:docPr id="4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png"/>
                    <pic:cNvPicPr/>
                  </pic:nvPicPr>
                  <pic:blipFill>
                    <a:blip r:embed="rId50" cstate="print"/>
                    <a:stretch>
                      <a:fillRect/>
                    </a:stretch>
                  </pic:blipFill>
                  <pic:spPr>
                    <a:xfrm>
                      <a:off x="0" y="0"/>
                      <a:ext cx="5393807" cy="3658742"/>
                    </a:xfrm>
                    <a:prstGeom prst="rect">
                      <a:avLst/>
                    </a:prstGeom>
                  </pic:spPr>
                </pic:pic>
              </a:graphicData>
            </a:graphic>
          </wp:anchor>
        </w:drawing>
      </w:r>
    </w:p>
    <w:p w:rsidR="001933E3" w:rsidRPr="009E53E0" w:rsidRDefault="001933E3" w:rsidP="001933E3">
      <w:pPr>
        <w:pStyle w:val="a4"/>
        <w:spacing w:line="360" w:lineRule="auto"/>
        <w:ind w:firstLine="709"/>
        <w:rPr>
          <w:lang w:val="uk-UA"/>
        </w:rPr>
      </w:pPr>
      <w:r w:rsidRPr="009E53E0">
        <w:rPr>
          <w:lang w:val="uk-UA"/>
        </w:rPr>
        <w:t>Рис. 1.22.Апроксимація наростаючої частини луна-сигналу поліномами другого ступеня</w:t>
      </w:r>
    </w:p>
    <w:p w:rsidR="001933E3" w:rsidRPr="006370C1" w:rsidRDefault="001933E3" w:rsidP="001933E3">
      <w:pPr>
        <w:pStyle w:val="a4"/>
        <w:spacing w:line="360" w:lineRule="auto"/>
        <w:ind w:firstLine="709"/>
        <w:rPr>
          <w:lang w:val="uk-UA"/>
        </w:rPr>
      </w:pPr>
    </w:p>
    <w:p w:rsidR="001933E3" w:rsidRPr="009E53E0" w:rsidRDefault="001933E3" w:rsidP="001933E3">
      <w:pPr>
        <w:pStyle w:val="a4"/>
        <w:spacing w:line="360" w:lineRule="auto"/>
        <w:ind w:firstLine="709"/>
        <w:jc w:val="both"/>
        <w:rPr>
          <w:lang w:val="uk-UA"/>
        </w:rPr>
      </w:pPr>
      <w:r w:rsidRPr="009E53E0">
        <w:rPr>
          <w:lang w:val="uk-UA"/>
        </w:rPr>
        <w:t xml:space="preserve">Використовуючи координати трьох екстремумів луна-сигналу можливо скласти систему рівнянь для розрахунку коефіцієнтів полінома </w:t>
      </w:r>
      <w:r w:rsidRPr="009E53E0">
        <w:rPr>
          <w:i/>
          <w:sz w:val="32"/>
          <w:szCs w:val="32"/>
          <w:lang w:val="uk-UA"/>
        </w:rPr>
        <w:t>a, b, c</w:t>
      </w:r>
      <w:r w:rsidRPr="009E53E0">
        <w:rPr>
          <w:lang w:val="uk-UA"/>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40"/>
        <w:gridCol w:w="1410"/>
      </w:tblGrid>
      <w:tr w:rsidR="001933E3" w:rsidRPr="009E53E0" w:rsidTr="001933E3">
        <w:trPr>
          <w:trHeight w:val="360"/>
        </w:trPr>
        <w:tc>
          <w:tcPr>
            <w:tcW w:w="8034" w:type="dxa"/>
            <w:tcBorders>
              <w:top w:val="nil"/>
              <w:left w:val="nil"/>
              <w:bottom w:val="nil"/>
              <w:right w:val="nil"/>
            </w:tcBorders>
          </w:tcPr>
          <w:p w:rsidR="001933E3" w:rsidRPr="009E53E0" w:rsidRDefault="001933E3" w:rsidP="001933E3">
            <w:pPr>
              <w:suppressAutoHyphens/>
              <w:spacing w:line="360" w:lineRule="auto"/>
              <w:jc w:val="center"/>
              <w:rPr>
                <w:bCs/>
                <w:szCs w:val="28"/>
                <w:lang w:val="uk-UA"/>
              </w:rPr>
            </w:pPr>
            <w:r w:rsidRPr="009E53E0">
              <w:rPr>
                <w:noProof/>
                <w:lang w:bidi="ar-SA"/>
              </w:rPr>
              <w:drawing>
                <wp:inline distT="0" distB="0" distL="0" distR="0" wp14:anchorId="570320D2" wp14:editId="2E0EF6C6">
                  <wp:extent cx="1943100" cy="1056180"/>
                  <wp:effectExtent l="0" t="0" r="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stretch>
                            <a:fillRect/>
                          </a:stretch>
                        </pic:blipFill>
                        <pic:spPr>
                          <a:xfrm>
                            <a:off x="0" y="0"/>
                            <a:ext cx="1943100" cy="1056180"/>
                          </a:xfrm>
                          <a:prstGeom prst="rect">
                            <a:avLst/>
                          </a:prstGeom>
                        </pic:spPr>
                      </pic:pic>
                    </a:graphicData>
                  </a:graphic>
                </wp:inline>
              </w:drawing>
            </w:r>
          </w:p>
        </w:tc>
        <w:tc>
          <w:tcPr>
            <w:tcW w:w="1432" w:type="dxa"/>
            <w:tcBorders>
              <w:top w:val="nil"/>
              <w:left w:val="nil"/>
              <w:bottom w:val="nil"/>
              <w:right w:val="nil"/>
            </w:tcBorders>
          </w:tcPr>
          <w:p w:rsidR="001933E3" w:rsidRPr="009E53E0" w:rsidRDefault="001933E3" w:rsidP="001933E3">
            <w:pPr>
              <w:pStyle w:val="af"/>
              <w:widowControl w:val="0"/>
              <w:tabs>
                <w:tab w:val="center" w:pos="606"/>
                <w:tab w:val="right" w:pos="1213"/>
              </w:tabs>
              <w:suppressAutoHyphens/>
              <w:ind w:left="0"/>
              <w:jc w:val="center"/>
              <w:rPr>
                <w:bCs/>
                <w:sz w:val="28"/>
                <w:szCs w:val="28"/>
                <w:lang w:val="uk-UA"/>
              </w:rPr>
            </w:pPr>
          </w:p>
          <w:p w:rsidR="001933E3" w:rsidRPr="009E53E0" w:rsidRDefault="0073740E" w:rsidP="001933E3">
            <w:pPr>
              <w:pStyle w:val="af"/>
              <w:widowControl w:val="0"/>
              <w:tabs>
                <w:tab w:val="center" w:pos="606"/>
                <w:tab w:val="right" w:pos="1213"/>
              </w:tabs>
              <w:suppressAutoHyphens/>
              <w:ind w:left="0"/>
              <w:jc w:val="right"/>
              <w:rPr>
                <w:bCs/>
                <w:sz w:val="28"/>
                <w:szCs w:val="28"/>
                <w:lang w:val="uk-UA"/>
              </w:rPr>
            </w:pPr>
            <w:r>
              <w:rPr>
                <w:bCs/>
                <w:sz w:val="28"/>
                <w:szCs w:val="28"/>
                <w:lang w:val="uk-UA"/>
              </w:rPr>
              <w:t>(1.12</w:t>
            </w:r>
            <w:r w:rsidR="001933E3" w:rsidRPr="009E53E0">
              <w:rPr>
                <w:bCs/>
                <w:sz w:val="28"/>
                <w:szCs w:val="28"/>
                <w:lang w:val="uk-UA"/>
              </w:rPr>
              <w:t>)</w:t>
            </w:r>
          </w:p>
        </w:tc>
      </w:tr>
    </w:tbl>
    <w:p w:rsidR="001933E3" w:rsidRPr="009E53E0" w:rsidRDefault="001933E3" w:rsidP="001933E3">
      <w:pPr>
        <w:pStyle w:val="a4"/>
        <w:tabs>
          <w:tab w:val="left" w:pos="926"/>
        </w:tabs>
        <w:spacing w:line="360" w:lineRule="auto"/>
        <w:rPr>
          <w:lang w:val="uk-UA"/>
        </w:rPr>
      </w:pPr>
      <w:r w:rsidRPr="009E53E0">
        <w:rPr>
          <w:lang w:val="uk-UA"/>
        </w:rPr>
        <w:t xml:space="preserve">де </w:t>
      </w:r>
      <w:r w:rsidRPr="009E53E0">
        <w:rPr>
          <w:i/>
          <w:sz w:val="32"/>
          <w:szCs w:val="32"/>
          <w:lang w:val="uk-UA"/>
        </w:rPr>
        <w:t>s</w:t>
      </w:r>
      <w:r w:rsidRPr="009E53E0">
        <w:rPr>
          <w:sz w:val="32"/>
          <w:szCs w:val="32"/>
          <w:vertAlign w:val="subscript"/>
          <w:lang w:val="uk-UA"/>
        </w:rPr>
        <w:t>1</w:t>
      </w:r>
      <w:r w:rsidRPr="009E53E0">
        <w:rPr>
          <w:sz w:val="32"/>
          <w:szCs w:val="32"/>
          <w:lang w:val="uk-UA"/>
        </w:rPr>
        <w:t xml:space="preserve">, </w:t>
      </w:r>
      <w:r w:rsidRPr="009E53E0">
        <w:rPr>
          <w:i/>
          <w:sz w:val="32"/>
          <w:szCs w:val="32"/>
          <w:lang w:val="uk-UA"/>
        </w:rPr>
        <w:t>s</w:t>
      </w:r>
      <w:r w:rsidRPr="009E53E0">
        <w:rPr>
          <w:sz w:val="32"/>
          <w:szCs w:val="32"/>
          <w:vertAlign w:val="subscript"/>
          <w:lang w:val="uk-UA"/>
        </w:rPr>
        <w:t>2</w:t>
      </w:r>
      <w:r w:rsidRPr="009E53E0">
        <w:rPr>
          <w:sz w:val="32"/>
          <w:szCs w:val="32"/>
          <w:lang w:val="uk-UA"/>
        </w:rPr>
        <w:t xml:space="preserve">, </w:t>
      </w:r>
      <w:r w:rsidRPr="009E53E0">
        <w:rPr>
          <w:i/>
          <w:sz w:val="32"/>
          <w:szCs w:val="32"/>
          <w:lang w:val="uk-UA"/>
        </w:rPr>
        <w:t>s</w:t>
      </w:r>
      <w:r w:rsidRPr="009E53E0">
        <w:rPr>
          <w:sz w:val="32"/>
          <w:szCs w:val="32"/>
          <w:vertAlign w:val="subscript"/>
          <w:lang w:val="uk-UA"/>
        </w:rPr>
        <w:t>3</w:t>
      </w:r>
      <w:r w:rsidRPr="009E53E0">
        <w:rPr>
          <w:lang w:val="uk-UA"/>
        </w:rPr>
        <w:t xml:space="preserve"> - амплітуди луна-сигналу в точках екстремумів;</w:t>
      </w:r>
    </w:p>
    <w:p w:rsidR="001933E3" w:rsidRPr="009E53E0" w:rsidRDefault="001933E3" w:rsidP="001933E3">
      <w:pPr>
        <w:pStyle w:val="a4"/>
        <w:spacing w:line="360" w:lineRule="auto"/>
        <w:rPr>
          <w:lang w:val="uk-UA"/>
        </w:rPr>
      </w:pPr>
      <w:r w:rsidRPr="009E53E0">
        <w:rPr>
          <w:i/>
          <w:sz w:val="32"/>
          <w:szCs w:val="32"/>
          <w:lang w:val="uk-UA"/>
        </w:rPr>
        <w:t xml:space="preserve">    t</w:t>
      </w:r>
      <w:r w:rsidRPr="009E53E0">
        <w:rPr>
          <w:sz w:val="32"/>
          <w:szCs w:val="32"/>
          <w:vertAlign w:val="subscript"/>
          <w:lang w:val="uk-UA"/>
        </w:rPr>
        <w:t>1</w:t>
      </w:r>
      <w:r w:rsidRPr="009E53E0">
        <w:rPr>
          <w:sz w:val="32"/>
          <w:szCs w:val="32"/>
          <w:lang w:val="uk-UA"/>
        </w:rPr>
        <w:t xml:space="preserve">, </w:t>
      </w:r>
      <w:r w:rsidRPr="009E53E0">
        <w:rPr>
          <w:i/>
          <w:sz w:val="32"/>
          <w:szCs w:val="32"/>
          <w:lang w:val="uk-UA"/>
        </w:rPr>
        <w:t>t</w:t>
      </w:r>
      <w:r w:rsidRPr="009E53E0">
        <w:rPr>
          <w:sz w:val="32"/>
          <w:szCs w:val="32"/>
          <w:vertAlign w:val="subscript"/>
          <w:lang w:val="uk-UA"/>
        </w:rPr>
        <w:t>2</w:t>
      </w:r>
      <w:r w:rsidRPr="009E53E0">
        <w:rPr>
          <w:sz w:val="32"/>
          <w:szCs w:val="32"/>
          <w:lang w:val="uk-UA"/>
        </w:rPr>
        <w:t xml:space="preserve">, </w:t>
      </w:r>
      <w:r w:rsidRPr="009E53E0">
        <w:rPr>
          <w:i/>
          <w:sz w:val="32"/>
          <w:szCs w:val="32"/>
          <w:lang w:val="uk-UA"/>
        </w:rPr>
        <w:t>t</w:t>
      </w:r>
      <w:r w:rsidRPr="009E53E0">
        <w:rPr>
          <w:sz w:val="32"/>
          <w:szCs w:val="32"/>
          <w:vertAlign w:val="subscript"/>
          <w:lang w:val="uk-UA"/>
        </w:rPr>
        <w:t>3</w:t>
      </w:r>
      <w:r w:rsidRPr="009E53E0">
        <w:rPr>
          <w:sz w:val="32"/>
          <w:szCs w:val="32"/>
          <w:lang w:val="uk-UA"/>
        </w:rPr>
        <w:t>,</w:t>
      </w:r>
      <w:r w:rsidRPr="009E53E0">
        <w:rPr>
          <w:lang w:val="uk-UA"/>
        </w:rPr>
        <w:t xml:space="preserve"> - часові координати трьох екстремумів луна-сигналу.</w:t>
      </w:r>
    </w:p>
    <w:p w:rsidR="001933E3" w:rsidRPr="009E53E0" w:rsidRDefault="0073740E" w:rsidP="001933E3">
      <w:pPr>
        <w:pStyle w:val="a4"/>
        <w:spacing w:line="360" w:lineRule="auto"/>
        <w:ind w:firstLine="709"/>
        <w:jc w:val="both"/>
        <w:rPr>
          <w:lang w:val="uk-UA"/>
        </w:rPr>
      </w:pPr>
      <w:r>
        <w:rPr>
          <w:lang w:val="uk-UA"/>
        </w:rPr>
        <w:t>Вирішуючи систему рівнянь (1.12</w:t>
      </w:r>
      <w:r w:rsidR="001933E3" w:rsidRPr="009E53E0">
        <w:rPr>
          <w:lang w:val="uk-UA"/>
        </w:rPr>
        <w:t xml:space="preserve">) знаходимо коефіцієнти поліному </w:t>
      </w:r>
      <w:r w:rsidR="001933E3" w:rsidRPr="009E53E0">
        <w:rPr>
          <w:i/>
          <w:sz w:val="32"/>
          <w:szCs w:val="32"/>
          <w:lang w:val="uk-UA"/>
        </w:rPr>
        <w:t>a</w:t>
      </w:r>
      <w:r w:rsidR="001933E3" w:rsidRPr="009E53E0">
        <w:rPr>
          <w:sz w:val="32"/>
          <w:szCs w:val="32"/>
          <w:lang w:val="uk-UA"/>
        </w:rPr>
        <w:t xml:space="preserve">, </w:t>
      </w:r>
      <w:r w:rsidR="001933E3" w:rsidRPr="009E53E0">
        <w:rPr>
          <w:i/>
          <w:sz w:val="32"/>
          <w:szCs w:val="32"/>
          <w:lang w:val="uk-UA"/>
        </w:rPr>
        <w:t>b</w:t>
      </w:r>
      <w:r w:rsidR="001933E3" w:rsidRPr="009E53E0">
        <w:rPr>
          <w:sz w:val="32"/>
          <w:szCs w:val="32"/>
          <w:lang w:val="uk-UA"/>
        </w:rPr>
        <w:t>,</w:t>
      </w:r>
      <w:r w:rsidR="001933E3" w:rsidRPr="009E53E0">
        <w:rPr>
          <w:lang w:val="uk-UA"/>
        </w:rPr>
        <w:t xml:space="preserve"> </w:t>
      </w:r>
      <w:r w:rsidR="001933E3" w:rsidRPr="009E53E0">
        <w:rPr>
          <w:i/>
          <w:sz w:val="32"/>
          <w:szCs w:val="32"/>
          <w:lang w:val="uk-UA"/>
        </w:rPr>
        <w:t>c</w:t>
      </w:r>
      <w:r w:rsidR="001933E3" w:rsidRPr="009E53E0">
        <w:rPr>
          <w:sz w:val="32"/>
          <w:szCs w:val="32"/>
          <w:lang w:val="uk-UA"/>
        </w:rPr>
        <w:t>.</w:t>
      </w:r>
      <w:r w:rsidR="001933E3" w:rsidRPr="009E53E0">
        <w:rPr>
          <w:lang w:val="uk-UA"/>
        </w:rPr>
        <w:t xml:space="preserve"> Використовуючи запропоновану методику можна апроксимувати наростаючу частину луна-сигналу поліномом третього ступеня, який в деяких випадках дозволяє отримати кращий результат. Однак, для полінома третього ступеня необхідно обчислити чотири поліноміальних коефіцієнта </w:t>
      </w:r>
      <w:r w:rsidR="001933E3" w:rsidRPr="009E53E0">
        <w:rPr>
          <w:i/>
          <w:sz w:val="32"/>
          <w:szCs w:val="32"/>
          <w:lang w:val="uk-UA"/>
        </w:rPr>
        <w:t>a</w:t>
      </w:r>
      <w:r w:rsidR="001933E3" w:rsidRPr="009E53E0">
        <w:rPr>
          <w:sz w:val="32"/>
          <w:szCs w:val="32"/>
          <w:lang w:val="uk-UA"/>
        </w:rPr>
        <w:t xml:space="preserve">, </w:t>
      </w:r>
      <w:r w:rsidR="001933E3" w:rsidRPr="009E53E0">
        <w:rPr>
          <w:i/>
          <w:sz w:val="32"/>
          <w:szCs w:val="32"/>
          <w:lang w:val="uk-UA"/>
        </w:rPr>
        <w:t>b</w:t>
      </w:r>
      <w:r w:rsidR="001933E3" w:rsidRPr="009E53E0">
        <w:rPr>
          <w:sz w:val="32"/>
          <w:szCs w:val="32"/>
          <w:lang w:val="uk-UA"/>
        </w:rPr>
        <w:t xml:space="preserve">, </w:t>
      </w:r>
      <w:r w:rsidR="001933E3" w:rsidRPr="009E53E0">
        <w:rPr>
          <w:i/>
          <w:sz w:val="32"/>
          <w:szCs w:val="32"/>
          <w:lang w:val="uk-UA"/>
        </w:rPr>
        <w:t>c</w:t>
      </w:r>
      <w:r w:rsidR="001933E3" w:rsidRPr="009E53E0">
        <w:rPr>
          <w:sz w:val="32"/>
          <w:szCs w:val="32"/>
          <w:lang w:val="uk-UA"/>
        </w:rPr>
        <w:t xml:space="preserve">, </w:t>
      </w:r>
      <w:r w:rsidR="001933E3" w:rsidRPr="009E53E0">
        <w:rPr>
          <w:i/>
          <w:sz w:val="32"/>
          <w:szCs w:val="32"/>
          <w:lang w:val="uk-UA"/>
        </w:rPr>
        <w:t>d</w:t>
      </w:r>
      <w:r w:rsidR="001933E3" w:rsidRPr="009E53E0">
        <w:rPr>
          <w:sz w:val="32"/>
          <w:szCs w:val="32"/>
          <w:lang w:val="uk-UA"/>
        </w:rPr>
        <w:t>.</w:t>
      </w:r>
      <w:r w:rsidR="001933E3" w:rsidRPr="009E53E0">
        <w:rPr>
          <w:lang w:val="uk-UA"/>
        </w:rPr>
        <w:t xml:space="preserve"> Відповідно потрібно вирішувати систему чотирьох рівнянь:</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43"/>
        <w:gridCol w:w="1407"/>
      </w:tblGrid>
      <w:tr w:rsidR="001933E3" w:rsidRPr="009E53E0" w:rsidTr="001933E3">
        <w:trPr>
          <w:trHeight w:val="360"/>
        </w:trPr>
        <w:tc>
          <w:tcPr>
            <w:tcW w:w="8034" w:type="dxa"/>
            <w:tcBorders>
              <w:top w:val="nil"/>
              <w:left w:val="nil"/>
              <w:bottom w:val="nil"/>
              <w:right w:val="nil"/>
            </w:tcBorders>
          </w:tcPr>
          <w:p w:rsidR="001933E3" w:rsidRPr="009E53E0" w:rsidRDefault="001933E3" w:rsidP="001933E3">
            <w:pPr>
              <w:suppressAutoHyphens/>
              <w:spacing w:line="360" w:lineRule="auto"/>
              <w:jc w:val="center"/>
              <w:rPr>
                <w:bCs/>
                <w:szCs w:val="28"/>
                <w:lang w:val="uk-UA"/>
              </w:rPr>
            </w:pPr>
            <w:r w:rsidRPr="009E53E0">
              <w:rPr>
                <w:noProof/>
                <w:lang w:bidi="ar-SA"/>
              </w:rPr>
              <w:lastRenderedPageBreak/>
              <w:drawing>
                <wp:inline distT="0" distB="0" distL="0" distR="0" wp14:anchorId="0F1DE5A5" wp14:editId="08FFAB02">
                  <wp:extent cx="2293620" cy="1374790"/>
                  <wp:effectExtent l="0" t="0" r="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stretch>
                            <a:fillRect/>
                          </a:stretch>
                        </pic:blipFill>
                        <pic:spPr>
                          <a:xfrm>
                            <a:off x="0" y="0"/>
                            <a:ext cx="2293620" cy="1374790"/>
                          </a:xfrm>
                          <a:prstGeom prst="rect">
                            <a:avLst/>
                          </a:prstGeom>
                        </pic:spPr>
                      </pic:pic>
                    </a:graphicData>
                  </a:graphic>
                </wp:inline>
              </w:drawing>
            </w:r>
          </w:p>
        </w:tc>
        <w:tc>
          <w:tcPr>
            <w:tcW w:w="1432" w:type="dxa"/>
            <w:tcBorders>
              <w:top w:val="nil"/>
              <w:left w:val="nil"/>
              <w:bottom w:val="nil"/>
              <w:right w:val="nil"/>
            </w:tcBorders>
          </w:tcPr>
          <w:p w:rsidR="001933E3" w:rsidRPr="009E53E0" w:rsidRDefault="001933E3" w:rsidP="001933E3">
            <w:pPr>
              <w:pStyle w:val="af"/>
              <w:widowControl w:val="0"/>
              <w:tabs>
                <w:tab w:val="center" w:pos="606"/>
                <w:tab w:val="right" w:pos="1213"/>
              </w:tabs>
              <w:suppressAutoHyphens/>
              <w:ind w:left="0"/>
              <w:jc w:val="center"/>
              <w:rPr>
                <w:bCs/>
                <w:sz w:val="28"/>
                <w:szCs w:val="28"/>
                <w:lang w:val="uk-UA"/>
              </w:rPr>
            </w:pPr>
          </w:p>
          <w:p w:rsidR="001933E3" w:rsidRPr="009E53E0" w:rsidRDefault="0073740E" w:rsidP="001933E3">
            <w:pPr>
              <w:pStyle w:val="af"/>
              <w:widowControl w:val="0"/>
              <w:tabs>
                <w:tab w:val="center" w:pos="606"/>
                <w:tab w:val="right" w:pos="1213"/>
              </w:tabs>
              <w:suppressAutoHyphens/>
              <w:ind w:left="0"/>
              <w:jc w:val="right"/>
              <w:rPr>
                <w:bCs/>
                <w:sz w:val="28"/>
                <w:szCs w:val="28"/>
                <w:lang w:val="uk-UA"/>
              </w:rPr>
            </w:pPr>
            <w:r>
              <w:rPr>
                <w:bCs/>
                <w:sz w:val="28"/>
                <w:szCs w:val="28"/>
                <w:lang w:val="uk-UA"/>
              </w:rPr>
              <w:t>(1.13</w:t>
            </w:r>
            <w:r w:rsidR="001933E3" w:rsidRPr="009E53E0">
              <w:rPr>
                <w:bCs/>
                <w:sz w:val="28"/>
                <w:szCs w:val="28"/>
                <w:lang w:val="uk-UA"/>
              </w:rPr>
              <w:t>)</w:t>
            </w:r>
          </w:p>
        </w:tc>
      </w:tr>
    </w:tbl>
    <w:p w:rsidR="001933E3" w:rsidRPr="009E53E0" w:rsidRDefault="001933E3" w:rsidP="001933E3">
      <w:pPr>
        <w:pStyle w:val="a4"/>
        <w:spacing w:line="360" w:lineRule="auto"/>
        <w:ind w:firstLine="709"/>
        <w:jc w:val="both"/>
        <w:rPr>
          <w:lang w:val="uk-UA"/>
        </w:rPr>
      </w:pPr>
    </w:p>
    <w:p w:rsidR="001933E3" w:rsidRPr="009E53E0" w:rsidRDefault="001933E3" w:rsidP="001933E3">
      <w:pPr>
        <w:pStyle w:val="a4"/>
        <w:spacing w:line="360" w:lineRule="auto"/>
        <w:ind w:firstLine="709"/>
        <w:jc w:val="both"/>
        <w:rPr>
          <w:lang w:val="uk-UA"/>
        </w:rPr>
      </w:pPr>
      <w:r w:rsidRPr="009E53E0">
        <w:rPr>
          <w:lang w:val="uk-UA"/>
        </w:rPr>
        <w:t>Для виріше</w:t>
      </w:r>
      <w:r w:rsidR="0073740E">
        <w:rPr>
          <w:lang w:val="uk-UA"/>
        </w:rPr>
        <w:t>ння систем рівнянь (1.12) та (1.13</w:t>
      </w:r>
      <w:r w:rsidRPr="009E53E0">
        <w:rPr>
          <w:lang w:val="uk-UA"/>
        </w:rPr>
        <w:t xml:space="preserve">) доцільно застосовувати метод Крамера [18]. При цьому похибка визначення часової координати початку прийнятого сигналу методом побудови </w:t>
      </w:r>
      <w:proofErr w:type="spellStart"/>
      <w:r w:rsidRPr="009E53E0">
        <w:rPr>
          <w:lang w:val="uk-UA"/>
        </w:rPr>
        <w:t>огинаючої</w:t>
      </w:r>
      <w:proofErr w:type="spellEnd"/>
      <w:r w:rsidRPr="009E53E0">
        <w:rPr>
          <w:lang w:val="uk-UA"/>
        </w:rPr>
        <w:t xml:space="preserve"> наростаючої частини луна-сигналу поліномами другого та третього порядків не залежить від амплітуди, але залежить від форми луна-імпульсу, на відміну від методу одного компаратора.</w:t>
      </w:r>
    </w:p>
    <w:p w:rsidR="001933E3" w:rsidRPr="009E53E0" w:rsidRDefault="001933E3" w:rsidP="00306A66">
      <w:pPr>
        <w:pStyle w:val="a4"/>
        <w:spacing w:after="280" w:line="360" w:lineRule="auto"/>
        <w:ind w:firstLine="709"/>
        <w:jc w:val="both"/>
        <w:rPr>
          <w:lang w:val="uk-UA"/>
        </w:rPr>
      </w:pPr>
      <w:r w:rsidRPr="009E53E0">
        <w:rPr>
          <w:lang w:val="uk-UA"/>
        </w:rPr>
        <w:t xml:space="preserve">Крім того, цей метод при будь-яких лінійних змінах амплітуди луна-сигналу дає нульову похибку, на відміну від методу одного компаратора. Використання методу </w:t>
      </w:r>
      <w:proofErr w:type="spellStart"/>
      <w:r w:rsidRPr="009E53E0">
        <w:rPr>
          <w:lang w:val="uk-UA"/>
        </w:rPr>
        <w:t>огинаючої</w:t>
      </w:r>
      <w:proofErr w:type="spellEnd"/>
      <w:r w:rsidRPr="009E53E0">
        <w:rPr>
          <w:lang w:val="uk-UA"/>
        </w:rPr>
        <w:t xml:space="preserve"> луна-сигналу поліномом другого або третього ступеня дозволяє зменшити похибку вимірювання приблизно в чотири рази в порівнянні з методом одного компаратора [29].</w:t>
      </w:r>
    </w:p>
    <w:p w:rsidR="001933E3" w:rsidRPr="009E53E0" w:rsidRDefault="001933E3" w:rsidP="00306A66">
      <w:pPr>
        <w:pStyle w:val="3"/>
        <w:spacing w:before="0" w:line="360" w:lineRule="auto"/>
        <w:ind w:firstLine="708"/>
        <w:rPr>
          <w:rFonts w:ascii="Times New Roman" w:hAnsi="Times New Roman" w:cs="Times New Roman"/>
          <w:b/>
          <w:color w:val="000000" w:themeColor="text1"/>
          <w:sz w:val="28"/>
          <w:szCs w:val="28"/>
          <w:lang w:val="uk-UA"/>
        </w:rPr>
      </w:pPr>
      <w:bookmarkStart w:id="48" w:name="_bookmark11"/>
      <w:bookmarkStart w:id="49" w:name="_Toc72770293"/>
      <w:bookmarkStart w:id="50" w:name="_Toc72770421"/>
      <w:bookmarkStart w:id="51" w:name="_Toc72770600"/>
      <w:bookmarkStart w:id="52" w:name="_Toc73964814"/>
      <w:bookmarkEnd w:id="48"/>
      <w:r w:rsidRPr="009E53E0">
        <w:rPr>
          <w:rFonts w:ascii="Times New Roman" w:hAnsi="Times New Roman" w:cs="Times New Roman"/>
          <w:b/>
          <w:color w:val="000000" w:themeColor="text1"/>
          <w:sz w:val="28"/>
          <w:szCs w:val="28"/>
          <w:lang w:val="uk-UA"/>
        </w:rPr>
        <w:t>1.4.3. Застосування фазового методу для визначення часового положення ультразвукового імпульсу</w:t>
      </w:r>
      <w:bookmarkEnd w:id="49"/>
      <w:bookmarkEnd w:id="50"/>
      <w:bookmarkEnd w:id="51"/>
      <w:bookmarkEnd w:id="52"/>
    </w:p>
    <w:p w:rsidR="001933E3" w:rsidRPr="0073740E" w:rsidRDefault="001933E3" w:rsidP="001933E3">
      <w:pPr>
        <w:pStyle w:val="2"/>
        <w:tabs>
          <w:tab w:val="left" w:pos="1638"/>
        </w:tabs>
        <w:spacing w:line="360" w:lineRule="auto"/>
        <w:ind w:left="0" w:firstLine="720"/>
        <w:jc w:val="both"/>
        <w:rPr>
          <w:b w:val="0"/>
          <w:lang w:val="uk-UA"/>
        </w:rPr>
      </w:pPr>
    </w:p>
    <w:p w:rsidR="001933E3" w:rsidRPr="009E53E0" w:rsidRDefault="001933E3" w:rsidP="001933E3">
      <w:pPr>
        <w:pStyle w:val="a4"/>
        <w:spacing w:line="360" w:lineRule="auto"/>
        <w:ind w:firstLine="709"/>
        <w:jc w:val="both"/>
        <w:rPr>
          <w:lang w:val="uk-UA"/>
        </w:rPr>
      </w:pPr>
      <w:r w:rsidRPr="009E53E0">
        <w:rPr>
          <w:lang w:val="uk-UA"/>
        </w:rPr>
        <w:t xml:space="preserve">Для прецизійних вимірювань швидкості розповсюдження ультразвукової хвилі в режимі біжучої хвилі значне розповсюдження отримав фазовий метод, сутність якого полягає в порівнянні фазових зсувів двох сигналів: якій пройшов скрізь досліджуване середовище та опорного [24]. Для реалізації фазового методу використовуються як безперервні, так і імпульсні </w:t>
      </w:r>
      <w:r w:rsidR="001A2ECC" w:rsidRPr="009E53E0">
        <w:rPr>
          <w:lang w:val="uk-UA"/>
        </w:rPr>
        <w:t>ультразвукові</w:t>
      </w:r>
      <w:r w:rsidRPr="009E53E0">
        <w:rPr>
          <w:lang w:val="uk-UA"/>
        </w:rPr>
        <w:t xml:space="preserve"> сигнали. Визначенні фазового зсуву проводиться в електричному тракті [25].</w:t>
      </w:r>
    </w:p>
    <w:p w:rsidR="001933E3" w:rsidRPr="009E53E0" w:rsidRDefault="001933E3" w:rsidP="001933E3">
      <w:pPr>
        <w:pStyle w:val="a4"/>
        <w:spacing w:line="360" w:lineRule="auto"/>
        <w:ind w:firstLine="709"/>
        <w:jc w:val="both"/>
        <w:rPr>
          <w:lang w:val="uk-UA"/>
        </w:rPr>
      </w:pPr>
      <w:r w:rsidRPr="009E53E0">
        <w:rPr>
          <w:lang w:val="uk-UA"/>
        </w:rPr>
        <w:t xml:space="preserve">Амплітуду синусоїдального сигналу на вході порогового пристрою можна визначити, використовуючи величину порогової напруги та тривалість </w:t>
      </w:r>
      <w:r w:rsidRPr="009E53E0">
        <w:rPr>
          <w:lang w:val="uk-UA"/>
        </w:rPr>
        <w:lastRenderedPageBreak/>
        <w:t>імпульсу на його виході (рис. 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7"/>
        <w:gridCol w:w="1413"/>
      </w:tblGrid>
      <w:tr w:rsidR="001933E3" w:rsidRPr="009E53E0" w:rsidTr="001933E3">
        <w:trPr>
          <w:trHeight w:val="360"/>
        </w:trPr>
        <w:tc>
          <w:tcPr>
            <w:tcW w:w="8034" w:type="dxa"/>
            <w:tcBorders>
              <w:top w:val="nil"/>
              <w:left w:val="nil"/>
              <w:bottom w:val="nil"/>
              <w:right w:val="nil"/>
            </w:tcBorders>
          </w:tcPr>
          <w:p w:rsidR="001933E3" w:rsidRPr="009E53E0" w:rsidRDefault="001933E3" w:rsidP="001933E3">
            <w:pPr>
              <w:suppressAutoHyphens/>
              <w:spacing w:line="360" w:lineRule="auto"/>
              <w:jc w:val="center"/>
              <w:rPr>
                <w:bCs/>
                <w:szCs w:val="28"/>
                <w:lang w:val="uk-UA"/>
              </w:rPr>
            </w:pPr>
            <w:r w:rsidRPr="009E53E0">
              <w:rPr>
                <w:noProof/>
                <w:lang w:bidi="ar-SA"/>
              </w:rPr>
              <w:drawing>
                <wp:inline distT="0" distB="0" distL="0" distR="0" wp14:anchorId="53502AD1" wp14:editId="45876B84">
                  <wp:extent cx="1330849" cy="784860"/>
                  <wp:effectExtent l="0" t="0" r="3175"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stretch>
                            <a:fillRect/>
                          </a:stretch>
                        </pic:blipFill>
                        <pic:spPr>
                          <a:xfrm>
                            <a:off x="0" y="0"/>
                            <a:ext cx="1330849" cy="784860"/>
                          </a:xfrm>
                          <a:prstGeom prst="rect">
                            <a:avLst/>
                          </a:prstGeom>
                        </pic:spPr>
                      </pic:pic>
                    </a:graphicData>
                  </a:graphic>
                </wp:inline>
              </w:drawing>
            </w:r>
          </w:p>
        </w:tc>
        <w:tc>
          <w:tcPr>
            <w:tcW w:w="1432" w:type="dxa"/>
            <w:tcBorders>
              <w:top w:val="nil"/>
              <w:left w:val="nil"/>
              <w:bottom w:val="nil"/>
              <w:right w:val="nil"/>
            </w:tcBorders>
          </w:tcPr>
          <w:p w:rsidR="001933E3" w:rsidRPr="009E53E0" w:rsidRDefault="0073740E" w:rsidP="001933E3">
            <w:pPr>
              <w:pStyle w:val="af"/>
              <w:widowControl w:val="0"/>
              <w:tabs>
                <w:tab w:val="center" w:pos="606"/>
                <w:tab w:val="right" w:pos="1213"/>
              </w:tabs>
              <w:suppressAutoHyphens/>
              <w:ind w:left="0"/>
              <w:jc w:val="center"/>
              <w:rPr>
                <w:bCs/>
                <w:sz w:val="28"/>
                <w:szCs w:val="28"/>
                <w:lang w:val="uk-UA"/>
              </w:rPr>
            </w:pPr>
            <w:r>
              <w:rPr>
                <w:bCs/>
                <w:sz w:val="28"/>
                <w:szCs w:val="28"/>
                <w:lang w:val="uk-UA"/>
              </w:rPr>
              <w:t>(1.14)</w:t>
            </w:r>
          </w:p>
          <w:p w:rsidR="001933E3" w:rsidRPr="009E53E0" w:rsidRDefault="001933E3" w:rsidP="001933E3">
            <w:pPr>
              <w:pStyle w:val="af"/>
              <w:widowControl w:val="0"/>
              <w:tabs>
                <w:tab w:val="center" w:pos="606"/>
                <w:tab w:val="right" w:pos="1213"/>
              </w:tabs>
              <w:suppressAutoHyphens/>
              <w:ind w:left="0"/>
              <w:jc w:val="center"/>
              <w:rPr>
                <w:bCs/>
                <w:sz w:val="28"/>
                <w:szCs w:val="28"/>
                <w:lang w:val="uk-UA"/>
              </w:rPr>
            </w:pPr>
          </w:p>
        </w:tc>
      </w:tr>
    </w:tbl>
    <w:p w:rsidR="001933E3" w:rsidRPr="009E53E0" w:rsidRDefault="001933E3" w:rsidP="001933E3">
      <w:pPr>
        <w:pStyle w:val="a4"/>
        <w:tabs>
          <w:tab w:val="left" w:pos="926"/>
        </w:tabs>
        <w:spacing w:line="360" w:lineRule="auto"/>
        <w:rPr>
          <w:lang w:val="uk-UA"/>
        </w:rPr>
      </w:pPr>
      <w:r w:rsidRPr="009E53E0">
        <w:rPr>
          <w:lang w:val="uk-UA"/>
        </w:rPr>
        <w:t>де</w:t>
      </w:r>
      <w:r w:rsidRPr="009E53E0">
        <w:rPr>
          <w:lang w:val="uk-UA"/>
        </w:rPr>
        <w:tab/>
      </w:r>
      <w:proofErr w:type="spellStart"/>
      <w:r w:rsidRPr="009E53E0">
        <w:rPr>
          <w:i/>
          <w:sz w:val="32"/>
          <w:szCs w:val="32"/>
          <w:lang w:val="uk-UA"/>
        </w:rPr>
        <w:t>U</w:t>
      </w:r>
      <w:r w:rsidRPr="009E53E0">
        <w:rPr>
          <w:sz w:val="32"/>
          <w:szCs w:val="32"/>
          <w:vertAlign w:val="subscript"/>
          <w:lang w:val="uk-UA"/>
        </w:rPr>
        <w:t>пор</w:t>
      </w:r>
      <w:proofErr w:type="spellEnd"/>
      <w:r w:rsidRPr="009E53E0">
        <w:rPr>
          <w:lang w:val="uk-UA"/>
        </w:rPr>
        <w:t xml:space="preserve"> - порогова напруга.</w:t>
      </w:r>
    </w:p>
    <w:p w:rsidR="001933E3" w:rsidRPr="009E53E0" w:rsidRDefault="001933E3" w:rsidP="001933E3">
      <w:pPr>
        <w:pStyle w:val="a4"/>
        <w:tabs>
          <w:tab w:val="left" w:pos="2251"/>
          <w:tab w:val="left" w:pos="4510"/>
          <w:tab w:val="left" w:pos="6346"/>
        </w:tabs>
        <w:spacing w:line="360" w:lineRule="auto"/>
        <w:ind w:firstLine="709"/>
        <w:jc w:val="both"/>
        <w:rPr>
          <w:lang w:val="uk-UA"/>
        </w:rPr>
      </w:pPr>
      <w:r w:rsidRPr="009E53E0">
        <w:rPr>
          <w:lang w:val="uk-UA"/>
        </w:rPr>
        <w:t xml:space="preserve">Фазовий зсув </w:t>
      </w:r>
      <w:r w:rsidRPr="009E53E0">
        <w:rPr>
          <w:spacing w:val="57"/>
          <w:lang w:val="uk-UA"/>
        </w:rPr>
        <w:t xml:space="preserve"> </w:t>
      </w:r>
      <w:r w:rsidRPr="009E53E0">
        <w:rPr>
          <w:i/>
          <w:lang w:val="uk-UA"/>
        </w:rPr>
        <w:t xml:space="preserve">∆φ </w:t>
      </w:r>
      <w:r w:rsidRPr="009E53E0">
        <w:rPr>
          <w:lang w:val="uk-UA"/>
        </w:rPr>
        <w:t>синусоїдального сигналу, при якому спрацював пороговий пристрій, можна визначити з наступного виразу: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7"/>
        <w:gridCol w:w="1413"/>
      </w:tblGrid>
      <w:tr w:rsidR="001933E3" w:rsidRPr="009E53E0" w:rsidTr="001933E3">
        <w:trPr>
          <w:trHeight w:val="360"/>
        </w:trPr>
        <w:tc>
          <w:tcPr>
            <w:tcW w:w="8034" w:type="dxa"/>
            <w:tcBorders>
              <w:top w:val="nil"/>
              <w:left w:val="nil"/>
              <w:bottom w:val="nil"/>
              <w:right w:val="nil"/>
            </w:tcBorders>
          </w:tcPr>
          <w:p w:rsidR="001933E3" w:rsidRPr="009E53E0" w:rsidRDefault="001933E3" w:rsidP="001933E3">
            <w:pPr>
              <w:suppressAutoHyphens/>
              <w:spacing w:line="360" w:lineRule="auto"/>
              <w:jc w:val="center"/>
              <w:rPr>
                <w:bCs/>
                <w:szCs w:val="28"/>
                <w:lang w:val="uk-UA"/>
              </w:rPr>
            </w:pPr>
            <w:r w:rsidRPr="009E53E0">
              <w:rPr>
                <w:noProof/>
                <w:lang w:bidi="ar-SA"/>
              </w:rPr>
              <w:drawing>
                <wp:inline distT="0" distB="0" distL="0" distR="0" wp14:anchorId="77348DC0" wp14:editId="362F070C">
                  <wp:extent cx="1379220" cy="536741"/>
                  <wp:effectExtent l="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stretch>
                            <a:fillRect/>
                          </a:stretch>
                        </pic:blipFill>
                        <pic:spPr>
                          <a:xfrm>
                            <a:off x="0" y="0"/>
                            <a:ext cx="1387859" cy="540103"/>
                          </a:xfrm>
                          <a:prstGeom prst="rect">
                            <a:avLst/>
                          </a:prstGeom>
                        </pic:spPr>
                      </pic:pic>
                    </a:graphicData>
                  </a:graphic>
                </wp:inline>
              </w:drawing>
            </w:r>
          </w:p>
        </w:tc>
        <w:tc>
          <w:tcPr>
            <w:tcW w:w="1432" w:type="dxa"/>
            <w:tcBorders>
              <w:top w:val="nil"/>
              <w:left w:val="nil"/>
              <w:bottom w:val="nil"/>
              <w:right w:val="nil"/>
            </w:tcBorders>
          </w:tcPr>
          <w:p w:rsidR="001933E3" w:rsidRPr="009E53E0" w:rsidRDefault="0073740E" w:rsidP="001933E3">
            <w:pPr>
              <w:pStyle w:val="af"/>
              <w:widowControl w:val="0"/>
              <w:tabs>
                <w:tab w:val="center" w:pos="606"/>
                <w:tab w:val="right" w:pos="1213"/>
              </w:tabs>
              <w:suppressAutoHyphens/>
              <w:ind w:left="0"/>
              <w:jc w:val="center"/>
              <w:rPr>
                <w:bCs/>
                <w:sz w:val="28"/>
                <w:szCs w:val="28"/>
                <w:lang w:val="uk-UA"/>
              </w:rPr>
            </w:pPr>
            <w:r>
              <w:rPr>
                <w:bCs/>
                <w:sz w:val="28"/>
                <w:szCs w:val="28"/>
                <w:lang w:val="uk-UA"/>
              </w:rPr>
              <w:t>(1.15)</w:t>
            </w:r>
          </w:p>
          <w:p w:rsidR="001933E3" w:rsidRPr="009E53E0" w:rsidRDefault="001933E3" w:rsidP="001933E3">
            <w:pPr>
              <w:pStyle w:val="af"/>
              <w:widowControl w:val="0"/>
              <w:tabs>
                <w:tab w:val="center" w:pos="606"/>
                <w:tab w:val="right" w:pos="1213"/>
              </w:tabs>
              <w:suppressAutoHyphens/>
              <w:ind w:left="0"/>
              <w:jc w:val="center"/>
              <w:rPr>
                <w:bCs/>
                <w:sz w:val="28"/>
                <w:szCs w:val="28"/>
                <w:lang w:val="uk-UA"/>
              </w:rPr>
            </w:pPr>
          </w:p>
        </w:tc>
      </w:tr>
    </w:tbl>
    <w:p w:rsidR="001933E3" w:rsidRPr="009E53E0" w:rsidRDefault="001933E3" w:rsidP="001933E3">
      <w:pPr>
        <w:pStyle w:val="a4"/>
        <w:spacing w:line="360" w:lineRule="auto"/>
        <w:ind w:firstLine="709"/>
        <w:rPr>
          <w:lang w:val="uk-UA"/>
        </w:rPr>
      </w:pPr>
    </w:p>
    <w:p w:rsidR="001933E3" w:rsidRPr="009E53E0" w:rsidRDefault="001933E3" w:rsidP="001933E3">
      <w:pPr>
        <w:pStyle w:val="a4"/>
        <w:spacing w:line="360" w:lineRule="auto"/>
        <w:ind w:firstLine="709"/>
        <w:rPr>
          <w:lang w:val="uk-UA"/>
        </w:rPr>
      </w:pPr>
      <w:r w:rsidRPr="009E53E0">
        <w:rPr>
          <w:lang w:val="uk-UA"/>
        </w:rPr>
        <w:t>Тоді:</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41"/>
        <w:gridCol w:w="1409"/>
      </w:tblGrid>
      <w:tr w:rsidR="001933E3" w:rsidRPr="009E53E0" w:rsidTr="001933E3">
        <w:trPr>
          <w:trHeight w:val="360"/>
        </w:trPr>
        <w:tc>
          <w:tcPr>
            <w:tcW w:w="8034" w:type="dxa"/>
            <w:tcBorders>
              <w:top w:val="nil"/>
              <w:left w:val="nil"/>
              <w:bottom w:val="nil"/>
              <w:right w:val="nil"/>
            </w:tcBorders>
          </w:tcPr>
          <w:p w:rsidR="001933E3" w:rsidRPr="009E53E0" w:rsidRDefault="001933E3" w:rsidP="001933E3">
            <w:pPr>
              <w:suppressAutoHyphens/>
              <w:spacing w:line="360" w:lineRule="auto"/>
              <w:jc w:val="center"/>
              <w:rPr>
                <w:bCs/>
                <w:szCs w:val="28"/>
                <w:lang w:val="uk-UA"/>
              </w:rPr>
            </w:pPr>
            <w:r w:rsidRPr="009E53E0">
              <w:rPr>
                <w:noProof/>
                <w:lang w:bidi="ar-SA"/>
              </w:rPr>
              <w:drawing>
                <wp:inline distT="0" distB="0" distL="0" distR="0" wp14:anchorId="452E1A6C" wp14:editId="14B86A84">
                  <wp:extent cx="2065019" cy="861612"/>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stretch>
                            <a:fillRect/>
                          </a:stretch>
                        </pic:blipFill>
                        <pic:spPr>
                          <a:xfrm>
                            <a:off x="0" y="0"/>
                            <a:ext cx="2065019" cy="861612"/>
                          </a:xfrm>
                          <a:prstGeom prst="rect">
                            <a:avLst/>
                          </a:prstGeom>
                        </pic:spPr>
                      </pic:pic>
                    </a:graphicData>
                  </a:graphic>
                </wp:inline>
              </w:drawing>
            </w:r>
          </w:p>
        </w:tc>
        <w:tc>
          <w:tcPr>
            <w:tcW w:w="1432" w:type="dxa"/>
            <w:tcBorders>
              <w:top w:val="nil"/>
              <w:left w:val="nil"/>
              <w:bottom w:val="nil"/>
              <w:right w:val="nil"/>
            </w:tcBorders>
          </w:tcPr>
          <w:p w:rsidR="001933E3" w:rsidRPr="009E53E0" w:rsidRDefault="0073740E" w:rsidP="001933E3">
            <w:pPr>
              <w:pStyle w:val="af"/>
              <w:widowControl w:val="0"/>
              <w:tabs>
                <w:tab w:val="center" w:pos="606"/>
                <w:tab w:val="right" w:pos="1213"/>
              </w:tabs>
              <w:suppressAutoHyphens/>
              <w:ind w:left="0"/>
              <w:jc w:val="center"/>
              <w:rPr>
                <w:bCs/>
                <w:sz w:val="28"/>
                <w:szCs w:val="28"/>
                <w:lang w:val="uk-UA"/>
              </w:rPr>
            </w:pPr>
            <w:r>
              <w:rPr>
                <w:bCs/>
                <w:sz w:val="28"/>
                <w:szCs w:val="28"/>
                <w:lang w:val="uk-UA"/>
              </w:rPr>
              <w:t>(1.16)</w:t>
            </w:r>
          </w:p>
          <w:p w:rsidR="001933E3" w:rsidRPr="009E53E0" w:rsidRDefault="001933E3" w:rsidP="001933E3">
            <w:pPr>
              <w:pStyle w:val="af"/>
              <w:widowControl w:val="0"/>
              <w:tabs>
                <w:tab w:val="center" w:pos="606"/>
                <w:tab w:val="right" w:pos="1213"/>
              </w:tabs>
              <w:suppressAutoHyphens/>
              <w:ind w:left="0"/>
              <w:jc w:val="center"/>
              <w:rPr>
                <w:bCs/>
                <w:sz w:val="28"/>
                <w:szCs w:val="28"/>
                <w:lang w:val="uk-UA"/>
              </w:rPr>
            </w:pPr>
          </w:p>
        </w:tc>
      </w:tr>
    </w:tbl>
    <w:p w:rsidR="001933E3" w:rsidRPr="009E53E0" w:rsidRDefault="001933E3" w:rsidP="001933E3">
      <w:pPr>
        <w:spacing w:line="360" w:lineRule="auto"/>
        <w:ind w:firstLine="709"/>
        <w:rPr>
          <w:sz w:val="20"/>
          <w:lang w:val="uk-UA"/>
        </w:rPr>
        <w:sectPr w:rsidR="001933E3" w:rsidRPr="009E53E0" w:rsidSect="00BB15B4">
          <w:type w:val="continuous"/>
          <w:pgSz w:w="11910" w:h="16840"/>
          <w:pgMar w:top="1134" w:right="851" w:bottom="1134" w:left="1701" w:header="720" w:footer="720" w:gutter="0"/>
          <w:cols w:space="720"/>
        </w:sectPr>
      </w:pPr>
    </w:p>
    <w:p w:rsidR="001933E3" w:rsidRPr="009E53E0" w:rsidRDefault="001933E3" w:rsidP="001933E3">
      <w:pPr>
        <w:pStyle w:val="a4"/>
        <w:tabs>
          <w:tab w:val="left" w:pos="926"/>
        </w:tabs>
        <w:spacing w:line="360" w:lineRule="auto"/>
        <w:rPr>
          <w:lang w:val="uk-UA"/>
        </w:rPr>
      </w:pPr>
      <w:r w:rsidRPr="009E53E0">
        <w:rPr>
          <w:lang w:val="uk-UA"/>
        </w:rPr>
        <w:lastRenderedPageBreak/>
        <w:t xml:space="preserve">де       </w:t>
      </w:r>
      <w:proofErr w:type="spellStart"/>
      <w:r w:rsidRPr="009E53E0">
        <w:rPr>
          <w:i/>
          <w:sz w:val="32"/>
          <w:szCs w:val="32"/>
          <w:lang w:val="uk-UA"/>
        </w:rPr>
        <w:t>t</w:t>
      </w:r>
      <w:r w:rsidRPr="009E53E0">
        <w:rPr>
          <w:sz w:val="32"/>
          <w:szCs w:val="32"/>
          <w:vertAlign w:val="subscript"/>
          <w:lang w:val="uk-UA"/>
        </w:rPr>
        <w:t>i</w:t>
      </w:r>
      <w:proofErr w:type="spellEnd"/>
      <w:r w:rsidRPr="009E53E0">
        <w:rPr>
          <w:lang w:val="uk-UA"/>
        </w:rPr>
        <w:t xml:space="preserve"> - тривалість імпульсу на виході порогового пристрою;</w:t>
      </w:r>
    </w:p>
    <w:p w:rsidR="001933E3" w:rsidRPr="009E53E0" w:rsidRDefault="001933E3" w:rsidP="001933E3">
      <w:pPr>
        <w:pStyle w:val="a4"/>
        <w:spacing w:line="360" w:lineRule="auto"/>
        <w:ind w:firstLine="709"/>
        <w:rPr>
          <w:lang w:val="uk-UA"/>
        </w:rPr>
      </w:pPr>
      <w:r w:rsidRPr="009E53E0">
        <w:rPr>
          <w:i/>
          <w:sz w:val="32"/>
          <w:szCs w:val="32"/>
          <w:lang w:val="uk-UA"/>
        </w:rPr>
        <w:t>Т</w:t>
      </w:r>
      <w:r w:rsidRPr="009E53E0">
        <w:rPr>
          <w:i/>
          <w:lang w:val="uk-UA"/>
        </w:rPr>
        <w:t xml:space="preserve"> </w:t>
      </w:r>
      <w:r w:rsidRPr="009E53E0">
        <w:rPr>
          <w:lang w:val="uk-UA"/>
        </w:rPr>
        <w:t>- період синусоїдального сигналу;</w:t>
      </w:r>
    </w:p>
    <w:p w:rsidR="001933E3" w:rsidRPr="009E53E0" w:rsidRDefault="001933E3" w:rsidP="001933E3">
      <w:pPr>
        <w:pStyle w:val="a4"/>
        <w:spacing w:line="360" w:lineRule="auto"/>
        <w:ind w:firstLine="709"/>
        <w:rPr>
          <w:lang w:val="uk-UA"/>
        </w:rPr>
      </w:pPr>
      <w:proofErr w:type="spellStart"/>
      <w:r w:rsidRPr="009E53E0">
        <w:rPr>
          <w:i/>
          <w:sz w:val="32"/>
          <w:szCs w:val="32"/>
          <w:lang w:val="uk-UA"/>
        </w:rPr>
        <w:t>U</w:t>
      </w:r>
      <w:r w:rsidRPr="009E53E0">
        <w:rPr>
          <w:sz w:val="32"/>
          <w:szCs w:val="32"/>
          <w:vertAlign w:val="subscript"/>
          <w:lang w:val="uk-UA"/>
        </w:rPr>
        <w:t>max</w:t>
      </w:r>
      <w:proofErr w:type="spellEnd"/>
      <w:r w:rsidRPr="009E53E0">
        <w:rPr>
          <w:sz w:val="32"/>
          <w:szCs w:val="32"/>
          <w:lang w:val="uk-UA"/>
        </w:rPr>
        <w:t xml:space="preserve"> </w:t>
      </w:r>
      <w:r w:rsidRPr="009E53E0">
        <w:rPr>
          <w:i/>
          <w:sz w:val="32"/>
          <w:szCs w:val="32"/>
          <w:vertAlign w:val="subscript"/>
          <w:lang w:val="uk-UA"/>
        </w:rPr>
        <w:t>i</w:t>
      </w:r>
      <w:r w:rsidRPr="009E53E0">
        <w:rPr>
          <w:i/>
          <w:lang w:val="uk-UA"/>
        </w:rPr>
        <w:t xml:space="preserve"> </w:t>
      </w:r>
      <w:r w:rsidRPr="009E53E0">
        <w:rPr>
          <w:lang w:val="uk-UA"/>
        </w:rPr>
        <w:t>- амплітудне значення синусоїдального сигналу.</w:t>
      </w:r>
    </w:p>
    <w:p w:rsidR="001933E3" w:rsidRPr="009E53E0" w:rsidRDefault="001933E3" w:rsidP="001933E3">
      <w:pPr>
        <w:spacing w:line="360" w:lineRule="auto"/>
        <w:ind w:firstLine="709"/>
        <w:rPr>
          <w:lang w:val="uk-UA"/>
        </w:rPr>
        <w:sectPr w:rsidR="001933E3" w:rsidRPr="009E53E0" w:rsidSect="001933E3">
          <w:type w:val="continuous"/>
          <w:pgSz w:w="11910" w:h="16840"/>
          <w:pgMar w:top="1134" w:right="851" w:bottom="1134" w:left="1701" w:header="720" w:footer="720" w:gutter="0"/>
          <w:cols w:space="720"/>
        </w:sectPr>
      </w:pPr>
    </w:p>
    <w:p w:rsidR="001933E3" w:rsidRPr="009E53E0" w:rsidRDefault="001933E3" w:rsidP="001933E3">
      <w:pPr>
        <w:pStyle w:val="a4"/>
        <w:spacing w:line="360" w:lineRule="auto"/>
        <w:ind w:firstLine="709"/>
        <w:rPr>
          <w:sz w:val="20"/>
          <w:lang w:val="uk-UA"/>
        </w:rPr>
      </w:pPr>
      <w:r w:rsidRPr="009E53E0">
        <w:rPr>
          <w:noProof/>
          <w:sz w:val="20"/>
          <w:lang w:bidi="ar-SA"/>
        </w:rPr>
        <w:lastRenderedPageBreak/>
        <w:drawing>
          <wp:inline distT="0" distB="0" distL="0" distR="0" wp14:anchorId="01DB1629" wp14:editId="4CEDCBF4">
            <wp:extent cx="3394480" cy="2644140"/>
            <wp:effectExtent l="0" t="0" r="0" b="3810"/>
            <wp:docPr id="4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3.png"/>
                    <pic:cNvPicPr/>
                  </pic:nvPicPr>
                  <pic:blipFill>
                    <a:blip r:embed="rId56" cstate="print"/>
                    <a:stretch>
                      <a:fillRect/>
                    </a:stretch>
                  </pic:blipFill>
                  <pic:spPr>
                    <a:xfrm>
                      <a:off x="0" y="0"/>
                      <a:ext cx="3393570" cy="2643431"/>
                    </a:xfrm>
                    <a:prstGeom prst="rect">
                      <a:avLst/>
                    </a:prstGeom>
                  </pic:spPr>
                </pic:pic>
              </a:graphicData>
            </a:graphic>
          </wp:inline>
        </w:drawing>
      </w:r>
    </w:p>
    <w:p w:rsidR="001933E3" w:rsidRPr="009E53E0" w:rsidRDefault="001933E3" w:rsidP="001933E3">
      <w:pPr>
        <w:pStyle w:val="a4"/>
        <w:spacing w:line="360" w:lineRule="auto"/>
        <w:ind w:firstLine="709"/>
        <w:jc w:val="both"/>
        <w:rPr>
          <w:lang w:val="uk-UA"/>
        </w:rPr>
      </w:pPr>
      <w:r w:rsidRPr="009E53E0">
        <w:rPr>
          <w:lang w:val="uk-UA"/>
        </w:rPr>
        <w:t>Рис. 1.23. Діаграма луна-сигналу (а), вихідна напруга компаратора (б) та похибка у визначенні часової координати луна-сигналу (в)</w:t>
      </w:r>
    </w:p>
    <w:p w:rsidR="001933E3" w:rsidRPr="006370C1" w:rsidRDefault="001933E3" w:rsidP="001933E3">
      <w:pPr>
        <w:pStyle w:val="a4"/>
        <w:spacing w:line="360" w:lineRule="auto"/>
        <w:ind w:firstLine="709"/>
        <w:rPr>
          <w:lang w:val="uk-UA"/>
        </w:rPr>
      </w:pPr>
    </w:p>
    <w:p w:rsidR="001933E3" w:rsidRPr="009E53E0" w:rsidRDefault="001933E3" w:rsidP="001933E3">
      <w:pPr>
        <w:pStyle w:val="a4"/>
        <w:spacing w:line="360" w:lineRule="auto"/>
        <w:ind w:firstLine="709"/>
        <w:jc w:val="both"/>
        <w:rPr>
          <w:lang w:val="uk-UA"/>
        </w:rPr>
      </w:pPr>
      <w:r w:rsidRPr="009E53E0">
        <w:rPr>
          <w:lang w:val="uk-UA"/>
        </w:rPr>
        <w:t xml:space="preserve">Апроксимуючий поліном розраховується за </w:t>
      </w:r>
      <w:r w:rsidR="001A2ECC" w:rsidRPr="009E53E0">
        <w:rPr>
          <w:lang w:val="uk-UA"/>
        </w:rPr>
        <w:t>отриманими</w:t>
      </w:r>
      <w:r w:rsidRPr="009E53E0">
        <w:rPr>
          <w:lang w:val="uk-UA"/>
        </w:rPr>
        <w:t xml:space="preserve"> парами даних </w:t>
      </w:r>
      <w:proofErr w:type="spellStart"/>
      <w:r w:rsidRPr="009E53E0">
        <w:rPr>
          <w:i/>
          <w:sz w:val="32"/>
          <w:szCs w:val="32"/>
          <w:lang w:val="uk-UA"/>
        </w:rPr>
        <w:t>U</w:t>
      </w:r>
      <w:r w:rsidRPr="009E53E0">
        <w:rPr>
          <w:sz w:val="32"/>
          <w:szCs w:val="32"/>
          <w:vertAlign w:val="subscript"/>
          <w:lang w:val="uk-UA"/>
        </w:rPr>
        <w:t>maxi</w:t>
      </w:r>
      <w:proofErr w:type="spellEnd"/>
      <w:r w:rsidRPr="009E53E0">
        <w:rPr>
          <w:sz w:val="32"/>
          <w:szCs w:val="32"/>
          <w:lang w:val="uk-UA"/>
        </w:rPr>
        <w:t xml:space="preserve"> </w:t>
      </w:r>
      <w:r w:rsidRPr="009E53E0">
        <w:rPr>
          <w:lang w:val="uk-UA"/>
        </w:rPr>
        <w:t xml:space="preserve">та </w:t>
      </w:r>
      <w:proofErr w:type="spellStart"/>
      <w:r w:rsidRPr="009E53E0">
        <w:rPr>
          <w:i/>
          <w:sz w:val="32"/>
          <w:szCs w:val="32"/>
          <w:lang w:val="uk-UA"/>
        </w:rPr>
        <w:t>t</w:t>
      </w:r>
      <w:r w:rsidRPr="009E53E0">
        <w:rPr>
          <w:sz w:val="32"/>
          <w:szCs w:val="32"/>
          <w:vertAlign w:val="subscript"/>
          <w:lang w:val="uk-UA"/>
        </w:rPr>
        <w:t>i</w:t>
      </w:r>
      <w:proofErr w:type="spellEnd"/>
      <w:r w:rsidRPr="009E53E0">
        <w:rPr>
          <w:lang w:val="uk-UA"/>
        </w:rPr>
        <w:t xml:space="preserve"> в якості вихідних значень. Для полінома другого ступеня необхідні координати трьох точок, за якими розраховуються поліноміальні коефіцієнти. Ці коефіцієнти потім підставляються в рівняння </w:t>
      </w:r>
      <w:proofErr w:type="spellStart"/>
      <w:r w:rsidRPr="009E53E0">
        <w:rPr>
          <w:lang w:val="uk-UA"/>
        </w:rPr>
        <w:t>огинаючої</w:t>
      </w:r>
      <w:proofErr w:type="spellEnd"/>
      <w:r w:rsidRPr="009E53E0">
        <w:rPr>
          <w:lang w:val="uk-UA"/>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9"/>
        <w:gridCol w:w="1411"/>
      </w:tblGrid>
      <w:tr w:rsidR="001933E3" w:rsidRPr="009E53E0" w:rsidTr="001933E3">
        <w:trPr>
          <w:trHeight w:val="360"/>
        </w:trPr>
        <w:tc>
          <w:tcPr>
            <w:tcW w:w="8034" w:type="dxa"/>
            <w:tcBorders>
              <w:top w:val="nil"/>
              <w:left w:val="nil"/>
              <w:bottom w:val="nil"/>
              <w:right w:val="nil"/>
            </w:tcBorders>
          </w:tcPr>
          <w:p w:rsidR="001933E3" w:rsidRPr="009E53E0" w:rsidRDefault="001933E3" w:rsidP="001933E3">
            <w:pPr>
              <w:suppressAutoHyphens/>
              <w:spacing w:line="360" w:lineRule="auto"/>
              <w:jc w:val="center"/>
              <w:rPr>
                <w:bCs/>
                <w:szCs w:val="28"/>
                <w:lang w:val="uk-UA"/>
              </w:rPr>
            </w:pPr>
            <w:r w:rsidRPr="009E53E0">
              <w:rPr>
                <w:noProof/>
                <w:lang w:bidi="ar-SA"/>
              </w:rPr>
              <w:drawing>
                <wp:inline distT="0" distB="0" distL="0" distR="0" wp14:anchorId="59B63E29" wp14:editId="3F7B98AA">
                  <wp:extent cx="1752600" cy="312479"/>
                  <wp:effectExtent l="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stretch>
                            <a:fillRect/>
                          </a:stretch>
                        </pic:blipFill>
                        <pic:spPr>
                          <a:xfrm>
                            <a:off x="0" y="0"/>
                            <a:ext cx="1752600" cy="312479"/>
                          </a:xfrm>
                          <a:prstGeom prst="rect">
                            <a:avLst/>
                          </a:prstGeom>
                        </pic:spPr>
                      </pic:pic>
                    </a:graphicData>
                  </a:graphic>
                </wp:inline>
              </w:drawing>
            </w:r>
          </w:p>
        </w:tc>
        <w:tc>
          <w:tcPr>
            <w:tcW w:w="1432" w:type="dxa"/>
            <w:tcBorders>
              <w:top w:val="nil"/>
              <w:left w:val="nil"/>
              <w:bottom w:val="nil"/>
              <w:right w:val="nil"/>
            </w:tcBorders>
          </w:tcPr>
          <w:p w:rsidR="001933E3" w:rsidRPr="009E53E0" w:rsidRDefault="0073740E" w:rsidP="001933E3">
            <w:pPr>
              <w:pStyle w:val="af"/>
              <w:widowControl w:val="0"/>
              <w:tabs>
                <w:tab w:val="center" w:pos="606"/>
                <w:tab w:val="right" w:pos="1213"/>
              </w:tabs>
              <w:suppressAutoHyphens/>
              <w:ind w:left="0"/>
              <w:jc w:val="center"/>
              <w:rPr>
                <w:bCs/>
                <w:sz w:val="28"/>
                <w:szCs w:val="28"/>
                <w:lang w:val="uk-UA"/>
              </w:rPr>
            </w:pPr>
            <w:r>
              <w:rPr>
                <w:bCs/>
                <w:sz w:val="28"/>
                <w:szCs w:val="28"/>
                <w:lang w:val="uk-UA"/>
              </w:rPr>
              <w:t>(1.17)</w:t>
            </w:r>
          </w:p>
        </w:tc>
      </w:tr>
    </w:tbl>
    <w:p w:rsidR="001933E3" w:rsidRPr="009E53E0" w:rsidRDefault="001933E3" w:rsidP="001933E3">
      <w:pPr>
        <w:pStyle w:val="a4"/>
        <w:spacing w:line="360" w:lineRule="auto"/>
        <w:ind w:firstLine="709"/>
        <w:jc w:val="both"/>
        <w:rPr>
          <w:lang w:val="uk-UA"/>
        </w:rPr>
      </w:pPr>
      <w:r w:rsidRPr="009E53E0">
        <w:rPr>
          <w:lang w:val="uk-UA"/>
        </w:rPr>
        <w:t>Перетин цього полінома з віссю абсцис визначає, що права частина цього рівняння буде дорівнювати нулю. При цьому отримуємо рівняння другого ступеня, коренем якого буде точка перетину з віссю абсцис: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41"/>
        <w:gridCol w:w="1409"/>
      </w:tblGrid>
      <w:tr w:rsidR="001933E3" w:rsidRPr="009E53E0" w:rsidTr="001933E3">
        <w:trPr>
          <w:trHeight w:val="360"/>
        </w:trPr>
        <w:tc>
          <w:tcPr>
            <w:tcW w:w="8034" w:type="dxa"/>
            <w:tcBorders>
              <w:top w:val="nil"/>
              <w:left w:val="nil"/>
              <w:bottom w:val="nil"/>
              <w:right w:val="nil"/>
            </w:tcBorders>
          </w:tcPr>
          <w:p w:rsidR="001933E3" w:rsidRPr="009E53E0" w:rsidRDefault="001933E3" w:rsidP="001933E3">
            <w:pPr>
              <w:suppressAutoHyphens/>
              <w:spacing w:line="360" w:lineRule="auto"/>
              <w:jc w:val="center"/>
              <w:rPr>
                <w:bCs/>
                <w:szCs w:val="28"/>
                <w:lang w:val="uk-UA"/>
              </w:rPr>
            </w:pPr>
            <w:r w:rsidRPr="009E53E0">
              <w:rPr>
                <w:noProof/>
                <w:lang w:bidi="ar-SA"/>
              </w:rPr>
              <w:drawing>
                <wp:inline distT="0" distB="0" distL="0" distR="0" wp14:anchorId="039C8F92" wp14:editId="283C9767">
                  <wp:extent cx="2118360" cy="688792"/>
                  <wp:effectExtent l="0" t="0" r="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cstate="print"/>
                          <a:stretch>
                            <a:fillRect/>
                          </a:stretch>
                        </pic:blipFill>
                        <pic:spPr>
                          <a:xfrm>
                            <a:off x="0" y="0"/>
                            <a:ext cx="2118360" cy="688792"/>
                          </a:xfrm>
                          <a:prstGeom prst="rect">
                            <a:avLst/>
                          </a:prstGeom>
                        </pic:spPr>
                      </pic:pic>
                    </a:graphicData>
                  </a:graphic>
                </wp:inline>
              </w:drawing>
            </w:r>
          </w:p>
        </w:tc>
        <w:tc>
          <w:tcPr>
            <w:tcW w:w="1432" w:type="dxa"/>
            <w:tcBorders>
              <w:top w:val="nil"/>
              <w:left w:val="nil"/>
              <w:bottom w:val="nil"/>
              <w:right w:val="nil"/>
            </w:tcBorders>
          </w:tcPr>
          <w:p w:rsidR="001933E3" w:rsidRPr="009E53E0" w:rsidRDefault="0073740E" w:rsidP="001933E3">
            <w:pPr>
              <w:pStyle w:val="af"/>
              <w:widowControl w:val="0"/>
              <w:tabs>
                <w:tab w:val="center" w:pos="606"/>
                <w:tab w:val="right" w:pos="1213"/>
              </w:tabs>
              <w:suppressAutoHyphens/>
              <w:ind w:left="0"/>
              <w:jc w:val="center"/>
              <w:rPr>
                <w:bCs/>
                <w:sz w:val="28"/>
                <w:szCs w:val="28"/>
                <w:lang w:val="uk-UA"/>
              </w:rPr>
            </w:pPr>
            <w:r>
              <w:rPr>
                <w:bCs/>
                <w:sz w:val="28"/>
                <w:szCs w:val="28"/>
                <w:lang w:val="uk-UA"/>
              </w:rPr>
              <w:t>(1.18)</w:t>
            </w:r>
          </w:p>
        </w:tc>
      </w:tr>
    </w:tbl>
    <w:p w:rsidR="00EB5B7E" w:rsidRPr="009E53E0" w:rsidRDefault="001933E3" w:rsidP="00EB5B7E">
      <w:pPr>
        <w:pStyle w:val="a4"/>
        <w:spacing w:after="240" w:line="360" w:lineRule="auto"/>
        <w:ind w:firstLine="709"/>
        <w:jc w:val="both"/>
        <w:rPr>
          <w:lang w:val="uk-UA"/>
        </w:rPr>
      </w:pPr>
      <w:r w:rsidRPr="009E53E0">
        <w:rPr>
          <w:lang w:val="uk-UA"/>
        </w:rPr>
        <w:t>При застосуванні фазового методу із збільшенням тривалості імпульсу на виході порогового зростає похибка у визначенні амплітудного значення синусоїдального сигналу і, відповідно, зростає похибка у визначенні часової координати луна-сигналу. Крім того, похибка у визначенні амплітудного значення синусоїдального сигналу збільшується із збільшенням похибки розрахунку фази синусоїдального сигналу, при якій відбулося спрацьовування порогового пристрою. Тому цей метод може застосовуватись тільки для луна-</w:t>
      </w:r>
      <w:r w:rsidRPr="009E53E0">
        <w:rPr>
          <w:lang w:val="uk-UA"/>
        </w:rPr>
        <w:lastRenderedPageBreak/>
        <w:t xml:space="preserve">імпульсів з малою швидкістю наростання </w:t>
      </w:r>
      <w:proofErr w:type="spellStart"/>
      <w:r w:rsidRPr="009E53E0">
        <w:rPr>
          <w:lang w:val="uk-UA"/>
        </w:rPr>
        <w:t>огинаючої</w:t>
      </w:r>
      <w:proofErr w:type="spellEnd"/>
      <w:r w:rsidRPr="009E53E0">
        <w:rPr>
          <w:lang w:val="uk-UA"/>
        </w:rPr>
        <w:t>, при цьому та для аналізу слід вибирати тільки перші три імпульси на виході порогового пристрою [26].</w:t>
      </w:r>
    </w:p>
    <w:p w:rsidR="001933E3" w:rsidRDefault="001933E3" w:rsidP="000D3084">
      <w:pPr>
        <w:pStyle w:val="3"/>
        <w:spacing w:after="240"/>
        <w:ind w:firstLine="709"/>
        <w:jc w:val="both"/>
        <w:rPr>
          <w:rFonts w:ascii="Times New Roman" w:hAnsi="Times New Roman" w:cs="Times New Roman"/>
          <w:b/>
          <w:color w:val="000000" w:themeColor="text1"/>
          <w:sz w:val="28"/>
          <w:szCs w:val="28"/>
          <w:lang w:val="uk-UA"/>
        </w:rPr>
      </w:pPr>
      <w:bookmarkStart w:id="53" w:name="_bookmark13"/>
      <w:bookmarkStart w:id="54" w:name="_Toc72770294"/>
      <w:bookmarkStart w:id="55" w:name="_Toc72770422"/>
      <w:bookmarkStart w:id="56" w:name="_Toc72770601"/>
      <w:bookmarkStart w:id="57" w:name="_Toc73964815"/>
      <w:bookmarkEnd w:id="53"/>
      <w:r w:rsidRPr="009E53E0">
        <w:rPr>
          <w:rFonts w:ascii="Times New Roman" w:hAnsi="Times New Roman" w:cs="Times New Roman"/>
          <w:b/>
          <w:color w:val="000000" w:themeColor="text1"/>
          <w:sz w:val="28"/>
          <w:szCs w:val="28"/>
          <w:lang w:val="uk-UA"/>
        </w:rPr>
        <w:t xml:space="preserve">1.4.4 </w:t>
      </w:r>
      <w:proofErr w:type="spellStart"/>
      <w:r w:rsidRPr="009E53E0">
        <w:rPr>
          <w:rFonts w:ascii="Times New Roman" w:hAnsi="Times New Roman" w:cs="Times New Roman"/>
          <w:b/>
          <w:color w:val="000000" w:themeColor="text1"/>
          <w:sz w:val="28"/>
          <w:szCs w:val="28"/>
          <w:lang w:val="uk-UA"/>
        </w:rPr>
        <w:t>Дво</w:t>
      </w:r>
      <w:r w:rsidR="001A2ECC">
        <w:rPr>
          <w:rFonts w:ascii="Times New Roman" w:hAnsi="Times New Roman" w:cs="Times New Roman"/>
          <w:b/>
          <w:color w:val="000000" w:themeColor="text1"/>
          <w:sz w:val="28"/>
          <w:szCs w:val="28"/>
          <w:lang w:val="uk-UA"/>
        </w:rPr>
        <w:t>х</w:t>
      </w:r>
      <w:r w:rsidRPr="009E53E0">
        <w:rPr>
          <w:rFonts w:ascii="Times New Roman" w:hAnsi="Times New Roman" w:cs="Times New Roman"/>
          <w:b/>
          <w:color w:val="000000" w:themeColor="text1"/>
          <w:sz w:val="28"/>
          <w:szCs w:val="28"/>
          <w:lang w:val="uk-UA"/>
        </w:rPr>
        <w:t>частотний</w:t>
      </w:r>
      <w:proofErr w:type="spellEnd"/>
      <w:r w:rsidRPr="009E53E0">
        <w:rPr>
          <w:rFonts w:ascii="Times New Roman" w:hAnsi="Times New Roman" w:cs="Times New Roman"/>
          <w:b/>
          <w:color w:val="000000" w:themeColor="text1"/>
          <w:sz w:val="28"/>
          <w:szCs w:val="28"/>
          <w:lang w:val="uk-UA"/>
        </w:rPr>
        <w:t xml:space="preserve"> метод зондування об'єкта контролю</w:t>
      </w:r>
      <w:bookmarkEnd w:id="54"/>
      <w:bookmarkEnd w:id="55"/>
      <w:bookmarkEnd w:id="56"/>
      <w:bookmarkEnd w:id="57"/>
    </w:p>
    <w:p w:rsidR="000D3084" w:rsidRPr="006370C1" w:rsidRDefault="000D3084" w:rsidP="000D3084">
      <w:pPr>
        <w:rPr>
          <w:sz w:val="28"/>
          <w:szCs w:val="28"/>
          <w:lang w:val="uk-UA"/>
        </w:rPr>
      </w:pPr>
    </w:p>
    <w:p w:rsidR="001933E3" w:rsidRPr="009E53E0" w:rsidRDefault="001933E3" w:rsidP="001933E3">
      <w:pPr>
        <w:pStyle w:val="a4"/>
        <w:spacing w:line="360" w:lineRule="auto"/>
        <w:ind w:firstLine="709"/>
        <w:jc w:val="both"/>
        <w:rPr>
          <w:lang w:val="uk-UA"/>
        </w:rPr>
      </w:pPr>
      <w:r w:rsidRPr="009E53E0">
        <w:rPr>
          <w:lang w:val="uk-UA"/>
        </w:rPr>
        <w:t xml:space="preserve">Для підвищення точності визначення часу приходу луна-сигналу широко застосовується метод </w:t>
      </w:r>
      <w:proofErr w:type="spellStart"/>
      <w:r w:rsidRPr="009E53E0">
        <w:rPr>
          <w:lang w:val="uk-UA"/>
        </w:rPr>
        <w:t>дво</w:t>
      </w:r>
      <w:r w:rsidR="001A2ECC">
        <w:rPr>
          <w:lang w:val="uk-UA"/>
        </w:rPr>
        <w:t>х</w:t>
      </w:r>
      <w:r w:rsidRPr="009E53E0">
        <w:rPr>
          <w:lang w:val="uk-UA"/>
        </w:rPr>
        <w:t>частотного</w:t>
      </w:r>
      <w:proofErr w:type="spellEnd"/>
      <w:r w:rsidRPr="009E53E0">
        <w:rPr>
          <w:lang w:val="uk-UA"/>
        </w:rPr>
        <w:t xml:space="preserve"> зондування [13]. Визначення моменту приходу луна-імпульсу на ультразвуковий приймач за допомогою методу </w:t>
      </w:r>
      <w:proofErr w:type="spellStart"/>
      <w:r w:rsidRPr="009E53E0">
        <w:rPr>
          <w:lang w:val="uk-UA"/>
        </w:rPr>
        <w:t>дво</w:t>
      </w:r>
      <w:r w:rsidR="001A2ECC">
        <w:rPr>
          <w:lang w:val="uk-UA"/>
        </w:rPr>
        <w:t>х</w:t>
      </w:r>
      <w:r w:rsidRPr="009E53E0">
        <w:rPr>
          <w:lang w:val="uk-UA"/>
        </w:rPr>
        <w:t>частотного</w:t>
      </w:r>
      <w:proofErr w:type="spellEnd"/>
      <w:r w:rsidRPr="009E53E0">
        <w:rPr>
          <w:lang w:val="uk-UA"/>
        </w:rPr>
        <w:t xml:space="preserve"> зондування полягає в наступному. Об'єкт контролю зондується двома ультразвуковими сигналами з різною частотою, а потім фіксуються часові координати для кожного сигналу по моменту спрацьовування компаратора (точки </w:t>
      </w:r>
      <w:r w:rsidRPr="009E53E0">
        <w:rPr>
          <w:i/>
          <w:sz w:val="32"/>
          <w:szCs w:val="32"/>
          <w:lang w:val="uk-UA"/>
        </w:rPr>
        <w:t>t</w:t>
      </w:r>
      <w:r w:rsidRPr="009E53E0">
        <w:rPr>
          <w:sz w:val="32"/>
          <w:szCs w:val="32"/>
          <w:vertAlign w:val="subscript"/>
          <w:lang w:val="uk-UA"/>
        </w:rPr>
        <w:t>1</w:t>
      </w:r>
      <w:r w:rsidRPr="009E53E0">
        <w:rPr>
          <w:lang w:val="uk-UA"/>
        </w:rPr>
        <w:t xml:space="preserve"> та </w:t>
      </w:r>
      <w:r w:rsidRPr="009E53E0">
        <w:rPr>
          <w:i/>
          <w:sz w:val="32"/>
          <w:szCs w:val="32"/>
          <w:lang w:val="uk-UA"/>
        </w:rPr>
        <w:t>t</w:t>
      </w:r>
      <w:r w:rsidRPr="009E53E0">
        <w:rPr>
          <w:sz w:val="32"/>
          <w:szCs w:val="32"/>
          <w:vertAlign w:val="subscript"/>
          <w:lang w:val="uk-UA"/>
        </w:rPr>
        <w:t>2</w:t>
      </w:r>
      <w:r w:rsidRPr="009E53E0">
        <w:rPr>
          <w:lang w:val="uk-UA"/>
        </w:rPr>
        <w:t xml:space="preserve"> на рис.</w:t>
      </w:r>
      <w:r w:rsidRPr="009E53E0">
        <w:rPr>
          <w:spacing w:val="-7"/>
          <w:lang w:val="uk-UA"/>
        </w:rPr>
        <w:t xml:space="preserve"> </w:t>
      </w:r>
      <w:r w:rsidRPr="009E53E0">
        <w:rPr>
          <w:lang w:val="uk-UA"/>
        </w:rPr>
        <w:t>1.24).</w:t>
      </w:r>
    </w:p>
    <w:p w:rsidR="001933E3" w:rsidRPr="009E53E0" w:rsidRDefault="001933E3" w:rsidP="001933E3">
      <w:pPr>
        <w:pStyle w:val="a4"/>
        <w:spacing w:line="360" w:lineRule="auto"/>
        <w:ind w:firstLine="709"/>
        <w:rPr>
          <w:sz w:val="20"/>
          <w:lang w:val="uk-UA"/>
        </w:rPr>
      </w:pPr>
      <w:r w:rsidRPr="009E53E0">
        <w:rPr>
          <w:noProof/>
          <w:sz w:val="20"/>
          <w:lang w:bidi="ar-SA"/>
        </w:rPr>
        <w:drawing>
          <wp:inline distT="0" distB="0" distL="0" distR="0" wp14:anchorId="2F25F68E" wp14:editId="5E707BAD">
            <wp:extent cx="3714711" cy="3118104"/>
            <wp:effectExtent l="0" t="0" r="0" b="0"/>
            <wp:docPr id="4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4.png"/>
                    <pic:cNvPicPr/>
                  </pic:nvPicPr>
                  <pic:blipFill>
                    <a:blip r:embed="rId59" cstate="print"/>
                    <a:stretch>
                      <a:fillRect/>
                    </a:stretch>
                  </pic:blipFill>
                  <pic:spPr>
                    <a:xfrm>
                      <a:off x="0" y="0"/>
                      <a:ext cx="3714711" cy="3118104"/>
                    </a:xfrm>
                    <a:prstGeom prst="rect">
                      <a:avLst/>
                    </a:prstGeom>
                  </pic:spPr>
                </pic:pic>
              </a:graphicData>
            </a:graphic>
          </wp:inline>
        </w:drawing>
      </w:r>
    </w:p>
    <w:p w:rsidR="001933E3" w:rsidRPr="009E53E0" w:rsidRDefault="001933E3" w:rsidP="001933E3">
      <w:pPr>
        <w:pStyle w:val="a4"/>
        <w:spacing w:line="360" w:lineRule="auto"/>
        <w:ind w:firstLine="709"/>
        <w:jc w:val="both"/>
        <w:rPr>
          <w:lang w:val="uk-UA"/>
        </w:rPr>
      </w:pPr>
    </w:p>
    <w:p w:rsidR="001933E3" w:rsidRPr="009E53E0" w:rsidRDefault="001933E3" w:rsidP="001933E3">
      <w:pPr>
        <w:pStyle w:val="a4"/>
        <w:spacing w:line="360" w:lineRule="auto"/>
        <w:ind w:firstLine="709"/>
        <w:jc w:val="both"/>
        <w:rPr>
          <w:lang w:val="uk-UA"/>
        </w:rPr>
      </w:pPr>
      <w:r w:rsidRPr="009E53E0">
        <w:rPr>
          <w:lang w:val="uk-UA"/>
        </w:rPr>
        <w:t xml:space="preserve">Рис. 1.24 Визначення моменту приходу ультразвукового імпульсу методом </w:t>
      </w:r>
      <w:proofErr w:type="spellStart"/>
      <w:r w:rsidRPr="009E53E0">
        <w:rPr>
          <w:lang w:val="uk-UA"/>
        </w:rPr>
        <w:t>дво</w:t>
      </w:r>
      <w:r w:rsidR="001A2ECC">
        <w:rPr>
          <w:lang w:val="uk-UA"/>
        </w:rPr>
        <w:t>х</w:t>
      </w:r>
      <w:r w:rsidRPr="009E53E0">
        <w:rPr>
          <w:lang w:val="uk-UA"/>
        </w:rPr>
        <w:t>частотного</w:t>
      </w:r>
      <w:proofErr w:type="spellEnd"/>
      <w:r w:rsidRPr="009E53E0">
        <w:rPr>
          <w:lang w:val="uk-UA"/>
        </w:rPr>
        <w:t xml:space="preserve"> зондування.</w:t>
      </w:r>
    </w:p>
    <w:p w:rsidR="001933E3" w:rsidRPr="009E53E0" w:rsidRDefault="001933E3" w:rsidP="001933E3">
      <w:pPr>
        <w:pStyle w:val="a4"/>
        <w:spacing w:line="360" w:lineRule="auto"/>
        <w:ind w:firstLine="709"/>
        <w:jc w:val="both"/>
        <w:rPr>
          <w:lang w:val="uk-UA"/>
        </w:rPr>
      </w:pPr>
    </w:p>
    <w:p w:rsidR="001933E3" w:rsidRPr="009E53E0" w:rsidRDefault="001933E3" w:rsidP="001933E3">
      <w:pPr>
        <w:pStyle w:val="a4"/>
        <w:tabs>
          <w:tab w:val="left" w:pos="770"/>
          <w:tab w:val="left" w:pos="2020"/>
          <w:tab w:val="left" w:pos="2907"/>
          <w:tab w:val="left" w:pos="4703"/>
          <w:tab w:val="left" w:pos="5953"/>
          <w:tab w:val="left" w:pos="6934"/>
          <w:tab w:val="left" w:pos="8488"/>
        </w:tabs>
        <w:spacing w:line="360" w:lineRule="auto"/>
        <w:ind w:firstLine="709"/>
        <w:jc w:val="both"/>
        <w:rPr>
          <w:lang w:val="uk-UA"/>
        </w:rPr>
      </w:pPr>
      <w:r w:rsidRPr="009E53E0">
        <w:rPr>
          <w:lang w:val="uk-UA"/>
        </w:rPr>
        <w:t xml:space="preserve">При застосування методу </w:t>
      </w:r>
      <w:proofErr w:type="spellStart"/>
      <w:r w:rsidRPr="009E53E0">
        <w:rPr>
          <w:lang w:val="uk-UA"/>
        </w:rPr>
        <w:t>двохчастот</w:t>
      </w:r>
      <w:r w:rsidR="00193DD5">
        <w:rPr>
          <w:lang w:val="uk-UA"/>
        </w:rPr>
        <w:t>ного</w:t>
      </w:r>
      <w:proofErr w:type="spellEnd"/>
      <w:r w:rsidR="00193DD5">
        <w:rPr>
          <w:lang w:val="uk-UA"/>
        </w:rPr>
        <w:t xml:space="preserve"> зондування за виразом (1.19</w:t>
      </w:r>
      <w:r w:rsidRPr="009E53E0">
        <w:rPr>
          <w:lang w:val="uk-UA"/>
        </w:rPr>
        <w:t xml:space="preserve">) визначається різниця між моментами спрацьовування компаратора при декількох значеннях  </w:t>
      </w:r>
      <w:r w:rsidRPr="009E53E0">
        <w:rPr>
          <w:i/>
          <w:sz w:val="32"/>
          <w:szCs w:val="32"/>
          <w:lang w:val="uk-UA"/>
        </w:rPr>
        <w:t>i</w:t>
      </w:r>
      <w:r w:rsidRPr="009E53E0">
        <w:rPr>
          <w:lang w:val="uk-UA"/>
        </w:rPr>
        <w:t>.</w:t>
      </w:r>
    </w:p>
    <w:p w:rsidR="001933E3" w:rsidRPr="009E53E0" w:rsidRDefault="001933E3" w:rsidP="001933E3">
      <w:pPr>
        <w:pStyle w:val="a4"/>
        <w:spacing w:line="360" w:lineRule="auto"/>
        <w:ind w:firstLine="709"/>
        <w:rPr>
          <w:sz w:val="20"/>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43"/>
        <w:gridCol w:w="1415"/>
      </w:tblGrid>
      <w:tr w:rsidR="001933E3" w:rsidRPr="009E53E0" w:rsidTr="001933E3">
        <w:trPr>
          <w:trHeight w:val="74"/>
        </w:trPr>
        <w:tc>
          <w:tcPr>
            <w:tcW w:w="4244" w:type="pct"/>
            <w:tcBorders>
              <w:top w:val="nil"/>
              <w:left w:val="nil"/>
              <w:bottom w:val="nil"/>
              <w:right w:val="nil"/>
            </w:tcBorders>
          </w:tcPr>
          <w:p w:rsidR="001933E3" w:rsidRPr="009E53E0" w:rsidRDefault="001933E3" w:rsidP="001933E3">
            <w:pPr>
              <w:suppressAutoHyphens/>
              <w:spacing w:line="360" w:lineRule="auto"/>
              <w:rPr>
                <w:bCs/>
                <w:szCs w:val="28"/>
                <w:lang w:val="uk-UA"/>
              </w:rPr>
            </w:pPr>
            <w:r w:rsidRPr="009E53E0">
              <w:rPr>
                <w:noProof/>
                <w:lang w:bidi="ar-SA"/>
              </w:rPr>
              <w:lastRenderedPageBreak/>
              <w:drawing>
                <wp:anchor distT="0" distB="0" distL="114300" distR="114300" simplePos="0" relativeHeight="251672576" behindDoc="0" locked="0" layoutInCell="1" allowOverlap="1" wp14:anchorId="1C4590BD" wp14:editId="33CE63EC">
                  <wp:simplePos x="0" y="0"/>
                  <wp:positionH relativeFrom="column">
                    <wp:posOffset>727710</wp:posOffset>
                  </wp:positionH>
                  <wp:positionV relativeFrom="paragraph">
                    <wp:posOffset>-4445</wp:posOffset>
                  </wp:positionV>
                  <wp:extent cx="3444240" cy="390836"/>
                  <wp:effectExtent l="0" t="0" r="0" b="0"/>
                  <wp:wrapTopAndBottom/>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444240" cy="390836"/>
                          </a:xfrm>
                          <a:prstGeom prst="rect">
                            <a:avLst/>
                          </a:prstGeom>
                        </pic:spPr>
                      </pic:pic>
                    </a:graphicData>
                  </a:graphic>
                </wp:anchor>
              </w:drawing>
            </w:r>
          </w:p>
        </w:tc>
        <w:tc>
          <w:tcPr>
            <w:tcW w:w="756" w:type="pct"/>
            <w:tcBorders>
              <w:top w:val="nil"/>
              <w:left w:val="nil"/>
              <w:bottom w:val="nil"/>
              <w:right w:val="nil"/>
            </w:tcBorders>
          </w:tcPr>
          <w:p w:rsidR="001933E3" w:rsidRPr="009E53E0" w:rsidRDefault="00193DD5" w:rsidP="001933E3">
            <w:pPr>
              <w:pStyle w:val="af"/>
              <w:widowControl w:val="0"/>
              <w:tabs>
                <w:tab w:val="center" w:pos="606"/>
                <w:tab w:val="right" w:pos="1213"/>
              </w:tabs>
              <w:suppressAutoHyphens/>
              <w:ind w:left="0"/>
              <w:jc w:val="right"/>
              <w:rPr>
                <w:bCs/>
                <w:sz w:val="28"/>
                <w:szCs w:val="28"/>
                <w:lang w:val="uk-UA"/>
              </w:rPr>
            </w:pPr>
            <w:r>
              <w:rPr>
                <w:bCs/>
                <w:sz w:val="28"/>
                <w:szCs w:val="28"/>
                <w:lang w:val="uk-UA"/>
              </w:rPr>
              <w:t>(1.19</w:t>
            </w:r>
            <w:r w:rsidR="001933E3" w:rsidRPr="009E53E0">
              <w:rPr>
                <w:bCs/>
                <w:sz w:val="28"/>
                <w:szCs w:val="28"/>
                <w:lang w:val="uk-UA"/>
              </w:rPr>
              <w:t>)</w:t>
            </w:r>
          </w:p>
        </w:tc>
      </w:tr>
    </w:tbl>
    <w:p w:rsidR="001933E3" w:rsidRPr="009E53E0" w:rsidRDefault="001933E3" w:rsidP="001933E3">
      <w:pPr>
        <w:pStyle w:val="a4"/>
        <w:spacing w:line="360" w:lineRule="auto"/>
        <w:jc w:val="both"/>
        <w:rPr>
          <w:lang w:val="uk-UA"/>
        </w:rPr>
      </w:pPr>
      <w:r w:rsidRPr="009E53E0">
        <w:rPr>
          <w:lang w:val="uk-UA"/>
        </w:rPr>
        <w:t xml:space="preserve">де </w:t>
      </w:r>
      <w:r w:rsidRPr="009E53E0">
        <w:rPr>
          <w:i/>
          <w:sz w:val="32"/>
          <w:szCs w:val="32"/>
          <w:lang w:val="uk-UA"/>
        </w:rPr>
        <w:t>T</w:t>
      </w:r>
      <w:r w:rsidRPr="009E53E0">
        <w:rPr>
          <w:sz w:val="32"/>
          <w:szCs w:val="32"/>
          <w:vertAlign w:val="subscript"/>
          <w:lang w:val="uk-UA"/>
        </w:rPr>
        <w:t>1</w:t>
      </w:r>
      <w:r w:rsidRPr="009E53E0">
        <w:rPr>
          <w:sz w:val="32"/>
          <w:szCs w:val="32"/>
          <w:lang w:val="uk-UA"/>
        </w:rPr>
        <w:t xml:space="preserve"> </w:t>
      </w:r>
      <w:r w:rsidRPr="009E53E0">
        <w:rPr>
          <w:lang w:val="uk-UA"/>
        </w:rPr>
        <w:t xml:space="preserve">- період коливань першого ультразвукового сигналу; </w:t>
      </w:r>
    </w:p>
    <w:p w:rsidR="001933E3" w:rsidRPr="009E53E0" w:rsidRDefault="001933E3" w:rsidP="001933E3">
      <w:pPr>
        <w:pStyle w:val="a4"/>
        <w:spacing w:line="360" w:lineRule="auto"/>
        <w:ind w:firstLine="709"/>
        <w:jc w:val="both"/>
        <w:rPr>
          <w:lang w:val="uk-UA"/>
        </w:rPr>
      </w:pPr>
      <w:r w:rsidRPr="009E53E0">
        <w:rPr>
          <w:i/>
          <w:sz w:val="32"/>
          <w:szCs w:val="32"/>
          <w:lang w:val="uk-UA"/>
        </w:rPr>
        <w:t>T</w:t>
      </w:r>
      <w:r w:rsidRPr="009E53E0">
        <w:rPr>
          <w:sz w:val="32"/>
          <w:szCs w:val="32"/>
          <w:vertAlign w:val="subscript"/>
          <w:lang w:val="uk-UA"/>
        </w:rPr>
        <w:t>2</w:t>
      </w:r>
      <w:r w:rsidRPr="009E53E0">
        <w:rPr>
          <w:sz w:val="32"/>
          <w:szCs w:val="32"/>
          <w:lang w:val="uk-UA"/>
        </w:rPr>
        <w:t xml:space="preserve"> </w:t>
      </w:r>
      <w:r w:rsidRPr="009E53E0">
        <w:rPr>
          <w:lang w:val="uk-UA"/>
        </w:rPr>
        <w:t xml:space="preserve">- період коливань другого ультразвукового сигналу; </w:t>
      </w:r>
    </w:p>
    <w:p w:rsidR="001933E3" w:rsidRPr="009E53E0" w:rsidRDefault="001933E3" w:rsidP="001933E3">
      <w:pPr>
        <w:pStyle w:val="a4"/>
        <w:spacing w:line="360" w:lineRule="auto"/>
        <w:ind w:firstLine="709"/>
        <w:jc w:val="both"/>
        <w:rPr>
          <w:lang w:val="uk-UA"/>
        </w:rPr>
      </w:pPr>
      <w:r w:rsidRPr="009E53E0">
        <w:rPr>
          <w:i/>
          <w:sz w:val="32"/>
          <w:szCs w:val="32"/>
          <w:lang w:val="uk-UA"/>
        </w:rPr>
        <w:t>i</w:t>
      </w:r>
      <w:r w:rsidRPr="009E53E0">
        <w:rPr>
          <w:i/>
          <w:lang w:val="uk-UA"/>
        </w:rPr>
        <w:t xml:space="preserve"> </w:t>
      </w:r>
      <w:r w:rsidRPr="009E53E0">
        <w:rPr>
          <w:lang w:val="uk-UA"/>
        </w:rPr>
        <w:t>- номер корекції;</w:t>
      </w:r>
    </w:p>
    <w:p w:rsidR="001933E3" w:rsidRPr="009E53E0" w:rsidRDefault="001933E3" w:rsidP="001933E3">
      <w:pPr>
        <w:pStyle w:val="a4"/>
        <w:spacing w:line="360" w:lineRule="auto"/>
        <w:ind w:firstLine="709"/>
        <w:jc w:val="both"/>
        <w:rPr>
          <w:lang w:val="uk-UA"/>
        </w:rPr>
      </w:pPr>
      <w:r w:rsidRPr="009E53E0">
        <w:rPr>
          <w:i/>
          <w:sz w:val="32"/>
          <w:szCs w:val="32"/>
          <w:lang w:val="uk-UA"/>
        </w:rPr>
        <w:t>∆t</w:t>
      </w:r>
      <w:r w:rsidRPr="009E53E0">
        <w:rPr>
          <w:sz w:val="32"/>
          <w:szCs w:val="32"/>
          <w:vertAlign w:val="subscript"/>
          <w:lang w:val="uk-UA"/>
        </w:rPr>
        <w:t>1</w:t>
      </w:r>
      <w:r w:rsidRPr="009E53E0">
        <w:rPr>
          <w:lang w:val="uk-UA"/>
        </w:rPr>
        <w:t xml:space="preserve"> - перший виміряний часовий інтервал;</w:t>
      </w:r>
    </w:p>
    <w:p w:rsidR="001933E3" w:rsidRPr="009E53E0" w:rsidRDefault="001933E3" w:rsidP="001933E3">
      <w:pPr>
        <w:pStyle w:val="a4"/>
        <w:spacing w:line="360" w:lineRule="auto"/>
        <w:ind w:firstLine="709"/>
        <w:jc w:val="both"/>
        <w:rPr>
          <w:lang w:val="uk-UA"/>
        </w:rPr>
      </w:pPr>
      <w:r w:rsidRPr="009E53E0">
        <w:rPr>
          <w:i/>
          <w:sz w:val="32"/>
          <w:szCs w:val="32"/>
          <w:lang w:val="uk-UA"/>
        </w:rPr>
        <w:t>∆t</w:t>
      </w:r>
      <w:r w:rsidRPr="009E53E0">
        <w:rPr>
          <w:sz w:val="32"/>
          <w:szCs w:val="32"/>
          <w:vertAlign w:val="subscript"/>
          <w:lang w:val="uk-UA"/>
        </w:rPr>
        <w:t>2</w:t>
      </w:r>
      <w:r w:rsidRPr="009E53E0">
        <w:rPr>
          <w:lang w:val="uk-UA"/>
        </w:rPr>
        <w:t xml:space="preserve"> - другий виміряний часовий інтервал. </w:t>
      </w:r>
    </w:p>
    <w:p w:rsidR="001933E3" w:rsidRPr="009E53E0" w:rsidRDefault="001933E3" w:rsidP="001933E3">
      <w:pPr>
        <w:pStyle w:val="a4"/>
        <w:spacing w:line="360" w:lineRule="auto"/>
        <w:ind w:firstLine="709"/>
        <w:rPr>
          <w:lang w:val="uk-UA"/>
        </w:rPr>
      </w:pPr>
      <w:r w:rsidRPr="009E53E0">
        <w:rPr>
          <w:lang w:val="uk-UA"/>
        </w:rPr>
        <w:t xml:space="preserve">При цьому отримане значення часового інтервалу </w:t>
      </w:r>
      <w:r w:rsidRPr="009E53E0">
        <w:rPr>
          <w:rFonts w:ascii="Symbol" w:hAnsi="Symbol"/>
          <w:spacing w:val="-6"/>
          <w:w w:val="115"/>
          <w:sz w:val="30"/>
          <w:szCs w:val="30"/>
          <w:lang w:val="uk-UA"/>
        </w:rPr>
        <w:t></w:t>
      </w:r>
      <w:r w:rsidRPr="009E53E0">
        <w:rPr>
          <w:i/>
          <w:spacing w:val="-6"/>
          <w:w w:val="115"/>
          <w:sz w:val="30"/>
          <w:szCs w:val="30"/>
          <w:lang w:val="uk-UA"/>
        </w:rPr>
        <w:t>t</w:t>
      </w:r>
      <w:r w:rsidRPr="009E53E0">
        <w:rPr>
          <w:spacing w:val="-6"/>
          <w:w w:val="115"/>
          <w:position w:val="-5"/>
          <w:sz w:val="30"/>
          <w:szCs w:val="30"/>
          <w:vertAlign w:val="subscript"/>
          <w:lang w:val="uk-UA"/>
        </w:rPr>
        <w:t>1</w:t>
      </w:r>
      <w:r w:rsidRPr="009E53E0">
        <w:rPr>
          <w:spacing w:val="18"/>
          <w:w w:val="115"/>
          <w:position w:val="-5"/>
          <w:sz w:val="30"/>
          <w:szCs w:val="30"/>
          <w:lang w:val="uk-UA"/>
        </w:rPr>
        <w:t xml:space="preserve"> </w:t>
      </w:r>
      <w:r w:rsidRPr="009E53E0">
        <w:rPr>
          <w:rFonts w:ascii="Symbol" w:hAnsi="Symbol"/>
          <w:w w:val="115"/>
          <w:sz w:val="30"/>
          <w:szCs w:val="30"/>
          <w:lang w:val="uk-UA"/>
        </w:rPr>
        <w:t></w:t>
      </w:r>
      <w:r w:rsidRPr="009E53E0">
        <w:rPr>
          <w:spacing w:val="-24"/>
          <w:w w:val="115"/>
          <w:sz w:val="30"/>
          <w:szCs w:val="30"/>
          <w:lang w:val="uk-UA"/>
        </w:rPr>
        <w:t xml:space="preserve"> </w:t>
      </w:r>
      <w:r w:rsidRPr="009E53E0">
        <w:rPr>
          <w:spacing w:val="-3"/>
          <w:w w:val="115"/>
          <w:sz w:val="30"/>
          <w:szCs w:val="30"/>
          <w:lang w:val="uk-UA"/>
        </w:rPr>
        <w:t>(</w:t>
      </w:r>
      <w:r w:rsidRPr="009E53E0">
        <w:rPr>
          <w:i/>
          <w:spacing w:val="-3"/>
          <w:w w:val="115"/>
          <w:sz w:val="30"/>
          <w:szCs w:val="30"/>
          <w:lang w:val="uk-UA"/>
        </w:rPr>
        <w:t>i</w:t>
      </w:r>
      <w:r w:rsidRPr="009E53E0">
        <w:rPr>
          <w:i/>
          <w:spacing w:val="-12"/>
          <w:w w:val="115"/>
          <w:sz w:val="30"/>
          <w:szCs w:val="30"/>
          <w:lang w:val="uk-UA"/>
        </w:rPr>
        <w:t xml:space="preserve"> </w:t>
      </w:r>
      <w:r w:rsidRPr="009E53E0">
        <w:rPr>
          <w:rFonts w:ascii="Symbol" w:hAnsi="Symbol"/>
          <w:w w:val="115"/>
          <w:sz w:val="30"/>
          <w:szCs w:val="30"/>
          <w:lang w:val="uk-UA"/>
        </w:rPr>
        <w:t></w:t>
      </w:r>
      <w:r w:rsidRPr="009E53E0">
        <w:rPr>
          <w:w w:val="115"/>
          <w:sz w:val="30"/>
          <w:szCs w:val="30"/>
          <w:lang w:val="uk-UA"/>
        </w:rPr>
        <w:t>1)</w:t>
      </w:r>
      <w:r w:rsidRPr="009E53E0">
        <w:rPr>
          <w:spacing w:val="-29"/>
          <w:w w:val="115"/>
          <w:sz w:val="30"/>
          <w:szCs w:val="30"/>
          <w:lang w:val="uk-UA"/>
        </w:rPr>
        <w:t xml:space="preserve"> </w:t>
      </w:r>
      <w:r w:rsidRPr="009E53E0">
        <w:rPr>
          <w:rFonts w:ascii="Symbol" w:hAnsi="Symbol"/>
          <w:w w:val="115"/>
          <w:sz w:val="30"/>
          <w:szCs w:val="30"/>
          <w:lang w:val="uk-UA"/>
        </w:rPr>
        <w:t></w:t>
      </w:r>
      <w:r w:rsidRPr="009E53E0">
        <w:rPr>
          <w:spacing w:val="-41"/>
          <w:w w:val="115"/>
          <w:sz w:val="30"/>
          <w:szCs w:val="30"/>
          <w:lang w:val="uk-UA"/>
        </w:rPr>
        <w:t xml:space="preserve"> </w:t>
      </w:r>
      <w:r w:rsidRPr="009E53E0">
        <w:rPr>
          <w:i/>
          <w:spacing w:val="-22"/>
          <w:w w:val="115"/>
          <w:sz w:val="30"/>
          <w:szCs w:val="30"/>
          <w:lang w:val="uk-UA"/>
        </w:rPr>
        <w:t>T</w:t>
      </w:r>
      <w:r w:rsidRPr="009E53E0">
        <w:rPr>
          <w:spacing w:val="-22"/>
          <w:w w:val="115"/>
          <w:position w:val="-5"/>
          <w:sz w:val="30"/>
          <w:szCs w:val="30"/>
          <w:vertAlign w:val="subscript"/>
          <w:lang w:val="uk-UA"/>
        </w:rPr>
        <w:t>1</w:t>
      </w:r>
      <w:r w:rsidRPr="009E53E0">
        <w:rPr>
          <w:sz w:val="30"/>
          <w:szCs w:val="30"/>
          <w:lang w:val="uk-UA"/>
        </w:rPr>
        <w:t>.</w:t>
      </w:r>
      <w:r w:rsidRPr="009E53E0">
        <w:rPr>
          <w:lang w:val="uk-UA"/>
        </w:rPr>
        <w:t xml:space="preserve"> використовують для визначенні відстані до відбивальної поверхні [17].</w:t>
      </w:r>
    </w:p>
    <w:p w:rsidR="001933E3" w:rsidRPr="009E53E0" w:rsidRDefault="001933E3" w:rsidP="001933E3">
      <w:pPr>
        <w:pStyle w:val="a4"/>
        <w:spacing w:line="360" w:lineRule="auto"/>
        <w:ind w:firstLine="709"/>
        <w:jc w:val="both"/>
        <w:rPr>
          <w:lang w:val="uk-UA"/>
        </w:rPr>
      </w:pPr>
      <w:r w:rsidRPr="009E53E0">
        <w:rPr>
          <w:lang w:val="uk-UA"/>
        </w:rPr>
        <w:t xml:space="preserve">При цьому мінімальне значення цієї різниці буде отримано при такому значенні </w:t>
      </w:r>
      <w:r w:rsidRPr="009E53E0">
        <w:rPr>
          <w:i/>
          <w:sz w:val="32"/>
          <w:szCs w:val="32"/>
          <w:lang w:val="uk-UA"/>
        </w:rPr>
        <w:t>i</w:t>
      </w:r>
      <w:r w:rsidRPr="009E53E0">
        <w:rPr>
          <w:lang w:val="uk-UA"/>
        </w:rPr>
        <w:t xml:space="preserve">, яке відповідатиме номеру періоду сигналу, в якому спрацював компаратор [14]. </w:t>
      </w:r>
    </w:p>
    <w:p w:rsidR="001933E3" w:rsidRPr="009E53E0" w:rsidRDefault="001933E3" w:rsidP="001933E3">
      <w:pPr>
        <w:spacing w:line="360" w:lineRule="auto"/>
        <w:ind w:firstLine="709"/>
        <w:jc w:val="both"/>
        <w:rPr>
          <w:sz w:val="28"/>
          <w:szCs w:val="28"/>
          <w:lang w:val="uk-UA"/>
        </w:rPr>
      </w:pPr>
      <w:r w:rsidRPr="009E53E0">
        <w:rPr>
          <w:sz w:val="28"/>
          <w:szCs w:val="28"/>
          <w:lang w:val="uk-UA"/>
        </w:rPr>
        <w:t xml:space="preserve">Для подальших розрахунків вибирається більш високочастотний ультразвуковий сигнал (для зменшення максимальної похибки методу), в нашому випадку це сигнал з періодом </w:t>
      </w:r>
      <w:r w:rsidRPr="009E53E0">
        <w:rPr>
          <w:i/>
          <w:sz w:val="30"/>
          <w:szCs w:val="30"/>
          <w:lang w:val="uk-UA"/>
        </w:rPr>
        <w:t>T</w:t>
      </w:r>
      <w:r w:rsidRPr="009E53E0">
        <w:rPr>
          <w:sz w:val="30"/>
          <w:szCs w:val="30"/>
          <w:vertAlign w:val="subscript"/>
          <w:lang w:val="uk-UA"/>
        </w:rPr>
        <w:t>1</w:t>
      </w:r>
      <w:r w:rsidRPr="009E53E0">
        <w:rPr>
          <w:sz w:val="28"/>
          <w:szCs w:val="28"/>
          <w:lang w:val="uk-UA"/>
        </w:rPr>
        <w:t xml:space="preserve"> (верхній сигнал на рис. 1.24).</w:t>
      </w:r>
      <w:r w:rsidRPr="009E53E0">
        <w:rPr>
          <w:spacing w:val="65"/>
          <w:sz w:val="28"/>
          <w:szCs w:val="28"/>
          <w:lang w:val="uk-UA"/>
        </w:rPr>
        <w:t xml:space="preserve"> </w:t>
      </w:r>
      <w:r w:rsidRPr="009E53E0">
        <w:rPr>
          <w:sz w:val="28"/>
          <w:szCs w:val="28"/>
          <w:lang w:val="uk-UA"/>
        </w:rPr>
        <w:t xml:space="preserve">При цьому у вираз </w:t>
      </w:r>
      <w:r w:rsidRPr="009E53E0">
        <w:rPr>
          <w:rFonts w:ascii="Symbol" w:hAnsi="Symbol"/>
          <w:spacing w:val="-6"/>
          <w:w w:val="115"/>
          <w:sz w:val="30"/>
          <w:szCs w:val="30"/>
          <w:lang w:val="uk-UA"/>
        </w:rPr>
        <w:t></w:t>
      </w:r>
      <w:r w:rsidRPr="009E53E0">
        <w:rPr>
          <w:i/>
          <w:spacing w:val="-6"/>
          <w:w w:val="115"/>
          <w:sz w:val="30"/>
          <w:szCs w:val="30"/>
          <w:lang w:val="uk-UA"/>
        </w:rPr>
        <w:t>t</w:t>
      </w:r>
      <w:r w:rsidRPr="009E53E0">
        <w:rPr>
          <w:spacing w:val="-6"/>
          <w:w w:val="115"/>
          <w:position w:val="-5"/>
          <w:sz w:val="30"/>
          <w:szCs w:val="30"/>
          <w:vertAlign w:val="subscript"/>
          <w:lang w:val="uk-UA"/>
        </w:rPr>
        <w:t>1</w:t>
      </w:r>
      <w:r w:rsidRPr="009E53E0">
        <w:rPr>
          <w:spacing w:val="18"/>
          <w:w w:val="115"/>
          <w:position w:val="-5"/>
          <w:sz w:val="30"/>
          <w:szCs w:val="30"/>
          <w:lang w:val="uk-UA"/>
        </w:rPr>
        <w:t xml:space="preserve"> </w:t>
      </w:r>
      <w:r w:rsidRPr="009E53E0">
        <w:rPr>
          <w:rFonts w:ascii="Symbol" w:hAnsi="Symbol"/>
          <w:w w:val="115"/>
          <w:sz w:val="30"/>
          <w:szCs w:val="30"/>
          <w:lang w:val="uk-UA"/>
        </w:rPr>
        <w:t></w:t>
      </w:r>
      <w:r w:rsidRPr="009E53E0">
        <w:rPr>
          <w:spacing w:val="-24"/>
          <w:w w:val="115"/>
          <w:sz w:val="30"/>
          <w:szCs w:val="30"/>
          <w:lang w:val="uk-UA"/>
        </w:rPr>
        <w:t xml:space="preserve"> </w:t>
      </w:r>
      <w:r w:rsidRPr="009E53E0">
        <w:rPr>
          <w:spacing w:val="-3"/>
          <w:w w:val="115"/>
          <w:sz w:val="30"/>
          <w:szCs w:val="30"/>
          <w:lang w:val="uk-UA"/>
        </w:rPr>
        <w:t>(</w:t>
      </w:r>
      <w:r w:rsidRPr="009E53E0">
        <w:rPr>
          <w:i/>
          <w:spacing w:val="-3"/>
          <w:w w:val="115"/>
          <w:sz w:val="30"/>
          <w:szCs w:val="30"/>
          <w:lang w:val="uk-UA"/>
        </w:rPr>
        <w:t>i</w:t>
      </w:r>
      <w:r w:rsidRPr="009E53E0">
        <w:rPr>
          <w:i/>
          <w:spacing w:val="-12"/>
          <w:w w:val="115"/>
          <w:sz w:val="30"/>
          <w:szCs w:val="30"/>
          <w:lang w:val="uk-UA"/>
        </w:rPr>
        <w:t xml:space="preserve"> </w:t>
      </w:r>
      <w:r w:rsidRPr="009E53E0">
        <w:rPr>
          <w:rFonts w:ascii="Symbol" w:hAnsi="Symbol"/>
          <w:w w:val="115"/>
          <w:sz w:val="30"/>
          <w:szCs w:val="30"/>
          <w:lang w:val="uk-UA"/>
        </w:rPr>
        <w:t></w:t>
      </w:r>
      <w:r w:rsidRPr="009E53E0">
        <w:rPr>
          <w:w w:val="115"/>
          <w:sz w:val="30"/>
          <w:szCs w:val="30"/>
          <w:lang w:val="uk-UA"/>
        </w:rPr>
        <w:t>1)</w:t>
      </w:r>
      <w:r w:rsidRPr="009E53E0">
        <w:rPr>
          <w:spacing w:val="-29"/>
          <w:w w:val="115"/>
          <w:sz w:val="30"/>
          <w:szCs w:val="30"/>
          <w:lang w:val="uk-UA"/>
        </w:rPr>
        <w:t xml:space="preserve"> </w:t>
      </w:r>
      <w:r w:rsidRPr="009E53E0">
        <w:rPr>
          <w:rFonts w:ascii="Symbol" w:hAnsi="Symbol"/>
          <w:w w:val="115"/>
          <w:sz w:val="30"/>
          <w:szCs w:val="30"/>
          <w:lang w:val="uk-UA"/>
        </w:rPr>
        <w:t></w:t>
      </w:r>
      <w:r w:rsidRPr="009E53E0">
        <w:rPr>
          <w:spacing w:val="-41"/>
          <w:w w:val="115"/>
          <w:sz w:val="30"/>
          <w:szCs w:val="30"/>
          <w:lang w:val="uk-UA"/>
        </w:rPr>
        <w:t xml:space="preserve"> </w:t>
      </w:r>
      <w:r w:rsidRPr="009E53E0">
        <w:rPr>
          <w:i/>
          <w:spacing w:val="-22"/>
          <w:w w:val="115"/>
          <w:sz w:val="30"/>
          <w:szCs w:val="30"/>
          <w:lang w:val="uk-UA"/>
        </w:rPr>
        <w:t>T</w:t>
      </w:r>
      <w:r w:rsidRPr="009E53E0">
        <w:rPr>
          <w:spacing w:val="-22"/>
          <w:w w:val="115"/>
          <w:position w:val="-5"/>
          <w:sz w:val="30"/>
          <w:szCs w:val="30"/>
          <w:vertAlign w:val="subscript"/>
          <w:lang w:val="uk-UA"/>
        </w:rPr>
        <w:t xml:space="preserve">1  </w:t>
      </w:r>
      <w:r w:rsidRPr="009E53E0">
        <w:rPr>
          <w:sz w:val="28"/>
          <w:szCs w:val="28"/>
          <w:lang w:val="uk-UA"/>
        </w:rPr>
        <w:t xml:space="preserve">підставляється обчислене значення </w:t>
      </w:r>
      <w:r w:rsidRPr="009E53E0">
        <w:rPr>
          <w:i/>
          <w:sz w:val="32"/>
          <w:szCs w:val="32"/>
          <w:lang w:val="uk-UA"/>
        </w:rPr>
        <w:t>i</w:t>
      </w:r>
      <w:r w:rsidRPr="009E53E0">
        <w:rPr>
          <w:sz w:val="28"/>
          <w:szCs w:val="28"/>
          <w:lang w:val="uk-UA"/>
        </w:rPr>
        <w:t xml:space="preserve">, часова координата ультразвукового сигналу переміщається в початок прийому луна-сигналу (переміщення часової координати з точки </w:t>
      </w:r>
      <w:r w:rsidRPr="009E53E0">
        <w:rPr>
          <w:i/>
          <w:sz w:val="32"/>
          <w:szCs w:val="32"/>
          <w:lang w:val="uk-UA"/>
        </w:rPr>
        <w:t>t</w:t>
      </w:r>
      <w:r w:rsidRPr="009E53E0">
        <w:rPr>
          <w:sz w:val="32"/>
          <w:szCs w:val="32"/>
          <w:vertAlign w:val="subscript"/>
          <w:lang w:val="uk-UA"/>
        </w:rPr>
        <w:t>1</w:t>
      </w:r>
      <w:r w:rsidRPr="009E53E0">
        <w:rPr>
          <w:sz w:val="28"/>
          <w:szCs w:val="28"/>
          <w:lang w:val="uk-UA"/>
        </w:rPr>
        <w:t xml:space="preserve"> в точку </w:t>
      </w:r>
      <w:r w:rsidRPr="009E53E0">
        <w:rPr>
          <w:i/>
          <w:sz w:val="32"/>
          <w:szCs w:val="32"/>
          <w:lang w:val="uk-UA"/>
        </w:rPr>
        <w:t>t</w:t>
      </w:r>
      <w:r w:rsidRPr="009E53E0">
        <w:rPr>
          <w:sz w:val="32"/>
          <w:szCs w:val="32"/>
          <w:vertAlign w:val="subscript"/>
          <w:lang w:val="uk-UA"/>
        </w:rPr>
        <w:t>1</w:t>
      </w:r>
      <w:r w:rsidRPr="009E53E0">
        <w:rPr>
          <w:sz w:val="32"/>
          <w:szCs w:val="32"/>
          <w:lang w:val="uk-UA"/>
        </w:rPr>
        <w:t>’</w:t>
      </w:r>
      <w:r w:rsidRPr="009E53E0">
        <w:rPr>
          <w:sz w:val="28"/>
          <w:szCs w:val="28"/>
          <w:lang w:val="uk-UA"/>
        </w:rPr>
        <w:t xml:space="preserve"> на  рис. 1.24) [</w:t>
      </w:r>
      <w:hyperlink w:anchor="_bookmark87" w:history="1">
        <w:r w:rsidRPr="009E53E0">
          <w:rPr>
            <w:sz w:val="28"/>
            <w:szCs w:val="28"/>
            <w:lang w:val="uk-UA"/>
          </w:rPr>
          <w:t>15</w:t>
        </w:r>
      </w:hyperlink>
      <w:r w:rsidRPr="009E53E0">
        <w:rPr>
          <w:sz w:val="28"/>
          <w:szCs w:val="28"/>
          <w:lang w:val="uk-UA"/>
        </w:rPr>
        <w:t>].</w:t>
      </w:r>
    </w:p>
    <w:p w:rsidR="001933E3" w:rsidRDefault="001933E3" w:rsidP="000D3084">
      <w:pPr>
        <w:pStyle w:val="a4"/>
        <w:spacing w:line="360" w:lineRule="auto"/>
        <w:ind w:firstLine="709"/>
        <w:jc w:val="both"/>
        <w:rPr>
          <w:lang w:val="uk-UA"/>
        </w:rPr>
      </w:pPr>
      <w:r w:rsidRPr="009E53E0">
        <w:rPr>
          <w:lang w:val="uk-UA"/>
        </w:rPr>
        <w:t xml:space="preserve">Застосування </w:t>
      </w:r>
      <w:proofErr w:type="spellStart"/>
      <w:r w:rsidRPr="009E53E0">
        <w:rPr>
          <w:lang w:val="uk-UA"/>
        </w:rPr>
        <w:t>дво</w:t>
      </w:r>
      <w:r w:rsidR="001A2ECC">
        <w:rPr>
          <w:lang w:val="uk-UA"/>
        </w:rPr>
        <w:t>х</w:t>
      </w:r>
      <w:r w:rsidRPr="009E53E0">
        <w:rPr>
          <w:lang w:val="uk-UA"/>
        </w:rPr>
        <w:t>частотний</w:t>
      </w:r>
      <w:proofErr w:type="spellEnd"/>
      <w:r w:rsidRPr="009E53E0">
        <w:rPr>
          <w:lang w:val="uk-UA"/>
        </w:rPr>
        <w:t xml:space="preserve"> методу зондування об’єкту контролю дозволяє визначити момент приходу луна-сигналу з максимальною похибкою, що не буде перевищувати чв</w:t>
      </w:r>
      <w:r w:rsidR="000D3084">
        <w:rPr>
          <w:lang w:val="uk-UA"/>
        </w:rPr>
        <w:t>ерті періоду луна-сигналу [19].</w:t>
      </w:r>
    </w:p>
    <w:p w:rsidR="000D3084" w:rsidRPr="000D3084" w:rsidRDefault="000D3084" w:rsidP="000D3084">
      <w:pPr>
        <w:pStyle w:val="a4"/>
        <w:spacing w:line="360" w:lineRule="auto"/>
        <w:ind w:firstLine="709"/>
        <w:jc w:val="both"/>
        <w:rPr>
          <w:lang w:val="uk-UA"/>
        </w:rPr>
      </w:pPr>
    </w:p>
    <w:p w:rsidR="001933E3" w:rsidRPr="009E53E0" w:rsidRDefault="00A103F4" w:rsidP="00A103F4">
      <w:pPr>
        <w:pStyle w:val="2"/>
        <w:ind w:firstLine="490"/>
        <w:rPr>
          <w:color w:val="000000" w:themeColor="text1"/>
          <w:sz w:val="32"/>
          <w:lang w:val="uk-UA"/>
        </w:rPr>
      </w:pPr>
      <w:bookmarkStart w:id="58" w:name="_Toc72770295"/>
      <w:bookmarkStart w:id="59" w:name="_Toc72770423"/>
      <w:bookmarkStart w:id="60" w:name="_Toc72770602"/>
      <w:bookmarkStart w:id="61" w:name="_Toc73964816"/>
      <w:r w:rsidRPr="009E53E0">
        <w:rPr>
          <w:color w:val="000000" w:themeColor="text1"/>
          <w:sz w:val="32"/>
          <w:lang w:val="uk-UA"/>
        </w:rPr>
        <w:t>Висновки</w:t>
      </w:r>
      <w:r w:rsidR="001933E3" w:rsidRPr="009E53E0">
        <w:rPr>
          <w:color w:val="000000" w:themeColor="text1"/>
          <w:sz w:val="32"/>
          <w:lang w:val="uk-UA"/>
        </w:rPr>
        <w:t xml:space="preserve"> до розділу 1</w:t>
      </w:r>
      <w:bookmarkEnd w:id="58"/>
      <w:bookmarkEnd w:id="59"/>
      <w:bookmarkEnd w:id="60"/>
      <w:bookmarkEnd w:id="61"/>
    </w:p>
    <w:p w:rsidR="001933E3" w:rsidRPr="006370C1" w:rsidRDefault="001933E3" w:rsidP="001933E3">
      <w:pPr>
        <w:pStyle w:val="a4"/>
        <w:spacing w:line="360" w:lineRule="auto"/>
        <w:ind w:firstLine="709"/>
        <w:rPr>
          <w:lang w:val="uk-UA"/>
        </w:rPr>
      </w:pPr>
    </w:p>
    <w:p w:rsidR="001933E3" w:rsidRPr="009E53E0" w:rsidRDefault="001933E3" w:rsidP="00347125">
      <w:pPr>
        <w:pStyle w:val="a6"/>
        <w:numPr>
          <w:ilvl w:val="0"/>
          <w:numId w:val="4"/>
        </w:numPr>
        <w:tabs>
          <w:tab w:val="left" w:pos="1330"/>
        </w:tabs>
        <w:spacing w:line="360" w:lineRule="auto"/>
        <w:ind w:left="0" w:firstLine="709"/>
        <w:rPr>
          <w:sz w:val="28"/>
          <w:lang w:val="uk-UA"/>
        </w:rPr>
      </w:pPr>
      <w:r w:rsidRPr="009E53E0">
        <w:rPr>
          <w:sz w:val="28"/>
          <w:lang w:val="uk-UA"/>
        </w:rPr>
        <w:t>Проведений порівняльний аналіз відомих систем контролю якості транспортувальної тари, якій показав недоліки цих систем та підтвердив актуальність проведення подальших досліджень для підвищення вірогідності контролю якості транспортувальної тари.</w:t>
      </w:r>
    </w:p>
    <w:p w:rsidR="001933E3" w:rsidRPr="009E53E0" w:rsidRDefault="001933E3" w:rsidP="00347125">
      <w:pPr>
        <w:pStyle w:val="a6"/>
        <w:numPr>
          <w:ilvl w:val="0"/>
          <w:numId w:val="4"/>
        </w:numPr>
        <w:tabs>
          <w:tab w:val="left" w:pos="1330"/>
        </w:tabs>
        <w:spacing w:line="360" w:lineRule="auto"/>
        <w:ind w:left="0" w:firstLine="709"/>
        <w:rPr>
          <w:sz w:val="28"/>
          <w:lang w:val="uk-UA"/>
        </w:rPr>
      </w:pPr>
      <w:r w:rsidRPr="009E53E0">
        <w:rPr>
          <w:sz w:val="28"/>
          <w:lang w:val="uk-UA"/>
        </w:rPr>
        <w:lastRenderedPageBreak/>
        <w:t>Аналіз сучасних методів контролю геометричних параметрів транспортувальної тари показав, що найбільш перспективним з них є ультразвуковий метод, якій дозволяє отримати найбільшу чутливість до наявності технологічних та експлуатаційних дефектів дерев'яних піддонів.</w:t>
      </w:r>
    </w:p>
    <w:p w:rsidR="007E47C5" w:rsidRPr="009E53E0" w:rsidRDefault="001933E3" w:rsidP="00347125">
      <w:pPr>
        <w:pStyle w:val="a6"/>
        <w:numPr>
          <w:ilvl w:val="0"/>
          <w:numId w:val="4"/>
        </w:numPr>
        <w:tabs>
          <w:tab w:val="left" w:pos="1330"/>
        </w:tabs>
        <w:spacing w:line="360" w:lineRule="auto"/>
        <w:ind w:left="0" w:firstLine="709"/>
        <w:rPr>
          <w:sz w:val="28"/>
          <w:lang w:val="uk-UA"/>
        </w:rPr>
      </w:pPr>
      <w:r w:rsidRPr="009E53E0">
        <w:rPr>
          <w:sz w:val="28"/>
          <w:lang w:val="uk-UA"/>
        </w:rPr>
        <w:t xml:space="preserve">Застосування </w:t>
      </w:r>
      <w:proofErr w:type="spellStart"/>
      <w:r w:rsidRPr="009E53E0">
        <w:rPr>
          <w:sz w:val="28"/>
          <w:lang w:val="uk-UA"/>
        </w:rPr>
        <w:t>дво</w:t>
      </w:r>
      <w:r w:rsidR="001A2ECC">
        <w:rPr>
          <w:sz w:val="28"/>
          <w:lang w:val="uk-UA"/>
        </w:rPr>
        <w:t>х</w:t>
      </w:r>
      <w:r w:rsidRPr="009E53E0">
        <w:rPr>
          <w:sz w:val="28"/>
          <w:lang w:val="uk-UA"/>
        </w:rPr>
        <w:t>частотного</w:t>
      </w:r>
      <w:proofErr w:type="spellEnd"/>
      <w:r w:rsidRPr="009E53E0">
        <w:rPr>
          <w:sz w:val="28"/>
          <w:lang w:val="uk-UA"/>
        </w:rPr>
        <w:t xml:space="preserve"> методу ультразвукового контролю дозволяє визначити часову координату моменту приходу прийнятого ультразвукового сигналу з високою точністю, однак його застосування для частот сигналів ультразвукового діапазону не було досліджено раніше.</w:t>
      </w:r>
    </w:p>
    <w:p w:rsidR="007E47C5" w:rsidRPr="009E53E0" w:rsidRDefault="007E47C5">
      <w:pPr>
        <w:widowControl/>
        <w:autoSpaceDE/>
        <w:autoSpaceDN/>
        <w:spacing w:after="160" w:line="259" w:lineRule="auto"/>
        <w:rPr>
          <w:sz w:val="28"/>
          <w:lang w:val="uk-UA"/>
        </w:rPr>
      </w:pPr>
      <w:r w:rsidRPr="009E53E0">
        <w:rPr>
          <w:sz w:val="28"/>
          <w:lang w:val="uk-UA"/>
        </w:rPr>
        <w:br w:type="page"/>
      </w:r>
    </w:p>
    <w:p w:rsidR="007E47C5" w:rsidRPr="009E53E0" w:rsidRDefault="007E47C5" w:rsidP="00EB5B7E">
      <w:pPr>
        <w:pStyle w:val="2"/>
        <w:spacing w:line="360" w:lineRule="auto"/>
        <w:ind w:firstLine="490"/>
        <w:jc w:val="both"/>
        <w:rPr>
          <w:lang w:val="uk-UA"/>
        </w:rPr>
      </w:pPr>
      <w:bookmarkStart w:id="62" w:name="_Toc73964817"/>
      <w:r w:rsidRPr="009E53E0">
        <w:rPr>
          <w:lang w:val="uk-UA"/>
        </w:rPr>
        <w:lastRenderedPageBreak/>
        <w:t>РОЗДІЛ 2 ДОСЛІДЖЕННЯ ДВОЧАСТОТНОГО УЛЬТРАЗВУКОВОГО МЕТОДУ КОНТРОЛЮ ЯКОСТІ ТРАНСПОРТУВАЛЬНОЇ ТАРИ</w:t>
      </w:r>
      <w:bookmarkEnd w:id="62"/>
    </w:p>
    <w:p w:rsidR="007E47C5" w:rsidRPr="00193DD5" w:rsidRDefault="007E47C5" w:rsidP="00EB5B7E">
      <w:pPr>
        <w:pStyle w:val="a4"/>
        <w:spacing w:line="360" w:lineRule="auto"/>
        <w:rPr>
          <w:lang w:val="uk-UA"/>
        </w:rPr>
      </w:pPr>
    </w:p>
    <w:p w:rsidR="007E47C5" w:rsidRPr="009E53E0" w:rsidRDefault="007E47C5" w:rsidP="00EB5B7E">
      <w:pPr>
        <w:pStyle w:val="a4"/>
        <w:spacing w:line="360" w:lineRule="auto"/>
        <w:ind w:left="218" w:right="227" w:firstLine="707"/>
        <w:jc w:val="both"/>
        <w:rPr>
          <w:lang w:val="uk-UA"/>
        </w:rPr>
      </w:pPr>
      <w:r w:rsidRPr="009E53E0">
        <w:rPr>
          <w:lang w:val="uk-UA"/>
        </w:rPr>
        <w:t xml:space="preserve">Застосування </w:t>
      </w:r>
      <w:proofErr w:type="spellStart"/>
      <w:r w:rsidRPr="009E53E0">
        <w:rPr>
          <w:lang w:val="uk-UA"/>
        </w:rPr>
        <w:t>дво</w:t>
      </w:r>
      <w:r w:rsidR="001A2ECC">
        <w:rPr>
          <w:lang w:val="uk-UA"/>
        </w:rPr>
        <w:t>х</w:t>
      </w:r>
      <w:r w:rsidRPr="009E53E0">
        <w:rPr>
          <w:lang w:val="uk-UA"/>
        </w:rPr>
        <w:t>частотного</w:t>
      </w:r>
      <w:proofErr w:type="spellEnd"/>
      <w:r w:rsidRPr="009E53E0">
        <w:rPr>
          <w:lang w:val="uk-UA"/>
        </w:rPr>
        <w:t xml:space="preserve"> методу контролю якості транспортувальної тари обмежується максимальною похибкою, яка буде знаходитись у межах від 0 до 0,25 періоду </w:t>
      </w:r>
      <w:proofErr w:type="spellStart"/>
      <w:r w:rsidRPr="009E53E0">
        <w:rPr>
          <w:lang w:val="uk-UA"/>
        </w:rPr>
        <w:t>зондуючого</w:t>
      </w:r>
      <w:proofErr w:type="spellEnd"/>
      <w:r w:rsidRPr="009E53E0">
        <w:rPr>
          <w:lang w:val="uk-UA"/>
        </w:rPr>
        <w:t xml:space="preserve"> ультразвукового сигналу за умови, що для проведення контролю обрано оптимальне співвідношення частот та алгоритм визначення порогової напруги компаратора. В іншому випадку підвищується ймовірність спрацьовування компаратора в різних за номером періодах для ультразвукових сигналів різних частот, що призведе до суттєвого підвищення похибки вимірювання.</w:t>
      </w:r>
    </w:p>
    <w:p w:rsidR="007E47C5" w:rsidRPr="009E53E0" w:rsidRDefault="007E47C5" w:rsidP="00EB5B7E">
      <w:pPr>
        <w:pStyle w:val="a4"/>
        <w:spacing w:line="360" w:lineRule="auto"/>
        <w:ind w:left="218" w:right="227" w:firstLine="707"/>
        <w:jc w:val="both"/>
        <w:rPr>
          <w:lang w:val="uk-UA"/>
        </w:rPr>
      </w:pPr>
      <w:r w:rsidRPr="009E53E0">
        <w:rPr>
          <w:lang w:val="uk-UA"/>
        </w:rPr>
        <w:t xml:space="preserve">У роботах [21-23] описані випадки для </w:t>
      </w:r>
      <w:proofErr w:type="spellStart"/>
      <w:r w:rsidRPr="009E53E0">
        <w:rPr>
          <w:lang w:val="uk-UA"/>
        </w:rPr>
        <w:t>хвилеводного</w:t>
      </w:r>
      <w:proofErr w:type="spellEnd"/>
      <w:r w:rsidRPr="009E53E0">
        <w:rPr>
          <w:lang w:val="uk-UA"/>
        </w:rPr>
        <w:t xml:space="preserve"> розповсюдження ультразвукового сигналу у хвилеводі круглого перерізу, при цьому показано оптимальне співвідношення частот, яке знаходитися в діапазоні 1…1,3. Для необмеженого простору та відсутності відбиття ультразвукового сигналу від інших об'єктів, крім об'єкту контролю, таких досліджень не проводилося, тому необхідне проведення додаткового дослідження, яке дозволить визначити співвідношення частот та рівень порогової напруги для проведення контролю з необхідною вірогідністю. Також потребує додаткового дослідження </w:t>
      </w:r>
      <w:r w:rsidR="001A2ECC" w:rsidRPr="009E53E0">
        <w:rPr>
          <w:lang w:val="uk-UA"/>
        </w:rPr>
        <w:t>обґрунтування</w:t>
      </w:r>
      <w:r w:rsidRPr="009E53E0">
        <w:rPr>
          <w:lang w:val="uk-UA"/>
        </w:rPr>
        <w:t xml:space="preserve"> вибору співвідношення частот, з урахуванням того, що застосовуються ультразвукові первинні вимірювальні перетворювачі, які серійно виготовляються на стандартні частоти: 25 </w:t>
      </w:r>
      <w:proofErr w:type="spellStart"/>
      <w:r w:rsidRPr="009E53E0">
        <w:rPr>
          <w:lang w:val="uk-UA"/>
        </w:rPr>
        <w:t>кГц</w:t>
      </w:r>
      <w:proofErr w:type="spellEnd"/>
      <w:r w:rsidRPr="009E53E0">
        <w:rPr>
          <w:lang w:val="uk-UA"/>
        </w:rPr>
        <w:t xml:space="preserve">, 40 </w:t>
      </w:r>
      <w:proofErr w:type="spellStart"/>
      <w:r w:rsidRPr="009E53E0">
        <w:rPr>
          <w:lang w:val="uk-UA"/>
        </w:rPr>
        <w:t>кГц</w:t>
      </w:r>
      <w:proofErr w:type="spellEnd"/>
      <w:r w:rsidRPr="009E53E0">
        <w:rPr>
          <w:lang w:val="uk-UA"/>
        </w:rPr>
        <w:t xml:space="preserve">, 80 </w:t>
      </w:r>
      <w:proofErr w:type="spellStart"/>
      <w:r w:rsidRPr="009E53E0">
        <w:rPr>
          <w:lang w:val="uk-UA"/>
        </w:rPr>
        <w:t>кГц</w:t>
      </w:r>
      <w:proofErr w:type="spellEnd"/>
      <w:r w:rsidRPr="009E53E0">
        <w:rPr>
          <w:lang w:val="uk-UA"/>
        </w:rPr>
        <w:t xml:space="preserve"> і т. д.</w:t>
      </w:r>
    </w:p>
    <w:p w:rsidR="007E47C5" w:rsidRDefault="007E47C5" w:rsidP="007E47C5">
      <w:pPr>
        <w:pStyle w:val="a4"/>
        <w:spacing w:line="360" w:lineRule="auto"/>
        <w:ind w:left="218" w:right="227" w:firstLine="707"/>
        <w:jc w:val="both"/>
        <w:rPr>
          <w:lang w:val="uk-UA"/>
        </w:rPr>
      </w:pPr>
      <w:r w:rsidRPr="009E53E0">
        <w:rPr>
          <w:lang w:val="uk-UA"/>
        </w:rPr>
        <w:t>Обробка прийнятого ультразвукового сигналу також вимагає проведення додаткових досліджень, оскільки застосування автоматичного регулювання підсилення, фіксованого підсилення або часового регулювання підсилення вплине на кількісну характеристику результатів контролю якості транспортувальної тари [14-15].</w:t>
      </w:r>
    </w:p>
    <w:p w:rsidR="000D3084" w:rsidRPr="009E53E0" w:rsidRDefault="000D3084" w:rsidP="007E47C5">
      <w:pPr>
        <w:pStyle w:val="a4"/>
        <w:spacing w:line="360" w:lineRule="auto"/>
        <w:ind w:left="218" w:right="227" w:firstLine="707"/>
        <w:jc w:val="both"/>
        <w:rPr>
          <w:lang w:val="uk-UA"/>
        </w:rPr>
      </w:pPr>
    </w:p>
    <w:p w:rsidR="007E47C5" w:rsidRPr="009E53E0" w:rsidRDefault="007E47C5" w:rsidP="007E47C5">
      <w:pPr>
        <w:pStyle w:val="2"/>
        <w:tabs>
          <w:tab w:val="left" w:pos="1350"/>
        </w:tabs>
        <w:spacing w:line="360" w:lineRule="auto"/>
        <w:ind w:left="0" w:firstLine="709"/>
        <w:jc w:val="both"/>
        <w:rPr>
          <w:lang w:val="uk-UA"/>
        </w:rPr>
      </w:pPr>
      <w:bookmarkStart w:id="63" w:name="_bookmark15"/>
      <w:bookmarkStart w:id="64" w:name="_Toc73964818"/>
      <w:bookmarkEnd w:id="63"/>
      <w:r w:rsidRPr="009E53E0">
        <w:rPr>
          <w:lang w:val="uk-UA"/>
        </w:rPr>
        <w:t xml:space="preserve">2.1 Метод </w:t>
      </w:r>
      <w:proofErr w:type="spellStart"/>
      <w:r w:rsidRPr="009E53E0">
        <w:rPr>
          <w:lang w:val="uk-UA"/>
        </w:rPr>
        <w:t>дво</w:t>
      </w:r>
      <w:r w:rsidR="001A2ECC">
        <w:rPr>
          <w:lang w:val="uk-UA"/>
        </w:rPr>
        <w:t>х</w:t>
      </w:r>
      <w:r w:rsidRPr="009E53E0">
        <w:rPr>
          <w:lang w:val="uk-UA"/>
        </w:rPr>
        <w:t>частотного</w:t>
      </w:r>
      <w:proofErr w:type="spellEnd"/>
      <w:r w:rsidRPr="009E53E0">
        <w:rPr>
          <w:lang w:val="uk-UA"/>
        </w:rPr>
        <w:t xml:space="preserve"> ультразвукового зондування контрольованого об’єкту</w:t>
      </w:r>
      <w:bookmarkEnd w:id="64"/>
    </w:p>
    <w:p w:rsidR="007E47C5" w:rsidRPr="006370C1" w:rsidRDefault="007E47C5" w:rsidP="007E47C5">
      <w:pPr>
        <w:pStyle w:val="a4"/>
        <w:rPr>
          <w:lang w:val="uk-UA"/>
        </w:rPr>
      </w:pPr>
    </w:p>
    <w:p w:rsidR="007E47C5" w:rsidRPr="009E53E0" w:rsidRDefault="007E47C5" w:rsidP="007E47C5">
      <w:pPr>
        <w:pStyle w:val="a4"/>
        <w:spacing w:line="360" w:lineRule="auto"/>
        <w:ind w:firstLine="709"/>
        <w:jc w:val="both"/>
        <w:rPr>
          <w:lang w:val="uk-UA"/>
        </w:rPr>
      </w:pPr>
      <w:proofErr w:type="spellStart"/>
      <w:r w:rsidRPr="009E53E0">
        <w:rPr>
          <w:lang w:val="uk-UA"/>
        </w:rPr>
        <w:t>Дво</w:t>
      </w:r>
      <w:r w:rsidR="001A2ECC">
        <w:rPr>
          <w:lang w:val="uk-UA"/>
        </w:rPr>
        <w:t>х</w:t>
      </w:r>
      <w:r w:rsidRPr="009E53E0">
        <w:rPr>
          <w:lang w:val="uk-UA"/>
        </w:rPr>
        <w:t>частотне</w:t>
      </w:r>
      <w:proofErr w:type="spellEnd"/>
      <w:r w:rsidRPr="009E53E0">
        <w:rPr>
          <w:lang w:val="uk-UA"/>
        </w:rPr>
        <w:t xml:space="preserve"> зондування контрольованого об’єкта (транспортувальної тари) дозволяє виключити похибки вимірювання, пов'язані зі зміною форми ультразвукового сигналу при розповсюдженні від випромінювача до відбивача та від відбивача до приймача, а також підвищити точність визначення відстані до необхідної точки об'єкта контролю [10, 11].</w:t>
      </w:r>
    </w:p>
    <w:p w:rsidR="007E47C5" w:rsidRPr="009E53E0" w:rsidRDefault="007E47C5" w:rsidP="007E47C5">
      <w:pPr>
        <w:pStyle w:val="a4"/>
        <w:spacing w:line="360" w:lineRule="auto"/>
        <w:ind w:right="2" w:firstLine="707"/>
        <w:jc w:val="both"/>
        <w:rPr>
          <w:lang w:val="uk-UA"/>
        </w:rPr>
      </w:pPr>
      <w:proofErr w:type="spellStart"/>
      <w:r w:rsidRPr="009E53E0">
        <w:rPr>
          <w:lang w:val="uk-UA"/>
        </w:rPr>
        <w:t>Дво</w:t>
      </w:r>
      <w:r w:rsidR="001A2ECC">
        <w:rPr>
          <w:lang w:val="uk-UA"/>
        </w:rPr>
        <w:t>х</w:t>
      </w:r>
      <w:r w:rsidRPr="009E53E0">
        <w:rPr>
          <w:lang w:val="uk-UA"/>
        </w:rPr>
        <w:t>частотне</w:t>
      </w:r>
      <w:proofErr w:type="spellEnd"/>
      <w:r w:rsidRPr="009E53E0">
        <w:rPr>
          <w:lang w:val="uk-UA"/>
        </w:rPr>
        <w:t xml:space="preserve"> зондування містить почергове випромінювання імпульсних ультразвукових сигналів на двох частотах, почерговий прийом двох відбитих від поверхні контрольованого об’єкту луна-сигналів на цих частотах та вимірювання часу розповсюдження кожного луна-сигналу по моменту спрацьовування порогового пристрою (рис.  2.1). Внаслідок різного періоду ультразвукових зондувальних сигналів спрацьовування порогового пристрою буде відбуватися в різні моменти часу, але в однакових номерах періодів для цих двох луна-сигналів (рис. 2.1 - час </w:t>
      </w:r>
      <w:r w:rsidRPr="009E53E0">
        <w:rPr>
          <w:i/>
          <w:sz w:val="32"/>
          <w:szCs w:val="32"/>
          <w:lang w:val="uk-UA"/>
        </w:rPr>
        <w:t>t</w:t>
      </w:r>
      <w:r w:rsidRPr="009E53E0">
        <w:rPr>
          <w:sz w:val="32"/>
          <w:szCs w:val="32"/>
          <w:vertAlign w:val="subscript"/>
          <w:lang w:val="uk-UA"/>
        </w:rPr>
        <w:t>1</w:t>
      </w:r>
      <w:r w:rsidRPr="009E53E0">
        <w:rPr>
          <w:lang w:val="uk-UA"/>
        </w:rPr>
        <w:t xml:space="preserve"> та </w:t>
      </w:r>
      <w:r w:rsidRPr="009E53E0">
        <w:rPr>
          <w:i/>
          <w:sz w:val="32"/>
          <w:szCs w:val="32"/>
          <w:lang w:val="uk-UA"/>
        </w:rPr>
        <w:t>t</w:t>
      </w:r>
      <w:r w:rsidRPr="009E53E0">
        <w:rPr>
          <w:sz w:val="32"/>
          <w:szCs w:val="32"/>
          <w:vertAlign w:val="subscript"/>
          <w:lang w:val="uk-UA"/>
        </w:rPr>
        <w:t>2</w:t>
      </w:r>
      <w:r w:rsidRPr="009E53E0">
        <w:rPr>
          <w:lang w:val="uk-UA"/>
        </w:rPr>
        <w:t>). Використовуючи ці дві часові координати спрацьовування порогового пристрою виконується розрахунок часової координати початку луна-сигналу [12, 13].</w:t>
      </w:r>
    </w:p>
    <w:p w:rsidR="007E47C5" w:rsidRPr="009E53E0" w:rsidRDefault="007E47C5" w:rsidP="007E47C5">
      <w:pPr>
        <w:pStyle w:val="a4"/>
        <w:spacing w:line="360" w:lineRule="auto"/>
        <w:ind w:firstLine="709"/>
        <w:jc w:val="both"/>
        <w:rPr>
          <w:lang w:val="uk-UA"/>
        </w:rPr>
      </w:pPr>
      <w:r w:rsidRPr="009E53E0">
        <w:rPr>
          <w:lang w:val="uk-UA"/>
        </w:rPr>
        <w:t xml:space="preserve">Для визначення часової координати початку луна-сигналу необхідно виконати операцію порівняння двох часових інтервалів після їх послідовного зменшення на період </w:t>
      </w:r>
      <w:proofErr w:type="spellStart"/>
      <w:r w:rsidRPr="009E53E0">
        <w:rPr>
          <w:lang w:val="uk-UA"/>
        </w:rPr>
        <w:t>зондуючого</w:t>
      </w:r>
      <w:proofErr w:type="spellEnd"/>
      <w:r w:rsidRPr="009E53E0">
        <w:rPr>
          <w:lang w:val="uk-UA"/>
        </w:rPr>
        <w:t xml:space="preserve"> ультразвукового сигналу відповідно до наступного виразу: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29"/>
        <w:gridCol w:w="1421"/>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before="223"/>
              <w:rPr>
                <w:bCs/>
                <w:szCs w:val="28"/>
                <w:lang w:val="uk-UA"/>
              </w:rPr>
            </w:pP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rFonts w:ascii="Symbol" w:hAnsi="Symbol"/>
                <w:spacing w:val="10"/>
                <w:w w:val="77"/>
                <w:sz w:val="30"/>
                <w:szCs w:val="30"/>
                <w:lang w:val="uk-UA"/>
              </w:rPr>
              <w:t></w:t>
            </w:r>
            <w:r w:rsidRPr="009E53E0">
              <w:rPr>
                <w:i/>
                <w:spacing w:val="-15"/>
                <w:w w:val="101"/>
                <w:position w:val="2"/>
                <w:sz w:val="30"/>
                <w:szCs w:val="30"/>
                <w:lang w:val="uk-UA"/>
              </w:rPr>
              <w:t>t</w:t>
            </w:r>
            <w:r w:rsidRPr="009E53E0">
              <w:rPr>
                <w:w w:val="105"/>
                <w:position w:val="-4"/>
                <w:sz w:val="30"/>
                <w:szCs w:val="30"/>
                <w:vertAlign w:val="subscript"/>
                <w:lang w:val="uk-UA"/>
              </w:rPr>
              <w:t>1</w:t>
            </w:r>
            <w:r w:rsidRPr="009E53E0">
              <w:rPr>
                <w:spacing w:val="18"/>
                <w:position w:val="-4"/>
                <w:sz w:val="30"/>
                <w:szCs w:val="30"/>
                <w:lang w:val="uk-UA"/>
              </w:rPr>
              <w:t xml:space="preserve"> </w:t>
            </w:r>
            <w:r w:rsidRPr="009E53E0">
              <w:rPr>
                <w:rFonts w:ascii="Symbol" w:hAnsi="Symbol"/>
                <w:w w:val="101"/>
                <w:position w:val="2"/>
                <w:sz w:val="30"/>
                <w:szCs w:val="30"/>
                <w:lang w:val="uk-UA"/>
              </w:rPr>
              <w:t></w:t>
            </w:r>
            <w:r w:rsidRPr="009E53E0">
              <w:rPr>
                <w:spacing w:val="-30"/>
                <w:position w:val="2"/>
                <w:sz w:val="30"/>
                <w:szCs w:val="30"/>
                <w:lang w:val="uk-UA"/>
              </w:rPr>
              <w:t xml:space="preserve"> </w:t>
            </w:r>
            <w:r w:rsidRPr="009E53E0">
              <w:rPr>
                <w:i/>
                <w:w w:val="101"/>
                <w:position w:val="2"/>
                <w:sz w:val="30"/>
                <w:szCs w:val="30"/>
                <w:lang w:val="uk-UA"/>
              </w:rPr>
              <w:t>n</w:t>
            </w:r>
            <w:r w:rsidRPr="009E53E0">
              <w:rPr>
                <w:i/>
                <w:spacing w:val="-41"/>
                <w:position w:val="2"/>
                <w:sz w:val="30"/>
                <w:szCs w:val="30"/>
                <w:lang w:val="uk-UA"/>
              </w:rPr>
              <w:t xml:space="preserve"> </w:t>
            </w:r>
            <w:r w:rsidRPr="009E53E0">
              <w:rPr>
                <w:rFonts w:ascii="Symbol" w:hAnsi="Symbol"/>
                <w:spacing w:val="13"/>
                <w:w w:val="101"/>
                <w:position w:val="2"/>
                <w:sz w:val="30"/>
                <w:szCs w:val="30"/>
                <w:lang w:val="uk-UA"/>
              </w:rPr>
              <w:t></w:t>
            </w:r>
            <w:r w:rsidRPr="009E53E0">
              <w:rPr>
                <w:i/>
                <w:spacing w:val="-38"/>
                <w:w w:val="101"/>
                <w:position w:val="2"/>
                <w:sz w:val="30"/>
                <w:szCs w:val="30"/>
                <w:lang w:val="uk-UA"/>
              </w:rPr>
              <w:t>T</w:t>
            </w:r>
            <w:r w:rsidRPr="009E53E0">
              <w:rPr>
                <w:w w:val="105"/>
                <w:position w:val="-4"/>
                <w:sz w:val="30"/>
                <w:szCs w:val="30"/>
                <w:vertAlign w:val="subscript"/>
                <w:lang w:val="uk-UA"/>
              </w:rPr>
              <w:t>1</w:t>
            </w:r>
            <w:r w:rsidRPr="009E53E0">
              <w:rPr>
                <w:spacing w:val="-10"/>
                <w:position w:val="-4"/>
                <w:sz w:val="30"/>
                <w:szCs w:val="30"/>
                <w:lang w:val="uk-UA"/>
              </w:rPr>
              <w:t xml:space="preserve"> </w:t>
            </w:r>
            <w:r w:rsidRPr="009E53E0">
              <w:rPr>
                <w:rFonts w:ascii="Symbol" w:hAnsi="Symbol"/>
                <w:w w:val="77"/>
                <w:sz w:val="30"/>
                <w:szCs w:val="30"/>
                <w:lang w:val="uk-UA"/>
              </w:rPr>
              <w:t></w:t>
            </w:r>
            <w:r w:rsidRPr="009E53E0">
              <w:rPr>
                <w:spacing w:val="-50"/>
                <w:sz w:val="30"/>
                <w:szCs w:val="30"/>
                <w:lang w:val="uk-UA"/>
              </w:rPr>
              <w:t xml:space="preserve"> </w:t>
            </w:r>
            <w:r w:rsidRPr="009E53E0">
              <w:rPr>
                <w:rFonts w:ascii="Symbol" w:hAnsi="Symbol"/>
                <w:spacing w:val="30"/>
                <w:w w:val="101"/>
                <w:position w:val="2"/>
                <w:sz w:val="30"/>
                <w:szCs w:val="30"/>
                <w:lang w:val="uk-UA"/>
              </w:rPr>
              <w:t></w:t>
            </w:r>
            <w:r w:rsidRPr="009E53E0">
              <w:rPr>
                <w:rFonts w:ascii="Symbol" w:hAnsi="Symbol"/>
                <w:spacing w:val="10"/>
                <w:w w:val="77"/>
                <w:sz w:val="30"/>
                <w:szCs w:val="30"/>
                <w:lang w:val="uk-UA"/>
              </w:rPr>
              <w:t></w:t>
            </w:r>
            <w:r w:rsidRPr="009E53E0">
              <w:rPr>
                <w:i/>
                <w:spacing w:val="1"/>
                <w:w w:val="101"/>
                <w:position w:val="2"/>
                <w:sz w:val="30"/>
                <w:szCs w:val="30"/>
                <w:lang w:val="uk-UA"/>
              </w:rPr>
              <w:t>t</w:t>
            </w:r>
            <w:r w:rsidRPr="009E53E0">
              <w:rPr>
                <w:w w:val="105"/>
                <w:position w:val="-4"/>
                <w:sz w:val="30"/>
                <w:szCs w:val="30"/>
                <w:vertAlign w:val="subscript"/>
                <w:lang w:val="uk-UA"/>
              </w:rPr>
              <w:t>2</w:t>
            </w:r>
            <w:r w:rsidRPr="009E53E0">
              <w:rPr>
                <w:position w:val="-4"/>
                <w:sz w:val="30"/>
                <w:szCs w:val="30"/>
                <w:lang w:val="uk-UA"/>
              </w:rPr>
              <w:t xml:space="preserve"> </w:t>
            </w:r>
            <w:r w:rsidRPr="009E53E0">
              <w:rPr>
                <w:spacing w:val="-9"/>
                <w:position w:val="-4"/>
                <w:sz w:val="30"/>
                <w:szCs w:val="30"/>
                <w:lang w:val="uk-UA"/>
              </w:rPr>
              <w:t xml:space="preserve"> </w:t>
            </w:r>
            <w:r w:rsidRPr="009E53E0">
              <w:rPr>
                <w:rFonts w:ascii="Symbol" w:hAnsi="Symbol"/>
                <w:w w:val="101"/>
                <w:position w:val="2"/>
                <w:sz w:val="30"/>
                <w:szCs w:val="30"/>
                <w:lang w:val="uk-UA"/>
              </w:rPr>
              <w:t></w:t>
            </w:r>
            <w:r w:rsidRPr="009E53E0">
              <w:rPr>
                <w:spacing w:val="-30"/>
                <w:position w:val="2"/>
                <w:sz w:val="30"/>
                <w:szCs w:val="30"/>
                <w:lang w:val="uk-UA"/>
              </w:rPr>
              <w:t xml:space="preserve"> </w:t>
            </w:r>
            <w:r w:rsidRPr="009E53E0">
              <w:rPr>
                <w:i/>
                <w:w w:val="101"/>
                <w:position w:val="2"/>
                <w:sz w:val="30"/>
                <w:szCs w:val="30"/>
                <w:lang w:val="uk-UA"/>
              </w:rPr>
              <w:t>n</w:t>
            </w:r>
            <w:r w:rsidRPr="009E53E0">
              <w:rPr>
                <w:i/>
                <w:spacing w:val="-41"/>
                <w:position w:val="2"/>
                <w:sz w:val="30"/>
                <w:szCs w:val="30"/>
                <w:lang w:val="uk-UA"/>
              </w:rPr>
              <w:t xml:space="preserve"> </w:t>
            </w:r>
            <w:r w:rsidRPr="009E53E0">
              <w:rPr>
                <w:rFonts w:ascii="Symbol" w:hAnsi="Symbol"/>
                <w:spacing w:val="13"/>
                <w:w w:val="101"/>
                <w:position w:val="2"/>
                <w:sz w:val="30"/>
                <w:szCs w:val="30"/>
                <w:lang w:val="uk-UA"/>
              </w:rPr>
              <w:t></w:t>
            </w:r>
            <w:r w:rsidRPr="009E53E0">
              <w:rPr>
                <w:i/>
                <w:spacing w:val="-21"/>
                <w:w w:val="101"/>
                <w:position w:val="2"/>
                <w:sz w:val="30"/>
                <w:szCs w:val="30"/>
                <w:lang w:val="uk-UA"/>
              </w:rPr>
              <w:t>T</w:t>
            </w:r>
            <w:r w:rsidRPr="009E53E0">
              <w:rPr>
                <w:w w:val="105"/>
                <w:position w:val="-4"/>
                <w:sz w:val="30"/>
                <w:szCs w:val="30"/>
                <w:vertAlign w:val="subscript"/>
                <w:lang w:val="uk-UA"/>
              </w:rPr>
              <w:t>2</w:t>
            </w:r>
            <w:r w:rsidRPr="009E53E0">
              <w:rPr>
                <w:spacing w:val="2"/>
                <w:position w:val="-4"/>
                <w:sz w:val="30"/>
                <w:szCs w:val="30"/>
                <w:lang w:val="uk-UA"/>
              </w:rPr>
              <w:t xml:space="preserve"> </w:t>
            </w:r>
            <w:r w:rsidRPr="009E53E0">
              <w:rPr>
                <w:rFonts w:ascii="Symbol" w:hAnsi="Symbol"/>
                <w:w w:val="77"/>
                <w:sz w:val="30"/>
                <w:szCs w:val="30"/>
                <w:lang w:val="uk-UA"/>
              </w:rPr>
              <w:t></w:t>
            </w:r>
            <w:r w:rsidRPr="009E53E0">
              <w:rPr>
                <w:spacing w:val="-35"/>
                <w:sz w:val="30"/>
                <w:szCs w:val="30"/>
                <w:lang w:val="uk-UA"/>
              </w:rPr>
              <w:t xml:space="preserve"> </w:t>
            </w:r>
            <w:r w:rsidRPr="009E53E0">
              <w:rPr>
                <w:rFonts w:ascii="Symbol" w:hAnsi="Symbol"/>
                <w:w w:val="101"/>
                <w:position w:val="2"/>
                <w:sz w:val="30"/>
                <w:szCs w:val="30"/>
                <w:lang w:val="uk-UA"/>
              </w:rPr>
              <w:t></w:t>
            </w:r>
            <w:r w:rsidRPr="009E53E0">
              <w:rPr>
                <w:spacing w:val="-21"/>
                <w:position w:val="2"/>
                <w:sz w:val="30"/>
                <w:szCs w:val="30"/>
                <w:lang w:val="uk-UA"/>
              </w:rPr>
              <w:t xml:space="preserve"> </w:t>
            </w:r>
            <w:r w:rsidRPr="009E53E0">
              <w:rPr>
                <w:i/>
                <w:spacing w:val="2"/>
                <w:w w:val="101"/>
                <w:position w:val="2"/>
                <w:sz w:val="30"/>
                <w:szCs w:val="30"/>
                <w:lang w:val="uk-UA"/>
              </w:rPr>
              <w:t>t</w:t>
            </w:r>
            <w:proofErr w:type="spellStart"/>
            <w:r w:rsidRPr="009E53E0">
              <w:rPr>
                <w:spacing w:val="-8"/>
                <w:w w:val="105"/>
                <w:position w:val="-4"/>
                <w:sz w:val="30"/>
                <w:szCs w:val="30"/>
                <w:vertAlign w:val="subscript"/>
                <w:lang w:val="uk-UA"/>
              </w:rPr>
              <w:t>m</w:t>
            </w:r>
            <w:r w:rsidRPr="009E53E0">
              <w:rPr>
                <w:spacing w:val="-2"/>
                <w:w w:val="105"/>
                <w:position w:val="-4"/>
                <w:sz w:val="30"/>
                <w:szCs w:val="30"/>
                <w:vertAlign w:val="subscript"/>
                <w:lang w:val="uk-UA"/>
              </w:rPr>
              <w:t>i</w:t>
            </w:r>
            <w:r w:rsidRPr="009E53E0">
              <w:rPr>
                <w:w w:val="105"/>
                <w:position w:val="-4"/>
                <w:sz w:val="30"/>
                <w:szCs w:val="30"/>
                <w:vertAlign w:val="subscript"/>
                <w:lang w:val="uk-UA"/>
              </w:rPr>
              <w:t>n</w:t>
            </w:r>
            <w:proofErr w:type="spellEnd"/>
            <w:r w:rsidRPr="009E53E0">
              <w:rPr>
                <w:position w:val="-4"/>
                <w:sz w:val="30"/>
                <w:szCs w:val="30"/>
                <w:lang w:val="uk-UA"/>
              </w:rPr>
              <w:t xml:space="preserve"> </w:t>
            </w:r>
            <w:r w:rsidRPr="009E53E0">
              <w:rPr>
                <w:spacing w:val="14"/>
                <w:position w:val="-4"/>
                <w:sz w:val="30"/>
                <w:szCs w:val="30"/>
                <w:lang w:val="uk-UA"/>
              </w:rPr>
              <w:t xml:space="preserve"> </w:t>
            </w:r>
            <w:r w:rsidRPr="009E53E0">
              <w:rPr>
                <w:rFonts w:ascii="Symbol" w:hAnsi="Symbol"/>
                <w:w w:val="101"/>
                <w:position w:val="2"/>
                <w:sz w:val="30"/>
                <w:szCs w:val="30"/>
                <w:lang w:val="uk-UA"/>
              </w:rPr>
              <w:t></w:t>
            </w:r>
            <w:r w:rsidRPr="009E53E0">
              <w:rPr>
                <w:spacing w:val="-16"/>
                <w:position w:val="2"/>
                <w:sz w:val="30"/>
                <w:szCs w:val="30"/>
                <w:lang w:val="uk-UA"/>
              </w:rPr>
              <w:t xml:space="preserve"> </w:t>
            </w:r>
            <w:r w:rsidRPr="009E53E0">
              <w:rPr>
                <w:spacing w:val="-10"/>
                <w:w w:val="101"/>
                <w:position w:val="2"/>
                <w:sz w:val="30"/>
                <w:szCs w:val="30"/>
                <w:lang w:val="uk-UA"/>
              </w:rPr>
              <w:t>0,</w:t>
            </w:r>
          </w:p>
        </w:tc>
        <w:tc>
          <w:tcPr>
            <w:tcW w:w="1435" w:type="dxa"/>
            <w:tcBorders>
              <w:top w:val="nil"/>
              <w:left w:val="nil"/>
              <w:bottom w:val="nil"/>
              <w:right w:val="nil"/>
            </w:tcBorders>
          </w:tcPr>
          <w:p w:rsidR="007E47C5" w:rsidRPr="009E53E0" w:rsidRDefault="007E47C5" w:rsidP="007E47C5">
            <w:pPr>
              <w:pStyle w:val="af"/>
              <w:tabs>
                <w:tab w:val="center" w:pos="606"/>
                <w:tab w:val="right" w:pos="1213"/>
              </w:tabs>
              <w:suppressAutoHyphens/>
              <w:ind w:left="0"/>
              <w:jc w:val="right"/>
              <w:rPr>
                <w:bCs/>
                <w:sz w:val="28"/>
                <w:szCs w:val="28"/>
                <w:lang w:val="uk-UA"/>
              </w:rPr>
            </w:pPr>
            <w:r w:rsidRPr="009E53E0">
              <w:rPr>
                <w:bCs/>
                <w:sz w:val="28"/>
                <w:szCs w:val="28"/>
                <w:lang w:val="uk-UA"/>
              </w:rPr>
              <w:tab/>
              <w:t>(2.1)</w:t>
            </w:r>
          </w:p>
        </w:tc>
      </w:tr>
    </w:tbl>
    <w:p w:rsidR="007E47C5" w:rsidRPr="009E53E0" w:rsidRDefault="007E47C5" w:rsidP="007E47C5">
      <w:pPr>
        <w:pStyle w:val="a4"/>
        <w:tabs>
          <w:tab w:val="left" w:pos="926"/>
        </w:tabs>
        <w:spacing w:before="232" w:line="360" w:lineRule="auto"/>
        <w:ind w:left="218"/>
        <w:rPr>
          <w:lang w:val="uk-UA"/>
        </w:rPr>
      </w:pPr>
      <w:r w:rsidRPr="009E53E0">
        <w:rPr>
          <w:lang w:val="uk-UA"/>
        </w:rPr>
        <w:t>де</w:t>
      </w:r>
      <w:r w:rsidRPr="009E53E0">
        <w:rPr>
          <w:lang w:val="uk-UA"/>
        </w:rPr>
        <w:tab/>
      </w:r>
      <w:proofErr w:type="spellStart"/>
      <w:r w:rsidRPr="009E53E0">
        <w:rPr>
          <w:i/>
          <w:sz w:val="30"/>
          <w:szCs w:val="30"/>
          <w:lang w:val="uk-UA"/>
        </w:rPr>
        <w:t>t</w:t>
      </w:r>
      <w:r w:rsidRPr="009E53E0">
        <w:rPr>
          <w:sz w:val="30"/>
          <w:szCs w:val="30"/>
          <w:vertAlign w:val="subscript"/>
          <w:lang w:val="uk-UA"/>
        </w:rPr>
        <w:t>min</w:t>
      </w:r>
      <w:proofErr w:type="spellEnd"/>
      <w:r w:rsidRPr="009E53E0">
        <w:rPr>
          <w:lang w:val="uk-UA"/>
        </w:rPr>
        <w:t xml:space="preserve"> - мінімальне додатне значення;</w:t>
      </w:r>
    </w:p>
    <w:p w:rsidR="007E47C5" w:rsidRPr="009E53E0" w:rsidRDefault="007E47C5" w:rsidP="007E47C5">
      <w:pPr>
        <w:pStyle w:val="a4"/>
        <w:spacing w:line="360" w:lineRule="auto"/>
        <w:ind w:left="947"/>
        <w:rPr>
          <w:lang w:val="uk-UA"/>
        </w:rPr>
      </w:pPr>
      <w:r w:rsidRPr="009E53E0">
        <w:rPr>
          <w:i/>
          <w:position w:val="1"/>
          <w:sz w:val="26"/>
          <w:lang w:val="uk-UA"/>
        </w:rPr>
        <w:t>T</w:t>
      </w:r>
      <w:r w:rsidRPr="009E53E0">
        <w:rPr>
          <w:position w:val="-5"/>
          <w:sz w:val="15"/>
          <w:lang w:val="uk-UA"/>
        </w:rPr>
        <w:t xml:space="preserve">1 </w:t>
      </w:r>
      <w:r w:rsidRPr="009E53E0">
        <w:rPr>
          <w:lang w:val="uk-UA"/>
        </w:rPr>
        <w:t xml:space="preserve">- період коливань ультразвукового сигналу частоти </w:t>
      </w:r>
      <w:r w:rsidRPr="009E53E0">
        <w:rPr>
          <w:i/>
          <w:lang w:val="uk-UA"/>
        </w:rPr>
        <w:t>f</w:t>
      </w:r>
      <w:r w:rsidRPr="009E53E0">
        <w:rPr>
          <w:vertAlign w:val="subscript"/>
          <w:lang w:val="uk-UA"/>
        </w:rPr>
        <w:t>1</w:t>
      </w:r>
      <w:r w:rsidRPr="009E53E0">
        <w:rPr>
          <w:lang w:val="uk-UA"/>
        </w:rPr>
        <w:t>;</w:t>
      </w:r>
    </w:p>
    <w:p w:rsidR="007E47C5" w:rsidRPr="009E53E0" w:rsidRDefault="007E47C5" w:rsidP="007E47C5">
      <w:pPr>
        <w:pStyle w:val="a4"/>
        <w:spacing w:line="360" w:lineRule="auto"/>
        <w:ind w:left="951"/>
        <w:rPr>
          <w:lang w:val="uk-UA"/>
        </w:rPr>
      </w:pPr>
      <w:r w:rsidRPr="009E53E0">
        <w:rPr>
          <w:i/>
          <w:position w:val="1"/>
          <w:sz w:val="26"/>
          <w:lang w:val="uk-UA"/>
        </w:rPr>
        <w:t>T</w:t>
      </w:r>
      <w:r w:rsidRPr="009E53E0">
        <w:rPr>
          <w:position w:val="-5"/>
          <w:sz w:val="15"/>
          <w:lang w:val="uk-UA"/>
        </w:rPr>
        <w:t xml:space="preserve">2 </w:t>
      </w:r>
      <w:r w:rsidRPr="009E53E0">
        <w:rPr>
          <w:lang w:val="uk-UA"/>
        </w:rPr>
        <w:t xml:space="preserve">- період коливань ультразвукового сигналу частоти </w:t>
      </w:r>
      <w:r w:rsidRPr="009E53E0">
        <w:rPr>
          <w:i/>
          <w:lang w:val="uk-UA"/>
        </w:rPr>
        <w:t>f</w:t>
      </w:r>
      <w:r w:rsidRPr="009E53E0">
        <w:rPr>
          <w:vertAlign w:val="subscript"/>
          <w:lang w:val="uk-UA"/>
        </w:rPr>
        <w:t>2</w:t>
      </w:r>
      <w:r w:rsidRPr="009E53E0">
        <w:rPr>
          <w:lang w:val="uk-UA"/>
        </w:rPr>
        <w:t>;</w:t>
      </w:r>
    </w:p>
    <w:p w:rsidR="007E47C5" w:rsidRPr="009E53E0" w:rsidRDefault="007E47C5" w:rsidP="007E47C5">
      <w:pPr>
        <w:pStyle w:val="a4"/>
        <w:spacing w:line="360" w:lineRule="auto"/>
        <w:ind w:firstLine="709"/>
        <w:rPr>
          <w:lang w:val="uk-UA"/>
        </w:rPr>
      </w:pPr>
      <w:r w:rsidRPr="009E53E0">
        <w:rPr>
          <w:i/>
          <w:lang w:val="uk-UA"/>
        </w:rPr>
        <w:t xml:space="preserve">   n </w:t>
      </w:r>
      <w:r w:rsidRPr="009E53E0">
        <w:rPr>
          <w:lang w:val="uk-UA"/>
        </w:rPr>
        <w:t>- натуральний ряд чисел, починаючи з 1;</w:t>
      </w:r>
    </w:p>
    <w:p w:rsidR="007E47C5" w:rsidRPr="009E53E0" w:rsidRDefault="007E47C5" w:rsidP="007E47C5">
      <w:pPr>
        <w:pStyle w:val="a4"/>
        <w:tabs>
          <w:tab w:val="left" w:pos="1351"/>
          <w:tab w:val="left" w:pos="1749"/>
          <w:tab w:val="left" w:pos="2709"/>
          <w:tab w:val="left" w:pos="4998"/>
          <w:tab w:val="left" w:pos="6677"/>
          <w:tab w:val="left" w:pos="7998"/>
          <w:tab w:val="left" w:pos="8495"/>
        </w:tabs>
        <w:spacing w:line="360" w:lineRule="auto"/>
        <w:ind w:firstLine="709"/>
        <w:rPr>
          <w:lang w:val="uk-UA"/>
        </w:rPr>
      </w:pPr>
      <w:r w:rsidRPr="009E53E0">
        <w:rPr>
          <w:i/>
          <w:lang w:val="uk-UA"/>
        </w:rPr>
        <w:t xml:space="preserve">   </w:t>
      </w:r>
      <w:r w:rsidRPr="009E53E0">
        <w:rPr>
          <w:i/>
          <w:sz w:val="30"/>
          <w:szCs w:val="30"/>
          <w:lang w:val="uk-UA"/>
        </w:rPr>
        <w:t>t</w:t>
      </w:r>
      <w:r w:rsidRPr="009E53E0">
        <w:rPr>
          <w:sz w:val="30"/>
          <w:szCs w:val="30"/>
          <w:vertAlign w:val="subscript"/>
          <w:lang w:val="uk-UA"/>
        </w:rPr>
        <w:t>1</w:t>
      </w:r>
      <w:r w:rsidRPr="009E53E0">
        <w:rPr>
          <w:lang w:val="uk-UA"/>
        </w:rPr>
        <w:tab/>
        <w:t>-</w:t>
      </w:r>
      <w:r w:rsidRPr="009E53E0">
        <w:rPr>
          <w:lang w:val="uk-UA"/>
        </w:rPr>
        <w:tab/>
        <w:t xml:space="preserve">час розповсюдження ультразвукового луна-сигналу частоти  </w:t>
      </w:r>
      <w:r w:rsidRPr="009E53E0">
        <w:rPr>
          <w:i/>
          <w:lang w:val="uk-UA"/>
        </w:rPr>
        <w:t>f</w:t>
      </w:r>
      <w:r w:rsidRPr="009E53E0">
        <w:rPr>
          <w:vertAlign w:val="subscript"/>
          <w:lang w:val="uk-UA"/>
        </w:rPr>
        <w:t>1</w:t>
      </w:r>
      <w:r w:rsidRPr="009E53E0">
        <w:rPr>
          <w:lang w:val="uk-UA"/>
        </w:rPr>
        <w:t>,</w:t>
      </w:r>
      <w:r w:rsidRPr="009E53E0">
        <w:rPr>
          <w:lang w:val="uk-UA"/>
        </w:rPr>
        <w:lastRenderedPageBreak/>
        <w:tab/>
      </w:r>
      <w:r w:rsidRPr="009E53E0">
        <w:rPr>
          <w:spacing w:val="-1"/>
          <w:lang w:val="uk-UA"/>
        </w:rPr>
        <w:t>визначене пороговим пристроєм</w:t>
      </w:r>
      <w:r w:rsidRPr="009E53E0">
        <w:rPr>
          <w:lang w:val="uk-UA"/>
        </w:rPr>
        <w:t>;</w:t>
      </w:r>
    </w:p>
    <w:p w:rsidR="007E47C5" w:rsidRPr="009E53E0" w:rsidRDefault="007E47C5" w:rsidP="007E47C5">
      <w:pPr>
        <w:pStyle w:val="a4"/>
        <w:tabs>
          <w:tab w:val="left" w:pos="1351"/>
          <w:tab w:val="left" w:pos="1749"/>
          <w:tab w:val="left" w:pos="2709"/>
          <w:tab w:val="left" w:pos="4998"/>
          <w:tab w:val="left" w:pos="6677"/>
          <w:tab w:val="left" w:pos="7998"/>
          <w:tab w:val="left" w:pos="8495"/>
        </w:tabs>
        <w:spacing w:line="360" w:lineRule="auto"/>
        <w:ind w:firstLine="709"/>
        <w:rPr>
          <w:lang w:val="uk-UA"/>
        </w:rPr>
      </w:pPr>
      <w:r w:rsidRPr="009E53E0">
        <w:rPr>
          <w:i/>
          <w:sz w:val="30"/>
          <w:szCs w:val="30"/>
          <w:lang w:val="uk-UA"/>
        </w:rPr>
        <w:t xml:space="preserve">     t</w:t>
      </w:r>
      <w:r w:rsidRPr="009E53E0">
        <w:rPr>
          <w:sz w:val="30"/>
          <w:szCs w:val="30"/>
          <w:vertAlign w:val="subscript"/>
          <w:lang w:val="uk-UA"/>
        </w:rPr>
        <w:t>2</w:t>
      </w:r>
      <w:r w:rsidRPr="009E53E0">
        <w:rPr>
          <w:lang w:val="uk-UA"/>
        </w:rPr>
        <w:tab/>
        <w:t>-</w:t>
      </w:r>
      <w:r w:rsidRPr="009E53E0">
        <w:rPr>
          <w:lang w:val="uk-UA"/>
        </w:rPr>
        <w:tab/>
        <w:t xml:space="preserve">час розповсюдження ультразвукового луна-сигналу частоти  </w:t>
      </w:r>
      <w:r w:rsidRPr="009E53E0">
        <w:rPr>
          <w:i/>
          <w:lang w:val="uk-UA"/>
        </w:rPr>
        <w:t>f</w:t>
      </w:r>
      <w:r w:rsidRPr="009E53E0">
        <w:rPr>
          <w:vertAlign w:val="subscript"/>
          <w:lang w:val="uk-UA"/>
        </w:rPr>
        <w:t>2</w:t>
      </w:r>
      <w:r w:rsidRPr="009E53E0">
        <w:rPr>
          <w:lang w:val="uk-UA"/>
        </w:rPr>
        <w:t>,</w:t>
      </w:r>
      <w:r w:rsidRPr="009E53E0">
        <w:rPr>
          <w:lang w:val="uk-UA"/>
        </w:rPr>
        <w:tab/>
        <w:t>визначене пороговим пристроєм.</w:t>
      </w:r>
    </w:p>
    <w:p w:rsidR="007E47C5" w:rsidRPr="009E53E0" w:rsidRDefault="007E47C5" w:rsidP="007E47C5">
      <w:pPr>
        <w:pStyle w:val="a4"/>
        <w:spacing w:line="360" w:lineRule="auto"/>
        <w:ind w:firstLine="709"/>
        <w:jc w:val="both"/>
        <w:rPr>
          <w:lang w:val="uk-UA"/>
        </w:rPr>
      </w:pPr>
      <w:r w:rsidRPr="009E53E0">
        <w:rPr>
          <w:lang w:val="uk-UA"/>
        </w:rPr>
        <w:t>Ве</w:t>
      </w:r>
      <w:r w:rsidRPr="009E53E0">
        <w:rPr>
          <w:spacing w:val="-1"/>
          <w:lang w:val="uk-UA"/>
        </w:rPr>
        <w:t>л</w:t>
      </w:r>
      <w:r w:rsidRPr="009E53E0">
        <w:rPr>
          <w:lang w:val="uk-UA"/>
        </w:rPr>
        <w:t>и</w:t>
      </w:r>
      <w:r w:rsidRPr="009E53E0">
        <w:rPr>
          <w:spacing w:val="-2"/>
          <w:lang w:val="uk-UA"/>
        </w:rPr>
        <w:t>ч</w:t>
      </w:r>
      <w:r w:rsidRPr="009E53E0">
        <w:rPr>
          <w:lang w:val="uk-UA"/>
        </w:rPr>
        <w:t xml:space="preserve">ина  </w:t>
      </w:r>
      <w:r w:rsidRPr="009E53E0">
        <w:rPr>
          <w:spacing w:val="-21"/>
          <w:lang w:val="uk-UA"/>
        </w:rPr>
        <w:t xml:space="preserve"> </w:t>
      </w:r>
      <w:r w:rsidRPr="009E53E0">
        <w:rPr>
          <w:rFonts w:ascii="Symbol" w:hAnsi="Symbol"/>
          <w:spacing w:val="-15"/>
          <w:w w:val="71"/>
          <w:position w:val="1"/>
          <w:sz w:val="30"/>
          <w:szCs w:val="30"/>
          <w:lang w:val="uk-UA"/>
        </w:rPr>
        <w:t></w:t>
      </w:r>
      <w:r w:rsidRPr="009E53E0">
        <w:rPr>
          <w:i/>
          <w:spacing w:val="-13"/>
          <w:w w:val="94"/>
          <w:position w:val="1"/>
          <w:sz w:val="30"/>
          <w:szCs w:val="30"/>
          <w:lang w:val="uk-UA"/>
        </w:rPr>
        <w:t>t</w:t>
      </w:r>
      <w:r w:rsidRPr="009E53E0">
        <w:rPr>
          <w:w w:val="95"/>
          <w:position w:val="-5"/>
          <w:sz w:val="30"/>
          <w:szCs w:val="30"/>
          <w:vertAlign w:val="subscript"/>
          <w:lang w:val="uk-UA"/>
        </w:rPr>
        <w:t>1</w:t>
      </w:r>
      <w:r w:rsidRPr="009E53E0">
        <w:rPr>
          <w:spacing w:val="17"/>
          <w:position w:val="-5"/>
          <w:sz w:val="30"/>
          <w:szCs w:val="30"/>
          <w:lang w:val="uk-UA"/>
        </w:rPr>
        <w:t xml:space="preserve"> </w:t>
      </w:r>
      <w:r w:rsidRPr="009E53E0">
        <w:rPr>
          <w:rFonts w:ascii="Symbol" w:hAnsi="Symbol"/>
          <w:w w:val="94"/>
          <w:position w:val="1"/>
          <w:sz w:val="30"/>
          <w:szCs w:val="30"/>
          <w:lang w:val="uk-UA"/>
        </w:rPr>
        <w:t></w:t>
      </w:r>
      <w:r w:rsidRPr="009E53E0">
        <w:rPr>
          <w:spacing w:val="-23"/>
          <w:position w:val="1"/>
          <w:sz w:val="30"/>
          <w:szCs w:val="30"/>
          <w:lang w:val="uk-UA"/>
        </w:rPr>
        <w:t xml:space="preserve"> </w:t>
      </w:r>
      <w:r w:rsidRPr="009E53E0">
        <w:rPr>
          <w:i/>
          <w:w w:val="94"/>
          <w:position w:val="1"/>
          <w:sz w:val="30"/>
          <w:szCs w:val="30"/>
          <w:lang w:val="uk-UA"/>
        </w:rPr>
        <w:t>n</w:t>
      </w:r>
      <w:r w:rsidRPr="009E53E0">
        <w:rPr>
          <w:i/>
          <w:spacing w:val="-34"/>
          <w:position w:val="1"/>
          <w:sz w:val="30"/>
          <w:szCs w:val="30"/>
          <w:lang w:val="uk-UA"/>
        </w:rPr>
        <w:t xml:space="preserve"> </w:t>
      </w:r>
      <w:r w:rsidRPr="009E53E0">
        <w:rPr>
          <w:rFonts w:ascii="Symbol" w:hAnsi="Symbol"/>
          <w:spacing w:val="20"/>
          <w:w w:val="94"/>
          <w:position w:val="1"/>
          <w:sz w:val="30"/>
          <w:szCs w:val="30"/>
          <w:lang w:val="uk-UA"/>
        </w:rPr>
        <w:t></w:t>
      </w:r>
      <w:r w:rsidRPr="009E53E0">
        <w:rPr>
          <w:i/>
          <w:spacing w:val="-34"/>
          <w:w w:val="94"/>
          <w:position w:val="1"/>
          <w:sz w:val="30"/>
          <w:szCs w:val="30"/>
          <w:lang w:val="uk-UA"/>
        </w:rPr>
        <w:t>T</w:t>
      </w:r>
      <w:r w:rsidRPr="009E53E0">
        <w:rPr>
          <w:w w:val="95"/>
          <w:position w:val="-5"/>
          <w:sz w:val="30"/>
          <w:szCs w:val="30"/>
          <w:vertAlign w:val="subscript"/>
          <w:lang w:val="uk-UA"/>
        </w:rPr>
        <w:t>1</w:t>
      </w:r>
      <w:r w:rsidRPr="009E53E0">
        <w:rPr>
          <w:spacing w:val="-20"/>
          <w:position w:val="-5"/>
          <w:sz w:val="30"/>
          <w:szCs w:val="30"/>
          <w:lang w:val="uk-UA"/>
        </w:rPr>
        <w:t xml:space="preserve"> </w:t>
      </w:r>
      <w:r w:rsidRPr="009E53E0">
        <w:rPr>
          <w:rFonts w:ascii="Symbol" w:hAnsi="Symbol"/>
          <w:spacing w:val="-13"/>
          <w:w w:val="71"/>
          <w:position w:val="1"/>
          <w:sz w:val="30"/>
          <w:szCs w:val="30"/>
          <w:lang w:val="uk-UA"/>
        </w:rPr>
        <w:t></w:t>
      </w:r>
      <w:r w:rsidRPr="009E53E0">
        <w:rPr>
          <w:lang w:val="uk-UA"/>
        </w:rPr>
        <w:t xml:space="preserve"> є часом розповсюдження ультразвукової хвилі </w:t>
      </w:r>
    </w:p>
    <w:p w:rsidR="007E47C5" w:rsidRPr="009E53E0" w:rsidRDefault="007E47C5" w:rsidP="007E47C5">
      <w:pPr>
        <w:pStyle w:val="a4"/>
        <w:spacing w:line="360" w:lineRule="auto"/>
        <w:rPr>
          <w:lang w:val="uk-UA"/>
        </w:rPr>
      </w:pPr>
      <w:r w:rsidRPr="009E53E0">
        <w:rPr>
          <w:lang w:val="uk-UA"/>
        </w:rPr>
        <w:t>та і використовується для розрахунку відстані до відбивача [14].</w:t>
      </w:r>
    </w:p>
    <w:p w:rsidR="007E47C5" w:rsidRPr="009E53E0" w:rsidRDefault="007E47C5" w:rsidP="007E47C5">
      <w:pPr>
        <w:rPr>
          <w:lang w:val="uk-UA"/>
        </w:rPr>
      </w:pPr>
    </w:p>
    <w:p w:rsidR="007E47C5" w:rsidRPr="009E53E0" w:rsidRDefault="007E47C5" w:rsidP="007E47C5">
      <w:pPr>
        <w:pStyle w:val="a4"/>
        <w:ind w:left="522"/>
        <w:rPr>
          <w:sz w:val="20"/>
          <w:lang w:val="uk-UA"/>
        </w:rPr>
      </w:pPr>
      <w:r w:rsidRPr="009E53E0">
        <w:rPr>
          <w:noProof/>
          <w:sz w:val="20"/>
          <w:lang w:bidi="ar-SA"/>
        </w:rPr>
        <w:drawing>
          <wp:inline distT="0" distB="0" distL="0" distR="0" wp14:anchorId="008D09AB" wp14:editId="3DB8881D">
            <wp:extent cx="4846320" cy="1990094"/>
            <wp:effectExtent l="0" t="0" r="0" b="0"/>
            <wp:docPr id="4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5.png"/>
                    <pic:cNvPicPr/>
                  </pic:nvPicPr>
                  <pic:blipFill>
                    <a:blip r:embed="rId61" cstate="print"/>
                    <a:stretch>
                      <a:fillRect/>
                    </a:stretch>
                  </pic:blipFill>
                  <pic:spPr>
                    <a:xfrm>
                      <a:off x="0" y="0"/>
                      <a:ext cx="4851723" cy="1992313"/>
                    </a:xfrm>
                    <a:prstGeom prst="rect">
                      <a:avLst/>
                    </a:prstGeom>
                  </pic:spPr>
                </pic:pic>
              </a:graphicData>
            </a:graphic>
          </wp:inline>
        </w:drawing>
      </w:r>
    </w:p>
    <w:p w:rsidR="007E47C5" w:rsidRPr="009E53E0" w:rsidRDefault="007E47C5" w:rsidP="007E47C5">
      <w:pPr>
        <w:pStyle w:val="a4"/>
        <w:spacing w:before="10"/>
        <w:rPr>
          <w:sz w:val="8"/>
          <w:lang w:val="uk-UA"/>
        </w:rPr>
      </w:pPr>
    </w:p>
    <w:p w:rsidR="007E47C5" w:rsidRPr="009E53E0" w:rsidRDefault="007E47C5" w:rsidP="007E47C5">
      <w:pPr>
        <w:tabs>
          <w:tab w:val="left" w:pos="7667"/>
        </w:tabs>
        <w:spacing w:before="89"/>
        <w:ind w:left="3257"/>
        <w:rPr>
          <w:i/>
          <w:sz w:val="28"/>
          <w:lang w:val="uk-UA"/>
        </w:rPr>
      </w:pPr>
      <w:r w:rsidRPr="009E53E0">
        <w:rPr>
          <w:i/>
          <w:sz w:val="28"/>
          <w:lang w:val="uk-UA"/>
        </w:rPr>
        <w:t>а</w:t>
      </w:r>
      <w:r w:rsidRPr="009E53E0">
        <w:rPr>
          <w:i/>
          <w:sz w:val="28"/>
          <w:lang w:val="uk-UA"/>
        </w:rPr>
        <w:tab/>
        <w:t>б</w:t>
      </w:r>
    </w:p>
    <w:p w:rsidR="007E47C5" w:rsidRPr="009E53E0" w:rsidRDefault="007E47C5" w:rsidP="007E47C5">
      <w:pPr>
        <w:pStyle w:val="a4"/>
        <w:ind w:firstLine="709"/>
        <w:jc w:val="both"/>
        <w:rPr>
          <w:lang w:val="uk-UA"/>
        </w:rPr>
      </w:pPr>
      <w:r w:rsidRPr="009E53E0">
        <w:rPr>
          <w:lang w:val="uk-UA"/>
        </w:rPr>
        <w:t xml:space="preserve">Рис. 2.1 Діаграми наростаючої частини двох ультразвукових луна-сигналів (суцільна лінія - луна-імпульс частотою </w:t>
      </w:r>
      <w:r w:rsidRPr="009E53E0">
        <w:rPr>
          <w:i/>
          <w:sz w:val="30"/>
          <w:szCs w:val="30"/>
          <w:lang w:val="uk-UA"/>
        </w:rPr>
        <w:t>f</w:t>
      </w:r>
      <w:r w:rsidRPr="009E53E0">
        <w:rPr>
          <w:sz w:val="30"/>
          <w:szCs w:val="30"/>
          <w:vertAlign w:val="subscript"/>
          <w:lang w:val="uk-UA"/>
        </w:rPr>
        <w:t>1</w:t>
      </w:r>
      <w:r w:rsidRPr="009E53E0">
        <w:rPr>
          <w:lang w:val="uk-UA"/>
        </w:rPr>
        <w:t xml:space="preserve">, пунктирна лінія - луна-імпульс частотою </w:t>
      </w:r>
      <w:r w:rsidRPr="009E53E0">
        <w:rPr>
          <w:i/>
          <w:sz w:val="30"/>
          <w:szCs w:val="30"/>
          <w:lang w:val="uk-UA"/>
        </w:rPr>
        <w:t>f</w:t>
      </w:r>
      <w:r w:rsidRPr="009E53E0">
        <w:rPr>
          <w:sz w:val="30"/>
          <w:szCs w:val="30"/>
          <w:vertAlign w:val="subscript"/>
          <w:lang w:val="uk-UA"/>
        </w:rPr>
        <w:t>2</w:t>
      </w:r>
      <w:r w:rsidRPr="009E53E0">
        <w:rPr>
          <w:lang w:val="uk-UA"/>
        </w:rPr>
        <w:t xml:space="preserve">), </w:t>
      </w:r>
      <w:r w:rsidRPr="009E53E0">
        <w:rPr>
          <w:i/>
          <w:lang w:val="uk-UA"/>
        </w:rPr>
        <w:t xml:space="preserve">а </w:t>
      </w:r>
      <w:r w:rsidRPr="009E53E0">
        <w:rPr>
          <w:lang w:val="uk-UA"/>
        </w:rPr>
        <w:t xml:space="preserve">- часова координата спрацьовування порогового пристрою, </w:t>
      </w:r>
      <w:r w:rsidRPr="009E53E0">
        <w:rPr>
          <w:i/>
          <w:lang w:val="uk-UA"/>
        </w:rPr>
        <w:t xml:space="preserve">б </w:t>
      </w:r>
      <w:r w:rsidRPr="009E53E0">
        <w:rPr>
          <w:lang w:val="uk-UA"/>
        </w:rPr>
        <w:t xml:space="preserve">- результат розрахунків за виразом (2.1), де </w:t>
      </w:r>
      <w:proofErr w:type="spellStart"/>
      <w:r w:rsidRPr="009E53E0">
        <w:rPr>
          <w:i/>
          <w:sz w:val="30"/>
          <w:szCs w:val="30"/>
          <w:lang w:val="uk-UA"/>
        </w:rPr>
        <w:t>U</w:t>
      </w:r>
      <w:r w:rsidRPr="009E53E0">
        <w:rPr>
          <w:sz w:val="30"/>
          <w:szCs w:val="30"/>
          <w:vertAlign w:val="subscript"/>
          <w:lang w:val="uk-UA"/>
        </w:rPr>
        <w:t>комп</w:t>
      </w:r>
      <w:proofErr w:type="spellEnd"/>
      <w:r w:rsidRPr="009E53E0">
        <w:rPr>
          <w:lang w:val="uk-UA"/>
        </w:rPr>
        <w:t xml:space="preserve"> - порогова напруга </w:t>
      </w:r>
      <w:proofErr w:type="spellStart"/>
      <w:r w:rsidRPr="009E53E0">
        <w:rPr>
          <w:lang w:val="uk-UA"/>
        </w:rPr>
        <w:t>компратора</w:t>
      </w:r>
      <w:proofErr w:type="spellEnd"/>
      <w:r w:rsidRPr="009E53E0">
        <w:rPr>
          <w:lang w:val="uk-UA"/>
        </w:rPr>
        <w:t xml:space="preserve">; </w:t>
      </w:r>
      <w:r w:rsidRPr="009E53E0">
        <w:rPr>
          <w:i/>
          <w:sz w:val="30"/>
          <w:szCs w:val="30"/>
          <w:lang w:val="uk-UA"/>
        </w:rPr>
        <w:t>t</w:t>
      </w:r>
      <w:r w:rsidRPr="009E53E0">
        <w:rPr>
          <w:sz w:val="30"/>
          <w:szCs w:val="30"/>
          <w:vertAlign w:val="subscript"/>
          <w:lang w:val="uk-UA"/>
        </w:rPr>
        <w:t>1</w:t>
      </w:r>
      <w:r w:rsidRPr="009E53E0">
        <w:rPr>
          <w:sz w:val="30"/>
          <w:szCs w:val="30"/>
          <w:lang w:val="uk-UA"/>
        </w:rPr>
        <w:t xml:space="preserve">, </w:t>
      </w:r>
      <w:r w:rsidRPr="009E53E0">
        <w:rPr>
          <w:i/>
          <w:sz w:val="30"/>
          <w:szCs w:val="30"/>
          <w:lang w:val="uk-UA"/>
        </w:rPr>
        <w:t>t</w:t>
      </w:r>
      <w:r w:rsidRPr="009E53E0">
        <w:rPr>
          <w:sz w:val="30"/>
          <w:szCs w:val="30"/>
          <w:vertAlign w:val="subscript"/>
          <w:lang w:val="uk-UA"/>
        </w:rPr>
        <w:t>2</w:t>
      </w:r>
      <w:r w:rsidRPr="009E53E0">
        <w:rPr>
          <w:lang w:val="uk-UA"/>
        </w:rPr>
        <w:t xml:space="preserve"> - часові координати спрацьовування порогового пристрою для двох </w:t>
      </w:r>
      <w:proofErr w:type="spellStart"/>
      <w:r w:rsidRPr="009E53E0">
        <w:rPr>
          <w:lang w:val="uk-UA"/>
        </w:rPr>
        <w:t>ехо</w:t>
      </w:r>
      <w:proofErr w:type="spellEnd"/>
      <w:r w:rsidRPr="009E53E0">
        <w:rPr>
          <w:lang w:val="uk-UA"/>
        </w:rPr>
        <w:t xml:space="preserve">-сигналів відповідно; </w:t>
      </w:r>
      <w:r w:rsidRPr="009E53E0">
        <w:rPr>
          <w:i/>
          <w:sz w:val="30"/>
          <w:szCs w:val="30"/>
          <w:lang w:val="uk-UA"/>
        </w:rPr>
        <w:t>t</w:t>
      </w:r>
      <w:r w:rsidRPr="009E53E0">
        <w:rPr>
          <w:sz w:val="30"/>
          <w:szCs w:val="30"/>
          <w:lang w:val="uk-UA"/>
        </w:rPr>
        <w:t>’</w:t>
      </w:r>
      <w:r w:rsidRPr="009E53E0">
        <w:rPr>
          <w:sz w:val="30"/>
          <w:szCs w:val="30"/>
          <w:vertAlign w:val="subscript"/>
          <w:lang w:val="uk-UA"/>
        </w:rPr>
        <w:t>1</w:t>
      </w:r>
      <w:r w:rsidRPr="009E53E0">
        <w:rPr>
          <w:sz w:val="30"/>
          <w:szCs w:val="30"/>
          <w:lang w:val="uk-UA"/>
        </w:rPr>
        <w:t xml:space="preserve">, </w:t>
      </w:r>
      <w:r w:rsidRPr="009E53E0">
        <w:rPr>
          <w:i/>
          <w:sz w:val="30"/>
          <w:szCs w:val="30"/>
          <w:lang w:val="uk-UA"/>
        </w:rPr>
        <w:t>t</w:t>
      </w:r>
      <w:r w:rsidRPr="009E53E0">
        <w:rPr>
          <w:sz w:val="30"/>
          <w:szCs w:val="30"/>
          <w:lang w:val="uk-UA"/>
        </w:rPr>
        <w:t>’</w:t>
      </w:r>
      <w:r w:rsidRPr="009E53E0">
        <w:rPr>
          <w:sz w:val="30"/>
          <w:szCs w:val="30"/>
          <w:vertAlign w:val="subscript"/>
          <w:lang w:val="uk-UA"/>
        </w:rPr>
        <w:t>2</w:t>
      </w:r>
      <w:r w:rsidRPr="009E53E0">
        <w:rPr>
          <w:lang w:val="uk-UA"/>
        </w:rPr>
        <w:t xml:space="preserve"> - результат ітераційних обчислень за виразом (2.1)</w:t>
      </w:r>
    </w:p>
    <w:p w:rsidR="007E47C5" w:rsidRPr="006370C1" w:rsidRDefault="007E47C5" w:rsidP="007E47C5">
      <w:pPr>
        <w:pStyle w:val="a4"/>
        <w:spacing w:before="11"/>
        <w:rPr>
          <w:lang w:val="uk-UA"/>
        </w:rPr>
      </w:pPr>
    </w:p>
    <w:p w:rsidR="007E47C5" w:rsidRPr="009E53E0" w:rsidRDefault="007E47C5" w:rsidP="007E47C5">
      <w:pPr>
        <w:pStyle w:val="a4"/>
        <w:spacing w:line="360" w:lineRule="auto"/>
        <w:ind w:firstLine="709"/>
        <w:jc w:val="both"/>
        <w:rPr>
          <w:lang w:val="uk-UA"/>
        </w:rPr>
      </w:pPr>
      <w:proofErr w:type="spellStart"/>
      <w:r w:rsidRPr="009E53E0">
        <w:rPr>
          <w:lang w:val="uk-UA"/>
        </w:rPr>
        <w:t>Дво</w:t>
      </w:r>
      <w:r w:rsidR="001A2ECC">
        <w:rPr>
          <w:lang w:val="uk-UA"/>
        </w:rPr>
        <w:t>х</w:t>
      </w:r>
      <w:r w:rsidRPr="009E53E0">
        <w:rPr>
          <w:lang w:val="uk-UA"/>
        </w:rPr>
        <w:t>частотне</w:t>
      </w:r>
      <w:proofErr w:type="spellEnd"/>
      <w:r w:rsidRPr="009E53E0">
        <w:rPr>
          <w:lang w:val="uk-UA"/>
        </w:rPr>
        <w:t xml:space="preserve"> зондування включає в себе наступну послідовність дій:</w:t>
      </w:r>
    </w:p>
    <w:p w:rsidR="007E47C5" w:rsidRPr="000D3084" w:rsidRDefault="007E47C5" w:rsidP="007E47C5">
      <w:pPr>
        <w:pStyle w:val="a4"/>
        <w:spacing w:line="360" w:lineRule="auto"/>
        <w:ind w:firstLine="709"/>
        <w:jc w:val="both"/>
        <w:rPr>
          <w:lang w:val="uk-UA"/>
        </w:rPr>
      </w:pPr>
      <w:r w:rsidRPr="000D3084">
        <w:rPr>
          <w:lang w:val="uk-UA"/>
        </w:rPr>
        <w:t xml:space="preserve">1) Вибір частот зондування. При застосуванні </w:t>
      </w:r>
      <w:proofErr w:type="spellStart"/>
      <w:r w:rsidRPr="000D3084">
        <w:rPr>
          <w:lang w:val="uk-UA"/>
        </w:rPr>
        <w:t>дво</w:t>
      </w:r>
      <w:r w:rsidR="001A2ECC" w:rsidRPr="000D3084">
        <w:rPr>
          <w:lang w:val="uk-UA"/>
        </w:rPr>
        <w:t>х</w:t>
      </w:r>
      <w:r w:rsidRPr="000D3084">
        <w:rPr>
          <w:lang w:val="uk-UA"/>
        </w:rPr>
        <w:t>частотного</w:t>
      </w:r>
      <w:proofErr w:type="spellEnd"/>
      <w:r w:rsidRPr="000D3084">
        <w:rPr>
          <w:lang w:val="uk-UA"/>
        </w:rPr>
        <w:t xml:space="preserve"> зондування необхідно визначити частоти ультразвукових сигналів, які будуть використані для проведення контролю якості транспортувальної тари. Вибір заснований на розумному компромісі між відстанню до об’єкту контролю та точністю вимірювання. Чим менша частота ультразвукового зондувального сигналу, тим більший діапазон відстані можна контролювати, але в той же час </w:t>
      </w:r>
      <w:r w:rsidR="001A2ECC" w:rsidRPr="000D3084">
        <w:rPr>
          <w:lang w:val="uk-UA"/>
        </w:rPr>
        <w:t>зменшується</w:t>
      </w:r>
      <w:r w:rsidRPr="000D3084">
        <w:rPr>
          <w:lang w:val="uk-UA"/>
        </w:rPr>
        <w:t xml:space="preserve"> точність. При цьому спочатку задається вища частота, від якої буде залежати максимальна відстань зондування, а друга частота вибирається виходячи з властивостей ультразвукового випромінювача. З урахуванням діапазону відстані до об'єкта контролю - від 30 до 60 сантиметрів доцільно </w:t>
      </w:r>
      <w:r w:rsidRPr="000D3084">
        <w:rPr>
          <w:lang w:val="uk-UA"/>
        </w:rPr>
        <w:lastRenderedPageBreak/>
        <w:t xml:space="preserve">використовувати частоти ультразвукових сигналів в діапазоні 25 - 40 </w:t>
      </w:r>
      <w:proofErr w:type="spellStart"/>
      <w:r w:rsidRPr="000D3084">
        <w:rPr>
          <w:lang w:val="uk-UA"/>
        </w:rPr>
        <w:t>кГц</w:t>
      </w:r>
      <w:proofErr w:type="spellEnd"/>
      <w:r w:rsidRPr="000D3084">
        <w:rPr>
          <w:lang w:val="uk-UA"/>
        </w:rPr>
        <w:t>. Промисловістю випускаються ультразвукові випромінювачі фіксованих частот, різниця між якими істотно перевищує співвідношення 1,3, внаслідок чого необхідно провести дослідження впливу співвідношення частот на точність вимірювання відстані до об’єкту контролю [15].</w:t>
      </w:r>
    </w:p>
    <w:p w:rsidR="007E47C5" w:rsidRPr="000D3084" w:rsidRDefault="007E47C5" w:rsidP="007E47C5">
      <w:pPr>
        <w:pStyle w:val="a4"/>
        <w:spacing w:line="360" w:lineRule="auto"/>
        <w:ind w:firstLine="709"/>
        <w:jc w:val="both"/>
        <w:rPr>
          <w:lang w:val="uk-UA"/>
        </w:rPr>
      </w:pPr>
      <w:r w:rsidRPr="000D3084">
        <w:rPr>
          <w:lang w:val="uk-UA"/>
        </w:rPr>
        <w:t xml:space="preserve">2) Послідовне зондування на вибраних частотах та визначення значень часу </w:t>
      </w:r>
      <w:r w:rsidRPr="000D3084">
        <w:rPr>
          <w:sz w:val="30"/>
          <w:szCs w:val="30"/>
          <w:lang w:val="uk-UA"/>
        </w:rPr>
        <w:t>t</w:t>
      </w:r>
      <w:r w:rsidRPr="000D3084">
        <w:rPr>
          <w:sz w:val="30"/>
          <w:szCs w:val="30"/>
          <w:vertAlign w:val="subscript"/>
          <w:lang w:val="uk-UA"/>
        </w:rPr>
        <w:t>1</w:t>
      </w:r>
      <w:r w:rsidRPr="000D3084">
        <w:rPr>
          <w:sz w:val="30"/>
          <w:szCs w:val="30"/>
          <w:lang w:val="uk-UA"/>
        </w:rPr>
        <w:t xml:space="preserve"> </w:t>
      </w:r>
      <w:r w:rsidRPr="000D3084">
        <w:rPr>
          <w:lang w:val="uk-UA"/>
        </w:rPr>
        <w:t xml:space="preserve">та </w:t>
      </w:r>
      <w:r w:rsidRPr="000D3084">
        <w:rPr>
          <w:sz w:val="30"/>
          <w:szCs w:val="30"/>
          <w:lang w:val="uk-UA"/>
        </w:rPr>
        <w:t>t</w:t>
      </w:r>
      <w:r w:rsidRPr="000D3084">
        <w:rPr>
          <w:sz w:val="30"/>
          <w:szCs w:val="30"/>
          <w:vertAlign w:val="subscript"/>
          <w:lang w:val="uk-UA"/>
        </w:rPr>
        <w:t>2</w:t>
      </w:r>
      <w:r w:rsidRPr="000D3084">
        <w:rPr>
          <w:sz w:val="30"/>
          <w:szCs w:val="30"/>
          <w:lang w:val="uk-UA"/>
        </w:rPr>
        <w:t xml:space="preserve">. </w:t>
      </w:r>
      <w:r w:rsidRPr="000D3084">
        <w:rPr>
          <w:lang w:val="uk-UA"/>
        </w:rPr>
        <w:t xml:space="preserve">Після того, як визначені частоти ультразвукових сигналів, здійснюють почергове випромінювання ультразвукових сигналів, фіксують моменти часу </w:t>
      </w:r>
      <w:r w:rsidRPr="000D3084">
        <w:rPr>
          <w:sz w:val="30"/>
          <w:szCs w:val="30"/>
          <w:lang w:val="uk-UA"/>
        </w:rPr>
        <w:t>t</w:t>
      </w:r>
      <w:r w:rsidRPr="000D3084">
        <w:rPr>
          <w:sz w:val="30"/>
          <w:szCs w:val="30"/>
          <w:vertAlign w:val="subscript"/>
          <w:lang w:val="uk-UA"/>
        </w:rPr>
        <w:t>1</w:t>
      </w:r>
      <w:r w:rsidRPr="000D3084">
        <w:rPr>
          <w:lang w:val="uk-UA"/>
        </w:rPr>
        <w:t xml:space="preserve"> та </w:t>
      </w:r>
      <w:r w:rsidRPr="000D3084">
        <w:rPr>
          <w:sz w:val="30"/>
          <w:szCs w:val="30"/>
          <w:lang w:val="uk-UA"/>
        </w:rPr>
        <w:t>t</w:t>
      </w:r>
      <w:r w:rsidRPr="000D3084">
        <w:rPr>
          <w:sz w:val="30"/>
          <w:szCs w:val="30"/>
          <w:vertAlign w:val="subscript"/>
          <w:lang w:val="uk-UA"/>
        </w:rPr>
        <w:t>2</w:t>
      </w:r>
      <w:r w:rsidRPr="000D3084">
        <w:rPr>
          <w:lang w:val="uk-UA"/>
        </w:rPr>
        <w:t xml:space="preserve">, які наведені на рис. 2.1.а. Ці значення </w:t>
      </w:r>
      <w:r w:rsidRPr="000D3084">
        <w:rPr>
          <w:sz w:val="30"/>
          <w:szCs w:val="30"/>
          <w:lang w:val="uk-UA"/>
        </w:rPr>
        <w:t>t</w:t>
      </w:r>
      <w:r w:rsidRPr="000D3084">
        <w:rPr>
          <w:sz w:val="30"/>
          <w:szCs w:val="30"/>
          <w:vertAlign w:val="subscript"/>
          <w:lang w:val="uk-UA"/>
        </w:rPr>
        <w:t>1</w:t>
      </w:r>
      <w:r w:rsidRPr="000D3084">
        <w:rPr>
          <w:lang w:val="uk-UA"/>
        </w:rPr>
        <w:t xml:space="preserve"> та </w:t>
      </w:r>
      <w:r w:rsidRPr="000D3084">
        <w:rPr>
          <w:sz w:val="30"/>
          <w:szCs w:val="30"/>
          <w:lang w:val="uk-UA"/>
        </w:rPr>
        <w:t>t</w:t>
      </w:r>
      <w:r w:rsidRPr="000D3084">
        <w:rPr>
          <w:sz w:val="30"/>
          <w:szCs w:val="30"/>
          <w:vertAlign w:val="subscript"/>
          <w:lang w:val="uk-UA"/>
        </w:rPr>
        <w:t>2</w:t>
      </w:r>
      <w:r w:rsidRPr="000D3084">
        <w:rPr>
          <w:lang w:val="uk-UA"/>
        </w:rPr>
        <w:t xml:space="preserve"> відповідають часовій координаті моменту досягнення кожним із ультразвукових сигналів заданого порогового рівня.</w:t>
      </w:r>
    </w:p>
    <w:p w:rsidR="007E47C5" w:rsidRPr="000D3084" w:rsidRDefault="007E47C5" w:rsidP="007E47C5">
      <w:pPr>
        <w:tabs>
          <w:tab w:val="left" w:pos="1638"/>
        </w:tabs>
        <w:spacing w:line="360" w:lineRule="auto"/>
        <w:ind w:firstLine="709"/>
        <w:rPr>
          <w:sz w:val="28"/>
          <w:lang w:val="uk-UA"/>
        </w:rPr>
      </w:pPr>
      <w:r w:rsidRPr="000D3084">
        <w:rPr>
          <w:sz w:val="28"/>
          <w:lang w:val="uk-UA"/>
        </w:rPr>
        <w:t>3) Побудова ітераційної матриці:</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3"/>
        <w:gridCol w:w="1417"/>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before="223"/>
              <w:jc w:val="center"/>
              <w:rPr>
                <w:bCs/>
                <w:szCs w:val="28"/>
                <w:lang w:val="uk-UA"/>
              </w:rPr>
            </w:pPr>
            <w:r w:rsidRPr="009E53E0">
              <w:rPr>
                <w:noProof/>
                <w:lang w:bidi="ar-SA"/>
              </w:rPr>
              <w:drawing>
                <wp:inline distT="0" distB="0" distL="0" distR="0" wp14:anchorId="6B4A93B4" wp14:editId="27115D86">
                  <wp:extent cx="2560320" cy="154686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cstate="print"/>
                          <a:stretch>
                            <a:fillRect/>
                          </a:stretch>
                        </pic:blipFill>
                        <pic:spPr>
                          <a:xfrm>
                            <a:off x="0" y="0"/>
                            <a:ext cx="2560320" cy="1546860"/>
                          </a:xfrm>
                          <a:prstGeom prst="rect">
                            <a:avLst/>
                          </a:prstGeom>
                        </pic:spPr>
                      </pic:pic>
                    </a:graphicData>
                  </a:graphic>
                </wp:inline>
              </w:drawing>
            </w:r>
          </w:p>
        </w:tc>
        <w:tc>
          <w:tcPr>
            <w:tcW w:w="1435" w:type="dxa"/>
            <w:tcBorders>
              <w:top w:val="nil"/>
              <w:left w:val="nil"/>
              <w:bottom w:val="nil"/>
              <w:right w:val="nil"/>
            </w:tcBorders>
          </w:tcPr>
          <w:p w:rsidR="007E47C5" w:rsidRPr="009E53E0" w:rsidRDefault="007E47C5" w:rsidP="007E47C5">
            <w:pPr>
              <w:pStyle w:val="af"/>
              <w:tabs>
                <w:tab w:val="center" w:pos="606"/>
                <w:tab w:val="right" w:pos="1213"/>
              </w:tabs>
              <w:suppressAutoHyphens/>
              <w:ind w:left="0"/>
              <w:jc w:val="right"/>
              <w:rPr>
                <w:bCs/>
                <w:sz w:val="28"/>
                <w:szCs w:val="28"/>
                <w:lang w:val="uk-UA"/>
              </w:rPr>
            </w:pPr>
          </w:p>
          <w:p w:rsidR="007E47C5" w:rsidRPr="009E53E0" w:rsidRDefault="007E47C5" w:rsidP="007E47C5">
            <w:pPr>
              <w:pStyle w:val="af"/>
              <w:tabs>
                <w:tab w:val="center" w:pos="606"/>
                <w:tab w:val="right" w:pos="1213"/>
              </w:tabs>
              <w:suppressAutoHyphens/>
              <w:ind w:left="0"/>
              <w:jc w:val="right"/>
              <w:rPr>
                <w:bCs/>
                <w:sz w:val="28"/>
                <w:szCs w:val="28"/>
                <w:lang w:val="uk-UA"/>
              </w:rPr>
            </w:pPr>
          </w:p>
          <w:p w:rsidR="007E47C5" w:rsidRPr="009E53E0" w:rsidRDefault="007E47C5" w:rsidP="007E47C5">
            <w:pPr>
              <w:pStyle w:val="af"/>
              <w:tabs>
                <w:tab w:val="center" w:pos="606"/>
                <w:tab w:val="right" w:pos="1213"/>
              </w:tabs>
              <w:suppressAutoHyphens/>
              <w:ind w:left="0"/>
              <w:jc w:val="right"/>
              <w:rPr>
                <w:bCs/>
                <w:sz w:val="28"/>
                <w:szCs w:val="28"/>
                <w:lang w:val="uk-UA"/>
              </w:rPr>
            </w:pPr>
            <w:r w:rsidRPr="009E53E0">
              <w:rPr>
                <w:bCs/>
                <w:sz w:val="28"/>
                <w:szCs w:val="28"/>
                <w:lang w:val="uk-UA"/>
              </w:rPr>
              <w:tab/>
              <w:t>(2.2)</w:t>
            </w:r>
          </w:p>
        </w:tc>
      </w:tr>
    </w:tbl>
    <w:p w:rsidR="007E47C5" w:rsidRPr="009E53E0" w:rsidRDefault="007E47C5" w:rsidP="007E47C5">
      <w:pPr>
        <w:tabs>
          <w:tab w:val="left" w:pos="6284"/>
          <w:tab w:val="left" w:pos="6617"/>
          <w:tab w:val="left" w:pos="6968"/>
        </w:tabs>
        <w:spacing w:line="41" w:lineRule="exact"/>
        <w:ind w:left="3949"/>
        <w:rPr>
          <w:rFonts w:ascii="Symbol" w:hAnsi="Symbol"/>
          <w:sz w:val="24"/>
          <w:lang w:val="uk-UA"/>
        </w:rPr>
      </w:pPr>
      <w:r w:rsidRPr="009E53E0">
        <w:rPr>
          <w:sz w:val="24"/>
          <w:lang w:val="uk-UA"/>
        </w:rPr>
        <w:tab/>
      </w:r>
    </w:p>
    <w:p w:rsidR="007E47C5" w:rsidRPr="009E53E0" w:rsidRDefault="007E47C5" w:rsidP="007E47C5">
      <w:pPr>
        <w:pStyle w:val="a4"/>
        <w:spacing w:before="89" w:line="360" w:lineRule="auto"/>
        <w:ind w:left="218" w:right="2" w:firstLine="707"/>
        <w:jc w:val="both"/>
        <w:rPr>
          <w:lang w:val="uk-UA"/>
        </w:rPr>
      </w:pPr>
      <w:r w:rsidRPr="009E53E0">
        <w:rPr>
          <w:lang w:val="uk-UA"/>
        </w:rPr>
        <w:t xml:space="preserve">На основі отриманих значень </w:t>
      </w:r>
      <w:r w:rsidRPr="009E53E0">
        <w:rPr>
          <w:i/>
          <w:sz w:val="30"/>
          <w:szCs w:val="30"/>
          <w:lang w:val="uk-UA"/>
        </w:rPr>
        <w:t>t</w:t>
      </w:r>
      <w:r w:rsidRPr="009E53E0">
        <w:rPr>
          <w:sz w:val="30"/>
          <w:szCs w:val="30"/>
          <w:vertAlign w:val="subscript"/>
          <w:lang w:val="uk-UA"/>
        </w:rPr>
        <w:t>1</w:t>
      </w:r>
      <w:r w:rsidRPr="009E53E0">
        <w:rPr>
          <w:lang w:val="uk-UA"/>
        </w:rPr>
        <w:t xml:space="preserve"> та </w:t>
      </w:r>
      <w:r w:rsidRPr="009E53E0">
        <w:rPr>
          <w:i/>
          <w:sz w:val="30"/>
          <w:szCs w:val="30"/>
          <w:lang w:val="uk-UA"/>
        </w:rPr>
        <w:t>t</w:t>
      </w:r>
      <w:r w:rsidRPr="009E53E0">
        <w:rPr>
          <w:sz w:val="30"/>
          <w:szCs w:val="30"/>
          <w:vertAlign w:val="subscript"/>
          <w:lang w:val="uk-UA"/>
        </w:rPr>
        <w:t>2</w:t>
      </w:r>
      <w:r w:rsidRPr="009E53E0">
        <w:rPr>
          <w:lang w:val="uk-UA"/>
        </w:rPr>
        <w:t xml:space="preserve"> будується ітераційна матриця, мінімальний додатний член якої дозволить визначити номер періоду луна-сигналу, в якому відбулося спрацьовування порогового пристрою. Визначення номера періоду засноване на зменшенні часової різниці між двома часовими координатами однойменних періодів при наближенні до першого. Подальша ітерація призводить до негативного значення ітераційного члена матриці. Ця ознака використовується при формуванні інформативного параметра [16, 17].</w:t>
      </w:r>
    </w:p>
    <w:p w:rsidR="007E47C5" w:rsidRPr="009E53E0" w:rsidRDefault="007E47C5" w:rsidP="007E47C5">
      <w:pPr>
        <w:pStyle w:val="a4"/>
        <w:spacing w:before="89" w:line="360" w:lineRule="auto"/>
        <w:ind w:left="218" w:right="222" w:firstLine="707"/>
        <w:jc w:val="both"/>
        <w:rPr>
          <w:lang w:val="uk-UA"/>
        </w:rPr>
      </w:pPr>
      <w:r w:rsidRPr="009E53E0">
        <w:rPr>
          <w:lang w:val="uk-UA"/>
        </w:rPr>
        <w:t>На рис. 2.2 наведений випадок, коли спрацьовування компаратора відбулося в п'ятому періоді. Різниця між часовими координатами скорочується після кожної ітерації: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4"/>
        <w:gridCol w:w="1416"/>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pStyle w:val="a4"/>
              <w:spacing w:before="89"/>
              <w:ind w:left="688" w:right="692"/>
              <w:jc w:val="center"/>
              <w:rPr>
                <w:lang w:val="uk-UA"/>
              </w:rPr>
            </w:pPr>
            <w:r w:rsidRPr="009E53E0">
              <w:rPr>
                <w:i/>
                <w:lang w:val="uk-UA"/>
              </w:rPr>
              <w:t>k</w:t>
            </w:r>
            <w:r w:rsidRPr="009E53E0">
              <w:rPr>
                <w:vertAlign w:val="subscript"/>
                <w:lang w:val="uk-UA"/>
              </w:rPr>
              <w:t>1</w:t>
            </w:r>
            <w:r w:rsidRPr="009E53E0">
              <w:rPr>
                <w:lang w:val="uk-UA"/>
              </w:rPr>
              <w:t xml:space="preserve"> &gt; </w:t>
            </w:r>
            <w:r w:rsidRPr="009E53E0">
              <w:rPr>
                <w:i/>
                <w:lang w:val="uk-UA"/>
              </w:rPr>
              <w:t>k</w:t>
            </w:r>
            <w:r w:rsidRPr="009E53E0">
              <w:rPr>
                <w:vertAlign w:val="subscript"/>
                <w:lang w:val="uk-UA"/>
              </w:rPr>
              <w:t>2</w:t>
            </w:r>
            <w:r w:rsidRPr="009E53E0">
              <w:rPr>
                <w:lang w:val="uk-UA"/>
              </w:rPr>
              <w:t xml:space="preserve"> &gt; </w:t>
            </w:r>
            <w:r w:rsidRPr="009E53E0">
              <w:rPr>
                <w:i/>
                <w:lang w:val="uk-UA"/>
              </w:rPr>
              <w:t>k</w:t>
            </w:r>
            <w:r w:rsidRPr="009E53E0">
              <w:rPr>
                <w:vertAlign w:val="subscript"/>
                <w:lang w:val="uk-UA"/>
              </w:rPr>
              <w:t>3</w:t>
            </w:r>
            <w:r w:rsidRPr="009E53E0">
              <w:rPr>
                <w:lang w:val="uk-UA"/>
              </w:rPr>
              <w:t xml:space="preserve"> &gt; </w:t>
            </w:r>
            <w:r w:rsidRPr="009E53E0">
              <w:rPr>
                <w:i/>
                <w:lang w:val="uk-UA"/>
              </w:rPr>
              <w:t>k</w:t>
            </w:r>
            <w:r w:rsidRPr="009E53E0">
              <w:rPr>
                <w:vertAlign w:val="subscript"/>
                <w:lang w:val="uk-UA"/>
              </w:rPr>
              <w:t>4</w:t>
            </w:r>
            <w:r w:rsidRPr="009E53E0">
              <w:rPr>
                <w:lang w:val="uk-UA"/>
              </w:rPr>
              <w:t xml:space="preserve"> &gt; 0;</w:t>
            </w:r>
          </w:p>
          <w:p w:rsidR="007E47C5" w:rsidRPr="009E53E0" w:rsidRDefault="007E47C5" w:rsidP="007E47C5">
            <w:pPr>
              <w:pStyle w:val="a4"/>
              <w:spacing w:before="161"/>
              <w:ind w:left="687" w:right="692"/>
              <w:jc w:val="center"/>
              <w:rPr>
                <w:bCs/>
                <w:lang w:val="uk-UA"/>
              </w:rPr>
            </w:pPr>
            <w:r w:rsidRPr="009E53E0">
              <w:rPr>
                <w:i/>
                <w:lang w:val="uk-UA"/>
              </w:rPr>
              <w:lastRenderedPageBreak/>
              <w:t>k</w:t>
            </w:r>
            <w:r w:rsidRPr="009E53E0">
              <w:rPr>
                <w:vertAlign w:val="subscript"/>
                <w:lang w:val="uk-UA"/>
              </w:rPr>
              <w:t>5</w:t>
            </w:r>
            <w:r w:rsidRPr="009E53E0">
              <w:rPr>
                <w:lang w:val="uk-UA"/>
              </w:rPr>
              <w:t xml:space="preserve"> &lt; 0.</w:t>
            </w:r>
          </w:p>
        </w:tc>
        <w:tc>
          <w:tcPr>
            <w:tcW w:w="1435" w:type="dxa"/>
            <w:tcBorders>
              <w:top w:val="nil"/>
              <w:left w:val="nil"/>
              <w:bottom w:val="nil"/>
              <w:right w:val="nil"/>
            </w:tcBorders>
          </w:tcPr>
          <w:p w:rsidR="007E47C5" w:rsidRPr="009E53E0" w:rsidRDefault="00193DD5" w:rsidP="007E47C5">
            <w:pPr>
              <w:pStyle w:val="af"/>
              <w:tabs>
                <w:tab w:val="center" w:pos="606"/>
                <w:tab w:val="right" w:pos="1213"/>
              </w:tabs>
              <w:suppressAutoHyphens/>
              <w:ind w:left="0"/>
              <w:jc w:val="right"/>
              <w:rPr>
                <w:bCs/>
                <w:sz w:val="28"/>
                <w:szCs w:val="28"/>
                <w:lang w:val="uk-UA"/>
              </w:rPr>
            </w:pPr>
            <w:r>
              <w:rPr>
                <w:bCs/>
                <w:sz w:val="28"/>
                <w:szCs w:val="28"/>
                <w:lang w:val="uk-UA"/>
              </w:rPr>
              <w:lastRenderedPageBreak/>
              <w:t>(2.3)</w:t>
            </w:r>
          </w:p>
          <w:p w:rsidR="007E47C5" w:rsidRPr="009E53E0" w:rsidRDefault="007E47C5" w:rsidP="007E47C5">
            <w:pPr>
              <w:pStyle w:val="af"/>
              <w:tabs>
                <w:tab w:val="center" w:pos="606"/>
                <w:tab w:val="right" w:pos="1213"/>
              </w:tabs>
              <w:suppressAutoHyphens/>
              <w:ind w:left="0"/>
              <w:jc w:val="right"/>
              <w:rPr>
                <w:bCs/>
                <w:sz w:val="28"/>
                <w:szCs w:val="28"/>
                <w:lang w:val="uk-UA"/>
              </w:rPr>
            </w:pPr>
            <w:r w:rsidRPr="009E53E0">
              <w:rPr>
                <w:bCs/>
                <w:sz w:val="28"/>
                <w:szCs w:val="28"/>
                <w:lang w:val="uk-UA"/>
              </w:rPr>
              <w:lastRenderedPageBreak/>
              <w:tab/>
            </w:r>
          </w:p>
        </w:tc>
      </w:tr>
    </w:tbl>
    <w:p w:rsidR="007E47C5" w:rsidRPr="009E53E0" w:rsidRDefault="007E47C5" w:rsidP="007E47C5">
      <w:pPr>
        <w:pStyle w:val="a4"/>
        <w:spacing w:before="3"/>
        <w:rPr>
          <w:sz w:val="12"/>
          <w:lang w:val="uk-UA"/>
        </w:rPr>
      </w:pPr>
    </w:p>
    <w:p w:rsidR="007E47C5" w:rsidRPr="009E53E0" w:rsidRDefault="007E47C5" w:rsidP="007E47C5">
      <w:pPr>
        <w:pStyle w:val="a4"/>
        <w:spacing w:before="2"/>
        <w:rPr>
          <w:sz w:val="13"/>
          <w:lang w:val="uk-UA"/>
        </w:rPr>
      </w:pPr>
    </w:p>
    <w:p w:rsidR="007E47C5" w:rsidRPr="009E53E0" w:rsidRDefault="007E47C5" w:rsidP="007E47C5">
      <w:pPr>
        <w:pStyle w:val="a4"/>
        <w:spacing w:before="2"/>
        <w:rPr>
          <w:sz w:val="13"/>
          <w:lang w:val="uk-UA"/>
        </w:rPr>
      </w:pPr>
      <w:r w:rsidRPr="009E53E0">
        <w:rPr>
          <w:noProof/>
          <w:lang w:bidi="ar-SA"/>
        </w:rPr>
        <w:drawing>
          <wp:anchor distT="0" distB="0" distL="0" distR="0" simplePos="0" relativeHeight="251678720" behindDoc="0" locked="0" layoutInCell="1" allowOverlap="1" wp14:anchorId="603D9E57" wp14:editId="36F06671">
            <wp:simplePos x="0" y="0"/>
            <wp:positionH relativeFrom="page">
              <wp:posOffset>2659380</wp:posOffset>
            </wp:positionH>
            <wp:positionV relativeFrom="paragraph">
              <wp:posOffset>125730</wp:posOffset>
            </wp:positionV>
            <wp:extent cx="3330575" cy="3497580"/>
            <wp:effectExtent l="0" t="0" r="3175" b="7620"/>
            <wp:wrapTopAndBottom/>
            <wp:docPr id="5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6.png"/>
                    <pic:cNvPicPr/>
                  </pic:nvPicPr>
                  <pic:blipFill>
                    <a:blip r:embed="rId63" cstate="print"/>
                    <a:stretch>
                      <a:fillRect/>
                    </a:stretch>
                  </pic:blipFill>
                  <pic:spPr>
                    <a:xfrm>
                      <a:off x="0" y="0"/>
                      <a:ext cx="3330575" cy="3497580"/>
                    </a:xfrm>
                    <a:prstGeom prst="rect">
                      <a:avLst/>
                    </a:prstGeom>
                  </pic:spPr>
                </pic:pic>
              </a:graphicData>
            </a:graphic>
          </wp:anchor>
        </w:drawing>
      </w:r>
    </w:p>
    <w:p w:rsidR="007E47C5" w:rsidRPr="009E53E0" w:rsidRDefault="007E47C5" w:rsidP="007E47C5">
      <w:pPr>
        <w:pStyle w:val="a4"/>
        <w:spacing w:line="360" w:lineRule="auto"/>
        <w:ind w:firstLine="709"/>
        <w:jc w:val="both"/>
        <w:rPr>
          <w:lang w:val="uk-UA"/>
        </w:rPr>
      </w:pPr>
      <w:r w:rsidRPr="009E53E0">
        <w:rPr>
          <w:lang w:val="uk-UA"/>
        </w:rPr>
        <w:t xml:space="preserve">Рис. 2.2.  Діаграми, що ілюструють принцип знаходження першого періоду </w:t>
      </w:r>
      <w:proofErr w:type="spellStart"/>
      <w:r w:rsidRPr="009E53E0">
        <w:rPr>
          <w:lang w:val="uk-UA"/>
        </w:rPr>
        <w:t>ехо</w:t>
      </w:r>
      <w:proofErr w:type="spellEnd"/>
      <w:r w:rsidRPr="009E53E0">
        <w:rPr>
          <w:lang w:val="uk-UA"/>
        </w:rPr>
        <w:t xml:space="preserve">-сигналів (суцільна лінія - луна-імпульс частотою </w:t>
      </w:r>
      <w:r w:rsidRPr="009E53E0">
        <w:rPr>
          <w:i/>
          <w:lang w:val="uk-UA"/>
        </w:rPr>
        <w:t>f</w:t>
      </w:r>
      <w:r w:rsidRPr="009E53E0">
        <w:rPr>
          <w:vertAlign w:val="subscript"/>
          <w:lang w:val="uk-UA"/>
        </w:rPr>
        <w:t>1</w:t>
      </w:r>
      <w:r w:rsidRPr="009E53E0">
        <w:rPr>
          <w:lang w:val="uk-UA"/>
        </w:rPr>
        <w:t xml:space="preserve">, пунктирна лінія - луна-імпульс частотою </w:t>
      </w:r>
      <w:r w:rsidRPr="009E53E0">
        <w:rPr>
          <w:i/>
          <w:lang w:val="uk-UA"/>
        </w:rPr>
        <w:t>f</w:t>
      </w:r>
      <w:r w:rsidRPr="009E53E0">
        <w:rPr>
          <w:vertAlign w:val="subscript"/>
          <w:lang w:val="uk-UA"/>
        </w:rPr>
        <w:t>2</w:t>
      </w:r>
      <w:r w:rsidRPr="009E53E0">
        <w:rPr>
          <w:lang w:val="uk-UA"/>
        </w:rPr>
        <w:t>)</w:t>
      </w:r>
    </w:p>
    <w:p w:rsidR="007E47C5" w:rsidRPr="000D3084" w:rsidRDefault="007E47C5" w:rsidP="007E47C5">
      <w:pPr>
        <w:pStyle w:val="a4"/>
        <w:rPr>
          <w:lang w:val="uk-UA"/>
        </w:rPr>
      </w:pPr>
    </w:p>
    <w:p w:rsidR="007E47C5" w:rsidRPr="009E53E0" w:rsidRDefault="007E47C5" w:rsidP="007E47C5">
      <w:pPr>
        <w:pStyle w:val="a4"/>
        <w:spacing w:line="360" w:lineRule="auto"/>
        <w:ind w:firstLine="709"/>
        <w:jc w:val="both"/>
        <w:rPr>
          <w:lang w:val="uk-UA"/>
        </w:rPr>
      </w:pPr>
      <w:r w:rsidRPr="009E53E0">
        <w:rPr>
          <w:lang w:val="uk-UA"/>
        </w:rPr>
        <w:t>Номер періоду луна-сигналу, в якому спрацював компаратор, при цьому амплітуда луна-сигналу перевищила порогове значення, визначає розмір ітераційної матриці.</w:t>
      </w:r>
    </w:p>
    <w:p w:rsidR="007E47C5" w:rsidRPr="009E53E0" w:rsidRDefault="007E47C5" w:rsidP="007E47C5">
      <w:pPr>
        <w:tabs>
          <w:tab w:val="left" w:pos="1638"/>
        </w:tabs>
        <w:spacing w:line="360" w:lineRule="auto"/>
        <w:ind w:firstLine="709"/>
        <w:jc w:val="both"/>
        <w:rPr>
          <w:sz w:val="28"/>
          <w:szCs w:val="28"/>
          <w:lang w:val="uk-UA"/>
        </w:rPr>
      </w:pPr>
      <w:r w:rsidRPr="000D3084">
        <w:rPr>
          <w:sz w:val="28"/>
          <w:lang w:val="uk-UA"/>
        </w:rPr>
        <w:t xml:space="preserve">4) Визначення номера найменшого позитивного елемента ітераційної матриці, тобто числа </w:t>
      </w:r>
      <w:r w:rsidRPr="000D3084">
        <w:rPr>
          <w:sz w:val="30"/>
          <w:szCs w:val="30"/>
          <w:lang w:val="uk-UA"/>
        </w:rPr>
        <w:t>n</w:t>
      </w:r>
      <w:r w:rsidRPr="000D3084">
        <w:rPr>
          <w:sz w:val="28"/>
          <w:lang w:val="uk-UA"/>
        </w:rPr>
        <w:t>.</w:t>
      </w:r>
      <w:r w:rsidRPr="009E53E0">
        <w:rPr>
          <w:b/>
          <w:sz w:val="28"/>
          <w:lang w:val="uk-UA"/>
        </w:rPr>
        <w:t xml:space="preserve"> </w:t>
      </w:r>
      <w:r w:rsidRPr="009E53E0">
        <w:rPr>
          <w:sz w:val="28"/>
          <w:szCs w:val="28"/>
          <w:lang w:val="uk-UA"/>
        </w:rPr>
        <w:t xml:space="preserve">Значення </w:t>
      </w:r>
      <w:r w:rsidRPr="009E53E0">
        <w:rPr>
          <w:i/>
          <w:sz w:val="30"/>
          <w:szCs w:val="30"/>
          <w:lang w:val="uk-UA"/>
        </w:rPr>
        <w:t>n</w:t>
      </w:r>
      <w:r w:rsidRPr="009E53E0">
        <w:rPr>
          <w:i/>
          <w:sz w:val="28"/>
          <w:szCs w:val="28"/>
          <w:lang w:val="uk-UA"/>
        </w:rPr>
        <w:t xml:space="preserve"> </w:t>
      </w:r>
      <w:r w:rsidRPr="009E53E0">
        <w:rPr>
          <w:sz w:val="28"/>
          <w:szCs w:val="28"/>
          <w:lang w:val="uk-UA"/>
        </w:rPr>
        <w:t xml:space="preserve">є номером мінімального позитивного коефіцієнта ітераційної матриці, який і є номером періоду луна-сигналу, в якому спрацював компаратор. Знаючи номер періоду, в якому </w:t>
      </w:r>
      <w:r w:rsidR="001A2ECC" w:rsidRPr="009E53E0">
        <w:rPr>
          <w:sz w:val="28"/>
          <w:szCs w:val="28"/>
          <w:lang w:val="uk-UA"/>
        </w:rPr>
        <w:t>прийнятий</w:t>
      </w:r>
      <w:r w:rsidRPr="009E53E0">
        <w:rPr>
          <w:sz w:val="28"/>
          <w:szCs w:val="28"/>
          <w:lang w:val="uk-UA"/>
        </w:rPr>
        <w:t xml:space="preserve"> відбитий ультразвуковий сигнал досяг порогового рівня, за допомогою віднімання визначається момент часу початку луна-сигналу. При розрахунках доцільно використовувати сигнал більшої частоти, що дозволить визначити часову координату з більшою точністю:</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28"/>
        <w:gridCol w:w="1422"/>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before="258"/>
              <w:ind w:left="1056" w:right="673"/>
              <w:jc w:val="center"/>
              <w:rPr>
                <w:i/>
                <w:sz w:val="30"/>
                <w:szCs w:val="30"/>
                <w:lang w:val="uk-UA"/>
              </w:rPr>
            </w:pPr>
            <w:r w:rsidRPr="009E53E0">
              <w:rPr>
                <w:noProof/>
                <w:lang w:bidi="ar-SA"/>
              </w:rPr>
              <w:lastRenderedPageBreak/>
              <w:drawing>
                <wp:inline distT="0" distB="0" distL="0" distR="0" wp14:anchorId="3F96DA0A" wp14:editId="19377512">
                  <wp:extent cx="568538" cy="518160"/>
                  <wp:effectExtent l="0" t="0" r="317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stretch>
                            <a:fillRect/>
                          </a:stretch>
                        </pic:blipFill>
                        <pic:spPr>
                          <a:xfrm>
                            <a:off x="0" y="0"/>
                            <a:ext cx="569569" cy="519099"/>
                          </a:xfrm>
                          <a:prstGeom prst="rect">
                            <a:avLst/>
                          </a:prstGeom>
                        </pic:spPr>
                      </pic:pic>
                    </a:graphicData>
                  </a:graphic>
                </wp:inline>
              </w:drawing>
            </w:r>
          </w:p>
          <w:p w:rsidR="007E47C5" w:rsidRPr="009E53E0" w:rsidRDefault="007E47C5" w:rsidP="007E47C5">
            <w:pPr>
              <w:spacing w:before="258"/>
              <w:ind w:left="1056" w:right="673"/>
              <w:jc w:val="center"/>
              <w:rPr>
                <w:bCs/>
                <w:szCs w:val="28"/>
                <w:lang w:val="uk-UA"/>
              </w:rPr>
            </w:pPr>
            <w:r w:rsidRPr="009E53E0">
              <w:rPr>
                <w:i/>
                <w:sz w:val="30"/>
                <w:szCs w:val="30"/>
                <w:lang w:val="uk-UA"/>
              </w:rPr>
              <w:t>t</w:t>
            </w:r>
            <w:r w:rsidRPr="009E53E0">
              <w:rPr>
                <w:position w:val="-5"/>
                <w:sz w:val="30"/>
                <w:szCs w:val="30"/>
                <w:vertAlign w:val="subscript"/>
                <w:lang w:val="uk-UA"/>
              </w:rPr>
              <w:t>0</w:t>
            </w:r>
            <w:r w:rsidRPr="009E53E0">
              <w:rPr>
                <w:position w:val="-5"/>
                <w:sz w:val="30"/>
                <w:szCs w:val="30"/>
                <w:lang w:val="uk-UA"/>
              </w:rPr>
              <w:t xml:space="preserve">  </w:t>
            </w:r>
            <w:r w:rsidRPr="009E53E0">
              <w:rPr>
                <w:rFonts w:ascii="Symbol" w:hAnsi="Symbol"/>
                <w:sz w:val="30"/>
                <w:szCs w:val="30"/>
                <w:lang w:val="uk-UA"/>
              </w:rPr>
              <w:t></w:t>
            </w:r>
            <w:r w:rsidRPr="009E53E0">
              <w:rPr>
                <w:sz w:val="30"/>
                <w:szCs w:val="30"/>
                <w:lang w:val="uk-UA"/>
              </w:rPr>
              <w:t xml:space="preserve"> </w:t>
            </w:r>
            <w:r w:rsidRPr="009E53E0">
              <w:rPr>
                <w:i/>
                <w:sz w:val="30"/>
                <w:szCs w:val="30"/>
                <w:lang w:val="uk-UA"/>
              </w:rPr>
              <w:t>t</w:t>
            </w:r>
            <w:r w:rsidRPr="009E53E0">
              <w:rPr>
                <w:position w:val="-5"/>
                <w:sz w:val="30"/>
                <w:szCs w:val="30"/>
                <w:vertAlign w:val="subscript"/>
                <w:lang w:val="uk-UA"/>
              </w:rPr>
              <w:t>1</w:t>
            </w:r>
            <w:r w:rsidRPr="009E53E0">
              <w:rPr>
                <w:position w:val="-5"/>
                <w:sz w:val="30"/>
                <w:szCs w:val="30"/>
                <w:lang w:val="uk-UA"/>
              </w:rPr>
              <w:t xml:space="preserve"> </w:t>
            </w:r>
            <w:r w:rsidRPr="009E53E0">
              <w:rPr>
                <w:rFonts w:ascii="Symbol" w:hAnsi="Symbol"/>
                <w:sz w:val="30"/>
                <w:szCs w:val="30"/>
                <w:lang w:val="uk-UA"/>
              </w:rPr>
              <w:t></w:t>
            </w:r>
            <w:r w:rsidRPr="009E53E0">
              <w:rPr>
                <w:sz w:val="30"/>
                <w:szCs w:val="30"/>
                <w:lang w:val="uk-UA"/>
              </w:rPr>
              <w:t xml:space="preserve"> </w:t>
            </w:r>
            <w:r w:rsidRPr="009E53E0">
              <w:rPr>
                <w:i/>
                <w:sz w:val="30"/>
                <w:szCs w:val="30"/>
                <w:lang w:val="uk-UA"/>
              </w:rPr>
              <w:t xml:space="preserve">n </w:t>
            </w:r>
            <w:r w:rsidRPr="009E53E0">
              <w:rPr>
                <w:rFonts w:ascii="Symbol" w:hAnsi="Symbol"/>
                <w:sz w:val="30"/>
                <w:szCs w:val="30"/>
                <w:lang w:val="uk-UA"/>
              </w:rPr>
              <w:t></w:t>
            </w:r>
            <w:r w:rsidRPr="009E53E0">
              <w:rPr>
                <w:i/>
                <w:sz w:val="30"/>
                <w:szCs w:val="30"/>
                <w:lang w:val="uk-UA"/>
              </w:rPr>
              <w:t>T</w:t>
            </w:r>
            <w:r w:rsidRPr="009E53E0">
              <w:rPr>
                <w:position w:val="-5"/>
                <w:sz w:val="30"/>
                <w:szCs w:val="30"/>
                <w:vertAlign w:val="subscript"/>
                <w:lang w:val="uk-UA"/>
              </w:rPr>
              <w:t>1</w:t>
            </w:r>
            <w:r w:rsidRPr="009E53E0">
              <w:rPr>
                <w:position w:val="-5"/>
                <w:sz w:val="30"/>
                <w:szCs w:val="30"/>
                <w:lang w:val="uk-UA"/>
              </w:rPr>
              <w:t xml:space="preserve"> </w:t>
            </w:r>
            <w:r w:rsidRPr="009E53E0">
              <w:rPr>
                <w:sz w:val="30"/>
                <w:szCs w:val="30"/>
                <w:lang w:val="uk-UA"/>
              </w:rPr>
              <w:t xml:space="preserve">, </w:t>
            </w:r>
          </w:p>
        </w:tc>
        <w:tc>
          <w:tcPr>
            <w:tcW w:w="1435" w:type="dxa"/>
            <w:tcBorders>
              <w:top w:val="nil"/>
              <w:left w:val="nil"/>
              <w:bottom w:val="nil"/>
              <w:right w:val="nil"/>
            </w:tcBorders>
          </w:tcPr>
          <w:p w:rsidR="007E47C5" w:rsidRPr="009E53E0" w:rsidRDefault="007E47C5" w:rsidP="007E47C5">
            <w:pPr>
              <w:pStyle w:val="af"/>
              <w:tabs>
                <w:tab w:val="center" w:pos="606"/>
                <w:tab w:val="right" w:pos="1213"/>
              </w:tabs>
              <w:suppressAutoHyphens/>
              <w:ind w:left="0"/>
              <w:jc w:val="right"/>
              <w:rPr>
                <w:bCs/>
                <w:sz w:val="28"/>
                <w:szCs w:val="28"/>
                <w:lang w:val="uk-UA"/>
              </w:rPr>
            </w:pPr>
            <w:r w:rsidRPr="009E53E0">
              <w:rPr>
                <w:bCs/>
                <w:sz w:val="28"/>
                <w:szCs w:val="28"/>
                <w:lang w:val="uk-UA"/>
              </w:rPr>
              <w:tab/>
            </w:r>
            <w:r w:rsidR="00193DD5">
              <w:rPr>
                <w:bCs/>
                <w:sz w:val="28"/>
                <w:szCs w:val="28"/>
                <w:lang w:val="uk-UA"/>
              </w:rPr>
              <w:t>(2.4)</w:t>
            </w:r>
          </w:p>
        </w:tc>
      </w:tr>
    </w:tbl>
    <w:p w:rsidR="007E47C5" w:rsidRPr="009E53E0" w:rsidRDefault="007E47C5" w:rsidP="007E47C5">
      <w:pPr>
        <w:pStyle w:val="a4"/>
        <w:keepNext/>
        <w:spacing w:line="360" w:lineRule="auto"/>
        <w:rPr>
          <w:i/>
          <w:lang w:val="uk-UA"/>
        </w:rPr>
      </w:pPr>
      <w:r w:rsidRPr="009E53E0">
        <w:rPr>
          <w:lang w:val="uk-UA"/>
        </w:rPr>
        <w:t xml:space="preserve">де  </w:t>
      </w:r>
      <w:r w:rsidRPr="009E53E0">
        <w:rPr>
          <w:i/>
          <w:lang w:val="uk-UA"/>
        </w:rPr>
        <w:t>f</w:t>
      </w:r>
      <w:r w:rsidRPr="009E53E0">
        <w:rPr>
          <w:i/>
          <w:vertAlign w:val="subscript"/>
          <w:lang w:val="uk-UA"/>
        </w:rPr>
        <w:t>1</w:t>
      </w:r>
      <w:r w:rsidRPr="009E53E0">
        <w:rPr>
          <w:i/>
          <w:lang w:val="uk-UA"/>
        </w:rPr>
        <w:t xml:space="preserve"> – </w:t>
      </w:r>
      <w:r w:rsidRPr="009E53E0">
        <w:rPr>
          <w:lang w:val="uk-UA"/>
        </w:rPr>
        <w:t>більша з двох випромінюваних ультразвукових частот.</w:t>
      </w:r>
    </w:p>
    <w:p w:rsidR="007E47C5" w:rsidRPr="009E53E0" w:rsidRDefault="007E47C5" w:rsidP="007E47C5">
      <w:pPr>
        <w:pStyle w:val="a4"/>
        <w:spacing w:line="360" w:lineRule="auto"/>
        <w:ind w:firstLine="709"/>
        <w:jc w:val="both"/>
        <w:rPr>
          <w:lang w:val="uk-UA"/>
        </w:rPr>
      </w:pPr>
      <w:r w:rsidRPr="009E53E0">
        <w:rPr>
          <w:lang w:val="uk-UA"/>
        </w:rPr>
        <w:t>Мінімально можлива похибка визначення часової координати буде визначатися фазовим  зсувом ультразвукового сигналу, при якому відбулося спрацьовування компаратора, її значення буде перебувати в діапазоні від нуля до чверті періоду [18].</w:t>
      </w:r>
    </w:p>
    <w:p w:rsidR="007E47C5" w:rsidRPr="009E53E0" w:rsidRDefault="007E47C5" w:rsidP="007E47C5">
      <w:pPr>
        <w:tabs>
          <w:tab w:val="left" w:pos="1638"/>
        </w:tabs>
        <w:spacing w:line="360" w:lineRule="auto"/>
        <w:ind w:firstLine="709"/>
        <w:jc w:val="both"/>
        <w:rPr>
          <w:sz w:val="28"/>
          <w:szCs w:val="28"/>
          <w:lang w:val="uk-UA"/>
        </w:rPr>
      </w:pPr>
      <w:r w:rsidRPr="000D3084">
        <w:rPr>
          <w:sz w:val="28"/>
          <w:lang w:val="uk-UA"/>
        </w:rPr>
        <w:t>5) Визначення фазового зсуву ультразвукового сигналу, при якому амплітуда луна-сигналу перевищила пороговий рівень.</w:t>
      </w:r>
      <w:r w:rsidRPr="009E53E0">
        <w:rPr>
          <w:b/>
          <w:i/>
          <w:sz w:val="28"/>
          <w:lang w:val="uk-UA"/>
        </w:rPr>
        <w:t xml:space="preserve"> </w:t>
      </w:r>
      <w:r w:rsidRPr="009E53E0">
        <w:rPr>
          <w:sz w:val="28"/>
          <w:szCs w:val="28"/>
          <w:lang w:val="uk-UA"/>
        </w:rPr>
        <w:t>Для визначення часової координати початку луна-сигналу можливо використовувати залежність тривалості імпульсу, якій формується на виході компаратора при порівнянні луна-сигналу з пороговим значенням.</w:t>
      </w:r>
    </w:p>
    <w:p w:rsidR="007E47C5" w:rsidRPr="009E53E0" w:rsidRDefault="007E47C5" w:rsidP="007E47C5">
      <w:pPr>
        <w:pStyle w:val="a4"/>
        <w:ind w:left="2075"/>
        <w:rPr>
          <w:sz w:val="20"/>
          <w:lang w:val="uk-UA"/>
        </w:rPr>
      </w:pPr>
      <w:r w:rsidRPr="009E53E0">
        <w:rPr>
          <w:noProof/>
          <w:sz w:val="20"/>
          <w:lang w:bidi="ar-SA"/>
        </w:rPr>
        <w:drawing>
          <wp:inline distT="0" distB="0" distL="0" distR="0" wp14:anchorId="7F92F94B" wp14:editId="4472B692">
            <wp:extent cx="3362819" cy="2616099"/>
            <wp:effectExtent l="0" t="0" r="0" b="0"/>
            <wp:docPr id="5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7.png"/>
                    <pic:cNvPicPr/>
                  </pic:nvPicPr>
                  <pic:blipFill>
                    <a:blip r:embed="rId65" cstate="print"/>
                    <a:stretch>
                      <a:fillRect/>
                    </a:stretch>
                  </pic:blipFill>
                  <pic:spPr>
                    <a:xfrm>
                      <a:off x="0" y="0"/>
                      <a:ext cx="3366149" cy="2618689"/>
                    </a:xfrm>
                    <a:prstGeom prst="rect">
                      <a:avLst/>
                    </a:prstGeom>
                  </pic:spPr>
                </pic:pic>
              </a:graphicData>
            </a:graphic>
          </wp:inline>
        </w:drawing>
      </w:r>
    </w:p>
    <w:p w:rsidR="007E47C5" w:rsidRPr="009E53E0" w:rsidRDefault="007E47C5" w:rsidP="007E47C5">
      <w:pPr>
        <w:pStyle w:val="a4"/>
        <w:spacing w:line="360" w:lineRule="auto"/>
        <w:ind w:firstLine="709"/>
        <w:jc w:val="both"/>
        <w:rPr>
          <w:lang w:val="uk-UA"/>
        </w:rPr>
      </w:pPr>
      <w:r w:rsidRPr="009E53E0">
        <w:rPr>
          <w:lang w:val="uk-UA"/>
        </w:rPr>
        <w:t xml:space="preserve">Рис. 2.3. Зміна тривалості імпульсу, </w:t>
      </w:r>
      <w:r w:rsidR="007016A3" w:rsidRPr="009E53E0">
        <w:rPr>
          <w:lang w:val="uk-UA"/>
        </w:rPr>
        <w:t>яки</w:t>
      </w:r>
      <w:r w:rsidRPr="009E53E0">
        <w:rPr>
          <w:lang w:val="uk-UA"/>
        </w:rPr>
        <w:t>й формується на виході компаратора при порівнянні луна-сигналу з пороговим, а-луна-сигнал, б-імпульси на виході компаратора</w:t>
      </w:r>
    </w:p>
    <w:p w:rsidR="007E47C5" w:rsidRPr="006370C1" w:rsidRDefault="007E47C5" w:rsidP="007E47C5">
      <w:pPr>
        <w:pStyle w:val="a4"/>
        <w:rPr>
          <w:lang w:val="uk-UA"/>
        </w:rPr>
      </w:pPr>
    </w:p>
    <w:p w:rsidR="007E47C5" w:rsidRPr="009E53E0" w:rsidRDefault="007E47C5" w:rsidP="007E47C5">
      <w:pPr>
        <w:pStyle w:val="a4"/>
        <w:spacing w:line="360" w:lineRule="auto"/>
        <w:ind w:left="218" w:right="221" w:firstLine="719"/>
        <w:jc w:val="both"/>
        <w:rPr>
          <w:lang w:val="uk-UA"/>
        </w:rPr>
      </w:pPr>
      <w:r w:rsidRPr="009E53E0">
        <w:rPr>
          <w:lang w:val="uk-UA"/>
        </w:rPr>
        <w:t>Фазовий зсув луна-сигналу, в якій амплітуда луна-сигналу перевищила пороговий рівень і відбулося спрацьовування компаратора, можна визначити із сигналів на його виході (рис. 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45"/>
        <w:gridCol w:w="1405"/>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before="258"/>
              <w:ind w:left="696" w:right="673"/>
              <w:jc w:val="center"/>
              <w:rPr>
                <w:bCs/>
                <w:szCs w:val="28"/>
                <w:lang w:val="uk-UA"/>
              </w:rPr>
            </w:pPr>
            <w:r w:rsidRPr="009E53E0">
              <w:rPr>
                <w:noProof/>
                <w:lang w:bidi="ar-SA"/>
              </w:rPr>
              <w:lastRenderedPageBreak/>
              <w:drawing>
                <wp:inline distT="0" distB="0" distL="0" distR="0" wp14:anchorId="7FD2D07C" wp14:editId="55950FE5">
                  <wp:extent cx="1370959" cy="507989"/>
                  <wp:effectExtent l="0" t="0" r="1270" b="698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cstate="print"/>
                          <a:stretch>
                            <a:fillRect/>
                          </a:stretch>
                        </pic:blipFill>
                        <pic:spPr>
                          <a:xfrm>
                            <a:off x="0" y="0"/>
                            <a:ext cx="1382147" cy="512135"/>
                          </a:xfrm>
                          <a:prstGeom prst="rect">
                            <a:avLst/>
                          </a:prstGeom>
                        </pic:spPr>
                      </pic:pic>
                    </a:graphicData>
                  </a:graphic>
                </wp:inline>
              </w:drawing>
            </w:r>
          </w:p>
        </w:tc>
        <w:tc>
          <w:tcPr>
            <w:tcW w:w="1435" w:type="dxa"/>
            <w:tcBorders>
              <w:top w:val="nil"/>
              <w:left w:val="nil"/>
              <w:bottom w:val="nil"/>
              <w:right w:val="nil"/>
            </w:tcBorders>
          </w:tcPr>
          <w:p w:rsidR="007E47C5" w:rsidRPr="009E53E0" w:rsidRDefault="00193DD5" w:rsidP="007E47C5">
            <w:pPr>
              <w:pStyle w:val="af"/>
              <w:tabs>
                <w:tab w:val="center" w:pos="606"/>
                <w:tab w:val="right" w:pos="1213"/>
              </w:tabs>
              <w:suppressAutoHyphens/>
              <w:ind w:left="0"/>
              <w:jc w:val="right"/>
              <w:rPr>
                <w:bCs/>
                <w:sz w:val="28"/>
                <w:szCs w:val="28"/>
                <w:lang w:val="uk-UA"/>
              </w:rPr>
            </w:pPr>
            <w:r>
              <w:rPr>
                <w:bCs/>
                <w:sz w:val="28"/>
                <w:szCs w:val="28"/>
                <w:lang w:val="uk-UA"/>
              </w:rPr>
              <w:t>(2.5)</w:t>
            </w:r>
            <w:r w:rsidR="007E47C5" w:rsidRPr="009E53E0">
              <w:rPr>
                <w:bCs/>
                <w:sz w:val="28"/>
                <w:szCs w:val="28"/>
                <w:lang w:val="uk-UA"/>
              </w:rPr>
              <w:tab/>
            </w:r>
          </w:p>
        </w:tc>
      </w:tr>
    </w:tbl>
    <w:p w:rsidR="007E47C5" w:rsidRPr="009E53E0" w:rsidRDefault="007E47C5" w:rsidP="007E47C5">
      <w:pPr>
        <w:pStyle w:val="a4"/>
        <w:tabs>
          <w:tab w:val="left" w:pos="926"/>
        </w:tabs>
        <w:spacing w:line="360" w:lineRule="auto"/>
        <w:rPr>
          <w:lang w:val="uk-UA"/>
        </w:rPr>
      </w:pPr>
      <w:r w:rsidRPr="009E53E0">
        <w:rPr>
          <w:lang w:val="uk-UA"/>
        </w:rPr>
        <w:t xml:space="preserve">де     </w:t>
      </w:r>
      <w:r w:rsidRPr="009E53E0">
        <w:rPr>
          <w:sz w:val="30"/>
          <w:szCs w:val="30"/>
          <w:lang w:val="uk-UA"/>
        </w:rPr>
        <w:t>Δ</w:t>
      </w:r>
      <w:r w:rsidRPr="009E53E0">
        <w:rPr>
          <w:i/>
          <w:sz w:val="30"/>
          <w:szCs w:val="30"/>
          <w:lang w:val="uk-UA"/>
        </w:rPr>
        <w:t>t</w:t>
      </w:r>
      <w:r w:rsidRPr="009E53E0">
        <w:rPr>
          <w:sz w:val="30"/>
          <w:szCs w:val="30"/>
          <w:vertAlign w:val="subscript"/>
          <w:lang w:val="uk-UA"/>
        </w:rPr>
        <w:t>1</w:t>
      </w:r>
      <w:r w:rsidRPr="009E53E0">
        <w:rPr>
          <w:lang w:val="uk-UA"/>
        </w:rPr>
        <w:t xml:space="preserve"> - тривалість імпульсного сигналу на виході порогового пристрою;</w:t>
      </w:r>
    </w:p>
    <w:p w:rsidR="007E47C5" w:rsidRPr="009E53E0" w:rsidRDefault="007E47C5" w:rsidP="007E47C5">
      <w:pPr>
        <w:pStyle w:val="a4"/>
        <w:spacing w:line="360" w:lineRule="auto"/>
        <w:ind w:firstLine="709"/>
        <w:rPr>
          <w:lang w:val="uk-UA"/>
        </w:rPr>
      </w:pPr>
      <w:r w:rsidRPr="009E53E0">
        <w:rPr>
          <w:i/>
          <w:sz w:val="30"/>
          <w:szCs w:val="30"/>
          <w:lang w:val="uk-UA"/>
        </w:rPr>
        <w:t>T</w:t>
      </w:r>
      <w:r w:rsidRPr="009E53E0">
        <w:rPr>
          <w:sz w:val="30"/>
          <w:szCs w:val="30"/>
          <w:vertAlign w:val="subscript"/>
          <w:lang w:val="uk-UA"/>
        </w:rPr>
        <w:t>1</w:t>
      </w:r>
      <w:r w:rsidRPr="009E53E0">
        <w:rPr>
          <w:lang w:val="uk-UA"/>
        </w:rPr>
        <w:t xml:space="preserve"> - період луна-сигналу.</w:t>
      </w:r>
    </w:p>
    <w:p w:rsidR="007E47C5" w:rsidRPr="000D3084" w:rsidRDefault="007E47C5" w:rsidP="007E47C5">
      <w:pPr>
        <w:keepLines/>
        <w:tabs>
          <w:tab w:val="left" w:pos="1637"/>
          <w:tab w:val="left" w:pos="1638"/>
          <w:tab w:val="left" w:pos="3265"/>
          <w:tab w:val="left" w:pos="4728"/>
          <w:tab w:val="left" w:pos="6450"/>
          <w:tab w:val="left" w:pos="7483"/>
          <w:tab w:val="left" w:pos="9101"/>
        </w:tabs>
        <w:spacing w:line="360" w:lineRule="auto"/>
        <w:ind w:firstLine="709"/>
        <w:jc w:val="both"/>
        <w:rPr>
          <w:sz w:val="28"/>
          <w:lang w:val="uk-UA"/>
        </w:rPr>
      </w:pPr>
      <w:r w:rsidRPr="000D3084">
        <w:rPr>
          <w:sz w:val="28"/>
          <w:lang w:val="uk-UA"/>
        </w:rPr>
        <w:t>6) Визначення часової координати початку луна-сигналу за наступним виразом: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49"/>
        <w:gridCol w:w="1401"/>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before="258"/>
              <w:ind w:left="696" w:right="673"/>
              <w:jc w:val="center"/>
              <w:rPr>
                <w:bCs/>
                <w:szCs w:val="28"/>
                <w:lang w:val="uk-UA"/>
              </w:rPr>
            </w:pPr>
            <w:r w:rsidRPr="009E53E0">
              <w:rPr>
                <w:bCs/>
                <w:szCs w:val="28"/>
                <w:lang w:val="uk-UA"/>
              </w:rPr>
              <w:t xml:space="preserve">                </w:t>
            </w:r>
            <w:r w:rsidRPr="009E53E0">
              <w:rPr>
                <w:noProof/>
                <w:lang w:bidi="ar-SA"/>
              </w:rPr>
              <w:drawing>
                <wp:inline distT="0" distB="0" distL="0" distR="0" wp14:anchorId="528F9EEE" wp14:editId="6AD0E906">
                  <wp:extent cx="1760220" cy="454251"/>
                  <wp:effectExtent l="0" t="0" r="0" b="317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cstate="print"/>
                          <a:stretch>
                            <a:fillRect/>
                          </a:stretch>
                        </pic:blipFill>
                        <pic:spPr>
                          <a:xfrm>
                            <a:off x="0" y="0"/>
                            <a:ext cx="1760220" cy="454251"/>
                          </a:xfrm>
                          <a:prstGeom prst="rect">
                            <a:avLst/>
                          </a:prstGeom>
                        </pic:spPr>
                      </pic:pic>
                    </a:graphicData>
                  </a:graphic>
                </wp:inline>
              </w:drawing>
            </w:r>
          </w:p>
        </w:tc>
        <w:tc>
          <w:tcPr>
            <w:tcW w:w="1435" w:type="dxa"/>
            <w:tcBorders>
              <w:top w:val="nil"/>
              <w:left w:val="nil"/>
              <w:bottom w:val="nil"/>
              <w:right w:val="nil"/>
            </w:tcBorders>
          </w:tcPr>
          <w:p w:rsidR="007E47C5" w:rsidRPr="009E53E0" w:rsidRDefault="007E47C5" w:rsidP="007E47C5">
            <w:pPr>
              <w:pStyle w:val="af"/>
              <w:tabs>
                <w:tab w:val="center" w:pos="606"/>
                <w:tab w:val="right" w:pos="1213"/>
              </w:tabs>
              <w:suppressAutoHyphens/>
              <w:ind w:left="0"/>
              <w:jc w:val="right"/>
              <w:rPr>
                <w:bCs/>
                <w:sz w:val="28"/>
                <w:szCs w:val="28"/>
                <w:lang w:val="uk-UA"/>
              </w:rPr>
            </w:pPr>
          </w:p>
          <w:p w:rsidR="007E47C5" w:rsidRPr="009E53E0" w:rsidRDefault="00193DD5" w:rsidP="007E47C5">
            <w:pPr>
              <w:pStyle w:val="af"/>
              <w:tabs>
                <w:tab w:val="center" w:pos="606"/>
                <w:tab w:val="right" w:pos="1213"/>
              </w:tabs>
              <w:suppressAutoHyphens/>
              <w:ind w:left="0"/>
              <w:jc w:val="right"/>
              <w:rPr>
                <w:bCs/>
                <w:sz w:val="28"/>
                <w:szCs w:val="28"/>
                <w:lang w:val="uk-UA"/>
              </w:rPr>
            </w:pPr>
            <w:r>
              <w:rPr>
                <w:bCs/>
                <w:sz w:val="28"/>
                <w:szCs w:val="28"/>
                <w:lang w:val="uk-UA"/>
              </w:rPr>
              <w:t>(2.6</w:t>
            </w:r>
            <w:r w:rsidR="007E47C5" w:rsidRPr="009E53E0">
              <w:rPr>
                <w:bCs/>
                <w:sz w:val="28"/>
                <w:szCs w:val="28"/>
                <w:lang w:val="uk-UA"/>
              </w:rPr>
              <w:t>)</w:t>
            </w:r>
            <w:r w:rsidR="007E47C5" w:rsidRPr="009E53E0">
              <w:rPr>
                <w:bCs/>
                <w:sz w:val="28"/>
                <w:szCs w:val="28"/>
                <w:lang w:val="uk-UA"/>
              </w:rPr>
              <w:tab/>
            </w:r>
          </w:p>
        </w:tc>
      </w:tr>
    </w:tbl>
    <w:p w:rsidR="007E47C5" w:rsidRPr="009E53E0" w:rsidRDefault="007E47C5" w:rsidP="007E47C5">
      <w:pPr>
        <w:spacing w:line="3" w:lineRule="exact"/>
        <w:jc w:val="right"/>
        <w:rPr>
          <w:lang w:val="uk-UA"/>
        </w:rPr>
      </w:pPr>
    </w:p>
    <w:p w:rsidR="007E47C5" w:rsidRPr="009E53E0" w:rsidRDefault="007E47C5" w:rsidP="007E47C5">
      <w:pPr>
        <w:rPr>
          <w:lang w:val="uk-UA"/>
        </w:rPr>
      </w:pPr>
    </w:p>
    <w:p w:rsidR="007E47C5" w:rsidRPr="009E53E0" w:rsidRDefault="007E47C5" w:rsidP="007E47C5">
      <w:pPr>
        <w:tabs>
          <w:tab w:val="left" w:pos="4728"/>
        </w:tabs>
        <w:spacing w:line="360" w:lineRule="auto"/>
        <w:jc w:val="both"/>
        <w:rPr>
          <w:sz w:val="28"/>
          <w:szCs w:val="28"/>
          <w:lang w:val="uk-UA"/>
        </w:rPr>
      </w:pPr>
      <w:r w:rsidRPr="009E53E0">
        <w:rPr>
          <w:sz w:val="28"/>
          <w:szCs w:val="28"/>
          <w:lang w:val="uk-UA"/>
        </w:rPr>
        <w:t xml:space="preserve">де </w:t>
      </w:r>
      <w:r w:rsidRPr="009E53E0">
        <w:rPr>
          <w:i/>
          <w:sz w:val="30"/>
          <w:szCs w:val="30"/>
          <w:lang w:val="uk-UA"/>
        </w:rPr>
        <w:t>n</w:t>
      </w:r>
      <w:r w:rsidRPr="009E53E0">
        <w:rPr>
          <w:i/>
          <w:sz w:val="28"/>
          <w:szCs w:val="28"/>
          <w:lang w:val="uk-UA"/>
        </w:rPr>
        <w:t xml:space="preserve"> - </w:t>
      </w:r>
      <w:r w:rsidRPr="009E53E0">
        <w:rPr>
          <w:sz w:val="28"/>
          <w:szCs w:val="28"/>
          <w:lang w:val="uk-UA"/>
        </w:rPr>
        <w:t>номер періоду, в якому відбулося спрацьовування компаратора;</w:t>
      </w:r>
    </w:p>
    <w:p w:rsidR="007E47C5" w:rsidRPr="009E53E0" w:rsidRDefault="007E47C5" w:rsidP="007E47C5">
      <w:pPr>
        <w:pStyle w:val="a4"/>
        <w:spacing w:line="360" w:lineRule="auto"/>
        <w:jc w:val="both"/>
        <w:rPr>
          <w:lang w:val="uk-UA"/>
        </w:rPr>
      </w:pPr>
      <w:r w:rsidRPr="009E53E0">
        <w:rPr>
          <w:i/>
          <w:lang w:val="uk-UA"/>
        </w:rPr>
        <w:t xml:space="preserve">    </w:t>
      </w:r>
      <w:r w:rsidRPr="009E53E0">
        <w:rPr>
          <w:i/>
          <w:sz w:val="30"/>
          <w:szCs w:val="30"/>
          <w:lang w:val="uk-UA"/>
        </w:rPr>
        <w:t>T</w:t>
      </w:r>
      <w:r w:rsidRPr="009E53E0">
        <w:rPr>
          <w:sz w:val="30"/>
          <w:szCs w:val="30"/>
          <w:vertAlign w:val="subscript"/>
          <w:lang w:val="uk-UA"/>
        </w:rPr>
        <w:t>1</w:t>
      </w:r>
      <w:r w:rsidRPr="009E53E0">
        <w:rPr>
          <w:lang w:val="uk-UA"/>
        </w:rPr>
        <w:t xml:space="preserve"> - період луна-сигналу;</w:t>
      </w:r>
    </w:p>
    <w:p w:rsidR="007E47C5" w:rsidRPr="009E53E0" w:rsidRDefault="007E47C5" w:rsidP="007E47C5">
      <w:pPr>
        <w:pStyle w:val="a4"/>
        <w:spacing w:line="360" w:lineRule="auto"/>
        <w:jc w:val="both"/>
        <w:rPr>
          <w:lang w:val="uk-UA"/>
        </w:rPr>
      </w:pPr>
      <w:r w:rsidRPr="009E53E0">
        <w:rPr>
          <w:i/>
          <w:lang w:val="uk-UA"/>
        </w:rPr>
        <w:t xml:space="preserve">    </w:t>
      </w:r>
      <w:r w:rsidRPr="009E53E0">
        <w:rPr>
          <w:i/>
          <w:sz w:val="30"/>
          <w:szCs w:val="30"/>
          <w:lang w:val="uk-UA"/>
        </w:rPr>
        <w:t>t</w:t>
      </w:r>
      <w:r w:rsidRPr="009E53E0">
        <w:rPr>
          <w:sz w:val="30"/>
          <w:szCs w:val="30"/>
          <w:vertAlign w:val="subscript"/>
          <w:lang w:val="uk-UA"/>
        </w:rPr>
        <w:t>1</w:t>
      </w:r>
      <w:r w:rsidRPr="009E53E0">
        <w:rPr>
          <w:lang w:val="uk-UA"/>
        </w:rPr>
        <w:t xml:space="preserve"> - часова координата спрацьовування компаратора.</w:t>
      </w:r>
    </w:p>
    <w:p w:rsidR="007E47C5" w:rsidRPr="009E53E0" w:rsidRDefault="007E47C5" w:rsidP="007E47C5">
      <w:pPr>
        <w:pStyle w:val="a4"/>
        <w:spacing w:line="360" w:lineRule="auto"/>
        <w:ind w:firstLine="709"/>
        <w:jc w:val="both"/>
        <w:rPr>
          <w:lang w:val="uk-UA"/>
        </w:rPr>
      </w:pPr>
      <w:r w:rsidRPr="009E53E0">
        <w:rPr>
          <w:lang w:val="uk-UA"/>
        </w:rPr>
        <w:t xml:space="preserve"> Максимальна похибка методу </w:t>
      </w:r>
      <w:proofErr w:type="spellStart"/>
      <w:r w:rsidRPr="009E53E0">
        <w:rPr>
          <w:lang w:val="uk-UA"/>
        </w:rPr>
        <w:t>дво</w:t>
      </w:r>
      <w:r w:rsidR="001A2ECC">
        <w:rPr>
          <w:lang w:val="uk-UA"/>
        </w:rPr>
        <w:t>х</w:t>
      </w:r>
      <w:r w:rsidRPr="009E53E0">
        <w:rPr>
          <w:lang w:val="uk-UA"/>
        </w:rPr>
        <w:t>частотного</w:t>
      </w:r>
      <w:proofErr w:type="spellEnd"/>
      <w:r w:rsidRPr="009E53E0">
        <w:rPr>
          <w:lang w:val="uk-UA"/>
        </w:rPr>
        <w:t xml:space="preserve"> зондування складає значення </w:t>
      </w:r>
      <w:r w:rsidRPr="009E53E0">
        <w:rPr>
          <w:i/>
          <w:sz w:val="30"/>
          <w:szCs w:val="30"/>
          <w:lang w:val="uk-UA"/>
        </w:rPr>
        <w:t>T</w:t>
      </w:r>
      <w:r w:rsidRPr="009E53E0">
        <w:rPr>
          <w:sz w:val="30"/>
          <w:szCs w:val="30"/>
          <w:vertAlign w:val="subscript"/>
          <w:lang w:val="uk-UA"/>
        </w:rPr>
        <w:t>1</w:t>
      </w:r>
      <w:r w:rsidRPr="009E53E0">
        <w:rPr>
          <w:sz w:val="30"/>
          <w:szCs w:val="30"/>
          <w:lang w:val="uk-UA"/>
        </w:rPr>
        <w:t>/4</w:t>
      </w:r>
      <w:r w:rsidRPr="009E53E0">
        <w:rPr>
          <w:lang w:val="uk-UA"/>
        </w:rPr>
        <w:t xml:space="preserve">, що значно менше, ніж у інших методів. Визначення фазового зсуву ультразвукового сигналу, в якій відбулося спрацьовування компаратора за сигналом на його виході, дозволяє суттєво підвищити точність розглянутого методу ультразвукового </w:t>
      </w:r>
      <w:proofErr w:type="spellStart"/>
      <w:r w:rsidRPr="009E53E0">
        <w:rPr>
          <w:lang w:val="uk-UA"/>
        </w:rPr>
        <w:t>дво</w:t>
      </w:r>
      <w:r w:rsidR="001A2ECC">
        <w:rPr>
          <w:lang w:val="uk-UA"/>
        </w:rPr>
        <w:t>х</w:t>
      </w:r>
      <w:r w:rsidRPr="009E53E0">
        <w:rPr>
          <w:lang w:val="uk-UA"/>
        </w:rPr>
        <w:t>частотного</w:t>
      </w:r>
      <w:proofErr w:type="spellEnd"/>
      <w:r w:rsidRPr="009E53E0">
        <w:rPr>
          <w:lang w:val="uk-UA"/>
        </w:rPr>
        <w:t xml:space="preserve"> зондування.</w:t>
      </w:r>
    </w:p>
    <w:p w:rsidR="007E47C5" w:rsidRPr="009E53E0" w:rsidRDefault="007E47C5" w:rsidP="007E47C5">
      <w:pPr>
        <w:pStyle w:val="a4"/>
        <w:spacing w:line="360" w:lineRule="auto"/>
        <w:ind w:firstLine="709"/>
        <w:jc w:val="both"/>
        <w:rPr>
          <w:lang w:val="uk-UA"/>
        </w:rPr>
      </w:pPr>
      <w:r w:rsidRPr="009E53E0">
        <w:rPr>
          <w:lang w:val="uk-UA"/>
        </w:rPr>
        <w:t>Застосування в алгоритмі опрацювання отриманих даних методики аналізу часової координати спрацьовування компаратора в різних періодах двох луна-сигналів на різних частотах дозволяє використовувати для детектування сигнали із співвідношенням частот більше двох.</w:t>
      </w:r>
    </w:p>
    <w:p w:rsidR="007E47C5" w:rsidRPr="000D3084" w:rsidRDefault="007E47C5" w:rsidP="007E47C5">
      <w:pPr>
        <w:pStyle w:val="a4"/>
        <w:spacing w:before="2"/>
        <w:rPr>
          <w:lang w:val="uk-UA"/>
        </w:rPr>
      </w:pPr>
    </w:p>
    <w:p w:rsidR="007E47C5" w:rsidRPr="009E53E0" w:rsidRDefault="007E47C5" w:rsidP="007E47C5">
      <w:pPr>
        <w:pStyle w:val="2"/>
        <w:tabs>
          <w:tab w:val="left" w:pos="1494"/>
        </w:tabs>
        <w:spacing w:line="360" w:lineRule="auto"/>
        <w:ind w:left="0" w:firstLine="709"/>
        <w:jc w:val="both"/>
        <w:rPr>
          <w:lang w:val="uk-UA"/>
        </w:rPr>
      </w:pPr>
      <w:bookmarkStart w:id="65" w:name="_bookmark16"/>
      <w:bookmarkStart w:id="66" w:name="_Toc73964819"/>
      <w:bookmarkEnd w:id="65"/>
      <w:r w:rsidRPr="009E53E0">
        <w:rPr>
          <w:lang w:val="uk-UA"/>
        </w:rPr>
        <w:t xml:space="preserve">2.2 Дослідження методу </w:t>
      </w:r>
      <w:proofErr w:type="spellStart"/>
      <w:r w:rsidRPr="009E53E0">
        <w:rPr>
          <w:lang w:val="uk-UA"/>
        </w:rPr>
        <w:t>дво</w:t>
      </w:r>
      <w:r w:rsidR="001A2ECC">
        <w:rPr>
          <w:lang w:val="uk-UA"/>
        </w:rPr>
        <w:t>х</w:t>
      </w:r>
      <w:r w:rsidRPr="009E53E0">
        <w:rPr>
          <w:lang w:val="uk-UA"/>
        </w:rPr>
        <w:t>частотного</w:t>
      </w:r>
      <w:proofErr w:type="spellEnd"/>
      <w:r w:rsidRPr="009E53E0">
        <w:rPr>
          <w:lang w:val="uk-UA"/>
        </w:rPr>
        <w:t xml:space="preserve"> ультразвукового зондування з фазовою корекцією</w:t>
      </w:r>
      <w:bookmarkEnd w:id="66"/>
    </w:p>
    <w:p w:rsidR="007E47C5" w:rsidRPr="006370C1" w:rsidRDefault="007E47C5" w:rsidP="007E47C5">
      <w:pPr>
        <w:pStyle w:val="a4"/>
        <w:spacing w:before="3"/>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Для дослідження можливостей запропонованого методу </w:t>
      </w:r>
      <w:proofErr w:type="spellStart"/>
      <w:r w:rsidRPr="009E53E0">
        <w:rPr>
          <w:lang w:val="uk-UA"/>
        </w:rPr>
        <w:t>дво</w:t>
      </w:r>
      <w:r w:rsidR="001A2ECC">
        <w:rPr>
          <w:lang w:val="uk-UA"/>
        </w:rPr>
        <w:t>х</w:t>
      </w:r>
      <w:r w:rsidRPr="009E53E0">
        <w:rPr>
          <w:lang w:val="uk-UA"/>
        </w:rPr>
        <w:t>частотного</w:t>
      </w:r>
      <w:proofErr w:type="spellEnd"/>
      <w:r w:rsidRPr="009E53E0">
        <w:rPr>
          <w:lang w:val="uk-UA"/>
        </w:rPr>
        <w:t xml:space="preserve"> ультразвукового зондування з фазовою корекцією була розроблена в програмному пакеті DELPHI математична модель </w:t>
      </w:r>
      <w:r w:rsidR="001A2ECC" w:rsidRPr="009E53E0">
        <w:rPr>
          <w:lang w:val="uk-UA"/>
        </w:rPr>
        <w:t>ультразвукового</w:t>
      </w:r>
      <w:r w:rsidRPr="009E53E0">
        <w:rPr>
          <w:lang w:val="uk-UA"/>
        </w:rPr>
        <w:t xml:space="preserve"> тракту пристрою для контролю якості транспортувальної тари.</w:t>
      </w:r>
    </w:p>
    <w:p w:rsidR="007E47C5" w:rsidRPr="009E53E0" w:rsidRDefault="007E47C5" w:rsidP="007E47C5">
      <w:pPr>
        <w:pStyle w:val="a4"/>
        <w:spacing w:line="360" w:lineRule="auto"/>
        <w:ind w:firstLine="709"/>
        <w:jc w:val="both"/>
        <w:rPr>
          <w:lang w:val="uk-UA"/>
        </w:rPr>
      </w:pPr>
      <w:r w:rsidRPr="009E53E0">
        <w:rPr>
          <w:lang w:val="uk-UA"/>
        </w:rPr>
        <w:t xml:space="preserve">При реалізації запропонованої математичної моделі був застосований </w:t>
      </w:r>
      <w:r w:rsidRPr="009E53E0">
        <w:rPr>
          <w:lang w:val="uk-UA"/>
        </w:rPr>
        <w:lastRenderedPageBreak/>
        <w:t>метод геометричної акустики, який можливо застосовувати, якщо розміри відбивача суттєво більше довжини ультразвукової хвилі. Незважаючи на свою простоту цей метод дозволяє отримати результати, які добре співпадають з результатами експериментальних досліджень.</w:t>
      </w:r>
    </w:p>
    <w:p w:rsidR="007E47C5" w:rsidRPr="009E53E0" w:rsidRDefault="000D3084" w:rsidP="007E47C5">
      <w:pPr>
        <w:pStyle w:val="a4"/>
        <w:spacing w:line="360" w:lineRule="auto"/>
        <w:ind w:firstLine="709"/>
        <w:jc w:val="both"/>
        <w:rPr>
          <w:lang w:val="uk-UA"/>
        </w:rPr>
      </w:pPr>
      <w:r w:rsidRPr="009E53E0">
        <w:rPr>
          <w:noProof/>
          <w:lang w:bidi="ar-SA"/>
        </w:rPr>
        <w:drawing>
          <wp:anchor distT="0" distB="0" distL="0" distR="0" simplePos="0" relativeHeight="251679744" behindDoc="0" locked="0" layoutInCell="1" allowOverlap="1" wp14:anchorId="2F7B02EC" wp14:editId="1D2BD1CE">
            <wp:simplePos x="0" y="0"/>
            <wp:positionH relativeFrom="page">
              <wp:posOffset>2796540</wp:posOffset>
            </wp:positionH>
            <wp:positionV relativeFrom="paragraph">
              <wp:posOffset>4901565</wp:posOffset>
            </wp:positionV>
            <wp:extent cx="2567305" cy="1463040"/>
            <wp:effectExtent l="0" t="0" r="4445" b="3810"/>
            <wp:wrapTopAndBottom/>
            <wp:docPr id="55"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8.png"/>
                    <pic:cNvPicPr/>
                  </pic:nvPicPr>
                  <pic:blipFill>
                    <a:blip r:embed="rId68" cstate="print"/>
                    <a:stretch>
                      <a:fillRect/>
                    </a:stretch>
                  </pic:blipFill>
                  <pic:spPr>
                    <a:xfrm>
                      <a:off x="0" y="0"/>
                      <a:ext cx="2567305" cy="1463040"/>
                    </a:xfrm>
                    <a:prstGeom prst="rect">
                      <a:avLst/>
                    </a:prstGeom>
                  </pic:spPr>
                </pic:pic>
              </a:graphicData>
            </a:graphic>
          </wp:anchor>
        </w:drawing>
      </w:r>
      <w:r w:rsidR="007E47C5" w:rsidRPr="009E53E0">
        <w:rPr>
          <w:lang w:val="uk-UA"/>
        </w:rPr>
        <w:t xml:space="preserve">При проходженні транспортувальної тари по конвеєру використовується односторонній доступ до об'єкта контролю, при цьому ультразвукові приймач та випромінювач суміщені та знаходяться над конвеєрною стрічкою, по якій переміщується транспортувальна тара. При побудові математичної моделі ультразвукового сигналу доцільно застосувати метод уявного ультразвукового приймача. При цьому умовно вважається, що ультразвукові випромінювач та приймач розташовуються по різні боки об’єкта контролю. У запропонованій математичній моделі будемо розглядати розповсюдження ультразвукової хвилі у вигляді променів, які розходяться від </w:t>
      </w:r>
      <w:r w:rsidR="001A2ECC" w:rsidRPr="009E53E0">
        <w:rPr>
          <w:lang w:val="uk-UA"/>
        </w:rPr>
        <w:t>ультразвукового</w:t>
      </w:r>
      <w:r w:rsidR="007E47C5" w:rsidRPr="009E53E0">
        <w:rPr>
          <w:lang w:val="uk-UA"/>
        </w:rPr>
        <w:t xml:space="preserve"> випромінювача. На ультразвуковий приймач кожен промінь надходить з деякою затримкою у часі, яка визначається пройденою ультразвуковою хвилею відстанню. Джерело випромінювання будемо вважати точковим, а ультразвуковий приймач випромінювання - за його дійсними геометричними параметрами. На рис. 2.4 наведений ультразвуковий тракт з ультразвуковими випромінювачем та приймачем ультразвукових хвиль, при цьому точковий ультразвуковий випромінювач має достатньо широку діаграму спрямованості.</w:t>
      </w:r>
    </w:p>
    <w:p w:rsidR="007E47C5" w:rsidRPr="00EB5B7E"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Рис. 2.4. Розташування ультразвукових випромінювача та приймача ультразвукової хвилі: В - ультразвуковий випромінювач; П – ультразвуковий приймач, </w:t>
      </w:r>
      <w:r w:rsidRPr="009E53E0">
        <w:rPr>
          <w:i/>
          <w:lang w:val="uk-UA"/>
        </w:rPr>
        <w:t xml:space="preserve">L </w:t>
      </w:r>
      <w:r w:rsidRPr="009E53E0">
        <w:rPr>
          <w:lang w:val="uk-UA"/>
        </w:rPr>
        <w:t>– відстань до поверхні контрольованої транспортувальної тари</w:t>
      </w:r>
    </w:p>
    <w:p w:rsidR="007E47C5" w:rsidRPr="009E53E0" w:rsidRDefault="007E47C5" w:rsidP="007E47C5">
      <w:pPr>
        <w:pStyle w:val="a4"/>
        <w:spacing w:line="360" w:lineRule="auto"/>
        <w:ind w:firstLine="709"/>
        <w:jc w:val="both"/>
        <w:rPr>
          <w:lang w:val="uk-UA"/>
        </w:rPr>
      </w:pPr>
      <w:r w:rsidRPr="009E53E0">
        <w:rPr>
          <w:noProof/>
          <w:lang w:bidi="ar-SA"/>
        </w:rPr>
        <w:lastRenderedPageBreak/>
        <w:drawing>
          <wp:anchor distT="0" distB="0" distL="0" distR="0" simplePos="0" relativeHeight="251680768" behindDoc="0" locked="0" layoutInCell="1" allowOverlap="1" wp14:anchorId="24B6839B" wp14:editId="08E38F21">
            <wp:simplePos x="0" y="0"/>
            <wp:positionH relativeFrom="page">
              <wp:posOffset>3055620</wp:posOffset>
            </wp:positionH>
            <wp:positionV relativeFrom="paragraph">
              <wp:posOffset>2314575</wp:posOffset>
            </wp:positionV>
            <wp:extent cx="2499360" cy="1475105"/>
            <wp:effectExtent l="0" t="0" r="0" b="0"/>
            <wp:wrapTopAndBottom/>
            <wp:docPr id="5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9.png"/>
                    <pic:cNvPicPr/>
                  </pic:nvPicPr>
                  <pic:blipFill>
                    <a:blip r:embed="rId69" cstate="print"/>
                    <a:stretch>
                      <a:fillRect/>
                    </a:stretch>
                  </pic:blipFill>
                  <pic:spPr>
                    <a:xfrm>
                      <a:off x="0" y="0"/>
                      <a:ext cx="2499360" cy="1475105"/>
                    </a:xfrm>
                    <a:prstGeom prst="rect">
                      <a:avLst/>
                    </a:prstGeom>
                  </pic:spPr>
                </pic:pic>
              </a:graphicData>
            </a:graphic>
          </wp:anchor>
        </w:drawing>
      </w:r>
      <w:r w:rsidRPr="009E53E0">
        <w:rPr>
          <w:lang w:val="uk-UA"/>
        </w:rPr>
        <w:t xml:space="preserve">Випромінювана ультразвукова хвиля за застосованим методом геометричної акустики може бути подана у вигляді нескінченної кількості ультразвукових променів, які розходяться. Однак на </w:t>
      </w:r>
      <w:r w:rsidR="001A2ECC" w:rsidRPr="009E53E0">
        <w:rPr>
          <w:lang w:val="uk-UA"/>
        </w:rPr>
        <w:t>ультразвуковий</w:t>
      </w:r>
      <w:r w:rsidRPr="009E53E0">
        <w:rPr>
          <w:lang w:val="uk-UA"/>
        </w:rPr>
        <w:t xml:space="preserve"> приймач потраплять тільки ті промені, траєкторія яких проходить скрізь ультразвуковий приймач, тобто на ультразвуковий приймач прийдуть тільки ті ультразвукові промені, відхилення від нормалі яких буде попадати у площу поверхні ультразвукового приймача (рис. 2.5).</w:t>
      </w:r>
    </w:p>
    <w:p w:rsidR="007E47C5" w:rsidRPr="009E53E0" w:rsidRDefault="007E47C5" w:rsidP="007E47C5">
      <w:pPr>
        <w:pStyle w:val="a4"/>
        <w:spacing w:line="360" w:lineRule="auto"/>
        <w:ind w:firstLine="709"/>
        <w:jc w:val="both"/>
        <w:rPr>
          <w:lang w:val="uk-UA"/>
        </w:rPr>
      </w:pPr>
      <w:r w:rsidRPr="009E53E0">
        <w:rPr>
          <w:lang w:val="uk-UA"/>
        </w:rPr>
        <w:t xml:space="preserve">Рис. 2.5. Визначення відстані, яку пройшов ультразвуковий промінь, </w:t>
      </w:r>
      <w:r w:rsidR="007016A3" w:rsidRPr="009E53E0">
        <w:rPr>
          <w:lang w:val="uk-UA"/>
        </w:rPr>
        <w:t>яки</w:t>
      </w:r>
      <w:r w:rsidRPr="009E53E0">
        <w:rPr>
          <w:lang w:val="uk-UA"/>
        </w:rPr>
        <w:t>й попадає на ультразвуковий приймач</w:t>
      </w:r>
    </w:p>
    <w:p w:rsidR="007E47C5" w:rsidRPr="006370C1" w:rsidRDefault="007E47C5" w:rsidP="006370C1">
      <w:pPr>
        <w:spacing w:line="360" w:lineRule="auto"/>
        <w:ind w:firstLine="709"/>
        <w:rPr>
          <w:sz w:val="28"/>
          <w:szCs w:val="28"/>
          <w:lang w:val="uk-UA"/>
        </w:rPr>
      </w:pPr>
    </w:p>
    <w:p w:rsidR="007E47C5" w:rsidRPr="009E53E0" w:rsidRDefault="007E47C5" w:rsidP="007E47C5">
      <w:pPr>
        <w:pStyle w:val="a4"/>
        <w:spacing w:line="360" w:lineRule="auto"/>
        <w:ind w:firstLine="709"/>
        <w:jc w:val="both"/>
        <w:rPr>
          <w:lang w:val="uk-UA"/>
        </w:rPr>
      </w:pPr>
      <w:r w:rsidRPr="009E53E0">
        <w:rPr>
          <w:lang w:val="uk-UA"/>
        </w:rPr>
        <w:t xml:space="preserve">В залежності від кута нахилу до нормалі, відстань, яку пройшов ультразвуковий промінь буде лежати в діапазоні від </w:t>
      </w:r>
      <w:r w:rsidRPr="009E53E0">
        <w:rPr>
          <w:i/>
          <w:sz w:val="30"/>
          <w:szCs w:val="30"/>
          <w:lang w:val="uk-UA"/>
        </w:rPr>
        <w:t>L</w:t>
      </w:r>
      <w:r w:rsidRPr="009E53E0">
        <w:rPr>
          <w:i/>
          <w:lang w:val="uk-UA"/>
        </w:rPr>
        <w:t xml:space="preserve"> </w:t>
      </w:r>
      <w:r w:rsidRPr="009E53E0">
        <w:rPr>
          <w:lang w:val="uk-UA"/>
        </w:rPr>
        <w:t xml:space="preserve">до </w:t>
      </w:r>
      <w:r w:rsidRPr="009E53E0">
        <w:rPr>
          <w:i/>
          <w:sz w:val="30"/>
          <w:szCs w:val="30"/>
          <w:lang w:val="uk-UA"/>
        </w:rPr>
        <w:t>S</w:t>
      </w:r>
      <w:r w:rsidRPr="009E53E0">
        <w:rPr>
          <w:lang w:val="uk-UA"/>
        </w:rPr>
        <w:t xml:space="preserve">, де </w:t>
      </w:r>
      <w:r w:rsidRPr="009E53E0">
        <w:rPr>
          <w:i/>
          <w:sz w:val="30"/>
          <w:szCs w:val="30"/>
          <w:lang w:val="uk-UA"/>
        </w:rPr>
        <w:t>S</w:t>
      </w:r>
      <w:r w:rsidRPr="009E53E0">
        <w:rPr>
          <w:lang w:val="uk-UA"/>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46"/>
        <w:gridCol w:w="1404"/>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before="258"/>
              <w:ind w:left="696" w:right="673"/>
              <w:jc w:val="center"/>
              <w:rPr>
                <w:bCs/>
                <w:szCs w:val="28"/>
                <w:lang w:val="uk-UA"/>
              </w:rPr>
            </w:pPr>
            <w:r w:rsidRPr="009E53E0">
              <w:rPr>
                <w:bCs/>
                <w:szCs w:val="28"/>
                <w:lang w:val="uk-UA"/>
              </w:rPr>
              <w:t xml:space="preserve">                </w:t>
            </w:r>
            <w:r w:rsidRPr="009E53E0">
              <w:rPr>
                <w:noProof/>
                <w:lang w:bidi="ar-SA"/>
              </w:rPr>
              <w:drawing>
                <wp:inline distT="0" distB="0" distL="0" distR="0" wp14:anchorId="1CF692D9" wp14:editId="3A6C489A">
                  <wp:extent cx="1495141" cy="662940"/>
                  <wp:effectExtent l="0" t="0" r="0" b="381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cstate="print"/>
                          <a:stretch>
                            <a:fillRect/>
                          </a:stretch>
                        </pic:blipFill>
                        <pic:spPr>
                          <a:xfrm>
                            <a:off x="0" y="0"/>
                            <a:ext cx="1495141" cy="662940"/>
                          </a:xfrm>
                          <a:prstGeom prst="rect">
                            <a:avLst/>
                          </a:prstGeom>
                        </pic:spPr>
                      </pic:pic>
                    </a:graphicData>
                  </a:graphic>
                </wp:inline>
              </w:drawing>
            </w:r>
          </w:p>
        </w:tc>
        <w:tc>
          <w:tcPr>
            <w:tcW w:w="1435" w:type="dxa"/>
            <w:tcBorders>
              <w:top w:val="nil"/>
              <w:left w:val="nil"/>
              <w:bottom w:val="nil"/>
              <w:right w:val="nil"/>
            </w:tcBorders>
          </w:tcPr>
          <w:p w:rsidR="007E47C5" w:rsidRPr="009E53E0" w:rsidRDefault="007E47C5" w:rsidP="007E47C5">
            <w:pPr>
              <w:pStyle w:val="af"/>
              <w:tabs>
                <w:tab w:val="center" w:pos="606"/>
                <w:tab w:val="right" w:pos="1213"/>
              </w:tabs>
              <w:suppressAutoHyphens/>
              <w:ind w:left="0"/>
              <w:jc w:val="right"/>
              <w:rPr>
                <w:bCs/>
                <w:sz w:val="28"/>
                <w:szCs w:val="28"/>
                <w:lang w:val="uk-UA"/>
              </w:rPr>
            </w:pPr>
          </w:p>
          <w:p w:rsidR="007E47C5" w:rsidRPr="009E53E0" w:rsidRDefault="00BA3153" w:rsidP="007E47C5">
            <w:pPr>
              <w:pStyle w:val="af"/>
              <w:tabs>
                <w:tab w:val="center" w:pos="606"/>
                <w:tab w:val="right" w:pos="1213"/>
              </w:tabs>
              <w:suppressAutoHyphens/>
              <w:ind w:left="0"/>
              <w:jc w:val="right"/>
              <w:rPr>
                <w:bCs/>
                <w:sz w:val="28"/>
                <w:szCs w:val="28"/>
                <w:lang w:val="uk-UA"/>
              </w:rPr>
            </w:pPr>
            <w:r>
              <w:rPr>
                <w:bCs/>
                <w:sz w:val="28"/>
                <w:szCs w:val="28"/>
                <w:lang w:val="uk-UA"/>
              </w:rPr>
              <w:t>(2.7</w:t>
            </w:r>
            <w:r w:rsidR="007E47C5" w:rsidRPr="009E53E0">
              <w:rPr>
                <w:bCs/>
                <w:sz w:val="28"/>
                <w:szCs w:val="28"/>
                <w:lang w:val="uk-UA"/>
              </w:rPr>
              <w:t>)</w:t>
            </w:r>
            <w:r w:rsidR="007E47C5" w:rsidRPr="009E53E0">
              <w:rPr>
                <w:bCs/>
                <w:sz w:val="28"/>
                <w:szCs w:val="28"/>
                <w:lang w:val="uk-UA"/>
              </w:rPr>
              <w:tab/>
            </w:r>
          </w:p>
        </w:tc>
      </w:tr>
    </w:tbl>
    <w:p w:rsidR="007E47C5" w:rsidRPr="009E53E0" w:rsidRDefault="007E47C5" w:rsidP="007E47C5">
      <w:pPr>
        <w:pStyle w:val="a4"/>
        <w:spacing w:line="360" w:lineRule="auto"/>
        <w:ind w:firstLine="709"/>
        <w:jc w:val="both"/>
        <w:rPr>
          <w:lang w:val="uk-UA"/>
        </w:rPr>
      </w:pPr>
      <w:r w:rsidRPr="009E53E0">
        <w:rPr>
          <w:lang w:val="uk-UA"/>
        </w:rPr>
        <w:t>Чим більше ультразвуковий промінь відхиляється від нормалі, тим більшу відстань проходить ультразвукова хвиля, отже, тим більше буде її затримка. Необхідно також врахувати, що значення пройденої відстані буде впливати на амплітуду ультразвукової хвилі [19]. Знаючи відстань, пройдену кожним ультразвуковим променем, можна визначити час приходу кожного ультразвукового променю на ультразвуковий приймач:</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41"/>
        <w:gridCol w:w="1409"/>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before="258"/>
              <w:ind w:left="696" w:right="673"/>
              <w:jc w:val="center"/>
              <w:rPr>
                <w:bCs/>
                <w:szCs w:val="28"/>
                <w:lang w:val="uk-UA"/>
              </w:rPr>
            </w:pPr>
            <w:r w:rsidRPr="009E53E0">
              <w:rPr>
                <w:noProof/>
                <w:lang w:bidi="ar-SA"/>
              </w:rPr>
              <w:drawing>
                <wp:inline distT="0" distB="0" distL="0" distR="0" wp14:anchorId="672A1781" wp14:editId="54D4AEB7">
                  <wp:extent cx="924243" cy="312420"/>
                  <wp:effectExtent l="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cstate="print"/>
                          <a:stretch>
                            <a:fillRect/>
                          </a:stretch>
                        </pic:blipFill>
                        <pic:spPr>
                          <a:xfrm>
                            <a:off x="0" y="0"/>
                            <a:ext cx="924243" cy="312420"/>
                          </a:xfrm>
                          <a:prstGeom prst="rect">
                            <a:avLst/>
                          </a:prstGeom>
                        </pic:spPr>
                      </pic:pic>
                    </a:graphicData>
                  </a:graphic>
                </wp:inline>
              </w:drawing>
            </w:r>
            <w:r w:rsidRPr="009E53E0">
              <w:rPr>
                <w:bCs/>
                <w:szCs w:val="28"/>
                <w:lang w:val="uk-UA"/>
              </w:rPr>
              <w:t xml:space="preserve">                </w:t>
            </w:r>
          </w:p>
        </w:tc>
        <w:tc>
          <w:tcPr>
            <w:tcW w:w="1435" w:type="dxa"/>
            <w:tcBorders>
              <w:top w:val="nil"/>
              <w:left w:val="nil"/>
              <w:bottom w:val="nil"/>
              <w:right w:val="nil"/>
            </w:tcBorders>
          </w:tcPr>
          <w:p w:rsidR="007E47C5" w:rsidRPr="009E53E0" w:rsidRDefault="00BA3153" w:rsidP="007E47C5">
            <w:pPr>
              <w:pStyle w:val="af"/>
              <w:tabs>
                <w:tab w:val="center" w:pos="606"/>
                <w:tab w:val="right" w:pos="1213"/>
              </w:tabs>
              <w:suppressAutoHyphens/>
              <w:ind w:left="0"/>
              <w:jc w:val="right"/>
              <w:rPr>
                <w:bCs/>
                <w:sz w:val="28"/>
                <w:szCs w:val="28"/>
                <w:lang w:val="uk-UA"/>
              </w:rPr>
            </w:pPr>
            <w:r>
              <w:rPr>
                <w:bCs/>
                <w:sz w:val="28"/>
                <w:szCs w:val="28"/>
                <w:lang w:val="uk-UA"/>
              </w:rPr>
              <w:t>(2.8)</w:t>
            </w:r>
          </w:p>
          <w:p w:rsidR="007E47C5" w:rsidRPr="009E53E0" w:rsidRDefault="007E47C5" w:rsidP="007E47C5">
            <w:pPr>
              <w:pStyle w:val="af"/>
              <w:tabs>
                <w:tab w:val="center" w:pos="606"/>
                <w:tab w:val="right" w:pos="1213"/>
              </w:tabs>
              <w:suppressAutoHyphens/>
              <w:ind w:left="0"/>
              <w:jc w:val="right"/>
              <w:rPr>
                <w:bCs/>
                <w:sz w:val="28"/>
                <w:szCs w:val="28"/>
                <w:lang w:val="uk-UA"/>
              </w:rPr>
            </w:pPr>
          </w:p>
        </w:tc>
      </w:tr>
    </w:tbl>
    <w:p w:rsidR="007E47C5" w:rsidRPr="009E53E0" w:rsidRDefault="007E47C5" w:rsidP="007E47C5">
      <w:pPr>
        <w:pStyle w:val="a4"/>
        <w:tabs>
          <w:tab w:val="left" w:pos="926"/>
        </w:tabs>
        <w:spacing w:line="360" w:lineRule="auto"/>
        <w:rPr>
          <w:lang w:val="uk-UA"/>
        </w:rPr>
      </w:pPr>
      <w:r w:rsidRPr="009E53E0">
        <w:rPr>
          <w:lang w:val="uk-UA"/>
        </w:rPr>
        <w:t>де</w:t>
      </w:r>
      <w:r w:rsidRPr="009E53E0">
        <w:rPr>
          <w:lang w:val="uk-UA"/>
        </w:rPr>
        <w:tab/>
      </w:r>
      <w:r w:rsidRPr="009E53E0">
        <w:rPr>
          <w:i/>
          <w:lang w:val="uk-UA"/>
        </w:rPr>
        <w:t xml:space="preserve">v </w:t>
      </w:r>
      <w:r w:rsidRPr="009E53E0">
        <w:rPr>
          <w:lang w:val="uk-UA"/>
        </w:rPr>
        <w:t>- швидкість розповсюдження ультразвукової хвилі;</w:t>
      </w:r>
    </w:p>
    <w:p w:rsidR="007E47C5" w:rsidRPr="009E53E0" w:rsidRDefault="007E47C5" w:rsidP="007E47C5">
      <w:pPr>
        <w:pStyle w:val="a4"/>
        <w:spacing w:line="360" w:lineRule="auto"/>
        <w:ind w:firstLine="709"/>
        <w:jc w:val="both"/>
        <w:rPr>
          <w:lang w:val="uk-UA"/>
        </w:rPr>
      </w:pPr>
      <w:r w:rsidRPr="009E53E0">
        <w:rPr>
          <w:i/>
          <w:lang w:val="uk-UA"/>
        </w:rPr>
        <w:t>S</w:t>
      </w:r>
      <w:r w:rsidRPr="009E53E0">
        <w:rPr>
          <w:vertAlign w:val="subscript"/>
          <w:lang w:val="uk-UA"/>
        </w:rPr>
        <w:t>α</w:t>
      </w:r>
      <w:r w:rsidRPr="009E53E0">
        <w:rPr>
          <w:lang w:val="uk-UA"/>
        </w:rPr>
        <w:t xml:space="preserve"> - відстань, яку пройшла ультразвукова хвиля від ультразвукового </w:t>
      </w:r>
      <w:r w:rsidRPr="009E53E0">
        <w:rPr>
          <w:lang w:val="uk-UA"/>
        </w:rPr>
        <w:lastRenderedPageBreak/>
        <w:t xml:space="preserve">випромінювача до </w:t>
      </w:r>
      <w:r w:rsidR="001A2ECC" w:rsidRPr="009E53E0">
        <w:rPr>
          <w:lang w:val="uk-UA"/>
        </w:rPr>
        <w:t>ультразвукового</w:t>
      </w:r>
      <w:r w:rsidRPr="009E53E0">
        <w:rPr>
          <w:lang w:val="uk-UA"/>
        </w:rPr>
        <w:t xml:space="preserve"> приймача під кутом </w:t>
      </w:r>
      <w:r w:rsidRPr="009E53E0">
        <w:rPr>
          <w:rFonts w:ascii="Cambria Math" w:eastAsia="Cambria Math" w:hAnsi="Cambria Math"/>
          <w:lang w:val="uk-UA"/>
        </w:rPr>
        <w:t>𝛼</w:t>
      </w:r>
      <w:r w:rsidRPr="009E53E0">
        <w:rPr>
          <w:lang w:val="uk-UA"/>
        </w:rPr>
        <w:t>.</w:t>
      </w:r>
    </w:p>
    <w:p w:rsidR="007E47C5" w:rsidRPr="009E53E0" w:rsidRDefault="007E47C5" w:rsidP="007E47C5">
      <w:pPr>
        <w:pStyle w:val="a4"/>
        <w:spacing w:line="360" w:lineRule="auto"/>
        <w:ind w:firstLine="709"/>
        <w:jc w:val="both"/>
        <w:rPr>
          <w:lang w:val="uk-UA"/>
        </w:rPr>
      </w:pPr>
      <w:r w:rsidRPr="009E53E0">
        <w:rPr>
          <w:lang w:val="uk-UA"/>
        </w:rPr>
        <w:t>Часова різниця приходу на ультразвуковий приймач різних ультразвукових променів по відношенню до ультразвукового променю, якій розповсюджується по нормалі знаходиться за наступним виразом: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45"/>
        <w:gridCol w:w="1405"/>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before="258"/>
              <w:ind w:left="696" w:right="673"/>
              <w:jc w:val="center"/>
              <w:rPr>
                <w:bCs/>
                <w:szCs w:val="28"/>
                <w:lang w:val="uk-UA"/>
              </w:rPr>
            </w:pPr>
            <w:r w:rsidRPr="009E53E0">
              <w:rPr>
                <w:bCs/>
                <w:szCs w:val="28"/>
                <w:lang w:val="uk-UA"/>
              </w:rPr>
              <w:t xml:space="preserve">                </w:t>
            </w:r>
            <w:r w:rsidRPr="009E53E0">
              <w:rPr>
                <w:noProof/>
                <w:lang w:bidi="ar-SA"/>
              </w:rPr>
              <w:drawing>
                <wp:inline distT="0" distB="0" distL="0" distR="0" wp14:anchorId="7E3F902C" wp14:editId="678AE530">
                  <wp:extent cx="1432560" cy="282569"/>
                  <wp:effectExtent l="0" t="0" r="0" b="381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cstate="print"/>
                          <a:stretch>
                            <a:fillRect/>
                          </a:stretch>
                        </pic:blipFill>
                        <pic:spPr>
                          <a:xfrm>
                            <a:off x="0" y="0"/>
                            <a:ext cx="1432560" cy="282569"/>
                          </a:xfrm>
                          <a:prstGeom prst="rect">
                            <a:avLst/>
                          </a:prstGeom>
                        </pic:spPr>
                      </pic:pic>
                    </a:graphicData>
                  </a:graphic>
                </wp:inline>
              </w:drawing>
            </w:r>
          </w:p>
        </w:tc>
        <w:tc>
          <w:tcPr>
            <w:tcW w:w="1435" w:type="dxa"/>
            <w:tcBorders>
              <w:top w:val="nil"/>
              <w:left w:val="nil"/>
              <w:bottom w:val="nil"/>
              <w:right w:val="nil"/>
            </w:tcBorders>
          </w:tcPr>
          <w:p w:rsidR="007E47C5" w:rsidRPr="009E53E0" w:rsidRDefault="007E47C5" w:rsidP="007E47C5">
            <w:pPr>
              <w:pStyle w:val="af"/>
              <w:tabs>
                <w:tab w:val="center" w:pos="606"/>
                <w:tab w:val="right" w:pos="1213"/>
              </w:tabs>
              <w:suppressAutoHyphens/>
              <w:ind w:left="0"/>
              <w:jc w:val="right"/>
              <w:rPr>
                <w:bCs/>
                <w:sz w:val="28"/>
                <w:szCs w:val="28"/>
                <w:lang w:val="uk-UA"/>
              </w:rPr>
            </w:pPr>
          </w:p>
          <w:p w:rsidR="007E47C5" w:rsidRPr="009E53E0" w:rsidRDefault="00BA3153" w:rsidP="007E47C5">
            <w:pPr>
              <w:pStyle w:val="af"/>
              <w:tabs>
                <w:tab w:val="center" w:pos="606"/>
                <w:tab w:val="right" w:pos="1213"/>
              </w:tabs>
              <w:suppressAutoHyphens/>
              <w:ind w:left="0"/>
              <w:jc w:val="right"/>
              <w:rPr>
                <w:bCs/>
                <w:sz w:val="28"/>
                <w:szCs w:val="28"/>
                <w:lang w:val="uk-UA"/>
              </w:rPr>
            </w:pPr>
            <w:r>
              <w:rPr>
                <w:bCs/>
                <w:sz w:val="28"/>
                <w:szCs w:val="28"/>
                <w:lang w:val="uk-UA"/>
              </w:rPr>
              <w:t>(2.9</w:t>
            </w:r>
            <w:r w:rsidR="007E47C5" w:rsidRPr="009E53E0">
              <w:rPr>
                <w:bCs/>
                <w:sz w:val="28"/>
                <w:szCs w:val="28"/>
                <w:lang w:val="uk-UA"/>
              </w:rPr>
              <w:t>)</w:t>
            </w:r>
            <w:r w:rsidR="007E47C5" w:rsidRPr="009E53E0">
              <w:rPr>
                <w:bCs/>
                <w:sz w:val="28"/>
                <w:szCs w:val="28"/>
                <w:lang w:val="uk-UA"/>
              </w:rPr>
              <w:tab/>
            </w:r>
          </w:p>
        </w:tc>
      </w:tr>
    </w:tbl>
    <w:p w:rsidR="007E47C5" w:rsidRPr="009E53E0" w:rsidRDefault="007E47C5" w:rsidP="007E47C5">
      <w:pPr>
        <w:pStyle w:val="a4"/>
        <w:spacing w:line="360" w:lineRule="auto"/>
        <w:ind w:firstLine="709"/>
        <w:jc w:val="both"/>
        <w:rPr>
          <w:lang w:val="uk-UA"/>
        </w:rPr>
      </w:pPr>
      <w:r w:rsidRPr="009E53E0">
        <w:rPr>
          <w:lang w:val="uk-UA"/>
        </w:rPr>
        <w:t>Результуючий сигнал на ультразвуковому приймачі буде включати суму всіх ультразвукових променів, які прийшли на нього: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36"/>
        <w:gridCol w:w="1314"/>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before="258"/>
              <w:ind w:right="115"/>
              <w:jc w:val="right"/>
              <w:rPr>
                <w:bCs/>
                <w:szCs w:val="28"/>
                <w:lang w:val="uk-UA"/>
              </w:rPr>
            </w:pPr>
            <w:r w:rsidRPr="009E53E0">
              <w:rPr>
                <w:noProof/>
                <w:lang w:bidi="ar-SA"/>
              </w:rPr>
              <w:drawing>
                <wp:inline distT="0" distB="0" distL="0" distR="0" wp14:anchorId="5687505B" wp14:editId="20229ECF">
                  <wp:extent cx="4617720" cy="615255"/>
                  <wp:effectExtent l="0" t="0" r="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cstate="print"/>
                          <a:stretch>
                            <a:fillRect/>
                          </a:stretch>
                        </pic:blipFill>
                        <pic:spPr>
                          <a:xfrm>
                            <a:off x="0" y="0"/>
                            <a:ext cx="4617720" cy="615255"/>
                          </a:xfrm>
                          <a:prstGeom prst="rect">
                            <a:avLst/>
                          </a:prstGeom>
                        </pic:spPr>
                      </pic:pic>
                    </a:graphicData>
                  </a:graphic>
                </wp:inline>
              </w:drawing>
            </w:r>
          </w:p>
        </w:tc>
        <w:tc>
          <w:tcPr>
            <w:tcW w:w="1435" w:type="dxa"/>
            <w:tcBorders>
              <w:top w:val="nil"/>
              <w:left w:val="nil"/>
              <w:bottom w:val="nil"/>
              <w:right w:val="nil"/>
            </w:tcBorders>
          </w:tcPr>
          <w:p w:rsidR="007E47C5" w:rsidRPr="009E53E0" w:rsidRDefault="007E47C5" w:rsidP="007E47C5">
            <w:pPr>
              <w:pStyle w:val="af"/>
              <w:tabs>
                <w:tab w:val="center" w:pos="606"/>
                <w:tab w:val="right" w:pos="1213"/>
              </w:tabs>
              <w:suppressAutoHyphens/>
              <w:ind w:left="0"/>
              <w:jc w:val="right"/>
              <w:rPr>
                <w:bCs/>
                <w:sz w:val="28"/>
                <w:szCs w:val="28"/>
                <w:lang w:val="uk-UA"/>
              </w:rPr>
            </w:pPr>
          </w:p>
          <w:p w:rsidR="007E47C5" w:rsidRPr="009E53E0" w:rsidRDefault="00BA3153" w:rsidP="007E47C5">
            <w:pPr>
              <w:pStyle w:val="af"/>
              <w:tabs>
                <w:tab w:val="center" w:pos="606"/>
                <w:tab w:val="right" w:pos="1213"/>
              </w:tabs>
              <w:suppressAutoHyphens/>
              <w:ind w:left="0"/>
              <w:jc w:val="right"/>
              <w:rPr>
                <w:bCs/>
                <w:sz w:val="28"/>
                <w:szCs w:val="28"/>
                <w:lang w:val="uk-UA"/>
              </w:rPr>
            </w:pPr>
            <w:r>
              <w:rPr>
                <w:bCs/>
                <w:sz w:val="28"/>
                <w:szCs w:val="28"/>
                <w:lang w:val="uk-UA"/>
              </w:rPr>
              <w:t>(2.10</w:t>
            </w:r>
            <w:r w:rsidR="007E47C5" w:rsidRPr="009E53E0">
              <w:rPr>
                <w:bCs/>
                <w:sz w:val="28"/>
                <w:szCs w:val="28"/>
                <w:lang w:val="uk-UA"/>
              </w:rPr>
              <w:t>)</w:t>
            </w:r>
            <w:r w:rsidR="007E47C5" w:rsidRPr="009E53E0">
              <w:rPr>
                <w:bCs/>
                <w:sz w:val="28"/>
                <w:szCs w:val="28"/>
                <w:lang w:val="uk-UA"/>
              </w:rPr>
              <w:tab/>
            </w:r>
          </w:p>
        </w:tc>
      </w:tr>
    </w:tbl>
    <w:p w:rsidR="007E47C5" w:rsidRPr="009E53E0" w:rsidRDefault="007E47C5" w:rsidP="007E47C5">
      <w:pPr>
        <w:tabs>
          <w:tab w:val="left" w:pos="211"/>
        </w:tabs>
        <w:spacing w:line="360" w:lineRule="auto"/>
        <w:jc w:val="both"/>
        <w:rPr>
          <w:sz w:val="28"/>
          <w:szCs w:val="28"/>
          <w:lang w:val="uk-UA"/>
        </w:rPr>
      </w:pPr>
      <w:r w:rsidRPr="009E53E0">
        <w:rPr>
          <w:sz w:val="28"/>
          <w:szCs w:val="28"/>
          <w:lang w:val="uk-UA"/>
        </w:rPr>
        <w:t xml:space="preserve">де </w:t>
      </w:r>
      <w:r w:rsidRPr="009E53E0">
        <w:rPr>
          <w:noProof/>
          <w:lang w:bidi="ar-SA"/>
        </w:rPr>
        <w:drawing>
          <wp:inline distT="0" distB="0" distL="0" distR="0" wp14:anchorId="6B332651" wp14:editId="2451D755">
            <wp:extent cx="362052" cy="372110"/>
            <wp:effectExtent l="0" t="0" r="0" b="889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cstate="print"/>
                    <a:stretch>
                      <a:fillRect/>
                    </a:stretch>
                  </pic:blipFill>
                  <pic:spPr>
                    <a:xfrm>
                      <a:off x="0" y="0"/>
                      <a:ext cx="363880" cy="373989"/>
                    </a:xfrm>
                    <a:prstGeom prst="rect">
                      <a:avLst/>
                    </a:prstGeom>
                  </pic:spPr>
                </pic:pic>
              </a:graphicData>
            </a:graphic>
          </wp:inline>
        </w:drawing>
      </w:r>
      <w:r w:rsidRPr="009E53E0">
        <w:rPr>
          <w:sz w:val="28"/>
          <w:szCs w:val="28"/>
          <w:lang w:val="uk-UA"/>
        </w:rPr>
        <w:t xml:space="preserve">- функції </w:t>
      </w:r>
      <w:proofErr w:type="spellStart"/>
      <w:r w:rsidRPr="009E53E0">
        <w:rPr>
          <w:sz w:val="28"/>
          <w:szCs w:val="28"/>
          <w:lang w:val="uk-UA"/>
        </w:rPr>
        <w:t>Хевісайда</w:t>
      </w:r>
      <w:proofErr w:type="spellEnd"/>
      <w:r w:rsidRPr="009E53E0">
        <w:rPr>
          <w:sz w:val="28"/>
          <w:szCs w:val="28"/>
          <w:lang w:val="uk-UA"/>
        </w:rPr>
        <w:t xml:space="preserve">, які описують луна-сигнал з урахуванням затримок розповсюдження кожного ультразвукового </w:t>
      </w:r>
      <w:r w:rsidR="001A2ECC" w:rsidRPr="009E53E0">
        <w:rPr>
          <w:sz w:val="28"/>
          <w:szCs w:val="28"/>
          <w:lang w:val="uk-UA"/>
        </w:rPr>
        <w:t>променю</w:t>
      </w:r>
      <w:r w:rsidRPr="009E53E0">
        <w:rPr>
          <w:sz w:val="28"/>
          <w:szCs w:val="28"/>
          <w:lang w:val="uk-UA"/>
        </w:rPr>
        <w:t>.</w:t>
      </w:r>
    </w:p>
    <w:p w:rsidR="007E47C5" w:rsidRPr="009E53E0" w:rsidRDefault="007E47C5" w:rsidP="007E47C5">
      <w:pPr>
        <w:pStyle w:val="a4"/>
        <w:spacing w:line="360" w:lineRule="auto"/>
        <w:ind w:firstLine="709"/>
        <w:jc w:val="both"/>
        <w:rPr>
          <w:lang w:val="uk-UA"/>
        </w:rPr>
      </w:pPr>
      <w:r w:rsidRPr="009E53E0">
        <w:rPr>
          <w:lang w:val="uk-UA"/>
        </w:rPr>
        <w:t>Будь-яка точка середовища, до якої дійшов фронт ультразвукової хвилі, починає коливатися з наростаючою амплітудою, подібно маятнику, поступово досягаючи максимальної амплітуди. Необхідно врахувати цей ефект в результуючій формулі, яка описує наступний сигнал:</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50"/>
        <w:gridCol w:w="1400"/>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before="258"/>
              <w:ind w:right="115"/>
              <w:jc w:val="center"/>
              <w:rPr>
                <w:bCs/>
                <w:szCs w:val="28"/>
                <w:lang w:val="uk-UA"/>
              </w:rPr>
            </w:pPr>
            <w:r w:rsidRPr="009E53E0">
              <w:rPr>
                <w:noProof/>
                <w:lang w:bidi="ar-SA"/>
              </w:rPr>
              <w:drawing>
                <wp:inline distT="0" distB="0" distL="0" distR="0" wp14:anchorId="72BE8C8D" wp14:editId="1322F1AA">
                  <wp:extent cx="3078480" cy="614346"/>
                  <wp:effectExtent l="0" t="0" r="762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cstate="print"/>
                          <a:stretch>
                            <a:fillRect/>
                          </a:stretch>
                        </pic:blipFill>
                        <pic:spPr>
                          <a:xfrm>
                            <a:off x="0" y="0"/>
                            <a:ext cx="3078480" cy="614346"/>
                          </a:xfrm>
                          <a:prstGeom prst="rect">
                            <a:avLst/>
                          </a:prstGeom>
                        </pic:spPr>
                      </pic:pic>
                    </a:graphicData>
                  </a:graphic>
                </wp:inline>
              </w:drawing>
            </w:r>
          </w:p>
        </w:tc>
        <w:tc>
          <w:tcPr>
            <w:tcW w:w="1435" w:type="dxa"/>
            <w:tcBorders>
              <w:top w:val="nil"/>
              <w:left w:val="nil"/>
              <w:bottom w:val="nil"/>
              <w:right w:val="nil"/>
            </w:tcBorders>
          </w:tcPr>
          <w:p w:rsidR="007E47C5" w:rsidRPr="009E53E0" w:rsidRDefault="007E47C5" w:rsidP="007E47C5">
            <w:pPr>
              <w:pStyle w:val="af"/>
              <w:tabs>
                <w:tab w:val="center" w:pos="606"/>
                <w:tab w:val="right" w:pos="1213"/>
              </w:tabs>
              <w:suppressAutoHyphens/>
              <w:ind w:left="0"/>
              <w:jc w:val="right"/>
              <w:rPr>
                <w:bCs/>
                <w:sz w:val="28"/>
                <w:szCs w:val="28"/>
                <w:lang w:val="uk-UA"/>
              </w:rPr>
            </w:pPr>
          </w:p>
          <w:p w:rsidR="007E47C5" w:rsidRPr="009E53E0" w:rsidRDefault="00BA3153" w:rsidP="007E47C5">
            <w:pPr>
              <w:pStyle w:val="af"/>
              <w:tabs>
                <w:tab w:val="center" w:pos="606"/>
                <w:tab w:val="right" w:pos="1213"/>
              </w:tabs>
              <w:suppressAutoHyphens/>
              <w:ind w:left="0"/>
              <w:jc w:val="right"/>
              <w:rPr>
                <w:bCs/>
                <w:sz w:val="28"/>
                <w:szCs w:val="28"/>
                <w:lang w:val="uk-UA"/>
              </w:rPr>
            </w:pPr>
            <w:r>
              <w:rPr>
                <w:bCs/>
                <w:sz w:val="28"/>
                <w:szCs w:val="28"/>
                <w:lang w:val="uk-UA"/>
              </w:rPr>
              <w:t>(2.11</w:t>
            </w:r>
            <w:r w:rsidR="007E47C5" w:rsidRPr="009E53E0">
              <w:rPr>
                <w:bCs/>
                <w:sz w:val="28"/>
                <w:szCs w:val="28"/>
                <w:lang w:val="uk-UA"/>
              </w:rPr>
              <w:t>)</w:t>
            </w:r>
            <w:r w:rsidR="007E47C5" w:rsidRPr="009E53E0">
              <w:rPr>
                <w:bCs/>
                <w:sz w:val="28"/>
                <w:szCs w:val="28"/>
                <w:lang w:val="uk-UA"/>
              </w:rPr>
              <w:tab/>
            </w:r>
          </w:p>
        </w:tc>
      </w:tr>
    </w:tbl>
    <w:p w:rsidR="007E47C5" w:rsidRPr="009E53E0" w:rsidRDefault="007E47C5" w:rsidP="007E47C5">
      <w:pPr>
        <w:pStyle w:val="a4"/>
        <w:spacing w:line="360" w:lineRule="auto"/>
        <w:rPr>
          <w:lang w:val="uk-UA"/>
        </w:rPr>
      </w:pPr>
      <w:r w:rsidRPr="009E53E0">
        <w:rPr>
          <w:lang w:val="uk-UA"/>
        </w:rPr>
        <w:t xml:space="preserve">де  </w:t>
      </w:r>
      <w:r w:rsidRPr="009E53E0">
        <w:rPr>
          <w:noProof/>
          <w:lang w:bidi="ar-SA"/>
        </w:rPr>
        <w:drawing>
          <wp:inline distT="0" distB="0" distL="0" distR="0" wp14:anchorId="3E9DC4B9" wp14:editId="4590CF5D">
            <wp:extent cx="396240" cy="213360"/>
            <wp:effectExtent l="0" t="0" r="381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cstate="print"/>
                    <a:stretch>
                      <a:fillRect/>
                    </a:stretch>
                  </pic:blipFill>
                  <pic:spPr>
                    <a:xfrm>
                      <a:off x="0" y="0"/>
                      <a:ext cx="396240" cy="213360"/>
                    </a:xfrm>
                    <a:prstGeom prst="rect">
                      <a:avLst/>
                    </a:prstGeom>
                  </pic:spPr>
                </pic:pic>
              </a:graphicData>
            </a:graphic>
          </wp:inline>
        </w:drawing>
      </w:r>
      <w:r w:rsidRPr="009E53E0">
        <w:rPr>
          <w:i/>
          <w:spacing w:val="-29"/>
          <w:w w:val="115"/>
          <w:lang w:val="uk-UA"/>
        </w:rPr>
        <w:t xml:space="preserve"> </w:t>
      </w:r>
      <w:r w:rsidRPr="009E53E0">
        <w:rPr>
          <w:lang w:val="uk-UA"/>
        </w:rPr>
        <w:t>- сума всіх променів, що</w:t>
      </w:r>
      <w:r w:rsidR="00BA3153">
        <w:rPr>
          <w:lang w:val="uk-UA"/>
        </w:rPr>
        <w:t xml:space="preserve"> прийшли на приймач - вираз (2.9</w:t>
      </w:r>
      <w:r w:rsidRPr="009E53E0">
        <w:rPr>
          <w:lang w:val="uk-UA"/>
        </w:rPr>
        <w:t>);</w:t>
      </w:r>
    </w:p>
    <w:p w:rsidR="007E47C5" w:rsidRPr="009E53E0" w:rsidRDefault="007E47C5" w:rsidP="007E47C5">
      <w:pPr>
        <w:pStyle w:val="a4"/>
        <w:spacing w:line="360" w:lineRule="auto"/>
        <w:rPr>
          <w:lang w:val="uk-UA"/>
        </w:rPr>
      </w:pPr>
      <w:r w:rsidRPr="009E53E0">
        <w:rPr>
          <w:lang w:val="uk-UA"/>
        </w:rPr>
        <w:t xml:space="preserve">      </w:t>
      </w:r>
      <w:r w:rsidRPr="009E53E0">
        <w:rPr>
          <w:noProof/>
          <w:lang w:bidi="ar-SA"/>
        </w:rPr>
        <w:drawing>
          <wp:inline distT="0" distB="0" distL="0" distR="0" wp14:anchorId="5F6FFAAD" wp14:editId="65F09B28">
            <wp:extent cx="335280" cy="249816"/>
            <wp:effectExtent l="0" t="0" r="7620"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cstate="print"/>
                    <a:stretch>
                      <a:fillRect/>
                    </a:stretch>
                  </pic:blipFill>
                  <pic:spPr>
                    <a:xfrm>
                      <a:off x="0" y="0"/>
                      <a:ext cx="335280" cy="249816"/>
                    </a:xfrm>
                    <a:prstGeom prst="rect">
                      <a:avLst/>
                    </a:prstGeom>
                  </pic:spPr>
                </pic:pic>
              </a:graphicData>
            </a:graphic>
          </wp:inline>
        </w:drawing>
      </w:r>
      <w:r w:rsidRPr="009E53E0">
        <w:rPr>
          <w:lang w:val="uk-UA"/>
        </w:rPr>
        <w:t xml:space="preserve">- параметр, що визначає швидкість наростання фронту сигналу;  </w:t>
      </w:r>
      <w:r w:rsidRPr="009E53E0">
        <w:rPr>
          <w:noProof/>
          <w:lang w:bidi="ar-SA"/>
        </w:rPr>
        <mc:AlternateContent>
          <mc:Choice Requires="wps">
            <w:drawing>
              <wp:anchor distT="0" distB="0" distL="114300" distR="114300" simplePos="0" relativeHeight="251703296" behindDoc="1" locked="0" layoutInCell="1" allowOverlap="1">
                <wp:simplePos x="0" y="0"/>
                <wp:positionH relativeFrom="page">
                  <wp:posOffset>1539240</wp:posOffset>
                </wp:positionH>
                <wp:positionV relativeFrom="paragraph">
                  <wp:posOffset>258445</wp:posOffset>
                </wp:positionV>
                <wp:extent cx="105410" cy="117475"/>
                <wp:effectExtent l="0" t="0" r="8890" b="15875"/>
                <wp:wrapNone/>
                <wp:docPr id="222" name="Надпись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410" cy="117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791" w:rsidRDefault="00577791" w:rsidP="007E47C5">
                            <w:pPr>
                              <w:spacing w:line="183" w:lineRule="exact"/>
                              <w:rPr>
                                <w:i/>
                                <w:sz w:val="16"/>
                              </w:rPr>
                            </w:pPr>
                            <w:proofErr w:type="spellStart"/>
                            <w:r>
                              <w:rPr>
                                <w:i/>
                                <w:w w:val="90"/>
                                <w:sz w:val="16"/>
                              </w:rPr>
                              <w:t>пп</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22" o:spid="_x0000_s1026" type="#_x0000_t202" style="position:absolute;margin-left:121.2pt;margin-top:20.35pt;width:8.3pt;height:9.25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" filled="f" stroked="f">
                <v:textbox inset="0,0,0,0">
                  <w:txbxContent>
                    <w:p w:rsidR="00577791" w:rsidRDefault="00577791" w:rsidP="007E47C5">
                      <w:pPr>
                        <w:spacing w:line="183" w:lineRule="exact"/>
                        <w:rPr>
                          <w:i/>
                          <w:sz w:val="16"/>
                        </w:rPr>
                      </w:pPr>
                      <w:proofErr w:type="spellStart"/>
                      <w:r>
                        <w:rPr>
                          <w:i/>
                          <w:w w:val="90"/>
                          <w:sz w:val="16"/>
                        </w:rPr>
                        <w:t>пп</w:t>
                      </w:r>
                      <w:proofErr w:type="spellEnd"/>
                    </w:p>
                  </w:txbxContent>
                </v:textbox>
                <w10:wrap anchorx="page"/>
              </v:shape>
            </w:pict>
          </mc:Fallback>
        </mc:AlternateContent>
      </w:r>
      <w:r w:rsidRPr="009E53E0">
        <w:rPr>
          <w:lang w:val="uk-UA"/>
        </w:rPr>
        <w:t xml:space="preserve"> </w:t>
      </w:r>
    </w:p>
    <w:p w:rsidR="007E47C5" w:rsidRPr="009E53E0" w:rsidRDefault="007E47C5" w:rsidP="007E47C5">
      <w:pPr>
        <w:pStyle w:val="a4"/>
        <w:spacing w:line="360" w:lineRule="auto"/>
        <w:rPr>
          <w:lang w:val="uk-UA"/>
        </w:rPr>
      </w:pPr>
      <w:r w:rsidRPr="009E53E0">
        <w:rPr>
          <w:lang w:val="uk-UA"/>
        </w:rPr>
        <w:t xml:space="preserve">      </w:t>
      </w:r>
      <w:r w:rsidRPr="009E53E0">
        <w:rPr>
          <w:noProof/>
          <w:lang w:bidi="ar-SA"/>
        </w:rPr>
        <w:drawing>
          <wp:inline distT="0" distB="0" distL="0" distR="0" wp14:anchorId="5A7D4557" wp14:editId="12DA0575">
            <wp:extent cx="342900" cy="228600"/>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cstate="print"/>
                    <a:stretch>
                      <a:fillRect/>
                    </a:stretch>
                  </pic:blipFill>
                  <pic:spPr>
                    <a:xfrm>
                      <a:off x="0" y="0"/>
                      <a:ext cx="342900" cy="228600"/>
                    </a:xfrm>
                    <a:prstGeom prst="rect">
                      <a:avLst/>
                    </a:prstGeom>
                  </pic:spPr>
                </pic:pic>
              </a:graphicData>
            </a:graphic>
          </wp:inline>
        </w:drawing>
      </w:r>
      <w:r w:rsidRPr="009E53E0">
        <w:rPr>
          <w:lang w:val="uk-UA"/>
        </w:rPr>
        <w:t xml:space="preserve">    - функція </w:t>
      </w:r>
      <w:proofErr w:type="spellStart"/>
      <w:r w:rsidRPr="009E53E0">
        <w:rPr>
          <w:lang w:val="uk-UA"/>
        </w:rPr>
        <w:t>Хевісайда</w:t>
      </w:r>
      <w:proofErr w:type="spellEnd"/>
      <w:r w:rsidRPr="009E53E0">
        <w:rPr>
          <w:lang w:val="uk-UA"/>
        </w:rPr>
        <w:t>, що обмежує тривалість наростаючої частини луна-сигналу.</w:t>
      </w:r>
    </w:p>
    <w:p w:rsidR="007E47C5" w:rsidRPr="009E53E0" w:rsidRDefault="007E47C5" w:rsidP="007E47C5">
      <w:pPr>
        <w:pStyle w:val="a4"/>
        <w:spacing w:line="360" w:lineRule="auto"/>
        <w:ind w:firstLine="709"/>
        <w:jc w:val="both"/>
        <w:rPr>
          <w:lang w:val="uk-UA"/>
        </w:rPr>
      </w:pPr>
      <w:r w:rsidRPr="009E53E0">
        <w:rPr>
          <w:lang w:val="uk-UA"/>
        </w:rPr>
        <w:t>При цьому значення</w:t>
      </w:r>
      <w:r w:rsidRPr="009E53E0">
        <w:rPr>
          <w:i/>
          <w:lang w:val="uk-UA"/>
        </w:rPr>
        <w:t xml:space="preserve"> </w:t>
      </w:r>
      <w:proofErr w:type="spellStart"/>
      <w:r w:rsidRPr="009E53E0">
        <w:rPr>
          <w:i/>
          <w:lang w:val="uk-UA"/>
        </w:rPr>
        <w:t>t</w:t>
      </w:r>
      <w:r w:rsidRPr="009E53E0">
        <w:rPr>
          <w:vertAlign w:val="subscript"/>
          <w:lang w:val="uk-UA"/>
        </w:rPr>
        <w:t>пп</w:t>
      </w:r>
      <w:proofErr w:type="spellEnd"/>
      <w:r w:rsidRPr="009E53E0">
        <w:rPr>
          <w:lang w:val="uk-UA"/>
        </w:rPr>
        <w:t xml:space="preserve"> визначається тривалістю збуджуючого впливу на випромінюючий п’єзоелемент.</w:t>
      </w:r>
    </w:p>
    <w:p w:rsidR="007E47C5" w:rsidRPr="009E53E0" w:rsidRDefault="007E47C5" w:rsidP="007E47C5">
      <w:pPr>
        <w:pStyle w:val="a4"/>
        <w:spacing w:line="360" w:lineRule="auto"/>
        <w:ind w:firstLine="709"/>
        <w:jc w:val="both"/>
        <w:rPr>
          <w:lang w:val="uk-UA"/>
        </w:rPr>
      </w:pPr>
      <w:r w:rsidRPr="009E53E0">
        <w:rPr>
          <w:lang w:val="uk-UA"/>
        </w:rPr>
        <w:t xml:space="preserve">Наступний фактор, який потрібно враховувати – зменшення амплітуди сигналу після закінчення збуджуючого впливу. Зменшення не відбувається миттєво, тому, що енергія накоплена в </w:t>
      </w:r>
      <w:r w:rsidR="001A2ECC" w:rsidRPr="009E53E0">
        <w:rPr>
          <w:lang w:val="uk-UA"/>
        </w:rPr>
        <w:t>п’єзо датчику</w:t>
      </w:r>
      <w:r w:rsidRPr="009E53E0">
        <w:rPr>
          <w:lang w:val="uk-UA"/>
        </w:rPr>
        <w:t xml:space="preserve"> витрачається поступово. Тому, в математичну модель доданий процес плавного зменшення амплітуди </w:t>
      </w:r>
      <w:r w:rsidRPr="009E53E0">
        <w:rPr>
          <w:lang w:val="uk-UA"/>
        </w:rPr>
        <w:lastRenderedPageBreak/>
        <w:t>луна-сигналу, початок якого збігається з моментом припинення збуджуючого впливу: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43"/>
        <w:gridCol w:w="1407"/>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before="258"/>
              <w:ind w:right="115"/>
              <w:jc w:val="center"/>
              <w:rPr>
                <w:bCs/>
                <w:szCs w:val="28"/>
                <w:lang w:val="uk-UA"/>
              </w:rPr>
            </w:pPr>
            <w:r w:rsidRPr="009E53E0">
              <w:rPr>
                <w:noProof/>
                <w:lang w:bidi="ar-SA"/>
              </w:rPr>
              <w:drawing>
                <wp:inline distT="0" distB="0" distL="0" distR="0" wp14:anchorId="51100DBA" wp14:editId="6FEB898F">
                  <wp:extent cx="2583180" cy="296205"/>
                  <wp:effectExtent l="0" t="0" r="0" b="889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cstate="print"/>
                          <a:stretch>
                            <a:fillRect/>
                          </a:stretch>
                        </pic:blipFill>
                        <pic:spPr>
                          <a:xfrm>
                            <a:off x="0" y="0"/>
                            <a:ext cx="2583180" cy="296205"/>
                          </a:xfrm>
                          <a:prstGeom prst="rect">
                            <a:avLst/>
                          </a:prstGeom>
                        </pic:spPr>
                      </pic:pic>
                    </a:graphicData>
                  </a:graphic>
                </wp:inline>
              </w:drawing>
            </w:r>
          </w:p>
        </w:tc>
        <w:tc>
          <w:tcPr>
            <w:tcW w:w="1435" w:type="dxa"/>
            <w:tcBorders>
              <w:top w:val="nil"/>
              <w:left w:val="nil"/>
              <w:bottom w:val="nil"/>
              <w:right w:val="nil"/>
            </w:tcBorders>
          </w:tcPr>
          <w:p w:rsidR="007E47C5" w:rsidRPr="009E53E0" w:rsidRDefault="007E47C5" w:rsidP="007E47C5">
            <w:pPr>
              <w:pStyle w:val="af"/>
              <w:tabs>
                <w:tab w:val="center" w:pos="606"/>
                <w:tab w:val="right" w:pos="1213"/>
              </w:tabs>
              <w:suppressAutoHyphens/>
              <w:ind w:left="0"/>
              <w:jc w:val="right"/>
              <w:rPr>
                <w:bCs/>
                <w:sz w:val="28"/>
                <w:szCs w:val="28"/>
                <w:lang w:val="uk-UA"/>
              </w:rPr>
            </w:pPr>
          </w:p>
          <w:p w:rsidR="007E47C5" w:rsidRPr="009E53E0" w:rsidRDefault="00BA3153" w:rsidP="007E47C5">
            <w:pPr>
              <w:pStyle w:val="af"/>
              <w:tabs>
                <w:tab w:val="center" w:pos="606"/>
                <w:tab w:val="right" w:pos="1213"/>
              </w:tabs>
              <w:suppressAutoHyphens/>
              <w:ind w:left="0"/>
              <w:jc w:val="right"/>
              <w:rPr>
                <w:bCs/>
                <w:sz w:val="28"/>
                <w:szCs w:val="28"/>
                <w:lang w:val="uk-UA"/>
              </w:rPr>
            </w:pPr>
            <w:r>
              <w:rPr>
                <w:bCs/>
                <w:sz w:val="28"/>
                <w:szCs w:val="28"/>
                <w:lang w:val="uk-UA"/>
              </w:rPr>
              <w:t>(2.12</w:t>
            </w:r>
            <w:r w:rsidR="007E47C5" w:rsidRPr="009E53E0">
              <w:rPr>
                <w:bCs/>
                <w:sz w:val="28"/>
                <w:szCs w:val="28"/>
                <w:lang w:val="uk-UA"/>
              </w:rPr>
              <w:t>)</w:t>
            </w:r>
            <w:r w:rsidR="007E47C5" w:rsidRPr="009E53E0">
              <w:rPr>
                <w:bCs/>
                <w:sz w:val="28"/>
                <w:szCs w:val="28"/>
                <w:lang w:val="uk-UA"/>
              </w:rPr>
              <w:tab/>
            </w:r>
          </w:p>
        </w:tc>
      </w:tr>
    </w:tbl>
    <w:p w:rsidR="007E47C5" w:rsidRPr="009E53E0" w:rsidRDefault="007E47C5" w:rsidP="007E47C5">
      <w:pPr>
        <w:pStyle w:val="a4"/>
        <w:spacing w:line="360" w:lineRule="auto"/>
        <w:jc w:val="both"/>
        <w:rPr>
          <w:lang w:val="uk-UA"/>
        </w:rPr>
      </w:pPr>
      <w:r w:rsidRPr="009E53E0">
        <w:rPr>
          <w:lang w:val="uk-UA"/>
        </w:rPr>
        <w:t xml:space="preserve">де </w:t>
      </w:r>
      <w:proofErr w:type="spellStart"/>
      <w:r w:rsidRPr="009E53E0">
        <w:rPr>
          <w:i/>
          <w:lang w:val="uk-UA"/>
        </w:rPr>
        <w:t>U</w:t>
      </w:r>
      <w:r w:rsidRPr="009E53E0">
        <w:rPr>
          <w:vertAlign w:val="subscript"/>
          <w:lang w:val="uk-UA"/>
        </w:rPr>
        <w:t>р</w:t>
      </w:r>
      <w:proofErr w:type="spellEnd"/>
      <w:r w:rsidRPr="009E53E0">
        <w:rPr>
          <w:lang w:val="uk-UA"/>
        </w:rPr>
        <w:t>(</w:t>
      </w:r>
      <w:r w:rsidRPr="009E53E0">
        <w:rPr>
          <w:i/>
          <w:lang w:val="uk-UA"/>
        </w:rPr>
        <w:t>t</w:t>
      </w:r>
      <w:r w:rsidRPr="009E53E0">
        <w:rPr>
          <w:lang w:val="uk-UA"/>
        </w:rPr>
        <w:t>) – функція описує сигнал на ультразвуковому приймачі;</w:t>
      </w:r>
    </w:p>
    <w:p w:rsidR="007E47C5" w:rsidRPr="009E53E0" w:rsidRDefault="007E47C5" w:rsidP="007E47C5">
      <w:pPr>
        <w:pStyle w:val="a4"/>
        <w:spacing w:line="360" w:lineRule="auto"/>
        <w:jc w:val="both"/>
        <w:rPr>
          <w:lang w:val="uk-UA"/>
        </w:rPr>
      </w:pPr>
      <w:r w:rsidRPr="009E53E0">
        <w:rPr>
          <w:rFonts w:ascii="Symbol" w:hAnsi="Symbol"/>
          <w:i/>
          <w:sz w:val="29"/>
          <w:lang w:val="uk-UA"/>
        </w:rPr>
        <w:t></w:t>
      </w:r>
      <w:r w:rsidRPr="009E53E0">
        <w:rPr>
          <w:rFonts w:ascii="Symbol" w:hAnsi="Symbol"/>
          <w:i/>
          <w:sz w:val="29"/>
          <w:lang w:val="uk-UA"/>
        </w:rPr>
        <w:t></w:t>
      </w:r>
      <w:r w:rsidRPr="009E53E0">
        <w:rPr>
          <w:rFonts w:ascii="Symbol" w:hAnsi="Symbol"/>
          <w:i/>
          <w:sz w:val="29"/>
          <w:lang w:val="uk-UA"/>
        </w:rPr>
        <w:t></w:t>
      </w:r>
      <w:r w:rsidRPr="009E53E0">
        <w:rPr>
          <w:rFonts w:ascii="Symbol" w:hAnsi="Symbol"/>
          <w:i/>
          <w:sz w:val="29"/>
          <w:lang w:val="uk-UA"/>
        </w:rPr>
        <w:t></w:t>
      </w:r>
      <w:r w:rsidRPr="009E53E0">
        <w:rPr>
          <w:rFonts w:ascii="Symbol" w:hAnsi="Symbol"/>
          <w:i/>
          <w:sz w:val="29"/>
          <w:lang w:val="uk-UA"/>
        </w:rPr>
        <w:t></w:t>
      </w:r>
      <w:r w:rsidRPr="009E53E0">
        <w:rPr>
          <w:rFonts w:ascii="Symbol" w:hAnsi="Symbol"/>
          <w:i/>
          <w:sz w:val="29"/>
          <w:lang w:val="uk-UA"/>
        </w:rPr>
        <w:t></w:t>
      </w:r>
      <w:r w:rsidRPr="009E53E0">
        <w:rPr>
          <w:i/>
          <w:sz w:val="29"/>
          <w:lang w:val="uk-UA"/>
        </w:rPr>
        <w:t xml:space="preserve"> </w:t>
      </w:r>
      <w:r w:rsidRPr="009E53E0">
        <w:rPr>
          <w:lang w:val="uk-UA"/>
        </w:rPr>
        <w:t>– постійна часу перехідного процесу, залежить від властивостей середовища і датчика.</w:t>
      </w:r>
    </w:p>
    <w:p w:rsidR="007E47C5" w:rsidRPr="009E53E0" w:rsidRDefault="007E47C5" w:rsidP="007E47C5">
      <w:pPr>
        <w:pStyle w:val="a4"/>
        <w:spacing w:line="360" w:lineRule="auto"/>
        <w:ind w:firstLine="709"/>
        <w:jc w:val="both"/>
        <w:rPr>
          <w:lang w:val="uk-UA"/>
        </w:rPr>
      </w:pPr>
      <w:r w:rsidRPr="009E53E0">
        <w:rPr>
          <w:lang w:val="uk-UA"/>
        </w:rPr>
        <w:t xml:space="preserve">У математичній моделі також передбачено урахування впливу параметрів навколишнього середовища (температура, склад, вологість і </w:t>
      </w:r>
      <w:proofErr w:type="spellStart"/>
      <w:r w:rsidRPr="009E53E0">
        <w:rPr>
          <w:lang w:val="uk-UA"/>
        </w:rPr>
        <w:t>т.д</w:t>
      </w:r>
      <w:proofErr w:type="spellEnd"/>
      <w:r w:rsidRPr="009E53E0">
        <w:rPr>
          <w:lang w:val="uk-UA"/>
        </w:rPr>
        <w:t xml:space="preserve">.) на швидкість розповсюдження ультразвукових хвиль в повітрі. Температурна залежність швидкості розповсюдження </w:t>
      </w:r>
      <w:r w:rsidR="001A2ECC" w:rsidRPr="009E53E0">
        <w:rPr>
          <w:lang w:val="uk-UA"/>
        </w:rPr>
        <w:t>ультразвукової</w:t>
      </w:r>
      <w:r w:rsidRPr="009E53E0">
        <w:rPr>
          <w:lang w:val="uk-UA"/>
        </w:rPr>
        <w:t xml:space="preserve"> хвилі в повітряній описується </w:t>
      </w:r>
      <w:r w:rsidR="001A2ECC" w:rsidRPr="009E53E0">
        <w:rPr>
          <w:lang w:val="uk-UA"/>
        </w:rPr>
        <w:t>наступним</w:t>
      </w:r>
      <w:r w:rsidRPr="009E53E0">
        <w:rPr>
          <w:lang w:val="uk-UA"/>
        </w:rPr>
        <w:t xml:space="preserve"> виразом: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5"/>
        <w:gridCol w:w="1415"/>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before="258"/>
              <w:ind w:right="115"/>
              <w:jc w:val="center"/>
              <w:rPr>
                <w:bCs/>
                <w:szCs w:val="28"/>
                <w:lang w:val="uk-UA"/>
              </w:rPr>
            </w:pPr>
            <w:r w:rsidRPr="009E53E0">
              <w:rPr>
                <w:bCs/>
                <w:noProof/>
                <w:szCs w:val="28"/>
                <w:lang w:bidi="ar-SA"/>
              </w:rPr>
              <w:drawing>
                <wp:inline distT="0" distB="0" distL="0" distR="0" wp14:anchorId="3A092FDB" wp14:editId="0D7DB69C">
                  <wp:extent cx="1432560" cy="222047"/>
                  <wp:effectExtent l="0" t="0" r="0" b="6985"/>
                  <wp:docPr id="239" name="Рисунок 239" descr="C:\Users\Алеша\Pictures\формулі\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леша\Pictures\формулі\1.pn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439037" cy="223051"/>
                          </a:xfrm>
                          <a:prstGeom prst="rect">
                            <a:avLst/>
                          </a:prstGeom>
                          <a:noFill/>
                          <a:ln>
                            <a:noFill/>
                          </a:ln>
                        </pic:spPr>
                      </pic:pic>
                    </a:graphicData>
                  </a:graphic>
                </wp:inline>
              </w:drawing>
            </w:r>
          </w:p>
        </w:tc>
        <w:tc>
          <w:tcPr>
            <w:tcW w:w="1435" w:type="dxa"/>
            <w:tcBorders>
              <w:top w:val="nil"/>
              <w:left w:val="nil"/>
              <w:bottom w:val="nil"/>
              <w:right w:val="nil"/>
            </w:tcBorders>
          </w:tcPr>
          <w:p w:rsidR="007E47C5" w:rsidRPr="009E53E0" w:rsidRDefault="007E47C5" w:rsidP="007E47C5">
            <w:pPr>
              <w:pStyle w:val="af"/>
              <w:tabs>
                <w:tab w:val="center" w:pos="606"/>
                <w:tab w:val="right" w:pos="1213"/>
              </w:tabs>
              <w:suppressAutoHyphens/>
              <w:ind w:left="0"/>
              <w:jc w:val="right"/>
              <w:rPr>
                <w:bCs/>
                <w:sz w:val="28"/>
                <w:szCs w:val="28"/>
                <w:lang w:val="uk-UA"/>
              </w:rPr>
            </w:pPr>
          </w:p>
          <w:p w:rsidR="007E47C5" w:rsidRPr="009E53E0" w:rsidRDefault="00BA3153" w:rsidP="007E47C5">
            <w:pPr>
              <w:pStyle w:val="af"/>
              <w:tabs>
                <w:tab w:val="center" w:pos="606"/>
                <w:tab w:val="right" w:pos="1213"/>
              </w:tabs>
              <w:suppressAutoHyphens/>
              <w:ind w:left="0"/>
              <w:jc w:val="right"/>
              <w:rPr>
                <w:bCs/>
                <w:sz w:val="28"/>
                <w:szCs w:val="28"/>
                <w:lang w:val="uk-UA"/>
              </w:rPr>
            </w:pPr>
            <w:r>
              <w:rPr>
                <w:bCs/>
                <w:sz w:val="28"/>
                <w:szCs w:val="28"/>
                <w:lang w:val="uk-UA"/>
              </w:rPr>
              <w:t>(2.13</w:t>
            </w:r>
            <w:r w:rsidR="007E47C5" w:rsidRPr="009E53E0">
              <w:rPr>
                <w:bCs/>
                <w:sz w:val="28"/>
                <w:szCs w:val="28"/>
                <w:lang w:val="uk-UA"/>
              </w:rPr>
              <w:t>)</w:t>
            </w:r>
            <w:r w:rsidR="007E47C5" w:rsidRPr="009E53E0">
              <w:rPr>
                <w:bCs/>
                <w:sz w:val="28"/>
                <w:szCs w:val="28"/>
                <w:lang w:val="uk-UA"/>
              </w:rPr>
              <w:tab/>
            </w:r>
          </w:p>
        </w:tc>
      </w:tr>
    </w:tbl>
    <w:p w:rsidR="007E47C5" w:rsidRPr="009E53E0" w:rsidRDefault="007E47C5" w:rsidP="007E47C5">
      <w:pPr>
        <w:pStyle w:val="a4"/>
        <w:spacing w:line="360" w:lineRule="auto"/>
        <w:jc w:val="both"/>
        <w:rPr>
          <w:lang w:val="uk-UA"/>
        </w:rPr>
      </w:pPr>
      <w:r w:rsidRPr="009E53E0">
        <w:rPr>
          <w:lang w:val="uk-UA"/>
        </w:rPr>
        <w:t xml:space="preserve">де </w:t>
      </w:r>
      <w:proofErr w:type="spellStart"/>
      <w:r w:rsidRPr="009E53E0">
        <w:rPr>
          <w:i/>
          <w:sz w:val="32"/>
          <w:szCs w:val="32"/>
          <w:lang w:val="uk-UA"/>
        </w:rPr>
        <w:t>с</w:t>
      </w:r>
      <w:r w:rsidRPr="009E53E0">
        <w:rPr>
          <w:i/>
          <w:sz w:val="32"/>
          <w:szCs w:val="32"/>
          <w:vertAlign w:val="subscript"/>
          <w:lang w:val="uk-UA"/>
        </w:rPr>
        <w:t>п</w:t>
      </w:r>
      <w:proofErr w:type="spellEnd"/>
      <w:r w:rsidRPr="009E53E0">
        <w:rPr>
          <w:lang w:val="uk-UA"/>
        </w:rPr>
        <w:t xml:space="preserve"> – швидкість розповсюдження ультразвукової хвилі у повітрі, м/с; </w:t>
      </w:r>
    </w:p>
    <w:p w:rsidR="007E47C5" w:rsidRPr="009E53E0" w:rsidRDefault="007E47C5" w:rsidP="007E47C5">
      <w:pPr>
        <w:pStyle w:val="a4"/>
        <w:spacing w:line="360" w:lineRule="auto"/>
        <w:jc w:val="both"/>
        <w:rPr>
          <w:lang w:val="uk-UA"/>
        </w:rPr>
      </w:pPr>
      <w:r w:rsidRPr="009E53E0">
        <w:rPr>
          <w:lang w:val="uk-UA"/>
        </w:rPr>
        <w:t xml:space="preserve">    331,4 (м/с) – швидкість розповсюдження ультразвукової хвилі у повітрі при 0</w:t>
      </w:r>
      <w:r w:rsidRPr="009E53E0">
        <w:rPr>
          <w:rFonts w:ascii="Symbol" w:hAnsi="Symbol"/>
          <w:lang w:val="uk-UA"/>
        </w:rPr>
        <w:t></w:t>
      </w:r>
      <w:r w:rsidRPr="009E53E0">
        <w:rPr>
          <w:lang w:val="uk-UA"/>
        </w:rPr>
        <w:t>С.</w:t>
      </w:r>
    </w:p>
    <w:p w:rsidR="007E47C5" w:rsidRPr="009E53E0" w:rsidRDefault="007E47C5" w:rsidP="007E47C5">
      <w:pPr>
        <w:pStyle w:val="a4"/>
        <w:spacing w:line="360" w:lineRule="auto"/>
        <w:ind w:firstLine="709"/>
        <w:jc w:val="both"/>
        <w:rPr>
          <w:lang w:val="uk-UA"/>
        </w:rPr>
      </w:pPr>
      <w:r w:rsidRPr="009E53E0">
        <w:rPr>
          <w:lang w:val="uk-UA"/>
        </w:rPr>
        <w:t xml:space="preserve">При розповсюдженні </w:t>
      </w:r>
      <w:proofErr w:type="spellStart"/>
      <w:r w:rsidRPr="009E53E0">
        <w:rPr>
          <w:lang w:val="uk-UA"/>
        </w:rPr>
        <w:t>ультравукові</w:t>
      </w:r>
      <w:proofErr w:type="spellEnd"/>
      <w:r w:rsidRPr="009E53E0">
        <w:rPr>
          <w:lang w:val="uk-UA"/>
        </w:rPr>
        <w:t xml:space="preserve"> сферичні хвилі ослаблюються обернено </w:t>
      </w:r>
      <w:proofErr w:type="spellStart"/>
      <w:r w:rsidRPr="009E53E0">
        <w:rPr>
          <w:lang w:val="uk-UA"/>
        </w:rPr>
        <w:t>пропорційно</w:t>
      </w:r>
      <w:proofErr w:type="spellEnd"/>
      <w:r w:rsidRPr="009E53E0">
        <w:rPr>
          <w:lang w:val="uk-UA"/>
        </w:rPr>
        <w:t xml:space="preserve"> квадрату відстані, що пов'язано з розходженням ультразвукової хвилі в просторі [20]. Зменшення амплітуди ультразвукової хвилі враховано в математичній моделі.</w:t>
      </w:r>
    </w:p>
    <w:p w:rsidR="007E47C5" w:rsidRPr="009E53E0" w:rsidRDefault="007E47C5" w:rsidP="007E47C5">
      <w:pPr>
        <w:pStyle w:val="2"/>
        <w:tabs>
          <w:tab w:val="left" w:pos="1824"/>
          <w:tab w:val="left" w:pos="1825"/>
        </w:tabs>
        <w:spacing w:line="360" w:lineRule="auto"/>
        <w:ind w:left="0"/>
        <w:rPr>
          <w:lang w:val="uk-UA"/>
        </w:rPr>
      </w:pPr>
      <w:bookmarkStart w:id="67" w:name="_bookmark17"/>
      <w:bookmarkEnd w:id="67"/>
    </w:p>
    <w:p w:rsidR="007E47C5" w:rsidRPr="009E53E0" w:rsidRDefault="007E47C5" w:rsidP="007E47C5">
      <w:pPr>
        <w:pStyle w:val="2"/>
        <w:tabs>
          <w:tab w:val="left" w:pos="0"/>
        </w:tabs>
        <w:spacing w:line="360" w:lineRule="auto"/>
        <w:ind w:left="0"/>
        <w:rPr>
          <w:lang w:val="uk-UA"/>
        </w:rPr>
      </w:pPr>
      <w:r w:rsidRPr="009E53E0">
        <w:rPr>
          <w:lang w:val="uk-UA"/>
        </w:rPr>
        <w:tab/>
      </w:r>
      <w:bookmarkStart w:id="68" w:name="_Toc73964820"/>
      <w:r w:rsidRPr="009E53E0">
        <w:rPr>
          <w:lang w:val="uk-UA"/>
        </w:rPr>
        <w:t>2.3 Опис математичної моделі</w:t>
      </w:r>
      <w:bookmarkEnd w:id="68"/>
    </w:p>
    <w:p w:rsidR="007E47C5" w:rsidRPr="000D3084" w:rsidRDefault="007E47C5" w:rsidP="007E47C5">
      <w:pPr>
        <w:pStyle w:val="a4"/>
        <w:spacing w:line="360" w:lineRule="auto"/>
        <w:ind w:firstLine="709"/>
        <w:rPr>
          <w:b/>
          <w:lang w:val="uk-UA"/>
        </w:rPr>
      </w:pPr>
    </w:p>
    <w:p w:rsidR="007E47C5" w:rsidRPr="009E53E0" w:rsidRDefault="007E47C5" w:rsidP="007E47C5">
      <w:pPr>
        <w:pStyle w:val="a4"/>
        <w:spacing w:line="360" w:lineRule="auto"/>
        <w:ind w:firstLine="709"/>
        <w:jc w:val="both"/>
        <w:rPr>
          <w:lang w:val="uk-UA"/>
        </w:rPr>
      </w:pPr>
      <w:r w:rsidRPr="009E53E0">
        <w:rPr>
          <w:lang w:val="uk-UA"/>
        </w:rPr>
        <w:t xml:space="preserve">Математична модель розроблена з використанням прикладного пакету програм </w:t>
      </w:r>
      <w:proofErr w:type="spellStart"/>
      <w:r w:rsidRPr="009E53E0">
        <w:rPr>
          <w:lang w:val="uk-UA"/>
        </w:rPr>
        <w:t>Delphi</w:t>
      </w:r>
      <w:proofErr w:type="spellEnd"/>
      <w:r w:rsidRPr="009E53E0">
        <w:rPr>
          <w:lang w:val="uk-UA"/>
        </w:rPr>
        <w:t xml:space="preserve"> 7. На рис. 2.6 подана основна панель керування обчисленнями. Панель керування дозволяє задати частоти, відстань і температуру навколишнього середовища, амплітуду сигналу на приймачі, кількість періодів сигналу збудження, а також опорна напруга компаратора.</w:t>
      </w:r>
    </w:p>
    <w:p w:rsidR="007E47C5" w:rsidRPr="009E53E0" w:rsidRDefault="007E47C5" w:rsidP="007E47C5">
      <w:pPr>
        <w:pStyle w:val="a4"/>
        <w:spacing w:line="360" w:lineRule="auto"/>
        <w:ind w:firstLine="709"/>
        <w:rPr>
          <w:lang w:val="uk-UA"/>
        </w:rPr>
      </w:pPr>
      <w:r w:rsidRPr="009E53E0">
        <w:rPr>
          <w:noProof/>
          <w:lang w:bidi="ar-SA"/>
        </w:rPr>
        <w:lastRenderedPageBreak/>
        <w:drawing>
          <wp:anchor distT="0" distB="0" distL="0" distR="0" simplePos="0" relativeHeight="251681792" behindDoc="0" locked="0" layoutInCell="1" allowOverlap="1" wp14:anchorId="2AD32E2E" wp14:editId="029F5456">
            <wp:simplePos x="0" y="0"/>
            <wp:positionH relativeFrom="page">
              <wp:posOffset>1078230</wp:posOffset>
            </wp:positionH>
            <wp:positionV relativeFrom="paragraph">
              <wp:posOffset>5715</wp:posOffset>
            </wp:positionV>
            <wp:extent cx="5955665" cy="676275"/>
            <wp:effectExtent l="0" t="0" r="6985" b="9525"/>
            <wp:wrapTopAndBottom/>
            <wp:docPr id="59"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0.png"/>
                    <pic:cNvPicPr/>
                  </pic:nvPicPr>
                  <pic:blipFill>
                    <a:blip r:embed="rId81" cstate="print"/>
                    <a:stretch>
                      <a:fillRect/>
                    </a:stretch>
                  </pic:blipFill>
                  <pic:spPr>
                    <a:xfrm>
                      <a:off x="0" y="0"/>
                      <a:ext cx="5955665" cy="676275"/>
                    </a:xfrm>
                    <a:prstGeom prst="rect">
                      <a:avLst/>
                    </a:prstGeom>
                  </pic:spPr>
                </pic:pic>
              </a:graphicData>
            </a:graphic>
          </wp:anchor>
        </w:drawing>
      </w:r>
      <w:r w:rsidRPr="009E53E0">
        <w:rPr>
          <w:lang w:val="uk-UA"/>
        </w:rPr>
        <w:t>Рис. 2.6. Основна панель керування</w:t>
      </w:r>
    </w:p>
    <w:p w:rsidR="007E47C5" w:rsidRPr="006370C1" w:rsidRDefault="007E47C5" w:rsidP="007E47C5">
      <w:pPr>
        <w:pStyle w:val="a4"/>
        <w:spacing w:line="360" w:lineRule="auto"/>
        <w:ind w:firstLine="709"/>
        <w:jc w:val="both"/>
        <w:rPr>
          <w:lang w:val="uk-UA"/>
        </w:rPr>
      </w:pPr>
    </w:p>
    <w:p w:rsidR="007E47C5" w:rsidRPr="009E53E0" w:rsidRDefault="007E47C5" w:rsidP="007E47C5">
      <w:pPr>
        <w:pStyle w:val="a4"/>
        <w:spacing w:line="360" w:lineRule="auto"/>
        <w:ind w:firstLine="709"/>
        <w:jc w:val="both"/>
        <w:rPr>
          <w:lang w:val="uk-UA"/>
        </w:rPr>
      </w:pPr>
      <w:r w:rsidRPr="009E53E0">
        <w:rPr>
          <w:lang w:val="uk-UA"/>
        </w:rPr>
        <w:t>Інтерфейс оператора складається з двох вкладок "Графіки" та «Похибка». Вкладка "Графіки" подана на рис. 2.7.</w:t>
      </w:r>
    </w:p>
    <w:p w:rsidR="007E47C5" w:rsidRPr="009E53E0" w:rsidRDefault="007E47C5" w:rsidP="007E47C5">
      <w:pPr>
        <w:pStyle w:val="a4"/>
        <w:keepNext/>
        <w:spacing w:line="360" w:lineRule="auto"/>
        <w:ind w:firstLine="709"/>
        <w:jc w:val="both"/>
        <w:rPr>
          <w:lang w:val="uk-UA"/>
        </w:rPr>
      </w:pPr>
      <w:r w:rsidRPr="009E53E0">
        <w:rPr>
          <w:lang w:val="uk-UA"/>
        </w:rPr>
        <w:t xml:space="preserve">Графи "Частота 1, </w:t>
      </w:r>
      <w:proofErr w:type="spellStart"/>
      <w:r w:rsidRPr="009E53E0">
        <w:rPr>
          <w:lang w:val="uk-UA"/>
        </w:rPr>
        <w:t>кГц</w:t>
      </w:r>
      <w:proofErr w:type="spellEnd"/>
      <w:r w:rsidRPr="009E53E0">
        <w:rPr>
          <w:lang w:val="uk-UA"/>
        </w:rPr>
        <w:t xml:space="preserve">» та "Частота 2, </w:t>
      </w:r>
      <w:proofErr w:type="spellStart"/>
      <w:r w:rsidRPr="009E53E0">
        <w:rPr>
          <w:lang w:val="uk-UA"/>
        </w:rPr>
        <w:t>кГц</w:t>
      </w:r>
      <w:proofErr w:type="spellEnd"/>
      <w:r w:rsidRPr="009E53E0">
        <w:rPr>
          <w:lang w:val="uk-UA"/>
        </w:rPr>
        <w:t xml:space="preserve"> " призначені для завдання першої та другої частоти зондування відповідно. Значення частот </w:t>
      </w:r>
      <w:r w:rsidR="001A2ECC" w:rsidRPr="009E53E0">
        <w:rPr>
          <w:lang w:val="uk-UA"/>
        </w:rPr>
        <w:t>задається</w:t>
      </w:r>
      <w:r w:rsidR="004F46F4">
        <w:rPr>
          <w:lang w:val="uk-UA"/>
        </w:rPr>
        <w:t xml:space="preserve"> в</w:t>
      </w:r>
      <w:r w:rsidRPr="009E53E0">
        <w:rPr>
          <w:lang w:val="uk-UA"/>
        </w:rPr>
        <w:t xml:space="preserve"> </w:t>
      </w:r>
      <w:proofErr w:type="spellStart"/>
      <w:r w:rsidRPr="009E53E0">
        <w:rPr>
          <w:lang w:val="uk-UA"/>
        </w:rPr>
        <w:t>кГц</w:t>
      </w:r>
      <w:proofErr w:type="spellEnd"/>
      <w:r w:rsidRPr="009E53E0">
        <w:rPr>
          <w:lang w:val="uk-UA"/>
        </w:rPr>
        <w:t xml:space="preserve">, передбачається, що </w:t>
      </w:r>
      <w:r w:rsidRPr="009E53E0">
        <w:rPr>
          <w:i/>
          <w:lang w:val="uk-UA"/>
        </w:rPr>
        <w:t>f</w:t>
      </w:r>
      <w:r w:rsidRPr="009E53E0">
        <w:rPr>
          <w:vertAlign w:val="subscript"/>
          <w:lang w:val="uk-UA"/>
        </w:rPr>
        <w:t>1</w:t>
      </w:r>
      <w:r w:rsidRPr="009E53E0">
        <w:rPr>
          <w:lang w:val="uk-UA"/>
        </w:rPr>
        <w:t xml:space="preserve"> &lt; </w:t>
      </w:r>
      <w:r w:rsidRPr="009E53E0">
        <w:rPr>
          <w:i/>
          <w:lang w:val="uk-UA"/>
        </w:rPr>
        <w:t>f</w:t>
      </w:r>
      <w:r w:rsidRPr="009E53E0">
        <w:rPr>
          <w:vertAlign w:val="subscript"/>
          <w:lang w:val="uk-UA"/>
        </w:rPr>
        <w:t>2</w:t>
      </w:r>
      <w:r w:rsidRPr="009E53E0">
        <w:rPr>
          <w:lang w:val="uk-UA"/>
        </w:rPr>
        <w:t xml:space="preserve">. Діапазон частот, в якому математична модель пройшла верифікацію становить 10 – 300 </w:t>
      </w:r>
      <w:proofErr w:type="spellStart"/>
      <w:r w:rsidRPr="009E53E0">
        <w:rPr>
          <w:lang w:val="uk-UA"/>
        </w:rPr>
        <w:t>кГц</w:t>
      </w:r>
      <w:proofErr w:type="spellEnd"/>
      <w:r w:rsidRPr="009E53E0">
        <w:rPr>
          <w:lang w:val="uk-UA"/>
        </w:rPr>
        <w:t xml:space="preserve">. Застосовність моделі показана тільки для ультразвукового діапазону частот і при відсутності додаткових </w:t>
      </w:r>
      <w:proofErr w:type="spellStart"/>
      <w:r w:rsidRPr="009E53E0">
        <w:rPr>
          <w:lang w:val="uk-UA"/>
        </w:rPr>
        <w:t>відбиттів</w:t>
      </w:r>
      <w:proofErr w:type="spellEnd"/>
      <w:r w:rsidRPr="009E53E0">
        <w:rPr>
          <w:lang w:val="uk-UA"/>
        </w:rPr>
        <w:t xml:space="preserve"> ультразвукових хвиль від жорстких стінок.</w:t>
      </w:r>
    </w:p>
    <w:p w:rsidR="007E47C5" w:rsidRPr="009E53E0" w:rsidRDefault="007E47C5" w:rsidP="007E47C5">
      <w:pPr>
        <w:pStyle w:val="a4"/>
        <w:spacing w:line="360" w:lineRule="auto"/>
        <w:ind w:firstLine="709"/>
        <w:jc w:val="both"/>
        <w:rPr>
          <w:lang w:val="uk-UA"/>
        </w:rPr>
      </w:pPr>
      <w:r w:rsidRPr="009E53E0">
        <w:rPr>
          <w:lang w:val="uk-UA"/>
        </w:rPr>
        <w:t xml:space="preserve">Графа "Опорна напруга, </w:t>
      </w:r>
      <w:proofErr w:type="spellStart"/>
      <w:r w:rsidRPr="009E53E0">
        <w:rPr>
          <w:lang w:val="uk-UA"/>
        </w:rPr>
        <w:t>мВ</w:t>
      </w:r>
      <w:proofErr w:type="spellEnd"/>
      <w:r w:rsidRPr="009E53E0">
        <w:rPr>
          <w:lang w:val="uk-UA"/>
        </w:rPr>
        <w:t xml:space="preserve">" дозволяє регулювати опорну напругу, по досягненню якого будуть визначатися моменти часу </w:t>
      </w:r>
      <w:r w:rsidRPr="009E53E0">
        <w:rPr>
          <w:i/>
          <w:lang w:val="uk-UA"/>
        </w:rPr>
        <w:t>t</w:t>
      </w:r>
      <w:r w:rsidRPr="009E53E0">
        <w:rPr>
          <w:vertAlign w:val="subscript"/>
          <w:lang w:val="uk-UA"/>
        </w:rPr>
        <w:t>1</w:t>
      </w:r>
      <w:r w:rsidRPr="009E53E0">
        <w:rPr>
          <w:lang w:val="uk-UA"/>
        </w:rPr>
        <w:t xml:space="preserve"> та </w:t>
      </w:r>
      <w:r w:rsidRPr="009E53E0">
        <w:rPr>
          <w:i/>
          <w:lang w:val="uk-UA"/>
        </w:rPr>
        <w:t>t</w:t>
      </w:r>
      <w:r w:rsidRPr="009E53E0">
        <w:rPr>
          <w:vertAlign w:val="subscript"/>
          <w:lang w:val="uk-UA"/>
        </w:rPr>
        <w:t>2</w:t>
      </w:r>
      <w:r w:rsidRPr="009E53E0">
        <w:rPr>
          <w:lang w:val="uk-UA"/>
        </w:rPr>
        <w:t>.</w:t>
      </w:r>
    </w:p>
    <w:p w:rsidR="007E47C5" w:rsidRPr="009E53E0" w:rsidRDefault="007E47C5" w:rsidP="007E47C5">
      <w:pPr>
        <w:pStyle w:val="a4"/>
        <w:spacing w:line="360" w:lineRule="auto"/>
        <w:ind w:firstLine="709"/>
        <w:jc w:val="both"/>
        <w:rPr>
          <w:lang w:val="uk-UA"/>
        </w:rPr>
      </w:pPr>
      <w:r w:rsidRPr="009E53E0">
        <w:rPr>
          <w:lang w:val="uk-UA"/>
        </w:rPr>
        <w:t>Графа "Відстань, см» задає відстань між ультразвуковими випромінювачем і приймачем, для яких буде проведено моделювання сигналів.</w:t>
      </w:r>
    </w:p>
    <w:p w:rsidR="007E47C5" w:rsidRPr="009E53E0" w:rsidRDefault="007E47C5" w:rsidP="007E47C5">
      <w:pPr>
        <w:pStyle w:val="a4"/>
        <w:spacing w:line="360" w:lineRule="auto"/>
        <w:ind w:firstLine="709"/>
        <w:jc w:val="both"/>
        <w:rPr>
          <w:lang w:val="uk-UA"/>
        </w:rPr>
      </w:pPr>
      <w:r w:rsidRPr="009E53E0">
        <w:rPr>
          <w:lang w:val="uk-UA"/>
        </w:rPr>
        <w:t>Графа "Температура, градуси С" задає температуру навколишнього середовища, що дозволяє скорегувати швидкість розповсюдження ультразвукової хвилі для проведення обчислень.</w:t>
      </w:r>
    </w:p>
    <w:p w:rsidR="007E47C5" w:rsidRPr="009E53E0" w:rsidRDefault="007E47C5" w:rsidP="007E47C5">
      <w:pPr>
        <w:pStyle w:val="a4"/>
        <w:spacing w:line="360" w:lineRule="auto"/>
        <w:ind w:firstLine="709"/>
        <w:jc w:val="both"/>
        <w:rPr>
          <w:lang w:val="uk-UA"/>
        </w:rPr>
      </w:pPr>
      <w:r w:rsidRPr="009E53E0">
        <w:rPr>
          <w:lang w:val="uk-UA"/>
        </w:rPr>
        <w:t xml:space="preserve">Графа «Амплітуда випромінюваного сигналу, </w:t>
      </w:r>
      <w:proofErr w:type="spellStart"/>
      <w:r w:rsidRPr="009E53E0">
        <w:rPr>
          <w:lang w:val="uk-UA"/>
        </w:rPr>
        <w:t>мВ</w:t>
      </w:r>
      <w:proofErr w:type="spellEnd"/>
      <w:r w:rsidRPr="009E53E0">
        <w:rPr>
          <w:lang w:val="uk-UA"/>
        </w:rPr>
        <w:t xml:space="preserve"> " дозволяє задатися амплітудою сигналу, що подається на випромінювач. Збільшення амплітуди дає можливість збільшити діапазон вимірюваних відстаней.</w:t>
      </w:r>
    </w:p>
    <w:p w:rsidR="007E47C5" w:rsidRPr="009E53E0" w:rsidRDefault="007E47C5" w:rsidP="007E47C5">
      <w:pPr>
        <w:pStyle w:val="a4"/>
        <w:spacing w:line="360" w:lineRule="auto"/>
        <w:ind w:firstLine="709"/>
        <w:jc w:val="both"/>
        <w:rPr>
          <w:lang w:val="uk-UA"/>
        </w:rPr>
      </w:pPr>
      <w:r w:rsidRPr="009E53E0">
        <w:rPr>
          <w:lang w:val="uk-UA"/>
        </w:rPr>
        <w:t>Графа "Кількість періодів" задає тривалість сигналу збудження.</w:t>
      </w:r>
    </w:p>
    <w:p w:rsidR="007E47C5" w:rsidRPr="009E53E0" w:rsidRDefault="007E47C5" w:rsidP="007E47C5">
      <w:pPr>
        <w:pStyle w:val="a4"/>
        <w:spacing w:line="360" w:lineRule="auto"/>
        <w:ind w:firstLine="709"/>
        <w:jc w:val="both"/>
        <w:rPr>
          <w:lang w:val="uk-UA"/>
        </w:rPr>
      </w:pPr>
      <w:r w:rsidRPr="009E53E0">
        <w:rPr>
          <w:lang w:val="uk-UA"/>
        </w:rPr>
        <w:t>Вкладка "Графіки" призначена для виведення результату моделювання сигналів двох різних частот. За заданими на панелі управління значенням проводитися моделювання та обчислення відстані до об'єкта контролю у відповідність із заданими значеннями параметрів.</w:t>
      </w:r>
    </w:p>
    <w:p w:rsidR="007E47C5" w:rsidRPr="009E53E0" w:rsidRDefault="007E47C5" w:rsidP="007E47C5">
      <w:pPr>
        <w:pStyle w:val="a4"/>
        <w:spacing w:line="360" w:lineRule="auto"/>
        <w:ind w:firstLine="709"/>
        <w:jc w:val="both"/>
        <w:rPr>
          <w:lang w:val="uk-UA"/>
        </w:rPr>
      </w:pPr>
      <w:r w:rsidRPr="009E53E0">
        <w:rPr>
          <w:noProof/>
          <w:lang w:bidi="ar-SA"/>
        </w:rPr>
        <w:lastRenderedPageBreak/>
        <w:drawing>
          <wp:anchor distT="0" distB="0" distL="0" distR="0" simplePos="0" relativeHeight="251682816" behindDoc="0" locked="0" layoutInCell="1" allowOverlap="1" wp14:anchorId="35730E81" wp14:editId="1A004B9A">
            <wp:simplePos x="0" y="0"/>
            <wp:positionH relativeFrom="page">
              <wp:posOffset>957580</wp:posOffset>
            </wp:positionH>
            <wp:positionV relativeFrom="paragraph">
              <wp:posOffset>1119505</wp:posOffset>
            </wp:positionV>
            <wp:extent cx="6164580" cy="3886200"/>
            <wp:effectExtent l="0" t="0" r="7620" b="0"/>
            <wp:wrapTopAndBottom/>
            <wp:docPr id="61"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1.png"/>
                    <pic:cNvPicPr/>
                  </pic:nvPicPr>
                  <pic:blipFill>
                    <a:blip r:embed="rId82" cstate="print"/>
                    <a:stretch>
                      <a:fillRect/>
                    </a:stretch>
                  </pic:blipFill>
                  <pic:spPr>
                    <a:xfrm>
                      <a:off x="0" y="0"/>
                      <a:ext cx="6164580" cy="3886200"/>
                    </a:xfrm>
                    <a:prstGeom prst="rect">
                      <a:avLst/>
                    </a:prstGeom>
                  </pic:spPr>
                </pic:pic>
              </a:graphicData>
            </a:graphic>
          </wp:anchor>
        </w:drawing>
      </w:r>
      <w:r w:rsidRPr="009E53E0">
        <w:rPr>
          <w:lang w:val="uk-UA"/>
        </w:rPr>
        <w:t>Додаткові вікна дозволяють відкоригувати коефіцієнти наростання і загасання сигналу. Вони застосовувалися для верифікації математичної моделі.</w:t>
      </w:r>
    </w:p>
    <w:p w:rsidR="007E47C5" w:rsidRPr="009E53E0" w:rsidRDefault="007E47C5" w:rsidP="007E47C5">
      <w:pPr>
        <w:pStyle w:val="a4"/>
        <w:spacing w:line="360" w:lineRule="auto"/>
        <w:ind w:firstLine="709"/>
        <w:rPr>
          <w:sz w:val="12"/>
          <w:lang w:val="uk-UA"/>
        </w:rPr>
      </w:pPr>
    </w:p>
    <w:p w:rsidR="007E47C5" w:rsidRPr="009E53E0"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rPr>
          <w:lang w:val="uk-UA"/>
        </w:rPr>
      </w:pPr>
      <w:r w:rsidRPr="009E53E0">
        <w:rPr>
          <w:lang w:val="uk-UA"/>
        </w:rPr>
        <w:t>Рис 2.7. Вкладка «Графіки» інтерфейсу оператора</w:t>
      </w:r>
    </w:p>
    <w:p w:rsidR="007E47C5" w:rsidRPr="000D3084" w:rsidRDefault="007E47C5" w:rsidP="000D3084">
      <w:pPr>
        <w:spacing w:line="360" w:lineRule="auto"/>
        <w:rPr>
          <w:sz w:val="28"/>
          <w:szCs w:val="28"/>
          <w:lang w:val="uk-UA"/>
        </w:rPr>
      </w:pPr>
    </w:p>
    <w:p w:rsidR="007E47C5" w:rsidRPr="009E53E0" w:rsidRDefault="007E47C5" w:rsidP="007E47C5">
      <w:pPr>
        <w:pStyle w:val="a4"/>
        <w:spacing w:line="360" w:lineRule="auto"/>
        <w:ind w:firstLine="709"/>
        <w:jc w:val="both"/>
        <w:rPr>
          <w:lang w:val="uk-UA"/>
        </w:rPr>
      </w:pPr>
      <w:r w:rsidRPr="009E53E0">
        <w:rPr>
          <w:lang w:val="uk-UA"/>
        </w:rPr>
        <w:t>Розрахунок вимірюваної відстані проводитися відповідно до обраного методу обробки сигналів. Передбачено два види обробки сигналу: фіксований коефіцієнт підсилення для обраної частоти і відстані і автоматичне регулювання підсилення (АРУ), де коефіцієнт підсилення підбирається щодо двох каналів виходячи з вимоги отримання рівних максимальних значень сигналу. Застосування автоматичного регулювання підсилення, фіксованого коефіцієнта по кожному каналу або однакові коефіцієнти посилення для кожної частоти надають різний вплив на точність контролю, що допоможе у виборі оптимальної реалізації [22, 23].</w:t>
      </w:r>
    </w:p>
    <w:p w:rsidR="007E47C5" w:rsidRPr="009E53E0" w:rsidRDefault="007E47C5" w:rsidP="007E47C5">
      <w:pPr>
        <w:pStyle w:val="a4"/>
        <w:spacing w:line="360" w:lineRule="auto"/>
        <w:ind w:firstLine="709"/>
        <w:jc w:val="both"/>
        <w:rPr>
          <w:lang w:val="uk-UA"/>
        </w:rPr>
      </w:pPr>
      <w:r w:rsidRPr="009E53E0">
        <w:rPr>
          <w:lang w:val="uk-UA"/>
        </w:rPr>
        <w:t>На рис. 2.8 наведений результат моделювання сигналів з використанням АРП.</w:t>
      </w:r>
    </w:p>
    <w:p w:rsidR="007E47C5" w:rsidRPr="009E53E0" w:rsidRDefault="007E47C5" w:rsidP="007E47C5">
      <w:pPr>
        <w:pStyle w:val="a4"/>
        <w:spacing w:line="360" w:lineRule="auto"/>
        <w:ind w:firstLine="709"/>
        <w:rPr>
          <w:sz w:val="20"/>
          <w:lang w:val="uk-UA"/>
        </w:rPr>
      </w:pPr>
    </w:p>
    <w:p w:rsidR="007E47C5" w:rsidRPr="009E53E0" w:rsidRDefault="007E47C5" w:rsidP="007E47C5">
      <w:pPr>
        <w:pStyle w:val="a4"/>
        <w:spacing w:line="360" w:lineRule="auto"/>
        <w:rPr>
          <w:sz w:val="20"/>
          <w:lang w:val="uk-UA"/>
        </w:rPr>
      </w:pPr>
      <w:r w:rsidRPr="009E53E0">
        <w:rPr>
          <w:noProof/>
          <w:sz w:val="20"/>
          <w:lang w:bidi="ar-SA"/>
        </w:rPr>
        <w:drawing>
          <wp:inline distT="0" distB="0" distL="0" distR="0" wp14:anchorId="18610A2C" wp14:editId="5DCFE870">
            <wp:extent cx="6212293" cy="3947160"/>
            <wp:effectExtent l="0" t="0" r="0" b="0"/>
            <wp:docPr id="63"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2.png"/>
                    <pic:cNvPicPr/>
                  </pic:nvPicPr>
                  <pic:blipFill>
                    <a:blip r:embed="rId83" cstate="print"/>
                    <a:stretch>
                      <a:fillRect/>
                    </a:stretch>
                  </pic:blipFill>
                  <pic:spPr>
                    <a:xfrm>
                      <a:off x="0" y="0"/>
                      <a:ext cx="6209533" cy="3945406"/>
                    </a:xfrm>
                    <a:prstGeom prst="rect">
                      <a:avLst/>
                    </a:prstGeom>
                  </pic:spPr>
                </pic:pic>
              </a:graphicData>
            </a:graphic>
          </wp:inline>
        </w:drawing>
      </w:r>
    </w:p>
    <w:p w:rsidR="007E47C5" w:rsidRPr="009E53E0"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jc w:val="both"/>
        <w:rPr>
          <w:lang w:val="uk-UA"/>
        </w:rPr>
      </w:pPr>
      <w:r w:rsidRPr="009E53E0">
        <w:rPr>
          <w:lang w:val="uk-UA"/>
        </w:rPr>
        <w:t>Рис 2.8. Моделювання прийнятих ультразвукових сигналів з використанням АРП</w:t>
      </w:r>
    </w:p>
    <w:p w:rsidR="007E47C5" w:rsidRPr="000D3084" w:rsidRDefault="007E47C5" w:rsidP="000D3084">
      <w:pPr>
        <w:pStyle w:val="a4"/>
        <w:spacing w:line="360" w:lineRule="auto"/>
        <w:rPr>
          <w:lang w:val="uk-UA"/>
        </w:rPr>
      </w:pPr>
    </w:p>
    <w:p w:rsidR="007E47C5" w:rsidRPr="009E53E0" w:rsidRDefault="007E47C5" w:rsidP="007E47C5">
      <w:pPr>
        <w:pStyle w:val="a4"/>
        <w:spacing w:line="360" w:lineRule="auto"/>
        <w:ind w:firstLine="709"/>
        <w:jc w:val="both"/>
        <w:rPr>
          <w:lang w:val="uk-UA"/>
        </w:rPr>
      </w:pPr>
      <w:r w:rsidRPr="009E53E0">
        <w:rPr>
          <w:lang w:val="uk-UA"/>
        </w:rPr>
        <w:t>Елементи управління на вкладці «Графіки» дозволяють виставити параметри для розрахунку сигналу: коефіцієнти наростання і загасання, спосіб підсилення сигналу. Після завдання всіх параметрів і натискання кнопки "Побудова графіків" в першому діалоговому вікні будуть побудовані розрахункові графіки для сигналів двох обраних частот.</w:t>
      </w:r>
    </w:p>
    <w:p w:rsidR="007E47C5" w:rsidRPr="009E53E0" w:rsidRDefault="007E47C5" w:rsidP="007E47C5">
      <w:pPr>
        <w:pStyle w:val="a4"/>
        <w:spacing w:line="360" w:lineRule="auto"/>
        <w:ind w:firstLine="709"/>
        <w:jc w:val="both"/>
        <w:rPr>
          <w:lang w:val="uk-UA"/>
        </w:rPr>
      </w:pPr>
      <w:r w:rsidRPr="009E53E0">
        <w:rPr>
          <w:lang w:val="uk-UA"/>
        </w:rPr>
        <w:t>Вкладка "Похибки", зображена на рис. 2.9, використовується для розрахунку похибок вимірювань для обраних випадків: в залежності від частот випромінювання, відстані об'єкта контролю відносно випромінювача і порогової напруги. Обраний для визначення параметр задається початковим і кінцевим значеннями, інші дані зчитуються з основної панелі керування.</w:t>
      </w:r>
    </w:p>
    <w:p w:rsidR="007E47C5" w:rsidRPr="009E53E0" w:rsidRDefault="007E47C5" w:rsidP="007E47C5">
      <w:pPr>
        <w:spacing w:line="360" w:lineRule="auto"/>
        <w:jc w:val="both"/>
        <w:rPr>
          <w:lang w:val="uk-UA"/>
        </w:rPr>
        <w:sectPr w:rsidR="007E47C5" w:rsidRPr="009E53E0" w:rsidSect="00BB15B4">
          <w:headerReference w:type="default" r:id="rId84"/>
          <w:pgSz w:w="11910" w:h="16840"/>
          <w:pgMar w:top="1134" w:right="851" w:bottom="1134" w:left="1701" w:header="710" w:footer="0" w:gutter="0"/>
          <w:cols w:space="720"/>
          <w:docGrid w:linePitch="299"/>
        </w:sectPr>
      </w:pPr>
    </w:p>
    <w:p w:rsidR="007E47C5" w:rsidRPr="009E53E0" w:rsidRDefault="007E47C5" w:rsidP="007E47C5">
      <w:pPr>
        <w:pStyle w:val="a4"/>
        <w:spacing w:line="360" w:lineRule="auto"/>
        <w:rPr>
          <w:sz w:val="20"/>
          <w:lang w:val="uk-UA"/>
        </w:rPr>
      </w:pPr>
      <w:r w:rsidRPr="009E53E0">
        <w:rPr>
          <w:noProof/>
          <w:sz w:val="20"/>
          <w:lang w:bidi="ar-SA"/>
        </w:rPr>
        <w:lastRenderedPageBreak/>
        <w:drawing>
          <wp:inline distT="0" distB="0" distL="0" distR="0" wp14:anchorId="0C150235" wp14:editId="1D0265DA">
            <wp:extent cx="6386294" cy="3726180"/>
            <wp:effectExtent l="0" t="0" r="0" b="7620"/>
            <wp:docPr id="65"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3.png"/>
                    <pic:cNvPicPr/>
                  </pic:nvPicPr>
                  <pic:blipFill>
                    <a:blip r:embed="rId85" cstate="print"/>
                    <a:stretch>
                      <a:fillRect/>
                    </a:stretch>
                  </pic:blipFill>
                  <pic:spPr>
                    <a:xfrm>
                      <a:off x="0" y="0"/>
                      <a:ext cx="6385240" cy="3725565"/>
                    </a:xfrm>
                    <a:prstGeom prst="rect">
                      <a:avLst/>
                    </a:prstGeom>
                  </pic:spPr>
                </pic:pic>
              </a:graphicData>
            </a:graphic>
          </wp:inline>
        </w:drawing>
      </w:r>
    </w:p>
    <w:p w:rsidR="007E47C5" w:rsidRPr="009E53E0"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rPr>
          <w:lang w:val="uk-UA"/>
        </w:rPr>
      </w:pPr>
      <w:r w:rsidRPr="009E53E0">
        <w:rPr>
          <w:lang w:val="uk-UA"/>
        </w:rPr>
        <w:t>Рис.2.9. Вкладка «Похибки»</w:t>
      </w:r>
    </w:p>
    <w:p w:rsidR="007E47C5" w:rsidRPr="000D3084" w:rsidRDefault="007E47C5" w:rsidP="000D3084">
      <w:pPr>
        <w:pStyle w:val="a4"/>
        <w:spacing w:line="360" w:lineRule="auto"/>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Визначення коефіцієнтів загасання і наростання ультразвукового сигналу для визначення форми прийнятого </w:t>
      </w:r>
      <w:r w:rsidR="00BD45DE" w:rsidRPr="009E53E0">
        <w:rPr>
          <w:lang w:val="uk-UA"/>
        </w:rPr>
        <w:t>ультразвукового</w:t>
      </w:r>
      <w:r w:rsidRPr="009E53E0">
        <w:rPr>
          <w:lang w:val="uk-UA"/>
        </w:rPr>
        <w:t xml:space="preserve"> сигналу здійснюється на основі порівняння модельованих сигналів з реальними сигналами. Для верифікації моделі використані сигнали, отримані на різній відстані для частот: 25 </w:t>
      </w:r>
      <w:proofErr w:type="spellStart"/>
      <w:r w:rsidRPr="009E53E0">
        <w:rPr>
          <w:lang w:val="uk-UA"/>
        </w:rPr>
        <w:t>кГц</w:t>
      </w:r>
      <w:proofErr w:type="spellEnd"/>
      <w:r w:rsidRPr="009E53E0">
        <w:rPr>
          <w:lang w:val="uk-UA"/>
        </w:rPr>
        <w:t xml:space="preserve">, 40 </w:t>
      </w:r>
      <w:proofErr w:type="spellStart"/>
      <w:r w:rsidRPr="009E53E0">
        <w:rPr>
          <w:lang w:val="uk-UA"/>
        </w:rPr>
        <w:t>кГц</w:t>
      </w:r>
      <w:proofErr w:type="spellEnd"/>
      <w:r w:rsidRPr="009E53E0">
        <w:rPr>
          <w:lang w:val="uk-UA"/>
        </w:rPr>
        <w:t xml:space="preserve">, 80 </w:t>
      </w:r>
      <w:proofErr w:type="spellStart"/>
      <w:r w:rsidRPr="009E53E0">
        <w:rPr>
          <w:lang w:val="uk-UA"/>
        </w:rPr>
        <w:t>кГц</w:t>
      </w:r>
      <w:proofErr w:type="spellEnd"/>
      <w:r w:rsidRPr="009E53E0">
        <w:rPr>
          <w:lang w:val="uk-UA"/>
        </w:rPr>
        <w:t xml:space="preserve">, 100 </w:t>
      </w:r>
      <w:proofErr w:type="spellStart"/>
      <w:r w:rsidRPr="009E53E0">
        <w:rPr>
          <w:lang w:val="uk-UA"/>
        </w:rPr>
        <w:t>кГц</w:t>
      </w:r>
      <w:proofErr w:type="spellEnd"/>
      <w:r w:rsidRPr="009E53E0">
        <w:rPr>
          <w:lang w:val="uk-UA"/>
        </w:rPr>
        <w:t xml:space="preserve">, 200 </w:t>
      </w:r>
      <w:proofErr w:type="spellStart"/>
      <w:r w:rsidRPr="009E53E0">
        <w:rPr>
          <w:lang w:val="uk-UA"/>
        </w:rPr>
        <w:t>кГц</w:t>
      </w:r>
      <w:proofErr w:type="spellEnd"/>
      <w:r w:rsidRPr="009E53E0">
        <w:rPr>
          <w:lang w:val="uk-UA"/>
        </w:rPr>
        <w:t xml:space="preserve">, 300 </w:t>
      </w:r>
      <w:proofErr w:type="spellStart"/>
      <w:r w:rsidRPr="009E53E0">
        <w:rPr>
          <w:lang w:val="uk-UA"/>
        </w:rPr>
        <w:t>кГц</w:t>
      </w:r>
      <w:proofErr w:type="spellEnd"/>
      <w:r w:rsidRPr="009E53E0">
        <w:rPr>
          <w:lang w:val="uk-UA"/>
        </w:rPr>
        <w:t>.</w:t>
      </w:r>
    </w:p>
    <w:p w:rsidR="007E47C5" w:rsidRPr="009E53E0" w:rsidRDefault="007E47C5" w:rsidP="007E47C5">
      <w:pPr>
        <w:pStyle w:val="a4"/>
        <w:spacing w:line="360" w:lineRule="auto"/>
        <w:ind w:firstLine="709"/>
        <w:jc w:val="both"/>
        <w:rPr>
          <w:lang w:val="uk-UA"/>
        </w:rPr>
      </w:pPr>
      <w:r w:rsidRPr="009E53E0">
        <w:rPr>
          <w:lang w:val="uk-UA"/>
        </w:rPr>
        <w:t>На рис. 2.10, 2.11 та 2.12 наведені графіки для порівняння реальних сигналів і математичного моделювання.</w:t>
      </w:r>
    </w:p>
    <w:p w:rsidR="007E47C5" w:rsidRPr="009E53E0" w:rsidRDefault="007E47C5" w:rsidP="007E47C5">
      <w:pPr>
        <w:pStyle w:val="a4"/>
        <w:spacing w:line="360" w:lineRule="auto"/>
        <w:ind w:firstLine="709"/>
        <w:jc w:val="both"/>
        <w:rPr>
          <w:lang w:val="uk-UA"/>
        </w:rPr>
      </w:pPr>
      <w:r w:rsidRPr="009E53E0">
        <w:rPr>
          <w:lang w:val="uk-UA"/>
        </w:rPr>
        <w:t xml:space="preserve">Для верифікації математичної моделі були використані дані з датчиків, які працюють на частотах 25, 40, 80 і 100 </w:t>
      </w:r>
      <w:proofErr w:type="spellStart"/>
      <w:r w:rsidRPr="009E53E0">
        <w:rPr>
          <w:lang w:val="uk-UA"/>
        </w:rPr>
        <w:t>кГц</w:t>
      </w:r>
      <w:proofErr w:type="spellEnd"/>
      <w:r w:rsidRPr="009E53E0">
        <w:rPr>
          <w:lang w:val="uk-UA"/>
        </w:rPr>
        <w:t xml:space="preserve">. В експерименті відстань до об'єкта контролю змінювалась від 20 см до 1,5 метрів. Кількість періодів </w:t>
      </w:r>
      <w:proofErr w:type="spellStart"/>
      <w:r w:rsidRPr="009E53E0">
        <w:rPr>
          <w:lang w:val="uk-UA"/>
        </w:rPr>
        <w:t>зондуючого</w:t>
      </w:r>
      <w:proofErr w:type="spellEnd"/>
      <w:r w:rsidRPr="009E53E0">
        <w:rPr>
          <w:lang w:val="uk-UA"/>
        </w:rPr>
        <w:t xml:space="preserve"> сигналу змінювалася в діапазоні від 2 до 20 [14].</w:t>
      </w:r>
    </w:p>
    <w:p w:rsidR="007E47C5" w:rsidRPr="009E53E0" w:rsidRDefault="007E47C5" w:rsidP="007E47C5">
      <w:pPr>
        <w:spacing w:line="360" w:lineRule="auto"/>
        <w:ind w:firstLine="709"/>
        <w:jc w:val="both"/>
        <w:rPr>
          <w:lang w:val="uk-UA"/>
        </w:rPr>
        <w:sectPr w:rsidR="007E47C5" w:rsidRPr="009E53E0" w:rsidSect="007E47C5">
          <w:type w:val="continuous"/>
          <w:pgSz w:w="11910" w:h="16840"/>
          <w:pgMar w:top="1134" w:right="851" w:bottom="1134" w:left="1701" w:header="710" w:footer="0" w:gutter="0"/>
          <w:cols w:space="720"/>
          <w:docGrid w:linePitch="299"/>
        </w:sectPr>
      </w:pPr>
    </w:p>
    <w:p w:rsidR="007E47C5" w:rsidRPr="009E53E0" w:rsidRDefault="007E47C5" w:rsidP="007E47C5">
      <w:pPr>
        <w:pStyle w:val="a4"/>
        <w:spacing w:line="360" w:lineRule="auto"/>
        <w:ind w:firstLine="709"/>
        <w:rPr>
          <w:sz w:val="20"/>
          <w:lang w:val="uk-UA"/>
        </w:rPr>
      </w:pPr>
    </w:p>
    <w:p w:rsidR="007E47C5" w:rsidRPr="009E53E0" w:rsidRDefault="007E47C5" w:rsidP="007E47C5">
      <w:pPr>
        <w:pStyle w:val="a4"/>
        <w:spacing w:line="360" w:lineRule="auto"/>
        <w:rPr>
          <w:sz w:val="20"/>
          <w:lang w:val="uk-UA"/>
        </w:rPr>
      </w:pPr>
      <w:r w:rsidRPr="009E53E0">
        <w:rPr>
          <w:noProof/>
          <w:sz w:val="20"/>
          <w:lang w:bidi="ar-SA"/>
        </w:rPr>
        <w:lastRenderedPageBreak/>
        <w:drawing>
          <wp:inline distT="0" distB="0" distL="0" distR="0" wp14:anchorId="000A1153" wp14:editId="1D474850">
            <wp:extent cx="6066585" cy="2577465"/>
            <wp:effectExtent l="0" t="0" r="0" b="0"/>
            <wp:docPr id="67"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4.png"/>
                    <pic:cNvPicPr/>
                  </pic:nvPicPr>
                  <pic:blipFill>
                    <a:blip r:embed="rId86" cstate="print"/>
                    <a:stretch>
                      <a:fillRect/>
                    </a:stretch>
                  </pic:blipFill>
                  <pic:spPr>
                    <a:xfrm>
                      <a:off x="0" y="0"/>
                      <a:ext cx="6066585" cy="2577465"/>
                    </a:xfrm>
                    <a:prstGeom prst="rect">
                      <a:avLst/>
                    </a:prstGeom>
                  </pic:spPr>
                </pic:pic>
              </a:graphicData>
            </a:graphic>
          </wp:inline>
        </w:drawing>
      </w:r>
    </w:p>
    <w:p w:rsidR="007E47C5" w:rsidRPr="009E53E0" w:rsidRDefault="007E47C5" w:rsidP="007E47C5">
      <w:pPr>
        <w:pStyle w:val="a4"/>
        <w:spacing w:line="360" w:lineRule="auto"/>
        <w:ind w:firstLine="709"/>
        <w:jc w:val="both"/>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Рис. 2.10. Порівняння математичної моделі і реального сигналу, частота 25 </w:t>
      </w:r>
      <w:proofErr w:type="spellStart"/>
      <w:r w:rsidRPr="009E53E0">
        <w:rPr>
          <w:lang w:val="uk-UA"/>
        </w:rPr>
        <w:t>кГц</w:t>
      </w:r>
      <w:proofErr w:type="spellEnd"/>
      <w:r w:rsidRPr="009E53E0">
        <w:rPr>
          <w:lang w:val="uk-UA"/>
        </w:rPr>
        <w:t xml:space="preserve">, відстань до об'єкта контролю 40 см, 15 періодів </w:t>
      </w:r>
      <w:proofErr w:type="spellStart"/>
      <w:r w:rsidRPr="009E53E0">
        <w:rPr>
          <w:lang w:val="uk-UA"/>
        </w:rPr>
        <w:t>зондуючого</w:t>
      </w:r>
      <w:proofErr w:type="spellEnd"/>
      <w:r w:rsidRPr="009E53E0">
        <w:rPr>
          <w:lang w:val="uk-UA"/>
        </w:rPr>
        <w:t xml:space="preserve"> сигналу. Червона суцільна лінія - експеримент, чорна пунктирна-теоретичний графік</w:t>
      </w:r>
    </w:p>
    <w:p w:rsidR="007E47C5" w:rsidRPr="009E53E0" w:rsidRDefault="007E47C5" w:rsidP="006370C1">
      <w:pPr>
        <w:pStyle w:val="a4"/>
        <w:spacing w:line="360" w:lineRule="auto"/>
        <w:rPr>
          <w:sz w:val="20"/>
          <w:lang w:val="uk-UA"/>
        </w:rPr>
      </w:pPr>
    </w:p>
    <w:p w:rsidR="007E47C5" w:rsidRPr="009E53E0" w:rsidRDefault="007E47C5" w:rsidP="007E47C5">
      <w:pPr>
        <w:pStyle w:val="a4"/>
        <w:spacing w:line="360" w:lineRule="auto"/>
        <w:ind w:firstLine="709"/>
        <w:rPr>
          <w:sz w:val="19"/>
          <w:lang w:val="uk-UA"/>
        </w:rPr>
      </w:pPr>
      <w:r w:rsidRPr="009E53E0">
        <w:rPr>
          <w:noProof/>
          <w:lang w:bidi="ar-SA"/>
        </w:rPr>
        <w:drawing>
          <wp:anchor distT="0" distB="0" distL="0" distR="0" simplePos="0" relativeHeight="251683840" behindDoc="0" locked="0" layoutInCell="1" allowOverlap="1" wp14:anchorId="52ADF084" wp14:editId="75F0DC0E">
            <wp:simplePos x="0" y="0"/>
            <wp:positionH relativeFrom="page">
              <wp:posOffset>2599308</wp:posOffset>
            </wp:positionH>
            <wp:positionV relativeFrom="paragraph">
              <wp:posOffset>164708</wp:posOffset>
            </wp:positionV>
            <wp:extent cx="2930249" cy="2577465"/>
            <wp:effectExtent l="0" t="0" r="0" b="0"/>
            <wp:wrapTopAndBottom/>
            <wp:docPr id="69"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35.png"/>
                    <pic:cNvPicPr/>
                  </pic:nvPicPr>
                  <pic:blipFill>
                    <a:blip r:embed="rId87" cstate="print"/>
                    <a:stretch>
                      <a:fillRect/>
                    </a:stretch>
                  </pic:blipFill>
                  <pic:spPr>
                    <a:xfrm>
                      <a:off x="0" y="0"/>
                      <a:ext cx="2930249" cy="2577465"/>
                    </a:xfrm>
                    <a:prstGeom prst="rect">
                      <a:avLst/>
                    </a:prstGeom>
                  </pic:spPr>
                </pic:pic>
              </a:graphicData>
            </a:graphic>
          </wp:anchor>
        </w:drawing>
      </w:r>
    </w:p>
    <w:p w:rsidR="007E47C5" w:rsidRPr="009E53E0" w:rsidRDefault="007E47C5" w:rsidP="007E47C5">
      <w:pPr>
        <w:pStyle w:val="a4"/>
        <w:spacing w:line="360" w:lineRule="auto"/>
        <w:ind w:firstLine="709"/>
        <w:jc w:val="both"/>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Рис. 2.11. Порівняння наростання сигналу математичної моделі і експериментального, частота 25 </w:t>
      </w:r>
      <w:proofErr w:type="spellStart"/>
      <w:r w:rsidRPr="009E53E0">
        <w:rPr>
          <w:lang w:val="uk-UA"/>
        </w:rPr>
        <w:t>кГц</w:t>
      </w:r>
      <w:proofErr w:type="spellEnd"/>
      <w:r w:rsidRPr="009E53E0">
        <w:rPr>
          <w:lang w:val="uk-UA"/>
        </w:rPr>
        <w:t xml:space="preserve">, </w:t>
      </w:r>
      <w:r w:rsidR="00BD45DE">
        <w:rPr>
          <w:lang w:val="uk-UA"/>
        </w:rPr>
        <w:t>відстань</w:t>
      </w:r>
      <w:r w:rsidRPr="009E53E0">
        <w:rPr>
          <w:lang w:val="uk-UA"/>
        </w:rPr>
        <w:t xml:space="preserve"> до об'єкта контролю 40 см. Червона суцільна лінія - експеримент, чорна пунктирна - теоретичний графік</w:t>
      </w:r>
    </w:p>
    <w:p w:rsidR="007E47C5" w:rsidRPr="009E53E0" w:rsidRDefault="007E47C5" w:rsidP="007E47C5">
      <w:pPr>
        <w:spacing w:line="360" w:lineRule="auto"/>
        <w:ind w:firstLine="709"/>
        <w:jc w:val="center"/>
        <w:rPr>
          <w:lang w:val="uk-UA"/>
        </w:rPr>
        <w:sectPr w:rsidR="007E47C5" w:rsidRPr="009E53E0" w:rsidSect="007E47C5">
          <w:type w:val="continuous"/>
          <w:pgSz w:w="11910" w:h="16840"/>
          <w:pgMar w:top="1134" w:right="851" w:bottom="1134" w:left="1701" w:header="710" w:footer="0" w:gutter="0"/>
          <w:cols w:space="720"/>
          <w:docGrid w:linePitch="299"/>
        </w:sectPr>
      </w:pPr>
    </w:p>
    <w:p w:rsidR="007E47C5" w:rsidRPr="009E53E0" w:rsidRDefault="007E47C5" w:rsidP="007E47C5">
      <w:pPr>
        <w:pStyle w:val="a4"/>
        <w:spacing w:line="360" w:lineRule="auto"/>
        <w:ind w:firstLine="709"/>
        <w:rPr>
          <w:sz w:val="20"/>
          <w:lang w:val="uk-UA"/>
        </w:rPr>
      </w:pPr>
    </w:p>
    <w:p w:rsidR="007E47C5" w:rsidRPr="009E53E0" w:rsidRDefault="007E47C5" w:rsidP="007E47C5">
      <w:pPr>
        <w:pStyle w:val="a4"/>
        <w:spacing w:line="360" w:lineRule="auto"/>
        <w:ind w:firstLine="709"/>
        <w:rPr>
          <w:sz w:val="20"/>
          <w:lang w:val="uk-UA"/>
        </w:rPr>
      </w:pPr>
      <w:r w:rsidRPr="009E53E0">
        <w:rPr>
          <w:noProof/>
          <w:sz w:val="20"/>
          <w:lang w:bidi="ar-SA"/>
        </w:rPr>
        <w:lastRenderedPageBreak/>
        <w:drawing>
          <wp:inline distT="0" distB="0" distL="0" distR="0" wp14:anchorId="3436F8B4" wp14:editId="3BEFCF5B">
            <wp:extent cx="5683137" cy="2363724"/>
            <wp:effectExtent l="0" t="0" r="0" b="0"/>
            <wp:docPr id="71"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36.png"/>
                    <pic:cNvPicPr/>
                  </pic:nvPicPr>
                  <pic:blipFill>
                    <a:blip r:embed="rId88" cstate="print"/>
                    <a:stretch>
                      <a:fillRect/>
                    </a:stretch>
                  </pic:blipFill>
                  <pic:spPr>
                    <a:xfrm>
                      <a:off x="0" y="0"/>
                      <a:ext cx="5683137" cy="2363724"/>
                    </a:xfrm>
                    <a:prstGeom prst="rect">
                      <a:avLst/>
                    </a:prstGeom>
                  </pic:spPr>
                </pic:pic>
              </a:graphicData>
            </a:graphic>
          </wp:inline>
        </w:drawing>
      </w:r>
    </w:p>
    <w:p w:rsidR="007E47C5" w:rsidRPr="009E53E0" w:rsidRDefault="007E47C5" w:rsidP="007E47C5">
      <w:pPr>
        <w:pStyle w:val="a4"/>
        <w:spacing w:line="360" w:lineRule="auto"/>
        <w:ind w:firstLine="709"/>
        <w:jc w:val="both"/>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Рис. 2.12. Порівняння математичної моделі і реального сигналу, частота 40 </w:t>
      </w:r>
      <w:proofErr w:type="spellStart"/>
      <w:r w:rsidRPr="009E53E0">
        <w:rPr>
          <w:lang w:val="uk-UA"/>
        </w:rPr>
        <w:t>кГц</w:t>
      </w:r>
      <w:proofErr w:type="spellEnd"/>
      <w:r w:rsidRPr="009E53E0">
        <w:rPr>
          <w:lang w:val="uk-UA"/>
        </w:rPr>
        <w:t xml:space="preserve">, відстань до об'єкта контролю 50 см, 12 періодів </w:t>
      </w:r>
      <w:proofErr w:type="spellStart"/>
      <w:r w:rsidRPr="009E53E0">
        <w:rPr>
          <w:lang w:val="uk-UA"/>
        </w:rPr>
        <w:t>зондуючого</w:t>
      </w:r>
      <w:proofErr w:type="spellEnd"/>
      <w:r w:rsidRPr="009E53E0">
        <w:rPr>
          <w:lang w:val="uk-UA"/>
        </w:rPr>
        <w:t xml:space="preserve"> сигналу. Червона суцільна лінія - експеримент, чорна пунктирна - теоретичний графік</w:t>
      </w:r>
    </w:p>
    <w:p w:rsidR="007E47C5" w:rsidRPr="009E53E0" w:rsidRDefault="007E47C5" w:rsidP="007E47C5">
      <w:pPr>
        <w:pStyle w:val="a4"/>
        <w:spacing w:line="360" w:lineRule="auto"/>
        <w:ind w:firstLine="709"/>
        <w:rPr>
          <w:sz w:val="20"/>
          <w:lang w:val="uk-UA"/>
        </w:rPr>
      </w:pPr>
    </w:p>
    <w:p w:rsidR="007E47C5" w:rsidRPr="009E53E0" w:rsidRDefault="007E47C5" w:rsidP="007E47C5">
      <w:pPr>
        <w:pStyle w:val="a4"/>
        <w:spacing w:line="360" w:lineRule="auto"/>
        <w:ind w:firstLine="709"/>
        <w:rPr>
          <w:sz w:val="19"/>
          <w:lang w:val="uk-UA"/>
        </w:rPr>
      </w:pPr>
      <w:r w:rsidRPr="009E53E0">
        <w:rPr>
          <w:noProof/>
          <w:lang w:bidi="ar-SA"/>
        </w:rPr>
        <w:drawing>
          <wp:anchor distT="0" distB="0" distL="0" distR="0" simplePos="0" relativeHeight="251684864" behindDoc="0" locked="0" layoutInCell="1" allowOverlap="1" wp14:anchorId="79F2B836" wp14:editId="6F91EDDE">
            <wp:simplePos x="0" y="0"/>
            <wp:positionH relativeFrom="page">
              <wp:posOffset>2030983</wp:posOffset>
            </wp:positionH>
            <wp:positionV relativeFrom="paragraph">
              <wp:posOffset>165216</wp:posOffset>
            </wp:positionV>
            <wp:extent cx="4074474" cy="2351151"/>
            <wp:effectExtent l="0" t="0" r="0" b="0"/>
            <wp:wrapTopAndBottom/>
            <wp:docPr id="73"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37.png"/>
                    <pic:cNvPicPr/>
                  </pic:nvPicPr>
                  <pic:blipFill>
                    <a:blip r:embed="rId89" cstate="print"/>
                    <a:stretch>
                      <a:fillRect/>
                    </a:stretch>
                  </pic:blipFill>
                  <pic:spPr>
                    <a:xfrm>
                      <a:off x="0" y="0"/>
                      <a:ext cx="4074474" cy="2351151"/>
                    </a:xfrm>
                    <a:prstGeom prst="rect">
                      <a:avLst/>
                    </a:prstGeom>
                  </pic:spPr>
                </pic:pic>
              </a:graphicData>
            </a:graphic>
          </wp:anchor>
        </w:drawing>
      </w:r>
    </w:p>
    <w:p w:rsidR="007E47C5" w:rsidRPr="009E53E0" w:rsidRDefault="007E47C5" w:rsidP="007E47C5">
      <w:pPr>
        <w:pStyle w:val="a4"/>
        <w:spacing w:line="360" w:lineRule="auto"/>
        <w:ind w:firstLine="709"/>
        <w:jc w:val="both"/>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Рис. 2.13.  Порівняння математичної моделі і реального сигналу, частота 25 </w:t>
      </w:r>
      <w:proofErr w:type="spellStart"/>
      <w:r w:rsidRPr="009E53E0">
        <w:rPr>
          <w:lang w:val="uk-UA"/>
        </w:rPr>
        <w:t>кГц</w:t>
      </w:r>
      <w:proofErr w:type="spellEnd"/>
      <w:r w:rsidRPr="009E53E0">
        <w:rPr>
          <w:lang w:val="uk-UA"/>
        </w:rPr>
        <w:t xml:space="preserve">, відстань до об'єкта контролю 50 см, два періоди </w:t>
      </w:r>
      <w:proofErr w:type="spellStart"/>
      <w:r w:rsidRPr="009E53E0">
        <w:rPr>
          <w:lang w:val="uk-UA"/>
        </w:rPr>
        <w:t>зондуючого</w:t>
      </w:r>
      <w:proofErr w:type="spellEnd"/>
      <w:r w:rsidRPr="009E53E0">
        <w:rPr>
          <w:lang w:val="uk-UA"/>
        </w:rPr>
        <w:t xml:space="preserve"> імпульсу. Червона суцільна лінія-експеримент, чорна пунктирна-теоретичний графік</w:t>
      </w:r>
    </w:p>
    <w:p w:rsidR="007E47C5" w:rsidRPr="000D3084"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Середньоквадратичне відхилення математичної моделі від реального сигналу склало не більше 20 </w:t>
      </w:r>
      <w:proofErr w:type="spellStart"/>
      <w:r w:rsidRPr="009E53E0">
        <w:rPr>
          <w:lang w:val="uk-UA"/>
        </w:rPr>
        <w:t>мВ</w:t>
      </w:r>
      <w:proofErr w:type="spellEnd"/>
      <w:r w:rsidRPr="009E53E0">
        <w:rPr>
          <w:lang w:val="uk-UA"/>
        </w:rPr>
        <w:t xml:space="preserve"> для сигналу з амплітудою від 3 до 5 В. Незначні розбіжності в амплітудах не мають істотного впливу на відпрацювання алгоритму обробки сигналу [25].</w:t>
      </w:r>
    </w:p>
    <w:p w:rsidR="007E47C5" w:rsidRPr="009E53E0" w:rsidRDefault="007E47C5" w:rsidP="007E47C5">
      <w:pPr>
        <w:pStyle w:val="a4"/>
        <w:spacing w:line="360" w:lineRule="auto"/>
        <w:ind w:firstLine="709"/>
        <w:rPr>
          <w:sz w:val="12"/>
          <w:lang w:val="uk-UA"/>
        </w:rPr>
      </w:pPr>
    </w:p>
    <w:p w:rsidR="007E47C5" w:rsidRPr="009E53E0" w:rsidRDefault="007E47C5" w:rsidP="007E47C5">
      <w:pPr>
        <w:pStyle w:val="a4"/>
        <w:spacing w:line="360" w:lineRule="auto"/>
        <w:ind w:firstLine="709"/>
        <w:rPr>
          <w:sz w:val="12"/>
          <w:lang w:val="uk-UA"/>
        </w:rPr>
      </w:pPr>
    </w:p>
    <w:p w:rsidR="007E47C5" w:rsidRPr="009E53E0" w:rsidRDefault="007E47C5" w:rsidP="007E47C5">
      <w:pPr>
        <w:pStyle w:val="a4"/>
        <w:spacing w:line="360" w:lineRule="auto"/>
        <w:ind w:firstLine="709"/>
        <w:rPr>
          <w:sz w:val="12"/>
          <w:lang w:val="uk-UA"/>
        </w:rPr>
      </w:pPr>
    </w:p>
    <w:p w:rsidR="007E47C5" w:rsidRPr="009E53E0" w:rsidRDefault="007E47C5" w:rsidP="00347125">
      <w:pPr>
        <w:pStyle w:val="2"/>
        <w:numPr>
          <w:ilvl w:val="1"/>
          <w:numId w:val="9"/>
        </w:numPr>
        <w:spacing w:line="360" w:lineRule="auto"/>
        <w:ind w:left="0" w:firstLine="709"/>
        <w:jc w:val="both"/>
        <w:rPr>
          <w:lang w:val="uk-UA"/>
        </w:rPr>
      </w:pPr>
      <w:bookmarkStart w:id="69" w:name="_bookmark18"/>
      <w:bookmarkEnd w:id="69"/>
      <w:r w:rsidRPr="009E53E0">
        <w:rPr>
          <w:lang w:val="uk-UA"/>
        </w:rPr>
        <w:t xml:space="preserve"> </w:t>
      </w:r>
      <w:bookmarkStart w:id="70" w:name="_Toc73964821"/>
      <w:r w:rsidRPr="009E53E0">
        <w:rPr>
          <w:lang w:val="uk-UA"/>
        </w:rPr>
        <w:t>Дослідження впливу співвідношення частот ультразвукового сигналу на точність визначення відстані</w:t>
      </w:r>
      <w:bookmarkEnd w:id="70"/>
    </w:p>
    <w:p w:rsidR="007E47C5" w:rsidRPr="009E53E0" w:rsidRDefault="007E47C5" w:rsidP="007E47C5">
      <w:pPr>
        <w:pStyle w:val="2"/>
        <w:spacing w:line="360" w:lineRule="auto"/>
        <w:ind w:left="709"/>
        <w:jc w:val="both"/>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Різна швидкість наростання переднього фронту </w:t>
      </w:r>
      <w:r w:rsidR="00BD45DE" w:rsidRPr="009E53E0">
        <w:rPr>
          <w:lang w:val="uk-UA"/>
        </w:rPr>
        <w:t>ультразвукового</w:t>
      </w:r>
      <w:r w:rsidRPr="009E53E0">
        <w:rPr>
          <w:lang w:val="uk-UA"/>
        </w:rPr>
        <w:t xml:space="preserve"> сигналу призведе до появи інтервалів напруги, в яких спрацьовування компаратора відбудеться в різних за номером періодах, що істотно вплине на похибку вимірювання відстані.</w:t>
      </w:r>
    </w:p>
    <w:p w:rsidR="007E47C5" w:rsidRPr="009E53E0" w:rsidRDefault="007E47C5" w:rsidP="007E47C5">
      <w:pPr>
        <w:pStyle w:val="a4"/>
        <w:spacing w:line="360" w:lineRule="auto"/>
        <w:ind w:firstLine="709"/>
        <w:rPr>
          <w:sz w:val="20"/>
          <w:lang w:val="uk-UA"/>
        </w:rPr>
      </w:pPr>
      <w:r w:rsidRPr="009E53E0">
        <w:rPr>
          <w:noProof/>
          <w:sz w:val="20"/>
          <w:lang w:bidi="ar-SA"/>
        </w:rPr>
        <w:drawing>
          <wp:inline distT="0" distB="0" distL="0" distR="0" wp14:anchorId="4C5F6066" wp14:editId="0202018D">
            <wp:extent cx="5185107" cy="2779776"/>
            <wp:effectExtent l="0" t="0" r="0" b="0"/>
            <wp:docPr id="75"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38.png"/>
                    <pic:cNvPicPr/>
                  </pic:nvPicPr>
                  <pic:blipFill>
                    <a:blip r:embed="rId90" cstate="print"/>
                    <a:stretch>
                      <a:fillRect/>
                    </a:stretch>
                  </pic:blipFill>
                  <pic:spPr>
                    <a:xfrm>
                      <a:off x="0" y="0"/>
                      <a:ext cx="5185107" cy="2779776"/>
                    </a:xfrm>
                    <a:prstGeom prst="rect">
                      <a:avLst/>
                    </a:prstGeom>
                  </pic:spPr>
                </pic:pic>
              </a:graphicData>
            </a:graphic>
          </wp:inline>
        </w:drawing>
      </w:r>
    </w:p>
    <w:p w:rsidR="007E47C5" w:rsidRPr="009E53E0" w:rsidRDefault="007E47C5" w:rsidP="007E47C5">
      <w:pPr>
        <w:pStyle w:val="a4"/>
        <w:spacing w:line="360" w:lineRule="auto"/>
        <w:ind w:firstLine="709"/>
        <w:jc w:val="both"/>
        <w:rPr>
          <w:lang w:val="uk-UA"/>
        </w:rPr>
      </w:pPr>
      <w:r w:rsidRPr="009E53E0">
        <w:rPr>
          <w:lang w:val="uk-UA"/>
        </w:rPr>
        <w:t xml:space="preserve">Рис. 2.14. Причина появи похибки вимірювання відстані: </w:t>
      </w:r>
      <w:r w:rsidRPr="009E53E0">
        <w:rPr>
          <w:i/>
          <w:lang w:val="uk-UA"/>
        </w:rPr>
        <w:t>f</w:t>
      </w:r>
      <w:r w:rsidRPr="009E53E0">
        <w:rPr>
          <w:vertAlign w:val="subscript"/>
          <w:lang w:val="uk-UA"/>
        </w:rPr>
        <w:t>1</w:t>
      </w:r>
      <w:r w:rsidRPr="009E53E0">
        <w:rPr>
          <w:lang w:val="uk-UA"/>
        </w:rPr>
        <w:t xml:space="preserve">=25 </w:t>
      </w:r>
      <w:proofErr w:type="spellStart"/>
      <w:r w:rsidRPr="009E53E0">
        <w:rPr>
          <w:lang w:val="uk-UA"/>
        </w:rPr>
        <w:t>кГц</w:t>
      </w:r>
      <w:proofErr w:type="spellEnd"/>
      <w:r w:rsidRPr="009E53E0">
        <w:rPr>
          <w:lang w:val="uk-UA"/>
        </w:rPr>
        <w:t xml:space="preserve">, </w:t>
      </w:r>
      <w:r w:rsidRPr="009E53E0">
        <w:rPr>
          <w:i/>
          <w:lang w:val="uk-UA"/>
        </w:rPr>
        <w:t>f</w:t>
      </w:r>
      <w:r w:rsidRPr="009E53E0">
        <w:rPr>
          <w:vertAlign w:val="subscript"/>
          <w:lang w:val="uk-UA"/>
        </w:rPr>
        <w:t>2</w:t>
      </w:r>
      <w:r w:rsidRPr="009E53E0">
        <w:rPr>
          <w:lang w:val="uk-UA"/>
        </w:rPr>
        <w:t xml:space="preserve">=40 </w:t>
      </w:r>
      <w:proofErr w:type="spellStart"/>
      <w:r w:rsidRPr="009E53E0">
        <w:rPr>
          <w:lang w:val="uk-UA"/>
        </w:rPr>
        <w:t>кГц</w:t>
      </w:r>
      <w:proofErr w:type="spellEnd"/>
    </w:p>
    <w:p w:rsidR="007E47C5" w:rsidRPr="006370C1"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jc w:val="both"/>
        <w:rPr>
          <w:lang w:val="uk-UA"/>
        </w:rPr>
      </w:pPr>
      <w:r w:rsidRPr="009E53E0">
        <w:rPr>
          <w:lang w:val="uk-UA"/>
        </w:rPr>
        <w:t>Вибір випромінюваних частот є дуже важливим моментом, здатним вплинути на точність визначення геометричних розмірів об'єкта контролю. З одного боку, чим ближче частоти одна до одної за значенням, тим більша ймовірність того, що спрацьовування компаратора відбудеться в однакових за номером періодах для луна-сигналів різних частот, з іншого боку, випромінювання ультразвукового сигналу в повітря доцільно виконувати датчиками, які серійно випускаються промисловістю України, які мають фіксовану частоту випромінювання.</w:t>
      </w:r>
    </w:p>
    <w:p w:rsidR="007E47C5" w:rsidRPr="009E53E0" w:rsidRDefault="007E47C5" w:rsidP="007E47C5">
      <w:pPr>
        <w:pStyle w:val="a4"/>
        <w:spacing w:line="360" w:lineRule="auto"/>
        <w:ind w:firstLine="709"/>
        <w:jc w:val="both"/>
        <w:rPr>
          <w:lang w:val="uk-UA"/>
        </w:rPr>
      </w:pPr>
      <w:r w:rsidRPr="009E53E0">
        <w:rPr>
          <w:lang w:val="uk-UA"/>
        </w:rPr>
        <w:t xml:space="preserve">Дослідження співвідношення частот проведені на </w:t>
      </w:r>
      <w:proofErr w:type="spellStart"/>
      <w:r w:rsidRPr="009E53E0">
        <w:rPr>
          <w:lang w:val="uk-UA"/>
        </w:rPr>
        <w:t>верифікованій</w:t>
      </w:r>
      <w:proofErr w:type="spellEnd"/>
      <w:r w:rsidRPr="009E53E0">
        <w:rPr>
          <w:lang w:val="uk-UA"/>
        </w:rPr>
        <w:t xml:space="preserve"> математичній моделі з використанням реальних сигналів. Змінні параметри </w:t>
      </w:r>
      <w:r w:rsidRPr="009E53E0">
        <w:rPr>
          <w:lang w:val="uk-UA"/>
        </w:rPr>
        <w:lastRenderedPageBreak/>
        <w:t>математичної моделі: порогова напруга компаратора, вимірювана відстань, кількість періодів випромінювання.</w:t>
      </w:r>
    </w:p>
    <w:p w:rsidR="007E47C5" w:rsidRPr="009E53E0" w:rsidRDefault="007E47C5" w:rsidP="007E47C5">
      <w:pPr>
        <w:pStyle w:val="a4"/>
        <w:spacing w:line="360" w:lineRule="auto"/>
        <w:ind w:firstLine="709"/>
        <w:jc w:val="both"/>
        <w:rPr>
          <w:lang w:val="uk-UA"/>
        </w:rPr>
      </w:pPr>
      <w:r w:rsidRPr="009E53E0">
        <w:rPr>
          <w:lang w:val="uk-UA"/>
        </w:rPr>
        <w:t>При однаковому коефіцієнті підсилення для різних частот і при різних порогових напругах (</w:t>
      </w:r>
      <w:proofErr w:type="spellStart"/>
      <w:r w:rsidRPr="009E53E0">
        <w:rPr>
          <w:i/>
          <w:lang w:val="uk-UA"/>
        </w:rPr>
        <w:t>U</w:t>
      </w:r>
      <w:r w:rsidRPr="009E53E0">
        <w:rPr>
          <w:vertAlign w:val="subscript"/>
          <w:lang w:val="uk-UA"/>
        </w:rPr>
        <w:t>пор</w:t>
      </w:r>
      <w:proofErr w:type="spellEnd"/>
      <w:r w:rsidRPr="009E53E0">
        <w:rPr>
          <w:lang w:val="uk-UA"/>
        </w:rPr>
        <w:t>/</w:t>
      </w:r>
      <w:proofErr w:type="spellStart"/>
      <w:r w:rsidRPr="009E53E0">
        <w:rPr>
          <w:i/>
          <w:lang w:val="uk-UA"/>
        </w:rPr>
        <w:t>U</w:t>
      </w:r>
      <w:r w:rsidRPr="009E53E0">
        <w:rPr>
          <w:vertAlign w:val="subscript"/>
          <w:lang w:val="uk-UA"/>
        </w:rPr>
        <w:t>max</w:t>
      </w:r>
      <w:proofErr w:type="spellEnd"/>
      <w:r w:rsidRPr="009E53E0">
        <w:rPr>
          <w:lang w:val="uk-UA"/>
        </w:rPr>
        <w:t xml:space="preserve">=0,1; </w:t>
      </w:r>
      <w:proofErr w:type="spellStart"/>
      <w:r w:rsidRPr="009E53E0">
        <w:rPr>
          <w:i/>
          <w:lang w:val="uk-UA"/>
        </w:rPr>
        <w:t>U</w:t>
      </w:r>
      <w:r w:rsidRPr="009E53E0">
        <w:rPr>
          <w:vertAlign w:val="subscript"/>
          <w:lang w:val="uk-UA"/>
        </w:rPr>
        <w:t>пор</w:t>
      </w:r>
      <w:proofErr w:type="spellEnd"/>
      <w:r w:rsidRPr="009E53E0">
        <w:rPr>
          <w:lang w:val="uk-UA"/>
        </w:rPr>
        <w:t>/</w:t>
      </w:r>
      <w:proofErr w:type="spellStart"/>
      <w:r w:rsidRPr="009E53E0">
        <w:rPr>
          <w:i/>
          <w:lang w:val="uk-UA"/>
        </w:rPr>
        <w:t>U</w:t>
      </w:r>
      <w:r w:rsidRPr="009E53E0">
        <w:rPr>
          <w:vertAlign w:val="subscript"/>
          <w:lang w:val="uk-UA"/>
        </w:rPr>
        <w:t>max</w:t>
      </w:r>
      <w:proofErr w:type="spellEnd"/>
      <w:r w:rsidRPr="009E53E0">
        <w:rPr>
          <w:lang w:val="uk-UA"/>
        </w:rPr>
        <w:t xml:space="preserve">=0,3; </w:t>
      </w:r>
      <w:proofErr w:type="spellStart"/>
      <w:r w:rsidRPr="009E53E0">
        <w:rPr>
          <w:i/>
          <w:lang w:val="uk-UA"/>
        </w:rPr>
        <w:t>U</w:t>
      </w:r>
      <w:r w:rsidRPr="009E53E0">
        <w:rPr>
          <w:vertAlign w:val="subscript"/>
          <w:lang w:val="uk-UA"/>
        </w:rPr>
        <w:t>пор</w:t>
      </w:r>
      <w:proofErr w:type="spellEnd"/>
      <w:r w:rsidRPr="009E53E0">
        <w:rPr>
          <w:lang w:val="uk-UA"/>
        </w:rPr>
        <w:t>/</w:t>
      </w:r>
      <w:proofErr w:type="spellStart"/>
      <w:r w:rsidRPr="009E53E0">
        <w:rPr>
          <w:i/>
          <w:lang w:val="uk-UA"/>
        </w:rPr>
        <w:t>U</w:t>
      </w:r>
      <w:r w:rsidRPr="009E53E0">
        <w:rPr>
          <w:vertAlign w:val="subscript"/>
          <w:lang w:val="uk-UA"/>
        </w:rPr>
        <w:t>max</w:t>
      </w:r>
      <w:proofErr w:type="spellEnd"/>
      <w:r w:rsidRPr="009E53E0">
        <w:rPr>
          <w:lang w:val="uk-UA"/>
        </w:rPr>
        <w:t xml:space="preserve">=0,5) отримано залежності похибки вимірювання відстані при зміні частоти сигналу, подані на рис. 2.15. </w:t>
      </w:r>
    </w:p>
    <w:p w:rsidR="007E47C5" w:rsidRPr="009E53E0" w:rsidRDefault="007E47C5" w:rsidP="007E47C5">
      <w:pPr>
        <w:pStyle w:val="a4"/>
        <w:spacing w:line="360" w:lineRule="auto"/>
        <w:ind w:firstLine="709"/>
        <w:jc w:val="both"/>
        <w:rPr>
          <w:lang w:val="uk-UA"/>
        </w:rPr>
      </w:pPr>
    </w:p>
    <w:p w:rsidR="007E47C5" w:rsidRPr="009E53E0" w:rsidRDefault="007E47C5" w:rsidP="007E47C5">
      <w:pPr>
        <w:pStyle w:val="a4"/>
        <w:spacing w:line="360" w:lineRule="auto"/>
        <w:ind w:firstLine="709"/>
        <w:jc w:val="both"/>
        <w:rPr>
          <w:lang w:val="uk-UA"/>
        </w:rPr>
      </w:pPr>
    </w:p>
    <w:p w:rsidR="007E47C5" w:rsidRPr="009E53E0" w:rsidRDefault="007E47C5" w:rsidP="007E47C5">
      <w:pPr>
        <w:pStyle w:val="a4"/>
        <w:spacing w:line="360" w:lineRule="auto"/>
        <w:ind w:firstLine="709"/>
        <w:rPr>
          <w:sz w:val="19"/>
          <w:lang w:val="uk-UA"/>
        </w:rPr>
      </w:pPr>
      <w:r w:rsidRPr="009E53E0">
        <w:rPr>
          <w:noProof/>
          <w:lang w:bidi="ar-SA"/>
        </w:rPr>
        <w:drawing>
          <wp:anchor distT="0" distB="0" distL="0" distR="0" simplePos="0" relativeHeight="251685888" behindDoc="0" locked="0" layoutInCell="1" allowOverlap="1" wp14:anchorId="22021F31" wp14:editId="467371A5">
            <wp:simplePos x="0" y="0"/>
            <wp:positionH relativeFrom="page">
              <wp:posOffset>1459483</wp:posOffset>
            </wp:positionH>
            <wp:positionV relativeFrom="paragraph">
              <wp:posOffset>165148</wp:posOffset>
            </wp:positionV>
            <wp:extent cx="5219021" cy="2292477"/>
            <wp:effectExtent l="0" t="0" r="0" b="0"/>
            <wp:wrapTopAndBottom/>
            <wp:docPr id="77"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39.png"/>
                    <pic:cNvPicPr/>
                  </pic:nvPicPr>
                  <pic:blipFill>
                    <a:blip r:embed="rId91" cstate="print"/>
                    <a:stretch>
                      <a:fillRect/>
                    </a:stretch>
                  </pic:blipFill>
                  <pic:spPr>
                    <a:xfrm>
                      <a:off x="0" y="0"/>
                      <a:ext cx="5219021" cy="2292477"/>
                    </a:xfrm>
                    <a:prstGeom prst="rect">
                      <a:avLst/>
                    </a:prstGeom>
                  </pic:spPr>
                </pic:pic>
              </a:graphicData>
            </a:graphic>
          </wp:anchor>
        </w:drawing>
      </w:r>
    </w:p>
    <w:p w:rsidR="007E47C5" w:rsidRPr="009E53E0" w:rsidRDefault="007E47C5" w:rsidP="007E47C5">
      <w:pPr>
        <w:pStyle w:val="a4"/>
        <w:spacing w:line="360" w:lineRule="auto"/>
        <w:ind w:firstLine="709"/>
        <w:jc w:val="center"/>
        <w:rPr>
          <w:lang w:val="uk-UA"/>
        </w:rPr>
      </w:pPr>
      <w:r w:rsidRPr="009E53E0">
        <w:rPr>
          <w:lang w:val="uk-UA"/>
        </w:rPr>
        <w:t>а</w:t>
      </w:r>
    </w:p>
    <w:p w:rsidR="007E47C5" w:rsidRPr="009E53E0" w:rsidRDefault="007E47C5" w:rsidP="007E47C5">
      <w:pPr>
        <w:pStyle w:val="a4"/>
        <w:spacing w:line="360" w:lineRule="auto"/>
        <w:ind w:firstLine="709"/>
        <w:jc w:val="center"/>
        <w:rPr>
          <w:lang w:val="uk-UA"/>
        </w:rPr>
      </w:pPr>
    </w:p>
    <w:p w:rsidR="007E47C5" w:rsidRPr="009E53E0" w:rsidRDefault="007E47C5" w:rsidP="007E47C5">
      <w:pPr>
        <w:pStyle w:val="a4"/>
        <w:spacing w:line="360" w:lineRule="auto"/>
        <w:ind w:firstLine="709"/>
        <w:jc w:val="center"/>
        <w:rPr>
          <w:lang w:val="uk-UA"/>
        </w:rPr>
      </w:pPr>
    </w:p>
    <w:p w:rsidR="007E47C5" w:rsidRPr="009E53E0" w:rsidRDefault="007E47C5" w:rsidP="007E47C5">
      <w:pPr>
        <w:pStyle w:val="a4"/>
        <w:spacing w:line="360" w:lineRule="auto"/>
        <w:ind w:firstLine="709"/>
        <w:rPr>
          <w:sz w:val="11"/>
          <w:lang w:val="uk-UA"/>
        </w:rPr>
      </w:pPr>
      <w:r w:rsidRPr="009E53E0">
        <w:rPr>
          <w:noProof/>
          <w:lang w:bidi="ar-SA"/>
        </w:rPr>
        <w:drawing>
          <wp:anchor distT="0" distB="0" distL="0" distR="0" simplePos="0" relativeHeight="251686912" behindDoc="0" locked="0" layoutInCell="1" allowOverlap="1" wp14:anchorId="55DBA56D" wp14:editId="6666224F">
            <wp:simplePos x="0" y="0"/>
            <wp:positionH relativeFrom="page">
              <wp:posOffset>1459483</wp:posOffset>
            </wp:positionH>
            <wp:positionV relativeFrom="paragraph">
              <wp:posOffset>106392</wp:posOffset>
            </wp:positionV>
            <wp:extent cx="5210225" cy="1864995"/>
            <wp:effectExtent l="0" t="0" r="0" b="0"/>
            <wp:wrapTopAndBottom/>
            <wp:docPr id="79"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40.png"/>
                    <pic:cNvPicPr/>
                  </pic:nvPicPr>
                  <pic:blipFill>
                    <a:blip r:embed="rId92" cstate="print"/>
                    <a:stretch>
                      <a:fillRect/>
                    </a:stretch>
                  </pic:blipFill>
                  <pic:spPr>
                    <a:xfrm>
                      <a:off x="0" y="0"/>
                      <a:ext cx="5210225" cy="1864995"/>
                    </a:xfrm>
                    <a:prstGeom prst="rect">
                      <a:avLst/>
                    </a:prstGeom>
                  </pic:spPr>
                </pic:pic>
              </a:graphicData>
            </a:graphic>
          </wp:anchor>
        </w:drawing>
      </w:r>
    </w:p>
    <w:p w:rsidR="007E47C5" w:rsidRPr="009E53E0" w:rsidRDefault="007E47C5" w:rsidP="007E47C5">
      <w:pPr>
        <w:pStyle w:val="a4"/>
        <w:spacing w:line="360" w:lineRule="auto"/>
        <w:ind w:firstLine="709"/>
        <w:jc w:val="center"/>
        <w:rPr>
          <w:lang w:val="uk-UA"/>
        </w:rPr>
      </w:pPr>
      <w:r w:rsidRPr="009E53E0">
        <w:rPr>
          <w:lang w:val="uk-UA"/>
        </w:rPr>
        <w:t>б</w:t>
      </w:r>
    </w:p>
    <w:p w:rsidR="007E47C5" w:rsidRPr="009E53E0" w:rsidRDefault="007E47C5" w:rsidP="007E47C5">
      <w:pPr>
        <w:spacing w:line="360" w:lineRule="auto"/>
        <w:ind w:firstLine="709"/>
        <w:jc w:val="center"/>
        <w:rPr>
          <w:lang w:val="uk-UA"/>
        </w:rPr>
        <w:sectPr w:rsidR="007E47C5" w:rsidRPr="009E53E0" w:rsidSect="007E47C5">
          <w:type w:val="continuous"/>
          <w:pgSz w:w="11910" w:h="16840"/>
          <w:pgMar w:top="1134" w:right="851" w:bottom="1134" w:left="1701" w:header="710" w:footer="0" w:gutter="0"/>
          <w:cols w:space="720"/>
          <w:docGrid w:linePitch="299"/>
        </w:sectPr>
      </w:pPr>
    </w:p>
    <w:p w:rsidR="007E47C5" w:rsidRPr="009E53E0" w:rsidRDefault="007E47C5" w:rsidP="007E47C5">
      <w:pPr>
        <w:pStyle w:val="a4"/>
        <w:spacing w:line="360" w:lineRule="auto"/>
        <w:ind w:firstLine="709"/>
        <w:rPr>
          <w:sz w:val="20"/>
          <w:lang w:val="uk-UA"/>
        </w:rPr>
      </w:pPr>
    </w:p>
    <w:p w:rsidR="007E47C5" w:rsidRPr="009E53E0" w:rsidRDefault="007E47C5" w:rsidP="007E47C5">
      <w:pPr>
        <w:pStyle w:val="a4"/>
        <w:spacing w:line="360" w:lineRule="auto"/>
        <w:ind w:firstLine="709"/>
        <w:rPr>
          <w:sz w:val="20"/>
          <w:lang w:val="uk-UA"/>
        </w:rPr>
      </w:pPr>
      <w:r w:rsidRPr="009E53E0">
        <w:rPr>
          <w:noProof/>
          <w:sz w:val="20"/>
          <w:lang w:bidi="ar-SA"/>
        </w:rPr>
        <w:lastRenderedPageBreak/>
        <w:drawing>
          <wp:inline distT="0" distB="0" distL="0" distR="0" wp14:anchorId="773F1720" wp14:editId="4A670C14">
            <wp:extent cx="5225431" cy="1885950"/>
            <wp:effectExtent l="0" t="0" r="0" b="0"/>
            <wp:docPr id="81"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41.png"/>
                    <pic:cNvPicPr/>
                  </pic:nvPicPr>
                  <pic:blipFill>
                    <a:blip r:embed="rId93" cstate="print"/>
                    <a:stretch>
                      <a:fillRect/>
                    </a:stretch>
                  </pic:blipFill>
                  <pic:spPr>
                    <a:xfrm>
                      <a:off x="0" y="0"/>
                      <a:ext cx="5225431" cy="1885950"/>
                    </a:xfrm>
                    <a:prstGeom prst="rect">
                      <a:avLst/>
                    </a:prstGeom>
                  </pic:spPr>
                </pic:pic>
              </a:graphicData>
            </a:graphic>
          </wp:inline>
        </w:drawing>
      </w:r>
    </w:p>
    <w:p w:rsidR="007E47C5" w:rsidRPr="009E53E0" w:rsidRDefault="007E47C5" w:rsidP="007E47C5">
      <w:pPr>
        <w:pStyle w:val="a4"/>
        <w:spacing w:line="360" w:lineRule="auto"/>
        <w:ind w:firstLine="709"/>
        <w:jc w:val="center"/>
        <w:rPr>
          <w:lang w:val="uk-UA"/>
        </w:rPr>
      </w:pPr>
      <w:r w:rsidRPr="009E53E0">
        <w:rPr>
          <w:lang w:val="uk-UA"/>
        </w:rPr>
        <w:t>в</w:t>
      </w:r>
    </w:p>
    <w:p w:rsidR="007E47C5" w:rsidRPr="009E53E0" w:rsidRDefault="007E47C5" w:rsidP="007E47C5">
      <w:pPr>
        <w:pStyle w:val="a4"/>
        <w:spacing w:line="360" w:lineRule="auto"/>
        <w:ind w:firstLine="709"/>
        <w:jc w:val="both"/>
        <w:rPr>
          <w:lang w:val="uk-UA"/>
        </w:rPr>
      </w:pPr>
      <w:r w:rsidRPr="009E53E0">
        <w:rPr>
          <w:lang w:val="uk-UA"/>
        </w:rPr>
        <w:t xml:space="preserve">Рис. 2.15. Залежність похибки вимірювання відстані від частоти сигналу для дистанції 1 м з однаковим коефіцієнтом підсилення для обох частот (a – </w:t>
      </w:r>
      <w:proofErr w:type="spellStart"/>
      <w:r w:rsidRPr="009E53E0">
        <w:rPr>
          <w:i/>
          <w:lang w:val="uk-UA"/>
        </w:rPr>
        <w:t>U</w:t>
      </w:r>
      <w:r w:rsidRPr="009E53E0">
        <w:rPr>
          <w:vertAlign w:val="subscript"/>
          <w:lang w:val="uk-UA"/>
        </w:rPr>
        <w:t>пор</w:t>
      </w:r>
      <w:proofErr w:type="spellEnd"/>
      <w:r w:rsidRPr="009E53E0">
        <w:rPr>
          <w:lang w:val="uk-UA"/>
        </w:rPr>
        <w:t>/</w:t>
      </w:r>
      <w:proofErr w:type="spellStart"/>
      <w:r w:rsidRPr="009E53E0">
        <w:rPr>
          <w:i/>
          <w:lang w:val="uk-UA"/>
        </w:rPr>
        <w:t>U</w:t>
      </w:r>
      <w:r w:rsidRPr="009E53E0">
        <w:rPr>
          <w:vertAlign w:val="subscript"/>
          <w:lang w:val="uk-UA"/>
        </w:rPr>
        <w:t>max</w:t>
      </w:r>
      <w:proofErr w:type="spellEnd"/>
      <w:r w:rsidRPr="009E53E0">
        <w:rPr>
          <w:lang w:val="uk-UA"/>
        </w:rPr>
        <w:t xml:space="preserve">=0,1; б – </w:t>
      </w:r>
      <w:proofErr w:type="spellStart"/>
      <w:r w:rsidRPr="009E53E0">
        <w:rPr>
          <w:i/>
          <w:lang w:val="uk-UA"/>
        </w:rPr>
        <w:t>U</w:t>
      </w:r>
      <w:r w:rsidRPr="009E53E0">
        <w:rPr>
          <w:vertAlign w:val="subscript"/>
          <w:lang w:val="uk-UA"/>
        </w:rPr>
        <w:t>пор</w:t>
      </w:r>
      <w:proofErr w:type="spellEnd"/>
      <w:r w:rsidRPr="009E53E0">
        <w:rPr>
          <w:lang w:val="uk-UA"/>
        </w:rPr>
        <w:t>/</w:t>
      </w:r>
      <w:proofErr w:type="spellStart"/>
      <w:r w:rsidRPr="009E53E0">
        <w:rPr>
          <w:i/>
          <w:lang w:val="uk-UA"/>
        </w:rPr>
        <w:t>U</w:t>
      </w:r>
      <w:r w:rsidRPr="009E53E0">
        <w:rPr>
          <w:vertAlign w:val="subscript"/>
          <w:lang w:val="uk-UA"/>
        </w:rPr>
        <w:t>max</w:t>
      </w:r>
      <w:proofErr w:type="spellEnd"/>
      <w:r w:rsidRPr="009E53E0">
        <w:rPr>
          <w:lang w:val="uk-UA"/>
        </w:rPr>
        <w:t xml:space="preserve">=0,3; в – </w:t>
      </w:r>
      <w:proofErr w:type="spellStart"/>
      <w:r w:rsidRPr="009E53E0">
        <w:rPr>
          <w:i/>
          <w:lang w:val="uk-UA"/>
        </w:rPr>
        <w:t>U</w:t>
      </w:r>
      <w:r w:rsidRPr="009E53E0">
        <w:rPr>
          <w:vertAlign w:val="subscript"/>
          <w:lang w:val="uk-UA"/>
        </w:rPr>
        <w:t>пор</w:t>
      </w:r>
      <w:proofErr w:type="spellEnd"/>
      <w:r w:rsidRPr="009E53E0">
        <w:rPr>
          <w:lang w:val="uk-UA"/>
        </w:rPr>
        <w:t>/</w:t>
      </w:r>
      <w:proofErr w:type="spellStart"/>
      <w:r w:rsidRPr="009E53E0">
        <w:rPr>
          <w:i/>
          <w:lang w:val="uk-UA"/>
        </w:rPr>
        <w:t>U</w:t>
      </w:r>
      <w:r w:rsidRPr="009E53E0">
        <w:rPr>
          <w:vertAlign w:val="subscript"/>
          <w:lang w:val="uk-UA"/>
        </w:rPr>
        <w:t>max</w:t>
      </w:r>
      <w:proofErr w:type="spellEnd"/>
      <w:r w:rsidRPr="009E53E0">
        <w:rPr>
          <w:lang w:val="uk-UA"/>
        </w:rPr>
        <w:t>=0,5). Червона суцільна лінія - з фазовою корекцією, чорна пунктирна лінія-без фазової корекції</w:t>
      </w:r>
    </w:p>
    <w:p w:rsidR="007E47C5" w:rsidRPr="000D3084"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На етапі збору та аналізу даних були отримані залежності для різних порогових </w:t>
      </w:r>
      <w:proofErr w:type="spellStart"/>
      <w:r w:rsidRPr="009E53E0">
        <w:rPr>
          <w:lang w:val="uk-UA"/>
        </w:rPr>
        <w:t>напруг</w:t>
      </w:r>
      <w:proofErr w:type="spellEnd"/>
      <w:r w:rsidRPr="009E53E0">
        <w:rPr>
          <w:lang w:val="uk-UA"/>
        </w:rPr>
        <w:t xml:space="preserve"> з кроком 10 </w:t>
      </w:r>
      <w:proofErr w:type="spellStart"/>
      <w:r w:rsidRPr="009E53E0">
        <w:rPr>
          <w:lang w:val="uk-UA"/>
        </w:rPr>
        <w:t>мВ</w:t>
      </w:r>
      <w:proofErr w:type="spellEnd"/>
      <w:r w:rsidRPr="009E53E0">
        <w:rPr>
          <w:lang w:val="uk-UA"/>
        </w:rPr>
        <w:t xml:space="preserve">, при цьому отримані графіки для трьох різних порогових </w:t>
      </w:r>
      <w:proofErr w:type="spellStart"/>
      <w:r w:rsidRPr="009E53E0">
        <w:rPr>
          <w:lang w:val="uk-UA"/>
        </w:rPr>
        <w:t>напруг</w:t>
      </w:r>
      <w:proofErr w:type="spellEnd"/>
      <w:r w:rsidRPr="009E53E0">
        <w:rPr>
          <w:lang w:val="uk-UA"/>
        </w:rPr>
        <w:t>, які найбільш повно визначають процеси, що відбуваються в ультразвуковому тракті. Максимальне значення порогової напруги визначається максимальним рівнем прийнятих сигналів. Внаслідок істотної різниці в частоті, амплітуда сигналів буде істотно відрізнятися навіть при невеликій відстані до об’єкту контролю. З рис. 2.15 видно, що при роботі з сигналами з однаковим коефіцієнтом підсилення для обох частот із збільшенням другої частоти суттєво скорочується діапазон вимірювання відстані, при якому похибка вимірювання не перевищує чверті періоду. Також майже у всьому діапазоні частот відбувається спрацьовування компаратора в різних за номером періодах для ультразвукових сигналів різних частот, внаслідок чого істотно підвищується похибка вимірювання відстані. Результати проведених досліджень показують, що необхідно використовувати попередню обробку сигналів до моменту проведення розрахунків. Наступним етапом проведено дослідження впливу АРП на похибку вимірювання відстані.</w:t>
      </w:r>
    </w:p>
    <w:p w:rsidR="007E47C5" w:rsidRPr="009E53E0" w:rsidRDefault="007E47C5" w:rsidP="007E47C5">
      <w:pPr>
        <w:pStyle w:val="a4"/>
        <w:spacing w:line="360" w:lineRule="auto"/>
        <w:ind w:firstLine="709"/>
        <w:jc w:val="both"/>
        <w:rPr>
          <w:lang w:val="uk-UA"/>
        </w:rPr>
      </w:pPr>
      <w:r w:rsidRPr="009E53E0">
        <w:rPr>
          <w:lang w:val="uk-UA"/>
        </w:rPr>
        <w:t>Графіки сигналів при застосуванні АРП наведені на рис. 2.16.</w:t>
      </w:r>
    </w:p>
    <w:p w:rsidR="007E47C5" w:rsidRPr="009E53E0" w:rsidRDefault="007E47C5" w:rsidP="007E47C5">
      <w:pPr>
        <w:pStyle w:val="a4"/>
        <w:spacing w:line="360" w:lineRule="auto"/>
        <w:ind w:firstLine="709"/>
        <w:jc w:val="both"/>
        <w:rPr>
          <w:lang w:val="uk-UA"/>
        </w:rPr>
      </w:pPr>
      <w:r w:rsidRPr="009E53E0">
        <w:rPr>
          <w:lang w:val="uk-UA"/>
        </w:rPr>
        <w:t xml:space="preserve">Застосування АРП дозволяє знизити похибку у всьому діапазоні частот, </w:t>
      </w:r>
      <w:r w:rsidRPr="009E53E0">
        <w:rPr>
          <w:lang w:val="uk-UA"/>
        </w:rPr>
        <w:lastRenderedPageBreak/>
        <w:t>проте не призводить до виключення спрацьовування компаратора в різних періодах відлуння-сигналів. При збільшенні порогової напруги різниця в номерах періодів, в яких відбулося спрацьовування компаратора, збільшується, що призводить до збільшення похибки контролю.</w:t>
      </w:r>
    </w:p>
    <w:p w:rsidR="007E47C5" w:rsidRPr="009E53E0" w:rsidRDefault="007E47C5" w:rsidP="007E47C5">
      <w:pPr>
        <w:pStyle w:val="a4"/>
        <w:spacing w:line="360" w:lineRule="auto"/>
        <w:ind w:firstLine="709"/>
        <w:rPr>
          <w:sz w:val="20"/>
          <w:lang w:val="uk-UA"/>
        </w:rPr>
      </w:pPr>
      <w:r w:rsidRPr="009E53E0">
        <w:rPr>
          <w:noProof/>
          <w:sz w:val="20"/>
          <w:lang w:bidi="ar-SA"/>
        </w:rPr>
        <w:drawing>
          <wp:inline distT="0" distB="0" distL="0" distR="0" wp14:anchorId="6E473301" wp14:editId="3C7CA21A">
            <wp:extent cx="3266525" cy="2520820"/>
            <wp:effectExtent l="0" t="0" r="0" b="0"/>
            <wp:docPr id="83"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42.png"/>
                    <pic:cNvPicPr/>
                  </pic:nvPicPr>
                  <pic:blipFill>
                    <a:blip r:embed="rId94" cstate="print"/>
                    <a:stretch>
                      <a:fillRect/>
                    </a:stretch>
                  </pic:blipFill>
                  <pic:spPr>
                    <a:xfrm>
                      <a:off x="0" y="0"/>
                      <a:ext cx="3267983" cy="2521945"/>
                    </a:xfrm>
                    <a:prstGeom prst="rect">
                      <a:avLst/>
                    </a:prstGeom>
                  </pic:spPr>
                </pic:pic>
              </a:graphicData>
            </a:graphic>
          </wp:inline>
        </w:drawing>
      </w:r>
    </w:p>
    <w:p w:rsidR="007E47C5" w:rsidRPr="009E53E0" w:rsidRDefault="007E47C5" w:rsidP="007E47C5">
      <w:pPr>
        <w:pStyle w:val="a4"/>
        <w:spacing w:line="360" w:lineRule="auto"/>
        <w:ind w:firstLine="709"/>
        <w:rPr>
          <w:sz w:val="9"/>
          <w:lang w:val="uk-UA"/>
        </w:rPr>
      </w:pPr>
    </w:p>
    <w:p w:rsidR="007E47C5" w:rsidRPr="009E53E0" w:rsidRDefault="007E47C5" w:rsidP="007E47C5">
      <w:pPr>
        <w:pStyle w:val="a4"/>
        <w:spacing w:line="360" w:lineRule="auto"/>
        <w:ind w:firstLine="709"/>
        <w:jc w:val="both"/>
        <w:rPr>
          <w:lang w:val="uk-UA"/>
        </w:rPr>
      </w:pPr>
      <w:r w:rsidRPr="009E53E0">
        <w:rPr>
          <w:lang w:val="uk-UA"/>
        </w:rPr>
        <w:t>Рис. 2.16. Вирівнювання сигналів двох частот по амплітуді за допомогою АРП</w:t>
      </w:r>
    </w:p>
    <w:p w:rsidR="007E47C5" w:rsidRPr="000D3084"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Застосування АРП призводить до вирівнювання сигналів по амплітуді, та, як наслідок, до розширення діапазону порогової напруги, але в той же час не повністю виключає можливість спрацьовування компаратора в різних періодах, що може привести до </w:t>
      </w:r>
      <w:r w:rsidR="00BD45DE" w:rsidRPr="009E53E0">
        <w:rPr>
          <w:lang w:val="uk-UA"/>
        </w:rPr>
        <w:t>збільшення</w:t>
      </w:r>
      <w:r w:rsidRPr="009E53E0">
        <w:rPr>
          <w:lang w:val="uk-UA"/>
        </w:rPr>
        <w:t xml:space="preserve"> похибки. Результати моделювання з визначення залежності похибки вимірювання відстані від частоти сигналу при різних порогових напругах (</w:t>
      </w:r>
      <w:proofErr w:type="spellStart"/>
      <w:r w:rsidRPr="009E53E0">
        <w:rPr>
          <w:i/>
          <w:lang w:val="uk-UA"/>
        </w:rPr>
        <w:t>U</w:t>
      </w:r>
      <w:r w:rsidRPr="009E53E0">
        <w:rPr>
          <w:vertAlign w:val="subscript"/>
          <w:lang w:val="uk-UA"/>
        </w:rPr>
        <w:t>пор</w:t>
      </w:r>
      <w:proofErr w:type="spellEnd"/>
      <w:r w:rsidRPr="009E53E0">
        <w:rPr>
          <w:lang w:val="uk-UA"/>
        </w:rPr>
        <w:t>/</w:t>
      </w:r>
      <w:proofErr w:type="spellStart"/>
      <w:r w:rsidRPr="009E53E0">
        <w:rPr>
          <w:i/>
          <w:lang w:val="uk-UA"/>
        </w:rPr>
        <w:t>U</w:t>
      </w:r>
      <w:r w:rsidRPr="009E53E0">
        <w:rPr>
          <w:vertAlign w:val="subscript"/>
          <w:lang w:val="uk-UA"/>
        </w:rPr>
        <w:t>max</w:t>
      </w:r>
      <w:proofErr w:type="spellEnd"/>
      <w:r w:rsidRPr="009E53E0">
        <w:rPr>
          <w:lang w:val="uk-UA"/>
        </w:rPr>
        <w:t xml:space="preserve">=0,1; </w:t>
      </w:r>
      <w:proofErr w:type="spellStart"/>
      <w:r w:rsidRPr="009E53E0">
        <w:rPr>
          <w:i/>
          <w:lang w:val="uk-UA"/>
        </w:rPr>
        <w:t>U</w:t>
      </w:r>
      <w:r w:rsidRPr="009E53E0">
        <w:rPr>
          <w:vertAlign w:val="subscript"/>
          <w:lang w:val="uk-UA"/>
        </w:rPr>
        <w:t>пор</w:t>
      </w:r>
      <w:proofErr w:type="spellEnd"/>
      <w:r w:rsidRPr="009E53E0">
        <w:rPr>
          <w:lang w:val="uk-UA"/>
        </w:rPr>
        <w:t>/</w:t>
      </w:r>
      <w:proofErr w:type="spellStart"/>
      <w:r w:rsidRPr="009E53E0">
        <w:rPr>
          <w:i/>
          <w:lang w:val="uk-UA"/>
        </w:rPr>
        <w:t>U</w:t>
      </w:r>
      <w:r w:rsidRPr="009E53E0">
        <w:rPr>
          <w:vertAlign w:val="subscript"/>
          <w:lang w:val="uk-UA"/>
        </w:rPr>
        <w:t>max</w:t>
      </w:r>
      <w:proofErr w:type="spellEnd"/>
      <w:r w:rsidRPr="009E53E0">
        <w:rPr>
          <w:lang w:val="uk-UA"/>
        </w:rPr>
        <w:t xml:space="preserve">=0,3; </w:t>
      </w:r>
      <w:proofErr w:type="spellStart"/>
      <w:r w:rsidRPr="009E53E0">
        <w:rPr>
          <w:i/>
          <w:lang w:val="uk-UA"/>
        </w:rPr>
        <w:t>U</w:t>
      </w:r>
      <w:r w:rsidRPr="009E53E0">
        <w:rPr>
          <w:vertAlign w:val="subscript"/>
          <w:lang w:val="uk-UA"/>
        </w:rPr>
        <w:t>пор</w:t>
      </w:r>
      <w:proofErr w:type="spellEnd"/>
      <w:r w:rsidRPr="009E53E0">
        <w:rPr>
          <w:lang w:val="uk-UA"/>
        </w:rPr>
        <w:t>/</w:t>
      </w:r>
      <w:proofErr w:type="spellStart"/>
      <w:r w:rsidRPr="009E53E0">
        <w:rPr>
          <w:i/>
          <w:lang w:val="uk-UA"/>
        </w:rPr>
        <w:t>U</w:t>
      </w:r>
      <w:r w:rsidRPr="009E53E0">
        <w:rPr>
          <w:vertAlign w:val="subscript"/>
          <w:lang w:val="uk-UA"/>
        </w:rPr>
        <w:t>max</w:t>
      </w:r>
      <w:proofErr w:type="spellEnd"/>
      <w:r w:rsidRPr="009E53E0">
        <w:rPr>
          <w:lang w:val="uk-UA"/>
        </w:rPr>
        <w:t xml:space="preserve">=0,5), наведені на рис. 2.17. Як і в попередньому випадку, рівні порогових </w:t>
      </w:r>
      <w:proofErr w:type="spellStart"/>
      <w:r w:rsidRPr="009E53E0">
        <w:rPr>
          <w:lang w:val="uk-UA"/>
        </w:rPr>
        <w:t>напруг</w:t>
      </w:r>
      <w:proofErr w:type="spellEnd"/>
      <w:r w:rsidRPr="009E53E0">
        <w:rPr>
          <w:lang w:val="uk-UA"/>
        </w:rPr>
        <w:t xml:space="preserve"> обрані для двох крайніх і одного проміжного випадку. Подальше збільшення порогової напруги суттєво збільшує похибку вимірювання відстані.</w:t>
      </w:r>
    </w:p>
    <w:p w:rsidR="007E47C5" w:rsidRPr="009E53E0" w:rsidRDefault="007E47C5" w:rsidP="007E47C5">
      <w:pPr>
        <w:spacing w:line="360" w:lineRule="auto"/>
        <w:ind w:firstLine="709"/>
        <w:jc w:val="both"/>
        <w:rPr>
          <w:lang w:val="uk-UA"/>
        </w:rPr>
        <w:sectPr w:rsidR="007E47C5" w:rsidRPr="009E53E0" w:rsidSect="007E47C5">
          <w:type w:val="continuous"/>
          <w:pgSz w:w="11910" w:h="16840"/>
          <w:pgMar w:top="1134" w:right="851" w:bottom="1134" w:left="1701" w:header="710" w:footer="0" w:gutter="0"/>
          <w:cols w:space="720"/>
          <w:docGrid w:linePitch="299"/>
        </w:sectPr>
      </w:pPr>
    </w:p>
    <w:p w:rsidR="007E47C5" w:rsidRPr="009E53E0" w:rsidRDefault="007E47C5" w:rsidP="007E47C5">
      <w:pPr>
        <w:pStyle w:val="a4"/>
        <w:spacing w:line="360" w:lineRule="auto"/>
        <w:ind w:firstLine="709"/>
        <w:rPr>
          <w:sz w:val="20"/>
          <w:lang w:val="uk-UA"/>
        </w:rPr>
      </w:pPr>
    </w:p>
    <w:p w:rsidR="007E47C5" w:rsidRPr="009E53E0" w:rsidRDefault="007E47C5" w:rsidP="007E47C5">
      <w:pPr>
        <w:pStyle w:val="a4"/>
        <w:spacing w:line="360" w:lineRule="auto"/>
        <w:ind w:firstLine="709"/>
        <w:rPr>
          <w:sz w:val="20"/>
          <w:lang w:val="uk-UA"/>
        </w:rPr>
      </w:pPr>
      <w:r w:rsidRPr="009E53E0">
        <w:rPr>
          <w:noProof/>
          <w:sz w:val="20"/>
          <w:lang w:bidi="ar-SA"/>
        </w:rPr>
        <w:lastRenderedPageBreak/>
        <w:drawing>
          <wp:inline distT="0" distB="0" distL="0" distR="0" wp14:anchorId="1463994A" wp14:editId="4BFC5731">
            <wp:extent cx="5223366" cy="1869186"/>
            <wp:effectExtent l="0" t="0" r="0" b="0"/>
            <wp:docPr id="85"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43.png"/>
                    <pic:cNvPicPr/>
                  </pic:nvPicPr>
                  <pic:blipFill>
                    <a:blip r:embed="rId95" cstate="print"/>
                    <a:stretch>
                      <a:fillRect/>
                    </a:stretch>
                  </pic:blipFill>
                  <pic:spPr>
                    <a:xfrm>
                      <a:off x="0" y="0"/>
                      <a:ext cx="5223366" cy="1869186"/>
                    </a:xfrm>
                    <a:prstGeom prst="rect">
                      <a:avLst/>
                    </a:prstGeom>
                  </pic:spPr>
                </pic:pic>
              </a:graphicData>
            </a:graphic>
          </wp:inline>
        </w:drawing>
      </w:r>
    </w:p>
    <w:p w:rsidR="007E47C5" w:rsidRPr="009E53E0" w:rsidRDefault="007E47C5" w:rsidP="007E47C5">
      <w:pPr>
        <w:pStyle w:val="a4"/>
        <w:spacing w:line="360" w:lineRule="auto"/>
        <w:ind w:firstLine="709"/>
        <w:jc w:val="center"/>
        <w:rPr>
          <w:lang w:val="uk-UA"/>
        </w:rPr>
      </w:pPr>
      <w:r w:rsidRPr="009E53E0">
        <w:rPr>
          <w:lang w:val="uk-UA"/>
        </w:rPr>
        <w:t>а</w:t>
      </w:r>
    </w:p>
    <w:p w:rsidR="007E47C5" w:rsidRPr="009E53E0" w:rsidRDefault="007E47C5" w:rsidP="007E47C5">
      <w:pPr>
        <w:pStyle w:val="a4"/>
        <w:spacing w:line="360" w:lineRule="auto"/>
        <w:ind w:firstLine="709"/>
        <w:rPr>
          <w:sz w:val="11"/>
          <w:lang w:val="uk-UA"/>
        </w:rPr>
      </w:pPr>
      <w:r w:rsidRPr="009E53E0">
        <w:rPr>
          <w:noProof/>
          <w:lang w:bidi="ar-SA"/>
        </w:rPr>
        <w:drawing>
          <wp:anchor distT="0" distB="0" distL="0" distR="0" simplePos="0" relativeHeight="251687936" behindDoc="0" locked="0" layoutInCell="1" allowOverlap="1" wp14:anchorId="2AA9CC31" wp14:editId="4F0B4206">
            <wp:simplePos x="0" y="0"/>
            <wp:positionH relativeFrom="page">
              <wp:posOffset>1459483</wp:posOffset>
            </wp:positionH>
            <wp:positionV relativeFrom="paragraph">
              <wp:posOffset>106443</wp:posOffset>
            </wp:positionV>
            <wp:extent cx="5220697" cy="2221229"/>
            <wp:effectExtent l="0" t="0" r="0" b="0"/>
            <wp:wrapTopAndBottom/>
            <wp:docPr id="87"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44.png"/>
                    <pic:cNvPicPr/>
                  </pic:nvPicPr>
                  <pic:blipFill>
                    <a:blip r:embed="rId96" cstate="print"/>
                    <a:stretch>
                      <a:fillRect/>
                    </a:stretch>
                  </pic:blipFill>
                  <pic:spPr>
                    <a:xfrm>
                      <a:off x="0" y="0"/>
                      <a:ext cx="5220697" cy="2221229"/>
                    </a:xfrm>
                    <a:prstGeom prst="rect">
                      <a:avLst/>
                    </a:prstGeom>
                  </pic:spPr>
                </pic:pic>
              </a:graphicData>
            </a:graphic>
          </wp:anchor>
        </w:drawing>
      </w:r>
    </w:p>
    <w:p w:rsidR="007E47C5" w:rsidRPr="009E53E0" w:rsidRDefault="007E47C5" w:rsidP="007E47C5">
      <w:pPr>
        <w:pStyle w:val="a4"/>
        <w:spacing w:line="360" w:lineRule="auto"/>
        <w:ind w:firstLine="709"/>
        <w:jc w:val="center"/>
        <w:rPr>
          <w:lang w:val="uk-UA"/>
        </w:rPr>
      </w:pPr>
      <w:r w:rsidRPr="009E53E0">
        <w:rPr>
          <w:lang w:val="uk-UA"/>
        </w:rPr>
        <w:t>б</w:t>
      </w:r>
    </w:p>
    <w:p w:rsidR="007E47C5" w:rsidRPr="009E53E0" w:rsidRDefault="007E47C5" w:rsidP="007E47C5">
      <w:pPr>
        <w:pStyle w:val="a4"/>
        <w:spacing w:line="360" w:lineRule="auto"/>
        <w:ind w:firstLine="709"/>
        <w:rPr>
          <w:sz w:val="11"/>
          <w:lang w:val="uk-UA"/>
        </w:rPr>
      </w:pPr>
      <w:r w:rsidRPr="009E53E0">
        <w:rPr>
          <w:noProof/>
          <w:lang w:bidi="ar-SA"/>
        </w:rPr>
        <w:drawing>
          <wp:anchor distT="0" distB="0" distL="0" distR="0" simplePos="0" relativeHeight="251688960" behindDoc="0" locked="0" layoutInCell="1" allowOverlap="1" wp14:anchorId="7DF0D24B" wp14:editId="1AC07997">
            <wp:simplePos x="0" y="0"/>
            <wp:positionH relativeFrom="page">
              <wp:posOffset>1459483</wp:posOffset>
            </wp:positionH>
            <wp:positionV relativeFrom="paragraph">
              <wp:posOffset>106316</wp:posOffset>
            </wp:positionV>
            <wp:extent cx="5213431" cy="2242185"/>
            <wp:effectExtent l="0" t="0" r="0" b="0"/>
            <wp:wrapTopAndBottom/>
            <wp:docPr id="89"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45.png"/>
                    <pic:cNvPicPr/>
                  </pic:nvPicPr>
                  <pic:blipFill>
                    <a:blip r:embed="rId97" cstate="print"/>
                    <a:stretch>
                      <a:fillRect/>
                    </a:stretch>
                  </pic:blipFill>
                  <pic:spPr>
                    <a:xfrm>
                      <a:off x="0" y="0"/>
                      <a:ext cx="5213431" cy="2242185"/>
                    </a:xfrm>
                    <a:prstGeom prst="rect">
                      <a:avLst/>
                    </a:prstGeom>
                  </pic:spPr>
                </pic:pic>
              </a:graphicData>
            </a:graphic>
          </wp:anchor>
        </w:drawing>
      </w:r>
    </w:p>
    <w:p w:rsidR="007E47C5" w:rsidRPr="009E53E0" w:rsidRDefault="007E47C5" w:rsidP="007E47C5">
      <w:pPr>
        <w:pStyle w:val="a4"/>
        <w:spacing w:line="360" w:lineRule="auto"/>
        <w:ind w:firstLine="709"/>
        <w:jc w:val="center"/>
        <w:rPr>
          <w:lang w:val="uk-UA"/>
        </w:rPr>
      </w:pPr>
      <w:r w:rsidRPr="009E53E0">
        <w:rPr>
          <w:lang w:val="uk-UA"/>
        </w:rPr>
        <w:t>в</w:t>
      </w:r>
    </w:p>
    <w:p w:rsidR="007E47C5" w:rsidRPr="009E53E0" w:rsidRDefault="007E47C5" w:rsidP="007E47C5">
      <w:pPr>
        <w:pStyle w:val="a4"/>
        <w:spacing w:line="360" w:lineRule="auto"/>
        <w:ind w:firstLine="709"/>
        <w:jc w:val="both"/>
        <w:rPr>
          <w:lang w:val="uk-UA"/>
        </w:rPr>
      </w:pPr>
      <w:r w:rsidRPr="009E53E0">
        <w:rPr>
          <w:lang w:val="uk-UA"/>
        </w:rPr>
        <w:t xml:space="preserve">Рис. 2.17. Залежність похибки вимірювання відстані від частоти сигналу для різних порогових </w:t>
      </w:r>
      <w:proofErr w:type="spellStart"/>
      <w:r w:rsidRPr="009E53E0">
        <w:rPr>
          <w:lang w:val="uk-UA"/>
        </w:rPr>
        <w:t>напруг</w:t>
      </w:r>
      <w:proofErr w:type="spellEnd"/>
      <w:r w:rsidRPr="009E53E0">
        <w:rPr>
          <w:lang w:val="uk-UA"/>
        </w:rPr>
        <w:t xml:space="preserve"> компаратора, а ‒ </w:t>
      </w:r>
      <w:proofErr w:type="spellStart"/>
      <w:r w:rsidRPr="009E53E0">
        <w:rPr>
          <w:i/>
          <w:lang w:val="uk-UA"/>
        </w:rPr>
        <w:t>U</w:t>
      </w:r>
      <w:r w:rsidRPr="009E53E0">
        <w:rPr>
          <w:vertAlign w:val="subscript"/>
          <w:lang w:val="uk-UA"/>
        </w:rPr>
        <w:t>пор</w:t>
      </w:r>
      <w:proofErr w:type="spellEnd"/>
      <w:r w:rsidRPr="009E53E0">
        <w:rPr>
          <w:lang w:val="uk-UA"/>
        </w:rPr>
        <w:t>/</w:t>
      </w:r>
      <w:proofErr w:type="spellStart"/>
      <w:r w:rsidRPr="009E53E0">
        <w:rPr>
          <w:i/>
          <w:lang w:val="uk-UA"/>
        </w:rPr>
        <w:t>U</w:t>
      </w:r>
      <w:r w:rsidRPr="009E53E0">
        <w:rPr>
          <w:vertAlign w:val="subscript"/>
          <w:lang w:val="uk-UA"/>
        </w:rPr>
        <w:t>max</w:t>
      </w:r>
      <w:proofErr w:type="spellEnd"/>
      <w:r w:rsidRPr="009E53E0">
        <w:rPr>
          <w:lang w:val="uk-UA"/>
        </w:rPr>
        <w:t xml:space="preserve">=0,1; б – </w:t>
      </w:r>
      <w:proofErr w:type="spellStart"/>
      <w:r w:rsidRPr="009E53E0">
        <w:rPr>
          <w:i/>
          <w:lang w:val="uk-UA"/>
        </w:rPr>
        <w:t>U</w:t>
      </w:r>
      <w:r w:rsidRPr="009E53E0">
        <w:rPr>
          <w:vertAlign w:val="subscript"/>
          <w:lang w:val="uk-UA"/>
        </w:rPr>
        <w:t>пор</w:t>
      </w:r>
      <w:proofErr w:type="spellEnd"/>
      <w:r w:rsidRPr="009E53E0">
        <w:rPr>
          <w:lang w:val="uk-UA"/>
        </w:rPr>
        <w:t>/</w:t>
      </w:r>
      <w:proofErr w:type="spellStart"/>
      <w:r w:rsidRPr="009E53E0">
        <w:rPr>
          <w:i/>
          <w:lang w:val="uk-UA"/>
        </w:rPr>
        <w:t>U</w:t>
      </w:r>
      <w:r w:rsidRPr="009E53E0">
        <w:rPr>
          <w:vertAlign w:val="subscript"/>
          <w:lang w:val="uk-UA"/>
        </w:rPr>
        <w:t>max</w:t>
      </w:r>
      <w:proofErr w:type="spellEnd"/>
      <w:r w:rsidRPr="009E53E0">
        <w:rPr>
          <w:lang w:val="uk-UA"/>
        </w:rPr>
        <w:t xml:space="preserve">=0,3; в – </w:t>
      </w:r>
      <w:proofErr w:type="spellStart"/>
      <w:r w:rsidRPr="009E53E0">
        <w:rPr>
          <w:i/>
          <w:lang w:val="uk-UA"/>
        </w:rPr>
        <w:t>U</w:t>
      </w:r>
      <w:r w:rsidRPr="009E53E0">
        <w:rPr>
          <w:vertAlign w:val="subscript"/>
          <w:lang w:val="uk-UA"/>
        </w:rPr>
        <w:t>пор</w:t>
      </w:r>
      <w:proofErr w:type="spellEnd"/>
      <w:r w:rsidRPr="009E53E0">
        <w:rPr>
          <w:lang w:val="uk-UA"/>
        </w:rPr>
        <w:t>/</w:t>
      </w:r>
      <w:proofErr w:type="spellStart"/>
      <w:r w:rsidRPr="009E53E0">
        <w:rPr>
          <w:i/>
          <w:lang w:val="uk-UA"/>
        </w:rPr>
        <w:t>U</w:t>
      </w:r>
      <w:r w:rsidRPr="009E53E0">
        <w:rPr>
          <w:vertAlign w:val="subscript"/>
          <w:lang w:val="uk-UA"/>
        </w:rPr>
        <w:t>max</w:t>
      </w:r>
      <w:proofErr w:type="spellEnd"/>
      <w:r w:rsidRPr="009E53E0">
        <w:rPr>
          <w:lang w:val="uk-UA"/>
        </w:rPr>
        <w:t>=0,5</w:t>
      </w:r>
    </w:p>
    <w:p w:rsidR="007E47C5" w:rsidRPr="00EB5B7E" w:rsidRDefault="007E47C5" w:rsidP="007E47C5">
      <w:pPr>
        <w:spacing w:line="360" w:lineRule="auto"/>
        <w:ind w:firstLine="709"/>
        <w:jc w:val="center"/>
        <w:rPr>
          <w:sz w:val="28"/>
          <w:szCs w:val="28"/>
          <w:lang w:val="uk-UA"/>
        </w:rPr>
      </w:pPr>
    </w:p>
    <w:p w:rsidR="00BA3153" w:rsidRPr="00BA3153" w:rsidRDefault="00BA3153" w:rsidP="007E47C5">
      <w:pPr>
        <w:spacing w:line="360" w:lineRule="auto"/>
        <w:ind w:firstLine="709"/>
        <w:jc w:val="center"/>
        <w:rPr>
          <w:sz w:val="28"/>
          <w:szCs w:val="28"/>
          <w:lang w:val="uk-UA"/>
        </w:rPr>
        <w:sectPr w:rsidR="00BA3153" w:rsidRPr="00BA3153" w:rsidSect="007E47C5">
          <w:type w:val="continuous"/>
          <w:pgSz w:w="11910" w:h="16840"/>
          <w:pgMar w:top="1134" w:right="851" w:bottom="1134" w:left="1701" w:header="710" w:footer="0" w:gutter="0"/>
          <w:cols w:space="720"/>
          <w:docGrid w:linePitch="299"/>
        </w:sectPr>
      </w:pPr>
    </w:p>
    <w:p w:rsidR="007E47C5" w:rsidRPr="009E53E0" w:rsidRDefault="007E47C5" w:rsidP="007E47C5">
      <w:pPr>
        <w:pStyle w:val="a4"/>
        <w:spacing w:line="360" w:lineRule="auto"/>
        <w:ind w:firstLine="709"/>
        <w:jc w:val="both"/>
        <w:rPr>
          <w:lang w:val="uk-UA"/>
        </w:rPr>
      </w:pPr>
      <w:r w:rsidRPr="009E53E0">
        <w:rPr>
          <w:lang w:val="uk-UA"/>
        </w:rPr>
        <w:lastRenderedPageBreak/>
        <w:t xml:space="preserve"> Індивідуальна настройка коефіцієнта підсилення для кожного каналу </w:t>
      </w:r>
      <w:r w:rsidRPr="009E53E0">
        <w:rPr>
          <w:lang w:val="uk-UA"/>
        </w:rPr>
        <w:lastRenderedPageBreak/>
        <w:t>дозволить отримати однакову амплітуду напруги луна-сигналів різних частот, що в свою чергу призведе до рівності однойменних періодів. Цей випадок наведений на рис. 2.18.</w:t>
      </w:r>
    </w:p>
    <w:p w:rsidR="007E47C5" w:rsidRPr="009E53E0" w:rsidRDefault="007E47C5" w:rsidP="007E47C5">
      <w:pPr>
        <w:pStyle w:val="a4"/>
        <w:spacing w:line="360" w:lineRule="auto"/>
        <w:ind w:firstLine="709"/>
        <w:rPr>
          <w:sz w:val="30"/>
          <w:lang w:val="uk-UA"/>
        </w:rPr>
      </w:pPr>
      <w:r w:rsidRPr="009E53E0">
        <w:rPr>
          <w:noProof/>
          <w:lang w:bidi="ar-SA"/>
        </w:rPr>
        <w:drawing>
          <wp:anchor distT="0" distB="0" distL="0" distR="0" simplePos="0" relativeHeight="251702272" behindDoc="1" locked="0" layoutInCell="1" allowOverlap="1" wp14:anchorId="65055086" wp14:editId="17EF0723">
            <wp:simplePos x="0" y="0"/>
            <wp:positionH relativeFrom="page">
              <wp:posOffset>2095731</wp:posOffset>
            </wp:positionH>
            <wp:positionV relativeFrom="paragraph">
              <wp:posOffset>22225</wp:posOffset>
            </wp:positionV>
            <wp:extent cx="3668147" cy="1859280"/>
            <wp:effectExtent l="0" t="0" r="8890" b="7620"/>
            <wp:wrapNone/>
            <wp:docPr id="91"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46.png"/>
                    <pic:cNvPicPr/>
                  </pic:nvPicPr>
                  <pic:blipFill>
                    <a:blip r:embed="rId98" cstate="print"/>
                    <a:stretch>
                      <a:fillRect/>
                    </a:stretch>
                  </pic:blipFill>
                  <pic:spPr>
                    <a:xfrm>
                      <a:off x="0" y="0"/>
                      <a:ext cx="3666663" cy="1858528"/>
                    </a:xfrm>
                    <a:prstGeom prst="rect">
                      <a:avLst/>
                    </a:prstGeom>
                  </pic:spPr>
                </pic:pic>
              </a:graphicData>
            </a:graphic>
          </wp:anchor>
        </w:drawing>
      </w:r>
    </w:p>
    <w:p w:rsidR="007E47C5" w:rsidRPr="009E53E0" w:rsidRDefault="007E47C5" w:rsidP="007E47C5">
      <w:pPr>
        <w:pStyle w:val="a4"/>
        <w:spacing w:line="360" w:lineRule="auto"/>
        <w:ind w:firstLine="709"/>
        <w:rPr>
          <w:sz w:val="30"/>
          <w:lang w:val="uk-UA"/>
        </w:rPr>
      </w:pPr>
    </w:p>
    <w:p w:rsidR="007E47C5" w:rsidRPr="009E53E0" w:rsidRDefault="007E47C5" w:rsidP="007E47C5">
      <w:pPr>
        <w:pStyle w:val="a4"/>
        <w:spacing w:line="360" w:lineRule="auto"/>
        <w:ind w:firstLine="709"/>
        <w:rPr>
          <w:sz w:val="30"/>
          <w:lang w:val="uk-UA"/>
        </w:rPr>
      </w:pPr>
    </w:p>
    <w:p w:rsidR="007E47C5" w:rsidRPr="009E53E0" w:rsidRDefault="007E47C5" w:rsidP="007E47C5">
      <w:pPr>
        <w:pStyle w:val="a4"/>
        <w:spacing w:line="360" w:lineRule="auto"/>
        <w:ind w:firstLine="709"/>
        <w:rPr>
          <w:sz w:val="30"/>
          <w:lang w:val="uk-UA"/>
        </w:rPr>
      </w:pPr>
    </w:p>
    <w:p w:rsidR="007E47C5" w:rsidRPr="009E53E0" w:rsidRDefault="007E47C5" w:rsidP="007E47C5">
      <w:pPr>
        <w:pStyle w:val="a4"/>
        <w:spacing w:line="360" w:lineRule="auto"/>
        <w:ind w:firstLine="709"/>
        <w:rPr>
          <w:sz w:val="30"/>
          <w:lang w:val="uk-UA"/>
        </w:rPr>
      </w:pPr>
    </w:p>
    <w:p w:rsidR="007E47C5" w:rsidRPr="009E53E0" w:rsidRDefault="007E47C5" w:rsidP="007E47C5">
      <w:pPr>
        <w:pStyle w:val="a4"/>
        <w:spacing w:line="360" w:lineRule="auto"/>
        <w:ind w:firstLine="709"/>
        <w:jc w:val="both"/>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Рис. 2.18. Результат підбору коефіцієнтів підсилення для кожної частоти </w:t>
      </w:r>
    </w:p>
    <w:p w:rsidR="007E47C5" w:rsidRPr="009E53E0" w:rsidRDefault="007E47C5" w:rsidP="007E47C5">
      <w:pPr>
        <w:pStyle w:val="a4"/>
        <w:spacing w:line="360" w:lineRule="auto"/>
        <w:ind w:firstLine="709"/>
        <w:jc w:val="both"/>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Однак, навіть абсолютна рівність амплітуд сигналів різної частоти не виключає можливість спрацьовування компаратора в різних періодах при обробці інформації в цифровій формі. Це пов'язане з втратою частини інформації при перетворенні з аналогової в цифрову форму, яке може бути виключено при аналоговій обробці прийнятих сигналів. Детектування сигналів аналоговим компаратором не дасть гарантії того, що перемикання буде відбуватися в однакових періодах. Це пов'язано з можливою зміною форми </w:t>
      </w:r>
      <w:proofErr w:type="spellStart"/>
      <w:r w:rsidRPr="009E53E0">
        <w:rPr>
          <w:lang w:val="uk-UA"/>
        </w:rPr>
        <w:t>огинаючої</w:t>
      </w:r>
      <w:proofErr w:type="spellEnd"/>
      <w:r w:rsidRPr="009E53E0">
        <w:rPr>
          <w:lang w:val="uk-UA"/>
        </w:rPr>
        <w:t xml:space="preserve"> луна-сигналів різних частот за рахунок відбиття від поверхні, порівнянної за розмірами з довжиною хвилі для однієї частоти зондування і менше довжини хвилі для іншої частоти зондування. У той же час цифрова фільтрація показала істотні переваги перед аналоговою, тому переважно проводити детектування сигналів і їх обробку в цифровому вигляді. При виборі порогової напруги, що збігається за рівнем з амплітудою періоду, при дискретизації сигналів виникає ймовірність </w:t>
      </w:r>
      <w:proofErr w:type="spellStart"/>
      <w:r w:rsidRPr="009E53E0">
        <w:rPr>
          <w:lang w:val="uk-UA"/>
        </w:rPr>
        <w:t>проскоку</w:t>
      </w:r>
      <w:proofErr w:type="spellEnd"/>
      <w:r w:rsidRPr="009E53E0">
        <w:rPr>
          <w:lang w:val="uk-UA"/>
        </w:rPr>
        <w:t xml:space="preserve"> спрацьовування компаратора на наступний період для одного із сигналів. Результати моделювання наведені на рис. 2.19 та 2.20.</w:t>
      </w:r>
    </w:p>
    <w:p w:rsidR="007E47C5" w:rsidRPr="009E53E0" w:rsidRDefault="007E47C5" w:rsidP="007E47C5">
      <w:pPr>
        <w:pStyle w:val="a4"/>
        <w:spacing w:line="360" w:lineRule="auto"/>
        <w:ind w:firstLine="709"/>
        <w:rPr>
          <w:sz w:val="19"/>
          <w:lang w:val="uk-UA"/>
        </w:rPr>
      </w:pPr>
      <w:r w:rsidRPr="009E53E0">
        <w:rPr>
          <w:noProof/>
          <w:lang w:bidi="ar-SA"/>
        </w:rPr>
        <w:lastRenderedPageBreak/>
        <w:drawing>
          <wp:anchor distT="0" distB="0" distL="0" distR="0" simplePos="0" relativeHeight="251689984" behindDoc="0" locked="0" layoutInCell="1" allowOverlap="1" wp14:anchorId="47F1971E" wp14:editId="1A3F25BA">
            <wp:simplePos x="0" y="0"/>
            <wp:positionH relativeFrom="page">
              <wp:posOffset>1449958</wp:posOffset>
            </wp:positionH>
            <wp:positionV relativeFrom="paragraph">
              <wp:posOffset>165753</wp:posOffset>
            </wp:positionV>
            <wp:extent cx="5243385" cy="1642872"/>
            <wp:effectExtent l="0" t="0" r="0" b="0"/>
            <wp:wrapTopAndBottom/>
            <wp:docPr id="93"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47.png"/>
                    <pic:cNvPicPr/>
                  </pic:nvPicPr>
                  <pic:blipFill>
                    <a:blip r:embed="rId99" cstate="print"/>
                    <a:stretch>
                      <a:fillRect/>
                    </a:stretch>
                  </pic:blipFill>
                  <pic:spPr>
                    <a:xfrm>
                      <a:off x="0" y="0"/>
                      <a:ext cx="5243385" cy="1642872"/>
                    </a:xfrm>
                    <a:prstGeom prst="rect">
                      <a:avLst/>
                    </a:prstGeom>
                  </pic:spPr>
                </pic:pic>
              </a:graphicData>
            </a:graphic>
          </wp:anchor>
        </w:drawing>
      </w:r>
    </w:p>
    <w:p w:rsidR="007E47C5" w:rsidRPr="009E53E0" w:rsidRDefault="007E47C5" w:rsidP="007E47C5">
      <w:pPr>
        <w:pStyle w:val="a4"/>
        <w:spacing w:line="360" w:lineRule="auto"/>
        <w:ind w:firstLine="709"/>
        <w:jc w:val="both"/>
        <w:rPr>
          <w:lang w:val="uk-UA"/>
        </w:rPr>
      </w:pPr>
      <w:r w:rsidRPr="009E53E0">
        <w:rPr>
          <w:lang w:val="uk-UA"/>
        </w:rPr>
        <w:t xml:space="preserve">Рис. 2.19.  Залежність похибки вимірювання відстані від частоти, </w:t>
      </w:r>
      <w:proofErr w:type="spellStart"/>
      <w:r w:rsidRPr="009E53E0">
        <w:rPr>
          <w:i/>
          <w:lang w:val="uk-UA"/>
        </w:rPr>
        <w:t>U</w:t>
      </w:r>
      <w:r w:rsidRPr="009E53E0">
        <w:rPr>
          <w:vertAlign w:val="subscript"/>
          <w:lang w:val="uk-UA"/>
        </w:rPr>
        <w:t>пор</w:t>
      </w:r>
      <w:proofErr w:type="spellEnd"/>
      <w:r w:rsidRPr="009E53E0">
        <w:rPr>
          <w:lang w:val="uk-UA"/>
        </w:rPr>
        <w:t>/</w:t>
      </w:r>
      <w:proofErr w:type="spellStart"/>
      <w:r w:rsidRPr="009E53E0">
        <w:rPr>
          <w:i/>
          <w:lang w:val="uk-UA"/>
        </w:rPr>
        <w:t>U</w:t>
      </w:r>
      <w:r w:rsidRPr="009E53E0">
        <w:rPr>
          <w:vertAlign w:val="subscript"/>
          <w:lang w:val="uk-UA"/>
        </w:rPr>
        <w:t>max</w:t>
      </w:r>
      <w:proofErr w:type="spellEnd"/>
      <w:r w:rsidRPr="009E53E0">
        <w:rPr>
          <w:lang w:val="uk-UA"/>
        </w:rPr>
        <w:t>=0,1,  відстань - 1 м</w:t>
      </w:r>
    </w:p>
    <w:p w:rsidR="007E47C5" w:rsidRPr="009E53E0" w:rsidRDefault="007E47C5" w:rsidP="007E47C5">
      <w:pPr>
        <w:pStyle w:val="a4"/>
        <w:spacing w:line="360" w:lineRule="auto"/>
        <w:ind w:firstLine="709"/>
        <w:jc w:val="both"/>
        <w:rPr>
          <w:lang w:val="uk-UA"/>
        </w:rPr>
      </w:pPr>
    </w:p>
    <w:p w:rsidR="007E47C5" w:rsidRPr="009E53E0" w:rsidRDefault="007E47C5" w:rsidP="007E47C5">
      <w:pPr>
        <w:pStyle w:val="a4"/>
        <w:spacing w:line="360" w:lineRule="auto"/>
        <w:ind w:firstLine="709"/>
        <w:rPr>
          <w:sz w:val="19"/>
          <w:lang w:val="uk-UA"/>
        </w:rPr>
      </w:pPr>
      <w:r w:rsidRPr="009E53E0">
        <w:rPr>
          <w:noProof/>
          <w:lang w:bidi="ar-SA"/>
        </w:rPr>
        <w:drawing>
          <wp:anchor distT="0" distB="0" distL="0" distR="0" simplePos="0" relativeHeight="251691008" behindDoc="0" locked="0" layoutInCell="1" allowOverlap="1" wp14:anchorId="03972385" wp14:editId="583A5BB7">
            <wp:simplePos x="0" y="0"/>
            <wp:positionH relativeFrom="page">
              <wp:posOffset>1446275</wp:posOffset>
            </wp:positionH>
            <wp:positionV relativeFrom="paragraph">
              <wp:posOffset>164148</wp:posOffset>
            </wp:positionV>
            <wp:extent cx="5257931" cy="1613535"/>
            <wp:effectExtent l="0" t="0" r="0" b="0"/>
            <wp:wrapTopAndBottom/>
            <wp:docPr id="95"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48.png"/>
                    <pic:cNvPicPr/>
                  </pic:nvPicPr>
                  <pic:blipFill>
                    <a:blip r:embed="rId100" cstate="print"/>
                    <a:stretch>
                      <a:fillRect/>
                    </a:stretch>
                  </pic:blipFill>
                  <pic:spPr>
                    <a:xfrm>
                      <a:off x="0" y="0"/>
                      <a:ext cx="5257931" cy="1613535"/>
                    </a:xfrm>
                    <a:prstGeom prst="rect">
                      <a:avLst/>
                    </a:prstGeom>
                  </pic:spPr>
                </pic:pic>
              </a:graphicData>
            </a:graphic>
          </wp:anchor>
        </w:drawing>
      </w:r>
    </w:p>
    <w:p w:rsidR="007E47C5" w:rsidRPr="009E53E0" w:rsidRDefault="007E47C5" w:rsidP="007E47C5">
      <w:pPr>
        <w:pStyle w:val="a4"/>
        <w:spacing w:line="360" w:lineRule="auto"/>
        <w:ind w:firstLine="709"/>
        <w:jc w:val="both"/>
        <w:rPr>
          <w:lang w:val="uk-UA"/>
        </w:rPr>
      </w:pPr>
      <w:r w:rsidRPr="009E53E0">
        <w:rPr>
          <w:lang w:val="uk-UA"/>
        </w:rPr>
        <w:t xml:space="preserve">Рис. 2.20.  Залежність похибки вимірювання відстані від частоти, </w:t>
      </w:r>
      <w:proofErr w:type="spellStart"/>
      <w:r w:rsidRPr="009E53E0">
        <w:rPr>
          <w:i/>
          <w:lang w:val="uk-UA"/>
        </w:rPr>
        <w:t>U</w:t>
      </w:r>
      <w:r w:rsidRPr="009E53E0">
        <w:rPr>
          <w:vertAlign w:val="subscript"/>
          <w:lang w:val="uk-UA"/>
        </w:rPr>
        <w:t>пор</w:t>
      </w:r>
      <w:proofErr w:type="spellEnd"/>
      <w:r w:rsidRPr="009E53E0">
        <w:rPr>
          <w:lang w:val="uk-UA"/>
        </w:rPr>
        <w:t>/</w:t>
      </w:r>
      <w:proofErr w:type="spellStart"/>
      <w:r w:rsidRPr="009E53E0">
        <w:rPr>
          <w:i/>
          <w:lang w:val="uk-UA"/>
        </w:rPr>
        <w:t>U</w:t>
      </w:r>
      <w:r w:rsidRPr="009E53E0">
        <w:rPr>
          <w:vertAlign w:val="subscript"/>
          <w:lang w:val="uk-UA"/>
        </w:rPr>
        <w:t>max</w:t>
      </w:r>
      <w:proofErr w:type="spellEnd"/>
      <w:r w:rsidRPr="009E53E0">
        <w:rPr>
          <w:lang w:val="uk-UA"/>
        </w:rPr>
        <w:t>=0,3, відстань - 1 м</w:t>
      </w:r>
    </w:p>
    <w:p w:rsidR="007E47C5" w:rsidRPr="009E53E0"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rPr>
          <w:lang w:val="uk-UA"/>
        </w:rPr>
      </w:pPr>
      <w:r w:rsidRPr="009E53E0">
        <w:rPr>
          <w:lang w:val="uk-UA"/>
        </w:rPr>
        <w:t>Залежності похибки від значення другої випромінюваної частоти при</w:t>
      </w:r>
    </w:p>
    <w:p w:rsidR="007E47C5" w:rsidRPr="009E53E0" w:rsidRDefault="007E47C5" w:rsidP="007E47C5">
      <w:pPr>
        <w:pStyle w:val="a4"/>
        <w:spacing w:line="360" w:lineRule="auto"/>
        <w:ind w:firstLine="709"/>
        <w:jc w:val="both"/>
        <w:rPr>
          <w:lang w:val="uk-UA"/>
        </w:rPr>
      </w:pPr>
      <w:r w:rsidRPr="009E53E0">
        <w:rPr>
          <w:i/>
          <w:lang w:val="uk-UA"/>
        </w:rPr>
        <w:t>f</w:t>
      </w:r>
      <w:r w:rsidRPr="009E53E0">
        <w:rPr>
          <w:vertAlign w:val="subscript"/>
          <w:lang w:val="uk-UA"/>
        </w:rPr>
        <w:t xml:space="preserve">1 </w:t>
      </w:r>
      <w:r w:rsidRPr="009E53E0">
        <w:rPr>
          <w:lang w:val="uk-UA"/>
        </w:rPr>
        <w:t>= 40кГц наведені на рис. 2.21 та 2.22.</w:t>
      </w:r>
    </w:p>
    <w:p w:rsidR="007E47C5" w:rsidRPr="009E53E0" w:rsidRDefault="007E47C5" w:rsidP="007E47C5">
      <w:pPr>
        <w:spacing w:line="360" w:lineRule="auto"/>
        <w:ind w:firstLine="709"/>
        <w:jc w:val="both"/>
        <w:rPr>
          <w:lang w:val="uk-UA"/>
        </w:rPr>
      </w:pPr>
    </w:p>
    <w:p w:rsidR="007E47C5" w:rsidRPr="009E53E0" w:rsidRDefault="007E47C5" w:rsidP="007E47C5">
      <w:pPr>
        <w:spacing w:line="360" w:lineRule="auto"/>
        <w:ind w:firstLine="709"/>
        <w:jc w:val="both"/>
        <w:rPr>
          <w:lang w:val="uk-UA"/>
        </w:rPr>
      </w:pPr>
    </w:p>
    <w:p w:rsidR="007E47C5" w:rsidRPr="009E53E0" w:rsidRDefault="007E47C5" w:rsidP="007E47C5">
      <w:pPr>
        <w:spacing w:line="360" w:lineRule="auto"/>
        <w:ind w:firstLine="709"/>
        <w:jc w:val="both"/>
        <w:rPr>
          <w:lang w:val="uk-UA"/>
        </w:rPr>
      </w:pPr>
    </w:p>
    <w:p w:rsidR="007E47C5" w:rsidRPr="009E53E0" w:rsidRDefault="007E47C5" w:rsidP="007E47C5">
      <w:pPr>
        <w:pStyle w:val="a4"/>
        <w:spacing w:line="360" w:lineRule="auto"/>
        <w:ind w:firstLine="709"/>
        <w:rPr>
          <w:sz w:val="20"/>
          <w:lang w:val="uk-UA"/>
        </w:rPr>
      </w:pPr>
      <w:r w:rsidRPr="009E53E0">
        <w:rPr>
          <w:noProof/>
          <w:sz w:val="20"/>
          <w:lang w:bidi="ar-SA"/>
        </w:rPr>
        <w:drawing>
          <wp:inline distT="0" distB="0" distL="0" distR="0" wp14:anchorId="51DD5060" wp14:editId="326144FF">
            <wp:extent cx="4614749" cy="1257300"/>
            <wp:effectExtent l="0" t="0" r="0" b="0"/>
            <wp:docPr id="97"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49.png"/>
                    <pic:cNvPicPr/>
                  </pic:nvPicPr>
                  <pic:blipFill>
                    <a:blip r:embed="rId101" cstate="print"/>
                    <a:stretch>
                      <a:fillRect/>
                    </a:stretch>
                  </pic:blipFill>
                  <pic:spPr>
                    <a:xfrm>
                      <a:off x="0" y="0"/>
                      <a:ext cx="4614749" cy="1257300"/>
                    </a:xfrm>
                    <a:prstGeom prst="rect">
                      <a:avLst/>
                    </a:prstGeom>
                  </pic:spPr>
                </pic:pic>
              </a:graphicData>
            </a:graphic>
          </wp:inline>
        </w:drawing>
      </w:r>
    </w:p>
    <w:p w:rsidR="007E47C5" w:rsidRPr="009E53E0" w:rsidRDefault="007E47C5" w:rsidP="007E47C5">
      <w:pPr>
        <w:pStyle w:val="a4"/>
        <w:spacing w:line="360" w:lineRule="auto"/>
        <w:ind w:firstLine="709"/>
        <w:jc w:val="both"/>
        <w:rPr>
          <w:lang w:val="uk-UA"/>
        </w:rPr>
      </w:pPr>
      <w:r w:rsidRPr="009E53E0">
        <w:rPr>
          <w:lang w:val="uk-UA"/>
        </w:rPr>
        <w:t xml:space="preserve">Рис. 2.21. Залежність похибки вимірювання відстані від частоти, </w:t>
      </w:r>
      <w:proofErr w:type="spellStart"/>
      <w:r w:rsidRPr="009E53E0">
        <w:rPr>
          <w:i/>
          <w:lang w:val="uk-UA"/>
        </w:rPr>
        <w:t>U</w:t>
      </w:r>
      <w:r w:rsidRPr="009E53E0">
        <w:rPr>
          <w:vertAlign w:val="subscript"/>
          <w:lang w:val="uk-UA"/>
        </w:rPr>
        <w:t>пор</w:t>
      </w:r>
      <w:proofErr w:type="spellEnd"/>
      <w:r w:rsidRPr="009E53E0">
        <w:rPr>
          <w:lang w:val="uk-UA"/>
        </w:rPr>
        <w:t>/</w:t>
      </w:r>
      <w:proofErr w:type="spellStart"/>
      <w:r w:rsidRPr="009E53E0">
        <w:rPr>
          <w:i/>
          <w:lang w:val="uk-UA"/>
        </w:rPr>
        <w:t>U</w:t>
      </w:r>
      <w:r w:rsidRPr="009E53E0">
        <w:rPr>
          <w:vertAlign w:val="subscript"/>
          <w:lang w:val="uk-UA"/>
        </w:rPr>
        <w:t>max</w:t>
      </w:r>
      <w:proofErr w:type="spellEnd"/>
      <w:r w:rsidRPr="009E53E0">
        <w:rPr>
          <w:lang w:val="uk-UA"/>
        </w:rPr>
        <w:t xml:space="preserve">=0,1, </w:t>
      </w:r>
      <w:r w:rsidRPr="009E53E0">
        <w:rPr>
          <w:i/>
          <w:lang w:val="uk-UA"/>
        </w:rPr>
        <w:t>f</w:t>
      </w:r>
      <w:r w:rsidRPr="009E53E0">
        <w:rPr>
          <w:vertAlign w:val="subscript"/>
          <w:lang w:val="uk-UA"/>
        </w:rPr>
        <w:t xml:space="preserve">1 </w:t>
      </w:r>
      <w:r w:rsidRPr="009E53E0">
        <w:rPr>
          <w:lang w:val="uk-UA"/>
        </w:rPr>
        <w:t>= 40кГц, відстань - 1</w:t>
      </w:r>
      <w:r w:rsidRPr="009E53E0">
        <w:rPr>
          <w:spacing w:val="-3"/>
          <w:lang w:val="uk-UA"/>
        </w:rPr>
        <w:t xml:space="preserve"> </w:t>
      </w:r>
      <w:r w:rsidRPr="009E53E0">
        <w:rPr>
          <w:lang w:val="uk-UA"/>
        </w:rPr>
        <w:t>м</w:t>
      </w:r>
    </w:p>
    <w:p w:rsidR="007E47C5" w:rsidRPr="009E53E0" w:rsidRDefault="007E47C5" w:rsidP="007E47C5">
      <w:pPr>
        <w:pStyle w:val="a4"/>
        <w:spacing w:line="360" w:lineRule="auto"/>
        <w:ind w:firstLine="709"/>
        <w:rPr>
          <w:sz w:val="19"/>
          <w:lang w:val="uk-UA"/>
        </w:rPr>
      </w:pPr>
      <w:r w:rsidRPr="009E53E0">
        <w:rPr>
          <w:noProof/>
          <w:lang w:bidi="ar-SA"/>
        </w:rPr>
        <w:lastRenderedPageBreak/>
        <w:drawing>
          <wp:anchor distT="0" distB="0" distL="0" distR="0" simplePos="0" relativeHeight="251692032" behindDoc="0" locked="0" layoutInCell="1" allowOverlap="1" wp14:anchorId="58A0C779" wp14:editId="2B1148D2">
            <wp:simplePos x="0" y="0"/>
            <wp:positionH relativeFrom="page">
              <wp:posOffset>1760220</wp:posOffset>
            </wp:positionH>
            <wp:positionV relativeFrom="paragraph">
              <wp:posOffset>164529</wp:posOffset>
            </wp:positionV>
            <wp:extent cx="4615682" cy="1274064"/>
            <wp:effectExtent l="0" t="0" r="0" b="0"/>
            <wp:wrapTopAndBottom/>
            <wp:docPr id="99"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50.png"/>
                    <pic:cNvPicPr/>
                  </pic:nvPicPr>
                  <pic:blipFill>
                    <a:blip r:embed="rId102" cstate="print"/>
                    <a:stretch>
                      <a:fillRect/>
                    </a:stretch>
                  </pic:blipFill>
                  <pic:spPr>
                    <a:xfrm>
                      <a:off x="0" y="0"/>
                      <a:ext cx="4615682" cy="1274064"/>
                    </a:xfrm>
                    <a:prstGeom prst="rect">
                      <a:avLst/>
                    </a:prstGeom>
                  </pic:spPr>
                </pic:pic>
              </a:graphicData>
            </a:graphic>
          </wp:anchor>
        </w:drawing>
      </w:r>
    </w:p>
    <w:p w:rsidR="007E47C5" w:rsidRPr="009E53E0" w:rsidRDefault="007E47C5" w:rsidP="007E47C5">
      <w:pPr>
        <w:pStyle w:val="a4"/>
        <w:spacing w:line="360" w:lineRule="auto"/>
        <w:ind w:firstLine="709"/>
        <w:jc w:val="both"/>
        <w:rPr>
          <w:lang w:val="uk-UA"/>
        </w:rPr>
      </w:pPr>
      <w:r w:rsidRPr="009E53E0">
        <w:rPr>
          <w:lang w:val="uk-UA"/>
        </w:rPr>
        <w:t xml:space="preserve">Рис. 2.22. Залежність похибки вимірювання відстані від частоти, </w:t>
      </w:r>
      <w:proofErr w:type="spellStart"/>
      <w:r w:rsidRPr="009E53E0">
        <w:rPr>
          <w:i/>
          <w:lang w:val="uk-UA"/>
        </w:rPr>
        <w:t>U</w:t>
      </w:r>
      <w:r w:rsidRPr="009E53E0">
        <w:rPr>
          <w:vertAlign w:val="subscript"/>
          <w:lang w:val="uk-UA"/>
        </w:rPr>
        <w:t>пор</w:t>
      </w:r>
      <w:proofErr w:type="spellEnd"/>
      <w:r w:rsidRPr="009E53E0">
        <w:rPr>
          <w:lang w:val="uk-UA"/>
        </w:rPr>
        <w:t>/</w:t>
      </w:r>
      <w:proofErr w:type="spellStart"/>
      <w:r w:rsidRPr="009E53E0">
        <w:rPr>
          <w:i/>
          <w:lang w:val="uk-UA"/>
        </w:rPr>
        <w:t>U</w:t>
      </w:r>
      <w:r w:rsidRPr="009E53E0">
        <w:rPr>
          <w:vertAlign w:val="subscript"/>
          <w:lang w:val="uk-UA"/>
        </w:rPr>
        <w:t>max</w:t>
      </w:r>
      <w:proofErr w:type="spellEnd"/>
      <w:r w:rsidRPr="009E53E0">
        <w:rPr>
          <w:lang w:val="uk-UA"/>
        </w:rPr>
        <w:t xml:space="preserve">=0,3,  </w:t>
      </w:r>
      <w:r w:rsidRPr="009E53E0">
        <w:rPr>
          <w:i/>
          <w:lang w:val="uk-UA"/>
        </w:rPr>
        <w:t>f</w:t>
      </w:r>
      <w:r w:rsidRPr="009E53E0">
        <w:rPr>
          <w:vertAlign w:val="subscript"/>
          <w:lang w:val="uk-UA"/>
        </w:rPr>
        <w:t xml:space="preserve">1 </w:t>
      </w:r>
      <w:r w:rsidRPr="009E53E0">
        <w:rPr>
          <w:lang w:val="uk-UA"/>
        </w:rPr>
        <w:t xml:space="preserve">= 40 </w:t>
      </w:r>
      <w:proofErr w:type="spellStart"/>
      <w:r w:rsidRPr="009E53E0">
        <w:rPr>
          <w:lang w:val="uk-UA"/>
        </w:rPr>
        <w:t>кГц</w:t>
      </w:r>
      <w:proofErr w:type="spellEnd"/>
      <w:r w:rsidRPr="009E53E0">
        <w:rPr>
          <w:lang w:val="uk-UA"/>
        </w:rPr>
        <w:t>, відстань - 1</w:t>
      </w:r>
      <w:r w:rsidRPr="009E53E0">
        <w:rPr>
          <w:spacing w:val="-3"/>
          <w:lang w:val="uk-UA"/>
        </w:rPr>
        <w:t xml:space="preserve"> </w:t>
      </w:r>
      <w:r w:rsidRPr="009E53E0">
        <w:rPr>
          <w:lang w:val="uk-UA"/>
        </w:rPr>
        <w:t>м</w:t>
      </w:r>
    </w:p>
    <w:p w:rsidR="007E47C5" w:rsidRPr="000D3084"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З проведених досліджень стає очевидно, що випромінювання частот ультразвукового сигналу 25 та 40 </w:t>
      </w:r>
      <w:proofErr w:type="spellStart"/>
      <w:r w:rsidRPr="009E53E0">
        <w:rPr>
          <w:lang w:val="uk-UA"/>
        </w:rPr>
        <w:t>кГц</w:t>
      </w:r>
      <w:proofErr w:type="spellEnd"/>
      <w:r w:rsidRPr="009E53E0">
        <w:rPr>
          <w:lang w:val="uk-UA"/>
        </w:rPr>
        <w:t xml:space="preserve"> дозволяють забезпечити найменшу похибку вимірювання відстані. При виборі ультразвукових випромінювачів на 25 і 80 </w:t>
      </w:r>
      <w:proofErr w:type="spellStart"/>
      <w:r w:rsidRPr="009E53E0">
        <w:rPr>
          <w:lang w:val="uk-UA"/>
        </w:rPr>
        <w:t>кГц</w:t>
      </w:r>
      <w:proofErr w:type="spellEnd"/>
      <w:r w:rsidRPr="009E53E0">
        <w:rPr>
          <w:lang w:val="uk-UA"/>
        </w:rPr>
        <w:t xml:space="preserve"> виникають випадки спотворення результату вимірювання відстані при певних порогових напругах.</w:t>
      </w:r>
    </w:p>
    <w:p w:rsidR="007E47C5" w:rsidRPr="009E53E0" w:rsidRDefault="007E47C5" w:rsidP="007E47C5">
      <w:pPr>
        <w:pStyle w:val="a4"/>
        <w:spacing w:line="360" w:lineRule="auto"/>
        <w:ind w:firstLine="709"/>
        <w:jc w:val="both"/>
        <w:rPr>
          <w:lang w:val="uk-UA"/>
        </w:rPr>
      </w:pPr>
      <w:r w:rsidRPr="009E53E0">
        <w:rPr>
          <w:lang w:val="uk-UA"/>
        </w:rPr>
        <w:t>Проведені дослідження показали, що виключити спрацьовування компаратора в різних періодах сигналу повністю неможливо, тому необхідно розробити алгоритм виявлення і відповідного опрацювання отриманих даних.</w:t>
      </w:r>
    </w:p>
    <w:p w:rsidR="007E47C5" w:rsidRPr="009E53E0" w:rsidRDefault="007E47C5" w:rsidP="007E47C5">
      <w:pPr>
        <w:pStyle w:val="a4"/>
        <w:spacing w:line="360" w:lineRule="auto"/>
        <w:ind w:firstLine="709"/>
        <w:jc w:val="both"/>
        <w:rPr>
          <w:lang w:val="uk-UA"/>
        </w:rPr>
      </w:pPr>
      <w:r w:rsidRPr="009E53E0">
        <w:rPr>
          <w:lang w:val="uk-UA"/>
        </w:rPr>
        <w:t>При спрацьовуванні компаратора в різних періодах часова різниця t</w:t>
      </w:r>
      <w:r w:rsidRPr="009E53E0">
        <w:rPr>
          <w:vertAlign w:val="subscript"/>
          <w:lang w:val="uk-UA"/>
        </w:rPr>
        <w:t>1</w:t>
      </w:r>
      <w:r w:rsidRPr="009E53E0">
        <w:rPr>
          <w:lang w:val="uk-UA"/>
        </w:rPr>
        <w:t xml:space="preserve"> - t</w:t>
      </w:r>
      <w:r w:rsidRPr="009E53E0">
        <w:rPr>
          <w:vertAlign w:val="subscript"/>
          <w:lang w:val="uk-UA"/>
        </w:rPr>
        <w:t>2</w:t>
      </w:r>
      <w:r w:rsidRPr="009E53E0">
        <w:rPr>
          <w:lang w:val="uk-UA"/>
        </w:rPr>
        <w:t xml:space="preserve"> буде негативна вже в першій ітерації, що можна використовувати для коригування ітераційної матриці.</w:t>
      </w:r>
    </w:p>
    <w:p w:rsidR="007E47C5" w:rsidRPr="009E53E0" w:rsidRDefault="007E47C5" w:rsidP="007E47C5">
      <w:pPr>
        <w:pStyle w:val="a4"/>
        <w:spacing w:line="360" w:lineRule="auto"/>
        <w:ind w:firstLine="709"/>
        <w:jc w:val="both"/>
        <w:rPr>
          <w:lang w:val="uk-UA"/>
        </w:rPr>
      </w:pPr>
      <w:r w:rsidRPr="009E53E0">
        <w:rPr>
          <w:lang w:val="uk-UA"/>
        </w:rPr>
        <w:t xml:space="preserve">Вибір частот 25 та 40 </w:t>
      </w:r>
      <w:proofErr w:type="spellStart"/>
      <w:r w:rsidRPr="009E53E0">
        <w:rPr>
          <w:lang w:val="uk-UA"/>
        </w:rPr>
        <w:t>кГц</w:t>
      </w:r>
      <w:proofErr w:type="spellEnd"/>
      <w:r w:rsidRPr="009E53E0">
        <w:rPr>
          <w:lang w:val="uk-UA"/>
        </w:rPr>
        <w:t xml:space="preserve"> є оптимальним для відстаней від 20 см до 2 метрів.</w:t>
      </w:r>
    </w:p>
    <w:p w:rsidR="007E47C5" w:rsidRPr="009E53E0" w:rsidRDefault="007E47C5" w:rsidP="007E47C5">
      <w:pPr>
        <w:pStyle w:val="a4"/>
        <w:spacing w:line="360" w:lineRule="auto"/>
        <w:ind w:firstLine="709"/>
        <w:jc w:val="both"/>
        <w:rPr>
          <w:lang w:val="uk-UA"/>
        </w:rPr>
      </w:pPr>
      <w:r w:rsidRPr="009E53E0">
        <w:rPr>
          <w:lang w:val="uk-UA"/>
        </w:rPr>
        <w:t xml:space="preserve">Виключити випадки впливу на результат обробки спрацьовування компаратора в різних за рахунком періодах сигналу дозволить корекція ітераційної матриці (2.2). За умови, що </w:t>
      </w:r>
      <w:r w:rsidRPr="009E53E0">
        <w:rPr>
          <w:i/>
          <w:lang w:val="uk-UA"/>
        </w:rPr>
        <w:t>t</w:t>
      </w:r>
      <w:r w:rsidRPr="009E53E0">
        <w:rPr>
          <w:vertAlign w:val="subscript"/>
          <w:lang w:val="uk-UA"/>
        </w:rPr>
        <w:t>2</w:t>
      </w:r>
      <w:r w:rsidRPr="009E53E0">
        <w:rPr>
          <w:lang w:val="uk-UA"/>
        </w:rPr>
        <w:t xml:space="preserve"> ‒ </w:t>
      </w:r>
      <w:r w:rsidRPr="009E53E0">
        <w:rPr>
          <w:i/>
          <w:lang w:val="uk-UA"/>
        </w:rPr>
        <w:t>t</w:t>
      </w:r>
      <w:r w:rsidRPr="009E53E0">
        <w:rPr>
          <w:vertAlign w:val="subscript"/>
          <w:lang w:val="uk-UA"/>
        </w:rPr>
        <w:t>1</w:t>
      </w:r>
      <w:r w:rsidRPr="009E53E0">
        <w:rPr>
          <w:lang w:val="uk-UA"/>
        </w:rPr>
        <w:t xml:space="preserve"> &lt; 0, необхідно відняти ту кількість періодів до часової координаті </w:t>
      </w:r>
      <w:r w:rsidRPr="009E53E0">
        <w:rPr>
          <w:i/>
          <w:lang w:val="uk-UA"/>
        </w:rPr>
        <w:t>t</w:t>
      </w:r>
      <w:r w:rsidRPr="009E53E0">
        <w:rPr>
          <w:vertAlign w:val="subscript"/>
          <w:lang w:val="uk-UA"/>
        </w:rPr>
        <w:t>2</w:t>
      </w:r>
      <w:r w:rsidRPr="009E53E0">
        <w:rPr>
          <w:lang w:val="uk-UA"/>
        </w:rPr>
        <w:t xml:space="preserve">, при якому виконується умова </w:t>
      </w:r>
      <w:r w:rsidRPr="009E53E0">
        <w:rPr>
          <w:i/>
          <w:lang w:val="uk-UA"/>
        </w:rPr>
        <w:t>t</w:t>
      </w:r>
      <w:r w:rsidRPr="009E53E0">
        <w:rPr>
          <w:vertAlign w:val="subscript"/>
          <w:lang w:val="uk-UA"/>
        </w:rPr>
        <w:t>2</w:t>
      </w:r>
      <w:r w:rsidRPr="009E53E0">
        <w:rPr>
          <w:lang w:val="uk-UA"/>
        </w:rPr>
        <w:t xml:space="preserve"> ‒ </w:t>
      </w:r>
      <w:r w:rsidRPr="009E53E0">
        <w:rPr>
          <w:i/>
          <w:lang w:val="uk-UA"/>
        </w:rPr>
        <w:t>t</w:t>
      </w:r>
      <w:r w:rsidRPr="009E53E0">
        <w:rPr>
          <w:vertAlign w:val="subscript"/>
          <w:lang w:val="uk-UA"/>
        </w:rPr>
        <w:t>1</w:t>
      </w:r>
      <w:r w:rsidRPr="009E53E0">
        <w:rPr>
          <w:spacing w:val="-53"/>
          <w:lang w:val="uk-UA"/>
        </w:rPr>
        <w:t xml:space="preserve"> </w:t>
      </w:r>
      <w:r w:rsidRPr="009E53E0">
        <w:rPr>
          <w:lang w:val="uk-UA"/>
        </w:rPr>
        <w:t>&gt; 0 :</w:t>
      </w:r>
    </w:p>
    <w:p w:rsidR="007E47C5" w:rsidRPr="009E53E0" w:rsidRDefault="007E47C5" w:rsidP="007E47C5">
      <w:pPr>
        <w:pStyle w:val="a4"/>
        <w:spacing w:line="360" w:lineRule="auto"/>
        <w:ind w:firstLine="709"/>
        <w:jc w:val="both"/>
        <w:rPr>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28"/>
        <w:gridCol w:w="1422"/>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before="258"/>
              <w:ind w:right="115"/>
              <w:jc w:val="center"/>
              <w:rPr>
                <w:bCs/>
                <w:szCs w:val="28"/>
                <w:lang w:val="uk-UA"/>
              </w:rPr>
            </w:pPr>
            <w:r w:rsidRPr="009E53E0">
              <w:rPr>
                <w:noProof/>
                <w:lang w:bidi="ar-SA"/>
              </w:rPr>
              <w:lastRenderedPageBreak/>
              <w:drawing>
                <wp:inline distT="0" distB="0" distL="0" distR="0" wp14:anchorId="51236E4A" wp14:editId="574AEA18">
                  <wp:extent cx="2063293" cy="1568721"/>
                  <wp:effectExtent l="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cstate="print"/>
                          <a:stretch>
                            <a:fillRect/>
                          </a:stretch>
                        </pic:blipFill>
                        <pic:spPr>
                          <a:xfrm>
                            <a:off x="0" y="0"/>
                            <a:ext cx="2063293" cy="1568721"/>
                          </a:xfrm>
                          <a:prstGeom prst="rect">
                            <a:avLst/>
                          </a:prstGeom>
                        </pic:spPr>
                      </pic:pic>
                    </a:graphicData>
                  </a:graphic>
                </wp:inline>
              </w:drawing>
            </w:r>
          </w:p>
        </w:tc>
        <w:tc>
          <w:tcPr>
            <w:tcW w:w="1435" w:type="dxa"/>
            <w:tcBorders>
              <w:top w:val="nil"/>
              <w:left w:val="nil"/>
              <w:bottom w:val="nil"/>
              <w:right w:val="nil"/>
            </w:tcBorders>
          </w:tcPr>
          <w:p w:rsidR="007E47C5" w:rsidRPr="009E53E0" w:rsidRDefault="007E47C5" w:rsidP="007E47C5">
            <w:pPr>
              <w:pStyle w:val="af"/>
              <w:tabs>
                <w:tab w:val="center" w:pos="606"/>
                <w:tab w:val="right" w:pos="1213"/>
              </w:tabs>
              <w:suppressAutoHyphens/>
              <w:ind w:left="0"/>
              <w:jc w:val="right"/>
              <w:rPr>
                <w:bCs/>
                <w:sz w:val="28"/>
                <w:szCs w:val="28"/>
                <w:lang w:val="uk-UA"/>
              </w:rPr>
            </w:pPr>
          </w:p>
          <w:p w:rsidR="007E47C5" w:rsidRPr="009E53E0" w:rsidRDefault="007E47C5" w:rsidP="007E47C5">
            <w:pPr>
              <w:pStyle w:val="af"/>
              <w:tabs>
                <w:tab w:val="center" w:pos="606"/>
                <w:tab w:val="right" w:pos="1213"/>
              </w:tabs>
              <w:suppressAutoHyphens/>
              <w:ind w:left="0"/>
              <w:jc w:val="right"/>
              <w:rPr>
                <w:bCs/>
                <w:sz w:val="28"/>
                <w:szCs w:val="28"/>
                <w:lang w:val="uk-UA"/>
              </w:rPr>
            </w:pPr>
            <w:r w:rsidRPr="009E53E0">
              <w:rPr>
                <w:bCs/>
                <w:sz w:val="28"/>
                <w:szCs w:val="28"/>
                <w:lang w:val="uk-UA"/>
              </w:rPr>
              <w:tab/>
            </w:r>
            <w:r w:rsidR="00BA3153">
              <w:rPr>
                <w:bCs/>
                <w:sz w:val="28"/>
                <w:szCs w:val="28"/>
                <w:lang w:val="uk-UA"/>
              </w:rPr>
              <w:t>(2.14)</w:t>
            </w:r>
          </w:p>
        </w:tc>
      </w:tr>
    </w:tbl>
    <w:p w:rsidR="007E47C5" w:rsidRPr="009E53E0" w:rsidRDefault="007E47C5" w:rsidP="007E47C5">
      <w:pPr>
        <w:pStyle w:val="a4"/>
        <w:spacing w:line="360" w:lineRule="auto"/>
        <w:ind w:firstLine="709"/>
        <w:jc w:val="both"/>
        <w:rPr>
          <w:lang w:val="uk-UA"/>
        </w:rPr>
      </w:pPr>
    </w:p>
    <w:p w:rsidR="007E47C5" w:rsidRPr="009E53E0" w:rsidRDefault="007E47C5" w:rsidP="007E47C5">
      <w:pPr>
        <w:pStyle w:val="a4"/>
        <w:tabs>
          <w:tab w:val="left" w:pos="1206"/>
          <w:tab w:val="left" w:pos="5318"/>
          <w:tab w:val="left" w:pos="7256"/>
          <w:tab w:val="left" w:pos="7597"/>
          <w:tab w:val="left" w:pos="8792"/>
        </w:tabs>
        <w:spacing w:line="360" w:lineRule="auto"/>
        <w:ind w:firstLine="709"/>
        <w:rPr>
          <w:lang w:val="uk-UA"/>
        </w:rPr>
      </w:pPr>
      <w:r w:rsidRPr="009E53E0">
        <w:rPr>
          <w:lang w:val="uk-UA"/>
        </w:rPr>
        <w:t xml:space="preserve">Номер мінімального позитивного коефіцієнта  </w:t>
      </w:r>
      <w:r w:rsidRPr="009E53E0">
        <w:rPr>
          <w:i/>
          <w:lang w:val="uk-UA"/>
        </w:rPr>
        <w:t>p</w:t>
      </w:r>
      <w:r w:rsidRPr="009E53E0">
        <w:rPr>
          <w:i/>
          <w:lang w:val="uk-UA"/>
        </w:rPr>
        <w:tab/>
      </w:r>
      <w:r w:rsidRPr="009E53E0">
        <w:rPr>
          <w:lang w:val="uk-UA"/>
        </w:rPr>
        <w:t>покаже кількість</w:t>
      </w:r>
      <w:r w:rsidRPr="009E53E0">
        <w:rPr>
          <w:spacing w:val="-3"/>
          <w:lang w:val="uk-UA"/>
        </w:rPr>
        <w:t xml:space="preserve"> </w:t>
      </w:r>
      <w:r w:rsidRPr="009E53E0">
        <w:rPr>
          <w:lang w:val="uk-UA"/>
        </w:rPr>
        <w:t>періодів різниці між першим і другим спрацьовуванням компаратора.</w:t>
      </w:r>
    </w:p>
    <w:p w:rsidR="007E47C5" w:rsidRPr="009E53E0" w:rsidRDefault="007E47C5" w:rsidP="007E47C5">
      <w:pPr>
        <w:pStyle w:val="a4"/>
        <w:spacing w:line="360" w:lineRule="auto"/>
        <w:ind w:firstLine="709"/>
        <w:jc w:val="both"/>
        <w:rPr>
          <w:lang w:val="uk-UA"/>
        </w:rPr>
      </w:pPr>
      <w:r w:rsidRPr="009E53E0">
        <w:rPr>
          <w:lang w:val="uk-UA"/>
        </w:rPr>
        <w:t xml:space="preserve">Після побудова першої ітераційної матриці отримаємо </w:t>
      </w:r>
      <w:r w:rsidRPr="009E53E0">
        <w:rPr>
          <w:i/>
          <w:lang w:val="uk-UA"/>
        </w:rPr>
        <w:t>t’</w:t>
      </w:r>
      <w:r w:rsidRPr="009E53E0">
        <w:rPr>
          <w:vertAlign w:val="subscript"/>
          <w:lang w:val="uk-UA"/>
        </w:rPr>
        <w:t>1</w:t>
      </w:r>
      <w:r w:rsidRPr="009E53E0">
        <w:rPr>
          <w:lang w:val="uk-UA"/>
        </w:rPr>
        <w:t>=</w:t>
      </w:r>
      <w:r w:rsidRPr="009E53E0">
        <w:rPr>
          <w:i/>
          <w:lang w:val="uk-UA"/>
        </w:rPr>
        <w:t>t</w:t>
      </w:r>
      <w:r w:rsidRPr="009E53E0">
        <w:rPr>
          <w:vertAlign w:val="subscript"/>
          <w:lang w:val="uk-UA"/>
        </w:rPr>
        <w:t>1</w:t>
      </w:r>
      <w:r w:rsidRPr="009E53E0">
        <w:rPr>
          <w:lang w:val="uk-UA"/>
        </w:rPr>
        <w:t xml:space="preserve"> – </w:t>
      </w:r>
      <w:r w:rsidRPr="009E53E0">
        <w:rPr>
          <w:i/>
          <w:lang w:val="uk-UA"/>
        </w:rPr>
        <w:t>j T</w:t>
      </w:r>
      <w:r w:rsidRPr="009E53E0">
        <w:rPr>
          <w:vertAlign w:val="subscript"/>
          <w:lang w:val="uk-UA"/>
        </w:rPr>
        <w:t>1</w:t>
      </w:r>
      <w:r w:rsidRPr="009E53E0">
        <w:rPr>
          <w:lang w:val="uk-UA"/>
        </w:rPr>
        <w:t xml:space="preserve">. Після цього </w:t>
      </w:r>
      <w:r w:rsidR="00BD45DE" w:rsidRPr="009E53E0">
        <w:rPr>
          <w:lang w:val="uk-UA"/>
        </w:rPr>
        <w:t>первинна</w:t>
      </w:r>
      <w:r w:rsidRPr="009E53E0">
        <w:rPr>
          <w:lang w:val="uk-UA"/>
        </w:rPr>
        <w:t xml:space="preserve"> ітераційна матриця набуде наступного вигляду: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41"/>
        <w:gridCol w:w="1409"/>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before="258"/>
              <w:ind w:right="115"/>
              <w:jc w:val="center"/>
              <w:rPr>
                <w:bCs/>
                <w:szCs w:val="28"/>
                <w:lang w:val="uk-UA"/>
              </w:rPr>
            </w:pPr>
            <w:r w:rsidRPr="009E53E0">
              <w:rPr>
                <w:noProof/>
                <w:lang w:bidi="ar-SA"/>
              </w:rPr>
              <w:drawing>
                <wp:inline distT="0" distB="0" distL="0" distR="0" wp14:anchorId="7003730E" wp14:editId="4F61E635">
                  <wp:extent cx="2331720" cy="1408605"/>
                  <wp:effectExtent l="0" t="0" r="0" b="127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4" cstate="print"/>
                          <a:stretch>
                            <a:fillRect/>
                          </a:stretch>
                        </pic:blipFill>
                        <pic:spPr>
                          <a:xfrm>
                            <a:off x="0" y="0"/>
                            <a:ext cx="2331720" cy="1408605"/>
                          </a:xfrm>
                          <a:prstGeom prst="rect">
                            <a:avLst/>
                          </a:prstGeom>
                        </pic:spPr>
                      </pic:pic>
                    </a:graphicData>
                  </a:graphic>
                </wp:inline>
              </w:drawing>
            </w:r>
          </w:p>
        </w:tc>
        <w:tc>
          <w:tcPr>
            <w:tcW w:w="1435" w:type="dxa"/>
            <w:tcBorders>
              <w:top w:val="nil"/>
              <w:left w:val="nil"/>
              <w:bottom w:val="nil"/>
              <w:right w:val="nil"/>
            </w:tcBorders>
          </w:tcPr>
          <w:p w:rsidR="007E47C5" w:rsidRPr="009E53E0" w:rsidRDefault="00BA3153" w:rsidP="007E47C5">
            <w:pPr>
              <w:pStyle w:val="af"/>
              <w:tabs>
                <w:tab w:val="center" w:pos="606"/>
                <w:tab w:val="right" w:pos="1213"/>
              </w:tabs>
              <w:suppressAutoHyphens/>
              <w:ind w:left="0"/>
              <w:jc w:val="right"/>
              <w:rPr>
                <w:bCs/>
                <w:sz w:val="28"/>
                <w:szCs w:val="28"/>
                <w:lang w:val="uk-UA"/>
              </w:rPr>
            </w:pPr>
            <w:r>
              <w:rPr>
                <w:bCs/>
                <w:sz w:val="28"/>
                <w:szCs w:val="28"/>
                <w:lang w:val="uk-UA"/>
              </w:rPr>
              <w:t>(2.15)</w:t>
            </w:r>
          </w:p>
          <w:p w:rsidR="007E47C5" w:rsidRPr="009E53E0" w:rsidRDefault="007E47C5" w:rsidP="007E47C5">
            <w:pPr>
              <w:pStyle w:val="af"/>
              <w:tabs>
                <w:tab w:val="center" w:pos="606"/>
                <w:tab w:val="right" w:pos="1213"/>
              </w:tabs>
              <w:suppressAutoHyphens/>
              <w:ind w:left="0"/>
              <w:jc w:val="right"/>
              <w:rPr>
                <w:bCs/>
                <w:sz w:val="28"/>
                <w:szCs w:val="28"/>
                <w:lang w:val="uk-UA"/>
              </w:rPr>
            </w:pPr>
            <w:r w:rsidRPr="009E53E0">
              <w:rPr>
                <w:bCs/>
                <w:sz w:val="28"/>
                <w:szCs w:val="28"/>
                <w:lang w:val="uk-UA"/>
              </w:rPr>
              <w:tab/>
            </w:r>
          </w:p>
        </w:tc>
      </w:tr>
    </w:tbl>
    <w:p w:rsidR="007E47C5" w:rsidRPr="009E53E0" w:rsidRDefault="00BD45DE" w:rsidP="007E47C5">
      <w:pPr>
        <w:pStyle w:val="a4"/>
        <w:spacing w:line="360" w:lineRule="auto"/>
        <w:ind w:firstLine="709"/>
        <w:jc w:val="both"/>
        <w:rPr>
          <w:lang w:val="uk-UA"/>
        </w:rPr>
      </w:pPr>
      <w:r w:rsidRPr="009E53E0">
        <w:rPr>
          <w:lang w:val="uk-UA"/>
        </w:rPr>
        <w:t>Залежність похибки</w:t>
      </w:r>
      <w:r w:rsidR="007E47C5" w:rsidRPr="009E53E0">
        <w:rPr>
          <w:lang w:val="uk-UA"/>
        </w:rPr>
        <w:t xml:space="preserve"> від рівня порогової напруги компаратора при введенні коригування наведений на рис. 2.23.</w:t>
      </w:r>
    </w:p>
    <w:p w:rsidR="007E47C5" w:rsidRPr="009E53E0"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rPr>
          <w:sz w:val="20"/>
          <w:lang w:val="uk-UA"/>
        </w:rPr>
      </w:pPr>
      <w:r w:rsidRPr="009E53E0">
        <w:rPr>
          <w:noProof/>
          <w:sz w:val="20"/>
          <w:lang w:bidi="ar-SA"/>
        </w:rPr>
        <w:drawing>
          <wp:inline distT="0" distB="0" distL="0" distR="0" wp14:anchorId="79C95E7C" wp14:editId="3D3AB614">
            <wp:extent cx="4035419" cy="1848230"/>
            <wp:effectExtent l="0" t="0" r="0" b="0"/>
            <wp:docPr id="105"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53.png"/>
                    <pic:cNvPicPr/>
                  </pic:nvPicPr>
                  <pic:blipFill>
                    <a:blip r:embed="rId105" cstate="print"/>
                    <a:stretch>
                      <a:fillRect/>
                    </a:stretch>
                  </pic:blipFill>
                  <pic:spPr>
                    <a:xfrm>
                      <a:off x="0" y="0"/>
                      <a:ext cx="4035419" cy="1848230"/>
                    </a:xfrm>
                    <a:prstGeom prst="rect">
                      <a:avLst/>
                    </a:prstGeom>
                  </pic:spPr>
                </pic:pic>
              </a:graphicData>
            </a:graphic>
          </wp:inline>
        </w:drawing>
      </w:r>
    </w:p>
    <w:p w:rsidR="007E47C5" w:rsidRPr="009E53E0" w:rsidRDefault="007E47C5" w:rsidP="007E47C5">
      <w:pPr>
        <w:pStyle w:val="a4"/>
        <w:spacing w:line="360" w:lineRule="auto"/>
        <w:ind w:firstLine="709"/>
        <w:jc w:val="both"/>
        <w:rPr>
          <w:lang w:val="uk-UA"/>
        </w:rPr>
      </w:pPr>
    </w:p>
    <w:p w:rsidR="007E47C5" w:rsidRPr="009E53E0" w:rsidRDefault="007E47C5" w:rsidP="007E47C5">
      <w:pPr>
        <w:pStyle w:val="a4"/>
        <w:spacing w:line="360" w:lineRule="auto"/>
        <w:ind w:firstLine="709"/>
        <w:jc w:val="both"/>
        <w:rPr>
          <w:lang w:val="uk-UA"/>
        </w:rPr>
      </w:pPr>
      <w:r w:rsidRPr="009E53E0">
        <w:rPr>
          <w:lang w:val="uk-UA"/>
        </w:rPr>
        <w:t>Рис. 2.23. Залежність похибки вимірювання відстані від рівня порогової напруги компаратора після виконання корекції результату</w:t>
      </w:r>
    </w:p>
    <w:p w:rsidR="007E47C5" w:rsidRPr="009E53E0" w:rsidRDefault="007E47C5" w:rsidP="007E47C5">
      <w:pPr>
        <w:pStyle w:val="a4"/>
        <w:spacing w:line="360" w:lineRule="auto"/>
        <w:ind w:firstLine="709"/>
        <w:jc w:val="both"/>
        <w:rPr>
          <w:lang w:val="uk-UA"/>
        </w:rPr>
      </w:pPr>
    </w:p>
    <w:p w:rsidR="007E47C5" w:rsidRPr="009E53E0" w:rsidRDefault="007E47C5" w:rsidP="007E47C5">
      <w:pPr>
        <w:pStyle w:val="a4"/>
        <w:spacing w:line="360" w:lineRule="auto"/>
        <w:ind w:firstLine="709"/>
        <w:jc w:val="both"/>
        <w:rPr>
          <w:lang w:val="uk-UA"/>
        </w:rPr>
      </w:pPr>
    </w:p>
    <w:p w:rsidR="007E47C5" w:rsidRPr="009E53E0" w:rsidRDefault="007E47C5" w:rsidP="007E47C5">
      <w:pPr>
        <w:pStyle w:val="a4"/>
        <w:spacing w:line="360" w:lineRule="auto"/>
        <w:ind w:firstLine="709"/>
        <w:jc w:val="both"/>
        <w:rPr>
          <w:lang w:val="uk-UA"/>
        </w:rPr>
      </w:pPr>
      <w:r w:rsidRPr="009E53E0">
        <w:rPr>
          <w:lang w:val="uk-UA"/>
        </w:rPr>
        <w:lastRenderedPageBreak/>
        <w:t>Після реалізації нового ітераційного алгоритму похибка вимірювання відстані буде визначатися тільки фазовим зсувом сигналу, при якому відбулося спрацьовування компаратора.</w:t>
      </w:r>
    </w:p>
    <w:p w:rsidR="007E47C5" w:rsidRPr="009E53E0" w:rsidRDefault="007E47C5" w:rsidP="007E47C5">
      <w:pPr>
        <w:pStyle w:val="a4"/>
        <w:spacing w:line="360" w:lineRule="auto"/>
        <w:ind w:firstLine="709"/>
        <w:jc w:val="both"/>
        <w:rPr>
          <w:lang w:val="uk-UA"/>
        </w:rPr>
      </w:pPr>
    </w:p>
    <w:p w:rsidR="007E47C5" w:rsidRPr="009E53E0" w:rsidRDefault="007E47C5" w:rsidP="007E47C5">
      <w:pPr>
        <w:pStyle w:val="2"/>
        <w:tabs>
          <w:tab w:val="left" w:pos="1638"/>
        </w:tabs>
        <w:spacing w:line="360" w:lineRule="auto"/>
        <w:ind w:left="0" w:firstLine="709"/>
        <w:rPr>
          <w:lang w:val="uk-UA"/>
        </w:rPr>
      </w:pPr>
      <w:bookmarkStart w:id="71" w:name="_bookmark19"/>
      <w:bookmarkStart w:id="72" w:name="_Toc73964822"/>
      <w:bookmarkEnd w:id="71"/>
      <w:r w:rsidRPr="009E53E0">
        <w:rPr>
          <w:lang w:val="uk-UA"/>
        </w:rPr>
        <w:t>2.5 Аналіз впливу порогової напруги та вимірюваної відстані на похибку вимірювання відстані</w:t>
      </w:r>
      <w:bookmarkEnd w:id="72"/>
    </w:p>
    <w:p w:rsidR="007E47C5" w:rsidRPr="009E53E0" w:rsidRDefault="007E47C5" w:rsidP="007E47C5">
      <w:pPr>
        <w:pStyle w:val="2"/>
        <w:tabs>
          <w:tab w:val="left" w:pos="1638"/>
        </w:tabs>
        <w:spacing w:line="360" w:lineRule="auto"/>
        <w:ind w:left="709"/>
        <w:rPr>
          <w:lang w:val="uk-UA"/>
        </w:rPr>
      </w:pPr>
    </w:p>
    <w:p w:rsidR="007E47C5" w:rsidRPr="009E53E0" w:rsidRDefault="007E47C5" w:rsidP="007E47C5">
      <w:pPr>
        <w:pStyle w:val="a4"/>
        <w:spacing w:line="360" w:lineRule="auto"/>
        <w:ind w:firstLine="709"/>
        <w:jc w:val="both"/>
        <w:rPr>
          <w:lang w:val="uk-UA"/>
        </w:rPr>
      </w:pPr>
      <w:r w:rsidRPr="009E53E0">
        <w:rPr>
          <w:lang w:val="uk-UA"/>
        </w:rPr>
        <w:t>Час спрацьовування компаратора для одного і того ж сигналу залежить від способу його обробки: однаковий коефіцієнт підсилення для сигналів двох частот, застосування автоматичного регулювання підсилення, фіксовані коефіцієнти підсилення для кожної частоти і відстані.</w:t>
      </w:r>
    </w:p>
    <w:p w:rsidR="007E47C5" w:rsidRPr="009E53E0" w:rsidRDefault="007E47C5" w:rsidP="007E47C5">
      <w:pPr>
        <w:pStyle w:val="a4"/>
        <w:spacing w:line="360" w:lineRule="auto"/>
        <w:ind w:firstLine="709"/>
        <w:jc w:val="both"/>
        <w:rPr>
          <w:lang w:val="uk-UA"/>
        </w:rPr>
      </w:pPr>
      <w:r w:rsidRPr="009E53E0">
        <w:rPr>
          <w:lang w:val="uk-UA"/>
        </w:rPr>
        <w:t xml:space="preserve">При однаковому коефіцієнті підсилення для кожної частоти виникає суттєва різниця в амплітуді однакових за рахунком періодів, зі збільшенням порогової напруги вона зростає, тому застосування фіксованих однакових коефіцієнтів підсилення є недоцільним. При проведенні аналізу застосовані  частоти 25 та 40 </w:t>
      </w:r>
      <w:proofErr w:type="spellStart"/>
      <w:r w:rsidRPr="009E53E0">
        <w:rPr>
          <w:lang w:val="uk-UA"/>
        </w:rPr>
        <w:t>кГц</w:t>
      </w:r>
      <w:proofErr w:type="spellEnd"/>
      <w:r w:rsidRPr="009E53E0">
        <w:rPr>
          <w:lang w:val="uk-UA"/>
        </w:rPr>
        <w:t xml:space="preserve">, як частоти, при яких забезпечується більш висока точність </w:t>
      </w:r>
      <w:r w:rsidR="00BD45DE" w:rsidRPr="009E53E0">
        <w:rPr>
          <w:lang w:val="uk-UA"/>
        </w:rPr>
        <w:t>вимірювання</w:t>
      </w:r>
      <w:r w:rsidRPr="009E53E0">
        <w:rPr>
          <w:lang w:val="uk-UA"/>
        </w:rPr>
        <w:t xml:space="preserve"> відстані. </w:t>
      </w:r>
    </w:p>
    <w:p w:rsidR="007E47C5" w:rsidRPr="009E53E0" w:rsidRDefault="007E47C5" w:rsidP="007E47C5">
      <w:pPr>
        <w:pStyle w:val="a4"/>
        <w:spacing w:line="360" w:lineRule="auto"/>
        <w:ind w:firstLine="709"/>
        <w:jc w:val="both"/>
        <w:rPr>
          <w:lang w:val="uk-UA"/>
        </w:rPr>
      </w:pPr>
      <w:r w:rsidRPr="009E53E0">
        <w:rPr>
          <w:lang w:val="uk-UA"/>
        </w:rPr>
        <w:t>На рис. 2.24 наведений випадок, коли сигнали двох частот надходять на блок автоматичного регулювання підсилення, при цьому АРУ не виключає спрацьовування компаратора в різних періодах для сигналів різних частот, хоч і істотно скорочує діапазон підвищених похибок вимірювання відстані.</w:t>
      </w:r>
    </w:p>
    <w:p w:rsidR="007E47C5" w:rsidRPr="009E53E0" w:rsidRDefault="007E47C5" w:rsidP="007E47C5">
      <w:pPr>
        <w:pStyle w:val="a4"/>
        <w:spacing w:line="360" w:lineRule="auto"/>
        <w:ind w:firstLine="709"/>
        <w:rPr>
          <w:sz w:val="22"/>
          <w:lang w:val="uk-UA"/>
        </w:rPr>
      </w:pPr>
    </w:p>
    <w:p w:rsidR="007E47C5" w:rsidRPr="009E53E0" w:rsidRDefault="007E47C5" w:rsidP="007E47C5">
      <w:pPr>
        <w:pStyle w:val="a4"/>
        <w:spacing w:line="360" w:lineRule="auto"/>
        <w:ind w:firstLine="709"/>
        <w:rPr>
          <w:sz w:val="20"/>
          <w:lang w:val="uk-UA"/>
        </w:rPr>
      </w:pPr>
      <w:r w:rsidRPr="009E53E0">
        <w:rPr>
          <w:noProof/>
          <w:sz w:val="20"/>
          <w:lang w:bidi="ar-SA"/>
        </w:rPr>
        <w:drawing>
          <wp:inline distT="0" distB="0" distL="0" distR="0" wp14:anchorId="10680100" wp14:editId="00FB076A">
            <wp:extent cx="4151987" cy="1802129"/>
            <wp:effectExtent l="0" t="0" r="0" b="0"/>
            <wp:docPr id="107"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54.png"/>
                    <pic:cNvPicPr/>
                  </pic:nvPicPr>
                  <pic:blipFill>
                    <a:blip r:embed="rId106" cstate="print"/>
                    <a:stretch>
                      <a:fillRect/>
                    </a:stretch>
                  </pic:blipFill>
                  <pic:spPr>
                    <a:xfrm>
                      <a:off x="0" y="0"/>
                      <a:ext cx="4151987" cy="1802129"/>
                    </a:xfrm>
                    <a:prstGeom prst="rect">
                      <a:avLst/>
                    </a:prstGeom>
                  </pic:spPr>
                </pic:pic>
              </a:graphicData>
            </a:graphic>
          </wp:inline>
        </w:drawing>
      </w:r>
    </w:p>
    <w:p w:rsidR="007E47C5" w:rsidRPr="009E53E0" w:rsidRDefault="007E47C5" w:rsidP="007E47C5">
      <w:pPr>
        <w:pStyle w:val="a4"/>
        <w:spacing w:line="360" w:lineRule="auto"/>
        <w:ind w:firstLine="709"/>
        <w:jc w:val="both"/>
        <w:rPr>
          <w:lang w:val="uk-UA"/>
        </w:rPr>
      </w:pPr>
      <w:r w:rsidRPr="009E53E0">
        <w:rPr>
          <w:lang w:val="uk-UA"/>
        </w:rPr>
        <w:t xml:space="preserve">Рис. 2.24. Похибка вимірювання відстані в залежності від порогової напруги при застосуванні АРУ - відстань - 1 м, частоти – 25 та 40 </w:t>
      </w:r>
      <w:proofErr w:type="spellStart"/>
      <w:r w:rsidRPr="009E53E0">
        <w:rPr>
          <w:lang w:val="uk-UA"/>
        </w:rPr>
        <w:t>кГц</w:t>
      </w:r>
      <w:proofErr w:type="spellEnd"/>
    </w:p>
    <w:p w:rsidR="007E47C5" w:rsidRPr="009E53E0" w:rsidRDefault="007E47C5" w:rsidP="007E47C5">
      <w:pPr>
        <w:pStyle w:val="a4"/>
        <w:spacing w:line="360" w:lineRule="auto"/>
        <w:ind w:firstLine="709"/>
        <w:jc w:val="both"/>
        <w:rPr>
          <w:lang w:val="uk-UA"/>
        </w:rPr>
      </w:pPr>
      <w:r w:rsidRPr="009E53E0">
        <w:rPr>
          <w:lang w:val="uk-UA"/>
        </w:rPr>
        <w:lastRenderedPageBreak/>
        <w:t>При застосуванні фіксованих коефіцієнтів підсилення сигналів похибка вимірювання відстані буде визначатися тільки фазовим зсувом сигналу, при якому відбулося спрацьовування компаратора, якщо будуть повністю виключені моменти несвоєчасного спрацьовування компаратора.</w:t>
      </w:r>
    </w:p>
    <w:p w:rsidR="007E47C5" w:rsidRPr="009E53E0" w:rsidRDefault="007E47C5" w:rsidP="007E47C5">
      <w:pPr>
        <w:pStyle w:val="a4"/>
        <w:spacing w:line="360" w:lineRule="auto"/>
        <w:ind w:firstLine="709"/>
        <w:rPr>
          <w:sz w:val="19"/>
          <w:lang w:val="uk-UA"/>
        </w:rPr>
      </w:pPr>
      <w:r w:rsidRPr="009E53E0">
        <w:rPr>
          <w:noProof/>
          <w:lang w:bidi="ar-SA"/>
        </w:rPr>
        <w:drawing>
          <wp:anchor distT="0" distB="0" distL="0" distR="0" simplePos="0" relativeHeight="251693056" behindDoc="0" locked="0" layoutInCell="1" allowOverlap="1" wp14:anchorId="395819A4" wp14:editId="03DC81E6">
            <wp:simplePos x="0" y="0"/>
            <wp:positionH relativeFrom="page">
              <wp:posOffset>2192908</wp:posOffset>
            </wp:positionH>
            <wp:positionV relativeFrom="paragraph">
              <wp:posOffset>164532</wp:posOffset>
            </wp:positionV>
            <wp:extent cx="3739821" cy="2279904"/>
            <wp:effectExtent l="0" t="0" r="0" b="0"/>
            <wp:wrapTopAndBottom/>
            <wp:docPr id="109"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55.png"/>
                    <pic:cNvPicPr/>
                  </pic:nvPicPr>
                  <pic:blipFill>
                    <a:blip r:embed="rId107" cstate="print"/>
                    <a:stretch>
                      <a:fillRect/>
                    </a:stretch>
                  </pic:blipFill>
                  <pic:spPr>
                    <a:xfrm>
                      <a:off x="0" y="0"/>
                      <a:ext cx="3739821" cy="2279904"/>
                    </a:xfrm>
                    <a:prstGeom prst="rect">
                      <a:avLst/>
                    </a:prstGeom>
                  </pic:spPr>
                </pic:pic>
              </a:graphicData>
            </a:graphic>
          </wp:anchor>
        </w:drawing>
      </w:r>
    </w:p>
    <w:p w:rsidR="007E47C5" w:rsidRPr="009E53E0" w:rsidRDefault="007E47C5" w:rsidP="007E47C5">
      <w:pPr>
        <w:pStyle w:val="a4"/>
        <w:spacing w:line="360" w:lineRule="auto"/>
        <w:ind w:firstLine="709"/>
        <w:jc w:val="center"/>
        <w:rPr>
          <w:lang w:val="uk-UA"/>
        </w:rPr>
      </w:pPr>
      <w:r w:rsidRPr="009E53E0">
        <w:rPr>
          <w:lang w:val="uk-UA"/>
        </w:rPr>
        <w:t>а</w:t>
      </w:r>
    </w:p>
    <w:p w:rsidR="007E47C5" w:rsidRPr="009E53E0" w:rsidRDefault="007E47C5" w:rsidP="007E47C5">
      <w:pPr>
        <w:pStyle w:val="a4"/>
        <w:spacing w:line="360" w:lineRule="auto"/>
        <w:ind w:firstLine="709"/>
        <w:jc w:val="center"/>
        <w:rPr>
          <w:sz w:val="20"/>
          <w:lang w:val="uk-UA"/>
        </w:rPr>
      </w:pPr>
      <w:r w:rsidRPr="009E53E0">
        <w:rPr>
          <w:noProof/>
          <w:sz w:val="20"/>
          <w:lang w:bidi="ar-SA"/>
        </w:rPr>
        <w:drawing>
          <wp:inline distT="0" distB="0" distL="0" distR="0" wp14:anchorId="3D7000EA" wp14:editId="0CDFD8DE">
            <wp:extent cx="3777054" cy="1408176"/>
            <wp:effectExtent l="0" t="0" r="0" b="0"/>
            <wp:docPr id="111"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56.png"/>
                    <pic:cNvPicPr/>
                  </pic:nvPicPr>
                  <pic:blipFill>
                    <a:blip r:embed="rId108" cstate="print"/>
                    <a:stretch>
                      <a:fillRect/>
                    </a:stretch>
                  </pic:blipFill>
                  <pic:spPr>
                    <a:xfrm>
                      <a:off x="0" y="0"/>
                      <a:ext cx="3777054" cy="1408176"/>
                    </a:xfrm>
                    <a:prstGeom prst="rect">
                      <a:avLst/>
                    </a:prstGeom>
                  </pic:spPr>
                </pic:pic>
              </a:graphicData>
            </a:graphic>
          </wp:inline>
        </w:drawing>
      </w:r>
    </w:p>
    <w:p w:rsidR="007E47C5" w:rsidRPr="009E53E0" w:rsidRDefault="007E47C5" w:rsidP="007E47C5">
      <w:pPr>
        <w:pStyle w:val="a4"/>
        <w:spacing w:line="360" w:lineRule="auto"/>
        <w:ind w:firstLine="709"/>
        <w:jc w:val="center"/>
        <w:rPr>
          <w:lang w:val="uk-UA"/>
        </w:rPr>
      </w:pPr>
      <w:r w:rsidRPr="009E53E0">
        <w:rPr>
          <w:lang w:val="uk-UA"/>
        </w:rPr>
        <w:t>б</w:t>
      </w:r>
    </w:p>
    <w:p w:rsidR="007E47C5" w:rsidRPr="009E53E0" w:rsidRDefault="007E47C5" w:rsidP="007E47C5">
      <w:pPr>
        <w:pStyle w:val="a4"/>
        <w:spacing w:line="360" w:lineRule="auto"/>
        <w:ind w:firstLine="709"/>
        <w:jc w:val="both"/>
        <w:rPr>
          <w:lang w:val="uk-UA"/>
        </w:rPr>
      </w:pPr>
      <w:r w:rsidRPr="009E53E0">
        <w:rPr>
          <w:lang w:val="uk-UA"/>
        </w:rPr>
        <w:t>Рис. 2.25. Залежність похибки при налаштованих фіксованих значеннях коефіцієнта підсилення до (а) та після (б) фазової корекції - відстань - 1 м, частоти – 25 та 40кГц</w:t>
      </w:r>
    </w:p>
    <w:p w:rsidR="007E47C5" w:rsidRPr="000D3084"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jc w:val="both"/>
        <w:rPr>
          <w:lang w:val="uk-UA"/>
        </w:rPr>
      </w:pPr>
      <w:r w:rsidRPr="009E53E0">
        <w:rPr>
          <w:lang w:val="uk-UA"/>
        </w:rPr>
        <w:t>При цьому необхідно задаватися напругою вище рівня шумів, але якомога нижче. При введенні такого ітераційного алгоритму похибка вимірювання відстані не залежить від рівня порогової напруги, яка не повинна перевищувати амплітуди сигналів двох частот.</w:t>
      </w:r>
    </w:p>
    <w:p w:rsidR="007E47C5" w:rsidRPr="009E53E0" w:rsidRDefault="007E47C5" w:rsidP="007E47C5">
      <w:pPr>
        <w:pStyle w:val="a4"/>
        <w:spacing w:line="360" w:lineRule="auto"/>
        <w:ind w:firstLine="709"/>
        <w:jc w:val="both"/>
        <w:rPr>
          <w:lang w:val="uk-UA"/>
        </w:rPr>
      </w:pPr>
      <w:r w:rsidRPr="009E53E0">
        <w:rPr>
          <w:lang w:val="uk-UA"/>
        </w:rPr>
        <w:t>При зміні відстані до контрольованого об'єкта буде змінюватися співвідношення амплітуд сигналів, та, як наслідок, буде зростати діапазон підвищеної похибки контролю в разі застосування АРУ (рис. 2.26).</w:t>
      </w:r>
    </w:p>
    <w:p w:rsidR="007E47C5" w:rsidRPr="009E53E0" w:rsidRDefault="007E47C5" w:rsidP="007E47C5">
      <w:pPr>
        <w:pStyle w:val="a4"/>
        <w:spacing w:line="360" w:lineRule="auto"/>
        <w:ind w:firstLine="709"/>
        <w:rPr>
          <w:sz w:val="20"/>
          <w:lang w:val="uk-UA"/>
        </w:rPr>
      </w:pPr>
    </w:p>
    <w:p w:rsidR="007E47C5" w:rsidRPr="009E53E0" w:rsidRDefault="007E47C5" w:rsidP="007E47C5">
      <w:pPr>
        <w:pStyle w:val="a4"/>
        <w:spacing w:line="360" w:lineRule="auto"/>
        <w:ind w:firstLine="709"/>
        <w:rPr>
          <w:sz w:val="19"/>
          <w:lang w:val="uk-UA"/>
        </w:rPr>
      </w:pPr>
      <w:r w:rsidRPr="009E53E0">
        <w:rPr>
          <w:noProof/>
          <w:lang w:bidi="ar-SA"/>
        </w:rPr>
        <w:drawing>
          <wp:anchor distT="0" distB="0" distL="0" distR="0" simplePos="0" relativeHeight="251694080" behindDoc="0" locked="0" layoutInCell="1" allowOverlap="1" wp14:anchorId="028F778C" wp14:editId="54E9E07E">
            <wp:simplePos x="0" y="0"/>
            <wp:positionH relativeFrom="page">
              <wp:posOffset>1888108</wp:posOffset>
            </wp:positionH>
            <wp:positionV relativeFrom="paragraph">
              <wp:posOffset>164146</wp:posOffset>
            </wp:positionV>
            <wp:extent cx="4352042" cy="1797939"/>
            <wp:effectExtent l="0" t="0" r="0" b="0"/>
            <wp:wrapTopAndBottom/>
            <wp:docPr id="113"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57.png"/>
                    <pic:cNvPicPr/>
                  </pic:nvPicPr>
                  <pic:blipFill>
                    <a:blip r:embed="rId109" cstate="print"/>
                    <a:stretch>
                      <a:fillRect/>
                    </a:stretch>
                  </pic:blipFill>
                  <pic:spPr>
                    <a:xfrm>
                      <a:off x="0" y="0"/>
                      <a:ext cx="4352042" cy="1797939"/>
                    </a:xfrm>
                    <a:prstGeom prst="rect">
                      <a:avLst/>
                    </a:prstGeom>
                  </pic:spPr>
                </pic:pic>
              </a:graphicData>
            </a:graphic>
          </wp:anchor>
        </w:drawing>
      </w:r>
    </w:p>
    <w:p w:rsidR="007E47C5" w:rsidRPr="009E53E0" w:rsidRDefault="007E47C5" w:rsidP="007E47C5">
      <w:pPr>
        <w:pStyle w:val="a4"/>
        <w:spacing w:line="360" w:lineRule="auto"/>
        <w:ind w:firstLine="709"/>
        <w:jc w:val="both"/>
        <w:rPr>
          <w:lang w:val="uk-UA"/>
        </w:rPr>
      </w:pPr>
      <w:r w:rsidRPr="009E53E0">
        <w:rPr>
          <w:lang w:val="uk-UA"/>
        </w:rPr>
        <w:t xml:space="preserve">Рис. 2.26. Похибка вимірювання відстані при застосуванні АРУ. Частоти - 25 та 40 </w:t>
      </w:r>
      <w:proofErr w:type="spellStart"/>
      <w:r w:rsidRPr="009E53E0">
        <w:rPr>
          <w:lang w:val="uk-UA"/>
        </w:rPr>
        <w:t>кГц</w:t>
      </w:r>
      <w:proofErr w:type="spellEnd"/>
      <w:r w:rsidRPr="009E53E0">
        <w:rPr>
          <w:lang w:val="uk-UA"/>
        </w:rPr>
        <w:t>, порогова напруга –</w:t>
      </w:r>
      <w:r w:rsidRPr="009E53E0">
        <w:rPr>
          <w:spacing w:val="-27"/>
          <w:lang w:val="uk-UA"/>
        </w:rPr>
        <w:t xml:space="preserve"> </w:t>
      </w:r>
      <w:proofErr w:type="spellStart"/>
      <w:r w:rsidRPr="009E53E0">
        <w:rPr>
          <w:i/>
          <w:lang w:val="uk-UA"/>
        </w:rPr>
        <w:t>U</w:t>
      </w:r>
      <w:r w:rsidRPr="009E53E0">
        <w:rPr>
          <w:vertAlign w:val="subscript"/>
          <w:lang w:val="uk-UA"/>
        </w:rPr>
        <w:t>пор</w:t>
      </w:r>
      <w:proofErr w:type="spellEnd"/>
      <w:r w:rsidRPr="009E53E0">
        <w:rPr>
          <w:lang w:val="uk-UA"/>
        </w:rPr>
        <w:t>/</w:t>
      </w:r>
      <w:proofErr w:type="spellStart"/>
      <w:r w:rsidRPr="009E53E0">
        <w:rPr>
          <w:i/>
          <w:lang w:val="uk-UA"/>
        </w:rPr>
        <w:t>U</w:t>
      </w:r>
      <w:r w:rsidRPr="009E53E0">
        <w:rPr>
          <w:vertAlign w:val="subscript"/>
          <w:lang w:val="uk-UA"/>
        </w:rPr>
        <w:t>max</w:t>
      </w:r>
      <w:proofErr w:type="spellEnd"/>
      <w:r w:rsidRPr="009E53E0">
        <w:rPr>
          <w:lang w:val="uk-UA"/>
        </w:rPr>
        <w:t>=0,3</w:t>
      </w:r>
    </w:p>
    <w:p w:rsidR="007E47C5" w:rsidRPr="000D3084"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jc w:val="both"/>
        <w:rPr>
          <w:lang w:val="uk-UA"/>
        </w:rPr>
      </w:pPr>
      <w:r w:rsidRPr="009E53E0">
        <w:rPr>
          <w:lang w:val="uk-UA"/>
        </w:rPr>
        <w:t>При застосуванні фіксованих коефіцієнтів підсилення для заданої відстані точність буде визначатися тільки фазовим зсувом, при якому відбудеться спрацьовування компаратора та точністю її детектування. При цьому похибка вимірювання відстані суттєво зростає на відміну від застосування АРП (рис. 2.27 та 2.28).</w:t>
      </w:r>
    </w:p>
    <w:p w:rsidR="007E47C5" w:rsidRPr="009E53E0" w:rsidRDefault="007E47C5" w:rsidP="007E47C5">
      <w:pPr>
        <w:pStyle w:val="a4"/>
        <w:spacing w:line="360" w:lineRule="auto"/>
        <w:ind w:firstLine="709"/>
        <w:rPr>
          <w:sz w:val="19"/>
          <w:lang w:val="uk-UA"/>
        </w:rPr>
      </w:pPr>
      <w:r w:rsidRPr="009E53E0">
        <w:rPr>
          <w:noProof/>
          <w:lang w:bidi="ar-SA"/>
        </w:rPr>
        <w:drawing>
          <wp:anchor distT="0" distB="0" distL="0" distR="0" simplePos="0" relativeHeight="251695104" behindDoc="0" locked="0" layoutInCell="1" allowOverlap="1" wp14:anchorId="2B56292E" wp14:editId="2376874E">
            <wp:simplePos x="0" y="0"/>
            <wp:positionH relativeFrom="page">
              <wp:posOffset>2669158</wp:posOffset>
            </wp:positionH>
            <wp:positionV relativeFrom="paragraph">
              <wp:posOffset>164988</wp:posOffset>
            </wp:positionV>
            <wp:extent cx="2776293" cy="2275713"/>
            <wp:effectExtent l="0" t="0" r="0" b="0"/>
            <wp:wrapTopAndBottom/>
            <wp:docPr id="11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58.png"/>
                    <pic:cNvPicPr/>
                  </pic:nvPicPr>
                  <pic:blipFill>
                    <a:blip r:embed="rId110" cstate="print"/>
                    <a:stretch>
                      <a:fillRect/>
                    </a:stretch>
                  </pic:blipFill>
                  <pic:spPr>
                    <a:xfrm>
                      <a:off x="0" y="0"/>
                      <a:ext cx="2776293" cy="2275713"/>
                    </a:xfrm>
                    <a:prstGeom prst="rect">
                      <a:avLst/>
                    </a:prstGeom>
                  </pic:spPr>
                </pic:pic>
              </a:graphicData>
            </a:graphic>
          </wp:anchor>
        </w:drawing>
      </w:r>
    </w:p>
    <w:p w:rsidR="007E47C5" w:rsidRPr="009E53E0" w:rsidRDefault="007E47C5" w:rsidP="007E47C5">
      <w:pPr>
        <w:pStyle w:val="a4"/>
        <w:spacing w:line="360" w:lineRule="auto"/>
        <w:ind w:firstLine="709"/>
        <w:jc w:val="both"/>
        <w:rPr>
          <w:lang w:val="uk-UA"/>
        </w:rPr>
      </w:pPr>
      <w:r w:rsidRPr="009E53E0">
        <w:rPr>
          <w:lang w:val="uk-UA"/>
        </w:rPr>
        <w:t xml:space="preserve">Рис. 2.27. Похибка вимірювання відстані при фіксованому коефіцієнті підсилення по кожному каналу. Частоти - 25 та 40 </w:t>
      </w:r>
      <w:proofErr w:type="spellStart"/>
      <w:r w:rsidRPr="009E53E0">
        <w:rPr>
          <w:lang w:val="uk-UA"/>
        </w:rPr>
        <w:t>кГц</w:t>
      </w:r>
      <w:proofErr w:type="spellEnd"/>
      <w:r w:rsidRPr="009E53E0">
        <w:rPr>
          <w:lang w:val="uk-UA"/>
        </w:rPr>
        <w:t xml:space="preserve">, порогова напруга – </w:t>
      </w:r>
      <w:r w:rsidRPr="009E53E0">
        <w:rPr>
          <w:i/>
          <w:lang w:val="uk-UA"/>
        </w:rPr>
        <w:t>U</w:t>
      </w:r>
      <w:r w:rsidRPr="009E53E0">
        <w:rPr>
          <w:position w:val="-3"/>
          <w:sz w:val="18"/>
          <w:lang w:val="uk-UA"/>
        </w:rPr>
        <w:t>пор</w:t>
      </w:r>
      <w:r w:rsidRPr="009E53E0">
        <w:rPr>
          <w:lang w:val="uk-UA"/>
        </w:rPr>
        <w:t>/</w:t>
      </w:r>
      <w:r w:rsidRPr="009E53E0">
        <w:rPr>
          <w:i/>
          <w:lang w:val="uk-UA"/>
        </w:rPr>
        <w:t>U</w:t>
      </w:r>
      <w:proofErr w:type="spellStart"/>
      <w:r w:rsidRPr="009E53E0">
        <w:rPr>
          <w:position w:val="-3"/>
          <w:sz w:val="18"/>
          <w:lang w:val="uk-UA"/>
        </w:rPr>
        <w:t>max</w:t>
      </w:r>
      <w:proofErr w:type="spellEnd"/>
      <w:r w:rsidRPr="009E53E0">
        <w:rPr>
          <w:lang w:val="uk-UA"/>
        </w:rPr>
        <w:t>=0,2</w:t>
      </w:r>
    </w:p>
    <w:p w:rsidR="007E47C5" w:rsidRPr="009E53E0" w:rsidRDefault="007E47C5" w:rsidP="007E47C5">
      <w:pPr>
        <w:pStyle w:val="a4"/>
        <w:spacing w:line="360" w:lineRule="auto"/>
        <w:ind w:firstLine="709"/>
        <w:rPr>
          <w:sz w:val="17"/>
          <w:lang w:val="uk-UA"/>
        </w:rPr>
      </w:pPr>
      <w:r w:rsidRPr="009E53E0">
        <w:rPr>
          <w:noProof/>
          <w:lang w:bidi="ar-SA"/>
        </w:rPr>
        <w:lastRenderedPageBreak/>
        <w:drawing>
          <wp:anchor distT="0" distB="0" distL="0" distR="0" simplePos="0" relativeHeight="251696128" behindDoc="0" locked="0" layoutInCell="1" allowOverlap="1" wp14:anchorId="15317AA7" wp14:editId="263B1ECE">
            <wp:simplePos x="0" y="0"/>
            <wp:positionH relativeFrom="page">
              <wp:posOffset>1497583</wp:posOffset>
            </wp:positionH>
            <wp:positionV relativeFrom="paragraph">
              <wp:posOffset>153145</wp:posOffset>
            </wp:positionV>
            <wp:extent cx="5053026" cy="1367980"/>
            <wp:effectExtent l="0" t="0" r="0" b="0"/>
            <wp:wrapTopAndBottom/>
            <wp:docPr id="117"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59.png"/>
                    <pic:cNvPicPr/>
                  </pic:nvPicPr>
                  <pic:blipFill>
                    <a:blip r:embed="rId111" cstate="print"/>
                    <a:stretch>
                      <a:fillRect/>
                    </a:stretch>
                  </pic:blipFill>
                  <pic:spPr>
                    <a:xfrm>
                      <a:off x="0" y="0"/>
                      <a:ext cx="5053026" cy="1367980"/>
                    </a:xfrm>
                    <a:prstGeom prst="rect">
                      <a:avLst/>
                    </a:prstGeom>
                  </pic:spPr>
                </pic:pic>
              </a:graphicData>
            </a:graphic>
          </wp:anchor>
        </w:drawing>
      </w:r>
    </w:p>
    <w:p w:rsidR="007E47C5" w:rsidRPr="009E53E0" w:rsidRDefault="007E47C5" w:rsidP="007E47C5">
      <w:pPr>
        <w:pStyle w:val="a4"/>
        <w:spacing w:line="360" w:lineRule="auto"/>
        <w:ind w:firstLine="709"/>
        <w:jc w:val="both"/>
        <w:rPr>
          <w:lang w:val="uk-UA"/>
        </w:rPr>
      </w:pPr>
      <w:r w:rsidRPr="009E53E0">
        <w:rPr>
          <w:lang w:val="uk-UA"/>
        </w:rPr>
        <w:t xml:space="preserve">Рис. 2.27. Похибка вимірювання відстані при фіксованому коефіцієнті підсилення по кожному каналу з фазовою корекцією. Частоти - 25 та 40 </w:t>
      </w:r>
      <w:proofErr w:type="spellStart"/>
      <w:r w:rsidRPr="009E53E0">
        <w:rPr>
          <w:lang w:val="uk-UA"/>
        </w:rPr>
        <w:t>кГц</w:t>
      </w:r>
      <w:proofErr w:type="spellEnd"/>
      <w:r w:rsidRPr="009E53E0">
        <w:rPr>
          <w:lang w:val="uk-UA"/>
        </w:rPr>
        <w:t xml:space="preserve">, порогова напруга – </w:t>
      </w:r>
      <w:proofErr w:type="spellStart"/>
      <w:r w:rsidRPr="009E53E0">
        <w:rPr>
          <w:i/>
          <w:lang w:val="uk-UA"/>
        </w:rPr>
        <w:t>U</w:t>
      </w:r>
      <w:r w:rsidRPr="009E53E0">
        <w:rPr>
          <w:vertAlign w:val="subscript"/>
          <w:lang w:val="uk-UA"/>
        </w:rPr>
        <w:t>пор</w:t>
      </w:r>
      <w:proofErr w:type="spellEnd"/>
      <w:r w:rsidRPr="009E53E0">
        <w:rPr>
          <w:lang w:val="uk-UA"/>
        </w:rPr>
        <w:t>/</w:t>
      </w:r>
      <w:proofErr w:type="spellStart"/>
      <w:r w:rsidRPr="009E53E0">
        <w:rPr>
          <w:i/>
          <w:lang w:val="uk-UA"/>
        </w:rPr>
        <w:t>U</w:t>
      </w:r>
      <w:r w:rsidRPr="009E53E0">
        <w:rPr>
          <w:vertAlign w:val="subscript"/>
          <w:lang w:val="uk-UA"/>
        </w:rPr>
        <w:t>max</w:t>
      </w:r>
      <w:proofErr w:type="spellEnd"/>
      <w:r w:rsidRPr="009E53E0">
        <w:rPr>
          <w:lang w:val="uk-UA"/>
        </w:rPr>
        <w:t xml:space="preserve">=0,2. Суцільна </w:t>
      </w:r>
      <w:r w:rsidR="00BD45DE" w:rsidRPr="009E53E0">
        <w:rPr>
          <w:lang w:val="uk-UA"/>
        </w:rPr>
        <w:t>лінія</w:t>
      </w:r>
      <w:r w:rsidRPr="009E53E0">
        <w:rPr>
          <w:lang w:val="uk-UA"/>
        </w:rPr>
        <w:t xml:space="preserve"> - теоретичний графік, точки - експеримент</w:t>
      </w:r>
    </w:p>
    <w:p w:rsidR="007E47C5" w:rsidRPr="000D3084"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jc w:val="both"/>
        <w:rPr>
          <w:lang w:val="uk-UA"/>
        </w:rPr>
      </w:pPr>
      <w:r w:rsidRPr="009E53E0">
        <w:rPr>
          <w:lang w:val="uk-UA"/>
        </w:rPr>
        <w:t>При збільшенні порогової напруги тому доцільно вибирати порогове значення напруги вище рівня шумів, щоб не допустити помилкового спрацьовування компаратора до моменту приходу сигналу, в той же час необхідно задаватися якомога меншим рівнем напруги.</w:t>
      </w:r>
    </w:p>
    <w:p w:rsidR="007E47C5" w:rsidRPr="009E53E0" w:rsidRDefault="007E47C5" w:rsidP="007E47C5">
      <w:pPr>
        <w:pStyle w:val="a4"/>
        <w:spacing w:line="360" w:lineRule="auto"/>
        <w:ind w:firstLine="709"/>
        <w:jc w:val="both"/>
        <w:rPr>
          <w:lang w:val="uk-UA"/>
        </w:rPr>
      </w:pPr>
      <w:r w:rsidRPr="009E53E0">
        <w:rPr>
          <w:lang w:val="uk-UA"/>
        </w:rPr>
        <w:t xml:space="preserve">Автоматичне регулювання підсилення призводить не тільки до збільшення похибки вимірювання відстані, а також до істотного затягування сигналу за часом, що в свою чергу </w:t>
      </w:r>
      <w:r w:rsidR="00BD45DE" w:rsidRPr="009E53E0">
        <w:rPr>
          <w:lang w:val="uk-UA"/>
        </w:rPr>
        <w:t>наддасть</w:t>
      </w:r>
      <w:r w:rsidRPr="009E53E0">
        <w:rPr>
          <w:lang w:val="uk-UA"/>
        </w:rPr>
        <w:t xml:space="preserve"> негативну дію при реконструкції зображення тривимірного об'єкта, так як не дозволить відрізнити сигнали від верхньої дошки з сигналом, відбитим від конвеєра.</w:t>
      </w:r>
    </w:p>
    <w:p w:rsidR="007E47C5" w:rsidRPr="009E53E0" w:rsidRDefault="007E47C5" w:rsidP="007E47C5">
      <w:pPr>
        <w:pStyle w:val="a4"/>
        <w:spacing w:line="360" w:lineRule="auto"/>
        <w:ind w:firstLine="709"/>
        <w:jc w:val="both"/>
        <w:rPr>
          <w:lang w:val="uk-UA"/>
        </w:rPr>
      </w:pPr>
      <w:r w:rsidRPr="009E53E0">
        <w:rPr>
          <w:lang w:val="uk-UA"/>
        </w:rPr>
        <w:t>Для достовірного визначення якості транспортувальної тари необхідно проводити підбір коефіцієнтів підсилення для обраних частот та заданого діапазону відстані до об'єкта контролю.</w:t>
      </w:r>
    </w:p>
    <w:p w:rsidR="007E47C5" w:rsidRPr="000D3084" w:rsidRDefault="007E47C5" w:rsidP="007E47C5">
      <w:pPr>
        <w:pStyle w:val="a4"/>
        <w:spacing w:line="360" w:lineRule="auto"/>
        <w:ind w:firstLine="709"/>
        <w:rPr>
          <w:lang w:val="uk-UA"/>
        </w:rPr>
      </w:pPr>
    </w:p>
    <w:p w:rsidR="007E47C5" w:rsidRPr="009E53E0" w:rsidRDefault="007E47C5" w:rsidP="007E47C5">
      <w:pPr>
        <w:pStyle w:val="2"/>
        <w:tabs>
          <w:tab w:val="left" w:pos="1637"/>
          <w:tab w:val="left" w:pos="1638"/>
        </w:tabs>
        <w:spacing w:line="360" w:lineRule="auto"/>
        <w:ind w:left="0" w:firstLine="709"/>
        <w:jc w:val="both"/>
        <w:rPr>
          <w:lang w:val="uk-UA"/>
        </w:rPr>
      </w:pPr>
      <w:bookmarkStart w:id="73" w:name="_bookmark20"/>
      <w:bookmarkStart w:id="74" w:name="_Toc73964823"/>
      <w:bookmarkEnd w:id="73"/>
      <w:r w:rsidRPr="009E53E0">
        <w:rPr>
          <w:lang w:val="uk-UA"/>
        </w:rPr>
        <w:t xml:space="preserve">2.6. Детектування фази сигналу при </w:t>
      </w:r>
      <w:proofErr w:type="spellStart"/>
      <w:r w:rsidRPr="009E53E0">
        <w:rPr>
          <w:lang w:val="uk-UA"/>
        </w:rPr>
        <w:t>дво</w:t>
      </w:r>
      <w:r w:rsidR="00BD45DE">
        <w:rPr>
          <w:lang w:val="uk-UA"/>
        </w:rPr>
        <w:t>х</w:t>
      </w:r>
      <w:r w:rsidRPr="009E53E0">
        <w:rPr>
          <w:lang w:val="uk-UA"/>
        </w:rPr>
        <w:t>частотному</w:t>
      </w:r>
      <w:proofErr w:type="spellEnd"/>
      <w:r w:rsidRPr="009E53E0">
        <w:rPr>
          <w:lang w:val="uk-UA"/>
        </w:rPr>
        <w:t xml:space="preserve"> зондуванні об'єкта контролю</w:t>
      </w:r>
      <w:bookmarkEnd w:id="74"/>
    </w:p>
    <w:p w:rsidR="007E47C5" w:rsidRPr="00BA3153"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Як було показано раніше, знизити ймовірність спрацьовування компаратора в різних періодах допомагає введений в блок обробки сигналу модуль завдання індивідуальних коефіцієнтів підсилення, який дозволить вирівняти сигнали по амплітуді в кожному періоді [26]. </w:t>
      </w:r>
      <w:r w:rsidR="00BD45DE" w:rsidRPr="009E53E0">
        <w:rPr>
          <w:lang w:val="uk-UA"/>
        </w:rPr>
        <w:t>Суттєво</w:t>
      </w:r>
      <w:r w:rsidRPr="009E53E0">
        <w:rPr>
          <w:lang w:val="uk-UA"/>
        </w:rPr>
        <w:t xml:space="preserve"> підвищити </w:t>
      </w:r>
      <w:r w:rsidRPr="009E53E0">
        <w:rPr>
          <w:lang w:val="uk-UA"/>
        </w:rPr>
        <w:lastRenderedPageBreak/>
        <w:t xml:space="preserve">точність вимірювання відстані при </w:t>
      </w:r>
      <w:proofErr w:type="spellStart"/>
      <w:r w:rsidRPr="009E53E0">
        <w:rPr>
          <w:lang w:val="uk-UA"/>
        </w:rPr>
        <w:t>дво</w:t>
      </w:r>
      <w:r w:rsidR="00BD45DE">
        <w:rPr>
          <w:lang w:val="uk-UA"/>
        </w:rPr>
        <w:t>х</w:t>
      </w:r>
      <w:r w:rsidRPr="009E53E0">
        <w:rPr>
          <w:lang w:val="uk-UA"/>
        </w:rPr>
        <w:t>частотному</w:t>
      </w:r>
      <w:proofErr w:type="spellEnd"/>
      <w:r w:rsidRPr="009E53E0">
        <w:rPr>
          <w:lang w:val="uk-UA"/>
        </w:rPr>
        <w:t xml:space="preserve"> способі зондування з розширеною ітераційною матрицею дозволить визначення фазового зсуву сигналу, при якому відбулося спрацьовування компаратора.</w:t>
      </w:r>
    </w:p>
    <w:p w:rsidR="007E47C5" w:rsidRPr="009E53E0" w:rsidRDefault="007E47C5" w:rsidP="007E47C5">
      <w:pPr>
        <w:pStyle w:val="a4"/>
        <w:spacing w:line="360" w:lineRule="auto"/>
        <w:ind w:firstLine="709"/>
        <w:jc w:val="both"/>
        <w:rPr>
          <w:lang w:val="uk-UA"/>
        </w:rPr>
      </w:pPr>
      <w:r w:rsidRPr="009E53E0">
        <w:rPr>
          <w:lang w:val="uk-UA"/>
        </w:rPr>
        <w:t>Визначення фазового зсуву відбувається на основі вимірювання часів тривалості імпульсів на виході компаратора, що наведено на рис. 2.29.</w:t>
      </w:r>
    </w:p>
    <w:p w:rsidR="007E47C5" w:rsidRPr="009E53E0" w:rsidRDefault="007E47C5" w:rsidP="007E47C5">
      <w:pPr>
        <w:pStyle w:val="a4"/>
        <w:spacing w:line="360" w:lineRule="auto"/>
        <w:ind w:firstLine="709"/>
        <w:rPr>
          <w:sz w:val="20"/>
          <w:lang w:val="uk-UA"/>
        </w:rPr>
      </w:pPr>
      <w:r w:rsidRPr="009E53E0">
        <w:rPr>
          <w:noProof/>
          <w:sz w:val="20"/>
          <w:lang w:bidi="ar-SA"/>
        </w:rPr>
        <w:drawing>
          <wp:inline distT="0" distB="0" distL="0" distR="0" wp14:anchorId="451978E9" wp14:editId="7D4065B2">
            <wp:extent cx="3555584" cy="2766060"/>
            <wp:effectExtent l="0" t="0" r="6985" b="0"/>
            <wp:docPr id="11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27.png"/>
                    <pic:cNvPicPr/>
                  </pic:nvPicPr>
                  <pic:blipFill>
                    <a:blip r:embed="rId65" cstate="print"/>
                    <a:stretch>
                      <a:fillRect/>
                    </a:stretch>
                  </pic:blipFill>
                  <pic:spPr>
                    <a:xfrm>
                      <a:off x="0" y="0"/>
                      <a:ext cx="3559104" cy="2768799"/>
                    </a:xfrm>
                    <a:prstGeom prst="rect">
                      <a:avLst/>
                    </a:prstGeom>
                  </pic:spPr>
                </pic:pic>
              </a:graphicData>
            </a:graphic>
          </wp:inline>
        </w:drawing>
      </w:r>
    </w:p>
    <w:p w:rsidR="007E47C5" w:rsidRPr="009E53E0" w:rsidRDefault="007E47C5" w:rsidP="007E47C5">
      <w:pPr>
        <w:pStyle w:val="a4"/>
        <w:spacing w:line="360" w:lineRule="auto"/>
        <w:ind w:firstLine="709"/>
        <w:jc w:val="both"/>
        <w:rPr>
          <w:lang w:val="uk-UA"/>
        </w:rPr>
      </w:pPr>
      <w:r w:rsidRPr="009E53E0">
        <w:rPr>
          <w:lang w:val="uk-UA"/>
        </w:rPr>
        <w:t>Рис. 2.29. Визначення фазового зсуву</w:t>
      </w:r>
    </w:p>
    <w:p w:rsidR="007E47C5" w:rsidRPr="009E53E0" w:rsidRDefault="007E47C5" w:rsidP="007E47C5">
      <w:pPr>
        <w:pStyle w:val="a4"/>
        <w:spacing w:line="360" w:lineRule="auto"/>
        <w:ind w:firstLine="709"/>
        <w:jc w:val="both"/>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Для дослідження впливу фазового зсуву сигналу на точність вимірювання відстані були змодельовані ідеальні сигнали різних частот від 40 </w:t>
      </w:r>
      <w:proofErr w:type="spellStart"/>
      <w:r w:rsidRPr="009E53E0">
        <w:rPr>
          <w:lang w:val="uk-UA"/>
        </w:rPr>
        <w:t>кГц</w:t>
      </w:r>
      <w:proofErr w:type="spellEnd"/>
      <w:r w:rsidRPr="009E53E0">
        <w:rPr>
          <w:lang w:val="uk-UA"/>
        </w:rPr>
        <w:t xml:space="preserve"> до 45 </w:t>
      </w:r>
      <w:proofErr w:type="spellStart"/>
      <w:r w:rsidRPr="009E53E0">
        <w:rPr>
          <w:lang w:val="uk-UA"/>
        </w:rPr>
        <w:t>кГц</w:t>
      </w:r>
      <w:proofErr w:type="spellEnd"/>
      <w:r w:rsidRPr="009E53E0">
        <w:rPr>
          <w:lang w:val="uk-UA"/>
        </w:rPr>
        <w:t>. Форма сигналів отримана на математичній моделі за умови підбору коефіцієнтів підсилення для кожної частоти, що забезпечує рівність амплітуд однойменних періодів. Максимальна амплітуда змодельованих сигналів дорівнювала 2 В. Рівень спрацьовування компаратора був обраний рівним 1 В для більш точного визначення часу його спрацьовування.</w:t>
      </w:r>
    </w:p>
    <w:p w:rsidR="007E47C5" w:rsidRPr="009E53E0" w:rsidRDefault="007E47C5" w:rsidP="007E47C5">
      <w:pPr>
        <w:spacing w:line="360" w:lineRule="auto"/>
        <w:ind w:firstLine="709"/>
        <w:jc w:val="both"/>
        <w:rPr>
          <w:sz w:val="28"/>
          <w:szCs w:val="28"/>
          <w:lang w:val="uk-UA"/>
        </w:rPr>
      </w:pPr>
      <w:r w:rsidRPr="009E53E0">
        <w:rPr>
          <w:sz w:val="28"/>
          <w:szCs w:val="28"/>
          <w:lang w:val="uk-UA"/>
        </w:rPr>
        <w:t xml:space="preserve">На рис. 2.30 зображені два ідеальних луна-сигнали з частотами 40 </w:t>
      </w:r>
      <w:proofErr w:type="spellStart"/>
      <w:r w:rsidRPr="009E53E0">
        <w:rPr>
          <w:sz w:val="28"/>
          <w:szCs w:val="28"/>
          <w:lang w:val="uk-UA"/>
        </w:rPr>
        <w:t>кГц</w:t>
      </w:r>
      <w:proofErr w:type="spellEnd"/>
      <w:r w:rsidRPr="009E53E0">
        <w:rPr>
          <w:sz w:val="28"/>
          <w:szCs w:val="28"/>
          <w:lang w:val="uk-UA"/>
        </w:rPr>
        <w:t xml:space="preserve"> та 45 </w:t>
      </w:r>
      <w:proofErr w:type="spellStart"/>
      <w:r w:rsidRPr="009E53E0">
        <w:rPr>
          <w:sz w:val="28"/>
          <w:szCs w:val="28"/>
          <w:lang w:val="uk-UA"/>
        </w:rPr>
        <w:t>кГц</w:t>
      </w:r>
      <w:proofErr w:type="spellEnd"/>
      <w:r w:rsidRPr="009E53E0">
        <w:rPr>
          <w:sz w:val="28"/>
          <w:szCs w:val="28"/>
          <w:lang w:val="uk-UA"/>
        </w:rPr>
        <w:t>. Компаратор спрацьовує при перевищенні сигналом заданої порогової напруги.</w:t>
      </w:r>
    </w:p>
    <w:p w:rsidR="007E47C5" w:rsidRPr="009E53E0" w:rsidRDefault="007E47C5" w:rsidP="007E47C5">
      <w:pPr>
        <w:spacing w:line="360" w:lineRule="auto"/>
        <w:ind w:firstLine="709"/>
        <w:jc w:val="both"/>
        <w:rPr>
          <w:sz w:val="28"/>
          <w:szCs w:val="28"/>
          <w:lang w:val="uk-UA"/>
        </w:rPr>
        <w:sectPr w:rsidR="007E47C5" w:rsidRPr="009E53E0" w:rsidSect="007E47C5">
          <w:type w:val="continuous"/>
          <w:pgSz w:w="11910" w:h="16840"/>
          <w:pgMar w:top="1134" w:right="851" w:bottom="1134" w:left="1701" w:header="710" w:footer="0" w:gutter="0"/>
          <w:cols w:space="720"/>
          <w:docGrid w:linePitch="299"/>
        </w:sectPr>
      </w:pPr>
    </w:p>
    <w:p w:rsidR="007E47C5" w:rsidRPr="009E53E0" w:rsidRDefault="007E47C5" w:rsidP="007E47C5">
      <w:pPr>
        <w:pStyle w:val="a4"/>
        <w:spacing w:line="360" w:lineRule="auto"/>
        <w:ind w:firstLine="709"/>
        <w:rPr>
          <w:sz w:val="20"/>
          <w:lang w:val="uk-UA"/>
        </w:rPr>
      </w:pPr>
      <w:r w:rsidRPr="009E53E0">
        <w:rPr>
          <w:noProof/>
          <w:sz w:val="20"/>
          <w:lang w:bidi="ar-SA"/>
        </w:rPr>
        <w:lastRenderedPageBreak/>
        <w:drawing>
          <wp:inline distT="0" distB="0" distL="0" distR="0" wp14:anchorId="2A8A62D0" wp14:editId="19FD96DD">
            <wp:extent cx="3817620" cy="1652055"/>
            <wp:effectExtent l="0" t="0" r="0" b="5715"/>
            <wp:docPr id="121"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60.png"/>
                    <pic:cNvPicPr/>
                  </pic:nvPicPr>
                  <pic:blipFill>
                    <a:blip r:embed="rId112" cstate="print"/>
                    <a:stretch>
                      <a:fillRect/>
                    </a:stretch>
                  </pic:blipFill>
                  <pic:spPr>
                    <a:xfrm>
                      <a:off x="0" y="0"/>
                      <a:ext cx="3818150" cy="1652284"/>
                    </a:xfrm>
                    <a:prstGeom prst="rect">
                      <a:avLst/>
                    </a:prstGeom>
                  </pic:spPr>
                </pic:pic>
              </a:graphicData>
            </a:graphic>
          </wp:inline>
        </w:drawing>
      </w:r>
    </w:p>
    <w:p w:rsidR="007E47C5" w:rsidRPr="009E53E0" w:rsidRDefault="007E47C5" w:rsidP="007E47C5">
      <w:pPr>
        <w:pStyle w:val="a4"/>
        <w:spacing w:line="360" w:lineRule="auto"/>
        <w:ind w:firstLine="709"/>
        <w:jc w:val="both"/>
        <w:rPr>
          <w:lang w:val="uk-UA"/>
        </w:rPr>
      </w:pPr>
      <w:r w:rsidRPr="009E53E0">
        <w:rPr>
          <w:lang w:val="uk-UA"/>
        </w:rPr>
        <w:t xml:space="preserve">Рис. 2.30. Змодельовані луна-сигнали з частотами 40 </w:t>
      </w:r>
      <w:proofErr w:type="spellStart"/>
      <w:r w:rsidRPr="009E53E0">
        <w:rPr>
          <w:lang w:val="uk-UA"/>
        </w:rPr>
        <w:t>кГц</w:t>
      </w:r>
      <w:proofErr w:type="spellEnd"/>
      <w:r w:rsidRPr="009E53E0">
        <w:rPr>
          <w:lang w:val="uk-UA"/>
        </w:rPr>
        <w:t xml:space="preserve"> та 45 </w:t>
      </w:r>
      <w:proofErr w:type="spellStart"/>
      <w:r w:rsidRPr="009E53E0">
        <w:rPr>
          <w:lang w:val="uk-UA"/>
        </w:rPr>
        <w:t>кГц</w:t>
      </w:r>
      <w:proofErr w:type="spellEnd"/>
    </w:p>
    <w:p w:rsidR="007E47C5" w:rsidRPr="006370C1"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jc w:val="both"/>
        <w:rPr>
          <w:lang w:val="uk-UA"/>
        </w:rPr>
      </w:pPr>
      <w:r w:rsidRPr="009E53E0">
        <w:rPr>
          <w:lang w:val="uk-UA"/>
        </w:rPr>
        <w:t>При цьому тривалість першого часового інтервалу t</w:t>
      </w:r>
      <w:r w:rsidRPr="009E53E0">
        <w:rPr>
          <w:vertAlign w:val="subscript"/>
          <w:lang w:val="uk-UA"/>
        </w:rPr>
        <w:t>1</w:t>
      </w:r>
      <w:r w:rsidRPr="009E53E0">
        <w:rPr>
          <w:lang w:val="uk-UA"/>
        </w:rPr>
        <w:t xml:space="preserve"> складає 71,23 </w:t>
      </w:r>
      <w:proofErr w:type="spellStart"/>
      <w:r w:rsidRPr="009E53E0">
        <w:rPr>
          <w:lang w:val="uk-UA"/>
        </w:rPr>
        <w:t>мкс</w:t>
      </w:r>
      <w:proofErr w:type="spellEnd"/>
      <w:r w:rsidRPr="009E53E0">
        <w:rPr>
          <w:lang w:val="uk-UA"/>
        </w:rPr>
        <w:t xml:space="preserve"> при частоті сигналу 45 </w:t>
      </w:r>
      <w:proofErr w:type="spellStart"/>
      <w:r w:rsidRPr="009E53E0">
        <w:rPr>
          <w:lang w:val="uk-UA"/>
        </w:rPr>
        <w:t>кГц</w:t>
      </w:r>
      <w:proofErr w:type="spellEnd"/>
      <w:r w:rsidRPr="009E53E0">
        <w:rPr>
          <w:lang w:val="uk-UA"/>
        </w:rPr>
        <w:t xml:space="preserve"> та 80,13 </w:t>
      </w:r>
      <w:proofErr w:type="spellStart"/>
      <w:r w:rsidRPr="009E53E0">
        <w:rPr>
          <w:lang w:val="uk-UA"/>
        </w:rPr>
        <w:t>мкс</w:t>
      </w:r>
      <w:proofErr w:type="spellEnd"/>
      <w:r w:rsidRPr="009E53E0">
        <w:rPr>
          <w:lang w:val="uk-UA"/>
        </w:rPr>
        <w:t xml:space="preserve"> при частоті 40 </w:t>
      </w:r>
      <w:proofErr w:type="spellStart"/>
      <w:r w:rsidRPr="009E53E0">
        <w:rPr>
          <w:lang w:val="uk-UA"/>
        </w:rPr>
        <w:t>кГц</w:t>
      </w:r>
      <w:proofErr w:type="spellEnd"/>
      <w:r w:rsidRPr="009E53E0">
        <w:rPr>
          <w:lang w:val="uk-UA"/>
        </w:rPr>
        <w:t xml:space="preserve"> відповідно. Нижче наведена таблиця 2.1, в яку занесені </w:t>
      </w:r>
      <w:r w:rsidR="00BD45DE" w:rsidRPr="009E53E0">
        <w:rPr>
          <w:lang w:val="uk-UA"/>
        </w:rPr>
        <w:t>часові</w:t>
      </w:r>
      <w:r w:rsidRPr="009E53E0">
        <w:rPr>
          <w:lang w:val="uk-UA"/>
        </w:rPr>
        <w:t xml:space="preserve"> координати спрацьовування компаратора сигналів з різними частотами.</w:t>
      </w:r>
    </w:p>
    <w:p w:rsidR="007E47C5" w:rsidRPr="009E53E0" w:rsidRDefault="007E47C5" w:rsidP="00EB5B7E">
      <w:pPr>
        <w:pStyle w:val="a4"/>
        <w:spacing w:line="360" w:lineRule="auto"/>
        <w:ind w:firstLine="709"/>
        <w:jc w:val="right"/>
        <w:rPr>
          <w:lang w:val="uk-UA"/>
        </w:rPr>
      </w:pPr>
      <w:r w:rsidRPr="009E53E0">
        <w:rPr>
          <w:lang w:val="uk-UA"/>
        </w:rPr>
        <w:t>Та</w:t>
      </w:r>
      <w:r w:rsidR="000D3084">
        <w:rPr>
          <w:lang w:val="uk-UA"/>
        </w:rPr>
        <w:t xml:space="preserve">блиця 2.1. </w:t>
      </w:r>
      <w:r w:rsidRPr="009E53E0">
        <w:rPr>
          <w:lang w:val="uk-UA"/>
        </w:rPr>
        <w:t>Часові координати спрацьовування компаратора</w:t>
      </w:r>
    </w:p>
    <w:tbl>
      <w:tblPr>
        <w:tblStyle w:val="TableNormal"/>
        <w:tblW w:w="0" w:type="auto"/>
        <w:tblInd w:w="12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5"/>
        <w:gridCol w:w="2268"/>
        <w:gridCol w:w="1448"/>
        <w:gridCol w:w="1388"/>
      </w:tblGrid>
      <w:tr w:rsidR="007E47C5" w:rsidRPr="009E53E0" w:rsidTr="007E47C5">
        <w:trPr>
          <w:trHeight w:val="465"/>
        </w:trPr>
        <w:tc>
          <w:tcPr>
            <w:tcW w:w="1295" w:type="dxa"/>
          </w:tcPr>
          <w:p w:rsidR="007E47C5" w:rsidRPr="009E53E0" w:rsidRDefault="007E47C5" w:rsidP="007E47C5">
            <w:pPr>
              <w:pStyle w:val="TableParagraph"/>
              <w:spacing w:line="360" w:lineRule="auto"/>
              <w:ind w:firstLine="709"/>
              <w:rPr>
                <w:sz w:val="24"/>
                <w:szCs w:val="24"/>
                <w:lang w:val="uk-UA"/>
              </w:rPr>
            </w:pPr>
            <w:r w:rsidRPr="009E53E0">
              <w:rPr>
                <w:i/>
                <w:sz w:val="24"/>
                <w:szCs w:val="24"/>
                <w:lang w:val="uk-UA"/>
              </w:rPr>
              <w:t>f</w:t>
            </w:r>
            <w:r w:rsidRPr="009E53E0">
              <w:rPr>
                <w:sz w:val="24"/>
                <w:szCs w:val="24"/>
                <w:lang w:val="uk-UA"/>
              </w:rPr>
              <w:t xml:space="preserve">, </w:t>
            </w:r>
            <w:proofErr w:type="spellStart"/>
            <w:r w:rsidRPr="009E53E0">
              <w:rPr>
                <w:sz w:val="24"/>
                <w:szCs w:val="24"/>
                <w:lang w:val="uk-UA"/>
              </w:rPr>
              <w:t>кГц</w:t>
            </w:r>
            <w:proofErr w:type="spellEnd"/>
          </w:p>
        </w:tc>
        <w:tc>
          <w:tcPr>
            <w:tcW w:w="2268" w:type="dxa"/>
          </w:tcPr>
          <w:p w:rsidR="007E47C5" w:rsidRPr="009E53E0" w:rsidRDefault="007E47C5" w:rsidP="007E47C5">
            <w:pPr>
              <w:pStyle w:val="TableParagraph"/>
              <w:spacing w:line="360" w:lineRule="auto"/>
              <w:ind w:firstLine="709"/>
              <w:rPr>
                <w:sz w:val="24"/>
                <w:szCs w:val="24"/>
                <w:lang w:val="uk-UA"/>
              </w:rPr>
            </w:pPr>
            <w:r w:rsidRPr="009E53E0">
              <w:rPr>
                <w:i/>
                <w:sz w:val="24"/>
                <w:szCs w:val="24"/>
                <w:lang w:val="uk-UA"/>
              </w:rPr>
              <w:t>T</w:t>
            </w:r>
            <w:r w:rsidRPr="009E53E0">
              <w:rPr>
                <w:sz w:val="24"/>
                <w:szCs w:val="24"/>
                <w:lang w:val="uk-UA"/>
              </w:rPr>
              <w:t xml:space="preserve">, </w:t>
            </w:r>
            <w:proofErr w:type="spellStart"/>
            <w:r w:rsidRPr="009E53E0">
              <w:rPr>
                <w:sz w:val="24"/>
                <w:szCs w:val="24"/>
                <w:lang w:val="uk-UA"/>
              </w:rPr>
              <w:t>мкс</w:t>
            </w:r>
            <w:proofErr w:type="spellEnd"/>
          </w:p>
        </w:tc>
        <w:tc>
          <w:tcPr>
            <w:tcW w:w="1448" w:type="dxa"/>
          </w:tcPr>
          <w:p w:rsidR="007E47C5" w:rsidRPr="009E53E0" w:rsidRDefault="007E47C5" w:rsidP="007E47C5">
            <w:pPr>
              <w:pStyle w:val="TableParagraph"/>
              <w:spacing w:line="360" w:lineRule="auto"/>
              <w:jc w:val="left"/>
              <w:rPr>
                <w:sz w:val="24"/>
                <w:szCs w:val="24"/>
                <w:lang w:val="uk-UA"/>
              </w:rPr>
            </w:pPr>
            <w:r w:rsidRPr="009E53E0">
              <w:rPr>
                <w:rFonts w:ascii="Symbol" w:hAnsi="Symbol"/>
                <w:sz w:val="24"/>
                <w:szCs w:val="24"/>
                <w:lang w:val="uk-UA"/>
              </w:rPr>
              <w:t></w:t>
            </w:r>
            <w:r w:rsidRPr="009E53E0">
              <w:rPr>
                <w:rFonts w:ascii="Symbol" w:hAnsi="Symbol"/>
                <w:sz w:val="24"/>
                <w:szCs w:val="24"/>
                <w:lang w:val="uk-UA"/>
              </w:rPr>
              <w:t></w:t>
            </w:r>
            <w:r w:rsidRPr="009E53E0">
              <w:rPr>
                <w:rFonts w:ascii="Symbol" w:hAnsi="Symbol"/>
                <w:sz w:val="24"/>
                <w:szCs w:val="24"/>
                <w:lang w:val="uk-UA"/>
              </w:rPr>
              <w:t></w:t>
            </w:r>
            <w:r w:rsidRPr="009E53E0">
              <w:rPr>
                <w:rFonts w:ascii="Symbol" w:hAnsi="Symbol"/>
                <w:sz w:val="24"/>
                <w:szCs w:val="24"/>
                <w:lang w:val="uk-UA"/>
              </w:rPr>
              <w:t></w:t>
            </w:r>
            <w:r w:rsidRPr="009E53E0">
              <w:rPr>
                <w:rFonts w:ascii="Symbol" w:hAnsi="Symbol"/>
                <w:sz w:val="24"/>
                <w:szCs w:val="24"/>
                <w:lang w:val="uk-UA"/>
              </w:rPr>
              <w:t></w:t>
            </w:r>
            <w:r w:rsidRPr="009E53E0">
              <w:rPr>
                <w:rFonts w:ascii="Symbol" w:hAnsi="Symbol"/>
                <w:sz w:val="24"/>
                <w:szCs w:val="24"/>
                <w:lang w:val="uk-UA"/>
              </w:rPr>
              <w:t></w:t>
            </w:r>
            <w:proofErr w:type="spellStart"/>
            <w:r w:rsidRPr="009E53E0">
              <w:rPr>
                <w:i/>
                <w:sz w:val="24"/>
                <w:szCs w:val="24"/>
                <w:lang w:val="uk-UA"/>
              </w:rPr>
              <w:t>t</w:t>
            </w:r>
            <w:r w:rsidRPr="009E53E0">
              <w:rPr>
                <w:sz w:val="24"/>
                <w:szCs w:val="24"/>
                <w:vertAlign w:val="subscript"/>
                <w:lang w:val="uk-UA"/>
              </w:rPr>
              <w:t>i</w:t>
            </w:r>
            <w:proofErr w:type="spellEnd"/>
            <w:r w:rsidRPr="009E53E0">
              <w:rPr>
                <w:sz w:val="24"/>
                <w:szCs w:val="24"/>
                <w:lang w:val="uk-UA"/>
              </w:rPr>
              <w:t xml:space="preserve">, </w:t>
            </w:r>
            <w:proofErr w:type="spellStart"/>
            <w:r w:rsidRPr="009E53E0">
              <w:rPr>
                <w:sz w:val="24"/>
                <w:szCs w:val="24"/>
                <w:lang w:val="uk-UA"/>
              </w:rPr>
              <w:t>мкс</w:t>
            </w:r>
            <w:proofErr w:type="spellEnd"/>
          </w:p>
        </w:tc>
        <w:tc>
          <w:tcPr>
            <w:tcW w:w="1388" w:type="dxa"/>
          </w:tcPr>
          <w:p w:rsidR="007E47C5" w:rsidRPr="009E53E0" w:rsidRDefault="007E47C5" w:rsidP="007E47C5">
            <w:pPr>
              <w:pStyle w:val="TableParagraph"/>
              <w:spacing w:line="360" w:lineRule="auto"/>
              <w:jc w:val="left"/>
              <w:rPr>
                <w:sz w:val="24"/>
                <w:szCs w:val="24"/>
                <w:lang w:val="uk-UA"/>
              </w:rPr>
            </w:pPr>
            <w:r w:rsidRPr="009E53E0">
              <w:rPr>
                <w:rFonts w:ascii="Symbol" w:hAnsi="Symbol"/>
                <w:sz w:val="24"/>
                <w:szCs w:val="24"/>
                <w:lang w:val="uk-UA"/>
              </w:rPr>
              <w:t></w:t>
            </w:r>
            <w:proofErr w:type="spellStart"/>
            <w:r w:rsidRPr="009E53E0">
              <w:rPr>
                <w:i/>
                <w:sz w:val="24"/>
                <w:szCs w:val="24"/>
                <w:lang w:val="uk-UA"/>
              </w:rPr>
              <w:t>t</w:t>
            </w:r>
            <w:r w:rsidRPr="009E53E0">
              <w:rPr>
                <w:sz w:val="24"/>
                <w:szCs w:val="24"/>
                <w:vertAlign w:val="subscript"/>
                <w:lang w:val="uk-UA"/>
              </w:rPr>
              <w:t>спаду</w:t>
            </w:r>
            <w:proofErr w:type="spellEnd"/>
            <w:r w:rsidRPr="009E53E0">
              <w:rPr>
                <w:sz w:val="24"/>
                <w:szCs w:val="24"/>
                <w:lang w:val="uk-UA"/>
              </w:rPr>
              <w:t xml:space="preserve">, </w:t>
            </w:r>
            <w:proofErr w:type="spellStart"/>
            <w:r w:rsidRPr="009E53E0">
              <w:rPr>
                <w:sz w:val="24"/>
                <w:szCs w:val="24"/>
                <w:lang w:val="uk-UA"/>
              </w:rPr>
              <w:t>мкс</w:t>
            </w:r>
            <w:proofErr w:type="spellEnd"/>
          </w:p>
        </w:tc>
      </w:tr>
      <w:tr w:rsidR="007E47C5" w:rsidRPr="009E53E0" w:rsidTr="007E47C5">
        <w:trPr>
          <w:trHeight w:val="299"/>
        </w:trPr>
        <w:tc>
          <w:tcPr>
            <w:tcW w:w="1295"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80</w:t>
            </w:r>
          </w:p>
        </w:tc>
        <w:tc>
          <w:tcPr>
            <w:tcW w:w="226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1,25</w:t>
            </w:r>
          </w:p>
        </w:tc>
        <w:tc>
          <w:tcPr>
            <w:tcW w:w="144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40,07</w:t>
            </w:r>
          </w:p>
        </w:tc>
        <w:tc>
          <w:tcPr>
            <w:tcW w:w="138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41,48</w:t>
            </w:r>
          </w:p>
        </w:tc>
      </w:tr>
      <w:tr w:rsidR="007E47C5" w:rsidRPr="009E53E0" w:rsidTr="007E47C5">
        <w:trPr>
          <w:trHeight w:val="299"/>
        </w:trPr>
        <w:tc>
          <w:tcPr>
            <w:tcW w:w="1295"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45</w:t>
            </w:r>
          </w:p>
        </w:tc>
        <w:tc>
          <w:tcPr>
            <w:tcW w:w="226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2,22</w:t>
            </w:r>
          </w:p>
        </w:tc>
        <w:tc>
          <w:tcPr>
            <w:tcW w:w="144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71,23</w:t>
            </w:r>
          </w:p>
        </w:tc>
        <w:tc>
          <w:tcPr>
            <w:tcW w:w="138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73,74</w:t>
            </w:r>
          </w:p>
        </w:tc>
      </w:tr>
      <w:tr w:rsidR="007E47C5" w:rsidRPr="009E53E0" w:rsidTr="007E47C5">
        <w:trPr>
          <w:trHeight w:val="299"/>
        </w:trPr>
        <w:tc>
          <w:tcPr>
            <w:tcW w:w="1295"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43</w:t>
            </w:r>
          </w:p>
        </w:tc>
        <w:tc>
          <w:tcPr>
            <w:tcW w:w="226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2,33</w:t>
            </w:r>
          </w:p>
        </w:tc>
        <w:tc>
          <w:tcPr>
            <w:tcW w:w="144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74,53</w:t>
            </w:r>
          </w:p>
        </w:tc>
        <w:tc>
          <w:tcPr>
            <w:tcW w:w="138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77,17</w:t>
            </w:r>
          </w:p>
        </w:tc>
      </w:tr>
      <w:tr w:rsidR="007E47C5" w:rsidRPr="009E53E0" w:rsidTr="007E47C5">
        <w:trPr>
          <w:trHeight w:val="299"/>
        </w:trPr>
        <w:tc>
          <w:tcPr>
            <w:tcW w:w="1295"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42</w:t>
            </w:r>
          </w:p>
        </w:tc>
        <w:tc>
          <w:tcPr>
            <w:tcW w:w="226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2,38</w:t>
            </w:r>
          </w:p>
        </w:tc>
        <w:tc>
          <w:tcPr>
            <w:tcW w:w="144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76,32</w:t>
            </w:r>
          </w:p>
        </w:tc>
        <w:tc>
          <w:tcPr>
            <w:tcW w:w="138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79,01</w:t>
            </w:r>
          </w:p>
        </w:tc>
      </w:tr>
      <w:tr w:rsidR="007E47C5" w:rsidRPr="009E53E0" w:rsidTr="007E47C5">
        <w:trPr>
          <w:trHeight w:val="299"/>
        </w:trPr>
        <w:tc>
          <w:tcPr>
            <w:tcW w:w="1295"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41</w:t>
            </w:r>
          </w:p>
        </w:tc>
        <w:tc>
          <w:tcPr>
            <w:tcW w:w="226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2,44</w:t>
            </w:r>
          </w:p>
        </w:tc>
        <w:tc>
          <w:tcPr>
            <w:tcW w:w="144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78,19</w:t>
            </w:r>
          </w:p>
        </w:tc>
        <w:tc>
          <w:tcPr>
            <w:tcW w:w="138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80,94</w:t>
            </w:r>
          </w:p>
        </w:tc>
      </w:tr>
      <w:tr w:rsidR="007E47C5" w:rsidRPr="009E53E0" w:rsidTr="007E47C5">
        <w:trPr>
          <w:trHeight w:val="302"/>
        </w:trPr>
        <w:tc>
          <w:tcPr>
            <w:tcW w:w="1295"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40</w:t>
            </w:r>
          </w:p>
        </w:tc>
        <w:tc>
          <w:tcPr>
            <w:tcW w:w="226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2,50</w:t>
            </w:r>
          </w:p>
        </w:tc>
        <w:tc>
          <w:tcPr>
            <w:tcW w:w="144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80,13</w:t>
            </w:r>
          </w:p>
        </w:tc>
        <w:tc>
          <w:tcPr>
            <w:tcW w:w="138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82,96</w:t>
            </w:r>
          </w:p>
        </w:tc>
      </w:tr>
      <w:tr w:rsidR="007E47C5" w:rsidRPr="009E53E0" w:rsidTr="007E47C5">
        <w:trPr>
          <w:trHeight w:val="299"/>
        </w:trPr>
        <w:tc>
          <w:tcPr>
            <w:tcW w:w="1295"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38</w:t>
            </w:r>
          </w:p>
        </w:tc>
        <w:tc>
          <w:tcPr>
            <w:tcW w:w="226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2,63</w:t>
            </w:r>
          </w:p>
        </w:tc>
        <w:tc>
          <w:tcPr>
            <w:tcW w:w="144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84,36</w:t>
            </w:r>
          </w:p>
        </w:tc>
        <w:tc>
          <w:tcPr>
            <w:tcW w:w="138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87,33</w:t>
            </w:r>
          </w:p>
        </w:tc>
      </w:tr>
      <w:tr w:rsidR="007E47C5" w:rsidRPr="009E53E0" w:rsidTr="007E47C5">
        <w:trPr>
          <w:trHeight w:val="300"/>
        </w:trPr>
        <w:tc>
          <w:tcPr>
            <w:tcW w:w="1295"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37</w:t>
            </w:r>
          </w:p>
        </w:tc>
        <w:tc>
          <w:tcPr>
            <w:tcW w:w="226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2,70</w:t>
            </w:r>
          </w:p>
        </w:tc>
        <w:tc>
          <w:tcPr>
            <w:tcW w:w="144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86,64</w:t>
            </w:r>
          </w:p>
        </w:tc>
        <w:tc>
          <w:tcPr>
            <w:tcW w:w="138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89,7</w:t>
            </w:r>
          </w:p>
        </w:tc>
      </w:tr>
      <w:tr w:rsidR="007E47C5" w:rsidRPr="009E53E0" w:rsidTr="007E47C5">
        <w:trPr>
          <w:trHeight w:val="299"/>
        </w:trPr>
        <w:tc>
          <w:tcPr>
            <w:tcW w:w="1295"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36</w:t>
            </w:r>
          </w:p>
        </w:tc>
        <w:tc>
          <w:tcPr>
            <w:tcW w:w="226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2,78</w:t>
            </w:r>
          </w:p>
        </w:tc>
        <w:tc>
          <w:tcPr>
            <w:tcW w:w="144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89,04</w:t>
            </w:r>
          </w:p>
        </w:tc>
        <w:tc>
          <w:tcPr>
            <w:tcW w:w="138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92,19</w:t>
            </w:r>
          </w:p>
        </w:tc>
      </w:tr>
      <w:tr w:rsidR="007E47C5" w:rsidRPr="009E53E0" w:rsidTr="007E47C5">
        <w:trPr>
          <w:trHeight w:val="299"/>
        </w:trPr>
        <w:tc>
          <w:tcPr>
            <w:tcW w:w="1295"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35</w:t>
            </w:r>
          </w:p>
        </w:tc>
        <w:tc>
          <w:tcPr>
            <w:tcW w:w="226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2,86</w:t>
            </w:r>
          </w:p>
        </w:tc>
        <w:tc>
          <w:tcPr>
            <w:tcW w:w="144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91,58</w:t>
            </w:r>
          </w:p>
        </w:tc>
        <w:tc>
          <w:tcPr>
            <w:tcW w:w="138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94,82</w:t>
            </w:r>
          </w:p>
        </w:tc>
      </w:tr>
      <w:tr w:rsidR="007E47C5" w:rsidRPr="009E53E0" w:rsidTr="007E47C5">
        <w:trPr>
          <w:trHeight w:val="400"/>
        </w:trPr>
        <w:tc>
          <w:tcPr>
            <w:tcW w:w="1295"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20</w:t>
            </w:r>
          </w:p>
        </w:tc>
        <w:tc>
          <w:tcPr>
            <w:tcW w:w="226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2,51</w:t>
            </w:r>
          </w:p>
        </w:tc>
        <w:tc>
          <w:tcPr>
            <w:tcW w:w="144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160,27</w:t>
            </w:r>
          </w:p>
        </w:tc>
        <w:tc>
          <w:tcPr>
            <w:tcW w:w="1388" w:type="dxa"/>
          </w:tcPr>
          <w:p w:rsidR="007E47C5" w:rsidRPr="009E53E0" w:rsidRDefault="007E47C5" w:rsidP="007E47C5">
            <w:pPr>
              <w:pStyle w:val="TableParagraph"/>
              <w:spacing w:line="360" w:lineRule="auto"/>
              <w:ind w:firstLine="709"/>
              <w:rPr>
                <w:sz w:val="24"/>
                <w:szCs w:val="24"/>
                <w:lang w:val="uk-UA"/>
              </w:rPr>
            </w:pPr>
            <w:r w:rsidRPr="009E53E0">
              <w:rPr>
                <w:sz w:val="24"/>
                <w:szCs w:val="24"/>
                <w:lang w:val="uk-UA"/>
              </w:rPr>
              <w:t>165,92</w:t>
            </w:r>
          </w:p>
        </w:tc>
      </w:tr>
    </w:tbl>
    <w:p w:rsidR="007E47C5" w:rsidRPr="009E53E0" w:rsidRDefault="007E47C5" w:rsidP="007E47C5">
      <w:pPr>
        <w:pStyle w:val="TableParagraph"/>
        <w:spacing w:line="360" w:lineRule="auto"/>
        <w:ind w:firstLine="709"/>
        <w:jc w:val="both"/>
        <w:rPr>
          <w:sz w:val="24"/>
          <w:szCs w:val="24"/>
          <w:lang w:val="uk-UA"/>
        </w:rPr>
      </w:pPr>
      <w:r w:rsidRPr="009E53E0">
        <w:rPr>
          <w:b/>
          <w:i/>
          <w:sz w:val="24"/>
          <w:szCs w:val="24"/>
          <w:lang w:val="uk-UA"/>
        </w:rPr>
        <w:t>Примітка</w:t>
      </w:r>
      <w:r w:rsidRPr="009E53E0">
        <w:rPr>
          <w:i/>
          <w:sz w:val="24"/>
          <w:szCs w:val="24"/>
          <w:lang w:val="uk-UA"/>
        </w:rPr>
        <w:t>.  f</w:t>
      </w:r>
      <w:r w:rsidRPr="009E53E0">
        <w:rPr>
          <w:sz w:val="24"/>
          <w:szCs w:val="24"/>
          <w:lang w:val="uk-UA"/>
        </w:rPr>
        <w:t xml:space="preserve">, </w:t>
      </w:r>
      <w:proofErr w:type="spellStart"/>
      <w:r w:rsidRPr="009E53E0">
        <w:rPr>
          <w:sz w:val="24"/>
          <w:szCs w:val="24"/>
          <w:lang w:val="uk-UA"/>
        </w:rPr>
        <w:t>кГц</w:t>
      </w:r>
      <w:proofErr w:type="spellEnd"/>
      <w:r w:rsidRPr="009E53E0">
        <w:rPr>
          <w:sz w:val="24"/>
          <w:szCs w:val="24"/>
          <w:lang w:val="uk-UA"/>
        </w:rPr>
        <w:t xml:space="preserve"> – частота</w:t>
      </w:r>
      <w:r w:rsidRPr="009E53E0">
        <w:rPr>
          <w:spacing w:val="-13"/>
          <w:sz w:val="24"/>
          <w:szCs w:val="24"/>
          <w:lang w:val="uk-UA"/>
        </w:rPr>
        <w:t xml:space="preserve"> </w:t>
      </w:r>
      <w:r w:rsidRPr="009E53E0">
        <w:rPr>
          <w:sz w:val="24"/>
          <w:szCs w:val="24"/>
          <w:lang w:val="uk-UA"/>
        </w:rPr>
        <w:t xml:space="preserve">луна-сигналу; </w:t>
      </w:r>
      <w:r w:rsidRPr="009E53E0">
        <w:rPr>
          <w:i/>
          <w:sz w:val="24"/>
          <w:szCs w:val="24"/>
          <w:lang w:val="uk-UA"/>
        </w:rPr>
        <w:t>T</w:t>
      </w:r>
      <w:r w:rsidRPr="009E53E0">
        <w:rPr>
          <w:sz w:val="24"/>
          <w:szCs w:val="24"/>
          <w:lang w:val="uk-UA"/>
        </w:rPr>
        <w:t xml:space="preserve">, </w:t>
      </w:r>
      <w:proofErr w:type="spellStart"/>
      <w:r w:rsidRPr="009E53E0">
        <w:rPr>
          <w:sz w:val="24"/>
          <w:szCs w:val="24"/>
          <w:lang w:val="uk-UA"/>
        </w:rPr>
        <w:t>мкс</w:t>
      </w:r>
      <w:proofErr w:type="spellEnd"/>
      <w:r w:rsidRPr="009E53E0">
        <w:rPr>
          <w:sz w:val="24"/>
          <w:szCs w:val="24"/>
          <w:lang w:val="uk-UA"/>
        </w:rPr>
        <w:t xml:space="preserve"> – період</w:t>
      </w:r>
      <w:r w:rsidRPr="009E53E0">
        <w:rPr>
          <w:spacing w:val="-16"/>
          <w:sz w:val="24"/>
          <w:szCs w:val="24"/>
          <w:lang w:val="uk-UA"/>
        </w:rPr>
        <w:t xml:space="preserve"> </w:t>
      </w:r>
      <w:r w:rsidRPr="009E53E0">
        <w:rPr>
          <w:sz w:val="24"/>
          <w:szCs w:val="24"/>
          <w:lang w:val="uk-UA"/>
        </w:rPr>
        <w:t xml:space="preserve">луна-сигналу;     </w:t>
      </w:r>
      <w:proofErr w:type="spellStart"/>
      <w:r w:rsidRPr="009E53E0">
        <w:rPr>
          <w:sz w:val="24"/>
          <w:szCs w:val="24"/>
          <w:lang w:val="uk-UA"/>
        </w:rPr>
        <w:t>Δ</w:t>
      </w:r>
      <w:r w:rsidRPr="009E53E0">
        <w:rPr>
          <w:i/>
          <w:sz w:val="24"/>
          <w:szCs w:val="24"/>
          <w:lang w:val="uk-UA"/>
        </w:rPr>
        <w:t>t</w:t>
      </w:r>
      <w:r w:rsidRPr="009E53E0">
        <w:rPr>
          <w:sz w:val="24"/>
          <w:szCs w:val="24"/>
          <w:vertAlign w:val="subscript"/>
          <w:lang w:val="uk-UA"/>
        </w:rPr>
        <w:t>i</w:t>
      </w:r>
      <w:proofErr w:type="spellEnd"/>
      <w:r w:rsidRPr="009E53E0">
        <w:rPr>
          <w:sz w:val="24"/>
          <w:szCs w:val="24"/>
          <w:lang w:val="uk-UA"/>
        </w:rPr>
        <w:t xml:space="preserve">, </w:t>
      </w:r>
      <w:proofErr w:type="spellStart"/>
      <w:r w:rsidRPr="009E53E0">
        <w:rPr>
          <w:sz w:val="24"/>
          <w:szCs w:val="24"/>
          <w:lang w:val="uk-UA"/>
        </w:rPr>
        <w:t>мкс</w:t>
      </w:r>
      <w:proofErr w:type="spellEnd"/>
      <w:r w:rsidRPr="009E53E0">
        <w:rPr>
          <w:sz w:val="24"/>
          <w:szCs w:val="24"/>
          <w:lang w:val="uk-UA"/>
        </w:rPr>
        <w:t xml:space="preserve"> - час зростання фронту луна-сигналу  до моменту спрацьовування компаратора; </w:t>
      </w:r>
      <w:proofErr w:type="spellStart"/>
      <w:r w:rsidRPr="009E53E0">
        <w:rPr>
          <w:sz w:val="24"/>
          <w:szCs w:val="24"/>
          <w:lang w:val="uk-UA"/>
        </w:rPr>
        <w:t>Δ</w:t>
      </w:r>
      <w:r w:rsidRPr="009E53E0">
        <w:rPr>
          <w:i/>
          <w:sz w:val="24"/>
          <w:szCs w:val="24"/>
          <w:lang w:val="uk-UA"/>
        </w:rPr>
        <w:t>t</w:t>
      </w:r>
      <w:r w:rsidRPr="009E53E0">
        <w:rPr>
          <w:sz w:val="24"/>
          <w:szCs w:val="24"/>
          <w:vertAlign w:val="subscript"/>
          <w:lang w:val="uk-UA"/>
        </w:rPr>
        <w:t>спаду</w:t>
      </w:r>
      <w:proofErr w:type="spellEnd"/>
      <w:r w:rsidRPr="009E53E0">
        <w:rPr>
          <w:sz w:val="24"/>
          <w:szCs w:val="24"/>
          <w:lang w:val="uk-UA"/>
        </w:rPr>
        <w:t xml:space="preserve">, </w:t>
      </w:r>
      <w:proofErr w:type="spellStart"/>
      <w:r w:rsidRPr="009E53E0">
        <w:rPr>
          <w:sz w:val="24"/>
          <w:szCs w:val="24"/>
          <w:lang w:val="uk-UA"/>
        </w:rPr>
        <w:t>мкс</w:t>
      </w:r>
      <w:proofErr w:type="spellEnd"/>
      <w:r w:rsidRPr="009E53E0">
        <w:rPr>
          <w:sz w:val="24"/>
          <w:szCs w:val="24"/>
          <w:lang w:val="uk-UA"/>
        </w:rPr>
        <w:t xml:space="preserve"> – час спаду луна-сигналу в після спрацьовування компаратора.</w:t>
      </w:r>
    </w:p>
    <w:p w:rsidR="007E47C5" w:rsidRPr="009E53E0" w:rsidRDefault="007E47C5" w:rsidP="007E47C5">
      <w:pPr>
        <w:pStyle w:val="TableParagraph"/>
        <w:spacing w:line="360" w:lineRule="auto"/>
        <w:ind w:firstLine="709"/>
        <w:jc w:val="both"/>
        <w:rPr>
          <w:sz w:val="28"/>
          <w:szCs w:val="28"/>
          <w:lang w:val="uk-UA"/>
        </w:rPr>
      </w:pPr>
    </w:p>
    <w:p w:rsidR="007E47C5" w:rsidRPr="009E53E0" w:rsidRDefault="007E47C5" w:rsidP="007E47C5">
      <w:pPr>
        <w:pStyle w:val="a4"/>
        <w:spacing w:line="360" w:lineRule="auto"/>
        <w:ind w:firstLine="709"/>
        <w:jc w:val="both"/>
        <w:rPr>
          <w:lang w:val="uk-UA"/>
        </w:rPr>
      </w:pPr>
      <w:r w:rsidRPr="009E53E0">
        <w:rPr>
          <w:lang w:val="uk-UA"/>
        </w:rPr>
        <w:t xml:space="preserve">Для того щоб визначити момент приходу луна-сигналу </w:t>
      </w:r>
      <w:r w:rsidRPr="009E53E0">
        <w:rPr>
          <w:i/>
          <w:lang w:val="uk-UA"/>
        </w:rPr>
        <w:t>t</w:t>
      </w:r>
      <w:r w:rsidRPr="009E53E0">
        <w:rPr>
          <w:vertAlign w:val="subscript"/>
          <w:lang w:val="uk-UA"/>
        </w:rPr>
        <w:t>0</w:t>
      </w:r>
      <w:r w:rsidRPr="009E53E0">
        <w:rPr>
          <w:lang w:val="uk-UA"/>
        </w:rPr>
        <w:t xml:space="preserve">΄ необхідно визначити, на якому </w:t>
      </w:r>
      <w:proofErr w:type="spellStart"/>
      <w:r w:rsidRPr="009E53E0">
        <w:rPr>
          <w:lang w:val="uk-UA"/>
        </w:rPr>
        <w:t>напівперіоді</w:t>
      </w:r>
      <w:proofErr w:type="spellEnd"/>
      <w:r w:rsidRPr="009E53E0">
        <w:rPr>
          <w:lang w:val="uk-UA"/>
        </w:rPr>
        <w:t xml:space="preserve"> сигнал перевищив рівень спрацьовування компаратора. Щоб визначити цей </w:t>
      </w:r>
      <w:proofErr w:type="spellStart"/>
      <w:r w:rsidRPr="009E53E0">
        <w:rPr>
          <w:lang w:val="uk-UA"/>
        </w:rPr>
        <w:t>на</w:t>
      </w:r>
      <w:r w:rsidR="00BA3153">
        <w:rPr>
          <w:lang w:val="uk-UA"/>
        </w:rPr>
        <w:t>півперіод</w:t>
      </w:r>
      <w:proofErr w:type="spellEnd"/>
      <w:r w:rsidR="00BA3153">
        <w:rPr>
          <w:lang w:val="uk-UA"/>
        </w:rPr>
        <w:t xml:space="preserve"> застосуємо вираз (2.16</w:t>
      </w:r>
      <w:r w:rsidRPr="009E53E0">
        <w:rPr>
          <w:lang w:val="uk-UA"/>
        </w:rPr>
        <w:t xml:space="preserve">) яка </w:t>
      </w:r>
      <w:r w:rsidRPr="009E53E0">
        <w:rPr>
          <w:lang w:val="uk-UA"/>
        </w:rPr>
        <w:lastRenderedPageBreak/>
        <w:t>наведений нижче: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53"/>
        <w:gridCol w:w="1397"/>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line="360" w:lineRule="auto"/>
              <w:ind w:firstLine="709"/>
              <w:jc w:val="center"/>
              <w:rPr>
                <w:bCs/>
                <w:szCs w:val="28"/>
                <w:lang w:val="uk-UA"/>
              </w:rPr>
            </w:pPr>
            <w:r w:rsidRPr="009E53E0">
              <w:rPr>
                <w:noProof/>
                <w:lang w:bidi="ar-SA"/>
              </w:rPr>
              <w:drawing>
                <wp:inline distT="0" distB="0" distL="0" distR="0" wp14:anchorId="309152D6" wp14:editId="52239835">
                  <wp:extent cx="2895600" cy="411480"/>
                  <wp:effectExtent l="0" t="0" r="0" b="762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cstate="print"/>
                          <a:stretch>
                            <a:fillRect/>
                          </a:stretch>
                        </pic:blipFill>
                        <pic:spPr>
                          <a:xfrm>
                            <a:off x="0" y="0"/>
                            <a:ext cx="2895600" cy="411480"/>
                          </a:xfrm>
                          <a:prstGeom prst="rect">
                            <a:avLst/>
                          </a:prstGeom>
                        </pic:spPr>
                      </pic:pic>
                    </a:graphicData>
                  </a:graphic>
                </wp:inline>
              </w:drawing>
            </w:r>
          </w:p>
        </w:tc>
        <w:tc>
          <w:tcPr>
            <w:tcW w:w="1435" w:type="dxa"/>
            <w:tcBorders>
              <w:top w:val="nil"/>
              <w:left w:val="nil"/>
              <w:bottom w:val="nil"/>
              <w:right w:val="nil"/>
            </w:tcBorders>
          </w:tcPr>
          <w:p w:rsidR="007E47C5" w:rsidRPr="009E53E0" w:rsidRDefault="00BA3153" w:rsidP="007E47C5">
            <w:pPr>
              <w:pStyle w:val="af"/>
              <w:tabs>
                <w:tab w:val="center" w:pos="606"/>
                <w:tab w:val="right" w:pos="1213"/>
              </w:tabs>
              <w:suppressAutoHyphens/>
              <w:ind w:left="0"/>
              <w:jc w:val="center"/>
              <w:rPr>
                <w:bCs/>
                <w:sz w:val="28"/>
                <w:szCs w:val="28"/>
                <w:lang w:val="uk-UA"/>
              </w:rPr>
            </w:pPr>
            <w:r>
              <w:rPr>
                <w:bCs/>
                <w:sz w:val="28"/>
                <w:szCs w:val="28"/>
                <w:lang w:val="uk-UA"/>
              </w:rPr>
              <w:t>(2.16</w:t>
            </w:r>
            <w:r w:rsidR="007E47C5" w:rsidRPr="009E53E0">
              <w:rPr>
                <w:bCs/>
                <w:sz w:val="28"/>
                <w:szCs w:val="28"/>
                <w:lang w:val="uk-UA"/>
              </w:rPr>
              <w:t>)</w:t>
            </w:r>
          </w:p>
        </w:tc>
      </w:tr>
    </w:tbl>
    <w:p w:rsidR="007E47C5" w:rsidRPr="009E53E0" w:rsidRDefault="007E47C5" w:rsidP="007E47C5">
      <w:pPr>
        <w:pStyle w:val="a4"/>
        <w:tabs>
          <w:tab w:val="left" w:pos="926"/>
        </w:tabs>
        <w:spacing w:line="360" w:lineRule="auto"/>
        <w:rPr>
          <w:lang w:val="uk-UA"/>
        </w:rPr>
      </w:pPr>
      <w:r w:rsidRPr="009E53E0">
        <w:rPr>
          <w:lang w:val="uk-UA"/>
        </w:rPr>
        <w:t>де</w:t>
      </w:r>
      <w:r w:rsidRPr="009E53E0">
        <w:rPr>
          <w:lang w:val="uk-UA"/>
        </w:rPr>
        <w:tab/>
      </w:r>
      <w:r w:rsidRPr="009E53E0">
        <w:rPr>
          <w:rFonts w:ascii="Symbol" w:hAnsi="Symbol"/>
          <w:lang w:val="uk-UA"/>
        </w:rPr>
        <w:t></w:t>
      </w:r>
      <w:r w:rsidRPr="009E53E0">
        <w:rPr>
          <w:i/>
          <w:lang w:val="uk-UA"/>
        </w:rPr>
        <w:t>t</w:t>
      </w:r>
      <w:r w:rsidRPr="009E53E0">
        <w:rPr>
          <w:vertAlign w:val="subscript"/>
          <w:lang w:val="uk-UA"/>
        </w:rPr>
        <w:t>1</w:t>
      </w:r>
      <w:r w:rsidRPr="009E53E0">
        <w:rPr>
          <w:lang w:val="uk-UA"/>
        </w:rPr>
        <w:t xml:space="preserve"> = 71,23</w:t>
      </w:r>
      <w:r w:rsidRPr="009E53E0">
        <w:rPr>
          <w:rFonts w:ascii="Symbol" w:hAnsi="Symbol"/>
          <w:lang w:val="uk-UA"/>
        </w:rPr>
        <w:t></w:t>
      </w:r>
      <w:r w:rsidRPr="009E53E0">
        <w:rPr>
          <w:lang w:val="uk-UA"/>
        </w:rPr>
        <w:t>10</w:t>
      </w:r>
      <w:r w:rsidRPr="009E53E0">
        <w:rPr>
          <w:vertAlign w:val="superscript"/>
          <w:lang w:val="uk-UA"/>
        </w:rPr>
        <w:t>-6</w:t>
      </w:r>
      <w:r w:rsidRPr="009E53E0">
        <w:rPr>
          <w:spacing w:val="44"/>
          <w:lang w:val="uk-UA"/>
        </w:rPr>
        <w:t xml:space="preserve"> </w:t>
      </w:r>
      <w:r w:rsidRPr="009E53E0">
        <w:rPr>
          <w:spacing w:val="-3"/>
          <w:lang w:val="uk-UA"/>
        </w:rPr>
        <w:t xml:space="preserve">с; </w:t>
      </w:r>
      <w:r w:rsidRPr="009E53E0">
        <w:rPr>
          <w:rFonts w:ascii="Symbol" w:hAnsi="Symbol"/>
          <w:lang w:val="uk-UA"/>
        </w:rPr>
        <w:t></w:t>
      </w:r>
      <w:r w:rsidRPr="009E53E0">
        <w:rPr>
          <w:i/>
          <w:lang w:val="uk-UA"/>
        </w:rPr>
        <w:t>t</w:t>
      </w:r>
      <w:r w:rsidRPr="009E53E0">
        <w:rPr>
          <w:vertAlign w:val="subscript"/>
          <w:lang w:val="uk-UA"/>
        </w:rPr>
        <w:t>2</w:t>
      </w:r>
      <w:r w:rsidRPr="009E53E0">
        <w:rPr>
          <w:lang w:val="uk-UA"/>
        </w:rPr>
        <w:t xml:space="preserve"> = 80,13</w:t>
      </w:r>
      <w:r w:rsidRPr="009E53E0">
        <w:rPr>
          <w:rFonts w:ascii="Symbol" w:hAnsi="Symbol"/>
          <w:lang w:val="uk-UA"/>
        </w:rPr>
        <w:t></w:t>
      </w:r>
      <w:r w:rsidRPr="009E53E0">
        <w:rPr>
          <w:lang w:val="uk-UA"/>
        </w:rPr>
        <w:t>10</w:t>
      </w:r>
      <w:r w:rsidRPr="009E53E0">
        <w:rPr>
          <w:vertAlign w:val="superscript"/>
          <w:lang w:val="uk-UA"/>
        </w:rPr>
        <w:t>-6</w:t>
      </w:r>
      <w:r w:rsidRPr="009E53E0">
        <w:rPr>
          <w:lang w:val="uk-UA"/>
        </w:rPr>
        <w:t xml:space="preserve">  </w:t>
      </w:r>
      <w:r w:rsidRPr="009E53E0">
        <w:rPr>
          <w:spacing w:val="-3"/>
          <w:lang w:val="uk-UA"/>
        </w:rPr>
        <w:t xml:space="preserve">с; </w:t>
      </w:r>
      <w:r w:rsidRPr="009E53E0">
        <w:rPr>
          <w:i/>
          <w:lang w:val="uk-UA"/>
        </w:rPr>
        <w:t>T</w:t>
      </w:r>
      <w:r w:rsidRPr="009E53E0">
        <w:rPr>
          <w:vertAlign w:val="subscript"/>
          <w:lang w:val="uk-UA"/>
        </w:rPr>
        <w:t>1</w:t>
      </w:r>
      <w:r w:rsidRPr="009E53E0">
        <w:rPr>
          <w:lang w:val="uk-UA"/>
        </w:rPr>
        <w:t xml:space="preserve"> = 23,25581</w:t>
      </w:r>
      <w:r w:rsidRPr="009E53E0">
        <w:rPr>
          <w:rFonts w:ascii="Symbol" w:hAnsi="Symbol"/>
          <w:lang w:val="uk-UA"/>
        </w:rPr>
        <w:t></w:t>
      </w:r>
      <w:r w:rsidRPr="009E53E0">
        <w:rPr>
          <w:lang w:val="uk-UA"/>
        </w:rPr>
        <w:t>10</w:t>
      </w:r>
      <w:r w:rsidRPr="009E53E0">
        <w:rPr>
          <w:vertAlign w:val="superscript"/>
          <w:lang w:val="uk-UA"/>
        </w:rPr>
        <w:t>-6</w:t>
      </w:r>
      <w:r w:rsidRPr="009E53E0">
        <w:rPr>
          <w:lang w:val="uk-UA"/>
        </w:rPr>
        <w:t xml:space="preserve"> </w:t>
      </w:r>
      <w:r w:rsidRPr="009E53E0">
        <w:rPr>
          <w:spacing w:val="-8"/>
          <w:lang w:val="uk-UA"/>
        </w:rPr>
        <w:t xml:space="preserve">c; </w:t>
      </w:r>
      <w:r w:rsidRPr="009E53E0">
        <w:rPr>
          <w:i/>
          <w:lang w:val="uk-UA"/>
        </w:rPr>
        <w:t>T</w:t>
      </w:r>
      <w:r w:rsidRPr="009E53E0">
        <w:rPr>
          <w:vertAlign w:val="subscript"/>
          <w:lang w:val="uk-UA"/>
        </w:rPr>
        <w:t>2</w:t>
      </w:r>
      <w:r w:rsidRPr="009E53E0">
        <w:rPr>
          <w:lang w:val="uk-UA"/>
        </w:rPr>
        <w:t xml:space="preserve"> = 25</w:t>
      </w:r>
      <w:r w:rsidRPr="009E53E0">
        <w:rPr>
          <w:rFonts w:ascii="Symbol" w:hAnsi="Symbol"/>
          <w:lang w:val="uk-UA"/>
        </w:rPr>
        <w:t></w:t>
      </w:r>
      <w:r w:rsidRPr="009E53E0">
        <w:rPr>
          <w:lang w:val="uk-UA"/>
        </w:rPr>
        <w:t>10</w:t>
      </w:r>
      <w:r w:rsidRPr="009E53E0">
        <w:rPr>
          <w:vertAlign w:val="superscript"/>
          <w:lang w:val="uk-UA"/>
        </w:rPr>
        <w:t>-6</w:t>
      </w:r>
      <w:r w:rsidRPr="009E53E0">
        <w:rPr>
          <w:spacing w:val="18"/>
          <w:lang w:val="uk-UA"/>
        </w:rPr>
        <w:t xml:space="preserve"> </w:t>
      </w:r>
      <w:r w:rsidRPr="009E53E0">
        <w:rPr>
          <w:lang w:val="uk-UA"/>
        </w:rPr>
        <w:t>c.</w:t>
      </w:r>
    </w:p>
    <w:p w:rsidR="007E47C5" w:rsidRPr="009E53E0" w:rsidRDefault="007E47C5" w:rsidP="007E47C5">
      <w:pPr>
        <w:pStyle w:val="a4"/>
        <w:spacing w:line="360" w:lineRule="auto"/>
        <w:ind w:firstLine="709"/>
        <w:jc w:val="both"/>
        <w:rPr>
          <w:lang w:val="uk-UA"/>
        </w:rPr>
      </w:pPr>
      <w:r w:rsidRPr="009E53E0">
        <w:rPr>
          <w:lang w:val="uk-UA"/>
        </w:rPr>
        <w:t xml:space="preserve">Для експериментального визначення </w:t>
      </w:r>
      <w:proofErr w:type="spellStart"/>
      <w:r w:rsidRPr="009E53E0">
        <w:rPr>
          <w:lang w:val="uk-UA"/>
        </w:rPr>
        <w:t>напівперіоду</w:t>
      </w:r>
      <w:proofErr w:type="spellEnd"/>
      <w:r w:rsidRPr="009E53E0">
        <w:rPr>
          <w:lang w:val="uk-UA"/>
        </w:rPr>
        <w:t xml:space="preserve"> використовуються значення i від 1 до 8. Знаходимо різницю </w:t>
      </w:r>
      <w:r w:rsidRPr="009E53E0">
        <w:rPr>
          <w:i/>
          <w:lang w:val="uk-UA"/>
        </w:rPr>
        <w:t>S</w:t>
      </w:r>
      <w:r w:rsidRPr="009E53E0">
        <w:rPr>
          <w:lang w:val="uk-UA"/>
        </w:rPr>
        <w:t xml:space="preserve"> між моментами приходу двох сигналів з різною частотою при восьми значеннях  </w:t>
      </w:r>
      <w:r w:rsidRPr="009E53E0">
        <w:rPr>
          <w:i/>
          <w:lang w:val="uk-UA"/>
        </w:rPr>
        <w:t xml:space="preserve">i  </w:t>
      </w:r>
      <w:r w:rsidRPr="009E53E0">
        <w:rPr>
          <w:lang w:val="uk-UA"/>
        </w:rPr>
        <w:t>(1…8),  отримані дані вносимо в таблицю 2.2.</w:t>
      </w:r>
    </w:p>
    <w:p w:rsidR="00EB5B7E" w:rsidRDefault="006370C1" w:rsidP="00EB5B7E">
      <w:pPr>
        <w:pStyle w:val="a4"/>
        <w:spacing w:line="360" w:lineRule="auto"/>
        <w:ind w:firstLine="709"/>
        <w:jc w:val="right"/>
        <w:rPr>
          <w:lang w:val="uk-UA"/>
        </w:rPr>
      </w:pPr>
      <w:r>
        <w:rPr>
          <w:lang w:val="uk-UA"/>
        </w:rPr>
        <w:t>Таблиця 2.2.</w:t>
      </w:r>
      <w:r w:rsidR="007E47C5" w:rsidRPr="009E53E0">
        <w:rPr>
          <w:lang w:val="uk-UA"/>
        </w:rPr>
        <w:t xml:space="preserve">Значення різниці </w:t>
      </w:r>
      <w:r w:rsidR="007E47C5" w:rsidRPr="009E53E0">
        <w:rPr>
          <w:i/>
          <w:lang w:val="uk-UA"/>
        </w:rPr>
        <w:t>S</w:t>
      </w:r>
      <w:r w:rsidR="007E47C5" w:rsidRPr="009E53E0">
        <w:rPr>
          <w:lang w:val="uk-UA"/>
        </w:rPr>
        <w:t xml:space="preserve"> між моментами приходу </w:t>
      </w:r>
    </w:p>
    <w:p w:rsidR="007E47C5" w:rsidRPr="009E53E0" w:rsidRDefault="007E47C5" w:rsidP="00EB5B7E">
      <w:pPr>
        <w:pStyle w:val="a4"/>
        <w:spacing w:line="360" w:lineRule="auto"/>
        <w:ind w:firstLine="709"/>
        <w:jc w:val="right"/>
        <w:rPr>
          <w:lang w:val="uk-UA"/>
        </w:rPr>
      </w:pPr>
      <w:r w:rsidRPr="009E53E0">
        <w:rPr>
          <w:lang w:val="uk-UA"/>
        </w:rPr>
        <w:t>двох луна-сигналів</w:t>
      </w:r>
    </w:p>
    <w:p w:rsidR="007E47C5" w:rsidRPr="009E53E0" w:rsidRDefault="007E47C5" w:rsidP="007E47C5">
      <w:pPr>
        <w:pStyle w:val="a4"/>
        <w:spacing w:line="360" w:lineRule="auto"/>
        <w:rPr>
          <w:lang w:val="uk-UA"/>
        </w:rPr>
      </w:pPr>
      <w:r w:rsidRPr="009E53E0">
        <w:rPr>
          <w:noProof/>
          <w:lang w:bidi="ar-SA"/>
        </w:rPr>
        <w:drawing>
          <wp:inline distT="0" distB="0" distL="0" distR="0" wp14:anchorId="3A93197F" wp14:editId="3845FAB9">
            <wp:extent cx="6198596" cy="684313"/>
            <wp:effectExtent l="0" t="0" r="0" b="1905"/>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cstate="print"/>
                    <a:stretch>
                      <a:fillRect/>
                    </a:stretch>
                  </pic:blipFill>
                  <pic:spPr>
                    <a:xfrm>
                      <a:off x="0" y="0"/>
                      <a:ext cx="6205234" cy="685046"/>
                    </a:xfrm>
                    <a:prstGeom prst="rect">
                      <a:avLst/>
                    </a:prstGeom>
                  </pic:spPr>
                </pic:pic>
              </a:graphicData>
            </a:graphic>
          </wp:inline>
        </w:drawing>
      </w:r>
    </w:p>
    <w:p w:rsidR="007E47C5" w:rsidRPr="009E53E0" w:rsidRDefault="007E47C5" w:rsidP="007E47C5">
      <w:pPr>
        <w:pStyle w:val="a4"/>
        <w:spacing w:line="360" w:lineRule="auto"/>
        <w:ind w:firstLine="709"/>
        <w:rPr>
          <w:sz w:val="14"/>
          <w:lang w:val="uk-UA"/>
        </w:rPr>
      </w:pPr>
    </w:p>
    <w:p w:rsidR="007E47C5" w:rsidRPr="009E53E0" w:rsidRDefault="007E47C5" w:rsidP="007E47C5">
      <w:pPr>
        <w:pStyle w:val="a4"/>
        <w:spacing w:line="360" w:lineRule="auto"/>
        <w:ind w:firstLine="709"/>
        <w:jc w:val="both"/>
        <w:rPr>
          <w:lang w:val="uk-UA"/>
        </w:rPr>
      </w:pPr>
      <w:r w:rsidRPr="009E53E0">
        <w:rPr>
          <w:lang w:val="uk-UA"/>
        </w:rPr>
        <w:t xml:space="preserve">З наведених значень знайдемо мінімальне позитивне значення і визначимо, при якому значенні </w:t>
      </w:r>
      <w:r w:rsidRPr="009E53E0">
        <w:rPr>
          <w:i/>
          <w:lang w:val="uk-UA"/>
        </w:rPr>
        <w:t xml:space="preserve">i </w:t>
      </w:r>
      <w:r w:rsidRPr="009E53E0">
        <w:rPr>
          <w:lang w:val="uk-UA"/>
        </w:rPr>
        <w:t xml:space="preserve">воно отримано. Мінімум отриманий при </w:t>
      </w:r>
      <w:r w:rsidRPr="009E53E0">
        <w:rPr>
          <w:i/>
          <w:lang w:val="uk-UA"/>
        </w:rPr>
        <w:t xml:space="preserve">i </w:t>
      </w:r>
      <w:r w:rsidRPr="009E53E0">
        <w:rPr>
          <w:lang w:val="uk-UA"/>
        </w:rPr>
        <w:t xml:space="preserve">= 4, що відповідає дійсності. Для підтвердження достовірності способу визначення часової координати виконаємо розрахунок для сигналів з іншими частотами і </w:t>
      </w:r>
      <w:proofErr w:type="spellStart"/>
      <w:r w:rsidRPr="009E53E0">
        <w:rPr>
          <w:lang w:val="uk-UA"/>
        </w:rPr>
        <w:t>запишемо</w:t>
      </w:r>
      <w:proofErr w:type="spellEnd"/>
      <w:r w:rsidRPr="009E53E0">
        <w:rPr>
          <w:lang w:val="uk-UA"/>
        </w:rPr>
        <w:t xml:space="preserve"> дані в таблицю 2.3.</w:t>
      </w:r>
    </w:p>
    <w:p w:rsidR="00EB5B7E" w:rsidRDefault="006370C1" w:rsidP="006370C1">
      <w:pPr>
        <w:pStyle w:val="a4"/>
        <w:spacing w:line="360" w:lineRule="auto"/>
        <w:ind w:firstLine="709"/>
        <w:jc w:val="right"/>
        <w:rPr>
          <w:lang w:val="uk-UA"/>
        </w:rPr>
      </w:pPr>
      <w:r>
        <w:rPr>
          <w:lang w:val="uk-UA"/>
        </w:rPr>
        <w:t xml:space="preserve">Таблиця 2.3. </w:t>
      </w:r>
      <w:r w:rsidR="007E47C5" w:rsidRPr="009E53E0">
        <w:rPr>
          <w:lang w:val="uk-UA"/>
        </w:rPr>
        <w:t xml:space="preserve">Значення різниці </w:t>
      </w:r>
      <w:r w:rsidR="007E47C5" w:rsidRPr="009E53E0">
        <w:rPr>
          <w:i/>
          <w:lang w:val="uk-UA"/>
        </w:rPr>
        <w:t>S</w:t>
      </w:r>
      <w:r w:rsidR="007E47C5" w:rsidRPr="009E53E0">
        <w:rPr>
          <w:lang w:val="uk-UA"/>
        </w:rPr>
        <w:t xml:space="preserve"> між моментами приходу </w:t>
      </w:r>
    </w:p>
    <w:p w:rsidR="007E47C5" w:rsidRPr="009E53E0" w:rsidRDefault="007E47C5" w:rsidP="006370C1">
      <w:pPr>
        <w:pStyle w:val="a4"/>
        <w:spacing w:line="360" w:lineRule="auto"/>
        <w:ind w:firstLine="709"/>
        <w:jc w:val="right"/>
        <w:rPr>
          <w:lang w:val="uk-UA"/>
        </w:rPr>
      </w:pPr>
      <w:r w:rsidRPr="009E53E0">
        <w:rPr>
          <w:lang w:val="uk-UA"/>
        </w:rPr>
        <w:t>двох луна-сигналів</w:t>
      </w:r>
    </w:p>
    <w:tbl>
      <w:tblPr>
        <w:tblStyle w:val="TableNormal"/>
        <w:tblW w:w="949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9"/>
        <w:gridCol w:w="1188"/>
        <w:gridCol w:w="1191"/>
        <w:gridCol w:w="955"/>
        <w:gridCol w:w="953"/>
        <w:gridCol w:w="955"/>
        <w:gridCol w:w="953"/>
        <w:gridCol w:w="956"/>
        <w:gridCol w:w="953"/>
        <w:gridCol w:w="724"/>
      </w:tblGrid>
      <w:tr w:rsidR="007E47C5" w:rsidRPr="006370C1" w:rsidTr="007E47C5">
        <w:trPr>
          <w:trHeight w:val="311"/>
        </w:trPr>
        <w:tc>
          <w:tcPr>
            <w:tcW w:w="669" w:type="dxa"/>
            <w:vMerge w:val="restart"/>
          </w:tcPr>
          <w:p w:rsidR="007E47C5" w:rsidRPr="009E53E0" w:rsidRDefault="007E47C5" w:rsidP="007E47C5">
            <w:pPr>
              <w:pStyle w:val="TableParagraph"/>
              <w:spacing w:line="360" w:lineRule="auto"/>
              <w:jc w:val="left"/>
              <w:rPr>
                <w:sz w:val="20"/>
                <w:lang w:val="uk-UA"/>
              </w:rPr>
            </w:pPr>
            <w:r w:rsidRPr="009E53E0">
              <w:rPr>
                <w:i/>
                <w:sz w:val="20"/>
                <w:lang w:val="uk-UA"/>
              </w:rPr>
              <w:t>f</w:t>
            </w:r>
            <w:r w:rsidRPr="009E53E0">
              <w:rPr>
                <w:sz w:val="20"/>
                <w:lang w:val="uk-UA"/>
              </w:rPr>
              <w:t xml:space="preserve">, </w:t>
            </w:r>
            <w:proofErr w:type="spellStart"/>
            <w:r w:rsidRPr="009E53E0">
              <w:rPr>
                <w:sz w:val="20"/>
                <w:lang w:val="uk-UA"/>
              </w:rPr>
              <w:t>кГц</w:t>
            </w:r>
            <w:proofErr w:type="spellEnd"/>
          </w:p>
        </w:tc>
        <w:tc>
          <w:tcPr>
            <w:tcW w:w="8828" w:type="dxa"/>
            <w:gridSpan w:val="9"/>
          </w:tcPr>
          <w:p w:rsidR="007E47C5" w:rsidRPr="009E53E0" w:rsidRDefault="007E47C5" w:rsidP="007E47C5">
            <w:pPr>
              <w:pStyle w:val="TableParagraph"/>
              <w:spacing w:line="360" w:lineRule="auto"/>
              <w:ind w:firstLine="709"/>
              <w:rPr>
                <w:sz w:val="20"/>
                <w:lang w:val="uk-UA"/>
              </w:rPr>
            </w:pPr>
            <w:r w:rsidRPr="009E53E0">
              <w:rPr>
                <w:i/>
                <w:sz w:val="20"/>
                <w:lang w:val="uk-UA"/>
              </w:rPr>
              <w:t>S</w:t>
            </w:r>
            <w:r w:rsidRPr="009E53E0">
              <w:rPr>
                <w:sz w:val="20"/>
                <w:lang w:val="uk-UA"/>
              </w:rPr>
              <w:t xml:space="preserve">, </w:t>
            </w:r>
            <w:r w:rsidRPr="009E53E0">
              <w:rPr>
                <w:rFonts w:ascii="Symbol" w:hAnsi="Symbol"/>
                <w:sz w:val="20"/>
                <w:lang w:val="uk-UA"/>
              </w:rPr>
              <w:t></w:t>
            </w:r>
            <w:r w:rsidRPr="009E53E0">
              <w:rPr>
                <w:sz w:val="20"/>
                <w:lang w:val="uk-UA"/>
              </w:rPr>
              <w:t>10</w:t>
            </w:r>
            <w:r w:rsidRPr="009E53E0">
              <w:rPr>
                <w:sz w:val="20"/>
                <w:vertAlign w:val="superscript"/>
                <w:lang w:val="uk-UA"/>
              </w:rPr>
              <w:t>-5</w:t>
            </w:r>
            <w:r w:rsidRPr="009E53E0">
              <w:rPr>
                <w:sz w:val="20"/>
                <w:lang w:val="uk-UA"/>
              </w:rPr>
              <w:t>c</w:t>
            </w:r>
          </w:p>
        </w:tc>
      </w:tr>
      <w:tr w:rsidR="007E47C5" w:rsidRPr="006370C1" w:rsidTr="007E47C5">
        <w:trPr>
          <w:trHeight w:val="314"/>
        </w:trPr>
        <w:tc>
          <w:tcPr>
            <w:tcW w:w="669" w:type="dxa"/>
            <w:vMerge/>
            <w:tcBorders>
              <w:top w:val="nil"/>
            </w:tcBorders>
          </w:tcPr>
          <w:p w:rsidR="007E47C5" w:rsidRPr="009E53E0" w:rsidRDefault="007E47C5" w:rsidP="007E47C5">
            <w:pPr>
              <w:spacing w:line="360" w:lineRule="auto"/>
              <w:rPr>
                <w:sz w:val="2"/>
                <w:szCs w:val="2"/>
                <w:lang w:val="uk-UA"/>
              </w:rPr>
            </w:pPr>
          </w:p>
        </w:tc>
        <w:tc>
          <w:tcPr>
            <w:tcW w:w="1188" w:type="dxa"/>
          </w:tcPr>
          <w:p w:rsidR="007E47C5" w:rsidRPr="009E53E0" w:rsidRDefault="007E47C5" w:rsidP="007E47C5">
            <w:pPr>
              <w:pStyle w:val="TableParagraph"/>
              <w:spacing w:line="360" w:lineRule="auto"/>
              <w:rPr>
                <w:sz w:val="20"/>
                <w:lang w:val="uk-UA"/>
              </w:rPr>
            </w:pPr>
            <w:r w:rsidRPr="009E53E0">
              <w:rPr>
                <w:i/>
                <w:sz w:val="20"/>
                <w:lang w:val="uk-UA"/>
              </w:rPr>
              <w:t>i</w:t>
            </w:r>
            <w:r w:rsidRPr="009E53E0">
              <w:rPr>
                <w:sz w:val="20"/>
                <w:lang w:val="uk-UA"/>
              </w:rPr>
              <w:t>=1</w:t>
            </w:r>
          </w:p>
        </w:tc>
        <w:tc>
          <w:tcPr>
            <w:tcW w:w="1191" w:type="dxa"/>
          </w:tcPr>
          <w:p w:rsidR="007E47C5" w:rsidRPr="009E53E0" w:rsidRDefault="007E47C5" w:rsidP="007E47C5">
            <w:pPr>
              <w:pStyle w:val="TableParagraph"/>
              <w:spacing w:line="360" w:lineRule="auto"/>
              <w:rPr>
                <w:sz w:val="20"/>
                <w:lang w:val="uk-UA"/>
              </w:rPr>
            </w:pPr>
            <w:r w:rsidRPr="009E53E0">
              <w:rPr>
                <w:i/>
                <w:sz w:val="20"/>
                <w:lang w:val="uk-UA"/>
              </w:rPr>
              <w:t>i</w:t>
            </w:r>
            <w:r w:rsidRPr="009E53E0">
              <w:rPr>
                <w:sz w:val="20"/>
                <w:lang w:val="uk-UA"/>
              </w:rPr>
              <w:t>=2</w:t>
            </w:r>
          </w:p>
        </w:tc>
        <w:tc>
          <w:tcPr>
            <w:tcW w:w="955" w:type="dxa"/>
          </w:tcPr>
          <w:p w:rsidR="007E47C5" w:rsidRPr="009E53E0" w:rsidRDefault="007E47C5" w:rsidP="007E47C5">
            <w:pPr>
              <w:pStyle w:val="TableParagraph"/>
              <w:spacing w:line="360" w:lineRule="auto"/>
              <w:rPr>
                <w:sz w:val="20"/>
                <w:lang w:val="uk-UA"/>
              </w:rPr>
            </w:pPr>
            <w:r w:rsidRPr="009E53E0">
              <w:rPr>
                <w:i/>
                <w:sz w:val="20"/>
                <w:lang w:val="uk-UA"/>
              </w:rPr>
              <w:t>i</w:t>
            </w:r>
            <w:r w:rsidRPr="009E53E0">
              <w:rPr>
                <w:sz w:val="20"/>
                <w:lang w:val="uk-UA"/>
              </w:rPr>
              <w:t>=3</w:t>
            </w:r>
          </w:p>
        </w:tc>
        <w:tc>
          <w:tcPr>
            <w:tcW w:w="953" w:type="dxa"/>
            <w:shd w:val="clear" w:color="auto" w:fill="DDD9C3"/>
          </w:tcPr>
          <w:p w:rsidR="007E47C5" w:rsidRPr="009E53E0" w:rsidRDefault="007E47C5" w:rsidP="007E47C5">
            <w:pPr>
              <w:pStyle w:val="TableParagraph"/>
              <w:spacing w:line="360" w:lineRule="auto"/>
              <w:rPr>
                <w:sz w:val="20"/>
                <w:lang w:val="uk-UA"/>
              </w:rPr>
            </w:pPr>
            <w:r w:rsidRPr="009E53E0">
              <w:rPr>
                <w:i/>
                <w:sz w:val="20"/>
                <w:lang w:val="uk-UA"/>
              </w:rPr>
              <w:t>i</w:t>
            </w:r>
            <w:r w:rsidRPr="009E53E0">
              <w:rPr>
                <w:sz w:val="20"/>
                <w:lang w:val="uk-UA"/>
              </w:rPr>
              <w:t>=4</w:t>
            </w:r>
          </w:p>
        </w:tc>
        <w:tc>
          <w:tcPr>
            <w:tcW w:w="955" w:type="dxa"/>
          </w:tcPr>
          <w:p w:rsidR="007E47C5" w:rsidRPr="009E53E0" w:rsidRDefault="007E47C5" w:rsidP="007E47C5">
            <w:pPr>
              <w:pStyle w:val="TableParagraph"/>
              <w:spacing w:line="360" w:lineRule="auto"/>
              <w:rPr>
                <w:sz w:val="20"/>
                <w:lang w:val="uk-UA"/>
              </w:rPr>
            </w:pPr>
            <w:r w:rsidRPr="009E53E0">
              <w:rPr>
                <w:i/>
                <w:sz w:val="20"/>
                <w:lang w:val="uk-UA"/>
              </w:rPr>
              <w:t>i</w:t>
            </w:r>
            <w:r w:rsidRPr="009E53E0">
              <w:rPr>
                <w:sz w:val="20"/>
                <w:lang w:val="uk-UA"/>
              </w:rPr>
              <w:t>=5</w:t>
            </w:r>
          </w:p>
        </w:tc>
        <w:tc>
          <w:tcPr>
            <w:tcW w:w="953" w:type="dxa"/>
          </w:tcPr>
          <w:p w:rsidR="007E47C5" w:rsidRPr="009E53E0" w:rsidRDefault="007E47C5" w:rsidP="007E47C5">
            <w:pPr>
              <w:pStyle w:val="TableParagraph"/>
              <w:spacing w:line="360" w:lineRule="auto"/>
              <w:rPr>
                <w:sz w:val="20"/>
                <w:lang w:val="uk-UA"/>
              </w:rPr>
            </w:pPr>
            <w:r w:rsidRPr="009E53E0">
              <w:rPr>
                <w:i/>
                <w:sz w:val="20"/>
                <w:lang w:val="uk-UA"/>
              </w:rPr>
              <w:t>i</w:t>
            </w:r>
            <w:r w:rsidRPr="009E53E0">
              <w:rPr>
                <w:sz w:val="20"/>
                <w:lang w:val="uk-UA"/>
              </w:rPr>
              <w:t>=6</w:t>
            </w:r>
          </w:p>
        </w:tc>
        <w:tc>
          <w:tcPr>
            <w:tcW w:w="956" w:type="dxa"/>
          </w:tcPr>
          <w:p w:rsidR="007E47C5" w:rsidRPr="009E53E0" w:rsidRDefault="007E47C5" w:rsidP="007E47C5">
            <w:pPr>
              <w:pStyle w:val="TableParagraph"/>
              <w:spacing w:line="360" w:lineRule="auto"/>
              <w:rPr>
                <w:sz w:val="20"/>
                <w:lang w:val="uk-UA"/>
              </w:rPr>
            </w:pPr>
            <w:r w:rsidRPr="009E53E0">
              <w:rPr>
                <w:i/>
                <w:sz w:val="20"/>
                <w:lang w:val="uk-UA"/>
              </w:rPr>
              <w:t>i</w:t>
            </w:r>
            <w:r w:rsidRPr="009E53E0">
              <w:rPr>
                <w:sz w:val="20"/>
                <w:lang w:val="uk-UA"/>
              </w:rPr>
              <w:t>=7</w:t>
            </w:r>
          </w:p>
        </w:tc>
        <w:tc>
          <w:tcPr>
            <w:tcW w:w="953" w:type="dxa"/>
          </w:tcPr>
          <w:p w:rsidR="007E47C5" w:rsidRPr="009E53E0" w:rsidRDefault="007E47C5" w:rsidP="007E47C5">
            <w:pPr>
              <w:pStyle w:val="TableParagraph"/>
              <w:spacing w:line="360" w:lineRule="auto"/>
              <w:rPr>
                <w:sz w:val="20"/>
                <w:lang w:val="uk-UA"/>
              </w:rPr>
            </w:pPr>
            <w:r w:rsidRPr="009E53E0">
              <w:rPr>
                <w:i/>
                <w:sz w:val="20"/>
                <w:lang w:val="uk-UA"/>
              </w:rPr>
              <w:t>i</w:t>
            </w:r>
            <w:r w:rsidRPr="009E53E0">
              <w:rPr>
                <w:sz w:val="20"/>
                <w:lang w:val="uk-UA"/>
              </w:rPr>
              <w:t>=8</w:t>
            </w:r>
          </w:p>
        </w:tc>
        <w:tc>
          <w:tcPr>
            <w:tcW w:w="724" w:type="dxa"/>
            <w:shd w:val="clear" w:color="auto" w:fill="938953"/>
          </w:tcPr>
          <w:p w:rsidR="007E47C5" w:rsidRPr="009E53E0" w:rsidRDefault="007E47C5" w:rsidP="007E47C5">
            <w:pPr>
              <w:pStyle w:val="TableParagraph"/>
              <w:spacing w:line="360" w:lineRule="auto"/>
              <w:jc w:val="left"/>
              <w:rPr>
                <w:sz w:val="20"/>
                <w:lang w:val="uk-UA"/>
              </w:rPr>
            </w:pPr>
            <w:proofErr w:type="spellStart"/>
            <w:r w:rsidRPr="009E53E0">
              <w:rPr>
                <w:sz w:val="20"/>
                <w:lang w:val="uk-UA"/>
              </w:rPr>
              <w:t>Min</w:t>
            </w:r>
            <w:proofErr w:type="spellEnd"/>
          </w:p>
        </w:tc>
      </w:tr>
      <w:tr w:rsidR="007E47C5" w:rsidRPr="009E53E0" w:rsidTr="007E47C5">
        <w:trPr>
          <w:trHeight w:val="297"/>
        </w:trPr>
        <w:tc>
          <w:tcPr>
            <w:tcW w:w="669" w:type="dxa"/>
          </w:tcPr>
          <w:p w:rsidR="007E47C5" w:rsidRPr="009E53E0" w:rsidRDefault="007E47C5" w:rsidP="007E47C5">
            <w:pPr>
              <w:pStyle w:val="TableParagraph"/>
              <w:spacing w:line="360" w:lineRule="auto"/>
              <w:rPr>
                <w:sz w:val="20"/>
                <w:lang w:val="uk-UA"/>
              </w:rPr>
            </w:pPr>
            <w:r w:rsidRPr="009E53E0">
              <w:rPr>
                <w:sz w:val="20"/>
                <w:lang w:val="uk-UA"/>
              </w:rPr>
              <w:t>80</w:t>
            </w:r>
          </w:p>
        </w:tc>
        <w:tc>
          <w:tcPr>
            <w:tcW w:w="1188" w:type="dxa"/>
          </w:tcPr>
          <w:p w:rsidR="007E47C5" w:rsidRPr="009E53E0" w:rsidRDefault="007E47C5" w:rsidP="007E47C5">
            <w:pPr>
              <w:pStyle w:val="TableParagraph"/>
              <w:spacing w:line="360" w:lineRule="auto"/>
              <w:rPr>
                <w:sz w:val="20"/>
                <w:lang w:val="uk-UA"/>
              </w:rPr>
            </w:pPr>
            <w:r w:rsidRPr="009E53E0">
              <w:rPr>
                <w:sz w:val="20"/>
                <w:lang w:val="uk-UA"/>
              </w:rPr>
              <w:t>4,006</w:t>
            </w:r>
          </w:p>
        </w:tc>
        <w:tc>
          <w:tcPr>
            <w:tcW w:w="1191" w:type="dxa"/>
          </w:tcPr>
          <w:p w:rsidR="007E47C5" w:rsidRPr="009E53E0" w:rsidRDefault="007E47C5" w:rsidP="007E47C5">
            <w:pPr>
              <w:pStyle w:val="TableParagraph"/>
              <w:spacing w:line="360" w:lineRule="auto"/>
              <w:rPr>
                <w:sz w:val="20"/>
                <w:lang w:val="uk-UA"/>
              </w:rPr>
            </w:pPr>
            <w:r w:rsidRPr="009E53E0">
              <w:rPr>
                <w:sz w:val="20"/>
                <w:lang w:val="uk-UA"/>
              </w:rPr>
              <w:t>2,756</w:t>
            </w:r>
          </w:p>
        </w:tc>
        <w:tc>
          <w:tcPr>
            <w:tcW w:w="955" w:type="dxa"/>
          </w:tcPr>
          <w:p w:rsidR="007E47C5" w:rsidRPr="009E53E0" w:rsidRDefault="007E47C5" w:rsidP="007E47C5">
            <w:pPr>
              <w:pStyle w:val="TableParagraph"/>
              <w:spacing w:line="360" w:lineRule="auto"/>
              <w:rPr>
                <w:sz w:val="20"/>
                <w:lang w:val="uk-UA"/>
              </w:rPr>
            </w:pPr>
            <w:r w:rsidRPr="009E53E0">
              <w:rPr>
                <w:sz w:val="20"/>
                <w:lang w:val="uk-UA"/>
              </w:rPr>
              <w:t>1,506</w:t>
            </w:r>
          </w:p>
        </w:tc>
        <w:tc>
          <w:tcPr>
            <w:tcW w:w="953" w:type="dxa"/>
            <w:shd w:val="clear" w:color="auto" w:fill="DDD9C3"/>
          </w:tcPr>
          <w:p w:rsidR="007E47C5" w:rsidRPr="009E53E0" w:rsidRDefault="007E47C5" w:rsidP="007E47C5">
            <w:pPr>
              <w:pStyle w:val="TableParagraph"/>
              <w:spacing w:line="360" w:lineRule="auto"/>
              <w:rPr>
                <w:sz w:val="20"/>
                <w:lang w:val="uk-UA"/>
              </w:rPr>
            </w:pPr>
            <w:r w:rsidRPr="009E53E0">
              <w:rPr>
                <w:sz w:val="20"/>
                <w:lang w:val="uk-UA"/>
              </w:rPr>
              <w:t>0,256</w:t>
            </w:r>
          </w:p>
        </w:tc>
        <w:tc>
          <w:tcPr>
            <w:tcW w:w="955" w:type="dxa"/>
          </w:tcPr>
          <w:p w:rsidR="007E47C5" w:rsidRPr="009E53E0" w:rsidRDefault="007E47C5" w:rsidP="007E47C5">
            <w:pPr>
              <w:pStyle w:val="TableParagraph"/>
              <w:spacing w:line="360" w:lineRule="auto"/>
              <w:rPr>
                <w:sz w:val="20"/>
                <w:lang w:val="uk-UA"/>
              </w:rPr>
            </w:pPr>
            <w:r w:rsidRPr="009E53E0">
              <w:rPr>
                <w:sz w:val="20"/>
                <w:lang w:val="uk-UA"/>
              </w:rPr>
              <w:t>-0,994</w:t>
            </w:r>
          </w:p>
        </w:tc>
        <w:tc>
          <w:tcPr>
            <w:tcW w:w="953" w:type="dxa"/>
          </w:tcPr>
          <w:p w:rsidR="007E47C5" w:rsidRPr="009E53E0" w:rsidRDefault="007E47C5" w:rsidP="007E47C5">
            <w:pPr>
              <w:pStyle w:val="TableParagraph"/>
              <w:spacing w:line="360" w:lineRule="auto"/>
              <w:rPr>
                <w:sz w:val="20"/>
                <w:lang w:val="uk-UA"/>
              </w:rPr>
            </w:pPr>
            <w:r w:rsidRPr="009E53E0">
              <w:rPr>
                <w:sz w:val="20"/>
                <w:lang w:val="uk-UA"/>
              </w:rPr>
              <w:t>-2,244</w:t>
            </w:r>
          </w:p>
        </w:tc>
        <w:tc>
          <w:tcPr>
            <w:tcW w:w="956" w:type="dxa"/>
          </w:tcPr>
          <w:p w:rsidR="007E47C5" w:rsidRPr="009E53E0" w:rsidRDefault="007E47C5" w:rsidP="007E47C5">
            <w:pPr>
              <w:pStyle w:val="TableParagraph"/>
              <w:spacing w:line="360" w:lineRule="auto"/>
              <w:rPr>
                <w:sz w:val="20"/>
                <w:lang w:val="uk-UA"/>
              </w:rPr>
            </w:pPr>
            <w:r w:rsidRPr="009E53E0">
              <w:rPr>
                <w:sz w:val="20"/>
                <w:lang w:val="uk-UA"/>
              </w:rPr>
              <w:t>-3,494</w:t>
            </w:r>
          </w:p>
        </w:tc>
        <w:tc>
          <w:tcPr>
            <w:tcW w:w="953" w:type="dxa"/>
          </w:tcPr>
          <w:p w:rsidR="007E47C5" w:rsidRPr="009E53E0" w:rsidRDefault="007E47C5" w:rsidP="007E47C5">
            <w:pPr>
              <w:pStyle w:val="TableParagraph"/>
              <w:spacing w:line="360" w:lineRule="auto"/>
              <w:rPr>
                <w:sz w:val="20"/>
                <w:lang w:val="uk-UA"/>
              </w:rPr>
            </w:pPr>
            <w:r w:rsidRPr="009E53E0">
              <w:rPr>
                <w:sz w:val="20"/>
                <w:lang w:val="uk-UA"/>
              </w:rPr>
              <w:t>-4,744</w:t>
            </w:r>
          </w:p>
        </w:tc>
        <w:tc>
          <w:tcPr>
            <w:tcW w:w="724" w:type="dxa"/>
            <w:shd w:val="clear" w:color="auto" w:fill="938953"/>
          </w:tcPr>
          <w:p w:rsidR="007E47C5" w:rsidRPr="009E53E0" w:rsidRDefault="007E47C5" w:rsidP="007E47C5">
            <w:pPr>
              <w:pStyle w:val="TableParagraph"/>
              <w:spacing w:line="360" w:lineRule="auto"/>
              <w:jc w:val="left"/>
              <w:rPr>
                <w:sz w:val="20"/>
                <w:lang w:val="uk-UA"/>
              </w:rPr>
            </w:pPr>
            <w:r w:rsidRPr="009E53E0">
              <w:rPr>
                <w:sz w:val="20"/>
                <w:lang w:val="uk-UA"/>
              </w:rPr>
              <w:t>0,256</w:t>
            </w:r>
          </w:p>
        </w:tc>
      </w:tr>
      <w:tr w:rsidR="007E47C5" w:rsidRPr="009E53E0" w:rsidTr="007E47C5">
        <w:trPr>
          <w:trHeight w:val="299"/>
        </w:trPr>
        <w:tc>
          <w:tcPr>
            <w:tcW w:w="669" w:type="dxa"/>
          </w:tcPr>
          <w:p w:rsidR="007E47C5" w:rsidRPr="009E53E0" w:rsidRDefault="007E47C5" w:rsidP="007E47C5">
            <w:pPr>
              <w:pStyle w:val="TableParagraph"/>
              <w:spacing w:line="360" w:lineRule="auto"/>
              <w:rPr>
                <w:sz w:val="20"/>
                <w:lang w:val="uk-UA"/>
              </w:rPr>
            </w:pPr>
            <w:r w:rsidRPr="009E53E0">
              <w:rPr>
                <w:sz w:val="20"/>
                <w:lang w:val="uk-UA"/>
              </w:rPr>
              <w:t>43</w:t>
            </w:r>
          </w:p>
        </w:tc>
        <w:tc>
          <w:tcPr>
            <w:tcW w:w="1188" w:type="dxa"/>
          </w:tcPr>
          <w:p w:rsidR="007E47C5" w:rsidRPr="009E53E0" w:rsidRDefault="007E47C5" w:rsidP="007E47C5">
            <w:pPr>
              <w:pStyle w:val="TableParagraph"/>
              <w:spacing w:line="360" w:lineRule="auto"/>
              <w:rPr>
                <w:sz w:val="20"/>
                <w:lang w:val="uk-UA"/>
              </w:rPr>
            </w:pPr>
            <w:r w:rsidRPr="009E53E0">
              <w:rPr>
                <w:sz w:val="20"/>
                <w:lang w:val="uk-UA"/>
              </w:rPr>
              <w:t>0,560</w:t>
            </w:r>
          </w:p>
        </w:tc>
        <w:tc>
          <w:tcPr>
            <w:tcW w:w="1191" w:type="dxa"/>
          </w:tcPr>
          <w:p w:rsidR="007E47C5" w:rsidRPr="009E53E0" w:rsidRDefault="007E47C5" w:rsidP="007E47C5">
            <w:pPr>
              <w:pStyle w:val="TableParagraph"/>
              <w:spacing w:line="360" w:lineRule="auto"/>
              <w:rPr>
                <w:sz w:val="20"/>
                <w:lang w:val="uk-UA"/>
              </w:rPr>
            </w:pPr>
            <w:r w:rsidRPr="009E53E0">
              <w:rPr>
                <w:sz w:val="20"/>
                <w:lang w:val="uk-UA"/>
              </w:rPr>
              <w:t>0,386</w:t>
            </w:r>
          </w:p>
        </w:tc>
        <w:tc>
          <w:tcPr>
            <w:tcW w:w="955" w:type="dxa"/>
          </w:tcPr>
          <w:p w:rsidR="007E47C5" w:rsidRPr="009E53E0" w:rsidRDefault="007E47C5" w:rsidP="007E47C5">
            <w:pPr>
              <w:pStyle w:val="TableParagraph"/>
              <w:spacing w:line="360" w:lineRule="auto"/>
              <w:rPr>
                <w:sz w:val="20"/>
                <w:lang w:val="uk-UA"/>
              </w:rPr>
            </w:pPr>
            <w:r w:rsidRPr="009E53E0">
              <w:rPr>
                <w:sz w:val="20"/>
                <w:lang w:val="uk-UA"/>
              </w:rPr>
              <w:t>0,211</w:t>
            </w:r>
          </w:p>
        </w:tc>
        <w:tc>
          <w:tcPr>
            <w:tcW w:w="953" w:type="dxa"/>
            <w:shd w:val="clear" w:color="auto" w:fill="DDD9C3"/>
          </w:tcPr>
          <w:p w:rsidR="007E47C5" w:rsidRPr="009E53E0" w:rsidRDefault="007E47C5" w:rsidP="007E47C5">
            <w:pPr>
              <w:pStyle w:val="TableParagraph"/>
              <w:spacing w:line="360" w:lineRule="auto"/>
              <w:rPr>
                <w:sz w:val="20"/>
                <w:lang w:val="uk-UA"/>
              </w:rPr>
            </w:pPr>
            <w:r w:rsidRPr="009E53E0">
              <w:rPr>
                <w:sz w:val="20"/>
                <w:lang w:val="uk-UA"/>
              </w:rPr>
              <w:t>0,037</w:t>
            </w:r>
          </w:p>
        </w:tc>
        <w:tc>
          <w:tcPr>
            <w:tcW w:w="955" w:type="dxa"/>
          </w:tcPr>
          <w:p w:rsidR="007E47C5" w:rsidRPr="009E53E0" w:rsidRDefault="007E47C5" w:rsidP="007E47C5">
            <w:pPr>
              <w:pStyle w:val="TableParagraph"/>
              <w:spacing w:line="360" w:lineRule="auto"/>
              <w:rPr>
                <w:sz w:val="20"/>
                <w:lang w:val="uk-UA"/>
              </w:rPr>
            </w:pPr>
            <w:r w:rsidRPr="009E53E0">
              <w:rPr>
                <w:sz w:val="20"/>
                <w:lang w:val="uk-UA"/>
              </w:rPr>
              <w:t>-0,138</w:t>
            </w:r>
          </w:p>
        </w:tc>
        <w:tc>
          <w:tcPr>
            <w:tcW w:w="953" w:type="dxa"/>
          </w:tcPr>
          <w:p w:rsidR="007E47C5" w:rsidRPr="009E53E0" w:rsidRDefault="007E47C5" w:rsidP="007E47C5">
            <w:pPr>
              <w:pStyle w:val="TableParagraph"/>
              <w:spacing w:line="360" w:lineRule="auto"/>
              <w:rPr>
                <w:sz w:val="20"/>
                <w:lang w:val="uk-UA"/>
              </w:rPr>
            </w:pPr>
            <w:r w:rsidRPr="009E53E0">
              <w:rPr>
                <w:sz w:val="20"/>
                <w:lang w:val="uk-UA"/>
              </w:rPr>
              <w:t>-0,312</w:t>
            </w:r>
          </w:p>
        </w:tc>
        <w:tc>
          <w:tcPr>
            <w:tcW w:w="956" w:type="dxa"/>
          </w:tcPr>
          <w:p w:rsidR="007E47C5" w:rsidRPr="009E53E0" w:rsidRDefault="007E47C5" w:rsidP="007E47C5">
            <w:pPr>
              <w:pStyle w:val="TableParagraph"/>
              <w:spacing w:line="360" w:lineRule="auto"/>
              <w:rPr>
                <w:sz w:val="20"/>
                <w:lang w:val="uk-UA"/>
              </w:rPr>
            </w:pPr>
            <w:r w:rsidRPr="009E53E0">
              <w:rPr>
                <w:sz w:val="20"/>
                <w:lang w:val="uk-UA"/>
              </w:rPr>
              <w:t>-0,487</w:t>
            </w:r>
          </w:p>
        </w:tc>
        <w:tc>
          <w:tcPr>
            <w:tcW w:w="953" w:type="dxa"/>
          </w:tcPr>
          <w:p w:rsidR="007E47C5" w:rsidRPr="009E53E0" w:rsidRDefault="007E47C5" w:rsidP="007E47C5">
            <w:pPr>
              <w:pStyle w:val="TableParagraph"/>
              <w:spacing w:line="360" w:lineRule="auto"/>
              <w:rPr>
                <w:sz w:val="20"/>
                <w:lang w:val="uk-UA"/>
              </w:rPr>
            </w:pPr>
            <w:r w:rsidRPr="009E53E0">
              <w:rPr>
                <w:sz w:val="20"/>
                <w:lang w:val="uk-UA"/>
              </w:rPr>
              <w:t>-0,661</w:t>
            </w:r>
          </w:p>
        </w:tc>
        <w:tc>
          <w:tcPr>
            <w:tcW w:w="724" w:type="dxa"/>
            <w:shd w:val="clear" w:color="auto" w:fill="938953"/>
          </w:tcPr>
          <w:p w:rsidR="007E47C5" w:rsidRPr="009E53E0" w:rsidRDefault="007E47C5" w:rsidP="007E47C5">
            <w:pPr>
              <w:pStyle w:val="TableParagraph"/>
              <w:spacing w:line="360" w:lineRule="auto"/>
              <w:jc w:val="left"/>
              <w:rPr>
                <w:sz w:val="20"/>
                <w:lang w:val="uk-UA"/>
              </w:rPr>
            </w:pPr>
            <w:r w:rsidRPr="009E53E0">
              <w:rPr>
                <w:sz w:val="20"/>
                <w:lang w:val="uk-UA"/>
              </w:rPr>
              <w:t>0,037</w:t>
            </w:r>
          </w:p>
        </w:tc>
      </w:tr>
      <w:tr w:rsidR="007E47C5" w:rsidRPr="009E53E0" w:rsidTr="007E47C5">
        <w:trPr>
          <w:trHeight w:val="297"/>
        </w:trPr>
        <w:tc>
          <w:tcPr>
            <w:tcW w:w="669" w:type="dxa"/>
          </w:tcPr>
          <w:p w:rsidR="007E47C5" w:rsidRPr="009E53E0" w:rsidRDefault="007E47C5" w:rsidP="007E47C5">
            <w:pPr>
              <w:pStyle w:val="TableParagraph"/>
              <w:spacing w:line="360" w:lineRule="auto"/>
              <w:rPr>
                <w:sz w:val="20"/>
                <w:lang w:val="uk-UA"/>
              </w:rPr>
            </w:pPr>
            <w:r w:rsidRPr="009E53E0">
              <w:rPr>
                <w:sz w:val="20"/>
                <w:lang w:val="uk-UA"/>
              </w:rPr>
              <w:t>42</w:t>
            </w:r>
          </w:p>
        </w:tc>
        <w:tc>
          <w:tcPr>
            <w:tcW w:w="1188" w:type="dxa"/>
          </w:tcPr>
          <w:p w:rsidR="007E47C5" w:rsidRPr="009E53E0" w:rsidRDefault="007E47C5" w:rsidP="007E47C5">
            <w:pPr>
              <w:pStyle w:val="TableParagraph"/>
              <w:spacing w:line="360" w:lineRule="auto"/>
              <w:rPr>
                <w:sz w:val="20"/>
                <w:lang w:val="uk-UA"/>
              </w:rPr>
            </w:pPr>
            <w:r w:rsidRPr="009E53E0">
              <w:rPr>
                <w:sz w:val="20"/>
                <w:lang w:val="uk-UA"/>
              </w:rPr>
              <w:t>0,381</w:t>
            </w:r>
          </w:p>
        </w:tc>
        <w:tc>
          <w:tcPr>
            <w:tcW w:w="1191" w:type="dxa"/>
          </w:tcPr>
          <w:p w:rsidR="007E47C5" w:rsidRPr="009E53E0" w:rsidRDefault="007E47C5" w:rsidP="007E47C5">
            <w:pPr>
              <w:pStyle w:val="TableParagraph"/>
              <w:spacing w:line="360" w:lineRule="auto"/>
              <w:rPr>
                <w:sz w:val="20"/>
                <w:lang w:val="uk-UA"/>
              </w:rPr>
            </w:pPr>
            <w:r w:rsidRPr="009E53E0">
              <w:rPr>
                <w:sz w:val="20"/>
                <w:lang w:val="uk-UA"/>
              </w:rPr>
              <w:t>0,262</w:t>
            </w:r>
          </w:p>
        </w:tc>
        <w:tc>
          <w:tcPr>
            <w:tcW w:w="955" w:type="dxa"/>
          </w:tcPr>
          <w:p w:rsidR="007E47C5" w:rsidRPr="009E53E0" w:rsidRDefault="007E47C5" w:rsidP="007E47C5">
            <w:pPr>
              <w:pStyle w:val="TableParagraph"/>
              <w:spacing w:line="360" w:lineRule="auto"/>
              <w:rPr>
                <w:sz w:val="20"/>
                <w:lang w:val="uk-UA"/>
              </w:rPr>
            </w:pPr>
            <w:r w:rsidRPr="009E53E0">
              <w:rPr>
                <w:sz w:val="20"/>
                <w:lang w:val="uk-UA"/>
              </w:rPr>
              <w:t>0,143</w:t>
            </w:r>
          </w:p>
        </w:tc>
        <w:tc>
          <w:tcPr>
            <w:tcW w:w="953" w:type="dxa"/>
            <w:shd w:val="clear" w:color="auto" w:fill="DDD9C3"/>
          </w:tcPr>
          <w:p w:rsidR="007E47C5" w:rsidRPr="009E53E0" w:rsidRDefault="007E47C5" w:rsidP="007E47C5">
            <w:pPr>
              <w:pStyle w:val="TableParagraph"/>
              <w:spacing w:line="360" w:lineRule="auto"/>
              <w:rPr>
                <w:sz w:val="20"/>
                <w:lang w:val="uk-UA"/>
              </w:rPr>
            </w:pPr>
            <w:r w:rsidRPr="009E53E0">
              <w:rPr>
                <w:sz w:val="20"/>
                <w:lang w:val="uk-UA"/>
              </w:rPr>
              <w:t>0,024</w:t>
            </w:r>
          </w:p>
        </w:tc>
        <w:tc>
          <w:tcPr>
            <w:tcW w:w="955" w:type="dxa"/>
          </w:tcPr>
          <w:p w:rsidR="007E47C5" w:rsidRPr="009E53E0" w:rsidRDefault="007E47C5" w:rsidP="007E47C5">
            <w:pPr>
              <w:pStyle w:val="TableParagraph"/>
              <w:spacing w:line="360" w:lineRule="auto"/>
              <w:rPr>
                <w:sz w:val="20"/>
                <w:lang w:val="uk-UA"/>
              </w:rPr>
            </w:pPr>
            <w:r w:rsidRPr="009E53E0">
              <w:rPr>
                <w:sz w:val="20"/>
                <w:lang w:val="uk-UA"/>
              </w:rPr>
              <w:t>-0,095</w:t>
            </w:r>
          </w:p>
        </w:tc>
        <w:tc>
          <w:tcPr>
            <w:tcW w:w="953" w:type="dxa"/>
          </w:tcPr>
          <w:p w:rsidR="007E47C5" w:rsidRPr="009E53E0" w:rsidRDefault="007E47C5" w:rsidP="007E47C5">
            <w:pPr>
              <w:pStyle w:val="TableParagraph"/>
              <w:spacing w:line="360" w:lineRule="auto"/>
              <w:rPr>
                <w:sz w:val="20"/>
                <w:lang w:val="uk-UA"/>
              </w:rPr>
            </w:pPr>
            <w:r w:rsidRPr="009E53E0">
              <w:rPr>
                <w:sz w:val="20"/>
                <w:lang w:val="uk-UA"/>
              </w:rPr>
              <w:t>-0,214</w:t>
            </w:r>
          </w:p>
        </w:tc>
        <w:tc>
          <w:tcPr>
            <w:tcW w:w="956" w:type="dxa"/>
          </w:tcPr>
          <w:p w:rsidR="007E47C5" w:rsidRPr="009E53E0" w:rsidRDefault="007E47C5" w:rsidP="007E47C5">
            <w:pPr>
              <w:pStyle w:val="TableParagraph"/>
              <w:spacing w:line="360" w:lineRule="auto"/>
              <w:rPr>
                <w:sz w:val="20"/>
                <w:lang w:val="uk-UA"/>
              </w:rPr>
            </w:pPr>
            <w:r w:rsidRPr="009E53E0">
              <w:rPr>
                <w:sz w:val="20"/>
                <w:lang w:val="uk-UA"/>
              </w:rPr>
              <w:t>-0,333</w:t>
            </w:r>
          </w:p>
        </w:tc>
        <w:tc>
          <w:tcPr>
            <w:tcW w:w="953" w:type="dxa"/>
          </w:tcPr>
          <w:p w:rsidR="007E47C5" w:rsidRPr="009E53E0" w:rsidRDefault="007E47C5" w:rsidP="007E47C5">
            <w:pPr>
              <w:pStyle w:val="TableParagraph"/>
              <w:spacing w:line="360" w:lineRule="auto"/>
              <w:rPr>
                <w:sz w:val="20"/>
                <w:lang w:val="uk-UA"/>
              </w:rPr>
            </w:pPr>
            <w:r w:rsidRPr="009E53E0">
              <w:rPr>
                <w:sz w:val="20"/>
                <w:lang w:val="uk-UA"/>
              </w:rPr>
              <w:t>-0,452</w:t>
            </w:r>
          </w:p>
        </w:tc>
        <w:tc>
          <w:tcPr>
            <w:tcW w:w="724" w:type="dxa"/>
            <w:shd w:val="clear" w:color="auto" w:fill="938953"/>
          </w:tcPr>
          <w:p w:rsidR="007E47C5" w:rsidRPr="009E53E0" w:rsidRDefault="007E47C5" w:rsidP="007E47C5">
            <w:pPr>
              <w:pStyle w:val="TableParagraph"/>
              <w:spacing w:line="360" w:lineRule="auto"/>
              <w:jc w:val="left"/>
              <w:rPr>
                <w:sz w:val="20"/>
                <w:lang w:val="uk-UA"/>
              </w:rPr>
            </w:pPr>
            <w:r w:rsidRPr="009E53E0">
              <w:rPr>
                <w:sz w:val="20"/>
                <w:lang w:val="uk-UA"/>
              </w:rPr>
              <w:t>0,024</w:t>
            </w:r>
          </w:p>
        </w:tc>
      </w:tr>
      <w:tr w:rsidR="007E47C5" w:rsidRPr="009E53E0" w:rsidTr="007E47C5">
        <w:trPr>
          <w:trHeight w:val="297"/>
        </w:trPr>
        <w:tc>
          <w:tcPr>
            <w:tcW w:w="669" w:type="dxa"/>
          </w:tcPr>
          <w:p w:rsidR="007E47C5" w:rsidRPr="009E53E0" w:rsidRDefault="007E47C5" w:rsidP="007E47C5">
            <w:pPr>
              <w:pStyle w:val="TableParagraph"/>
              <w:spacing w:line="360" w:lineRule="auto"/>
              <w:rPr>
                <w:sz w:val="20"/>
                <w:lang w:val="uk-UA"/>
              </w:rPr>
            </w:pPr>
            <w:r w:rsidRPr="009E53E0">
              <w:rPr>
                <w:sz w:val="20"/>
                <w:lang w:val="uk-UA"/>
              </w:rPr>
              <w:t>41</w:t>
            </w:r>
          </w:p>
        </w:tc>
        <w:tc>
          <w:tcPr>
            <w:tcW w:w="1188" w:type="dxa"/>
          </w:tcPr>
          <w:p w:rsidR="007E47C5" w:rsidRPr="009E53E0" w:rsidRDefault="007E47C5" w:rsidP="007E47C5">
            <w:pPr>
              <w:pStyle w:val="TableParagraph"/>
              <w:spacing w:line="360" w:lineRule="auto"/>
              <w:rPr>
                <w:sz w:val="20"/>
                <w:lang w:val="uk-UA"/>
              </w:rPr>
            </w:pPr>
            <w:r w:rsidRPr="009E53E0">
              <w:rPr>
                <w:sz w:val="20"/>
                <w:lang w:val="uk-UA"/>
              </w:rPr>
              <w:t>0,194</w:t>
            </w:r>
          </w:p>
        </w:tc>
        <w:tc>
          <w:tcPr>
            <w:tcW w:w="1191" w:type="dxa"/>
          </w:tcPr>
          <w:p w:rsidR="007E47C5" w:rsidRPr="009E53E0" w:rsidRDefault="007E47C5" w:rsidP="007E47C5">
            <w:pPr>
              <w:pStyle w:val="TableParagraph"/>
              <w:spacing w:line="360" w:lineRule="auto"/>
              <w:rPr>
                <w:sz w:val="20"/>
                <w:lang w:val="uk-UA"/>
              </w:rPr>
            </w:pPr>
            <w:r w:rsidRPr="009E53E0">
              <w:rPr>
                <w:sz w:val="20"/>
                <w:lang w:val="uk-UA"/>
              </w:rPr>
              <w:t>0,133</w:t>
            </w:r>
          </w:p>
        </w:tc>
        <w:tc>
          <w:tcPr>
            <w:tcW w:w="955" w:type="dxa"/>
          </w:tcPr>
          <w:p w:rsidR="007E47C5" w:rsidRPr="009E53E0" w:rsidRDefault="007E47C5" w:rsidP="007E47C5">
            <w:pPr>
              <w:pStyle w:val="TableParagraph"/>
              <w:spacing w:line="360" w:lineRule="auto"/>
              <w:rPr>
                <w:sz w:val="20"/>
                <w:lang w:val="uk-UA"/>
              </w:rPr>
            </w:pPr>
            <w:r w:rsidRPr="009E53E0">
              <w:rPr>
                <w:sz w:val="20"/>
                <w:lang w:val="uk-UA"/>
              </w:rPr>
              <w:t>0,072</w:t>
            </w:r>
          </w:p>
        </w:tc>
        <w:tc>
          <w:tcPr>
            <w:tcW w:w="953" w:type="dxa"/>
            <w:shd w:val="clear" w:color="auto" w:fill="DDD9C3"/>
          </w:tcPr>
          <w:p w:rsidR="007E47C5" w:rsidRPr="009E53E0" w:rsidRDefault="007E47C5" w:rsidP="007E47C5">
            <w:pPr>
              <w:pStyle w:val="TableParagraph"/>
              <w:spacing w:line="360" w:lineRule="auto"/>
              <w:rPr>
                <w:sz w:val="20"/>
                <w:lang w:val="uk-UA"/>
              </w:rPr>
            </w:pPr>
            <w:r w:rsidRPr="009E53E0">
              <w:rPr>
                <w:sz w:val="20"/>
                <w:lang w:val="uk-UA"/>
              </w:rPr>
              <w:t>0,011</w:t>
            </w:r>
          </w:p>
        </w:tc>
        <w:tc>
          <w:tcPr>
            <w:tcW w:w="955" w:type="dxa"/>
          </w:tcPr>
          <w:p w:rsidR="007E47C5" w:rsidRPr="009E53E0" w:rsidRDefault="007E47C5" w:rsidP="007E47C5">
            <w:pPr>
              <w:pStyle w:val="TableParagraph"/>
              <w:spacing w:line="360" w:lineRule="auto"/>
              <w:rPr>
                <w:sz w:val="20"/>
                <w:lang w:val="uk-UA"/>
              </w:rPr>
            </w:pPr>
            <w:r w:rsidRPr="009E53E0">
              <w:rPr>
                <w:sz w:val="20"/>
                <w:lang w:val="uk-UA"/>
              </w:rPr>
              <w:t>-0,050</w:t>
            </w:r>
          </w:p>
        </w:tc>
        <w:tc>
          <w:tcPr>
            <w:tcW w:w="953" w:type="dxa"/>
          </w:tcPr>
          <w:p w:rsidR="007E47C5" w:rsidRPr="009E53E0" w:rsidRDefault="007E47C5" w:rsidP="007E47C5">
            <w:pPr>
              <w:pStyle w:val="TableParagraph"/>
              <w:spacing w:line="360" w:lineRule="auto"/>
              <w:rPr>
                <w:sz w:val="20"/>
                <w:lang w:val="uk-UA"/>
              </w:rPr>
            </w:pPr>
            <w:r w:rsidRPr="009E53E0">
              <w:rPr>
                <w:sz w:val="20"/>
                <w:lang w:val="uk-UA"/>
              </w:rPr>
              <w:t>-0,111</w:t>
            </w:r>
          </w:p>
        </w:tc>
        <w:tc>
          <w:tcPr>
            <w:tcW w:w="956" w:type="dxa"/>
          </w:tcPr>
          <w:p w:rsidR="007E47C5" w:rsidRPr="009E53E0" w:rsidRDefault="007E47C5" w:rsidP="007E47C5">
            <w:pPr>
              <w:pStyle w:val="TableParagraph"/>
              <w:spacing w:line="360" w:lineRule="auto"/>
              <w:rPr>
                <w:sz w:val="20"/>
                <w:lang w:val="uk-UA"/>
              </w:rPr>
            </w:pPr>
            <w:r w:rsidRPr="009E53E0">
              <w:rPr>
                <w:sz w:val="20"/>
                <w:lang w:val="uk-UA"/>
              </w:rPr>
              <w:t>-0,172</w:t>
            </w:r>
          </w:p>
        </w:tc>
        <w:tc>
          <w:tcPr>
            <w:tcW w:w="953" w:type="dxa"/>
          </w:tcPr>
          <w:p w:rsidR="007E47C5" w:rsidRPr="009E53E0" w:rsidRDefault="007E47C5" w:rsidP="007E47C5">
            <w:pPr>
              <w:pStyle w:val="TableParagraph"/>
              <w:spacing w:line="360" w:lineRule="auto"/>
              <w:rPr>
                <w:sz w:val="20"/>
                <w:lang w:val="uk-UA"/>
              </w:rPr>
            </w:pPr>
            <w:r w:rsidRPr="009E53E0">
              <w:rPr>
                <w:sz w:val="20"/>
                <w:lang w:val="uk-UA"/>
              </w:rPr>
              <w:t>-0,233</w:t>
            </w:r>
          </w:p>
        </w:tc>
        <w:tc>
          <w:tcPr>
            <w:tcW w:w="724" w:type="dxa"/>
            <w:shd w:val="clear" w:color="auto" w:fill="938953"/>
          </w:tcPr>
          <w:p w:rsidR="007E47C5" w:rsidRPr="009E53E0" w:rsidRDefault="007E47C5" w:rsidP="007E47C5">
            <w:pPr>
              <w:pStyle w:val="TableParagraph"/>
              <w:spacing w:line="360" w:lineRule="auto"/>
              <w:jc w:val="left"/>
              <w:rPr>
                <w:sz w:val="20"/>
                <w:lang w:val="uk-UA"/>
              </w:rPr>
            </w:pPr>
            <w:r w:rsidRPr="009E53E0">
              <w:rPr>
                <w:sz w:val="20"/>
                <w:lang w:val="uk-UA"/>
              </w:rPr>
              <w:t>0,011</w:t>
            </w:r>
          </w:p>
        </w:tc>
      </w:tr>
      <w:tr w:rsidR="007E47C5" w:rsidRPr="009E53E0" w:rsidTr="007E47C5">
        <w:trPr>
          <w:trHeight w:val="297"/>
        </w:trPr>
        <w:tc>
          <w:tcPr>
            <w:tcW w:w="669" w:type="dxa"/>
          </w:tcPr>
          <w:p w:rsidR="007E47C5" w:rsidRPr="009E53E0" w:rsidRDefault="007E47C5" w:rsidP="007E47C5">
            <w:pPr>
              <w:pStyle w:val="TableParagraph"/>
              <w:spacing w:line="360" w:lineRule="auto"/>
              <w:rPr>
                <w:sz w:val="20"/>
                <w:lang w:val="uk-UA"/>
              </w:rPr>
            </w:pPr>
            <w:r w:rsidRPr="009E53E0">
              <w:rPr>
                <w:sz w:val="20"/>
                <w:lang w:val="uk-UA"/>
              </w:rPr>
              <w:t>38</w:t>
            </w:r>
          </w:p>
        </w:tc>
        <w:tc>
          <w:tcPr>
            <w:tcW w:w="1188" w:type="dxa"/>
          </w:tcPr>
          <w:p w:rsidR="007E47C5" w:rsidRPr="009E53E0" w:rsidRDefault="007E47C5" w:rsidP="007E47C5">
            <w:pPr>
              <w:pStyle w:val="TableParagraph"/>
              <w:spacing w:line="360" w:lineRule="auto"/>
              <w:rPr>
                <w:sz w:val="20"/>
                <w:lang w:val="uk-UA"/>
              </w:rPr>
            </w:pPr>
            <w:r w:rsidRPr="009E53E0">
              <w:rPr>
                <w:sz w:val="20"/>
                <w:lang w:val="uk-UA"/>
              </w:rPr>
              <w:t>0,423</w:t>
            </w:r>
          </w:p>
        </w:tc>
        <w:tc>
          <w:tcPr>
            <w:tcW w:w="1191" w:type="dxa"/>
          </w:tcPr>
          <w:p w:rsidR="007E47C5" w:rsidRPr="009E53E0" w:rsidRDefault="007E47C5" w:rsidP="007E47C5">
            <w:pPr>
              <w:pStyle w:val="TableParagraph"/>
              <w:spacing w:line="360" w:lineRule="auto"/>
              <w:rPr>
                <w:sz w:val="20"/>
                <w:lang w:val="uk-UA"/>
              </w:rPr>
            </w:pPr>
            <w:r w:rsidRPr="009E53E0">
              <w:rPr>
                <w:sz w:val="20"/>
                <w:lang w:val="uk-UA"/>
              </w:rPr>
              <w:t>0,291</w:t>
            </w:r>
          </w:p>
        </w:tc>
        <w:tc>
          <w:tcPr>
            <w:tcW w:w="955" w:type="dxa"/>
          </w:tcPr>
          <w:p w:rsidR="007E47C5" w:rsidRPr="009E53E0" w:rsidRDefault="007E47C5" w:rsidP="007E47C5">
            <w:pPr>
              <w:pStyle w:val="TableParagraph"/>
              <w:spacing w:line="360" w:lineRule="auto"/>
              <w:rPr>
                <w:sz w:val="20"/>
                <w:lang w:val="uk-UA"/>
              </w:rPr>
            </w:pPr>
            <w:r w:rsidRPr="009E53E0">
              <w:rPr>
                <w:sz w:val="20"/>
                <w:lang w:val="uk-UA"/>
              </w:rPr>
              <w:t>0,160</w:t>
            </w:r>
          </w:p>
        </w:tc>
        <w:tc>
          <w:tcPr>
            <w:tcW w:w="953" w:type="dxa"/>
            <w:shd w:val="clear" w:color="auto" w:fill="DDD9C3"/>
          </w:tcPr>
          <w:p w:rsidR="007E47C5" w:rsidRPr="009E53E0" w:rsidRDefault="007E47C5" w:rsidP="007E47C5">
            <w:pPr>
              <w:pStyle w:val="TableParagraph"/>
              <w:spacing w:line="360" w:lineRule="auto"/>
              <w:rPr>
                <w:sz w:val="20"/>
                <w:lang w:val="uk-UA"/>
              </w:rPr>
            </w:pPr>
            <w:r w:rsidRPr="009E53E0">
              <w:rPr>
                <w:sz w:val="20"/>
                <w:lang w:val="uk-UA"/>
              </w:rPr>
              <w:t>0,028</w:t>
            </w:r>
          </w:p>
        </w:tc>
        <w:tc>
          <w:tcPr>
            <w:tcW w:w="955" w:type="dxa"/>
          </w:tcPr>
          <w:p w:rsidR="007E47C5" w:rsidRPr="009E53E0" w:rsidRDefault="007E47C5" w:rsidP="007E47C5">
            <w:pPr>
              <w:pStyle w:val="TableParagraph"/>
              <w:spacing w:line="360" w:lineRule="auto"/>
              <w:rPr>
                <w:sz w:val="20"/>
                <w:lang w:val="uk-UA"/>
              </w:rPr>
            </w:pPr>
            <w:r w:rsidRPr="009E53E0">
              <w:rPr>
                <w:sz w:val="20"/>
                <w:lang w:val="uk-UA"/>
              </w:rPr>
              <w:t>-0,103</w:t>
            </w:r>
          </w:p>
        </w:tc>
        <w:tc>
          <w:tcPr>
            <w:tcW w:w="953" w:type="dxa"/>
          </w:tcPr>
          <w:p w:rsidR="007E47C5" w:rsidRPr="009E53E0" w:rsidRDefault="007E47C5" w:rsidP="007E47C5">
            <w:pPr>
              <w:pStyle w:val="TableParagraph"/>
              <w:spacing w:line="360" w:lineRule="auto"/>
              <w:rPr>
                <w:sz w:val="20"/>
                <w:lang w:val="uk-UA"/>
              </w:rPr>
            </w:pPr>
            <w:r w:rsidRPr="009E53E0">
              <w:rPr>
                <w:sz w:val="20"/>
                <w:lang w:val="uk-UA"/>
              </w:rPr>
              <w:t>-0,235</w:t>
            </w:r>
          </w:p>
        </w:tc>
        <w:tc>
          <w:tcPr>
            <w:tcW w:w="956" w:type="dxa"/>
          </w:tcPr>
          <w:p w:rsidR="007E47C5" w:rsidRPr="009E53E0" w:rsidRDefault="007E47C5" w:rsidP="007E47C5">
            <w:pPr>
              <w:pStyle w:val="TableParagraph"/>
              <w:spacing w:line="360" w:lineRule="auto"/>
              <w:rPr>
                <w:sz w:val="20"/>
                <w:lang w:val="uk-UA"/>
              </w:rPr>
            </w:pPr>
            <w:r w:rsidRPr="009E53E0">
              <w:rPr>
                <w:sz w:val="20"/>
                <w:lang w:val="uk-UA"/>
              </w:rPr>
              <w:t>-0,366</w:t>
            </w:r>
          </w:p>
        </w:tc>
        <w:tc>
          <w:tcPr>
            <w:tcW w:w="953" w:type="dxa"/>
          </w:tcPr>
          <w:p w:rsidR="007E47C5" w:rsidRPr="009E53E0" w:rsidRDefault="007E47C5" w:rsidP="007E47C5">
            <w:pPr>
              <w:pStyle w:val="TableParagraph"/>
              <w:spacing w:line="360" w:lineRule="auto"/>
              <w:rPr>
                <w:sz w:val="20"/>
                <w:lang w:val="uk-UA"/>
              </w:rPr>
            </w:pPr>
            <w:r w:rsidRPr="009E53E0">
              <w:rPr>
                <w:sz w:val="20"/>
                <w:lang w:val="uk-UA"/>
              </w:rPr>
              <w:t>-0,498</w:t>
            </w:r>
          </w:p>
        </w:tc>
        <w:tc>
          <w:tcPr>
            <w:tcW w:w="724" w:type="dxa"/>
            <w:shd w:val="clear" w:color="auto" w:fill="938953"/>
          </w:tcPr>
          <w:p w:rsidR="007E47C5" w:rsidRPr="009E53E0" w:rsidRDefault="007E47C5" w:rsidP="007E47C5">
            <w:pPr>
              <w:pStyle w:val="TableParagraph"/>
              <w:spacing w:line="360" w:lineRule="auto"/>
              <w:rPr>
                <w:sz w:val="20"/>
                <w:lang w:val="uk-UA"/>
              </w:rPr>
            </w:pPr>
            <w:r w:rsidRPr="009E53E0">
              <w:rPr>
                <w:sz w:val="20"/>
                <w:lang w:val="uk-UA"/>
              </w:rPr>
              <w:t>0,028</w:t>
            </w:r>
          </w:p>
        </w:tc>
      </w:tr>
      <w:tr w:rsidR="007E47C5" w:rsidRPr="009E53E0" w:rsidTr="007E47C5">
        <w:trPr>
          <w:trHeight w:val="297"/>
        </w:trPr>
        <w:tc>
          <w:tcPr>
            <w:tcW w:w="669" w:type="dxa"/>
          </w:tcPr>
          <w:p w:rsidR="007E47C5" w:rsidRPr="009E53E0" w:rsidRDefault="007E47C5" w:rsidP="007E47C5">
            <w:pPr>
              <w:pStyle w:val="TableParagraph"/>
              <w:spacing w:line="360" w:lineRule="auto"/>
              <w:rPr>
                <w:sz w:val="20"/>
                <w:lang w:val="uk-UA"/>
              </w:rPr>
            </w:pPr>
            <w:r w:rsidRPr="009E53E0">
              <w:rPr>
                <w:sz w:val="20"/>
                <w:lang w:val="uk-UA"/>
              </w:rPr>
              <w:t>37</w:t>
            </w:r>
          </w:p>
        </w:tc>
        <w:tc>
          <w:tcPr>
            <w:tcW w:w="1188" w:type="dxa"/>
          </w:tcPr>
          <w:p w:rsidR="007E47C5" w:rsidRPr="009E53E0" w:rsidRDefault="007E47C5" w:rsidP="007E47C5">
            <w:pPr>
              <w:pStyle w:val="TableParagraph"/>
              <w:spacing w:line="360" w:lineRule="auto"/>
              <w:rPr>
                <w:sz w:val="20"/>
                <w:lang w:val="uk-UA"/>
              </w:rPr>
            </w:pPr>
            <w:r w:rsidRPr="009E53E0">
              <w:rPr>
                <w:sz w:val="20"/>
                <w:lang w:val="uk-UA"/>
              </w:rPr>
              <w:t>0,651</w:t>
            </w:r>
          </w:p>
        </w:tc>
        <w:tc>
          <w:tcPr>
            <w:tcW w:w="1191" w:type="dxa"/>
          </w:tcPr>
          <w:p w:rsidR="007E47C5" w:rsidRPr="009E53E0" w:rsidRDefault="007E47C5" w:rsidP="007E47C5">
            <w:pPr>
              <w:pStyle w:val="TableParagraph"/>
              <w:spacing w:line="360" w:lineRule="auto"/>
              <w:rPr>
                <w:sz w:val="20"/>
                <w:lang w:val="uk-UA"/>
              </w:rPr>
            </w:pPr>
            <w:r w:rsidRPr="009E53E0">
              <w:rPr>
                <w:sz w:val="20"/>
                <w:lang w:val="uk-UA"/>
              </w:rPr>
              <w:t>0,448</w:t>
            </w:r>
          </w:p>
        </w:tc>
        <w:tc>
          <w:tcPr>
            <w:tcW w:w="955" w:type="dxa"/>
          </w:tcPr>
          <w:p w:rsidR="007E47C5" w:rsidRPr="009E53E0" w:rsidRDefault="007E47C5" w:rsidP="007E47C5">
            <w:pPr>
              <w:pStyle w:val="TableParagraph"/>
              <w:spacing w:line="360" w:lineRule="auto"/>
              <w:rPr>
                <w:sz w:val="20"/>
                <w:lang w:val="uk-UA"/>
              </w:rPr>
            </w:pPr>
            <w:r w:rsidRPr="009E53E0">
              <w:rPr>
                <w:sz w:val="20"/>
                <w:lang w:val="uk-UA"/>
              </w:rPr>
              <w:t>0,246</w:t>
            </w:r>
          </w:p>
        </w:tc>
        <w:tc>
          <w:tcPr>
            <w:tcW w:w="953" w:type="dxa"/>
            <w:shd w:val="clear" w:color="auto" w:fill="DDD9C3"/>
          </w:tcPr>
          <w:p w:rsidR="007E47C5" w:rsidRPr="009E53E0" w:rsidRDefault="007E47C5" w:rsidP="007E47C5">
            <w:pPr>
              <w:pStyle w:val="TableParagraph"/>
              <w:spacing w:line="360" w:lineRule="auto"/>
              <w:rPr>
                <w:sz w:val="20"/>
                <w:lang w:val="uk-UA"/>
              </w:rPr>
            </w:pPr>
            <w:r w:rsidRPr="009E53E0">
              <w:rPr>
                <w:sz w:val="20"/>
                <w:lang w:val="uk-UA"/>
              </w:rPr>
              <w:t>0,043</w:t>
            </w:r>
          </w:p>
        </w:tc>
        <w:tc>
          <w:tcPr>
            <w:tcW w:w="955" w:type="dxa"/>
          </w:tcPr>
          <w:p w:rsidR="007E47C5" w:rsidRPr="009E53E0" w:rsidRDefault="007E47C5" w:rsidP="007E47C5">
            <w:pPr>
              <w:pStyle w:val="TableParagraph"/>
              <w:spacing w:line="360" w:lineRule="auto"/>
              <w:rPr>
                <w:sz w:val="20"/>
                <w:lang w:val="uk-UA"/>
              </w:rPr>
            </w:pPr>
            <w:r w:rsidRPr="009E53E0">
              <w:rPr>
                <w:sz w:val="20"/>
                <w:lang w:val="uk-UA"/>
              </w:rPr>
              <w:t>-0,160</w:t>
            </w:r>
          </w:p>
        </w:tc>
        <w:tc>
          <w:tcPr>
            <w:tcW w:w="953" w:type="dxa"/>
          </w:tcPr>
          <w:p w:rsidR="007E47C5" w:rsidRPr="009E53E0" w:rsidRDefault="007E47C5" w:rsidP="007E47C5">
            <w:pPr>
              <w:pStyle w:val="TableParagraph"/>
              <w:spacing w:line="360" w:lineRule="auto"/>
              <w:rPr>
                <w:sz w:val="20"/>
                <w:lang w:val="uk-UA"/>
              </w:rPr>
            </w:pPr>
            <w:r w:rsidRPr="009E53E0">
              <w:rPr>
                <w:sz w:val="20"/>
                <w:lang w:val="uk-UA"/>
              </w:rPr>
              <w:t>-0,363</w:t>
            </w:r>
          </w:p>
        </w:tc>
        <w:tc>
          <w:tcPr>
            <w:tcW w:w="956" w:type="dxa"/>
          </w:tcPr>
          <w:p w:rsidR="007E47C5" w:rsidRPr="009E53E0" w:rsidRDefault="007E47C5" w:rsidP="007E47C5">
            <w:pPr>
              <w:pStyle w:val="TableParagraph"/>
              <w:spacing w:line="360" w:lineRule="auto"/>
              <w:rPr>
                <w:sz w:val="20"/>
                <w:lang w:val="uk-UA"/>
              </w:rPr>
            </w:pPr>
            <w:r w:rsidRPr="009E53E0">
              <w:rPr>
                <w:sz w:val="20"/>
                <w:lang w:val="uk-UA"/>
              </w:rPr>
              <w:t>-0,565</w:t>
            </w:r>
          </w:p>
        </w:tc>
        <w:tc>
          <w:tcPr>
            <w:tcW w:w="953" w:type="dxa"/>
          </w:tcPr>
          <w:p w:rsidR="007E47C5" w:rsidRPr="009E53E0" w:rsidRDefault="007E47C5" w:rsidP="007E47C5">
            <w:pPr>
              <w:pStyle w:val="TableParagraph"/>
              <w:spacing w:line="360" w:lineRule="auto"/>
              <w:rPr>
                <w:sz w:val="20"/>
                <w:lang w:val="uk-UA"/>
              </w:rPr>
            </w:pPr>
            <w:r w:rsidRPr="009E53E0">
              <w:rPr>
                <w:sz w:val="20"/>
                <w:lang w:val="uk-UA"/>
              </w:rPr>
              <w:t>-0,768</w:t>
            </w:r>
          </w:p>
        </w:tc>
        <w:tc>
          <w:tcPr>
            <w:tcW w:w="724" w:type="dxa"/>
            <w:shd w:val="clear" w:color="auto" w:fill="938953"/>
          </w:tcPr>
          <w:p w:rsidR="007E47C5" w:rsidRPr="009E53E0" w:rsidRDefault="007E47C5" w:rsidP="007E47C5">
            <w:pPr>
              <w:pStyle w:val="TableParagraph"/>
              <w:spacing w:line="360" w:lineRule="auto"/>
              <w:rPr>
                <w:sz w:val="20"/>
                <w:lang w:val="uk-UA"/>
              </w:rPr>
            </w:pPr>
            <w:r w:rsidRPr="009E53E0">
              <w:rPr>
                <w:sz w:val="20"/>
                <w:lang w:val="uk-UA"/>
              </w:rPr>
              <w:t>0,043</w:t>
            </w:r>
          </w:p>
        </w:tc>
      </w:tr>
      <w:tr w:rsidR="007E47C5" w:rsidRPr="009E53E0" w:rsidTr="007E47C5">
        <w:trPr>
          <w:trHeight w:val="299"/>
        </w:trPr>
        <w:tc>
          <w:tcPr>
            <w:tcW w:w="669" w:type="dxa"/>
          </w:tcPr>
          <w:p w:rsidR="007E47C5" w:rsidRPr="009E53E0" w:rsidRDefault="007E47C5" w:rsidP="007E47C5">
            <w:pPr>
              <w:pStyle w:val="TableParagraph"/>
              <w:spacing w:line="360" w:lineRule="auto"/>
              <w:rPr>
                <w:sz w:val="20"/>
                <w:lang w:val="uk-UA"/>
              </w:rPr>
            </w:pPr>
            <w:r w:rsidRPr="009E53E0">
              <w:rPr>
                <w:sz w:val="20"/>
                <w:lang w:val="uk-UA"/>
              </w:rPr>
              <w:t>36</w:t>
            </w:r>
          </w:p>
        </w:tc>
        <w:tc>
          <w:tcPr>
            <w:tcW w:w="1188" w:type="dxa"/>
          </w:tcPr>
          <w:p w:rsidR="007E47C5" w:rsidRPr="009E53E0" w:rsidRDefault="007E47C5" w:rsidP="007E47C5">
            <w:pPr>
              <w:pStyle w:val="TableParagraph"/>
              <w:spacing w:line="360" w:lineRule="auto"/>
              <w:rPr>
                <w:sz w:val="20"/>
                <w:lang w:val="uk-UA"/>
              </w:rPr>
            </w:pPr>
            <w:r w:rsidRPr="009E53E0">
              <w:rPr>
                <w:sz w:val="20"/>
                <w:lang w:val="uk-UA"/>
              </w:rPr>
              <w:t>0,891</w:t>
            </w:r>
          </w:p>
        </w:tc>
        <w:tc>
          <w:tcPr>
            <w:tcW w:w="1191" w:type="dxa"/>
          </w:tcPr>
          <w:p w:rsidR="007E47C5" w:rsidRPr="009E53E0" w:rsidRDefault="007E47C5" w:rsidP="007E47C5">
            <w:pPr>
              <w:pStyle w:val="TableParagraph"/>
              <w:spacing w:line="360" w:lineRule="auto"/>
              <w:rPr>
                <w:sz w:val="20"/>
                <w:lang w:val="uk-UA"/>
              </w:rPr>
            </w:pPr>
            <w:r w:rsidRPr="009E53E0">
              <w:rPr>
                <w:sz w:val="20"/>
                <w:lang w:val="uk-UA"/>
              </w:rPr>
              <w:t>0,613</w:t>
            </w:r>
          </w:p>
        </w:tc>
        <w:tc>
          <w:tcPr>
            <w:tcW w:w="955" w:type="dxa"/>
          </w:tcPr>
          <w:p w:rsidR="007E47C5" w:rsidRPr="009E53E0" w:rsidRDefault="007E47C5" w:rsidP="007E47C5">
            <w:pPr>
              <w:pStyle w:val="TableParagraph"/>
              <w:spacing w:line="360" w:lineRule="auto"/>
              <w:rPr>
                <w:sz w:val="20"/>
                <w:lang w:val="uk-UA"/>
              </w:rPr>
            </w:pPr>
            <w:r w:rsidRPr="009E53E0">
              <w:rPr>
                <w:sz w:val="20"/>
                <w:lang w:val="uk-UA"/>
              </w:rPr>
              <w:t>0,335</w:t>
            </w:r>
          </w:p>
        </w:tc>
        <w:tc>
          <w:tcPr>
            <w:tcW w:w="953" w:type="dxa"/>
            <w:shd w:val="clear" w:color="auto" w:fill="DDD9C3"/>
          </w:tcPr>
          <w:p w:rsidR="007E47C5" w:rsidRPr="009E53E0" w:rsidRDefault="007E47C5" w:rsidP="007E47C5">
            <w:pPr>
              <w:pStyle w:val="TableParagraph"/>
              <w:spacing w:line="360" w:lineRule="auto"/>
              <w:rPr>
                <w:sz w:val="20"/>
                <w:lang w:val="uk-UA"/>
              </w:rPr>
            </w:pPr>
            <w:r w:rsidRPr="009E53E0">
              <w:rPr>
                <w:sz w:val="20"/>
                <w:lang w:val="uk-UA"/>
              </w:rPr>
              <w:t>0,058</w:t>
            </w:r>
          </w:p>
        </w:tc>
        <w:tc>
          <w:tcPr>
            <w:tcW w:w="955" w:type="dxa"/>
          </w:tcPr>
          <w:p w:rsidR="007E47C5" w:rsidRPr="009E53E0" w:rsidRDefault="007E47C5" w:rsidP="007E47C5">
            <w:pPr>
              <w:pStyle w:val="TableParagraph"/>
              <w:spacing w:line="360" w:lineRule="auto"/>
              <w:rPr>
                <w:sz w:val="20"/>
                <w:lang w:val="uk-UA"/>
              </w:rPr>
            </w:pPr>
            <w:r w:rsidRPr="009E53E0">
              <w:rPr>
                <w:sz w:val="20"/>
                <w:lang w:val="uk-UA"/>
              </w:rPr>
              <w:t>-0,220</w:t>
            </w:r>
          </w:p>
        </w:tc>
        <w:tc>
          <w:tcPr>
            <w:tcW w:w="953" w:type="dxa"/>
          </w:tcPr>
          <w:p w:rsidR="007E47C5" w:rsidRPr="009E53E0" w:rsidRDefault="007E47C5" w:rsidP="007E47C5">
            <w:pPr>
              <w:pStyle w:val="TableParagraph"/>
              <w:spacing w:line="360" w:lineRule="auto"/>
              <w:rPr>
                <w:sz w:val="20"/>
                <w:lang w:val="uk-UA"/>
              </w:rPr>
            </w:pPr>
            <w:r w:rsidRPr="009E53E0">
              <w:rPr>
                <w:sz w:val="20"/>
                <w:lang w:val="uk-UA"/>
              </w:rPr>
              <w:t>-0,498</w:t>
            </w:r>
          </w:p>
        </w:tc>
        <w:tc>
          <w:tcPr>
            <w:tcW w:w="956" w:type="dxa"/>
          </w:tcPr>
          <w:p w:rsidR="007E47C5" w:rsidRPr="009E53E0" w:rsidRDefault="007E47C5" w:rsidP="007E47C5">
            <w:pPr>
              <w:pStyle w:val="TableParagraph"/>
              <w:spacing w:line="360" w:lineRule="auto"/>
              <w:rPr>
                <w:sz w:val="20"/>
                <w:lang w:val="uk-UA"/>
              </w:rPr>
            </w:pPr>
            <w:r w:rsidRPr="009E53E0">
              <w:rPr>
                <w:sz w:val="20"/>
                <w:lang w:val="uk-UA"/>
              </w:rPr>
              <w:t>-0,776</w:t>
            </w:r>
          </w:p>
        </w:tc>
        <w:tc>
          <w:tcPr>
            <w:tcW w:w="953" w:type="dxa"/>
          </w:tcPr>
          <w:p w:rsidR="007E47C5" w:rsidRPr="009E53E0" w:rsidRDefault="007E47C5" w:rsidP="007E47C5">
            <w:pPr>
              <w:pStyle w:val="TableParagraph"/>
              <w:spacing w:line="360" w:lineRule="auto"/>
              <w:rPr>
                <w:sz w:val="20"/>
                <w:lang w:val="uk-UA"/>
              </w:rPr>
            </w:pPr>
            <w:r w:rsidRPr="009E53E0">
              <w:rPr>
                <w:sz w:val="20"/>
                <w:lang w:val="uk-UA"/>
              </w:rPr>
              <w:t>-1,053</w:t>
            </w:r>
          </w:p>
        </w:tc>
        <w:tc>
          <w:tcPr>
            <w:tcW w:w="724" w:type="dxa"/>
            <w:shd w:val="clear" w:color="auto" w:fill="938953"/>
          </w:tcPr>
          <w:p w:rsidR="007E47C5" w:rsidRPr="009E53E0" w:rsidRDefault="007E47C5" w:rsidP="007E47C5">
            <w:pPr>
              <w:pStyle w:val="TableParagraph"/>
              <w:spacing w:line="360" w:lineRule="auto"/>
              <w:rPr>
                <w:sz w:val="20"/>
                <w:lang w:val="uk-UA"/>
              </w:rPr>
            </w:pPr>
            <w:r w:rsidRPr="009E53E0">
              <w:rPr>
                <w:sz w:val="20"/>
                <w:lang w:val="uk-UA"/>
              </w:rPr>
              <w:t>0,058</w:t>
            </w:r>
          </w:p>
        </w:tc>
      </w:tr>
      <w:tr w:rsidR="007E47C5" w:rsidRPr="009E53E0" w:rsidTr="007E47C5">
        <w:trPr>
          <w:trHeight w:val="297"/>
        </w:trPr>
        <w:tc>
          <w:tcPr>
            <w:tcW w:w="669" w:type="dxa"/>
          </w:tcPr>
          <w:p w:rsidR="007E47C5" w:rsidRPr="009E53E0" w:rsidRDefault="007E47C5" w:rsidP="007E47C5">
            <w:pPr>
              <w:pStyle w:val="TableParagraph"/>
              <w:spacing w:line="360" w:lineRule="auto"/>
              <w:rPr>
                <w:sz w:val="20"/>
                <w:lang w:val="uk-UA"/>
              </w:rPr>
            </w:pPr>
            <w:r w:rsidRPr="009E53E0">
              <w:rPr>
                <w:sz w:val="20"/>
                <w:lang w:val="uk-UA"/>
              </w:rPr>
              <w:t>35</w:t>
            </w:r>
          </w:p>
        </w:tc>
        <w:tc>
          <w:tcPr>
            <w:tcW w:w="1188" w:type="dxa"/>
          </w:tcPr>
          <w:p w:rsidR="007E47C5" w:rsidRPr="009E53E0" w:rsidRDefault="007E47C5" w:rsidP="007E47C5">
            <w:pPr>
              <w:pStyle w:val="TableParagraph"/>
              <w:spacing w:line="360" w:lineRule="auto"/>
              <w:rPr>
                <w:sz w:val="20"/>
                <w:lang w:val="uk-UA"/>
              </w:rPr>
            </w:pPr>
            <w:r w:rsidRPr="009E53E0">
              <w:rPr>
                <w:sz w:val="20"/>
                <w:lang w:val="uk-UA"/>
              </w:rPr>
              <w:t>1,145</w:t>
            </w:r>
          </w:p>
        </w:tc>
        <w:tc>
          <w:tcPr>
            <w:tcW w:w="1191" w:type="dxa"/>
          </w:tcPr>
          <w:p w:rsidR="007E47C5" w:rsidRPr="009E53E0" w:rsidRDefault="007E47C5" w:rsidP="007E47C5">
            <w:pPr>
              <w:pStyle w:val="TableParagraph"/>
              <w:spacing w:line="360" w:lineRule="auto"/>
              <w:rPr>
                <w:sz w:val="20"/>
                <w:lang w:val="uk-UA"/>
              </w:rPr>
            </w:pPr>
            <w:r w:rsidRPr="009E53E0">
              <w:rPr>
                <w:sz w:val="20"/>
                <w:lang w:val="uk-UA"/>
              </w:rPr>
              <w:t>0,788</w:t>
            </w:r>
          </w:p>
        </w:tc>
        <w:tc>
          <w:tcPr>
            <w:tcW w:w="955" w:type="dxa"/>
          </w:tcPr>
          <w:p w:rsidR="007E47C5" w:rsidRPr="009E53E0" w:rsidRDefault="007E47C5" w:rsidP="007E47C5">
            <w:pPr>
              <w:pStyle w:val="TableParagraph"/>
              <w:spacing w:line="360" w:lineRule="auto"/>
              <w:rPr>
                <w:sz w:val="20"/>
                <w:lang w:val="uk-UA"/>
              </w:rPr>
            </w:pPr>
            <w:r w:rsidRPr="009E53E0">
              <w:rPr>
                <w:sz w:val="20"/>
                <w:lang w:val="uk-UA"/>
              </w:rPr>
              <w:t>0,431</w:t>
            </w:r>
          </w:p>
        </w:tc>
        <w:tc>
          <w:tcPr>
            <w:tcW w:w="953" w:type="dxa"/>
            <w:shd w:val="clear" w:color="auto" w:fill="DDD9C3"/>
          </w:tcPr>
          <w:p w:rsidR="007E47C5" w:rsidRPr="009E53E0" w:rsidRDefault="007E47C5" w:rsidP="007E47C5">
            <w:pPr>
              <w:pStyle w:val="TableParagraph"/>
              <w:spacing w:line="360" w:lineRule="auto"/>
              <w:rPr>
                <w:sz w:val="20"/>
                <w:lang w:val="uk-UA"/>
              </w:rPr>
            </w:pPr>
            <w:r w:rsidRPr="009E53E0">
              <w:rPr>
                <w:sz w:val="20"/>
                <w:lang w:val="uk-UA"/>
              </w:rPr>
              <w:t>0,074</w:t>
            </w:r>
          </w:p>
        </w:tc>
        <w:tc>
          <w:tcPr>
            <w:tcW w:w="955" w:type="dxa"/>
          </w:tcPr>
          <w:p w:rsidR="007E47C5" w:rsidRPr="009E53E0" w:rsidRDefault="007E47C5" w:rsidP="007E47C5">
            <w:pPr>
              <w:pStyle w:val="TableParagraph"/>
              <w:spacing w:line="360" w:lineRule="auto"/>
              <w:rPr>
                <w:sz w:val="20"/>
                <w:lang w:val="uk-UA"/>
              </w:rPr>
            </w:pPr>
            <w:r w:rsidRPr="009E53E0">
              <w:rPr>
                <w:sz w:val="20"/>
                <w:lang w:val="uk-UA"/>
              </w:rPr>
              <w:t>-0,284</w:t>
            </w:r>
          </w:p>
        </w:tc>
        <w:tc>
          <w:tcPr>
            <w:tcW w:w="953" w:type="dxa"/>
          </w:tcPr>
          <w:p w:rsidR="007E47C5" w:rsidRPr="009E53E0" w:rsidRDefault="007E47C5" w:rsidP="007E47C5">
            <w:pPr>
              <w:pStyle w:val="TableParagraph"/>
              <w:spacing w:line="360" w:lineRule="auto"/>
              <w:rPr>
                <w:sz w:val="20"/>
                <w:lang w:val="uk-UA"/>
              </w:rPr>
            </w:pPr>
            <w:r w:rsidRPr="009E53E0">
              <w:rPr>
                <w:sz w:val="20"/>
                <w:lang w:val="uk-UA"/>
              </w:rPr>
              <w:t>-0,641</w:t>
            </w:r>
          </w:p>
        </w:tc>
        <w:tc>
          <w:tcPr>
            <w:tcW w:w="956" w:type="dxa"/>
          </w:tcPr>
          <w:p w:rsidR="007E47C5" w:rsidRPr="009E53E0" w:rsidRDefault="007E47C5" w:rsidP="007E47C5">
            <w:pPr>
              <w:pStyle w:val="TableParagraph"/>
              <w:spacing w:line="360" w:lineRule="auto"/>
              <w:rPr>
                <w:sz w:val="20"/>
                <w:lang w:val="uk-UA"/>
              </w:rPr>
            </w:pPr>
            <w:r w:rsidRPr="009E53E0">
              <w:rPr>
                <w:sz w:val="20"/>
                <w:lang w:val="uk-UA"/>
              </w:rPr>
              <w:t>-0,998</w:t>
            </w:r>
          </w:p>
        </w:tc>
        <w:tc>
          <w:tcPr>
            <w:tcW w:w="953" w:type="dxa"/>
          </w:tcPr>
          <w:p w:rsidR="007E47C5" w:rsidRPr="009E53E0" w:rsidRDefault="007E47C5" w:rsidP="007E47C5">
            <w:pPr>
              <w:pStyle w:val="TableParagraph"/>
              <w:spacing w:line="360" w:lineRule="auto"/>
              <w:rPr>
                <w:sz w:val="20"/>
                <w:lang w:val="uk-UA"/>
              </w:rPr>
            </w:pPr>
            <w:r w:rsidRPr="009E53E0">
              <w:rPr>
                <w:sz w:val="20"/>
                <w:lang w:val="uk-UA"/>
              </w:rPr>
              <w:t>-1,355</w:t>
            </w:r>
          </w:p>
        </w:tc>
        <w:tc>
          <w:tcPr>
            <w:tcW w:w="724" w:type="dxa"/>
            <w:shd w:val="clear" w:color="auto" w:fill="938953"/>
          </w:tcPr>
          <w:p w:rsidR="007E47C5" w:rsidRPr="009E53E0" w:rsidRDefault="007E47C5" w:rsidP="007E47C5">
            <w:pPr>
              <w:pStyle w:val="TableParagraph"/>
              <w:spacing w:line="360" w:lineRule="auto"/>
              <w:rPr>
                <w:sz w:val="20"/>
                <w:lang w:val="uk-UA"/>
              </w:rPr>
            </w:pPr>
            <w:r w:rsidRPr="009E53E0">
              <w:rPr>
                <w:sz w:val="20"/>
                <w:lang w:val="uk-UA"/>
              </w:rPr>
              <w:t>0,074</w:t>
            </w:r>
          </w:p>
        </w:tc>
      </w:tr>
      <w:tr w:rsidR="007E47C5" w:rsidRPr="009E53E0" w:rsidTr="007E47C5">
        <w:trPr>
          <w:trHeight w:val="297"/>
        </w:trPr>
        <w:tc>
          <w:tcPr>
            <w:tcW w:w="669" w:type="dxa"/>
          </w:tcPr>
          <w:p w:rsidR="007E47C5" w:rsidRPr="009E53E0" w:rsidRDefault="007E47C5" w:rsidP="007E47C5">
            <w:pPr>
              <w:pStyle w:val="TableParagraph"/>
              <w:spacing w:line="360" w:lineRule="auto"/>
              <w:rPr>
                <w:sz w:val="20"/>
                <w:lang w:val="uk-UA"/>
              </w:rPr>
            </w:pPr>
            <w:r w:rsidRPr="009E53E0">
              <w:rPr>
                <w:sz w:val="20"/>
                <w:lang w:val="uk-UA"/>
              </w:rPr>
              <w:t>20</w:t>
            </w:r>
          </w:p>
        </w:tc>
        <w:tc>
          <w:tcPr>
            <w:tcW w:w="1188" w:type="dxa"/>
          </w:tcPr>
          <w:p w:rsidR="007E47C5" w:rsidRPr="009E53E0" w:rsidRDefault="007E47C5" w:rsidP="007E47C5">
            <w:pPr>
              <w:pStyle w:val="TableParagraph"/>
              <w:spacing w:line="360" w:lineRule="auto"/>
              <w:rPr>
                <w:sz w:val="20"/>
                <w:lang w:val="uk-UA"/>
              </w:rPr>
            </w:pPr>
            <w:r w:rsidRPr="009E53E0">
              <w:rPr>
                <w:sz w:val="20"/>
                <w:lang w:val="uk-UA"/>
              </w:rPr>
              <w:t>8,014</w:t>
            </w:r>
          </w:p>
        </w:tc>
        <w:tc>
          <w:tcPr>
            <w:tcW w:w="1191" w:type="dxa"/>
          </w:tcPr>
          <w:p w:rsidR="007E47C5" w:rsidRPr="009E53E0" w:rsidRDefault="007E47C5" w:rsidP="007E47C5">
            <w:pPr>
              <w:pStyle w:val="TableParagraph"/>
              <w:spacing w:line="360" w:lineRule="auto"/>
              <w:rPr>
                <w:sz w:val="20"/>
                <w:lang w:val="uk-UA"/>
              </w:rPr>
            </w:pPr>
            <w:r w:rsidRPr="009E53E0">
              <w:rPr>
                <w:sz w:val="20"/>
                <w:lang w:val="uk-UA"/>
              </w:rPr>
              <w:t>5,514</w:t>
            </w:r>
          </w:p>
        </w:tc>
        <w:tc>
          <w:tcPr>
            <w:tcW w:w="955" w:type="dxa"/>
          </w:tcPr>
          <w:p w:rsidR="007E47C5" w:rsidRPr="009E53E0" w:rsidRDefault="007E47C5" w:rsidP="007E47C5">
            <w:pPr>
              <w:pStyle w:val="TableParagraph"/>
              <w:spacing w:line="360" w:lineRule="auto"/>
              <w:rPr>
                <w:sz w:val="20"/>
                <w:lang w:val="uk-UA"/>
              </w:rPr>
            </w:pPr>
            <w:r w:rsidRPr="009E53E0">
              <w:rPr>
                <w:sz w:val="20"/>
                <w:lang w:val="uk-UA"/>
              </w:rPr>
              <w:t>3,014</w:t>
            </w:r>
          </w:p>
        </w:tc>
        <w:tc>
          <w:tcPr>
            <w:tcW w:w="953" w:type="dxa"/>
            <w:shd w:val="clear" w:color="auto" w:fill="DDD9C3"/>
          </w:tcPr>
          <w:p w:rsidR="007E47C5" w:rsidRPr="009E53E0" w:rsidRDefault="007E47C5" w:rsidP="007E47C5">
            <w:pPr>
              <w:pStyle w:val="TableParagraph"/>
              <w:spacing w:line="360" w:lineRule="auto"/>
              <w:rPr>
                <w:sz w:val="20"/>
                <w:lang w:val="uk-UA"/>
              </w:rPr>
            </w:pPr>
            <w:r w:rsidRPr="009E53E0">
              <w:rPr>
                <w:sz w:val="20"/>
                <w:lang w:val="uk-UA"/>
              </w:rPr>
              <w:t>0,514</w:t>
            </w:r>
          </w:p>
        </w:tc>
        <w:tc>
          <w:tcPr>
            <w:tcW w:w="955" w:type="dxa"/>
          </w:tcPr>
          <w:p w:rsidR="007E47C5" w:rsidRPr="009E53E0" w:rsidRDefault="007E47C5" w:rsidP="007E47C5">
            <w:pPr>
              <w:pStyle w:val="TableParagraph"/>
              <w:spacing w:line="360" w:lineRule="auto"/>
              <w:rPr>
                <w:sz w:val="20"/>
                <w:lang w:val="uk-UA"/>
              </w:rPr>
            </w:pPr>
            <w:r w:rsidRPr="009E53E0">
              <w:rPr>
                <w:sz w:val="20"/>
                <w:lang w:val="uk-UA"/>
              </w:rPr>
              <w:t>-1,986</w:t>
            </w:r>
          </w:p>
        </w:tc>
        <w:tc>
          <w:tcPr>
            <w:tcW w:w="953" w:type="dxa"/>
          </w:tcPr>
          <w:p w:rsidR="007E47C5" w:rsidRPr="009E53E0" w:rsidRDefault="007E47C5" w:rsidP="007E47C5">
            <w:pPr>
              <w:pStyle w:val="TableParagraph"/>
              <w:spacing w:line="360" w:lineRule="auto"/>
              <w:rPr>
                <w:sz w:val="20"/>
                <w:lang w:val="uk-UA"/>
              </w:rPr>
            </w:pPr>
            <w:r w:rsidRPr="009E53E0">
              <w:rPr>
                <w:sz w:val="20"/>
                <w:lang w:val="uk-UA"/>
              </w:rPr>
              <w:t>-4,486</w:t>
            </w:r>
          </w:p>
        </w:tc>
        <w:tc>
          <w:tcPr>
            <w:tcW w:w="956" w:type="dxa"/>
          </w:tcPr>
          <w:p w:rsidR="007E47C5" w:rsidRPr="009E53E0" w:rsidRDefault="007E47C5" w:rsidP="007E47C5">
            <w:pPr>
              <w:pStyle w:val="TableParagraph"/>
              <w:spacing w:line="360" w:lineRule="auto"/>
              <w:rPr>
                <w:sz w:val="20"/>
                <w:lang w:val="uk-UA"/>
              </w:rPr>
            </w:pPr>
            <w:r w:rsidRPr="009E53E0">
              <w:rPr>
                <w:sz w:val="20"/>
                <w:lang w:val="uk-UA"/>
              </w:rPr>
              <w:t>-6,986</w:t>
            </w:r>
          </w:p>
        </w:tc>
        <w:tc>
          <w:tcPr>
            <w:tcW w:w="953" w:type="dxa"/>
          </w:tcPr>
          <w:p w:rsidR="007E47C5" w:rsidRPr="009E53E0" w:rsidRDefault="007E47C5" w:rsidP="007E47C5">
            <w:pPr>
              <w:pStyle w:val="TableParagraph"/>
              <w:spacing w:line="360" w:lineRule="auto"/>
              <w:rPr>
                <w:sz w:val="20"/>
                <w:lang w:val="uk-UA"/>
              </w:rPr>
            </w:pPr>
            <w:r w:rsidRPr="009E53E0">
              <w:rPr>
                <w:sz w:val="20"/>
                <w:lang w:val="uk-UA"/>
              </w:rPr>
              <w:t>-9,486</w:t>
            </w:r>
          </w:p>
        </w:tc>
        <w:tc>
          <w:tcPr>
            <w:tcW w:w="724" w:type="dxa"/>
            <w:shd w:val="clear" w:color="auto" w:fill="938953"/>
          </w:tcPr>
          <w:p w:rsidR="007E47C5" w:rsidRPr="009E53E0" w:rsidRDefault="007E47C5" w:rsidP="007E47C5">
            <w:pPr>
              <w:pStyle w:val="TableParagraph"/>
              <w:spacing w:line="360" w:lineRule="auto"/>
              <w:rPr>
                <w:sz w:val="20"/>
                <w:lang w:val="uk-UA"/>
              </w:rPr>
            </w:pPr>
            <w:r w:rsidRPr="009E53E0">
              <w:rPr>
                <w:sz w:val="20"/>
                <w:lang w:val="uk-UA"/>
              </w:rPr>
              <w:t>0,514</w:t>
            </w:r>
          </w:p>
        </w:tc>
      </w:tr>
    </w:tbl>
    <w:p w:rsidR="007E47C5" w:rsidRPr="009E53E0" w:rsidRDefault="007E47C5" w:rsidP="007E47C5">
      <w:pPr>
        <w:pStyle w:val="a4"/>
        <w:spacing w:line="360" w:lineRule="auto"/>
        <w:rPr>
          <w:sz w:val="20"/>
          <w:lang w:val="uk-UA"/>
        </w:rPr>
      </w:pPr>
    </w:p>
    <w:p w:rsidR="007E47C5" w:rsidRPr="009E53E0" w:rsidRDefault="007E47C5" w:rsidP="007E47C5">
      <w:pPr>
        <w:pStyle w:val="a4"/>
        <w:spacing w:line="360" w:lineRule="auto"/>
        <w:ind w:firstLine="709"/>
        <w:jc w:val="both"/>
        <w:rPr>
          <w:lang w:val="uk-UA"/>
        </w:rPr>
      </w:pPr>
      <w:r w:rsidRPr="009E53E0">
        <w:rPr>
          <w:lang w:val="uk-UA"/>
        </w:rPr>
        <w:t xml:space="preserve">Для отримання вищенаведених результатів одним з луна-сигналів </w:t>
      </w:r>
      <w:r w:rsidRPr="009E53E0">
        <w:rPr>
          <w:lang w:val="uk-UA"/>
        </w:rPr>
        <w:lastRenderedPageBreak/>
        <w:t xml:space="preserve">використовується сигнал з частотою 40 </w:t>
      </w:r>
      <w:proofErr w:type="spellStart"/>
      <w:r w:rsidRPr="009E53E0">
        <w:rPr>
          <w:lang w:val="uk-UA"/>
        </w:rPr>
        <w:t>кГц</w:t>
      </w:r>
      <w:proofErr w:type="spellEnd"/>
      <w:r w:rsidRPr="009E53E0">
        <w:rPr>
          <w:lang w:val="uk-UA"/>
        </w:rPr>
        <w:t>. Для зменшення максимальної похибки методу необхідно від обчисленого значення часу приходу луна-сигналу з меншою частотою віднімати обчислене значення часу приходу луна-сигналу з більшою частотою.</w:t>
      </w:r>
    </w:p>
    <w:p w:rsidR="007E47C5" w:rsidRPr="009E53E0" w:rsidRDefault="007E47C5" w:rsidP="007E47C5">
      <w:pPr>
        <w:pStyle w:val="a4"/>
        <w:spacing w:line="360" w:lineRule="auto"/>
        <w:ind w:firstLine="709"/>
        <w:jc w:val="both"/>
        <w:rPr>
          <w:lang w:val="uk-UA"/>
        </w:rPr>
      </w:pPr>
      <w:r w:rsidRPr="009E53E0">
        <w:rPr>
          <w:lang w:val="uk-UA"/>
        </w:rPr>
        <w:t xml:space="preserve">Після чого визначаємо момент приходу луна-сигналу </w:t>
      </w:r>
      <w:r w:rsidRPr="009E53E0">
        <w:rPr>
          <w:i/>
          <w:lang w:val="uk-UA"/>
        </w:rPr>
        <w:t>t</w:t>
      </w:r>
      <w:r w:rsidRPr="009E53E0">
        <w:rPr>
          <w:vertAlign w:val="subscript"/>
          <w:lang w:val="uk-UA"/>
        </w:rPr>
        <w:t>0</w:t>
      </w:r>
      <w:r w:rsidRPr="009E53E0">
        <w:rPr>
          <w:lang w:val="uk-UA"/>
        </w:rPr>
        <w:t>΄ за виразом: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8"/>
        <w:gridCol w:w="1412"/>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line="360" w:lineRule="auto"/>
              <w:ind w:firstLine="709"/>
              <w:jc w:val="center"/>
              <w:rPr>
                <w:bCs/>
                <w:szCs w:val="28"/>
                <w:lang w:val="uk-UA"/>
              </w:rPr>
            </w:pPr>
            <w:r w:rsidRPr="009E53E0">
              <w:rPr>
                <w:noProof/>
                <w:lang w:bidi="ar-SA"/>
              </w:rPr>
              <w:drawing>
                <wp:inline distT="0" distB="0" distL="0" distR="0" wp14:anchorId="6FB06006" wp14:editId="5C60B7B2">
                  <wp:extent cx="1577340" cy="361329"/>
                  <wp:effectExtent l="0" t="0" r="3810" b="635"/>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cstate="print"/>
                          <a:stretch>
                            <a:fillRect/>
                          </a:stretch>
                        </pic:blipFill>
                        <pic:spPr>
                          <a:xfrm>
                            <a:off x="0" y="0"/>
                            <a:ext cx="1577340" cy="361329"/>
                          </a:xfrm>
                          <a:prstGeom prst="rect">
                            <a:avLst/>
                          </a:prstGeom>
                        </pic:spPr>
                      </pic:pic>
                    </a:graphicData>
                  </a:graphic>
                </wp:inline>
              </w:drawing>
            </w:r>
          </w:p>
        </w:tc>
        <w:tc>
          <w:tcPr>
            <w:tcW w:w="1435" w:type="dxa"/>
            <w:tcBorders>
              <w:top w:val="nil"/>
              <w:left w:val="nil"/>
              <w:bottom w:val="nil"/>
              <w:right w:val="nil"/>
            </w:tcBorders>
          </w:tcPr>
          <w:p w:rsidR="007E47C5" w:rsidRPr="009E53E0" w:rsidRDefault="00BA3153" w:rsidP="007E47C5">
            <w:pPr>
              <w:pStyle w:val="af"/>
              <w:tabs>
                <w:tab w:val="center" w:pos="606"/>
                <w:tab w:val="right" w:pos="1213"/>
              </w:tabs>
              <w:suppressAutoHyphens/>
              <w:ind w:left="0"/>
              <w:jc w:val="right"/>
              <w:rPr>
                <w:bCs/>
                <w:sz w:val="28"/>
                <w:szCs w:val="28"/>
                <w:lang w:val="uk-UA"/>
              </w:rPr>
            </w:pPr>
            <w:r>
              <w:rPr>
                <w:bCs/>
                <w:sz w:val="28"/>
                <w:szCs w:val="28"/>
                <w:lang w:val="uk-UA"/>
              </w:rPr>
              <w:t>(2.17</w:t>
            </w:r>
            <w:r w:rsidR="007E47C5" w:rsidRPr="009E53E0">
              <w:rPr>
                <w:bCs/>
                <w:sz w:val="28"/>
                <w:szCs w:val="28"/>
                <w:lang w:val="uk-UA"/>
              </w:rPr>
              <w:t>)</w:t>
            </w:r>
          </w:p>
        </w:tc>
      </w:tr>
    </w:tbl>
    <w:p w:rsidR="007E47C5" w:rsidRPr="009E53E0" w:rsidRDefault="007E47C5" w:rsidP="007E47C5">
      <w:pPr>
        <w:pStyle w:val="a4"/>
        <w:spacing w:line="360" w:lineRule="auto"/>
        <w:ind w:firstLine="709"/>
        <w:rPr>
          <w:sz w:val="20"/>
          <w:lang w:val="uk-UA"/>
        </w:rPr>
      </w:pPr>
    </w:p>
    <w:p w:rsidR="007E47C5" w:rsidRPr="009E53E0" w:rsidRDefault="007E47C5" w:rsidP="007E47C5">
      <w:pPr>
        <w:pStyle w:val="a4"/>
        <w:spacing w:line="360" w:lineRule="auto"/>
        <w:ind w:firstLine="709"/>
        <w:rPr>
          <w:lang w:val="uk-UA"/>
        </w:rPr>
      </w:pPr>
      <w:r w:rsidRPr="009E53E0">
        <w:rPr>
          <w:lang w:val="uk-UA"/>
        </w:rPr>
        <w:t>Всі обчислені значення заносимо в таблицю 2.4.</w:t>
      </w:r>
    </w:p>
    <w:p w:rsidR="007E47C5" w:rsidRPr="009E53E0" w:rsidRDefault="000D3084" w:rsidP="00EB5B7E">
      <w:pPr>
        <w:pStyle w:val="a4"/>
        <w:spacing w:line="360" w:lineRule="auto"/>
        <w:ind w:firstLine="709"/>
        <w:jc w:val="right"/>
        <w:rPr>
          <w:lang w:val="uk-UA"/>
        </w:rPr>
      </w:pPr>
      <w:r>
        <w:rPr>
          <w:lang w:val="uk-UA"/>
        </w:rPr>
        <w:t xml:space="preserve">Таблиця 2.4. </w:t>
      </w:r>
      <w:r w:rsidR="007E47C5" w:rsidRPr="009E53E0">
        <w:rPr>
          <w:lang w:val="uk-UA"/>
        </w:rPr>
        <w:t>Обчислені значення моменту приходу луна-сигналів</w:t>
      </w:r>
    </w:p>
    <w:p w:rsidR="007E47C5" w:rsidRPr="009E53E0" w:rsidRDefault="007E47C5" w:rsidP="007E47C5">
      <w:pPr>
        <w:pStyle w:val="a4"/>
        <w:spacing w:line="360" w:lineRule="auto"/>
        <w:jc w:val="center"/>
        <w:rPr>
          <w:sz w:val="14"/>
          <w:lang w:val="uk-UA"/>
        </w:rPr>
      </w:pPr>
    </w:p>
    <w:tbl>
      <w:tblPr>
        <w:tblStyle w:val="TableNormal"/>
        <w:tblW w:w="0" w:type="auto"/>
        <w:tblInd w:w="12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2694"/>
        <w:gridCol w:w="2126"/>
      </w:tblGrid>
      <w:tr w:rsidR="007E47C5" w:rsidRPr="009E53E0" w:rsidTr="007E47C5">
        <w:trPr>
          <w:trHeight w:val="300"/>
        </w:trPr>
        <w:tc>
          <w:tcPr>
            <w:tcW w:w="2126" w:type="dxa"/>
          </w:tcPr>
          <w:p w:rsidR="007E47C5" w:rsidRPr="009E53E0" w:rsidRDefault="007E47C5" w:rsidP="007E47C5">
            <w:pPr>
              <w:pStyle w:val="TableParagraph"/>
              <w:spacing w:line="360" w:lineRule="auto"/>
              <w:rPr>
                <w:sz w:val="20"/>
                <w:lang w:val="uk-UA"/>
              </w:rPr>
            </w:pPr>
            <w:r w:rsidRPr="009E53E0">
              <w:rPr>
                <w:i/>
                <w:sz w:val="20"/>
                <w:lang w:val="uk-UA"/>
              </w:rPr>
              <w:t>f</w:t>
            </w:r>
            <w:r w:rsidRPr="009E53E0">
              <w:rPr>
                <w:sz w:val="20"/>
                <w:lang w:val="uk-UA"/>
              </w:rPr>
              <w:t xml:space="preserve">, </w:t>
            </w:r>
            <w:proofErr w:type="spellStart"/>
            <w:r w:rsidRPr="009E53E0">
              <w:rPr>
                <w:sz w:val="20"/>
                <w:lang w:val="uk-UA"/>
              </w:rPr>
              <w:t>кГц</w:t>
            </w:r>
            <w:proofErr w:type="spellEnd"/>
          </w:p>
        </w:tc>
        <w:tc>
          <w:tcPr>
            <w:tcW w:w="2694" w:type="dxa"/>
          </w:tcPr>
          <w:p w:rsidR="007E47C5" w:rsidRPr="009E53E0" w:rsidRDefault="007E47C5" w:rsidP="007E47C5">
            <w:pPr>
              <w:pStyle w:val="TableParagraph"/>
              <w:spacing w:line="360" w:lineRule="auto"/>
              <w:rPr>
                <w:sz w:val="20"/>
                <w:lang w:val="uk-UA"/>
              </w:rPr>
            </w:pPr>
            <w:r w:rsidRPr="009E53E0">
              <w:rPr>
                <w:i/>
                <w:sz w:val="20"/>
                <w:lang w:val="uk-UA"/>
              </w:rPr>
              <w:t>T</w:t>
            </w:r>
            <w:r w:rsidRPr="009E53E0">
              <w:rPr>
                <w:sz w:val="20"/>
                <w:lang w:val="uk-UA"/>
              </w:rPr>
              <w:t xml:space="preserve">, </w:t>
            </w:r>
            <w:proofErr w:type="spellStart"/>
            <w:r w:rsidRPr="009E53E0">
              <w:rPr>
                <w:sz w:val="20"/>
                <w:lang w:val="uk-UA"/>
              </w:rPr>
              <w:t>мкс</w:t>
            </w:r>
            <w:proofErr w:type="spellEnd"/>
          </w:p>
        </w:tc>
        <w:tc>
          <w:tcPr>
            <w:tcW w:w="2126" w:type="dxa"/>
          </w:tcPr>
          <w:p w:rsidR="007E47C5" w:rsidRPr="009E53E0" w:rsidRDefault="007E47C5" w:rsidP="007E47C5">
            <w:pPr>
              <w:pStyle w:val="TableParagraph"/>
              <w:spacing w:line="360" w:lineRule="auto"/>
              <w:rPr>
                <w:sz w:val="20"/>
                <w:lang w:val="uk-UA"/>
              </w:rPr>
            </w:pPr>
            <w:r w:rsidRPr="009E53E0">
              <w:rPr>
                <w:rFonts w:ascii="Cambria Math" w:eastAsia="Cambria Math" w:hAnsi="Cambria Math"/>
                <w:w w:val="105"/>
                <w:sz w:val="20"/>
                <w:lang w:val="uk-UA"/>
              </w:rPr>
              <w:t>𝑡</w:t>
            </w:r>
            <w:r w:rsidRPr="009E53E0">
              <w:rPr>
                <w:rFonts w:ascii="Cambria Math"/>
                <w:w w:val="103"/>
                <w:sz w:val="14"/>
                <w:lang w:val="uk-UA"/>
              </w:rPr>
              <w:t>0</w:t>
            </w:r>
            <w:r w:rsidRPr="009E53E0">
              <w:rPr>
                <w:rFonts w:ascii="Cambria Math" w:eastAsia="Cambria Math" w:hAnsi="Cambria Math"/>
                <w:w w:val="105"/>
                <w:position w:val="7"/>
                <w:sz w:val="14"/>
                <w:lang w:val="uk-UA"/>
              </w:rPr>
              <w:t xml:space="preserve">′ </w:t>
            </w:r>
            <w:r w:rsidRPr="009E53E0">
              <w:rPr>
                <w:w w:val="105"/>
                <w:sz w:val="20"/>
                <w:lang w:val="uk-UA"/>
              </w:rPr>
              <w:t xml:space="preserve">, </w:t>
            </w:r>
            <w:proofErr w:type="spellStart"/>
            <w:r w:rsidRPr="009E53E0">
              <w:rPr>
                <w:w w:val="105"/>
                <w:sz w:val="20"/>
                <w:lang w:val="uk-UA"/>
              </w:rPr>
              <w:t>мкс</w:t>
            </w:r>
            <w:proofErr w:type="spellEnd"/>
          </w:p>
          <w:p w:rsidR="007E47C5" w:rsidRPr="009E53E0" w:rsidRDefault="007E47C5" w:rsidP="007E47C5">
            <w:pPr>
              <w:pStyle w:val="TableParagraph"/>
              <w:spacing w:line="360" w:lineRule="auto"/>
              <w:rPr>
                <w:rFonts w:ascii="Cambria Math"/>
                <w:sz w:val="14"/>
                <w:lang w:val="uk-UA"/>
              </w:rPr>
            </w:pPr>
          </w:p>
        </w:tc>
      </w:tr>
      <w:tr w:rsidR="007E47C5" w:rsidRPr="009E53E0" w:rsidTr="007E47C5">
        <w:trPr>
          <w:trHeight w:val="299"/>
        </w:trPr>
        <w:tc>
          <w:tcPr>
            <w:tcW w:w="2126" w:type="dxa"/>
          </w:tcPr>
          <w:p w:rsidR="007E47C5" w:rsidRPr="009E53E0" w:rsidRDefault="007E47C5" w:rsidP="007E47C5">
            <w:pPr>
              <w:pStyle w:val="TableParagraph"/>
              <w:spacing w:line="360" w:lineRule="auto"/>
              <w:rPr>
                <w:sz w:val="20"/>
                <w:lang w:val="uk-UA"/>
              </w:rPr>
            </w:pPr>
            <w:r w:rsidRPr="009E53E0">
              <w:rPr>
                <w:sz w:val="20"/>
                <w:lang w:val="uk-UA"/>
              </w:rPr>
              <w:t>80</w:t>
            </w:r>
          </w:p>
        </w:tc>
        <w:tc>
          <w:tcPr>
            <w:tcW w:w="2694" w:type="dxa"/>
          </w:tcPr>
          <w:p w:rsidR="007E47C5" w:rsidRPr="009E53E0" w:rsidRDefault="007E47C5" w:rsidP="007E47C5">
            <w:pPr>
              <w:pStyle w:val="TableParagraph"/>
              <w:spacing w:line="360" w:lineRule="auto"/>
              <w:rPr>
                <w:sz w:val="20"/>
                <w:lang w:val="uk-UA"/>
              </w:rPr>
            </w:pPr>
            <w:r w:rsidRPr="009E53E0">
              <w:rPr>
                <w:sz w:val="20"/>
                <w:lang w:val="uk-UA"/>
              </w:rPr>
              <w:t>12,51</w:t>
            </w:r>
          </w:p>
        </w:tc>
        <w:tc>
          <w:tcPr>
            <w:tcW w:w="2126" w:type="dxa"/>
          </w:tcPr>
          <w:p w:rsidR="007E47C5" w:rsidRPr="009E53E0" w:rsidRDefault="007E47C5" w:rsidP="007E47C5">
            <w:pPr>
              <w:pStyle w:val="TableParagraph"/>
              <w:spacing w:line="360" w:lineRule="auto"/>
              <w:rPr>
                <w:sz w:val="20"/>
                <w:lang w:val="uk-UA"/>
              </w:rPr>
            </w:pPr>
            <w:r w:rsidRPr="009E53E0">
              <w:rPr>
                <w:sz w:val="20"/>
                <w:lang w:val="uk-UA"/>
              </w:rPr>
              <w:t>2,57</w:t>
            </w:r>
          </w:p>
        </w:tc>
      </w:tr>
      <w:tr w:rsidR="007E47C5" w:rsidRPr="009E53E0" w:rsidTr="007E47C5">
        <w:trPr>
          <w:trHeight w:val="299"/>
        </w:trPr>
        <w:tc>
          <w:tcPr>
            <w:tcW w:w="2126" w:type="dxa"/>
          </w:tcPr>
          <w:p w:rsidR="007E47C5" w:rsidRPr="009E53E0" w:rsidRDefault="007E47C5" w:rsidP="007E47C5">
            <w:pPr>
              <w:pStyle w:val="TableParagraph"/>
              <w:spacing w:line="360" w:lineRule="auto"/>
              <w:rPr>
                <w:sz w:val="20"/>
                <w:lang w:val="uk-UA"/>
              </w:rPr>
            </w:pPr>
            <w:r w:rsidRPr="009E53E0">
              <w:rPr>
                <w:sz w:val="20"/>
                <w:lang w:val="uk-UA"/>
              </w:rPr>
              <w:t>45</w:t>
            </w:r>
          </w:p>
        </w:tc>
        <w:tc>
          <w:tcPr>
            <w:tcW w:w="2694" w:type="dxa"/>
          </w:tcPr>
          <w:p w:rsidR="007E47C5" w:rsidRPr="009E53E0" w:rsidRDefault="007E47C5" w:rsidP="007E47C5">
            <w:pPr>
              <w:pStyle w:val="TableParagraph"/>
              <w:spacing w:line="360" w:lineRule="auto"/>
              <w:rPr>
                <w:sz w:val="20"/>
                <w:lang w:val="uk-UA"/>
              </w:rPr>
            </w:pPr>
            <w:r w:rsidRPr="009E53E0">
              <w:rPr>
                <w:sz w:val="20"/>
                <w:lang w:val="uk-UA"/>
              </w:rPr>
              <w:t>22,22</w:t>
            </w:r>
          </w:p>
        </w:tc>
        <w:tc>
          <w:tcPr>
            <w:tcW w:w="2126" w:type="dxa"/>
          </w:tcPr>
          <w:p w:rsidR="007E47C5" w:rsidRPr="009E53E0" w:rsidRDefault="007E47C5" w:rsidP="007E47C5">
            <w:pPr>
              <w:pStyle w:val="TableParagraph"/>
              <w:spacing w:line="360" w:lineRule="auto"/>
              <w:rPr>
                <w:sz w:val="20"/>
                <w:lang w:val="uk-UA"/>
              </w:rPr>
            </w:pPr>
            <w:r w:rsidRPr="009E53E0">
              <w:rPr>
                <w:sz w:val="20"/>
                <w:lang w:val="uk-UA"/>
              </w:rPr>
              <w:t>4,56</w:t>
            </w:r>
          </w:p>
        </w:tc>
      </w:tr>
      <w:tr w:rsidR="007E47C5" w:rsidRPr="009E53E0" w:rsidTr="007E47C5">
        <w:trPr>
          <w:trHeight w:val="299"/>
        </w:trPr>
        <w:tc>
          <w:tcPr>
            <w:tcW w:w="2126" w:type="dxa"/>
          </w:tcPr>
          <w:p w:rsidR="007E47C5" w:rsidRPr="009E53E0" w:rsidRDefault="007E47C5" w:rsidP="007E47C5">
            <w:pPr>
              <w:pStyle w:val="TableParagraph"/>
              <w:spacing w:line="360" w:lineRule="auto"/>
              <w:rPr>
                <w:sz w:val="20"/>
                <w:lang w:val="uk-UA"/>
              </w:rPr>
            </w:pPr>
            <w:r w:rsidRPr="009E53E0">
              <w:rPr>
                <w:sz w:val="20"/>
                <w:lang w:val="uk-UA"/>
              </w:rPr>
              <w:t>43</w:t>
            </w:r>
          </w:p>
        </w:tc>
        <w:tc>
          <w:tcPr>
            <w:tcW w:w="2694" w:type="dxa"/>
          </w:tcPr>
          <w:p w:rsidR="007E47C5" w:rsidRPr="009E53E0" w:rsidRDefault="007E47C5" w:rsidP="007E47C5">
            <w:pPr>
              <w:pStyle w:val="TableParagraph"/>
              <w:spacing w:line="360" w:lineRule="auto"/>
              <w:rPr>
                <w:sz w:val="20"/>
                <w:lang w:val="uk-UA"/>
              </w:rPr>
            </w:pPr>
            <w:r w:rsidRPr="009E53E0">
              <w:rPr>
                <w:sz w:val="20"/>
                <w:lang w:val="uk-UA"/>
              </w:rPr>
              <w:t>23,26</w:t>
            </w:r>
          </w:p>
        </w:tc>
        <w:tc>
          <w:tcPr>
            <w:tcW w:w="2126" w:type="dxa"/>
          </w:tcPr>
          <w:p w:rsidR="007E47C5" w:rsidRPr="009E53E0" w:rsidRDefault="007E47C5" w:rsidP="007E47C5">
            <w:pPr>
              <w:pStyle w:val="TableParagraph"/>
              <w:spacing w:line="360" w:lineRule="auto"/>
              <w:rPr>
                <w:sz w:val="20"/>
                <w:lang w:val="uk-UA"/>
              </w:rPr>
            </w:pPr>
            <w:r w:rsidRPr="009E53E0">
              <w:rPr>
                <w:sz w:val="20"/>
                <w:lang w:val="uk-UA"/>
              </w:rPr>
              <w:t>4,76</w:t>
            </w:r>
          </w:p>
        </w:tc>
      </w:tr>
      <w:tr w:rsidR="007E47C5" w:rsidRPr="009E53E0" w:rsidTr="007E47C5">
        <w:trPr>
          <w:trHeight w:val="299"/>
        </w:trPr>
        <w:tc>
          <w:tcPr>
            <w:tcW w:w="2126" w:type="dxa"/>
          </w:tcPr>
          <w:p w:rsidR="007E47C5" w:rsidRPr="009E53E0" w:rsidRDefault="007E47C5" w:rsidP="007E47C5">
            <w:pPr>
              <w:pStyle w:val="TableParagraph"/>
              <w:spacing w:line="360" w:lineRule="auto"/>
              <w:rPr>
                <w:sz w:val="20"/>
                <w:lang w:val="uk-UA"/>
              </w:rPr>
            </w:pPr>
            <w:r w:rsidRPr="009E53E0">
              <w:rPr>
                <w:sz w:val="20"/>
                <w:lang w:val="uk-UA"/>
              </w:rPr>
              <w:t>42</w:t>
            </w:r>
          </w:p>
        </w:tc>
        <w:tc>
          <w:tcPr>
            <w:tcW w:w="2694" w:type="dxa"/>
          </w:tcPr>
          <w:p w:rsidR="007E47C5" w:rsidRPr="009E53E0" w:rsidRDefault="007E47C5" w:rsidP="007E47C5">
            <w:pPr>
              <w:pStyle w:val="TableParagraph"/>
              <w:spacing w:line="360" w:lineRule="auto"/>
              <w:rPr>
                <w:sz w:val="20"/>
                <w:lang w:val="uk-UA"/>
              </w:rPr>
            </w:pPr>
            <w:r w:rsidRPr="009E53E0">
              <w:rPr>
                <w:sz w:val="20"/>
                <w:lang w:val="uk-UA"/>
              </w:rPr>
              <w:t>23,81</w:t>
            </w:r>
          </w:p>
        </w:tc>
        <w:tc>
          <w:tcPr>
            <w:tcW w:w="2126" w:type="dxa"/>
          </w:tcPr>
          <w:p w:rsidR="007E47C5" w:rsidRPr="009E53E0" w:rsidRDefault="007E47C5" w:rsidP="007E47C5">
            <w:pPr>
              <w:pStyle w:val="TableParagraph"/>
              <w:spacing w:line="360" w:lineRule="auto"/>
              <w:rPr>
                <w:sz w:val="20"/>
                <w:lang w:val="uk-UA"/>
              </w:rPr>
            </w:pPr>
            <w:r w:rsidRPr="009E53E0">
              <w:rPr>
                <w:sz w:val="20"/>
                <w:lang w:val="uk-UA"/>
              </w:rPr>
              <w:t>4,89</w:t>
            </w:r>
          </w:p>
        </w:tc>
      </w:tr>
      <w:tr w:rsidR="007E47C5" w:rsidRPr="009E53E0" w:rsidTr="007E47C5">
        <w:trPr>
          <w:trHeight w:val="302"/>
        </w:trPr>
        <w:tc>
          <w:tcPr>
            <w:tcW w:w="2126" w:type="dxa"/>
          </w:tcPr>
          <w:p w:rsidR="007E47C5" w:rsidRPr="009E53E0" w:rsidRDefault="007E47C5" w:rsidP="007E47C5">
            <w:pPr>
              <w:pStyle w:val="TableParagraph"/>
              <w:spacing w:line="360" w:lineRule="auto"/>
              <w:rPr>
                <w:sz w:val="20"/>
                <w:lang w:val="uk-UA"/>
              </w:rPr>
            </w:pPr>
            <w:r w:rsidRPr="009E53E0">
              <w:rPr>
                <w:sz w:val="20"/>
                <w:lang w:val="uk-UA"/>
              </w:rPr>
              <w:t>41</w:t>
            </w:r>
          </w:p>
        </w:tc>
        <w:tc>
          <w:tcPr>
            <w:tcW w:w="2694" w:type="dxa"/>
          </w:tcPr>
          <w:p w:rsidR="007E47C5" w:rsidRPr="009E53E0" w:rsidRDefault="007E47C5" w:rsidP="007E47C5">
            <w:pPr>
              <w:pStyle w:val="TableParagraph"/>
              <w:spacing w:line="360" w:lineRule="auto"/>
              <w:rPr>
                <w:sz w:val="20"/>
                <w:lang w:val="uk-UA"/>
              </w:rPr>
            </w:pPr>
            <w:r w:rsidRPr="009E53E0">
              <w:rPr>
                <w:sz w:val="20"/>
                <w:lang w:val="uk-UA"/>
              </w:rPr>
              <w:t>24,39</w:t>
            </w:r>
          </w:p>
        </w:tc>
        <w:tc>
          <w:tcPr>
            <w:tcW w:w="2126" w:type="dxa"/>
          </w:tcPr>
          <w:p w:rsidR="007E47C5" w:rsidRPr="009E53E0" w:rsidRDefault="007E47C5" w:rsidP="007E47C5">
            <w:pPr>
              <w:pStyle w:val="TableParagraph"/>
              <w:spacing w:line="360" w:lineRule="auto"/>
              <w:rPr>
                <w:sz w:val="20"/>
                <w:lang w:val="uk-UA"/>
              </w:rPr>
            </w:pPr>
            <w:r w:rsidRPr="009E53E0">
              <w:rPr>
                <w:sz w:val="20"/>
                <w:lang w:val="uk-UA"/>
              </w:rPr>
              <w:t>5,02</w:t>
            </w:r>
          </w:p>
        </w:tc>
      </w:tr>
      <w:tr w:rsidR="007E47C5" w:rsidRPr="009E53E0" w:rsidTr="007E47C5">
        <w:trPr>
          <w:trHeight w:val="299"/>
        </w:trPr>
        <w:tc>
          <w:tcPr>
            <w:tcW w:w="2126" w:type="dxa"/>
          </w:tcPr>
          <w:p w:rsidR="007E47C5" w:rsidRPr="009E53E0" w:rsidRDefault="007E47C5" w:rsidP="007E47C5">
            <w:pPr>
              <w:pStyle w:val="TableParagraph"/>
              <w:spacing w:line="360" w:lineRule="auto"/>
              <w:rPr>
                <w:sz w:val="20"/>
                <w:lang w:val="uk-UA"/>
              </w:rPr>
            </w:pPr>
            <w:r w:rsidRPr="009E53E0">
              <w:rPr>
                <w:sz w:val="20"/>
                <w:lang w:val="uk-UA"/>
              </w:rPr>
              <w:t>40</w:t>
            </w:r>
          </w:p>
        </w:tc>
        <w:tc>
          <w:tcPr>
            <w:tcW w:w="2694" w:type="dxa"/>
          </w:tcPr>
          <w:p w:rsidR="007E47C5" w:rsidRPr="009E53E0" w:rsidRDefault="007E47C5" w:rsidP="007E47C5">
            <w:pPr>
              <w:pStyle w:val="TableParagraph"/>
              <w:spacing w:line="360" w:lineRule="auto"/>
              <w:rPr>
                <w:sz w:val="20"/>
                <w:lang w:val="uk-UA"/>
              </w:rPr>
            </w:pPr>
            <w:r w:rsidRPr="009E53E0">
              <w:rPr>
                <w:sz w:val="20"/>
                <w:lang w:val="uk-UA"/>
              </w:rPr>
              <w:t>25,01</w:t>
            </w:r>
          </w:p>
        </w:tc>
        <w:tc>
          <w:tcPr>
            <w:tcW w:w="2126" w:type="dxa"/>
          </w:tcPr>
          <w:p w:rsidR="007E47C5" w:rsidRPr="009E53E0" w:rsidRDefault="007E47C5" w:rsidP="007E47C5">
            <w:pPr>
              <w:pStyle w:val="TableParagraph"/>
              <w:spacing w:line="360" w:lineRule="auto"/>
              <w:rPr>
                <w:sz w:val="20"/>
                <w:lang w:val="uk-UA"/>
              </w:rPr>
            </w:pPr>
            <w:r w:rsidRPr="009E53E0">
              <w:rPr>
                <w:sz w:val="20"/>
                <w:lang w:val="uk-UA"/>
              </w:rPr>
              <w:t>5,13</w:t>
            </w:r>
          </w:p>
        </w:tc>
      </w:tr>
      <w:tr w:rsidR="007E47C5" w:rsidRPr="009E53E0" w:rsidTr="007E47C5">
        <w:trPr>
          <w:trHeight w:val="299"/>
        </w:trPr>
        <w:tc>
          <w:tcPr>
            <w:tcW w:w="2126" w:type="dxa"/>
          </w:tcPr>
          <w:p w:rsidR="007E47C5" w:rsidRPr="009E53E0" w:rsidRDefault="007E47C5" w:rsidP="007E47C5">
            <w:pPr>
              <w:pStyle w:val="TableParagraph"/>
              <w:spacing w:line="360" w:lineRule="auto"/>
              <w:rPr>
                <w:sz w:val="20"/>
                <w:lang w:val="uk-UA"/>
              </w:rPr>
            </w:pPr>
            <w:r w:rsidRPr="009E53E0">
              <w:rPr>
                <w:sz w:val="20"/>
                <w:lang w:val="uk-UA"/>
              </w:rPr>
              <w:t>38</w:t>
            </w:r>
          </w:p>
        </w:tc>
        <w:tc>
          <w:tcPr>
            <w:tcW w:w="2694" w:type="dxa"/>
          </w:tcPr>
          <w:p w:rsidR="007E47C5" w:rsidRPr="009E53E0" w:rsidRDefault="007E47C5" w:rsidP="007E47C5">
            <w:pPr>
              <w:pStyle w:val="TableParagraph"/>
              <w:spacing w:line="360" w:lineRule="auto"/>
              <w:rPr>
                <w:sz w:val="20"/>
                <w:lang w:val="uk-UA"/>
              </w:rPr>
            </w:pPr>
            <w:r w:rsidRPr="009E53E0">
              <w:rPr>
                <w:sz w:val="20"/>
                <w:lang w:val="uk-UA"/>
              </w:rPr>
              <w:t>26,32</w:t>
            </w:r>
          </w:p>
        </w:tc>
        <w:tc>
          <w:tcPr>
            <w:tcW w:w="2126" w:type="dxa"/>
          </w:tcPr>
          <w:p w:rsidR="007E47C5" w:rsidRPr="009E53E0" w:rsidRDefault="007E47C5" w:rsidP="007E47C5">
            <w:pPr>
              <w:pStyle w:val="TableParagraph"/>
              <w:spacing w:line="360" w:lineRule="auto"/>
              <w:rPr>
                <w:sz w:val="20"/>
                <w:lang w:val="uk-UA"/>
              </w:rPr>
            </w:pPr>
            <w:r w:rsidRPr="009E53E0">
              <w:rPr>
                <w:sz w:val="20"/>
                <w:lang w:val="uk-UA"/>
              </w:rPr>
              <w:t>5,41</w:t>
            </w:r>
          </w:p>
        </w:tc>
      </w:tr>
      <w:tr w:rsidR="007E47C5" w:rsidRPr="009E53E0" w:rsidTr="007E47C5">
        <w:trPr>
          <w:trHeight w:val="299"/>
        </w:trPr>
        <w:tc>
          <w:tcPr>
            <w:tcW w:w="2126" w:type="dxa"/>
          </w:tcPr>
          <w:p w:rsidR="007E47C5" w:rsidRPr="009E53E0" w:rsidRDefault="007E47C5" w:rsidP="007E47C5">
            <w:pPr>
              <w:pStyle w:val="TableParagraph"/>
              <w:spacing w:line="360" w:lineRule="auto"/>
              <w:rPr>
                <w:sz w:val="20"/>
                <w:lang w:val="uk-UA"/>
              </w:rPr>
            </w:pPr>
            <w:r w:rsidRPr="009E53E0">
              <w:rPr>
                <w:sz w:val="20"/>
                <w:lang w:val="uk-UA"/>
              </w:rPr>
              <w:t>37</w:t>
            </w:r>
          </w:p>
        </w:tc>
        <w:tc>
          <w:tcPr>
            <w:tcW w:w="2694" w:type="dxa"/>
          </w:tcPr>
          <w:p w:rsidR="007E47C5" w:rsidRPr="009E53E0" w:rsidRDefault="007E47C5" w:rsidP="007E47C5">
            <w:pPr>
              <w:pStyle w:val="TableParagraph"/>
              <w:spacing w:line="360" w:lineRule="auto"/>
              <w:rPr>
                <w:sz w:val="20"/>
                <w:lang w:val="uk-UA"/>
              </w:rPr>
            </w:pPr>
            <w:r w:rsidRPr="009E53E0">
              <w:rPr>
                <w:sz w:val="20"/>
                <w:lang w:val="uk-UA"/>
              </w:rPr>
              <w:t>27,03</w:t>
            </w:r>
          </w:p>
        </w:tc>
        <w:tc>
          <w:tcPr>
            <w:tcW w:w="2126" w:type="dxa"/>
          </w:tcPr>
          <w:p w:rsidR="007E47C5" w:rsidRPr="009E53E0" w:rsidRDefault="007E47C5" w:rsidP="007E47C5">
            <w:pPr>
              <w:pStyle w:val="TableParagraph"/>
              <w:spacing w:line="360" w:lineRule="auto"/>
              <w:rPr>
                <w:sz w:val="20"/>
                <w:lang w:val="uk-UA"/>
              </w:rPr>
            </w:pPr>
            <w:r w:rsidRPr="009E53E0">
              <w:rPr>
                <w:sz w:val="20"/>
                <w:lang w:val="uk-UA"/>
              </w:rPr>
              <w:t>5,56</w:t>
            </w:r>
          </w:p>
        </w:tc>
      </w:tr>
      <w:tr w:rsidR="007E47C5" w:rsidRPr="009E53E0" w:rsidTr="007E47C5">
        <w:trPr>
          <w:trHeight w:val="299"/>
        </w:trPr>
        <w:tc>
          <w:tcPr>
            <w:tcW w:w="2126" w:type="dxa"/>
          </w:tcPr>
          <w:p w:rsidR="007E47C5" w:rsidRPr="009E53E0" w:rsidRDefault="007E47C5" w:rsidP="007E47C5">
            <w:pPr>
              <w:pStyle w:val="TableParagraph"/>
              <w:spacing w:line="360" w:lineRule="auto"/>
              <w:rPr>
                <w:sz w:val="20"/>
                <w:lang w:val="uk-UA"/>
              </w:rPr>
            </w:pPr>
            <w:r w:rsidRPr="009E53E0">
              <w:rPr>
                <w:sz w:val="20"/>
                <w:lang w:val="uk-UA"/>
              </w:rPr>
              <w:t>36</w:t>
            </w:r>
          </w:p>
        </w:tc>
        <w:tc>
          <w:tcPr>
            <w:tcW w:w="2694" w:type="dxa"/>
          </w:tcPr>
          <w:p w:rsidR="007E47C5" w:rsidRPr="009E53E0" w:rsidRDefault="007E47C5" w:rsidP="007E47C5">
            <w:pPr>
              <w:pStyle w:val="TableParagraph"/>
              <w:spacing w:line="360" w:lineRule="auto"/>
              <w:rPr>
                <w:sz w:val="20"/>
                <w:lang w:val="uk-UA"/>
              </w:rPr>
            </w:pPr>
            <w:r w:rsidRPr="009E53E0">
              <w:rPr>
                <w:sz w:val="20"/>
                <w:lang w:val="uk-UA"/>
              </w:rPr>
              <w:t>27,78</w:t>
            </w:r>
          </w:p>
        </w:tc>
        <w:tc>
          <w:tcPr>
            <w:tcW w:w="2126" w:type="dxa"/>
          </w:tcPr>
          <w:p w:rsidR="007E47C5" w:rsidRPr="009E53E0" w:rsidRDefault="007E47C5" w:rsidP="007E47C5">
            <w:pPr>
              <w:pStyle w:val="TableParagraph"/>
              <w:spacing w:line="360" w:lineRule="auto"/>
              <w:rPr>
                <w:sz w:val="20"/>
                <w:lang w:val="uk-UA"/>
              </w:rPr>
            </w:pPr>
            <w:r w:rsidRPr="009E53E0">
              <w:rPr>
                <w:sz w:val="20"/>
                <w:lang w:val="uk-UA"/>
              </w:rPr>
              <w:t>5,71</w:t>
            </w:r>
          </w:p>
        </w:tc>
      </w:tr>
      <w:tr w:rsidR="007E47C5" w:rsidRPr="009E53E0" w:rsidTr="007E47C5">
        <w:trPr>
          <w:trHeight w:val="299"/>
        </w:trPr>
        <w:tc>
          <w:tcPr>
            <w:tcW w:w="2126" w:type="dxa"/>
          </w:tcPr>
          <w:p w:rsidR="007E47C5" w:rsidRPr="009E53E0" w:rsidRDefault="007E47C5" w:rsidP="007E47C5">
            <w:pPr>
              <w:pStyle w:val="TableParagraph"/>
              <w:spacing w:line="360" w:lineRule="auto"/>
              <w:rPr>
                <w:sz w:val="20"/>
                <w:lang w:val="uk-UA"/>
              </w:rPr>
            </w:pPr>
            <w:r w:rsidRPr="009E53E0">
              <w:rPr>
                <w:sz w:val="20"/>
                <w:lang w:val="uk-UA"/>
              </w:rPr>
              <w:t>35</w:t>
            </w:r>
          </w:p>
        </w:tc>
        <w:tc>
          <w:tcPr>
            <w:tcW w:w="2694" w:type="dxa"/>
          </w:tcPr>
          <w:p w:rsidR="007E47C5" w:rsidRPr="009E53E0" w:rsidRDefault="007E47C5" w:rsidP="007E47C5">
            <w:pPr>
              <w:pStyle w:val="TableParagraph"/>
              <w:spacing w:line="360" w:lineRule="auto"/>
              <w:rPr>
                <w:sz w:val="20"/>
                <w:lang w:val="uk-UA"/>
              </w:rPr>
            </w:pPr>
            <w:r w:rsidRPr="009E53E0">
              <w:rPr>
                <w:sz w:val="20"/>
                <w:lang w:val="uk-UA"/>
              </w:rPr>
              <w:t>28,57</w:t>
            </w:r>
          </w:p>
        </w:tc>
        <w:tc>
          <w:tcPr>
            <w:tcW w:w="2126" w:type="dxa"/>
          </w:tcPr>
          <w:p w:rsidR="007E47C5" w:rsidRPr="009E53E0" w:rsidRDefault="007E47C5" w:rsidP="007E47C5">
            <w:pPr>
              <w:pStyle w:val="TableParagraph"/>
              <w:spacing w:line="360" w:lineRule="auto"/>
              <w:rPr>
                <w:sz w:val="20"/>
                <w:lang w:val="uk-UA"/>
              </w:rPr>
            </w:pPr>
            <w:r w:rsidRPr="009E53E0">
              <w:rPr>
                <w:sz w:val="20"/>
                <w:lang w:val="uk-UA"/>
              </w:rPr>
              <w:t>5,87</w:t>
            </w:r>
          </w:p>
        </w:tc>
      </w:tr>
      <w:tr w:rsidR="007E47C5" w:rsidRPr="009E53E0" w:rsidTr="007E47C5">
        <w:trPr>
          <w:trHeight w:val="302"/>
        </w:trPr>
        <w:tc>
          <w:tcPr>
            <w:tcW w:w="2126" w:type="dxa"/>
          </w:tcPr>
          <w:p w:rsidR="007E47C5" w:rsidRPr="009E53E0" w:rsidRDefault="007E47C5" w:rsidP="007E47C5">
            <w:pPr>
              <w:pStyle w:val="TableParagraph"/>
              <w:spacing w:line="360" w:lineRule="auto"/>
              <w:rPr>
                <w:sz w:val="20"/>
                <w:lang w:val="uk-UA"/>
              </w:rPr>
            </w:pPr>
            <w:r w:rsidRPr="009E53E0">
              <w:rPr>
                <w:sz w:val="20"/>
                <w:lang w:val="uk-UA"/>
              </w:rPr>
              <w:t>20</w:t>
            </w:r>
          </w:p>
        </w:tc>
        <w:tc>
          <w:tcPr>
            <w:tcW w:w="2694" w:type="dxa"/>
          </w:tcPr>
          <w:p w:rsidR="007E47C5" w:rsidRPr="009E53E0" w:rsidRDefault="007E47C5" w:rsidP="007E47C5">
            <w:pPr>
              <w:pStyle w:val="TableParagraph"/>
              <w:spacing w:line="360" w:lineRule="auto"/>
              <w:rPr>
                <w:sz w:val="20"/>
                <w:lang w:val="uk-UA"/>
              </w:rPr>
            </w:pPr>
            <w:r w:rsidRPr="009E53E0">
              <w:rPr>
                <w:sz w:val="20"/>
                <w:lang w:val="uk-UA"/>
              </w:rPr>
              <w:t>50,02</w:t>
            </w:r>
          </w:p>
        </w:tc>
        <w:tc>
          <w:tcPr>
            <w:tcW w:w="2126" w:type="dxa"/>
          </w:tcPr>
          <w:p w:rsidR="007E47C5" w:rsidRPr="009E53E0" w:rsidRDefault="007E47C5" w:rsidP="007E47C5">
            <w:pPr>
              <w:pStyle w:val="TableParagraph"/>
              <w:spacing w:line="360" w:lineRule="auto"/>
              <w:rPr>
                <w:sz w:val="20"/>
                <w:lang w:val="uk-UA"/>
              </w:rPr>
            </w:pPr>
            <w:r w:rsidRPr="009E53E0">
              <w:rPr>
                <w:sz w:val="20"/>
                <w:lang w:val="uk-UA"/>
              </w:rPr>
              <w:t>10,27</w:t>
            </w:r>
          </w:p>
        </w:tc>
      </w:tr>
    </w:tbl>
    <w:p w:rsidR="007E47C5" w:rsidRPr="000D3084" w:rsidRDefault="007E47C5" w:rsidP="007E47C5">
      <w:pPr>
        <w:pStyle w:val="a4"/>
        <w:spacing w:line="360" w:lineRule="auto"/>
        <w:jc w:val="center"/>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З таблиці видно, що максимальна похибка не перевищує чверті періоду, причому зі збільшенням порога спрацьовування компаратора значення похибки буде </w:t>
      </w:r>
      <w:r w:rsidR="00BD45DE" w:rsidRPr="009E53E0">
        <w:rPr>
          <w:lang w:val="uk-UA"/>
        </w:rPr>
        <w:t>прямувати</w:t>
      </w:r>
      <w:r w:rsidRPr="009E53E0">
        <w:rPr>
          <w:lang w:val="uk-UA"/>
        </w:rPr>
        <w:t xml:space="preserve"> в бік максимальної, тобто до чверті періоду.</w:t>
      </w:r>
    </w:p>
    <w:p w:rsidR="007E47C5" w:rsidRPr="009E53E0" w:rsidRDefault="007E47C5" w:rsidP="007E47C5">
      <w:pPr>
        <w:pStyle w:val="a4"/>
        <w:spacing w:line="360" w:lineRule="auto"/>
        <w:ind w:firstLine="709"/>
        <w:jc w:val="both"/>
        <w:rPr>
          <w:lang w:val="uk-UA"/>
        </w:rPr>
      </w:pPr>
      <w:r w:rsidRPr="009E53E0">
        <w:rPr>
          <w:lang w:val="uk-UA"/>
        </w:rPr>
        <w:t xml:space="preserve">В дійсності сигнал, який приходить з ультразвукового датчика не є ідеальним, так як на нього накладаються шумові перешкоди широкого спектру частот, при відбитті ультразвукового сигналу від об'єкта контролю відбувається його спотворення, та й самі датчики мають різні частотні характеристики. Для того щоб визначити величину реальної похибки при визначенні моменту приходу реального луна-сигналу необхідно досліджувати модель сигналу з накладеним шумом. З метою проведення досліджень було </w:t>
      </w:r>
      <w:r w:rsidRPr="009E53E0">
        <w:rPr>
          <w:lang w:val="uk-UA"/>
        </w:rPr>
        <w:lastRenderedPageBreak/>
        <w:t>проведено дослідження впливу шумів на точність визначення відстані [27].</w:t>
      </w:r>
    </w:p>
    <w:p w:rsidR="007E47C5" w:rsidRPr="009E53E0" w:rsidRDefault="007E47C5" w:rsidP="007E47C5">
      <w:pPr>
        <w:pStyle w:val="a4"/>
        <w:spacing w:line="360" w:lineRule="auto"/>
        <w:ind w:firstLine="709"/>
        <w:jc w:val="both"/>
        <w:rPr>
          <w:lang w:val="uk-UA"/>
        </w:rPr>
      </w:pPr>
      <w:r w:rsidRPr="009E53E0">
        <w:rPr>
          <w:lang w:val="uk-UA"/>
        </w:rPr>
        <w:t>На рис 2.31 подані два луна-сигнали з накладеними шумовими перешкодами. Амплітуда шумових перешкод в 10 разів менше амплітуди самого сигналу, а частота в 10 разів більше.</w:t>
      </w:r>
    </w:p>
    <w:p w:rsidR="007E47C5" w:rsidRPr="009E53E0" w:rsidRDefault="007E47C5" w:rsidP="007E47C5">
      <w:pPr>
        <w:pStyle w:val="a4"/>
        <w:spacing w:line="360" w:lineRule="auto"/>
        <w:ind w:firstLine="709"/>
        <w:rPr>
          <w:sz w:val="20"/>
          <w:lang w:val="uk-UA"/>
        </w:rPr>
      </w:pPr>
      <w:r w:rsidRPr="009E53E0">
        <w:rPr>
          <w:noProof/>
          <w:lang w:bidi="ar-SA"/>
        </w:rPr>
        <w:drawing>
          <wp:anchor distT="0" distB="0" distL="0" distR="0" simplePos="0" relativeHeight="251697152" behindDoc="0" locked="0" layoutInCell="1" allowOverlap="1" wp14:anchorId="057408B3" wp14:editId="4F7E771F">
            <wp:simplePos x="0" y="0"/>
            <wp:positionH relativeFrom="page">
              <wp:posOffset>637540</wp:posOffset>
            </wp:positionH>
            <wp:positionV relativeFrom="paragraph">
              <wp:posOffset>384810</wp:posOffset>
            </wp:positionV>
            <wp:extent cx="6593205" cy="2842260"/>
            <wp:effectExtent l="0" t="0" r="0" b="0"/>
            <wp:wrapTopAndBottom/>
            <wp:docPr id="123"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61.png"/>
                    <pic:cNvPicPr/>
                  </pic:nvPicPr>
                  <pic:blipFill>
                    <a:blip r:embed="rId116" cstate="print"/>
                    <a:stretch>
                      <a:fillRect/>
                    </a:stretch>
                  </pic:blipFill>
                  <pic:spPr>
                    <a:xfrm>
                      <a:off x="0" y="0"/>
                      <a:ext cx="6593205" cy="2842260"/>
                    </a:xfrm>
                    <a:prstGeom prst="rect">
                      <a:avLst/>
                    </a:prstGeom>
                  </pic:spPr>
                </pic:pic>
              </a:graphicData>
            </a:graphic>
          </wp:anchor>
        </w:drawing>
      </w:r>
    </w:p>
    <w:p w:rsidR="007E47C5" w:rsidRPr="009E53E0" w:rsidRDefault="007E47C5" w:rsidP="007E47C5">
      <w:pPr>
        <w:pStyle w:val="a4"/>
        <w:spacing w:line="360" w:lineRule="auto"/>
        <w:ind w:firstLine="709"/>
        <w:rPr>
          <w:sz w:val="19"/>
          <w:lang w:val="uk-UA"/>
        </w:rPr>
      </w:pPr>
    </w:p>
    <w:p w:rsidR="007E47C5" w:rsidRPr="009E53E0"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rPr>
          <w:lang w:val="uk-UA"/>
        </w:rPr>
      </w:pPr>
      <w:r w:rsidRPr="009E53E0">
        <w:rPr>
          <w:lang w:val="uk-UA"/>
        </w:rPr>
        <w:t xml:space="preserve">Рис.2.31. Моделі </w:t>
      </w:r>
      <w:proofErr w:type="spellStart"/>
      <w:r w:rsidRPr="009E53E0">
        <w:rPr>
          <w:lang w:val="uk-UA"/>
        </w:rPr>
        <w:t>зашумлені</w:t>
      </w:r>
      <w:proofErr w:type="spellEnd"/>
      <w:r w:rsidRPr="009E53E0">
        <w:rPr>
          <w:lang w:val="uk-UA"/>
        </w:rPr>
        <w:t xml:space="preserve"> </w:t>
      </w:r>
      <w:proofErr w:type="spellStart"/>
      <w:r w:rsidRPr="009E53E0">
        <w:rPr>
          <w:lang w:val="uk-UA"/>
        </w:rPr>
        <w:t>ехо</w:t>
      </w:r>
      <w:proofErr w:type="spellEnd"/>
      <w:r w:rsidRPr="009E53E0">
        <w:rPr>
          <w:lang w:val="uk-UA"/>
        </w:rPr>
        <w:t xml:space="preserve">-сигнали з частотою 40 </w:t>
      </w:r>
      <w:proofErr w:type="spellStart"/>
      <w:r w:rsidRPr="009E53E0">
        <w:rPr>
          <w:lang w:val="uk-UA"/>
        </w:rPr>
        <w:t>кГц</w:t>
      </w:r>
      <w:proofErr w:type="spellEnd"/>
      <w:r w:rsidRPr="009E53E0">
        <w:rPr>
          <w:lang w:val="uk-UA"/>
        </w:rPr>
        <w:t xml:space="preserve"> та 45 </w:t>
      </w:r>
      <w:proofErr w:type="spellStart"/>
      <w:r w:rsidRPr="009E53E0">
        <w:rPr>
          <w:lang w:val="uk-UA"/>
        </w:rPr>
        <w:t>кГц</w:t>
      </w:r>
      <w:proofErr w:type="spellEnd"/>
      <w:r w:rsidRPr="009E53E0">
        <w:rPr>
          <w:lang w:val="uk-UA"/>
        </w:rPr>
        <w:t xml:space="preserve">, амплітуда шуму складає 100 </w:t>
      </w:r>
      <w:proofErr w:type="spellStart"/>
      <w:r w:rsidRPr="009E53E0">
        <w:rPr>
          <w:lang w:val="uk-UA"/>
        </w:rPr>
        <w:t>мВ</w:t>
      </w:r>
      <w:proofErr w:type="spellEnd"/>
      <w:r w:rsidRPr="009E53E0">
        <w:rPr>
          <w:lang w:val="uk-UA"/>
        </w:rPr>
        <w:t>.</w:t>
      </w:r>
    </w:p>
    <w:p w:rsidR="007E47C5" w:rsidRPr="000D3084"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На графіку рис. 2.31 видно, тривалість першого та другого часових інтервалів </w:t>
      </w:r>
      <w:r w:rsidRPr="009E53E0">
        <w:rPr>
          <w:i/>
          <w:lang w:val="uk-UA"/>
        </w:rPr>
        <w:t>t</w:t>
      </w:r>
      <w:r w:rsidRPr="009E53E0">
        <w:rPr>
          <w:vertAlign w:val="subscript"/>
          <w:lang w:val="uk-UA"/>
        </w:rPr>
        <w:t>1</w:t>
      </w:r>
      <w:r w:rsidRPr="009E53E0">
        <w:rPr>
          <w:lang w:val="uk-UA"/>
        </w:rPr>
        <w:t xml:space="preserve"> та </w:t>
      </w:r>
      <w:r w:rsidRPr="009E53E0">
        <w:rPr>
          <w:i/>
          <w:lang w:val="uk-UA"/>
        </w:rPr>
        <w:t>t</w:t>
      </w:r>
      <w:r w:rsidRPr="009E53E0">
        <w:rPr>
          <w:vertAlign w:val="subscript"/>
          <w:lang w:val="uk-UA"/>
        </w:rPr>
        <w:t>2</w:t>
      </w:r>
      <w:r w:rsidRPr="009E53E0">
        <w:rPr>
          <w:lang w:val="uk-UA"/>
        </w:rPr>
        <w:t xml:space="preserve">, складають 70,97 </w:t>
      </w:r>
      <w:proofErr w:type="spellStart"/>
      <w:r w:rsidRPr="009E53E0">
        <w:rPr>
          <w:lang w:val="uk-UA"/>
        </w:rPr>
        <w:t>мкс</w:t>
      </w:r>
      <w:proofErr w:type="spellEnd"/>
      <w:r w:rsidRPr="009E53E0">
        <w:rPr>
          <w:lang w:val="uk-UA"/>
        </w:rPr>
        <w:t xml:space="preserve"> та 79,82 </w:t>
      </w:r>
      <w:proofErr w:type="spellStart"/>
      <w:r w:rsidRPr="009E53E0">
        <w:rPr>
          <w:lang w:val="uk-UA"/>
        </w:rPr>
        <w:t>мкс</w:t>
      </w:r>
      <w:proofErr w:type="spellEnd"/>
      <w:r w:rsidRPr="009E53E0">
        <w:rPr>
          <w:lang w:val="uk-UA"/>
        </w:rPr>
        <w:t xml:space="preserve"> при частоті сигналу 45 </w:t>
      </w:r>
      <w:proofErr w:type="spellStart"/>
      <w:r w:rsidRPr="009E53E0">
        <w:rPr>
          <w:lang w:val="uk-UA"/>
        </w:rPr>
        <w:t>кГц</w:t>
      </w:r>
      <w:proofErr w:type="spellEnd"/>
      <w:r w:rsidRPr="009E53E0">
        <w:rPr>
          <w:lang w:val="uk-UA"/>
        </w:rPr>
        <w:t xml:space="preserve"> і 40 </w:t>
      </w:r>
      <w:proofErr w:type="spellStart"/>
      <w:r w:rsidRPr="009E53E0">
        <w:rPr>
          <w:lang w:val="uk-UA"/>
        </w:rPr>
        <w:t>кГц</w:t>
      </w:r>
      <w:proofErr w:type="spellEnd"/>
      <w:r w:rsidRPr="009E53E0">
        <w:rPr>
          <w:lang w:val="uk-UA"/>
        </w:rPr>
        <w:t xml:space="preserve"> відповідно. Аналогічно були промодельовані сигнали інших частот, з різним співвідношенням сигнал/шум. Після цього були виміряні часові інтервали кожного сигналу до моменту спрацьовування компаратора. Всі визначені значення занесені в таблицю 2.5.</w:t>
      </w:r>
    </w:p>
    <w:p w:rsidR="007E47C5" w:rsidRPr="009E53E0" w:rsidRDefault="007E47C5" w:rsidP="007E47C5">
      <w:pPr>
        <w:spacing w:line="360" w:lineRule="auto"/>
        <w:ind w:firstLine="709"/>
        <w:jc w:val="both"/>
        <w:rPr>
          <w:lang w:val="uk-UA"/>
        </w:rPr>
        <w:sectPr w:rsidR="007E47C5" w:rsidRPr="009E53E0" w:rsidSect="007E47C5">
          <w:headerReference w:type="default" r:id="rId117"/>
          <w:type w:val="continuous"/>
          <w:pgSz w:w="11910" w:h="16840"/>
          <w:pgMar w:top="1134" w:right="851" w:bottom="1134" w:left="1701" w:header="710" w:footer="0" w:gutter="0"/>
          <w:cols w:space="720"/>
          <w:docGrid w:linePitch="299"/>
        </w:sectPr>
      </w:pPr>
    </w:p>
    <w:p w:rsidR="007E47C5" w:rsidRPr="009E53E0" w:rsidRDefault="007E47C5" w:rsidP="007E47C5">
      <w:pPr>
        <w:pStyle w:val="a4"/>
        <w:spacing w:line="360" w:lineRule="auto"/>
        <w:ind w:firstLine="709"/>
        <w:rPr>
          <w:sz w:val="12"/>
          <w:lang w:val="uk-UA"/>
        </w:rPr>
      </w:pPr>
    </w:p>
    <w:p w:rsidR="007E47C5" w:rsidRPr="009E53E0" w:rsidRDefault="000D3084" w:rsidP="000D3084">
      <w:pPr>
        <w:pStyle w:val="a4"/>
        <w:spacing w:line="360" w:lineRule="auto"/>
        <w:ind w:firstLine="709"/>
        <w:jc w:val="right"/>
        <w:rPr>
          <w:lang w:val="uk-UA"/>
        </w:rPr>
      </w:pPr>
      <w:r>
        <w:rPr>
          <w:lang w:val="uk-UA"/>
        </w:rPr>
        <w:t xml:space="preserve">Таблиця 2.5. </w:t>
      </w:r>
      <w:r w:rsidR="007E47C5" w:rsidRPr="009E53E0">
        <w:rPr>
          <w:lang w:val="uk-UA"/>
        </w:rPr>
        <w:t>Часові інтервали сигналів з накладеними перешкодами</w:t>
      </w:r>
    </w:p>
    <w:p w:rsidR="007E47C5" w:rsidRPr="009E53E0" w:rsidRDefault="007E47C5" w:rsidP="007E47C5">
      <w:pPr>
        <w:pStyle w:val="a4"/>
        <w:spacing w:line="360" w:lineRule="auto"/>
        <w:jc w:val="center"/>
        <w:rPr>
          <w:lang w:val="uk-UA"/>
        </w:rPr>
      </w:pPr>
      <w:r w:rsidRPr="009E53E0">
        <w:rPr>
          <w:noProof/>
          <w:lang w:bidi="ar-SA"/>
        </w:rPr>
        <w:drawing>
          <wp:inline distT="0" distB="0" distL="0" distR="0" wp14:anchorId="41ACADAA" wp14:editId="188F1E97">
            <wp:extent cx="5895474" cy="2895600"/>
            <wp:effectExtent l="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cstate="print"/>
                    <a:stretch>
                      <a:fillRect/>
                    </a:stretch>
                  </pic:blipFill>
                  <pic:spPr>
                    <a:xfrm>
                      <a:off x="0" y="0"/>
                      <a:ext cx="5895474" cy="2895600"/>
                    </a:xfrm>
                    <a:prstGeom prst="rect">
                      <a:avLst/>
                    </a:prstGeom>
                  </pic:spPr>
                </pic:pic>
              </a:graphicData>
            </a:graphic>
          </wp:inline>
        </w:drawing>
      </w:r>
    </w:p>
    <w:p w:rsidR="007E47C5" w:rsidRPr="009E53E0" w:rsidRDefault="007E47C5" w:rsidP="007E47C5">
      <w:pPr>
        <w:pStyle w:val="a4"/>
        <w:spacing w:line="360" w:lineRule="auto"/>
        <w:ind w:firstLine="709"/>
        <w:jc w:val="both"/>
        <w:rPr>
          <w:lang w:val="uk-UA"/>
        </w:rPr>
      </w:pPr>
      <w:r w:rsidRPr="009E53E0">
        <w:rPr>
          <w:lang w:val="uk-UA"/>
        </w:rPr>
        <w:t xml:space="preserve">За даними, наведеними в таблиці 2.5за виразом (2.10) визначаємо період </w:t>
      </w:r>
      <w:proofErr w:type="spellStart"/>
      <w:r w:rsidRPr="009E53E0">
        <w:rPr>
          <w:lang w:val="uk-UA"/>
        </w:rPr>
        <w:t>луная</w:t>
      </w:r>
      <w:proofErr w:type="spellEnd"/>
      <w:r w:rsidRPr="009E53E0">
        <w:rPr>
          <w:lang w:val="uk-UA"/>
        </w:rPr>
        <w:t>-сигналу, в якому спрацював компаратор. При відношенні амплітуди сигналу до амплітуди шуму (SNR), яке дорівнює 2 рівень в 1В був перевищений на другому періоді, при інших відношеннях амплітуди сигналу до амплітуди шуму компаратор спрацьовував на 4 періоді луна-сигналів.</w:t>
      </w:r>
    </w:p>
    <w:p w:rsidR="007E47C5" w:rsidRPr="009E53E0" w:rsidRDefault="007E47C5" w:rsidP="007E47C5">
      <w:pPr>
        <w:pStyle w:val="a4"/>
        <w:spacing w:line="360" w:lineRule="auto"/>
        <w:ind w:firstLine="709"/>
        <w:rPr>
          <w:sz w:val="20"/>
          <w:lang w:val="uk-UA"/>
        </w:rPr>
      </w:pPr>
    </w:p>
    <w:p w:rsidR="007E47C5" w:rsidRPr="009E53E0" w:rsidRDefault="007E47C5" w:rsidP="007E47C5">
      <w:pPr>
        <w:pStyle w:val="a4"/>
        <w:spacing w:line="360" w:lineRule="auto"/>
        <w:ind w:firstLine="709"/>
        <w:rPr>
          <w:sz w:val="19"/>
          <w:lang w:val="uk-UA"/>
        </w:rPr>
      </w:pPr>
      <w:r w:rsidRPr="009E53E0">
        <w:rPr>
          <w:noProof/>
          <w:lang w:bidi="ar-SA"/>
        </w:rPr>
        <w:drawing>
          <wp:anchor distT="0" distB="0" distL="0" distR="0" simplePos="0" relativeHeight="251698176" behindDoc="0" locked="0" layoutInCell="1" allowOverlap="1" wp14:anchorId="45953370" wp14:editId="07E32C74">
            <wp:simplePos x="0" y="0"/>
            <wp:positionH relativeFrom="page">
              <wp:posOffset>900430</wp:posOffset>
            </wp:positionH>
            <wp:positionV relativeFrom="paragraph">
              <wp:posOffset>164188</wp:posOffset>
            </wp:positionV>
            <wp:extent cx="6363261" cy="2715768"/>
            <wp:effectExtent l="0" t="0" r="0" b="0"/>
            <wp:wrapTopAndBottom/>
            <wp:docPr id="125"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62.png"/>
                    <pic:cNvPicPr/>
                  </pic:nvPicPr>
                  <pic:blipFill>
                    <a:blip r:embed="rId119" cstate="print"/>
                    <a:stretch>
                      <a:fillRect/>
                    </a:stretch>
                  </pic:blipFill>
                  <pic:spPr>
                    <a:xfrm>
                      <a:off x="0" y="0"/>
                      <a:ext cx="6363261" cy="2715768"/>
                    </a:xfrm>
                    <a:prstGeom prst="rect">
                      <a:avLst/>
                    </a:prstGeom>
                  </pic:spPr>
                </pic:pic>
              </a:graphicData>
            </a:graphic>
          </wp:anchor>
        </w:drawing>
      </w:r>
    </w:p>
    <w:p w:rsidR="007E47C5" w:rsidRDefault="007E47C5" w:rsidP="007E47C5">
      <w:pPr>
        <w:pStyle w:val="a4"/>
        <w:spacing w:line="360" w:lineRule="auto"/>
        <w:ind w:firstLine="709"/>
        <w:rPr>
          <w:lang w:val="uk-UA"/>
        </w:rPr>
      </w:pPr>
      <w:r w:rsidRPr="009E53E0">
        <w:rPr>
          <w:lang w:val="uk-UA"/>
        </w:rPr>
        <w:t xml:space="preserve">Рис. 2.32. Змодельовані </w:t>
      </w:r>
      <w:proofErr w:type="spellStart"/>
      <w:r w:rsidRPr="009E53E0">
        <w:rPr>
          <w:lang w:val="uk-UA"/>
        </w:rPr>
        <w:t>зашумлені</w:t>
      </w:r>
      <w:proofErr w:type="spellEnd"/>
      <w:r w:rsidRPr="009E53E0">
        <w:rPr>
          <w:lang w:val="uk-UA"/>
        </w:rPr>
        <w:t xml:space="preserve"> луна-сигнали з частотою 40 </w:t>
      </w:r>
      <w:proofErr w:type="spellStart"/>
      <w:r w:rsidRPr="009E53E0">
        <w:rPr>
          <w:lang w:val="uk-UA"/>
        </w:rPr>
        <w:t>кГц</w:t>
      </w:r>
      <w:proofErr w:type="spellEnd"/>
      <w:r w:rsidRPr="009E53E0">
        <w:rPr>
          <w:lang w:val="uk-UA"/>
        </w:rPr>
        <w:t xml:space="preserve"> і 45 </w:t>
      </w:r>
      <w:proofErr w:type="spellStart"/>
      <w:r w:rsidRPr="009E53E0">
        <w:rPr>
          <w:lang w:val="uk-UA"/>
        </w:rPr>
        <w:t>кГц</w:t>
      </w:r>
      <w:proofErr w:type="spellEnd"/>
      <w:r w:rsidRPr="009E53E0">
        <w:rPr>
          <w:lang w:val="uk-UA"/>
        </w:rPr>
        <w:t>, відношення амплітуди сигналу до амплітуди шуму складає 2</w:t>
      </w:r>
    </w:p>
    <w:p w:rsidR="00BA3153" w:rsidRPr="009E53E0" w:rsidRDefault="00BA3153" w:rsidP="007E47C5">
      <w:pPr>
        <w:pStyle w:val="a4"/>
        <w:spacing w:line="360" w:lineRule="auto"/>
        <w:ind w:firstLine="709"/>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Знаючи в якому періоді спрацював компаратор, можна визначити </w:t>
      </w:r>
      <w:r w:rsidRPr="009E53E0">
        <w:rPr>
          <w:i/>
          <w:lang w:val="uk-UA"/>
        </w:rPr>
        <w:t>t</w:t>
      </w:r>
      <w:r w:rsidRPr="009E53E0">
        <w:rPr>
          <w:vertAlign w:val="subscript"/>
          <w:lang w:val="uk-UA"/>
        </w:rPr>
        <w:t>0</w:t>
      </w:r>
      <w:r w:rsidRPr="009E53E0">
        <w:rPr>
          <w:lang w:val="uk-UA"/>
        </w:rPr>
        <w:t xml:space="preserve">΄ за </w:t>
      </w:r>
      <w:r w:rsidRPr="009E53E0">
        <w:rPr>
          <w:lang w:val="uk-UA"/>
        </w:rPr>
        <w:lastRenderedPageBreak/>
        <w:t>виразом (2.10) для кожного із сигналів з різними співвідношеннями сигнал/шум. Результати розрахунків наведено в таблиці 2.6.</w:t>
      </w:r>
    </w:p>
    <w:p w:rsidR="007E47C5" w:rsidRPr="009E53E0" w:rsidRDefault="007E47C5" w:rsidP="00BA3153">
      <w:pPr>
        <w:pStyle w:val="a4"/>
        <w:spacing w:line="360" w:lineRule="auto"/>
        <w:ind w:firstLine="709"/>
        <w:jc w:val="right"/>
        <w:rPr>
          <w:lang w:val="uk-UA"/>
        </w:rPr>
      </w:pPr>
      <w:r w:rsidRPr="009E53E0">
        <w:rPr>
          <w:noProof/>
          <w:lang w:bidi="ar-SA"/>
        </w:rPr>
        <mc:AlternateContent>
          <mc:Choice Requires="wps">
            <w:drawing>
              <wp:anchor distT="4294967295" distB="4294967295" distL="114300" distR="114300" simplePos="0" relativeHeight="251704320" behindDoc="1" locked="0" layoutInCell="1" allowOverlap="1">
                <wp:simplePos x="0" y="0"/>
                <wp:positionH relativeFrom="page">
                  <wp:posOffset>2201545</wp:posOffset>
                </wp:positionH>
                <wp:positionV relativeFrom="paragraph">
                  <wp:posOffset>836929</wp:posOffset>
                </wp:positionV>
                <wp:extent cx="355600" cy="0"/>
                <wp:effectExtent l="0" t="0" r="25400" b="19050"/>
                <wp:wrapNone/>
                <wp:docPr id="212" name="Прямая соединительная линия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600" cy="0"/>
                        </a:xfrm>
                        <a:prstGeom prst="line">
                          <a:avLst/>
                        </a:prstGeom>
                        <a:noFill/>
                        <a:ln w="581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3DC4D8" id="Прямая соединительная линия 212" o:spid="_x0000_s1026" style="position:absolute;z-index:-251612160;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173.35pt,65.9pt" to="201.35pt,6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" strokeweight=".16147mm">
                <w10:wrap anchorx="page"/>
              </v:line>
            </w:pict>
          </mc:Fallback>
        </mc:AlternateContent>
      </w:r>
      <w:r w:rsidRPr="009E53E0">
        <w:rPr>
          <w:noProof/>
          <w:lang w:bidi="ar-SA"/>
        </w:rPr>
        <mc:AlternateContent>
          <mc:Choice Requires="wps">
            <w:drawing>
              <wp:anchor distT="4294967295" distB="4294967295" distL="114300" distR="114300" simplePos="0" relativeHeight="251705344" behindDoc="1" locked="0" layoutInCell="1" allowOverlap="1">
                <wp:simplePos x="0" y="0"/>
                <wp:positionH relativeFrom="page">
                  <wp:posOffset>3027680</wp:posOffset>
                </wp:positionH>
                <wp:positionV relativeFrom="paragraph">
                  <wp:posOffset>836929</wp:posOffset>
                </wp:positionV>
                <wp:extent cx="362585" cy="0"/>
                <wp:effectExtent l="0" t="0" r="37465" b="19050"/>
                <wp:wrapNone/>
                <wp:docPr id="211" name="Прямая соединительная линия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2585" cy="0"/>
                        </a:xfrm>
                        <a:prstGeom prst="line">
                          <a:avLst/>
                        </a:prstGeom>
                        <a:noFill/>
                        <a:ln w="581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CE9F38" id="Прямая соединительная линия 211" o:spid="_x0000_s1026" style="position:absolute;z-index:-251611136;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238.4pt,65.9pt" to="266.95pt,6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" strokeweight=".16147mm">
                <w10:wrap anchorx="page"/>
              </v:line>
            </w:pict>
          </mc:Fallback>
        </mc:AlternateContent>
      </w:r>
      <w:r w:rsidRPr="009E53E0">
        <w:rPr>
          <w:noProof/>
          <w:lang w:bidi="ar-SA"/>
        </w:rPr>
        <mc:AlternateContent>
          <mc:Choice Requires="wps">
            <w:drawing>
              <wp:anchor distT="4294967295" distB="4294967295" distL="114300" distR="114300" simplePos="0" relativeHeight="251706368" behindDoc="1" locked="0" layoutInCell="1" allowOverlap="1">
                <wp:simplePos x="0" y="0"/>
                <wp:positionH relativeFrom="page">
                  <wp:posOffset>3884295</wp:posOffset>
                </wp:positionH>
                <wp:positionV relativeFrom="paragraph">
                  <wp:posOffset>836929</wp:posOffset>
                </wp:positionV>
                <wp:extent cx="356870" cy="0"/>
                <wp:effectExtent l="0" t="0" r="24130" b="19050"/>
                <wp:wrapNone/>
                <wp:docPr id="210" name="Прямая соединительная линия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6870" cy="0"/>
                        </a:xfrm>
                        <a:prstGeom prst="line">
                          <a:avLst/>
                        </a:prstGeom>
                        <a:noFill/>
                        <a:ln w="581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A48C3D" id="Прямая соединительная линия 210" o:spid="_x0000_s1026" style="position:absolute;z-index:-251610112;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305.85pt,65.9pt" to="333.95pt,6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" strokeweight=".16147mm">
                <w10:wrap anchorx="page"/>
              </v:line>
            </w:pict>
          </mc:Fallback>
        </mc:AlternateContent>
      </w:r>
      <w:r w:rsidRPr="009E53E0">
        <w:rPr>
          <w:noProof/>
          <w:lang w:bidi="ar-SA"/>
        </w:rPr>
        <mc:AlternateContent>
          <mc:Choice Requires="wps">
            <w:drawing>
              <wp:anchor distT="4294967295" distB="4294967295" distL="114300" distR="114300" simplePos="0" relativeHeight="251707392" behindDoc="1" locked="0" layoutInCell="1" allowOverlap="1">
                <wp:simplePos x="0" y="0"/>
                <wp:positionH relativeFrom="page">
                  <wp:posOffset>4806315</wp:posOffset>
                </wp:positionH>
                <wp:positionV relativeFrom="paragraph">
                  <wp:posOffset>836929</wp:posOffset>
                </wp:positionV>
                <wp:extent cx="355600" cy="0"/>
                <wp:effectExtent l="0" t="0" r="25400" b="19050"/>
                <wp:wrapNone/>
                <wp:docPr id="209" name="Прямая соединительная линия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600" cy="0"/>
                        </a:xfrm>
                        <a:prstGeom prst="line">
                          <a:avLst/>
                        </a:prstGeom>
                        <a:noFill/>
                        <a:ln w="581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5B2F36" id="Прямая соединительная линия 209" o:spid="_x0000_s1026" style="position:absolute;z-index:-251609088;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378.45pt,65.9pt" to="406.45pt,6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" strokeweight=".16147mm">
                <w10:wrap anchorx="page"/>
              </v:line>
            </w:pict>
          </mc:Fallback>
        </mc:AlternateContent>
      </w:r>
      <w:r w:rsidRPr="009E53E0">
        <w:rPr>
          <w:noProof/>
          <w:lang w:bidi="ar-SA"/>
        </w:rPr>
        <mc:AlternateContent>
          <mc:Choice Requires="wps">
            <w:drawing>
              <wp:anchor distT="4294967295" distB="4294967295" distL="114300" distR="114300" simplePos="0" relativeHeight="251708416" behindDoc="1" locked="0" layoutInCell="1" allowOverlap="1">
                <wp:simplePos x="0" y="0"/>
                <wp:positionH relativeFrom="page">
                  <wp:posOffset>5597525</wp:posOffset>
                </wp:positionH>
                <wp:positionV relativeFrom="paragraph">
                  <wp:posOffset>836929</wp:posOffset>
                </wp:positionV>
                <wp:extent cx="361950" cy="0"/>
                <wp:effectExtent l="0" t="0" r="19050" b="19050"/>
                <wp:wrapNone/>
                <wp:docPr id="208" name="Прямая соединительная линия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line">
                          <a:avLst/>
                        </a:prstGeom>
                        <a:noFill/>
                        <a:ln w="581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195533" id="Прямая соединительная линия 208" o:spid="_x0000_s1026" style="position:absolute;z-index:-251608064;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440.75pt,65.9pt" to="469.25pt,6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" strokeweight=".16147mm">
                <w10:wrap anchorx="page"/>
              </v:line>
            </w:pict>
          </mc:Fallback>
        </mc:AlternateContent>
      </w:r>
      <w:r w:rsidRPr="009E53E0">
        <w:rPr>
          <w:noProof/>
          <w:lang w:bidi="ar-SA"/>
        </w:rPr>
        <mc:AlternateContent>
          <mc:Choice Requires="wps">
            <w:drawing>
              <wp:anchor distT="4294967295" distB="4294967295" distL="114300" distR="114300" simplePos="0" relativeHeight="251709440" behindDoc="1" locked="0" layoutInCell="1" allowOverlap="1">
                <wp:simplePos x="0" y="0"/>
                <wp:positionH relativeFrom="page">
                  <wp:posOffset>6417310</wp:posOffset>
                </wp:positionH>
                <wp:positionV relativeFrom="paragraph">
                  <wp:posOffset>836929</wp:posOffset>
                </wp:positionV>
                <wp:extent cx="356870" cy="0"/>
                <wp:effectExtent l="0" t="0" r="24130" b="19050"/>
                <wp:wrapNone/>
                <wp:docPr id="207" name="Прямая соединительная линия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6870" cy="0"/>
                        </a:xfrm>
                        <a:prstGeom prst="line">
                          <a:avLst/>
                        </a:prstGeom>
                        <a:noFill/>
                        <a:ln w="581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D8B20" id="Прямая соединительная линия 207" o:spid="_x0000_s1026" style="position:absolute;z-index:-251607040;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505.3pt,65.9pt" to="533.4pt,6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" strokeweight=".16147mm">
                <w10:wrap anchorx="page"/>
              </v:line>
            </w:pict>
          </mc:Fallback>
        </mc:AlternateContent>
      </w:r>
      <w:r w:rsidR="00BA3153">
        <w:rPr>
          <w:lang w:val="uk-UA"/>
        </w:rPr>
        <w:t xml:space="preserve">Таблиця 2.6. </w:t>
      </w:r>
      <w:r w:rsidRPr="009E53E0">
        <w:rPr>
          <w:lang w:val="uk-UA"/>
        </w:rPr>
        <w:t>Визначені значення моменту приходу луна-сигналу</w:t>
      </w:r>
    </w:p>
    <w:p w:rsidR="007E47C5" w:rsidRPr="009E53E0" w:rsidRDefault="007E47C5" w:rsidP="007E47C5">
      <w:pPr>
        <w:pStyle w:val="a4"/>
        <w:spacing w:line="360" w:lineRule="auto"/>
        <w:ind w:firstLine="709"/>
        <w:jc w:val="center"/>
        <w:rPr>
          <w:lang w:val="uk-UA"/>
        </w:rPr>
      </w:pPr>
      <w:r w:rsidRPr="009E53E0">
        <w:rPr>
          <w:noProof/>
          <w:lang w:bidi="ar-SA"/>
        </w:rPr>
        <w:drawing>
          <wp:inline distT="0" distB="0" distL="0" distR="0" wp14:anchorId="312D0CAC" wp14:editId="284BF49C">
            <wp:extent cx="5707380" cy="2522220"/>
            <wp:effectExtent l="0" t="0" r="762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cstate="print"/>
                    <a:stretch>
                      <a:fillRect/>
                    </a:stretch>
                  </pic:blipFill>
                  <pic:spPr>
                    <a:xfrm>
                      <a:off x="0" y="0"/>
                      <a:ext cx="5707380" cy="2522220"/>
                    </a:xfrm>
                    <a:prstGeom prst="rect">
                      <a:avLst/>
                    </a:prstGeom>
                  </pic:spPr>
                </pic:pic>
              </a:graphicData>
            </a:graphic>
          </wp:inline>
        </w:drawing>
      </w:r>
    </w:p>
    <w:p w:rsidR="007E47C5" w:rsidRPr="009E53E0" w:rsidRDefault="007E47C5" w:rsidP="007E47C5">
      <w:pPr>
        <w:pStyle w:val="a4"/>
        <w:spacing w:line="360" w:lineRule="auto"/>
        <w:ind w:firstLine="709"/>
        <w:jc w:val="both"/>
        <w:rPr>
          <w:lang w:val="uk-UA"/>
        </w:rPr>
      </w:pPr>
      <w:r w:rsidRPr="009E53E0">
        <w:rPr>
          <w:lang w:val="uk-UA"/>
        </w:rPr>
        <w:t>Було виявлено, що при співвідношенні амплітуди сигналу до амплітуди шуму, яке  дорівнює 2 з частотою шуму в 10 і 20 разів більше частоти самого луна-сигналу відхилення виміряних значень від істинного часу приходу луна-сигналу досягає 40%. У зв'язку з цим, луна-сигнал що прийшов з датчика необхідно, фільтрувати від накладених на нього перешкод.</w:t>
      </w:r>
    </w:p>
    <w:p w:rsidR="007E47C5" w:rsidRPr="009E53E0" w:rsidRDefault="007E47C5" w:rsidP="007E47C5">
      <w:pPr>
        <w:pStyle w:val="a4"/>
        <w:spacing w:line="360" w:lineRule="auto"/>
        <w:ind w:firstLine="709"/>
        <w:jc w:val="both"/>
        <w:rPr>
          <w:lang w:val="uk-UA"/>
        </w:rPr>
      </w:pPr>
      <w:r w:rsidRPr="009E53E0">
        <w:rPr>
          <w:lang w:val="uk-UA"/>
        </w:rPr>
        <w:t>Для підвищення точності ультразвукового контролю необхідно визначити момент приходу луна-сигналу з найбільшою точністю, щоб цього досягти був застосований наступний спосіб детектування фазового зсуву, якій полягає у визначенні часового інтервалу від точки</w:t>
      </w:r>
      <w:r w:rsidRPr="009E53E0">
        <w:rPr>
          <w:i/>
          <w:lang w:val="uk-UA"/>
        </w:rPr>
        <w:t xml:space="preserve"> t</w:t>
      </w:r>
      <w:r w:rsidRPr="009E53E0">
        <w:rPr>
          <w:vertAlign w:val="subscript"/>
          <w:lang w:val="uk-UA"/>
        </w:rPr>
        <w:t>0</w:t>
      </w:r>
      <w:r w:rsidRPr="009E53E0">
        <w:rPr>
          <w:lang w:val="uk-UA"/>
        </w:rPr>
        <w:t xml:space="preserve"> (точка перетину синусоїди з віссю абсцис) до точки </w:t>
      </w:r>
      <w:r w:rsidRPr="009E53E0">
        <w:rPr>
          <w:i/>
          <w:lang w:val="uk-UA"/>
        </w:rPr>
        <w:t>t</w:t>
      </w:r>
      <w:r w:rsidRPr="009E53E0">
        <w:rPr>
          <w:vertAlign w:val="subscript"/>
          <w:lang w:val="uk-UA"/>
        </w:rPr>
        <w:t>0</w:t>
      </w:r>
      <w:r w:rsidRPr="009E53E0">
        <w:rPr>
          <w:lang w:val="uk-UA"/>
        </w:rPr>
        <w:t>΄. Тоді часовий інтервал можна визначити за наступним рівнянням: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7"/>
        <w:gridCol w:w="1413"/>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line="360" w:lineRule="auto"/>
              <w:ind w:firstLine="709"/>
              <w:jc w:val="center"/>
              <w:rPr>
                <w:bCs/>
                <w:szCs w:val="28"/>
                <w:lang w:val="uk-UA"/>
              </w:rPr>
            </w:pPr>
            <w:r w:rsidRPr="009E53E0">
              <w:rPr>
                <w:noProof/>
                <w:lang w:bidi="ar-SA"/>
              </w:rPr>
              <w:drawing>
                <wp:inline distT="0" distB="0" distL="0" distR="0" wp14:anchorId="04F3BB26" wp14:editId="155F564E">
                  <wp:extent cx="1485900" cy="471334"/>
                  <wp:effectExtent l="0" t="0" r="0" b="5080"/>
                  <wp:docPr id="248" name="Рисунок 248" descr="C:\Users\Алеша\Pictures\формулі\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ша\Pictures\формулі\3.pn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485900" cy="471334"/>
                          </a:xfrm>
                          <a:prstGeom prst="rect">
                            <a:avLst/>
                          </a:prstGeom>
                          <a:noFill/>
                          <a:ln>
                            <a:noFill/>
                          </a:ln>
                        </pic:spPr>
                      </pic:pic>
                    </a:graphicData>
                  </a:graphic>
                </wp:inline>
              </w:drawing>
            </w:r>
          </w:p>
        </w:tc>
        <w:tc>
          <w:tcPr>
            <w:tcW w:w="1435" w:type="dxa"/>
            <w:tcBorders>
              <w:top w:val="nil"/>
              <w:left w:val="nil"/>
              <w:bottom w:val="nil"/>
              <w:right w:val="nil"/>
            </w:tcBorders>
          </w:tcPr>
          <w:p w:rsidR="007E47C5" w:rsidRPr="009E53E0" w:rsidRDefault="00BA3153" w:rsidP="007E47C5">
            <w:pPr>
              <w:pStyle w:val="af"/>
              <w:tabs>
                <w:tab w:val="center" w:pos="606"/>
                <w:tab w:val="right" w:pos="1213"/>
              </w:tabs>
              <w:suppressAutoHyphens/>
              <w:ind w:left="0"/>
              <w:jc w:val="right"/>
              <w:rPr>
                <w:bCs/>
                <w:sz w:val="28"/>
                <w:szCs w:val="28"/>
                <w:lang w:val="uk-UA"/>
              </w:rPr>
            </w:pPr>
            <w:r>
              <w:rPr>
                <w:bCs/>
                <w:sz w:val="28"/>
                <w:szCs w:val="28"/>
                <w:lang w:val="uk-UA"/>
              </w:rPr>
              <w:t>(2.18</w:t>
            </w:r>
            <w:r w:rsidR="007E47C5" w:rsidRPr="009E53E0">
              <w:rPr>
                <w:bCs/>
                <w:sz w:val="28"/>
                <w:szCs w:val="28"/>
                <w:lang w:val="uk-UA"/>
              </w:rPr>
              <w:t>)</w:t>
            </w:r>
          </w:p>
        </w:tc>
      </w:tr>
    </w:tbl>
    <w:p w:rsidR="007E47C5" w:rsidRPr="009E53E0" w:rsidRDefault="007E47C5" w:rsidP="007E47C5">
      <w:pPr>
        <w:pStyle w:val="a4"/>
        <w:tabs>
          <w:tab w:val="left" w:pos="926"/>
        </w:tabs>
        <w:spacing w:line="360" w:lineRule="auto"/>
        <w:rPr>
          <w:lang w:val="uk-UA"/>
        </w:rPr>
      </w:pPr>
      <w:r w:rsidRPr="009E53E0">
        <w:rPr>
          <w:lang w:val="uk-UA"/>
        </w:rPr>
        <w:t>де</w:t>
      </w:r>
      <w:r w:rsidRPr="009E53E0">
        <w:rPr>
          <w:lang w:val="uk-UA"/>
        </w:rPr>
        <w:tab/>
      </w:r>
      <w:r w:rsidRPr="009E53E0">
        <w:rPr>
          <w:i/>
          <w:lang w:val="uk-UA"/>
        </w:rPr>
        <w:t xml:space="preserve">T </w:t>
      </w:r>
      <w:r w:rsidRPr="009E53E0">
        <w:rPr>
          <w:lang w:val="uk-UA"/>
        </w:rPr>
        <w:t>– період</w:t>
      </w:r>
      <w:r w:rsidRPr="009E53E0">
        <w:rPr>
          <w:spacing w:val="-1"/>
          <w:lang w:val="uk-UA"/>
        </w:rPr>
        <w:t xml:space="preserve"> ультразвукового </w:t>
      </w:r>
      <w:r w:rsidRPr="009E53E0">
        <w:rPr>
          <w:lang w:val="uk-UA"/>
        </w:rPr>
        <w:t>сигналу;</w:t>
      </w:r>
    </w:p>
    <w:p w:rsidR="007E47C5" w:rsidRPr="009E53E0" w:rsidRDefault="007E47C5" w:rsidP="007E47C5">
      <w:pPr>
        <w:spacing w:line="360" w:lineRule="auto"/>
        <w:rPr>
          <w:sz w:val="32"/>
          <w:lang w:val="uk-UA"/>
        </w:rPr>
      </w:pPr>
      <w:r w:rsidRPr="009E53E0">
        <w:rPr>
          <w:sz w:val="28"/>
          <w:szCs w:val="28"/>
          <w:lang w:val="uk-UA"/>
        </w:rPr>
        <w:t>∆</w:t>
      </w:r>
      <w:proofErr w:type="spellStart"/>
      <w:r w:rsidRPr="009E53E0">
        <w:rPr>
          <w:i/>
          <w:sz w:val="28"/>
          <w:szCs w:val="28"/>
          <w:lang w:val="uk-UA"/>
        </w:rPr>
        <w:t>t</w:t>
      </w:r>
      <w:r w:rsidRPr="009E53E0">
        <w:rPr>
          <w:i/>
          <w:sz w:val="28"/>
          <w:szCs w:val="28"/>
          <w:vertAlign w:val="subscript"/>
          <w:lang w:val="uk-UA"/>
        </w:rPr>
        <w:t>поч</w:t>
      </w:r>
      <w:proofErr w:type="spellEnd"/>
      <w:r w:rsidRPr="009E53E0">
        <w:rPr>
          <w:i/>
          <w:sz w:val="28"/>
          <w:szCs w:val="28"/>
          <w:lang w:val="uk-UA"/>
        </w:rPr>
        <w:t xml:space="preserve"> </w:t>
      </w:r>
      <w:r w:rsidRPr="009E53E0">
        <w:rPr>
          <w:sz w:val="28"/>
          <w:szCs w:val="28"/>
          <w:lang w:val="uk-UA"/>
        </w:rPr>
        <w:t xml:space="preserve">– інтервал між нульовою точкою </w:t>
      </w:r>
      <w:r w:rsidRPr="009E53E0">
        <w:rPr>
          <w:i/>
          <w:sz w:val="28"/>
          <w:szCs w:val="28"/>
          <w:lang w:val="uk-UA"/>
        </w:rPr>
        <w:t>t</w:t>
      </w:r>
      <w:r w:rsidRPr="009E53E0">
        <w:rPr>
          <w:sz w:val="28"/>
          <w:szCs w:val="28"/>
          <w:vertAlign w:val="subscript"/>
          <w:lang w:val="uk-UA"/>
        </w:rPr>
        <w:t>0</w:t>
      </w:r>
      <w:r w:rsidRPr="009E53E0">
        <w:rPr>
          <w:sz w:val="28"/>
          <w:szCs w:val="28"/>
          <w:lang w:val="uk-UA"/>
        </w:rPr>
        <w:t xml:space="preserve"> луна-сигналу і обчисленої точкою</w:t>
      </w:r>
      <w:r w:rsidRPr="009E53E0">
        <w:rPr>
          <w:i/>
          <w:sz w:val="28"/>
          <w:lang w:val="uk-UA"/>
        </w:rPr>
        <w:t xml:space="preserve"> t</w:t>
      </w:r>
      <w:r w:rsidRPr="009E53E0">
        <w:rPr>
          <w:sz w:val="28"/>
          <w:vertAlign w:val="subscript"/>
          <w:lang w:val="uk-UA"/>
        </w:rPr>
        <w:t>0</w:t>
      </w:r>
      <w:r w:rsidRPr="009E53E0">
        <w:rPr>
          <w:sz w:val="28"/>
          <w:lang w:val="uk-UA"/>
        </w:rPr>
        <w:t>΄;</w:t>
      </w:r>
    </w:p>
    <w:p w:rsidR="007E47C5" w:rsidRPr="009E53E0" w:rsidRDefault="007E47C5" w:rsidP="007E47C5">
      <w:pPr>
        <w:pStyle w:val="a4"/>
        <w:tabs>
          <w:tab w:val="left" w:pos="989"/>
          <w:tab w:val="left" w:pos="1399"/>
          <w:tab w:val="left" w:pos="3275"/>
          <w:tab w:val="left" w:pos="4906"/>
          <w:tab w:val="left" w:pos="6227"/>
          <w:tab w:val="left" w:pos="6771"/>
          <w:tab w:val="left" w:pos="7908"/>
        </w:tabs>
        <w:spacing w:line="360" w:lineRule="auto"/>
        <w:jc w:val="both"/>
        <w:rPr>
          <w:lang w:val="uk-UA"/>
        </w:rPr>
      </w:pPr>
      <w:r w:rsidRPr="009E53E0">
        <w:rPr>
          <w:lang w:val="uk-UA"/>
        </w:rPr>
        <w:t>∆</w:t>
      </w:r>
      <w:proofErr w:type="spellStart"/>
      <w:r w:rsidRPr="009E53E0">
        <w:rPr>
          <w:i/>
          <w:lang w:val="uk-UA"/>
        </w:rPr>
        <w:t>t</w:t>
      </w:r>
      <w:r w:rsidRPr="009E53E0">
        <w:rPr>
          <w:i/>
          <w:vertAlign w:val="subscript"/>
          <w:lang w:val="uk-UA"/>
        </w:rPr>
        <w:t>зм</w:t>
      </w:r>
      <w:proofErr w:type="spellEnd"/>
      <w:r w:rsidRPr="009E53E0">
        <w:rPr>
          <w:i/>
          <w:lang w:val="uk-UA"/>
        </w:rPr>
        <w:tab/>
      </w:r>
      <w:r w:rsidRPr="009E53E0">
        <w:rPr>
          <w:lang w:val="uk-UA"/>
        </w:rPr>
        <w:t xml:space="preserve">- тривалість логічної одиниці на виході компаратора вимірюваного </w:t>
      </w:r>
      <w:proofErr w:type="spellStart"/>
      <w:r w:rsidRPr="009E53E0">
        <w:rPr>
          <w:lang w:val="uk-UA"/>
        </w:rPr>
        <w:t>напівперіоду</w:t>
      </w:r>
      <w:proofErr w:type="spellEnd"/>
      <w:r w:rsidRPr="009E53E0">
        <w:rPr>
          <w:lang w:val="uk-UA"/>
        </w:rPr>
        <w:t>;</w:t>
      </w:r>
    </w:p>
    <w:p w:rsidR="007E47C5" w:rsidRPr="009E53E0" w:rsidRDefault="007E47C5" w:rsidP="007E47C5">
      <w:pPr>
        <w:pStyle w:val="a4"/>
        <w:spacing w:line="360" w:lineRule="auto"/>
        <w:ind w:firstLine="709"/>
        <w:rPr>
          <w:lang w:val="uk-UA"/>
        </w:rPr>
      </w:pPr>
      <w:r w:rsidRPr="009E53E0">
        <w:rPr>
          <w:lang w:val="uk-UA"/>
        </w:rPr>
        <w:t>Для визначення ∆</w:t>
      </w:r>
      <w:proofErr w:type="spellStart"/>
      <w:r w:rsidRPr="009E53E0">
        <w:rPr>
          <w:i/>
          <w:lang w:val="uk-UA"/>
        </w:rPr>
        <w:t>t</w:t>
      </w:r>
      <w:r w:rsidRPr="009E53E0">
        <w:rPr>
          <w:i/>
          <w:vertAlign w:val="subscript"/>
          <w:lang w:val="uk-UA"/>
        </w:rPr>
        <w:t>нач</w:t>
      </w:r>
      <w:proofErr w:type="spellEnd"/>
      <w:r w:rsidRPr="009E53E0">
        <w:rPr>
          <w:i/>
          <w:lang w:val="uk-UA"/>
        </w:rPr>
        <w:t xml:space="preserve"> </w:t>
      </w:r>
      <w:r w:rsidRPr="009E53E0">
        <w:rPr>
          <w:lang w:val="uk-UA"/>
        </w:rPr>
        <w:t>перетворимо рівняння: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6"/>
        <w:gridCol w:w="1414"/>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line="360" w:lineRule="auto"/>
              <w:ind w:firstLine="709"/>
              <w:jc w:val="center"/>
              <w:rPr>
                <w:bCs/>
                <w:szCs w:val="28"/>
                <w:lang w:val="uk-UA"/>
              </w:rPr>
            </w:pPr>
            <w:r w:rsidRPr="009E53E0">
              <w:rPr>
                <w:noProof/>
                <w:lang w:bidi="ar-SA"/>
              </w:rPr>
              <w:lastRenderedPageBreak/>
              <w:drawing>
                <wp:inline distT="0" distB="0" distL="0" distR="0" wp14:anchorId="057EBC57" wp14:editId="6A0C0C73">
                  <wp:extent cx="1280160" cy="708660"/>
                  <wp:effectExtent l="0" t="0" r="0" b="0"/>
                  <wp:docPr id="249" name="Рисунок 249" descr="C:\Users\Алеша\Pictures\формулі\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леша\Pictures\формулі\4.png"/>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280160" cy="708660"/>
                          </a:xfrm>
                          <a:prstGeom prst="rect">
                            <a:avLst/>
                          </a:prstGeom>
                          <a:noFill/>
                          <a:ln>
                            <a:noFill/>
                          </a:ln>
                        </pic:spPr>
                      </pic:pic>
                    </a:graphicData>
                  </a:graphic>
                </wp:inline>
              </w:drawing>
            </w:r>
          </w:p>
        </w:tc>
        <w:tc>
          <w:tcPr>
            <w:tcW w:w="1435" w:type="dxa"/>
            <w:tcBorders>
              <w:top w:val="nil"/>
              <w:left w:val="nil"/>
              <w:bottom w:val="nil"/>
              <w:right w:val="nil"/>
            </w:tcBorders>
          </w:tcPr>
          <w:p w:rsidR="007E47C5" w:rsidRPr="009E53E0" w:rsidRDefault="00BA3153" w:rsidP="007E47C5">
            <w:pPr>
              <w:pStyle w:val="af"/>
              <w:tabs>
                <w:tab w:val="center" w:pos="606"/>
                <w:tab w:val="right" w:pos="1213"/>
              </w:tabs>
              <w:suppressAutoHyphens/>
              <w:ind w:left="0"/>
              <w:jc w:val="right"/>
              <w:rPr>
                <w:bCs/>
                <w:sz w:val="28"/>
                <w:szCs w:val="28"/>
                <w:lang w:val="uk-UA"/>
              </w:rPr>
            </w:pPr>
            <w:r>
              <w:rPr>
                <w:bCs/>
                <w:sz w:val="28"/>
                <w:szCs w:val="28"/>
                <w:lang w:val="uk-UA"/>
              </w:rPr>
              <w:t>(2.19</w:t>
            </w:r>
            <w:r w:rsidR="007E47C5" w:rsidRPr="009E53E0">
              <w:rPr>
                <w:bCs/>
                <w:sz w:val="28"/>
                <w:szCs w:val="28"/>
                <w:lang w:val="uk-UA"/>
              </w:rPr>
              <w:t>)</w:t>
            </w:r>
          </w:p>
        </w:tc>
      </w:tr>
    </w:tbl>
    <w:p w:rsidR="007E47C5" w:rsidRPr="009E53E0" w:rsidRDefault="007E47C5" w:rsidP="007E47C5">
      <w:pPr>
        <w:pStyle w:val="a4"/>
        <w:spacing w:line="360" w:lineRule="auto"/>
        <w:ind w:firstLine="709"/>
        <w:jc w:val="both"/>
        <w:rPr>
          <w:lang w:val="uk-UA"/>
        </w:rPr>
      </w:pPr>
      <w:r w:rsidRPr="009E53E0">
        <w:rPr>
          <w:lang w:val="uk-UA"/>
        </w:rPr>
        <w:t>Щоб здійснити обчислення необхідно знати ∆</w:t>
      </w:r>
      <w:proofErr w:type="spellStart"/>
      <w:r w:rsidRPr="009E53E0">
        <w:rPr>
          <w:i/>
          <w:lang w:val="uk-UA"/>
        </w:rPr>
        <w:t>t</w:t>
      </w:r>
      <w:r w:rsidRPr="009E53E0">
        <w:rPr>
          <w:i/>
          <w:vertAlign w:val="subscript"/>
          <w:lang w:val="uk-UA"/>
        </w:rPr>
        <w:t>зм</w:t>
      </w:r>
      <w:proofErr w:type="spellEnd"/>
      <w:r w:rsidRPr="009E53E0">
        <w:rPr>
          <w:lang w:val="uk-UA"/>
        </w:rPr>
        <w:t xml:space="preserve">, яке дорівнює тривалості логічної одиниці на виході компаратора, тобто це часовий інтервал, коли сигнал перевищує опорну напругу компаратора в одному </w:t>
      </w:r>
      <w:proofErr w:type="spellStart"/>
      <w:r w:rsidRPr="009E53E0">
        <w:rPr>
          <w:lang w:val="uk-UA"/>
        </w:rPr>
        <w:t>напівперіоді</w:t>
      </w:r>
      <w:proofErr w:type="spellEnd"/>
      <w:r w:rsidRPr="009E53E0">
        <w:rPr>
          <w:lang w:val="uk-UA"/>
        </w:rPr>
        <w:t xml:space="preserve"> синусоїди. Це наведено на рис. 2.33.</w:t>
      </w:r>
    </w:p>
    <w:p w:rsidR="007E47C5" w:rsidRPr="009E53E0" w:rsidRDefault="007E47C5" w:rsidP="007E47C5">
      <w:pPr>
        <w:pStyle w:val="a4"/>
        <w:spacing w:line="360" w:lineRule="auto"/>
        <w:ind w:firstLine="709"/>
        <w:rPr>
          <w:sz w:val="20"/>
          <w:lang w:val="uk-UA"/>
        </w:rPr>
      </w:pPr>
    </w:p>
    <w:p w:rsidR="007E47C5" w:rsidRPr="009E53E0" w:rsidRDefault="007E47C5" w:rsidP="007E47C5">
      <w:pPr>
        <w:pStyle w:val="a4"/>
        <w:spacing w:line="360" w:lineRule="auto"/>
        <w:ind w:firstLine="709"/>
        <w:rPr>
          <w:sz w:val="19"/>
          <w:lang w:val="uk-UA"/>
        </w:rPr>
      </w:pPr>
      <w:r w:rsidRPr="009E53E0">
        <w:rPr>
          <w:noProof/>
          <w:lang w:bidi="ar-SA"/>
        </w:rPr>
        <w:drawing>
          <wp:anchor distT="0" distB="0" distL="0" distR="0" simplePos="0" relativeHeight="251699200" behindDoc="0" locked="0" layoutInCell="1" allowOverlap="1" wp14:anchorId="6B46967B" wp14:editId="0E07CC72">
            <wp:simplePos x="0" y="0"/>
            <wp:positionH relativeFrom="page">
              <wp:posOffset>2411983</wp:posOffset>
            </wp:positionH>
            <wp:positionV relativeFrom="paragraph">
              <wp:posOffset>164963</wp:posOffset>
            </wp:positionV>
            <wp:extent cx="3304646" cy="3587496"/>
            <wp:effectExtent l="0" t="0" r="0" b="0"/>
            <wp:wrapTopAndBottom/>
            <wp:docPr id="127"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63.png"/>
                    <pic:cNvPicPr/>
                  </pic:nvPicPr>
                  <pic:blipFill>
                    <a:blip r:embed="rId123" cstate="print"/>
                    <a:stretch>
                      <a:fillRect/>
                    </a:stretch>
                  </pic:blipFill>
                  <pic:spPr>
                    <a:xfrm>
                      <a:off x="0" y="0"/>
                      <a:ext cx="3304646" cy="3587496"/>
                    </a:xfrm>
                    <a:prstGeom prst="rect">
                      <a:avLst/>
                    </a:prstGeom>
                  </pic:spPr>
                </pic:pic>
              </a:graphicData>
            </a:graphic>
          </wp:anchor>
        </w:drawing>
      </w:r>
    </w:p>
    <w:p w:rsidR="007E47C5" w:rsidRPr="009E53E0" w:rsidRDefault="007E47C5" w:rsidP="007E47C5">
      <w:pPr>
        <w:pStyle w:val="a4"/>
        <w:spacing w:line="360" w:lineRule="auto"/>
        <w:ind w:firstLine="709"/>
        <w:rPr>
          <w:lang w:val="uk-UA"/>
        </w:rPr>
      </w:pPr>
      <w:r w:rsidRPr="009E53E0">
        <w:rPr>
          <w:lang w:val="uk-UA"/>
        </w:rPr>
        <w:t xml:space="preserve">Рис. 2.33. Луна-сигнал та вихідна напруга компаратора </w:t>
      </w:r>
    </w:p>
    <w:p w:rsidR="007E47C5" w:rsidRPr="000D3084" w:rsidRDefault="007E47C5" w:rsidP="007E47C5">
      <w:pPr>
        <w:spacing w:line="360" w:lineRule="auto"/>
        <w:ind w:firstLine="709"/>
        <w:rPr>
          <w:sz w:val="28"/>
          <w:szCs w:val="28"/>
          <w:lang w:val="uk-UA"/>
        </w:rPr>
      </w:pPr>
    </w:p>
    <w:p w:rsidR="007E47C5" w:rsidRPr="009E53E0" w:rsidRDefault="007E47C5" w:rsidP="007E47C5">
      <w:pPr>
        <w:pStyle w:val="a4"/>
        <w:spacing w:line="360" w:lineRule="auto"/>
        <w:ind w:firstLine="709"/>
        <w:jc w:val="both"/>
        <w:rPr>
          <w:lang w:val="uk-UA"/>
        </w:rPr>
      </w:pPr>
      <w:r w:rsidRPr="009E53E0">
        <w:rPr>
          <w:lang w:val="uk-UA"/>
        </w:rPr>
        <w:t xml:space="preserve">При наявності шумів в ультразвуковому або електричному трактах можливе багаторазове спрацьовування компаратора, так званий «брязкіт». Рис. 2.34 ілюструє описану вище ситуацію для випадку відношення сигнал-шум (SNR), яке дорівнює 0 (рис. 2.34.а) і для випадку SNR=4 (рис. 2.34.б). Для боротьби з явищем брязкоту застосовується позитивний зворотний зв'язок, який охоплює підсилювач з великим коефіцієнтом підсилення. В результаті отримуємо компаратор, у якого рівні включення і виключення не збігаються, а розрізняються на величину, яка має назву гістерезису </w:t>
      </w:r>
      <w:proofErr w:type="spellStart"/>
      <w:r w:rsidRPr="009E53E0">
        <w:rPr>
          <w:i/>
          <w:lang w:val="uk-UA"/>
        </w:rPr>
        <w:t>U</w:t>
      </w:r>
      <w:r w:rsidRPr="009E53E0">
        <w:rPr>
          <w:vertAlign w:val="subscript"/>
          <w:lang w:val="uk-UA"/>
        </w:rPr>
        <w:t>г</w:t>
      </w:r>
      <w:proofErr w:type="spellEnd"/>
      <w:r w:rsidRPr="009E53E0">
        <w:rPr>
          <w:lang w:val="uk-UA"/>
        </w:rPr>
        <w:t>.</w:t>
      </w:r>
    </w:p>
    <w:p w:rsidR="007E47C5" w:rsidRPr="009E53E0" w:rsidRDefault="007E47C5" w:rsidP="007E47C5">
      <w:pPr>
        <w:pStyle w:val="a4"/>
        <w:spacing w:line="360" w:lineRule="auto"/>
        <w:ind w:firstLine="709"/>
        <w:rPr>
          <w:sz w:val="20"/>
          <w:lang w:val="uk-UA"/>
        </w:rPr>
      </w:pPr>
    </w:p>
    <w:p w:rsidR="007E47C5" w:rsidRPr="009E53E0" w:rsidRDefault="007E47C5" w:rsidP="007E47C5">
      <w:pPr>
        <w:pStyle w:val="a4"/>
        <w:spacing w:line="360" w:lineRule="auto"/>
        <w:ind w:firstLine="709"/>
        <w:rPr>
          <w:sz w:val="19"/>
          <w:lang w:val="uk-UA"/>
        </w:rPr>
      </w:pPr>
      <w:r w:rsidRPr="009E53E0">
        <w:rPr>
          <w:noProof/>
          <w:lang w:bidi="ar-SA"/>
        </w:rPr>
        <w:lastRenderedPageBreak/>
        <w:drawing>
          <wp:anchor distT="0" distB="0" distL="0" distR="0" simplePos="0" relativeHeight="251700224" behindDoc="0" locked="0" layoutInCell="1" allowOverlap="1" wp14:anchorId="5C3AEA49" wp14:editId="5B3AC730">
            <wp:simplePos x="0" y="0"/>
            <wp:positionH relativeFrom="page">
              <wp:posOffset>1783333</wp:posOffset>
            </wp:positionH>
            <wp:positionV relativeFrom="paragraph">
              <wp:posOffset>165398</wp:posOffset>
            </wp:positionV>
            <wp:extent cx="4571382" cy="2196083"/>
            <wp:effectExtent l="0" t="0" r="0" b="0"/>
            <wp:wrapTopAndBottom/>
            <wp:docPr id="129"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64.png"/>
                    <pic:cNvPicPr/>
                  </pic:nvPicPr>
                  <pic:blipFill>
                    <a:blip r:embed="rId124" cstate="print"/>
                    <a:stretch>
                      <a:fillRect/>
                    </a:stretch>
                  </pic:blipFill>
                  <pic:spPr>
                    <a:xfrm>
                      <a:off x="0" y="0"/>
                      <a:ext cx="4571382" cy="2196083"/>
                    </a:xfrm>
                    <a:prstGeom prst="rect">
                      <a:avLst/>
                    </a:prstGeom>
                  </pic:spPr>
                </pic:pic>
              </a:graphicData>
            </a:graphic>
          </wp:anchor>
        </w:drawing>
      </w:r>
    </w:p>
    <w:p w:rsidR="007E47C5" w:rsidRPr="009E53E0" w:rsidRDefault="007E47C5" w:rsidP="007E47C5">
      <w:pPr>
        <w:pStyle w:val="a4"/>
        <w:tabs>
          <w:tab w:val="left" w:pos="3969"/>
        </w:tabs>
        <w:spacing w:line="360" w:lineRule="auto"/>
        <w:ind w:firstLine="709"/>
        <w:jc w:val="center"/>
        <w:rPr>
          <w:lang w:val="uk-UA"/>
        </w:rPr>
      </w:pPr>
      <w:r w:rsidRPr="009E53E0">
        <w:rPr>
          <w:lang w:val="uk-UA"/>
        </w:rPr>
        <w:t>а</w:t>
      </w:r>
      <w:r w:rsidRPr="009E53E0">
        <w:rPr>
          <w:lang w:val="uk-UA"/>
        </w:rPr>
        <w:tab/>
        <w:t>б</w:t>
      </w:r>
    </w:p>
    <w:p w:rsidR="007E47C5" w:rsidRPr="009E53E0" w:rsidRDefault="007E47C5" w:rsidP="007E47C5">
      <w:pPr>
        <w:pStyle w:val="a4"/>
        <w:spacing w:line="360" w:lineRule="auto"/>
        <w:ind w:firstLine="709"/>
        <w:jc w:val="center"/>
        <w:rPr>
          <w:i/>
          <w:lang w:val="uk-UA"/>
        </w:rPr>
      </w:pPr>
      <w:r w:rsidRPr="009E53E0">
        <w:rPr>
          <w:lang w:val="uk-UA"/>
        </w:rPr>
        <w:t xml:space="preserve">Рисунок 2.34 – Діаграма </w:t>
      </w:r>
      <w:proofErr w:type="spellStart"/>
      <w:r w:rsidRPr="009E53E0">
        <w:rPr>
          <w:lang w:val="uk-UA"/>
        </w:rPr>
        <w:t>незашумленного</w:t>
      </w:r>
      <w:proofErr w:type="spellEnd"/>
      <w:r w:rsidRPr="009E53E0">
        <w:rPr>
          <w:lang w:val="uk-UA"/>
        </w:rPr>
        <w:t xml:space="preserve"> вхідного сигналу </w:t>
      </w:r>
      <w:r w:rsidRPr="009E53E0">
        <w:rPr>
          <w:i/>
          <w:lang w:val="uk-UA"/>
        </w:rPr>
        <w:t>а</w:t>
      </w:r>
      <w:r w:rsidRPr="009E53E0">
        <w:rPr>
          <w:lang w:val="uk-UA"/>
        </w:rPr>
        <w:t xml:space="preserve"> і вхідного сигналу з помітним шумом </w:t>
      </w:r>
      <w:r w:rsidRPr="009E53E0">
        <w:rPr>
          <w:i/>
          <w:lang w:val="uk-UA"/>
        </w:rPr>
        <w:t>б</w:t>
      </w:r>
    </w:p>
    <w:p w:rsidR="007E47C5" w:rsidRPr="000D3084"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jc w:val="both"/>
        <w:rPr>
          <w:lang w:val="uk-UA"/>
        </w:rPr>
      </w:pPr>
      <w:r w:rsidRPr="009E53E0">
        <w:rPr>
          <w:lang w:val="uk-UA"/>
        </w:rPr>
        <w:t>У разі застосування гістерезису виникає наступна проблема: виміряний часовий відрізок не є достовірним, це пояснюється тим, що компаратор спрацьовує трохи пізніше через зниження його порогового рівня спрацьовування. Для того щоб цього уникнути доцільно використовувати два компаратори, один з позитивним зворотним зв'язком інший без нього [14].</w:t>
      </w:r>
    </w:p>
    <w:p w:rsidR="007E47C5" w:rsidRPr="009E53E0" w:rsidRDefault="007E47C5" w:rsidP="007E47C5">
      <w:pPr>
        <w:pStyle w:val="a4"/>
        <w:spacing w:line="360" w:lineRule="auto"/>
        <w:ind w:firstLine="709"/>
        <w:jc w:val="both"/>
        <w:rPr>
          <w:lang w:val="uk-UA"/>
        </w:rPr>
      </w:pPr>
      <w:r w:rsidRPr="009E53E0">
        <w:rPr>
          <w:lang w:val="uk-UA"/>
        </w:rPr>
        <w:t xml:space="preserve">Компаратор без зворотного зв'язку визначає точку </w:t>
      </w:r>
      <w:r w:rsidRPr="009E53E0">
        <w:rPr>
          <w:i/>
          <w:lang w:val="uk-UA"/>
        </w:rPr>
        <w:t>t</w:t>
      </w:r>
      <w:r w:rsidRPr="009E53E0">
        <w:rPr>
          <w:vertAlign w:val="subscript"/>
          <w:lang w:val="uk-UA"/>
        </w:rPr>
        <w:t>0</w:t>
      </w:r>
      <w:r w:rsidRPr="009E53E0">
        <w:rPr>
          <w:lang w:val="uk-UA"/>
        </w:rPr>
        <w:t xml:space="preserve">΄, коли сигнал перевищує порогове його напруга </w:t>
      </w:r>
      <w:r w:rsidRPr="009E53E0">
        <w:rPr>
          <w:i/>
          <w:lang w:val="uk-UA"/>
        </w:rPr>
        <w:t>U</w:t>
      </w:r>
      <w:r w:rsidRPr="009E53E0">
        <w:rPr>
          <w:vertAlign w:val="subscript"/>
          <w:lang w:val="uk-UA"/>
        </w:rPr>
        <w:t>пор1</w:t>
      </w:r>
      <w:r w:rsidRPr="009E53E0">
        <w:rPr>
          <w:lang w:val="uk-UA"/>
        </w:rPr>
        <w:t xml:space="preserve">. Компаратор з гістерезисом після перевищення сигналу порогової напруги </w:t>
      </w:r>
      <w:r w:rsidRPr="009E53E0">
        <w:rPr>
          <w:i/>
          <w:lang w:val="uk-UA"/>
        </w:rPr>
        <w:t>U</w:t>
      </w:r>
      <w:r w:rsidRPr="009E53E0">
        <w:rPr>
          <w:vertAlign w:val="subscript"/>
          <w:lang w:val="uk-UA"/>
        </w:rPr>
        <w:t>пор2</w:t>
      </w:r>
      <w:r w:rsidRPr="009E53E0">
        <w:rPr>
          <w:lang w:val="uk-UA"/>
        </w:rPr>
        <w:t xml:space="preserve"> знижує рівень його спрацьовування для уникнення багаторазового спрацьовування і фіксує момент спаду (точку </w:t>
      </w:r>
      <w:proofErr w:type="spellStart"/>
      <w:r w:rsidRPr="009E53E0">
        <w:rPr>
          <w:i/>
          <w:lang w:val="uk-UA"/>
        </w:rPr>
        <w:t>t</w:t>
      </w:r>
      <w:r w:rsidRPr="009E53E0">
        <w:rPr>
          <w:vertAlign w:val="subscript"/>
          <w:lang w:val="uk-UA"/>
        </w:rPr>
        <w:t>спаду</w:t>
      </w:r>
      <w:proofErr w:type="spellEnd"/>
      <w:r w:rsidRPr="009E53E0">
        <w:rPr>
          <w:lang w:val="uk-UA"/>
        </w:rPr>
        <w:t xml:space="preserve">΄) сигналу нижче значення </w:t>
      </w:r>
      <w:r w:rsidRPr="009E53E0">
        <w:rPr>
          <w:i/>
          <w:lang w:val="uk-UA"/>
        </w:rPr>
        <w:t>U</w:t>
      </w:r>
      <w:r w:rsidRPr="009E53E0">
        <w:rPr>
          <w:vertAlign w:val="subscript"/>
          <w:lang w:val="uk-UA"/>
        </w:rPr>
        <w:t>пор2</w:t>
      </w:r>
      <w:r w:rsidRPr="009E53E0">
        <w:rPr>
          <w:lang w:val="uk-UA"/>
        </w:rPr>
        <w:t xml:space="preserve">. – </w:t>
      </w:r>
      <w:proofErr w:type="spellStart"/>
      <w:r w:rsidRPr="009E53E0">
        <w:rPr>
          <w:i/>
          <w:lang w:val="uk-UA"/>
        </w:rPr>
        <w:t>U</w:t>
      </w:r>
      <w:r w:rsidRPr="009E53E0">
        <w:rPr>
          <w:vertAlign w:val="subscript"/>
          <w:lang w:val="uk-UA"/>
        </w:rPr>
        <w:t>г</w:t>
      </w:r>
      <w:proofErr w:type="spellEnd"/>
      <w:r w:rsidRPr="009E53E0">
        <w:rPr>
          <w:lang w:val="uk-UA"/>
        </w:rPr>
        <w:t xml:space="preserve">. Для забезпечення одного рівня визначених точок підлаштовуємо поріг спрацьовування другого компаратора (без позитивного зворотного зв'язку) так щоб: </w:t>
      </w:r>
      <w:r w:rsidRPr="009E53E0">
        <w:rPr>
          <w:i/>
          <w:lang w:val="uk-UA"/>
        </w:rPr>
        <w:t>U</w:t>
      </w:r>
      <w:r w:rsidRPr="009E53E0">
        <w:rPr>
          <w:vertAlign w:val="subscript"/>
          <w:lang w:val="uk-UA"/>
        </w:rPr>
        <w:t>пор1</w:t>
      </w:r>
      <w:r w:rsidRPr="009E53E0">
        <w:rPr>
          <w:lang w:val="uk-UA"/>
        </w:rPr>
        <w:t xml:space="preserve"> = </w:t>
      </w:r>
      <w:r w:rsidRPr="009E53E0">
        <w:rPr>
          <w:i/>
          <w:lang w:val="uk-UA"/>
        </w:rPr>
        <w:t>U</w:t>
      </w:r>
      <w:r w:rsidRPr="009E53E0">
        <w:rPr>
          <w:vertAlign w:val="subscript"/>
          <w:lang w:val="uk-UA"/>
        </w:rPr>
        <w:t>пор2</w:t>
      </w:r>
      <w:r w:rsidRPr="009E53E0">
        <w:rPr>
          <w:lang w:val="uk-UA"/>
        </w:rPr>
        <w:t xml:space="preserve"> –</w:t>
      </w:r>
      <w:r w:rsidRPr="009E53E0">
        <w:rPr>
          <w:spacing w:val="-38"/>
          <w:lang w:val="uk-UA"/>
        </w:rPr>
        <w:t xml:space="preserve"> </w:t>
      </w:r>
      <w:proofErr w:type="spellStart"/>
      <w:r w:rsidRPr="009E53E0">
        <w:rPr>
          <w:i/>
          <w:lang w:val="uk-UA"/>
        </w:rPr>
        <w:t>U</w:t>
      </w:r>
      <w:r w:rsidRPr="009E53E0">
        <w:rPr>
          <w:vertAlign w:val="subscript"/>
          <w:lang w:val="uk-UA"/>
        </w:rPr>
        <w:t>г</w:t>
      </w:r>
      <w:proofErr w:type="spellEnd"/>
      <w:r w:rsidRPr="009E53E0">
        <w:rPr>
          <w:lang w:val="uk-UA"/>
        </w:rPr>
        <w:t>.</w:t>
      </w:r>
    </w:p>
    <w:p w:rsidR="007E47C5" w:rsidRPr="009E53E0" w:rsidRDefault="007E47C5" w:rsidP="007E47C5">
      <w:pPr>
        <w:pStyle w:val="a4"/>
        <w:spacing w:line="360" w:lineRule="auto"/>
        <w:ind w:firstLine="709"/>
        <w:jc w:val="both"/>
        <w:rPr>
          <w:lang w:val="uk-UA"/>
        </w:rPr>
      </w:pPr>
      <w:r w:rsidRPr="009E53E0">
        <w:rPr>
          <w:lang w:val="uk-UA"/>
        </w:rPr>
        <w:t xml:space="preserve">Часові діаграми </w:t>
      </w:r>
      <w:proofErr w:type="spellStart"/>
      <w:r w:rsidRPr="009E53E0">
        <w:rPr>
          <w:lang w:val="uk-UA"/>
        </w:rPr>
        <w:t>зашумленого</w:t>
      </w:r>
      <w:proofErr w:type="spellEnd"/>
      <w:r w:rsidRPr="009E53E0">
        <w:rPr>
          <w:lang w:val="uk-UA"/>
        </w:rPr>
        <w:t xml:space="preserve"> луна-сигналу і сигналів на виході компаратору подані на рис 2.35.</w:t>
      </w:r>
    </w:p>
    <w:p w:rsidR="007E47C5" w:rsidRPr="009E53E0" w:rsidRDefault="007E47C5" w:rsidP="007E47C5">
      <w:pPr>
        <w:pStyle w:val="a4"/>
        <w:spacing w:line="360" w:lineRule="auto"/>
        <w:ind w:firstLine="709"/>
        <w:rPr>
          <w:sz w:val="20"/>
          <w:lang w:val="uk-UA"/>
        </w:rPr>
      </w:pPr>
    </w:p>
    <w:p w:rsidR="007E47C5" w:rsidRPr="009E53E0" w:rsidRDefault="007E47C5" w:rsidP="007E47C5">
      <w:pPr>
        <w:pStyle w:val="a4"/>
        <w:spacing w:line="360" w:lineRule="auto"/>
        <w:ind w:firstLine="709"/>
        <w:rPr>
          <w:sz w:val="19"/>
          <w:lang w:val="uk-UA"/>
        </w:rPr>
      </w:pPr>
      <w:r w:rsidRPr="009E53E0">
        <w:rPr>
          <w:noProof/>
          <w:lang w:bidi="ar-SA"/>
        </w:rPr>
        <w:lastRenderedPageBreak/>
        <w:drawing>
          <wp:anchor distT="0" distB="0" distL="0" distR="0" simplePos="0" relativeHeight="251701248" behindDoc="0" locked="0" layoutInCell="1" allowOverlap="1" wp14:anchorId="78F86004" wp14:editId="6B8862A6">
            <wp:simplePos x="0" y="0"/>
            <wp:positionH relativeFrom="page">
              <wp:posOffset>2512695</wp:posOffset>
            </wp:positionH>
            <wp:positionV relativeFrom="paragraph">
              <wp:posOffset>165294</wp:posOffset>
            </wp:positionV>
            <wp:extent cx="3102069" cy="4199382"/>
            <wp:effectExtent l="0" t="0" r="0" b="0"/>
            <wp:wrapTopAndBottom/>
            <wp:docPr id="131"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65.png"/>
                    <pic:cNvPicPr/>
                  </pic:nvPicPr>
                  <pic:blipFill>
                    <a:blip r:embed="rId125" cstate="print"/>
                    <a:stretch>
                      <a:fillRect/>
                    </a:stretch>
                  </pic:blipFill>
                  <pic:spPr>
                    <a:xfrm>
                      <a:off x="0" y="0"/>
                      <a:ext cx="3102069" cy="4199382"/>
                    </a:xfrm>
                    <a:prstGeom prst="rect">
                      <a:avLst/>
                    </a:prstGeom>
                  </pic:spPr>
                </pic:pic>
              </a:graphicData>
            </a:graphic>
          </wp:anchor>
        </w:drawing>
      </w:r>
    </w:p>
    <w:p w:rsidR="007E47C5" w:rsidRPr="009E53E0" w:rsidRDefault="007E47C5" w:rsidP="007E47C5">
      <w:pPr>
        <w:pStyle w:val="a4"/>
        <w:spacing w:line="360" w:lineRule="auto"/>
        <w:ind w:firstLine="709"/>
        <w:rPr>
          <w:lang w:val="uk-UA"/>
        </w:rPr>
      </w:pPr>
      <w:r w:rsidRPr="009E53E0">
        <w:rPr>
          <w:lang w:val="uk-UA"/>
        </w:rPr>
        <w:t xml:space="preserve">Рис. 2.35. Діаграма </w:t>
      </w:r>
      <w:proofErr w:type="spellStart"/>
      <w:r w:rsidRPr="009E53E0">
        <w:rPr>
          <w:lang w:val="uk-UA"/>
        </w:rPr>
        <w:t>зашумленого</w:t>
      </w:r>
      <w:proofErr w:type="spellEnd"/>
      <w:r w:rsidRPr="009E53E0">
        <w:rPr>
          <w:lang w:val="uk-UA"/>
        </w:rPr>
        <w:t xml:space="preserve"> луна-сигналу і діаграма сигналів на виході компаратору</w:t>
      </w:r>
    </w:p>
    <w:p w:rsidR="007E47C5" w:rsidRPr="000D3084"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jc w:val="both"/>
        <w:rPr>
          <w:lang w:val="uk-UA"/>
        </w:rPr>
      </w:pPr>
      <w:r w:rsidRPr="009E53E0">
        <w:rPr>
          <w:lang w:val="uk-UA"/>
        </w:rPr>
        <w:t>Такій підхід дозволяє визначити момент приходу луна-сигналу з великою точністю, що в свою чергу дасть можливість найбільш точно визначити місце розташування дефектів транспортувальної тари.</w:t>
      </w:r>
    </w:p>
    <w:p w:rsidR="007E47C5" w:rsidRPr="000D3084" w:rsidRDefault="007E47C5" w:rsidP="007E47C5">
      <w:pPr>
        <w:pStyle w:val="a4"/>
        <w:spacing w:line="360" w:lineRule="auto"/>
        <w:ind w:firstLine="709"/>
        <w:rPr>
          <w:lang w:val="uk-UA"/>
        </w:rPr>
      </w:pPr>
    </w:p>
    <w:p w:rsidR="007E47C5" w:rsidRPr="009E53E0" w:rsidRDefault="007E47C5" w:rsidP="00B83413">
      <w:pPr>
        <w:pStyle w:val="2"/>
        <w:ind w:firstLine="490"/>
        <w:rPr>
          <w:lang w:val="uk-UA"/>
        </w:rPr>
      </w:pPr>
      <w:bookmarkStart w:id="75" w:name="_Toc73964824"/>
      <w:r w:rsidRPr="009E53E0">
        <w:rPr>
          <w:lang w:val="uk-UA"/>
        </w:rPr>
        <w:t>Висновки до розділу 2</w:t>
      </w:r>
      <w:bookmarkEnd w:id="75"/>
    </w:p>
    <w:p w:rsidR="007E47C5" w:rsidRPr="000D3084" w:rsidRDefault="007E47C5" w:rsidP="007E47C5">
      <w:pPr>
        <w:pStyle w:val="a4"/>
        <w:spacing w:line="360" w:lineRule="auto"/>
        <w:ind w:firstLine="709"/>
        <w:rPr>
          <w:lang w:val="uk-UA"/>
        </w:rPr>
      </w:pPr>
    </w:p>
    <w:p w:rsidR="007E47C5" w:rsidRPr="009E53E0" w:rsidRDefault="007E47C5" w:rsidP="00347125">
      <w:pPr>
        <w:pStyle w:val="a6"/>
        <w:numPr>
          <w:ilvl w:val="0"/>
          <w:numId w:val="10"/>
        </w:numPr>
        <w:tabs>
          <w:tab w:val="left" w:pos="1179"/>
        </w:tabs>
        <w:spacing w:line="360" w:lineRule="auto"/>
        <w:ind w:left="0" w:firstLine="709"/>
        <w:rPr>
          <w:lang w:val="uk-UA"/>
        </w:rPr>
      </w:pPr>
      <w:r w:rsidRPr="009E53E0">
        <w:rPr>
          <w:sz w:val="28"/>
          <w:lang w:val="uk-UA"/>
        </w:rPr>
        <w:t xml:space="preserve">Запропонований </w:t>
      </w:r>
      <w:proofErr w:type="spellStart"/>
      <w:r w:rsidRPr="009E53E0">
        <w:rPr>
          <w:sz w:val="28"/>
          <w:lang w:val="uk-UA"/>
        </w:rPr>
        <w:t>дво</w:t>
      </w:r>
      <w:r w:rsidR="00BD45DE">
        <w:rPr>
          <w:sz w:val="28"/>
          <w:lang w:val="uk-UA"/>
        </w:rPr>
        <w:t>х</w:t>
      </w:r>
      <w:r w:rsidRPr="009E53E0">
        <w:rPr>
          <w:sz w:val="28"/>
          <w:lang w:val="uk-UA"/>
        </w:rPr>
        <w:t>частотний</w:t>
      </w:r>
      <w:proofErr w:type="spellEnd"/>
      <w:r w:rsidRPr="009E53E0">
        <w:rPr>
          <w:sz w:val="28"/>
          <w:lang w:val="uk-UA"/>
        </w:rPr>
        <w:t xml:space="preserve"> спосіб зондування об'єкта контролю з фазовою корекцією для обчислення часової координати початку луна-сигналів, відбитих від поверхні транспортувальної тари.  Цей спосіб </w:t>
      </w:r>
      <w:r w:rsidRPr="009E53E0">
        <w:rPr>
          <w:sz w:val="28"/>
          <w:szCs w:val="28"/>
          <w:lang w:val="uk-UA"/>
        </w:rPr>
        <w:t xml:space="preserve">показав суттєве зменшення </w:t>
      </w:r>
      <w:r w:rsidR="00BD45DE" w:rsidRPr="009E53E0">
        <w:rPr>
          <w:sz w:val="28"/>
          <w:szCs w:val="28"/>
          <w:lang w:val="uk-UA"/>
        </w:rPr>
        <w:t>похибки</w:t>
      </w:r>
      <w:r w:rsidRPr="009E53E0">
        <w:rPr>
          <w:sz w:val="28"/>
          <w:szCs w:val="28"/>
          <w:lang w:val="uk-UA"/>
        </w:rPr>
        <w:t xml:space="preserve"> вимірювання відстані до поверхні контрольованої транспортувальної тари (більш ніж в 2 рази в порівнянні з відомими аналогами)</w:t>
      </w:r>
      <w:r w:rsidRPr="009E53E0">
        <w:rPr>
          <w:lang w:val="uk-UA"/>
        </w:rPr>
        <w:t>.</w:t>
      </w:r>
    </w:p>
    <w:p w:rsidR="007E47C5" w:rsidRPr="009E53E0" w:rsidRDefault="007E47C5" w:rsidP="00347125">
      <w:pPr>
        <w:pStyle w:val="a6"/>
        <w:numPr>
          <w:ilvl w:val="0"/>
          <w:numId w:val="10"/>
        </w:numPr>
        <w:tabs>
          <w:tab w:val="left" w:pos="1275"/>
        </w:tabs>
        <w:spacing w:line="360" w:lineRule="auto"/>
        <w:ind w:left="0" w:firstLine="709"/>
        <w:rPr>
          <w:sz w:val="28"/>
          <w:lang w:val="uk-UA"/>
        </w:rPr>
      </w:pPr>
      <w:r w:rsidRPr="009E53E0">
        <w:rPr>
          <w:sz w:val="28"/>
          <w:lang w:val="uk-UA"/>
        </w:rPr>
        <w:t xml:space="preserve">Удосконалена методика визначення номера періоду луна-сигналу, в </w:t>
      </w:r>
      <w:r w:rsidRPr="009E53E0">
        <w:rPr>
          <w:sz w:val="28"/>
          <w:lang w:val="uk-UA"/>
        </w:rPr>
        <w:lastRenderedPageBreak/>
        <w:t xml:space="preserve">якому спрацював компаратор, що дозволяє </w:t>
      </w:r>
      <w:proofErr w:type="spellStart"/>
      <w:r w:rsidRPr="009E53E0">
        <w:rPr>
          <w:sz w:val="28"/>
          <w:lang w:val="uk-UA"/>
        </w:rPr>
        <w:t>детектувати</w:t>
      </w:r>
      <w:proofErr w:type="spellEnd"/>
      <w:r w:rsidRPr="009E53E0">
        <w:rPr>
          <w:sz w:val="28"/>
          <w:lang w:val="uk-UA"/>
        </w:rPr>
        <w:t xml:space="preserve"> часову координату початку луна-імпульсу з точністю до чверті періоду.</w:t>
      </w:r>
    </w:p>
    <w:p w:rsidR="007016A3" w:rsidRPr="009E53E0" w:rsidRDefault="007E47C5" w:rsidP="00347125">
      <w:pPr>
        <w:pStyle w:val="a6"/>
        <w:numPr>
          <w:ilvl w:val="0"/>
          <w:numId w:val="10"/>
        </w:numPr>
        <w:tabs>
          <w:tab w:val="left" w:pos="1227"/>
        </w:tabs>
        <w:spacing w:line="360" w:lineRule="auto"/>
        <w:ind w:left="0" w:firstLine="709"/>
        <w:rPr>
          <w:sz w:val="28"/>
          <w:lang w:val="uk-UA"/>
        </w:rPr>
      </w:pPr>
      <w:r w:rsidRPr="009E53E0">
        <w:rPr>
          <w:sz w:val="28"/>
          <w:lang w:val="uk-UA"/>
        </w:rPr>
        <w:t xml:space="preserve">Запропонована розширена ітераційна матриця дозволяє виявити і врахувати спрацьовування компаратора в різних періодах </w:t>
      </w:r>
      <w:proofErr w:type="spellStart"/>
      <w:r w:rsidRPr="009E53E0">
        <w:rPr>
          <w:sz w:val="28"/>
          <w:lang w:val="uk-UA"/>
        </w:rPr>
        <w:t>дво</w:t>
      </w:r>
      <w:r w:rsidR="00BD45DE">
        <w:rPr>
          <w:sz w:val="28"/>
          <w:lang w:val="uk-UA"/>
        </w:rPr>
        <w:t>х</w:t>
      </w:r>
      <w:r w:rsidRPr="009E53E0">
        <w:rPr>
          <w:sz w:val="28"/>
          <w:lang w:val="uk-UA"/>
        </w:rPr>
        <w:t>частотних</w:t>
      </w:r>
      <w:proofErr w:type="spellEnd"/>
      <w:r w:rsidRPr="009E53E0">
        <w:rPr>
          <w:sz w:val="28"/>
          <w:lang w:val="uk-UA"/>
        </w:rPr>
        <w:t xml:space="preserve"> луна-сигналів, що знижує похибку вимірювання відстані до поверхні контрольованої транспортувальної тари.</w:t>
      </w:r>
    </w:p>
    <w:p w:rsidR="007E47C5" w:rsidRPr="009E53E0" w:rsidRDefault="007E47C5" w:rsidP="00347125">
      <w:pPr>
        <w:pStyle w:val="a6"/>
        <w:numPr>
          <w:ilvl w:val="0"/>
          <w:numId w:val="10"/>
        </w:numPr>
        <w:tabs>
          <w:tab w:val="left" w:pos="1227"/>
        </w:tabs>
        <w:spacing w:line="360" w:lineRule="auto"/>
        <w:ind w:left="0" w:firstLine="709"/>
        <w:rPr>
          <w:sz w:val="28"/>
          <w:lang w:val="uk-UA"/>
        </w:rPr>
      </w:pPr>
      <w:r w:rsidRPr="009E53E0">
        <w:rPr>
          <w:sz w:val="28"/>
          <w:lang w:val="uk-UA"/>
        </w:rPr>
        <w:t>Проведений аналіз впливу співвідношення частот зондування і рівня порогової напруги на достовірність контролю якості транспортувальної тари дозволяють визначити оптимальні параметри пристрою контролю.</w:t>
      </w:r>
    </w:p>
    <w:p w:rsidR="007E47C5" w:rsidRPr="009E53E0" w:rsidRDefault="007E47C5">
      <w:pPr>
        <w:widowControl/>
        <w:autoSpaceDE/>
        <w:autoSpaceDN/>
        <w:spacing w:after="160" w:line="259" w:lineRule="auto"/>
        <w:rPr>
          <w:sz w:val="28"/>
          <w:lang w:val="uk-UA"/>
        </w:rPr>
      </w:pPr>
      <w:r w:rsidRPr="009E53E0">
        <w:rPr>
          <w:sz w:val="28"/>
          <w:lang w:val="uk-UA"/>
        </w:rPr>
        <w:br w:type="page"/>
      </w:r>
    </w:p>
    <w:p w:rsidR="007E47C5" w:rsidRPr="009E53E0" w:rsidRDefault="007E47C5" w:rsidP="00B83413">
      <w:pPr>
        <w:pStyle w:val="a4"/>
        <w:spacing w:line="360" w:lineRule="auto"/>
        <w:ind w:firstLine="709"/>
        <w:outlineLvl w:val="1"/>
        <w:rPr>
          <w:b/>
          <w:sz w:val="30"/>
          <w:lang w:val="uk-UA"/>
        </w:rPr>
      </w:pPr>
      <w:bookmarkStart w:id="76" w:name="_Toc73964825"/>
      <w:r w:rsidRPr="009E53E0">
        <w:rPr>
          <w:b/>
          <w:bCs/>
          <w:lang w:val="uk-UA"/>
        </w:rPr>
        <w:lastRenderedPageBreak/>
        <w:t>РОЗДІЛ 3.  ЕКСПЕРИМЕНТАЛЬНІ ДОСЛІДЖЕННЯ</w:t>
      </w:r>
      <w:bookmarkEnd w:id="76"/>
    </w:p>
    <w:p w:rsidR="007E47C5" w:rsidRPr="00BA3153"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Сучасні системи контролю геометричних параметрів різних виробів широко застосовуються в різних сферах діяльності як наукової, так і виробничої. Отримання високих технічних характеристик таких систем контролю забезпечується за рахунок </w:t>
      </w:r>
      <w:proofErr w:type="spellStart"/>
      <w:r w:rsidRPr="009E53E0">
        <w:rPr>
          <w:lang w:val="uk-UA"/>
        </w:rPr>
        <w:t>схемотехнічних</w:t>
      </w:r>
      <w:proofErr w:type="spellEnd"/>
      <w:r w:rsidRPr="009E53E0">
        <w:rPr>
          <w:lang w:val="uk-UA"/>
        </w:rPr>
        <w:t xml:space="preserve"> рішень та сучасних адаптивних алгоритмів обробки луна-сигналів. </w:t>
      </w:r>
    </w:p>
    <w:p w:rsidR="007E47C5" w:rsidRPr="009E53E0" w:rsidRDefault="007E47C5" w:rsidP="007E47C5">
      <w:pPr>
        <w:pStyle w:val="a4"/>
        <w:spacing w:line="360" w:lineRule="auto"/>
        <w:ind w:firstLine="709"/>
        <w:jc w:val="both"/>
        <w:rPr>
          <w:lang w:val="uk-UA"/>
        </w:rPr>
      </w:pPr>
    </w:p>
    <w:p w:rsidR="007E47C5" w:rsidRPr="009E53E0" w:rsidRDefault="007E47C5" w:rsidP="00347125">
      <w:pPr>
        <w:pStyle w:val="2"/>
        <w:numPr>
          <w:ilvl w:val="1"/>
          <w:numId w:val="3"/>
        </w:numPr>
        <w:tabs>
          <w:tab w:val="left" w:pos="1350"/>
        </w:tabs>
        <w:spacing w:line="360" w:lineRule="auto"/>
        <w:ind w:left="0" w:firstLine="709"/>
        <w:rPr>
          <w:lang w:val="uk-UA"/>
        </w:rPr>
      </w:pPr>
      <w:bookmarkStart w:id="77" w:name="_bookmark22"/>
      <w:bookmarkStart w:id="78" w:name="_Toc73964826"/>
      <w:bookmarkEnd w:id="77"/>
      <w:r w:rsidRPr="009E53E0">
        <w:rPr>
          <w:lang w:val="uk-UA"/>
        </w:rPr>
        <w:t>Експериментальна установка</w:t>
      </w:r>
      <w:bookmarkEnd w:id="78"/>
    </w:p>
    <w:p w:rsidR="007E47C5" w:rsidRPr="000D3084"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Перевірка результатів теоретичних досліджень, проведених у другому розділі дипломної роботи, була проведена на експериментальній установці, що містить персональний комп'ютер, електронний блок та ультразвуковий тракт, який складається з ультразвукової решітки та об'єкта контролю транспортувальної тари. Ультразвукова решітка складається з 8 перетворювачів, які працюють на частоті 40 </w:t>
      </w:r>
      <w:proofErr w:type="spellStart"/>
      <w:r w:rsidRPr="009E53E0">
        <w:rPr>
          <w:lang w:val="uk-UA"/>
        </w:rPr>
        <w:t>кГц</w:t>
      </w:r>
      <w:proofErr w:type="spellEnd"/>
      <w:r w:rsidRPr="009E53E0">
        <w:rPr>
          <w:lang w:val="uk-UA"/>
        </w:rPr>
        <w:t xml:space="preserve"> і 8 перетворювачів з резонансною частотою 25 </w:t>
      </w:r>
      <w:proofErr w:type="spellStart"/>
      <w:r w:rsidRPr="009E53E0">
        <w:rPr>
          <w:lang w:val="uk-UA"/>
        </w:rPr>
        <w:t>кГц</w:t>
      </w:r>
      <w:proofErr w:type="spellEnd"/>
      <w:r w:rsidRPr="009E53E0">
        <w:rPr>
          <w:lang w:val="uk-UA"/>
        </w:rPr>
        <w:t>, розташованих в два ряди (рис. 3.1).</w:t>
      </w:r>
    </w:p>
    <w:p w:rsidR="007E47C5" w:rsidRPr="009E53E0" w:rsidRDefault="007E47C5" w:rsidP="007E47C5">
      <w:pPr>
        <w:pStyle w:val="a4"/>
        <w:spacing w:line="360" w:lineRule="auto"/>
        <w:ind w:firstLine="709"/>
        <w:rPr>
          <w:sz w:val="20"/>
          <w:lang w:val="uk-UA"/>
        </w:rPr>
      </w:pPr>
    </w:p>
    <w:p w:rsidR="007E47C5" w:rsidRPr="009E53E0" w:rsidRDefault="007E47C5" w:rsidP="007E47C5">
      <w:pPr>
        <w:pStyle w:val="a4"/>
        <w:spacing w:line="360" w:lineRule="auto"/>
        <w:ind w:firstLine="709"/>
        <w:rPr>
          <w:sz w:val="19"/>
          <w:lang w:val="uk-UA"/>
        </w:rPr>
      </w:pPr>
      <w:r w:rsidRPr="009E53E0">
        <w:rPr>
          <w:noProof/>
          <w:lang w:bidi="ar-SA"/>
        </w:rPr>
        <w:drawing>
          <wp:anchor distT="0" distB="0" distL="0" distR="0" simplePos="0" relativeHeight="251711488" behindDoc="0" locked="0" layoutInCell="1" allowOverlap="1" wp14:anchorId="0A6C3FDB" wp14:editId="75DA7A2A">
            <wp:simplePos x="0" y="0"/>
            <wp:positionH relativeFrom="page">
              <wp:posOffset>3313048</wp:posOffset>
            </wp:positionH>
            <wp:positionV relativeFrom="paragraph">
              <wp:posOffset>167006</wp:posOffset>
            </wp:positionV>
            <wp:extent cx="1463901" cy="2027396"/>
            <wp:effectExtent l="0" t="0" r="0" b="0"/>
            <wp:wrapTopAndBottom/>
            <wp:docPr id="133" name="image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66.jpeg"/>
                    <pic:cNvPicPr/>
                  </pic:nvPicPr>
                  <pic:blipFill>
                    <a:blip r:embed="rId126" cstate="print"/>
                    <a:stretch>
                      <a:fillRect/>
                    </a:stretch>
                  </pic:blipFill>
                  <pic:spPr>
                    <a:xfrm>
                      <a:off x="0" y="0"/>
                      <a:ext cx="1463901" cy="2027396"/>
                    </a:xfrm>
                    <a:prstGeom prst="rect">
                      <a:avLst/>
                    </a:prstGeom>
                  </pic:spPr>
                </pic:pic>
              </a:graphicData>
            </a:graphic>
          </wp:anchor>
        </w:drawing>
      </w:r>
    </w:p>
    <w:p w:rsidR="007E47C5" w:rsidRPr="009E53E0" w:rsidRDefault="007E47C5" w:rsidP="007E47C5">
      <w:pPr>
        <w:pStyle w:val="a4"/>
        <w:spacing w:line="360" w:lineRule="auto"/>
        <w:ind w:firstLine="709"/>
        <w:jc w:val="both"/>
        <w:rPr>
          <w:lang w:val="uk-UA"/>
        </w:rPr>
      </w:pPr>
      <w:r w:rsidRPr="009E53E0">
        <w:rPr>
          <w:lang w:val="uk-UA"/>
        </w:rPr>
        <w:t xml:space="preserve">Рис 3.1. </w:t>
      </w:r>
      <w:proofErr w:type="spellStart"/>
      <w:r w:rsidRPr="009E53E0">
        <w:rPr>
          <w:lang w:val="uk-UA"/>
        </w:rPr>
        <w:t>Двочастотна</w:t>
      </w:r>
      <w:proofErr w:type="spellEnd"/>
      <w:r w:rsidRPr="009E53E0">
        <w:rPr>
          <w:lang w:val="uk-UA"/>
        </w:rPr>
        <w:t xml:space="preserve"> ультразвукова решітка</w:t>
      </w:r>
    </w:p>
    <w:p w:rsidR="007E47C5" w:rsidRPr="009E53E0" w:rsidRDefault="007E47C5" w:rsidP="007E47C5">
      <w:pPr>
        <w:spacing w:line="360" w:lineRule="auto"/>
        <w:ind w:firstLine="709"/>
        <w:jc w:val="center"/>
        <w:rPr>
          <w:lang w:val="uk-UA"/>
        </w:rPr>
        <w:sectPr w:rsidR="007E47C5" w:rsidRPr="009E53E0" w:rsidSect="00BB15B4">
          <w:headerReference w:type="default" r:id="rId127"/>
          <w:pgSz w:w="11910" w:h="16840"/>
          <w:pgMar w:top="1134" w:right="851" w:bottom="1134" w:left="1701" w:header="710" w:footer="0" w:gutter="0"/>
          <w:cols w:space="720"/>
          <w:docGrid w:linePitch="299"/>
        </w:sectPr>
      </w:pPr>
    </w:p>
    <w:p w:rsidR="007E47C5" w:rsidRPr="009E53E0" w:rsidRDefault="007E47C5" w:rsidP="007E47C5">
      <w:pPr>
        <w:pStyle w:val="a4"/>
        <w:spacing w:line="360" w:lineRule="auto"/>
        <w:ind w:firstLine="709"/>
        <w:rPr>
          <w:sz w:val="12"/>
          <w:lang w:val="uk-UA"/>
        </w:rPr>
      </w:pPr>
    </w:p>
    <w:p w:rsidR="007E47C5" w:rsidRPr="009E53E0" w:rsidRDefault="007E47C5" w:rsidP="007E47C5">
      <w:pPr>
        <w:pStyle w:val="a4"/>
        <w:spacing w:line="360" w:lineRule="auto"/>
        <w:ind w:firstLine="709"/>
        <w:jc w:val="both"/>
        <w:rPr>
          <w:lang w:val="uk-UA"/>
        </w:rPr>
      </w:pPr>
      <w:r w:rsidRPr="009E53E0">
        <w:rPr>
          <w:lang w:val="uk-UA"/>
        </w:rPr>
        <w:t xml:space="preserve">Електронний блок (рис. 3.2) складається з мікроконтролера, який управляє керує всіх пристроїв, </w:t>
      </w:r>
      <w:proofErr w:type="spellStart"/>
      <w:r w:rsidRPr="009E53E0">
        <w:rPr>
          <w:lang w:val="uk-UA"/>
        </w:rPr>
        <w:t>дво</w:t>
      </w:r>
      <w:r w:rsidR="00BD45DE">
        <w:rPr>
          <w:lang w:val="uk-UA"/>
        </w:rPr>
        <w:t>х</w:t>
      </w:r>
      <w:r w:rsidRPr="009E53E0">
        <w:rPr>
          <w:lang w:val="uk-UA"/>
        </w:rPr>
        <w:t>частотного</w:t>
      </w:r>
      <w:proofErr w:type="spellEnd"/>
      <w:r w:rsidRPr="009E53E0">
        <w:rPr>
          <w:lang w:val="uk-UA"/>
        </w:rPr>
        <w:t xml:space="preserve"> модуля обробки луна-сигналів, інтерфейсу зв'язку з персональним комп'ютером, модуля пам'яті та індикатора працездатності каналів.</w:t>
      </w:r>
    </w:p>
    <w:p w:rsidR="007E47C5" w:rsidRPr="009E53E0" w:rsidRDefault="007E47C5" w:rsidP="007E47C5">
      <w:pPr>
        <w:pStyle w:val="a4"/>
        <w:spacing w:line="360" w:lineRule="auto"/>
        <w:ind w:firstLine="709"/>
        <w:rPr>
          <w:sz w:val="20"/>
          <w:lang w:val="uk-UA"/>
        </w:rPr>
      </w:pPr>
    </w:p>
    <w:p w:rsidR="007E47C5" w:rsidRPr="009E53E0" w:rsidRDefault="007E47C5" w:rsidP="007E47C5">
      <w:pPr>
        <w:pStyle w:val="a4"/>
        <w:spacing w:line="360" w:lineRule="auto"/>
        <w:ind w:firstLine="709"/>
        <w:rPr>
          <w:sz w:val="19"/>
          <w:lang w:val="uk-UA"/>
        </w:rPr>
      </w:pPr>
      <w:r w:rsidRPr="009E53E0">
        <w:rPr>
          <w:noProof/>
          <w:lang w:bidi="ar-SA"/>
        </w:rPr>
        <w:drawing>
          <wp:anchor distT="0" distB="0" distL="0" distR="0" simplePos="0" relativeHeight="251712512" behindDoc="0" locked="0" layoutInCell="1" allowOverlap="1" wp14:anchorId="598D93A5" wp14:editId="2765FA7C">
            <wp:simplePos x="0" y="0"/>
            <wp:positionH relativeFrom="page">
              <wp:posOffset>2797810</wp:posOffset>
            </wp:positionH>
            <wp:positionV relativeFrom="paragraph">
              <wp:posOffset>165294</wp:posOffset>
            </wp:positionV>
            <wp:extent cx="2479352" cy="1339310"/>
            <wp:effectExtent l="0" t="0" r="0" b="0"/>
            <wp:wrapTopAndBottom/>
            <wp:docPr id="135" name="image6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67.jpeg"/>
                    <pic:cNvPicPr/>
                  </pic:nvPicPr>
                  <pic:blipFill>
                    <a:blip r:embed="rId128" cstate="print"/>
                    <a:stretch>
                      <a:fillRect/>
                    </a:stretch>
                  </pic:blipFill>
                  <pic:spPr>
                    <a:xfrm>
                      <a:off x="0" y="0"/>
                      <a:ext cx="2479352" cy="1339310"/>
                    </a:xfrm>
                    <a:prstGeom prst="rect">
                      <a:avLst/>
                    </a:prstGeom>
                  </pic:spPr>
                </pic:pic>
              </a:graphicData>
            </a:graphic>
          </wp:anchor>
        </w:drawing>
      </w:r>
    </w:p>
    <w:p w:rsidR="007E47C5" w:rsidRPr="009E53E0" w:rsidRDefault="007E47C5" w:rsidP="007E47C5">
      <w:pPr>
        <w:pStyle w:val="a4"/>
        <w:spacing w:line="360" w:lineRule="auto"/>
        <w:ind w:firstLine="709"/>
        <w:jc w:val="both"/>
        <w:rPr>
          <w:lang w:val="uk-UA"/>
        </w:rPr>
      </w:pPr>
      <w:r w:rsidRPr="009E53E0">
        <w:rPr>
          <w:lang w:val="uk-UA"/>
        </w:rPr>
        <w:t>Рис. 3.2. Електронний блок програмно-апаратного комплексу для контролю якості транспортувальної тари</w:t>
      </w:r>
    </w:p>
    <w:p w:rsidR="007E47C5" w:rsidRPr="009E53E0" w:rsidRDefault="007E47C5" w:rsidP="007E47C5">
      <w:pPr>
        <w:pStyle w:val="a4"/>
        <w:spacing w:line="360" w:lineRule="auto"/>
        <w:ind w:firstLine="709"/>
        <w:jc w:val="both"/>
        <w:rPr>
          <w:lang w:val="uk-UA"/>
        </w:rPr>
      </w:pPr>
    </w:p>
    <w:p w:rsidR="007E47C5" w:rsidRPr="009E53E0" w:rsidRDefault="007E47C5" w:rsidP="007E47C5">
      <w:pPr>
        <w:pStyle w:val="a4"/>
        <w:spacing w:line="360" w:lineRule="auto"/>
        <w:ind w:firstLine="709"/>
        <w:jc w:val="both"/>
        <w:rPr>
          <w:lang w:val="uk-UA"/>
        </w:rPr>
      </w:pPr>
      <w:r w:rsidRPr="009E53E0">
        <w:rPr>
          <w:lang w:val="uk-UA"/>
        </w:rPr>
        <w:t>Структурна схема електронного блоку наведена на рис. 3.3.</w:t>
      </w:r>
    </w:p>
    <w:p w:rsidR="007E47C5" w:rsidRPr="009E53E0"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rPr>
          <w:lang w:val="uk-UA"/>
        </w:rPr>
      </w:pPr>
      <w:r w:rsidRPr="009E53E0">
        <w:rPr>
          <w:noProof/>
          <w:lang w:bidi="ar-SA"/>
        </w:rPr>
        <w:drawing>
          <wp:inline distT="0" distB="0" distL="0" distR="0" wp14:anchorId="0E471CD9" wp14:editId="592A7457">
            <wp:extent cx="4200525" cy="2324100"/>
            <wp:effectExtent l="0" t="0" r="9525" b="0"/>
            <wp:docPr id="250" name="Рисунок 250" descr="C:\Users\Алеша\Pictures\формулі\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леша\Pictures\формулі\14.png"/>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4200525" cy="2324100"/>
                    </a:xfrm>
                    <a:prstGeom prst="rect">
                      <a:avLst/>
                    </a:prstGeom>
                    <a:noFill/>
                    <a:ln>
                      <a:noFill/>
                    </a:ln>
                  </pic:spPr>
                </pic:pic>
              </a:graphicData>
            </a:graphic>
          </wp:inline>
        </w:drawing>
      </w:r>
    </w:p>
    <w:p w:rsidR="007E47C5" w:rsidRPr="009E53E0" w:rsidRDefault="007E47C5" w:rsidP="007E47C5">
      <w:pPr>
        <w:pStyle w:val="a4"/>
        <w:spacing w:line="360" w:lineRule="auto"/>
        <w:rPr>
          <w:lang w:val="uk-UA"/>
        </w:rPr>
      </w:pPr>
    </w:p>
    <w:p w:rsidR="007E47C5" w:rsidRPr="009E53E0" w:rsidRDefault="007E47C5" w:rsidP="007E47C5">
      <w:pPr>
        <w:pStyle w:val="a4"/>
        <w:spacing w:line="360" w:lineRule="auto"/>
        <w:ind w:firstLine="709"/>
        <w:jc w:val="both"/>
        <w:rPr>
          <w:lang w:val="uk-UA"/>
        </w:rPr>
      </w:pPr>
      <w:r w:rsidRPr="009E53E0">
        <w:rPr>
          <w:lang w:val="uk-UA"/>
        </w:rPr>
        <w:t>Рис. 3.3 Структурна схема електронного блоку</w:t>
      </w:r>
    </w:p>
    <w:p w:rsidR="007E47C5" w:rsidRPr="009E53E0" w:rsidRDefault="007E47C5" w:rsidP="007E47C5">
      <w:pPr>
        <w:pStyle w:val="a4"/>
        <w:spacing w:line="360" w:lineRule="auto"/>
        <w:ind w:firstLine="709"/>
        <w:jc w:val="both"/>
        <w:rPr>
          <w:lang w:val="uk-UA"/>
        </w:rPr>
      </w:pPr>
      <w:r w:rsidRPr="009E53E0">
        <w:rPr>
          <w:lang w:val="uk-UA"/>
        </w:rPr>
        <w:t xml:space="preserve"> </w:t>
      </w:r>
    </w:p>
    <w:p w:rsidR="007E47C5" w:rsidRPr="009E53E0" w:rsidRDefault="007E47C5" w:rsidP="007E47C5">
      <w:pPr>
        <w:pStyle w:val="a4"/>
        <w:spacing w:line="360" w:lineRule="auto"/>
        <w:ind w:firstLine="708"/>
        <w:jc w:val="both"/>
        <w:rPr>
          <w:lang w:val="uk-UA"/>
        </w:rPr>
      </w:pPr>
      <w:proofErr w:type="spellStart"/>
      <w:r w:rsidRPr="009E53E0">
        <w:rPr>
          <w:lang w:val="uk-UA"/>
        </w:rPr>
        <w:t>Дво</w:t>
      </w:r>
      <w:r w:rsidR="00BD45DE">
        <w:rPr>
          <w:lang w:val="uk-UA"/>
        </w:rPr>
        <w:t>х</w:t>
      </w:r>
      <w:r w:rsidRPr="009E53E0">
        <w:rPr>
          <w:lang w:val="uk-UA"/>
        </w:rPr>
        <w:t>частотний</w:t>
      </w:r>
      <w:proofErr w:type="spellEnd"/>
      <w:r w:rsidRPr="009E53E0">
        <w:rPr>
          <w:lang w:val="uk-UA"/>
        </w:rPr>
        <w:t xml:space="preserve"> модуль обробки луна-сигналів (рис. 3.4) складається з</w:t>
      </w:r>
    </w:p>
    <w:p w:rsidR="007E47C5" w:rsidRPr="009E53E0" w:rsidRDefault="007E47C5" w:rsidP="007E47C5">
      <w:pPr>
        <w:pStyle w:val="a4"/>
        <w:spacing w:line="360" w:lineRule="auto"/>
        <w:jc w:val="both"/>
        <w:rPr>
          <w:lang w:val="uk-UA"/>
        </w:rPr>
      </w:pPr>
      <w:r w:rsidRPr="009E53E0">
        <w:rPr>
          <w:lang w:val="uk-UA"/>
        </w:rPr>
        <w:t xml:space="preserve">блоку керування 1 (КЕР), з'єднаного з першим генератором </w:t>
      </w:r>
      <w:proofErr w:type="spellStart"/>
      <w:r w:rsidRPr="009E53E0">
        <w:rPr>
          <w:lang w:val="uk-UA"/>
        </w:rPr>
        <w:t>зондуючих</w:t>
      </w:r>
      <w:proofErr w:type="spellEnd"/>
      <w:r w:rsidRPr="009E53E0">
        <w:rPr>
          <w:lang w:val="uk-UA"/>
        </w:rPr>
        <w:t xml:space="preserve"> імпульсів 2 (ГЕН1) та другим генератором </w:t>
      </w:r>
      <w:proofErr w:type="spellStart"/>
      <w:r w:rsidRPr="009E53E0">
        <w:rPr>
          <w:lang w:val="uk-UA"/>
        </w:rPr>
        <w:t>зондуючих</w:t>
      </w:r>
      <w:proofErr w:type="spellEnd"/>
      <w:r w:rsidRPr="009E53E0">
        <w:rPr>
          <w:lang w:val="uk-UA"/>
        </w:rPr>
        <w:t xml:space="preserve"> імпульсів 3 (ГЕН2). Перший генератор </w:t>
      </w:r>
      <w:proofErr w:type="spellStart"/>
      <w:r w:rsidRPr="009E53E0">
        <w:rPr>
          <w:lang w:val="uk-UA"/>
        </w:rPr>
        <w:t>зондуючих</w:t>
      </w:r>
      <w:proofErr w:type="spellEnd"/>
      <w:r w:rsidRPr="009E53E0">
        <w:rPr>
          <w:lang w:val="uk-UA"/>
        </w:rPr>
        <w:t xml:space="preserve"> імпульсів 2 (ГЕН1) своїм виходом з'єднаний з </w:t>
      </w:r>
      <w:r w:rsidRPr="009E53E0">
        <w:rPr>
          <w:lang w:val="uk-UA"/>
        </w:rPr>
        <w:lastRenderedPageBreak/>
        <w:t xml:space="preserve">випромінювачем 4 (ВИПР1), якій випромінює ультразвукові імпульси на першій частоті, а другий генератор імпульсів 3 (ГЕН2) - до другого випромінювача 5 (ВИПР2), якій випромінює ультразвукові </w:t>
      </w:r>
      <w:r w:rsidR="00BD45DE" w:rsidRPr="009E53E0">
        <w:rPr>
          <w:lang w:val="uk-UA"/>
        </w:rPr>
        <w:t>імпульси</w:t>
      </w:r>
      <w:r w:rsidRPr="009E53E0">
        <w:rPr>
          <w:lang w:val="uk-UA"/>
        </w:rPr>
        <w:t xml:space="preserve"> на другій частоті. Перший приймач 6 (ПР1), налаштований на першу частоту, своїм виходом підключений до першого підсилювача луна-сигналів 7 (ПІД1), що підсилює сигнал тільки першої частоти. Вихід цього підсилювача луна-сигналів 7 (ПІД1) підключений до входу першого компаратора 8 (К1). Другий вхід цього компаратора 8 (К1) з'єднаний з джерелом опорної напруги 9 (ДОН). Вихід першого компаратора 8 (К1) підключений до першого формувача часового інтервалу 11 (ФЧІ1) і до першого вимірювача часового інтервалу 10 (ВЧІ1). Другий вхід першого формувача часового інтервалу 11 (ФЧІ) підключений до блоку керування 1 (КЕР). Перший формувач часового інтервалу 11 (ФЧІ1) своїм виходом з'єднаний з другим вимірювачем часового інтервалу 12 (ВЧІ2), який в свою чергу своїм виходом з'єднаний з блоком керування 1 (КЕР). Перший вимірювач часового інтервалу 10 (ВЧІ1) своїм виходом з'єднаний з блоком управління 1 (КЕР). Розглянута структура становить основу першого каналу прийому, підсилення та перетворення ультразвукового сигналу. Аналогічну структуру має і другий канал прийому, підсилення і перетворення ультразвукового сигналу. Другий приймач 13 (ПР2), якій приймає сигнали тільки на другій частоті, своїм виходом зв'язаний з входом другого підсилювача 14 (ПІД2), якій підсилює тільки другу частоту, а його вихід - з другим компаратором 15 (К2). На другий вхід другого компаратора 15 (К2) подається напруга з джерела опорної напруги 9 (ДОН). Другий компаратор 15 (К2) своїм виходом з'єднаний з другим формувачем часового інтервалу 16 (ФЧІ2). Інший вхід другого формувача часового інтервалу 16 (ФЧІ2) з'єднаний з блоком керування 1 (КЕР). Другий формувач часового інтервалу 16 (ФЧІ2) своїм виходом з'єднаний з третім вимірювачем часового інтервалу 17 (ВЧІ3), вихід якого з'єднаний з блоком керування 1 (КЕР). Генератор опорних імпульсів 18 (ГОІ) з'єднаний з першим вимірювачем часового інтервалу 10 (ВЧІ1), з другим вимірювачем часового інтервалу 12 </w:t>
      </w:r>
      <w:r w:rsidRPr="009E53E0">
        <w:rPr>
          <w:lang w:val="uk-UA"/>
        </w:rPr>
        <w:lastRenderedPageBreak/>
        <w:t>(ВЧІ2) та з третім вимірювачем часового інтервалу 17 (ВЧІ3). Блок керування 1 (КЕР) підключений до блоку індикації 19 (БІ).</w:t>
      </w:r>
    </w:p>
    <w:p w:rsidR="007E47C5" w:rsidRPr="009E53E0" w:rsidRDefault="007E47C5" w:rsidP="007E47C5">
      <w:pPr>
        <w:pStyle w:val="a4"/>
        <w:spacing w:line="360" w:lineRule="auto"/>
        <w:ind w:firstLine="709"/>
        <w:rPr>
          <w:sz w:val="22"/>
          <w:lang w:val="uk-UA"/>
        </w:rPr>
      </w:pPr>
    </w:p>
    <w:p w:rsidR="007E47C5" w:rsidRPr="009E53E0" w:rsidRDefault="007E47C5" w:rsidP="007E47C5">
      <w:pPr>
        <w:pStyle w:val="a4"/>
        <w:spacing w:line="360" w:lineRule="auto"/>
        <w:ind w:firstLine="709"/>
        <w:rPr>
          <w:sz w:val="20"/>
          <w:lang w:val="uk-UA"/>
        </w:rPr>
      </w:pPr>
      <w:r w:rsidRPr="009E53E0">
        <w:rPr>
          <w:noProof/>
          <w:sz w:val="20"/>
          <w:lang w:bidi="ar-SA"/>
        </w:rPr>
        <w:drawing>
          <wp:inline distT="0" distB="0" distL="0" distR="0" wp14:anchorId="4CBE20B2" wp14:editId="34F92681">
            <wp:extent cx="5821680" cy="3893820"/>
            <wp:effectExtent l="0" t="0" r="7620" b="0"/>
            <wp:docPr id="251" name="Рисунок 251" descr="C:\Users\Алеша\Pictures\формулі\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леша\Pictures\формулі\6.pn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5821680" cy="3893820"/>
                    </a:xfrm>
                    <a:prstGeom prst="rect">
                      <a:avLst/>
                    </a:prstGeom>
                    <a:noFill/>
                    <a:ln>
                      <a:noFill/>
                    </a:ln>
                  </pic:spPr>
                </pic:pic>
              </a:graphicData>
            </a:graphic>
          </wp:inline>
        </w:drawing>
      </w:r>
    </w:p>
    <w:p w:rsidR="007E47C5" w:rsidRPr="009E53E0" w:rsidRDefault="007E47C5" w:rsidP="007E47C5">
      <w:pPr>
        <w:pStyle w:val="a4"/>
        <w:spacing w:line="360" w:lineRule="auto"/>
        <w:ind w:firstLine="709"/>
        <w:jc w:val="both"/>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Рис. 3.4. Блок обробки </w:t>
      </w:r>
      <w:proofErr w:type="spellStart"/>
      <w:r w:rsidRPr="009E53E0">
        <w:rPr>
          <w:lang w:val="uk-UA"/>
        </w:rPr>
        <w:t>дво</w:t>
      </w:r>
      <w:r w:rsidR="00BD45DE">
        <w:rPr>
          <w:lang w:val="uk-UA"/>
        </w:rPr>
        <w:t>х</w:t>
      </w:r>
      <w:r w:rsidRPr="009E53E0">
        <w:rPr>
          <w:lang w:val="uk-UA"/>
        </w:rPr>
        <w:t>частотних</w:t>
      </w:r>
      <w:proofErr w:type="spellEnd"/>
      <w:r w:rsidRPr="009E53E0">
        <w:rPr>
          <w:lang w:val="uk-UA"/>
        </w:rPr>
        <w:t xml:space="preserve"> луна-сигналів</w:t>
      </w:r>
    </w:p>
    <w:p w:rsidR="007E47C5" w:rsidRPr="000D3084" w:rsidRDefault="007E47C5" w:rsidP="000D3084">
      <w:pPr>
        <w:pStyle w:val="a4"/>
        <w:spacing w:line="360" w:lineRule="auto"/>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Блок обробки </w:t>
      </w:r>
      <w:proofErr w:type="spellStart"/>
      <w:r w:rsidRPr="009E53E0">
        <w:rPr>
          <w:lang w:val="uk-UA"/>
        </w:rPr>
        <w:t>дво</w:t>
      </w:r>
      <w:r w:rsidR="00BD45DE">
        <w:rPr>
          <w:lang w:val="uk-UA"/>
        </w:rPr>
        <w:t>х</w:t>
      </w:r>
      <w:r w:rsidRPr="009E53E0">
        <w:rPr>
          <w:lang w:val="uk-UA"/>
        </w:rPr>
        <w:t>частотних</w:t>
      </w:r>
      <w:proofErr w:type="spellEnd"/>
      <w:r w:rsidRPr="009E53E0">
        <w:rPr>
          <w:lang w:val="uk-UA"/>
        </w:rPr>
        <w:t xml:space="preserve"> луна-сигналів працює за наступним алгоритмом. Спочатку блоком керування 1 (КЕР) виробляється імпульс, який запускає перший генератор 2 (ГЕН1). Цей же імпульс встановлює вихід першого формувача часового інтервалу 11 (ФЧІ1) в логічну 1. Вихідний сигнал першого генератора 2 (ГЕН1) подається до першого випромінювача 4 (ВИПР1), який випромінює ультразвуковий імпульс з періодом повторення T1. Імпульс ультразвукових коливань при розповсюдженні в повітряному середовищі відбивається від межі розділу середовищ і надходить на перший 6 (ПР1) та другий 13 (ПР2) приймачі. При цьому підсилюється він тільки першим підсилювачем 7 (ПІД1). Підсилений сигнал надходить на вхід першого компаратора 8 (К1). На інший вхід першого компаратора 8 (К1) </w:t>
      </w:r>
      <w:r w:rsidRPr="009E53E0">
        <w:rPr>
          <w:lang w:val="uk-UA"/>
        </w:rPr>
        <w:lastRenderedPageBreak/>
        <w:t xml:space="preserve">подається напруга від джерела опорної напруги 9 (ДОН). Як тільки напруга на виході першого підсилювача 7 (ПІД1) перевищить напругу джерела опорної напруги </w:t>
      </w:r>
      <w:r w:rsidRPr="009E53E0">
        <w:rPr>
          <w:i/>
          <w:lang w:val="uk-UA"/>
        </w:rPr>
        <w:t>U</w:t>
      </w:r>
      <w:r w:rsidRPr="009E53E0">
        <w:rPr>
          <w:i/>
          <w:vertAlign w:val="subscript"/>
          <w:lang w:val="uk-UA"/>
        </w:rPr>
        <w:t>1</w:t>
      </w:r>
      <w:r w:rsidRPr="009E53E0">
        <w:rPr>
          <w:lang w:val="uk-UA"/>
        </w:rPr>
        <w:t xml:space="preserve">, на виході першого компаратора 8 (К1) сформується логічна 1, яка скине вихід </w:t>
      </w:r>
      <w:r w:rsidRPr="009E53E0">
        <w:rPr>
          <w:noProof/>
          <w:lang w:bidi="ar-SA"/>
        </w:rPr>
        <mc:AlternateContent>
          <mc:Choice Requires="wps">
            <w:drawing>
              <wp:anchor distT="0" distB="0" distL="114300" distR="114300" simplePos="0" relativeHeight="251721728" behindDoc="0" locked="0" layoutInCell="1" allowOverlap="1">
                <wp:simplePos x="0" y="0"/>
                <wp:positionH relativeFrom="page">
                  <wp:posOffset>6753860</wp:posOffset>
                </wp:positionH>
                <wp:positionV relativeFrom="paragraph">
                  <wp:posOffset>172720</wp:posOffset>
                </wp:positionV>
                <wp:extent cx="65405" cy="83820"/>
                <wp:effectExtent l="0" t="0" r="10795" b="11430"/>
                <wp:wrapNone/>
                <wp:docPr id="201" name="Надпись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05" cy="83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791" w:rsidRDefault="00577791" w:rsidP="007E47C5">
                            <w:pPr>
                              <w:spacing w:line="132" w:lineRule="exact"/>
                              <w:rPr>
                                <w:sz w:val="12"/>
                              </w:rPr>
                            </w:pPr>
                            <w:r>
                              <w:rPr>
                                <w:w w:val="36"/>
                                <w:sz w:val="12"/>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01" o:spid="_x0000_s1027" type="#_x0000_t202" style="position:absolute;left:0;text-align:left;margin-left:531.8pt;margin-top:13.6pt;width:5.15pt;height:6.6pt;z-index:251721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" filled="f" stroked="f">
                <v:textbox inset="0,0,0,0">
                  <w:txbxContent>
                    <w:p w:rsidR="00577791" w:rsidRDefault="00577791" w:rsidP="007E47C5">
                      <w:pPr>
                        <w:spacing w:line="132" w:lineRule="exact"/>
                        <w:rPr>
                          <w:sz w:val="12"/>
                        </w:rPr>
                      </w:pPr>
                      <w:r>
                        <w:rPr>
                          <w:w w:val="36"/>
                          <w:sz w:val="12"/>
                        </w:rPr>
                        <w:t>1</w:t>
                      </w:r>
                    </w:p>
                  </w:txbxContent>
                </v:textbox>
                <w10:wrap anchorx="page"/>
              </v:shape>
            </w:pict>
          </mc:Fallback>
        </mc:AlternateContent>
      </w:r>
      <w:r w:rsidRPr="009E53E0">
        <w:rPr>
          <w:lang w:val="uk-UA"/>
        </w:rPr>
        <w:t xml:space="preserve"> першого формувача часового інтервалу 11 (ФЧІ1) в логічний 0 (точка</w:t>
      </w:r>
      <w:r w:rsidRPr="009E53E0">
        <w:rPr>
          <w:spacing w:val="65"/>
          <w:lang w:val="uk-UA"/>
        </w:rPr>
        <w:t xml:space="preserve"> </w:t>
      </w:r>
      <w:r w:rsidRPr="009E53E0">
        <w:rPr>
          <w:i/>
          <w:lang w:val="uk-UA"/>
        </w:rPr>
        <w:t>t</w:t>
      </w:r>
      <w:r w:rsidRPr="009E53E0">
        <w:rPr>
          <w:i/>
          <w:vertAlign w:val="subscript"/>
          <w:lang w:val="uk-UA"/>
        </w:rPr>
        <w:t>1</w:t>
      </w:r>
      <w:r w:rsidRPr="009E53E0">
        <w:rPr>
          <w:lang w:val="uk-UA"/>
        </w:rPr>
        <w:t xml:space="preserve"> на рис. 3.5). Таким чином, перший формувач часового інтервалу 11 (ФЧІ1) на своєму виході формує сигнал тривалістю:</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6"/>
        <w:gridCol w:w="1414"/>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line="360" w:lineRule="auto"/>
              <w:ind w:firstLine="709"/>
              <w:jc w:val="center"/>
              <w:rPr>
                <w:bCs/>
                <w:szCs w:val="28"/>
                <w:lang w:val="uk-UA"/>
              </w:rPr>
            </w:pPr>
            <w:r w:rsidRPr="009E53E0">
              <w:rPr>
                <w:i/>
                <w:sz w:val="28"/>
                <w:lang w:val="uk-UA"/>
              </w:rPr>
              <w:t>∆t</w:t>
            </w:r>
            <w:r w:rsidRPr="009E53E0">
              <w:rPr>
                <w:i/>
                <w:sz w:val="28"/>
                <w:vertAlign w:val="subscript"/>
                <w:lang w:val="uk-UA"/>
              </w:rPr>
              <w:t>1</w:t>
            </w:r>
            <w:r w:rsidRPr="009E53E0">
              <w:rPr>
                <w:i/>
                <w:sz w:val="28"/>
                <w:lang w:val="uk-UA"/>
              </w:rPr>
              <w:t>=t</w:t>
            </w:r>
            <w:r w:rsidRPr="009E53E0">
              <w:rPr>
                <w:i/>
                <w:sz w:val="28"/>
                <w:vertAlign w:val="subscript"/>
                <w:lang w:val="uk-UA"/>
              </w:rPr>
              <w:t>1</w:t>
            </w:r>
            <w:r w:rsidRPr="009E53E0">
              <w:rPr>
                <w:i/>
                <w:sz w:val="28"/>
                <w:lang w:val="uk-UA"/>
              </w:rPr>
              <w:t xml:space="preserve"> – t</w:t>
            </w:r>
            <w:r w:rsidRPr="009E53E0">
              <w:rPr>
                <w:i/>
                <w:sz w:val="28"/>
                <w:vertAlign w:val="subscript"/>
                <w:lang w:val="uk-UA"/>
              </w:rPr>
              <w:t>0</w:t>
            </w:r>
            <w:r w:rsidRPr="009E53E0">
              <w:rPr>
                <w:sz w:val="28"/>
                <w:lang w:val="uk-UA"/>
              </w:rPr>
              <w:t>,</w:t>
            </w:r>
          </w:p>
        </w:tc>
        <w:tc>
          <w:tcPr>
            <w:tcW w:w="1435" w:type="dxa"/>
            <w:tcBorders>
              <w:top w:val="nil"/>
              <w:left w:val="nil"/>
              <w:bottom w:val="nil"/>
              <w:right w:val="nil"/>
            </w:tcBorders>
          </w:tcPr>
          <w:p w:rsidR="007E47C5" w:rsidRPr="009E53E0" w:rsidRDefault="00BA3153" w:rsidP="007E47C5">
            <w:pPr>
              <w:pStyle w:val="af"/>
              <w:tabs>
                <w:tab w:val="center" w:pos="606"/>
                <w:tab w:val="right" w:pos="1213"/>
              </w:tabs>
              <w:suppressAutoHyphens/>
              <w:ind w:left="0"/>
              <w:jc w:val="center"/>
              <w:rPr>
                <w:bCs/>
                <w:sz w:val="28"/>
                <w:szCs w:val="28"/>
                <w:lang w:val="uk-UA"/>
              </w:rPr>
            </w:pPr>
            <w:r>
              <w:rPr>
                <w:bCs/>
                <w:sz w:val="28"/>
                <w:szCs w:val="28"/>
                <w:lang w:val="uk-UA"/>
              </w:rPr>
              <w:t>(3.1)</w:t>
            </w:r>
          </w:p>
        </w:tc>
      </w:tr>
    </w:tbl>
    <w:p w:rsidR="007E47C5" w:rsidRPr="009E53E0" w:rsidRDefault="007E47C5" w:rsidP="007E47C5">
      <w:pPr>
        <w:pStyle w:val="a4"/>
        <w:spacing w:line="360" w:lineRule="auto"/>
        <w:jc w:val="both"/>
        <w:rPr>
          <w:lang w:val="uk-UA"/>
        </w:rPr>
      </w:pPr>
      <w:r w:rsidRPr="009E53E0">
        <w:rPr>
          <w:lang w:val="uk-UA"/>
        </w:rPr>
        <w:t xml:space="preserve">де </w:t>
      </w:r>
      <w:r w:rsidRPr="009E53E0">
        <w:rPr>
          <w:i/>
          <w:lang w:val="uk-UA"/>
        </w:rPr>
        <w:t>t</w:t>
      </w:r>
      <w:r w:rsidRPr="009E53E0">
        <w:rPr>
          <w:i/>
          <w:vertAlign w:val="subscript"/>
          <w:lang w:val="uk-UA"/>
        </w:rPr>
        <w:t>0</w:t>
      </w:r>
      <w:r w:rsidRPr="009E53E0">
        <w:rPr>
          <w:i/>
          <w:lang w:val="uk-UA"/>
        </w:rPr>
        <w:t xml:space="preserve"> </w:t>
      </w:r>
      <w:r w:rsidRPr="009E53E0">
        <w:rPr>
          <w:lang w:val="uk-UA"/>
        </w:rPr>
        <w:t>– початковий момент часу випромінювання ультразвукового сигналу першої частоти.</w:t>
      </w:r>
    </w:p>
    <w:p w:rsidR="007E47C5" w:rsidRPr="009E53E0" w:rsidRDefault="007E47C5" w:rsidP="007E47C5">
      <w:pPr>
        <w:pStyle w:val="a4"/>
        <w:spacing w:line="360" w:lineRule="auto"/>
        <w:ind w:firstLine="709"/>
        <w:rPr>
          <w:sz w:val="20"/>
          <w:lang w:val="uk-UA"/>
        </w:rPr>
      </w:pPr>
    </w:p>
    <w:p w:rsidR="007E47C5" w:rsidRPr="009E53E0" w:rsidRDefault="007E47C5" w:rsidP="007E47C5">
      <w:pPr>
        <w:pStyle w:val="a4"/>
        <w:spacing w:line="360" w:lineRule="auto"/>
        <w:ind w:firstLine="709"/>
        <w:jc w:val="center"/>
        <w:rPr>
          <w:sz w:val="19"/>
          <w:lang w:val="uk-UA"/>
        </w:rPr>
      </w:pPr>
      <w:r w:rsidRPr="009E53E0">
        <w:rPr>
          <w:noProof/>
          <w:sz w:val="19"/>
          <w:lang w:bidi="ar-SA"/>
        </w:rPr>
        <w:drawing>
          <wp:inline distT="0" distB="0" distL="0" distR="0" wp14:anchorId="5546F489" wp14:editId="1E200529">
            <wp:extent cx="3872346" cy="2063188"/>
            <wp:effectExtent l="0" t="0" r="0" b="0"/>
            <wp:docPr id="252" name="Рисунок 252" descr="C:\Users\Алеша\Pictures\формулі\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ша\Pictures\формулі\7.png"/>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3872384" cy="2063208"/>
                    </a:xfrm>
                    <a:prstGeom prst="rect">
                      <a:avLst/>
                    </a:prstGeom>
                    <a:noFill/>
                    <a:ln>
                      <a:noFill/>
                    </a:ln>
                  </pic:spPr>
                </pic:pic>
              </a:graphicData>
            </a:graphic>
          </wp:inline>
        </w:drawing>
      </w:r>
    </w:p>
    <w:p w:rsidR="007E47C5" w:rsidRPr="009E53E0" w:rsidRDefault="007E47C5" w:rsidP="007E47C5">
      <w:pPr>
        <w:pStyle w:val="a4"/>
        <w:spacing w:line="360" w:lineRule="auto"/>
        <w:ind w:firstLine="709"/>
        <w:jc w:val="both"/>
        <w:rPr>
          <w:lang w:val="uk-UA"/>
        </w:rPr>
      </w:pPr>
      <w:r w:rsidRPr="009E53E0">
        <w:rPr>
          <w:lang w:val="uk-UA"/>
        </w:rPr>
        <w:t>Рис.3.5. Луна-сигнали на двох частотах</w:t>
      </w:r>
    </w:p>
    <w:p w:rsidR="007E47C5" w:rsidRPr="00BA3153"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Цей сигнал надходить на другий вимірювач тимчасового інтервалу 12 (ВЧІ2), вихідні дані з якого надходять в блок керування 1 (КЕР). Крім того, логічна 1 на виході першого компаратора 8 (К1) дозволяє роботу першого вимірювача часового інтервалу 10 (ВЧІ1). При зменшенні вихідної напруги першого підсилювача 7 (ПІД1) до величини, меншої </w:t>
      </w:r>
      <w:r w:rsidRPr="009E53E0">
        <w:rPr>
          <w:i/>
          <w:lang w:val="uk-UA"/>
        </w:rPr>
        <w:t>U1</w:t>
      </w:r>
      <w:r w:rsidRPr="009E53E0">
        <w:rPr>
          <w:lang w:val="uk-UA"/>
        </w:rPr>
        <w:t xml:space="preserve">, на виході першого компаратора 8 (К1) з'являється рівень логічного 0, який зупинить роботу першого вимірювача часового інтервалу 10 (ВЧІ1) (точка </w:t>
      </w:r>
      <w:r w:rsidRPr="009E53E0">
        <w:rPr>
          <w:i/>
          <w:lang w:val="uk-UA"/>
        </w:rPr>
        <w:t>t</w:t>
      </w:r>
      <w:r w:rsidRPr="009E53E0">
        <w:rPr>
          <w:i/>
          <w:vertAlign w:val="subscript"/>
          <w:lang w:val="uk-UA"/>
        </w:rPr>
        <w:t>3</w:t>
      </w:r>
      <w:r w:rsidRPr="009E53E0">
        <w:rPr>
          <w:i/>
          <w:lang w:val="uk-UA"/>
        </w:rPr>
        <w:t xml:space="preserve"> </w:t>
      </w:r>
      <w:r w:rsidRPr="009E53E0">
        <w:rPr>
          <w:lang w:val="uk-UA"/>
        </w:rPr>
        <w:t>на рис.</w:t>
      </w:r>
      <w:r w:rsidRPr="009E53E0">
        <w:rPr>
          <w:spacing w:val="60"/>
          <w:lang w:val="uk-UA"/>
        </w:rPr>
        <w:t xml:space="preserve"> </w:t>
      </w:r>
      <w:r w:rsidRPr="009E53E0">
        <w:rPr>
          <w:lang w:val="uk-UA"/>
        </w:rPr>
        <w:t>3.5).</w:t>
      </w:r>
    </w:p>
    <w:p w:rsidR="007E47C5" w:rsidRPr="009E53E0" w:rsidRDefault="007E47C5" w:rsidP="007E47C5">
      <w:pPr>
        <w:pStyle w:val="a4"/>
        <w:spacing w:line="360" w:lineRule="auto"/>
        <w:ind w:firstLine="709"/>
        <w:jc w:val="both"/>
        <w:rPr>
          <w:lang w:val="uk-UA"/>
        </w:rPr>
      </w:pPr>
      <w:r w:rsidRPr="009E53E0">
        <w:rPr>
          <w:lang w:val="uk-UA"/>
        </w:rPr>
        <w:t>Дані з першого вимірювача часового інтервалу 10 (ВЧІ1) використовуються блоком керування 1 (КЕР), в якому обчислюється коригуюче значення: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9"/>
        <w:gridCol w:w="1411"/>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line="360" w:lineRule="auto"/>
              <w:ind w:firstLine="709"/>
              <w:jc w:val="center"/>
              <w:rPr>
                <w:bCs/>
                <w:szCs w:val="28"/>
                <w:lang w:val="uk-UA"/>
              </w:rPr>
            </w:pPr>
            <w:r w:rsidRPr="009E53E0">
              <w:rPr>
                <w:noProof/>
                <w:lang w:bidi="ar-SA"/>
              </w:rPr>
              <w:lastRenderedPageBreak/>
              <w:drawing>
                <wp:inline distT="0" distB="0" distL="0" distR="0" wp14:anchorId="4D72C41F" wp14:editId="46DAA504">
                  <wp:extent cx="1120140" cy="464820"/>
                  <wp:effectExtent l="0" t="0" r="381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2" cstate="print"/>
                          <a:stretch>
                            <a:fillRect/>
                          </a:stretch>
                        </pic:blipFill>
                        <pic:spPr>
                          <a:xfrm>
                            <a:off x="0" y="0"/>
                            <a:ext cx="1120140" cy="464820"/>
                          </a:xfrm>
                          <a:prstGeom prst="rect">
                            <a:avLst/>
                          </a:prstGeom>
                        </pic:spPr>
                      </pic:pic>
                    </a:graphicData>
                  </a:graphic>
                </wp:inline>
              </w:drawing>
            </w:r>
          </w:p>
        </w:tc>
        <w:tc>
          <w:tcPr>
            <w:tcW w:w="1435" w:type="dxa"/>
            <w:tcBorders>
              <w:top w:val="nil"/>
              <w:left w:val="nil"/>
              <w:bottom w:val="nil"/>
              <w:right w:val="nil"/>
            </w:tcBorders>
          </w:tcPr>
          <w:p w:rsidR="007E47C5" w:rsidRPr="009E53E0" w:rsidRDefault="00BA3153" w:rsidP="007E47C5">
            <w:pPr>
              <w:pStyle w:val="af"/>
              <w:tabs>
                <w:tab w:val="center" w:pos="606"/>
                <w:tab w:val="right" w:pos="1213"/>
              </w:tabs>
              <w:suppressAutoHyphens/>
              <w:ind w:left="0"/>
              <w:jc w:val="center"/>
              <w:rPr>
                <w:bCs/>
                <w:sz w:val="28"/>
                <w:szCs w:val="28"/>
                <w:lang w:val="uk-UA"/>
              </w:rPr>
            </w:pPr>
            <w:r>
              <w:rPr>
                <w:bCs/>
                <w:sz w:val="28"/>
                <w:szCs w:val="28"/>
                <w:lang w:val="uk-UA"/>
              </w:rPr>
              <w:t>(3.2)</w:t>
            </w:r>
          </w:p>
        </w:tc>
      </w:tr>
    </w:tbl>
    <w:p w:rsidR="007E47C5" w:rsidRPr="009E53E0" w:rsidRDefault="007E47C5" w:rsidP="007E47C5">
      <w:pPr>
        <w:pStyle w:val="a4"/>
        <w:spacing w:line="360" w:lineRule="auto"/>
        <w:jc w:val="both"/>
        <w:rPr>
          <w:lang w:val="uk-UA"/>
        </w:rPr>
      </w:pPr>
      <w:r w:rsidRPr="009E53E0">
        <w:rPr>
          <w:lang w:val="uk-UA"/>
        </w:rPr>
        <w:t xml:space="preserve">де </w:t>
      </w:r>
      <w:r w:rsidRPr="009E53E0">
        <w:rPr>
          <w:i/>
          <w:lang w:val="uk-UA"/>
        </w:rPr>
        <w:t>T</w:t>
      </w:r>
      <w:r w:rsidRPr="009E53E0">
        <w:rPr>
          <w:i/>
          <w:vertAlign w:val="subscript"/>
          <w:lang w:val="uk-UA"/>
        </w:rPr>
        <w:t>1</w:t>
      </w:r>
      <w:r w:rsidRPr="009E53E0">
        <w:rPr>
          <w:i/>
          <w:lang w:val="uk-UA"/>
        </w:rPr>
        <w:t xml:space="preserve"> </w:t>
      </w:r>
      <w:r w:rsidRPr="009E53E0">
        <w:rPr>
          <w:lang w:val="uk-UA"/>
        </w:rPr>
        <w:t>– період коливань ультразвукового сигналу першої частоти, с;</w:t>
      </w:r>
    </w:p>
    <w:p w:rsidR="007E47C5" w:rsidRPr="009E53E0" w:rsidRDefault="007E47C5" w:rsidP="007E47C5">
      <w:pPr>
        <w:pStyle w:val="a4"/>
        <w:spacing w:line="360" w:lineRule="auto"/>
        <w:jc w:val="both"/>
        <w:rPr>
          <w:lang w:val="uk-UA"/>
        </w:rPr>
      </w:pPr>
      <w:r w:rsidRPr="009E53E0">
        <w:rPr>
          <w:i/>
          <w:lang w:val="uk-UA"/>
        </w:rPr>
        <w:t xml:space="preserve">     t </w:t>
      </w:r>
      <w:r w:rsidRPr="009E53E0">
        <w:rPr>
          <w:lang w:val="uk-UA"/>
        </w:rPr>
        <w:t>– часовий інтервал, в якому миттєве значення амплітуди прийнятого ультразвукового сигналу першої частоти перевищує пороговий рівень, с.</w:t>
      </w:r>
    </w:p>
    <w:p w:rsidR="007E47C5" w:rsidRPr="009E53E0" w:rsidRDefault="007E47C5" w:rsidP="007E47C5">
      <w:pPr>
        <w:pStyle w:val="a4"/>
        <w:spacing w:line="360" w:lineRule="auto"/>
        <w:ind w:firstLine="709"/>
        <w:jc w:val="both"/>
        <w:rPr>
          <w:lang w:val="uk-UA"/>
        </w:rPr>
      </w:pPr>
      <w:r w:rsidRPr="009E53E0">
        <w:rPr>
          <w:lang w:val="uk-UA"/>
        </w:rPr>
        <w:t>Після цього блоком керування 1 (КЕ) виробляється сигнал, який запускає другий генератор 3 (ГЕН2). Цим же сигналом другий формувач часового інтервалу 16 (ФЧІ2) встановлюється в стан логічної 1. Другий генератор 3 (ГЕН2) збуджує другий випромінювач 5 (ВИПР2), який випромінює ультразвукові коливання з періодом T</w:t>
      </w:r>
      <w:r w:rsidRPr="009E53E0">
        <w:rPr>
          <w:vertAlign w:val="subscript"/>
          <w:lang w:val="uk-UA"/>
        </w:rPr>
        <w:t>2</w:t>
      </w:r>
      <w:r w:rsidRPr="009E53E0">
        <w:rPr>
          <w:lang w:val="uk-UA"/>
        </w:rPr>
        <w:t xml:space="preserve">. Випромінені ультразвукові коливання розповсюджуються по тому ж контрольованому середовищу та приймаються другим приймачем 13 (ПР2), підсилюються другим підсилювачем 14 (ПІД2) та надходять на другий компаратор 15 (К2). Другий вхід другого компаратора 15 (К2) з'єднаний з джерелом опорної напруги 9 (ДОН). Як тільки вихідна напруга другого підсилювача 14 (ПІД2) перевищить опорну напругу </w:t>
      </w:r>
      <w:r w:rsidRPr="009E53E0">
        <w:rPr>
          <w:i/>
          <w:lang w:val="uk-UA"/>
        </w:rPr>
        <w:t>U</w:t>
      </w:r>
      <w:r w:rsidRPr="009E53E0">
        <w:rPr>
          <w:i/>
          <w:vertAlign w:val="subscript"/>
          <w:lang w:val="uk-UA"/>
        </w:rPr>
        <w:t>1</w:t>
      </w:r>
      <w:r w:rsidRPr="009E53E0">
        <w:rPr>
          <w:lang w:val="uk-UA"/>
        </w:rPr>
        <w:t xml:space="preserve">, на виході другого компаратора 15 (К2) сформується логічна 1, яка скине другий формувач часового інтервалу 16 (ФЧІ2) в логічний 0 (точка </w:t>
      </w:r>
      <w:r w:rsidRPr="009E53E0">
        <w:rPr>
          <w:i/>
          <w:lang w:val="uk-UA"/>
        </w:rPr>
        <w:t>t</w:t>
      </w:r>
      <w:r w:rsidRPr="009E53E0">
        <w:rPr>
          <w:i/>
          <w:vertAlign w:val="subscript"/>
          <w:lang w:val="uk-UA"/>
        </w:rPr>
        <w:t>2</w:t>
      </w:r>
      <w:r w:rsidRPr="009E53E0">
        <w:rPr>
          <w:i/>
          <w:lang w:val="uk-UA"/>
        </w:rPr>
        <w:t xml:space="preserve"> </w:t>
      </w:r>
      <w:r w:rsidRPr="009E53E0">
        <w:rPr>
          <w:lang w:val="uk-UA"/>
        </w:rPr>
        <w:t>на рис. 3.5). Таким чином, другий формувач часового інтервалу 16 (ФЧІ2) на своєму виході сформує імпульс тривалістю:</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6"/>
        <w:gridCol w:w="1414"/>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line="360" w:lineRule="auto"/>
              <w:ind w:firstLine="709"/>
              <w:jc w:val="center"/>
              <w:rPr>
                <w:bCs/>
                <w:szCs w:val="28"/>
                <w:lang w:val="uk-UA"/>
              </w:rPr>
            </w:pPr>
            <w:r w:rsidRPr="009E53E0">
              <w:rPr>
                <w:i/>
                <w:sz w:val="28"/>
                <w:lang w:val="uk-UA"/>
              </w:rPr>
              <w:t>∆t</w:t>
            </w:r>
            <w:r w:rsidRPr="009E53E0">
              <w:rPr>
                <w:i/>
                <w:sz w:val="28"/>
                <w:vertAlign w:val="subscript"/>
                <w:lang w:val="uk-UA"/>
              </w:rPr>
              <w:t>2</w:t>
            </w:r>
            <w:r w:rsidRPr="009E53E0">
              <w:rPr>
                <w:i/>
                <w:sz w:val="28"/>
                <w:lang w:val="uk-UA"/>
              </w:rPr>
              <w:t>=t</w:t>
            </w:r>
            <w:r w:rsidRPr="009E53E0">
              <w:rPr>
                <w:i/>
                <w:sz w:val="28"/>
                <w:vertAlign w:val="subscript"/>
                <w:lang w:val="uk-UA"/>
              </w:rPr>
              <w:t>2</w:t>
            </w:r>
            <w:r w:rsidRPr="009E53E0">
              <w:rPr>
                <w:i/>
                <w:spacing w:val="2"/>
                <w:sz w:val="28"/>
                <w:lang w:val="uk-UA"/>
              </w:rPr>
              <w:t xml:space="preserve"> </w:t>
            </w:r>
            <w:r w:rsidRPr="009E53E0">
              <w:rPr>
                <w:i/>
                <w:sz w:val="28"/>
                <w:lang w:val="uk-UA"/>
              </w:rPr>
              <w:t>–</w:t>
            </w:r>
            <w:r w:rsidRPr="009E53E0">
              <w:rPr>
                <w:i/>
                <w:spacing w:val="2"/>
                <w:sz w:val="28"/>
                <w:lang w:val="uk-UA"/>
              </w:rPr>
              <w:t xml:space="preserve"> </w:t>
            </w:r>
            <w:r w:rsidRPr="009E53E0">
              <w:rPr>
                <w:i/>
                <w:sz w:val="28"/>
                <w:lang w:val="uk-UA"/>
              </w:rPr>
              <w:t>t</w:t>
            </w:r>
            <w:r w:rsidRPr="009E53E0">
              <w:rPr>
                <w:i/>
                <w:sz w:val="28"/>
                <w:vertAlign w:val="subscript"/>
                <w:lang w:val="uk-UA"/>
              </w:rPr>
              <w:t>0</w:t>
            </w:r>
            <w:r w:rsidRPr="009E53E0">
              <w:rPr>
                <w:sz w:val="28"/>
                <w:lang w:val="uk-UA"/>
              </w:rPr>
              <w:t>,</w:t>
            </w:r>
          </w:p>
        </w:tc>
        <w:tc>
          <w:tcPr>
            <w:tcW w:w="1435" w:type="dxa"/>
            <w:tcBorders>
              <w:top w:val="nil"/>
              <w:left w:val="nil"/>
              <w:bottom w:val="nil"/>
              <w:right w:val="nil"/>
            </w:tcBorders>
          </w:tcPr>
          <w:p w:rsidR="007E47C5" w:rsidRPr="009E53E0" w:rsidRDefault="007E47C5" w:rsidP="00BA3153">
            <w:pPr>
              <w:pStyle w:val="af"/>
              <w:tabs>
                <w:tab w:val="center" w:pos="606"/>
                <w:tab w:val="right" w:pos="1213"/>
              </w:tabs>
              <w:suppressAutoHyphens/>
              <w:ind w:left="0"/>
              <w:jc w:val="right"/>
              <w:rPr>
                <w:bCs/>
                <w:sz w:val="28"/>
                <w:szCs w:val="28"/>
                <w:lang w:val="uk-UA"/>
              </w:rPr>
            </w:pPr>
            <w:r w:rsidRPr="009E53E0">
              <w:rPr>
                <w:bCs/>
                <w:sz w:val="28"/>
                <w:szCs w:val="28"/>
                <w:lang w:val="uk-UA"/>
              </w:rPr>
              <w:t>(3.</w:t>
            </w:r>
            <w:r w:rsidR="00BA3153">
              <w:rPr>
                <w:bCs/>
                <w:sz w:val="28"/>
                <w:szCs w:val="28"/>
                <w:lang w:val="uk-UA"/>
              </w:rPr>
              <w:t>3</w:t>
            </w:r>
            <w:r w:rsidRPr="009E53E0">
              <w:rPr>
                <w:bCs/>
                <w:sz w:val="28"/>
                <w:szCs w:val="28"/>
                <w:lang w:val="uk-UA"/>
              </w:rPr>
              <w:t>)</w:t>
            </w:r>
          </w:p>
        </w:tc>
      </w:tr>
    </w:tbl>
    <w:p w:rsidR="007E47C5" w:rsidRPr="009E53E0" w:rsidRDefault="007E47C5" w:rsidP="007E47C5">
      <w:pPr>
        <w:pStyle w:val="a4"/>
        <w:spacing w:line="360" w:lineRule="auto"/>
        <w:ind w:firstLine="709"/>
        <w:jc w:val="both"/>
        <w:rPr>
          <w:lang w:val="uk-UA"/>
        </w:rPr>
      </w:pPr>
      <w:r w:rsidRPr="009E53E0">
        <w:rPr>
          <w:lang w:val="uk-UA"/>
        </w:rPr>
        <w:t>Цей сигнал надходить до третього третій вимірювача часового інтервалу 17 (ВЧІ3). Дані про тривалість третього часового інтервалу надходять в блок керування 1 (КЕР).</w:t>
      </w:r>
    </w:p>
    <w:p w:rsidR="007E47C5" w:rsidRPr="009E53E0" w:rsidRDefault="007E47C5" w:rsidP="007E47C5">
      <w:pPr>
        <w:pStyle w:val="a4"/>
        <w:spacing w:line="360" w:lineRule="auto"/>
        <w:ind w:firstLine="709"/>
        <w:jc w:val="both"/>
        <w:rPr>
          <w:lang w:val="uk-UA"/>
        </w:rPr>
      </w:pPr>
      <w:r w:rsidRPr="009E53E0">
        <w:rPr>
          <w:lang w:val="uk-UA"/>
        </w:rPr>
        <w:t>Експериментальні дослідження похибки системи контролю якості транспортувальної тари проводились шляхом зміни відстані до об'єкта контролю від 0,25 до 1,0 м (рис. 3.6).</w:t>
      </w:r>
    </w:p>
    <w:p w:rsidR="007E47C5" w:rsidRPr="009E53E0" w:rsidRDefault="007E47C5" w:rsidP="007E47C5">
      <w:pPr>
        <w:pStyle w:val="a4"/>
        <w:spacing w:line="360" w:lineRule="auto"/>
        <w:ind w:firstLine="709"/>
        <w:jc w:val="center"/>
        <w:rPr>
          <w:sz w:val="20"/>
          <w:lang w:val="uk-UA"/>
        </w:rPr>
      </w:pPr>
      <w:r w:rsidRPr="009E53E0">
        <w:rPr>
          <w:noProof/>
          <w:sz w:val="20"/>
          <w:lang w:bidi="ar-SA"/>
        </w:rPr>
        <w:lastRenderedPageBreak/>
        <w:drawing>
          <wp:inline distT="0" distB="0" distL="0" distR="0" wp14:anchorId="4CF9566E" wp14:editId="14759AD9">
            <wp:extent cx="3071334" cy="1382566"/>
            <wp:effectExtent l="0" t="0" r="0" b="8255"/>
            <wp:docPr id="143" name="imag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71.png"/>
                    <pic:cNvPicPr/>
                  </pic:nvPicPr>
                  <pic:blipFill>
                    <a:blip r:embed="rId133" cstate="print"/>
                    <a:stretch>
                      <a:fillRect/>
                    </a:stretch>
                  </pic:blipFill>
                  <pic:spPr>
                    <a:xfrm>
                      <a:off x="0" y="0"/>
                      <a:ext cx="3076818" cy="1385034"/>
                    </a:xfrm>
                    <a:prstGeom prst="rect">
                      <a:avLst/>
                    </a:prstGeom>
                  </pic:spPr>
                </pic:pic>
              </a:graphicData>
            </a:graphic>
          </wp:inline>
        </w:drawing>
      </w:r>
    </w:p>
    <w:p w:rsidR="007E47C5" w:rsidRPr="009E53E0" w:rsidRDefault="007E47C5" w:rsidP="007E47C5">
      <w:pPr>
        <w:pStyle w:val="a4"/>
        <w:spacing w:line="360" w:lineRule="auto"/>
        <w:ind w:firstLine="709"/>
        <w:jc w:val="center"/>
        <w:rPr>
          <w:lang w:val="uk-UA"/>
        </w:rPr>
      </w:pPr>
      <w:r w:rsidRPr="009E53E0">
        <w:rPr>
          <w:noProof/>
          <w:lang w:bidi="ar-SA"/>
        </w:rPr>
        <w:drawing>
          <wp:anchor distT="0" distB="0" distL="0" distR="0" simplePos="0" relativeHeight="251713536" behindDoc="0" locked="0" layoutInCell="1" allowOverlap="1" wp14:anchorId="7EC224FC" wp14:editId="7911D38D">
            <wp:simplePos x="0" y="0"/>
            <wp:positionH relativeFrom="page">
              <wp:posOffset>2825750</wp:posOffset>
            </wp:positionH>
            <wp:positionV relativeFrom="paragraph">
              <wp:posOffset>376555</wp:posOffset>
            </wp:positionV>
            <wp:extent cx="3255010" cy="1383665"/>
            <wp:effectExtent l="0" t="0" r="2540" b="6985"/>
            <wp:wrapTopAndBottom/>
            <wp:docPr id="145"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72.png"/>
                    <pic:cNvPicPr/>
                  </pic:nvPicPr>
                  <pic:blipFill>
                    <a:blip r:embed="rId134" cstate="print"/>
                    <a:stretch>
                      <a:fillRect/>
                    </a:stretch>
                  </pic:blipFill>
                  <pic:spPr>
                    <a:xfrm>
                      <a:off x="0" y="0"/>
                      <a:ext cx="3255010" cy="1383665"/>
                    </a:xfrm>
                    <a:prstGeom prst="rect">
                      <a:avLst/>
                    </a:prstGeom>
                  </pic:spPr>
                </pic:pic>
              </a:graphicData>
            </a:graphic>
          </wp:anchor>
        </w:drawing>
      </w:r>
      <w:r w:rsidRPr="009E53E0">
        <w:rPr>
          <w:lang w:val="uk-UA"/>
        </w:rPr>
        <w:t>а</w:t>
      </w:r>
    </w:p>
    <w:p w:rsidR="007E47C5" w:rsidRPr="009E53E0" w:rsidRDefault="007E47C5" w:rsidP="007E47C5">
      <w:pPr>
        <w:pStyle w:val="a4"/>
        <w:spacing w:line="360" w:lineRule="auto"/>
        <w:ind w:firstLine="709"/>
        <w:rPr>
          <w:sz w:val="11"/>
          <w:lang w:val="uk-UA"/>
        </w:rPr>
      </w:pPr>
    </w:p>
    <w:p w:rsidR="007E47C5" w:rsidRPr="009E53E0" w:rsidRDefault="007E47C5" w:rsidP="007E47C5">
      <w:pPr>
        <w:pStyle w:val="a4"/>
        <w:spacing w:line="360" w:lineRule="auto"/>
        <w:ind w:firstLine="709"/>
        <w:jc w:val="center"/>
        <w:rPr>
          <w:lang w:val="uk-UA"/>
        </w:rPr>
      </w:pPr>
      <w:r w:rsidRPr="009E53E0">
        <w:rPr>
          <w:noProof/>
          <w:lang w:bidi="ar-SA"/>
        </w:rPr>
        <w:drawing>
          <wp:anchor distT="0" distB="0" distL="0" distR="0" simplePos="0" relativeHeight="251714560" behindDoc="0" locked="0" layoutInCell="1" allowOverlap="1" wp14:anchorId="3BEDB9BD" wp14:editId="29FB68B2">
            <wp:simplePos x="0" y="0"/>
            <wp:positionH relativeFrom="page">
              <wp:posOffset>2825750</wp:posOffset>
            </wp:positionH>
            <wp:positionV relativeFrom="paragraph">
              <wp:posOffset>415925</wp:posOffset>
            </wp:positionV>
            <wp:extent cx="3289935" cy="1626870"/>
            <wp:effectExtent l="0" t="0" r="5715" b="0"/>
            <wp:wrapTopAndBottom/>
            <wp:docPr id="147" name="image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73.png"/>
                    <pic:cNvPicPr/>
                  </pic:nvPicPr>
                  <pic:blipFill>
                    <a:blip r:embed="rId135" cstate="print"/>
                    <a:stretch>
                      <a:fillRect/>
                    </a:stretch>
                  </pic:blipFill>
                  <pic:spPr>
                    <a:xfrm>
                      <a:off x="0" y="0"/>
                      <a:ext cx="3289935" cy="1626870"/>
                    </a:xfrm>
                    <a:prstGeom prst="rect">
                      <a:avLst/>
                    </a:prstGeom>
                  </pic:spPr>
                </pic:pic>
              </a:graphicData>
            </a:graphic>
          </wp:anchor>
        </w:drawing>
      </w:r>
      <w:r w:rsidRPr="009E53E0">
        <w:rPr>
          <w:lang w:val="uk-UA"/>
        </w:rPr>
        <w:t>б</w:t>
      </w:r>
    </w:p>
    <w:p w:rsidR="007E47C5" w:rsidRPr="009E53E0" w:rsidRDefault="007E47C5" w:rsidP="007E47C5">
      <w:pPr>
        <w:pStyle w:val="a4"/>
        <w:spacing w:line="360" w:lineRule="auto"/>
        <w:ind w:firstLine="709"/>
        <w:rPr>
          <w:sz w:val="11"/>
          <w:lang w:val="uk-UA"/>
        </w:rPr>
      </w:pPr>
    </w:p>
    <w:p w:rsidR="007E47C5" w:rsidRPr="009E53E0" w:rsidRDefault="007E47C5" w:rsidP="007E47C5">
      <w:pPr>
        <w:pStyle w:val="a4"/>
        <w:spacing w:line="360" w:lineRule="auto"/>
        <w:ind w:firstLine="709"/>
        <w:jc w:val="center"/>
        <w:rPr>
          <w:lang w:val="uk-UA"/>
        </w:rPr>
      </w:pPr>
      <w:r w:rsidRPr="009E53E0">
        <w:rPr>
          <w:lang w:val="uk-UA"/>
        </w:rPr>
        <w:t>в</w:t>
      </w:r>
    </w:p>
    <w:p w:rsidR="007E47C5" w:rsidRPr="009E53E0" w:rsidRDefault="007E47C5" w:rsidP="007E47C5">
      <w:pPr>
        <w:pStyle w:val="a4"/>
        <w:spacing w:line="360" w:lineRule="auto"/>
        <w:ind w:firstLine="709"/>
        <w:jc w:val="both"/>
        <w:rPr>
          <w:lang w:val="uk-UA"/>
        </w:rPr>
      </w:pPr>
      <w:r w:rsidRPr="009E53E0">
        <w:rPr>
          <w:lang w:val="uk-UA"/>
        </w:rPr>
        <w:t xml:space="preserve">Рис. 3.6. Луна-сигнали частотою 25 </w:t>
      </w:r>
      <w:proofErr w:type="spellStart"/>
      <w:r w:rsidRPr="009E53E0">
        <w:rPr>
          <w:lang w:val="uk-UA"/>
        </w:rPr>
        <w:t>кГц</w:t>
      </w:r>
      <w:proofErr w:type="spellEnd"/>
      <w:r w:rsidRPr="009E53E0">
        <w:rPr>
          <w:lang w:val="uk-UA"/>
        </w:rPr>
        <w:t xml:space="preserve"> (червона суцільна лінія) та 40 </w:t>
      </w:r>
      <w:proofErr w:type="spellStart"/>
      <w:r w:rsidRPr="009E53E0">
        <w:rPr>
          <w:lang w:val="uk-UA"/>
        </w:rPr>
        <w:t>кГц</w:t>
      </w:r>
      <w:proofErr w:type="spellEnd"/>
      <w:r w:rsidRPr="009E53E0">
        <w:rPr>
          <w:lang w:val="uk-UA"/>
        </w:rPr>
        <w:t xml:space="preserve"> (чорна пунктирна), відстань до об'єкта контролю: а – 0,25 м, б – 0,4 м, в – 1,0 м</w:t>
      </w:r>
    </w:p>
    <w:p w:rsidR="007E47C5" w:rsidRPr="00C864B2" w:rsidRDefault="007E47C5" w:rsidP="00C864B2">
      <w:pPr>
        <w:spacing w:line="360" w:lineRule="auto"/>
        <w:ind w:firstLine="709"/>
        <w:rPr>
          <w:sz w:val="28"/>
          <w:szCs w:val="28"/>
          <w:lang w:val="uk-UA"/>
        </w:rPr>
      </w:pPr>
    </w:p>
    <w:p w:rsidR="007E47C5" w:rsidRPr="009E53E0" w:rsidRDefault="007E47C5" w:rsidP="007E47C5">
      <w:pPr>
        <w:pStyle w:val="a4"/>
        <w:spacing w:line="360" w:lineRule="auto"/>
        <w:ind w:firstLine="709"/>
        <w:jc w:val="both"/>
        <w:rPr>
          <w:lang w:val="uk-UA"/>
        </w:rPr>
      </w:pPr>
      <w:r w:rsidRPr="009E53E0">
        <w:rPr>
          <w:lang w:val="uk-UA"/>
        </w:rPr>
        <w:t xml:space="preserve">На рис. 3.6,а часові інтервали між випроміненими і прийнятими ультразвуковими сигналами, виміряні вимірювачами часових інтервалів 12 (ВЧІ2) та 17 (ВЧІ3), мали наступні тривалості: </w:t>
      </w:r>
      <w:r w:rsidRPr="009E53E0">
        <w:rPr>
          <w:i/>
          <w:lang w:val="uk-UA"/>
        </w:rPr>
        <w:t>Δt</w:t>
      </w:r>
      <w:r w:rsidRPr="009E53E0">
        <w:rPr>
          <w:i/>
          <w:vertAlign w:val="subscript"/>
          <w:lang w:val="uk-UA"/>
        </w:rPr>
        <w:t>1</w:t>
      </w:r>
      <w:r w:rsidRPr="009E53E0">
        <w:rPr>
          <w:i/>
          <w:lang w:val="uk-UA"/>
        </w:rPr>
        <w:t xml:space="preserve"> </w:t>
      </w:r>
      <w:r w:rsidRPr="009E53E0">
        <w:rPr>
          <w:lang w:val="uk-UA"/>
        </w:rPr>
        <w:t>= 328,7</w:t>
      </w:r>
      <w:r w:rsidRPr="009E53E0">
        <w:rPr>
          <w:spacing w:val="-2"/>
          <w:lang w:val="uk-UA"/>
        </w:rPr>
        <w:t xml:space="preserve"> </w:t>
      </w:r>
      <w:proofErr w:type="spellStart"/>
      <w:r w:rsidRPr="009E53E0">
        <w:rPr>
          <w:lang w:val="uk-UA"/>
        </w:rPr>
        <w:t>мкс</w:t>
      </w:r>
      <w:proofErr w:type="spellEnd"/>
      <w:r w:rsidRPr="009E53E0">
        <w:rPr>
          <w:lang w:val="uk-UA"/>
        </w:rPr>
        <w:t xml:space="preserve">; </w:t>
      </w:r>
      <w:r w:rsidRPr="009E53E0">
        <w:rPr>
          <w:i/>
          <w:lang w:val="uk-UA"/>
        </w:rPr>
        <w:t>Δt</w:t>
      </w:r>
      <w:r w:rsidRPr="009E53E0">
        <w:rPr>
          <w:i/>
          <w:vertAlign w:val="subscript"/>
          <w:lang w:val="uk-UA"/>
        </w:rPr>
        <w:t>2</w:t>
      </w:r>
      <w:r w:rsidRPr="009E53E0">
        <w:rPr>
          <w:i/>
          <w:lang w:val="uk-UA"/>
        </w:rPr>
        <w:t xml:space="preserve"> </w:t>
      </w:r>
      <w:r w:rsidRPr="009E53E0">
        <w:rPr>
          <w:lang w:val="uk-UA"/>
        </w:rPr>
        <w:t>= 326,8</w:t>
      </w:r>
      <w:r w:rsidRPr="009E53E0">
        <w:rPr>
          <w:spacing w:val="1"/>
          <w:lang w:val="uk-UA"/>
        </w:rPr>
        <w:t xml:space="preserve"> </w:t>
      </w:r>
      <w:proofErr w:type="spellStart"/>
      <w:r w:rsidRPr="009E53E0">
        <w:rPr>
          <w:lang w:val="uk-UA"/>
        </w:rPr>
        <w:t>мкс</w:t>
      </w:r>
      <w:proofErr w:type="spellEnd"/>
      <w:r w:rsidRPr="009E53E0">
        <w:rPr>
          <w:lang w:val="uk-UA"/>
        </w:rPr>
        <w:t>. При цьому блок керування 1 (КЕР) здійснив корекцію у відповідності з наступними  виразами: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40"/>
        <w:gridCol w:w="1410"/>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line="360" w:lineRule="auto"/>
              <w:ind w:firstLine="709"/>
              <w:jc w:val="center"/>
              <w:rPr>
                <w:bCs/>
                <w:szCs w:val="28"/>
                <w:lang w:val="uk-UA"/>
              </w:rPr>
            </w:pPr>
            <w:r w:rsidRPr="009E53E0">
              <w:rPr>
                <w:noProof/>
                <w:lang w:bidi="ar-SA"/>
              </w:rPr>
              <w:drawing>
                <wp:inline distT="0" distB="0" distL="0" distR="0" wp14:anchorId="2CEC30C2" wp14:editId="7C174FE0">
                  <wp:extent cx="1188720" cy="495300"/>
                  <wp:effectExtent l="0" t="0" r="0"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6" cstate="print"/>
                          <a:stretch>
                            <a:fillRect/>
                          </a:stretch>
                        </pic:blipFill>
                        <pic:spPr>
                          <a:xfrm>
                            <a:off x="0" y="0"/>
                            <a:ext cx="1188720" cy="495300"/>
                          </a:xfrm>
                          <a:prstGeom prst="rect">
                            <a:avLst/>
                          </a:prstGeom>
                        </pic:spPr>
                      </pic:pic>
                    </a:graphicData>
                  </a:graphic>
                </wp:inline>
              </w:drawing>
            </w:r>
          </w:p>
        </w:tc>
        <w:tc>
          <w:tcPr>
            <w:tcW w:w="1435" w:type="dxa"/>
            <w:tcBorders>
              <w:top w:val="nil"/>
              <w:left w:val="nil"/>
              <w:bottom w:val="nil"/>
              <w:right w:val="nil"/>
            </w:tcBorders>
          </w:tcPr>
          <w:p w:rsidR="007E47C5" w:rsidRPr="009E53E0" w:rsidRDefault="00BA3153" w:rsidP="007E47C5">
            <w:pPr>
              <w:pStyle w:val="af"/>
              <w:tabs>
                <w:tab w:val="center" w:pos="606"/>
                <w:tab w:val="right" w:pos="1213"/>
              </w:tabs>
              <w:suppressAutoHyphens/>
              <w:ind w:left="0"/>
              <w:jc w:val="right"/>
              <w:rPr>
                <w:bCs/>
                <w:sz w:val="28"/>
                <w:szCs w:val="28"/>
                <w:lang w:val="uk-UA"/>
              </w:rPr>
            </w:pPr>
            <w:r>
              <w:rPr>
                <w:bCs/>
                <w:sz w:val="28"/>
                <w:szCs w:val="28"/>
                <w:lang w:val="uk-UA"/>
              </w:rPr>
              <w:t>(3.4</w:t>
            </w:r>
            <w:r w:rsidR="007E47C5" w:rsidRPr="009E53E0">
              <w:rPr>
                <w:bCs/>
                <w:sz w:val="28"/>
                <w:szCs w:val="28"/>
                <w:lang w:val="uk-UA"/>
              </w:rPr>
              <w:t>)</w:t>
            </w:r>
          </w:p>
        </w:tc>
      </w:tr>
    </w:tbl>
    <w:p w:rsidR="007E47C5" w:rsidRPr="009E53E0" w:rsidRDefault="007E47C5" w:rsidP="007E47C5">
      <w:pPr>
        <w:pStyle w:val="a4"/>
        <w:tabs>
          <w:tab w:val="left" w:pos="926"/>
        </w:tabs>
        <w:spacing w:line="360" w:lineRule="auto"/>
        <w:rPr>
          <w:lang w:val="uk-UA"/>
        </w:rPr>
      </w:pPr>
      <w:r w:rsidRPr="009E53E0">
        <w:rPr>
          <w:lang w:val="uk-UA"/>
        </w:rPr>
        <w:t xml:space="preserve">де      </w:t>
      </w:r>
      <w:r w:rsidRPr="009E53E0">
        <w:rPr>
          <w:i/>
          <w:lang w:val="uk-UA"/>
        </w:rPr>
        <w:t>T</w:t>
      </w:r>
      <w:r w:rsidRPr="009E53E0">
        <w:rPr>
          <w:i/>
          <w:vertAlign w:val="subscript"/>
          <w:lang w:val="uk-UA"/>
        </w:rPr>
        <w:t>1</w:t>
      </w:r>
      <w:r w:rsidRPr="009E53E0">
        <w:rPr>
          <w:i/>
          <w:lang w:val="uk-UA"/>
        </w:rPr>
        <w:t xml:space="preserve"> </w:t>
      </w:r>
      <w:r w:rsidRPr="009E53E0">
        <w:rPr>
          <w:lang w:val="uk-UA"/>
        </w:rPr>
        <w:t>– тривалість періоду ультразвукової хвилі першої частоти;</w:t>
      </w:r>
    </w:p>
    <w:p w:rsidR="007E47C5" w:rsidRPr="009E53E0" w:rsidRDefault="007E47C5" w:rsidP="007E47C5">
      <w:pPr>
        <w:pStyle w:val="a4"/>
        <w:spacing w:line="360" w:lineRule="auto"/>
        <w:ind w:firstLine="709"/>
        <w:rPr>
          <w:lang w:val="uk-UA"/>
        </w:rPr>
      </w:pPr>
      <w:r w:rsidRPr="009E53E0">
        <w:rPr>
          <w:i/>
          <w:lang w:val="uk-UA"/>
        </w:rPr>
        <w:lastRenderedPageBreak/>
        <w:t>T</w:t>
      </w:r>
      <w:r w:rsidRPr="009E53E0">
        <w:rPr>
          <w:i/>
          <w:vertAlign w:val="subscript"/>
          <w:lang w:val="uk-UA"/>
        </w:rPr>
        <w:t>2</w:t>
      </w:r>
      <w:r w:rsidRPr="009E53E0">
        <w:rPr>
          <w:i/>
          <w:lang w:val="uk-UA"/>
        </w:rPr>
        <w:t xml:space="preserve"> </w:t>
      </w:r>
      <w:r w:rsidRPr="009E53E0">
        <w:rPr>
          <w:lang w:val="uk-UA"/>
        </w:rPr>
        <w:t>– період коливань ультразвукової хвилі другої частоти;</w:t>
      </w:r>
    </w:p>
    <w:p w:rsidR="007E47C5" w:rsidRPr="009E53E0" w:rsidRDefault="007E47C5" w:rsidP="007E47C5">
      <w:pPr>
        <w:pStyle w:val="a4"/>
        <w:spacing w:line="360" w:lineRule="auto"/>
        <w:ind w:firstLine="709"/>
        <w:rPr>
          <w:lang w:val="uk-UA"/>
        </w:rPr>
      </w:pPr>
      <w:r w:rsidRPr="009E53E0">
        <w:rPr>
          <w:i/>
          <w:lang w:val="uk-UA"/>
        </w:rPr>
        <w:t xml:space="preserve">i </w:t>
      </w:r>
      <w:r w:rsidRPr="009E53E0">
        <w:rPr>
          <w:lang w:val="uk-UA"/>
        </w:rPr>
        <w:t>– номер ітерації;</w:t>
      </w:r>
    </w:p>
    <w:p w:rsidR="007E47C5" w:rsidRPr="009E53E0" w:rsidRDefault="007E47C5" w:rsidP="007E47C5">
      <w:pPr>
        <w:pStyle w:val="a4"/>
        <w:spacing w:line="360" w:lineRule="auto"/>
        <w:ind w:firstLine="709"/>
        <w:rPr>
          <w:lang w:val="uk-UA"/>
        </w:rPr>
      </w:pPr>
      <w:r w:rsidRPr="009E53E0">
        <w:rPr>
          <w:rFonts w:ascii="Symbol" w:hAnsi="Symbol"/>
          <w:position w:val="1"/>
          <w:sz w:val="26"/>
          <w:lang w:val="uk-UA"/>
        </w:rPr>
        <w:t></w:t>
      </w:r>
      <w:r w:rsidRPr="009E53E0">
        <w:rPr>
          <w:i/>
          <w:position w:val="1"/>
          <w:sz w:val="26"/>
          <w:lang w:val="uk-UA"/>
        </w:rPr>
        <w:t>t</w:t>
      </w:r>
      <w:r w:rsidRPr="009E53E0">
        <w:rPr>
          <w:position w:val="-5"/>
          <w:sz w:val="15"/>
          <w:lang w:val="uk-UA"/>
        </w:rPr>
        <w:t>1</w:t>
      </w:r>
      <w:r w:rsidRPr="009E53E0">
        <w:rPr>
          <w:rFonts w:ascii="Symbol" w:hAnsi="Symbol"/>
          <w:position w:val="2"/>
          <w:sz w:val="26"/>
          <w:lang w:val="uk-UA"/>
        </w:rPr>
        <w:t></w:t>
      </w:r>
      <w:r w:rsidRPr="009E53E0">
        <w:rPr>
          <w:position w:val="2"/>
          <w:sz w:val="26"/>
          <w:lang w:val="uk-UA"/>
        </w:rPr>
        <w:t xml:space="preserve"> </w:t>
      </w:r>
      <w:r w:rsidRPr="009E53E0">
        <w:rPr>
          <w:lang w:val="uk-UA"/>
        </w:rPr>
        <w:t>– перший часовий інтервал після першої корекції;</w:t>
      </w:r>
    </w:p>
    <w:p w:rsidR="007E47C5" w:rsidRPr="009E53E0" w:rsidRDefault="007E47C5" w:rsidP="007E47C5">
      <w:pPr>
        <w:pStyle w:val="a4"/>
        <w:spacing w:line="360" w:lineRule="auto"/>
        <w:ind w:firstLine="709"/>
        <w:rPr>
          <w:lang w:val="uk-UA"/>
        </w:rPr>
      </w:pPr>
      <w:r w:rsidRPr="009E53E0">
        <w:rPr>
          <w:rFonts w:ascii="Symbol" w:hAnsi="Symbol"/>
          <w:spacing w:val="-3"/>
          <w:w w:val="94"/>
          <w:position w:val="1"/>
          <w:sz w:val="26"/>
          <w:lang w:val="uk-UA"/>
        </w:rPr>
        <w:t></w:t>
      </w:r>
      <w:r w:rsidRPr="009E53E0">
        <w:rPr>
          <w:i/>
          <w:spacing w:val="5"/>
          <w:w w:val="94"/>
          <w:position w:val="1"/>
          <w:sz w:val="26"/>
          <w:lang w:val="uk-UA"/>
        </w:rPr>
        <w:t>t</w:t>
      </w:r>
      <w:r w:rsidRPr="009E53E0">
        <w:rPr>
          <w:spacing w:val="-69"/>
          <w:w w:val="95"/>
          <w:position w:val="-5"/>
          <w:sz w:val="15"/>
          <w:lang w:val="uk-UA"/>
        </w:rPr>
        <w:t>2</w:t>
      </w:r>
      <w:r w:rsidRPr="009E53E0">
        <w:rPr>
          <w:rFonts w:ascii="Symbol" w:hAnsi="Symbol"/>
          <w:w w:val="94"/>
          <w:position w:val="2"/>
          <w:sz w:val="26"/>
          <w:lang w:val="uk-UA"/>
        </w:rPr>
        <w:t></w:t>
      </w:r>
      <w:r w:rsidRPr="009E53E0">
        <w:rPr>
          <w:spacing w:val="-23"/>
          <w:position w:val="2"/>
          <w:sz w:val="26"/>
          <w:lang w:val="uk-UA"/>
        </w:rPr>
        <w:t xml:space="preserve"> </w:t>
      </w:r>
      <w:r w:rsidRPr="009E53E0">
        <w:rPr>
          <w:lang w:val="uk-UA"/>
        </w:rPr>
        <w:t xml:space="preserve">– </w:t>
      </w:r>
      <w:r w:rsidRPr="009E53E0">
        <w:rPr>
          <w:spacing w:val="-1"/>
          <w:lang w:val="uk-UA"/>
        </w:rPr>
        <w:t>другий часовий інтервал після першої корекції</w:t>
      </w:r>
      <w:r w:rsidRPr="009E53E0">
        <w:rPr>
          <w:lang w:val="uk-UA"/>
        </w:rPr>
        <w:t>.</w:t>
      </w:r>
    </w:p>
    <w:p w:rsidR="007E47C5" w:rsidRPr="009E53E0" w:rsidRDefault="007E47C5" w:rsidP="007E47C5">
      <w:pPr>
        <w:pStyle w:val="a4"/>
        <w:tabs>
          <w:tab w:val="left" w:pos="1850"/>
          <w:tab w:val="left" w:pos="2646"/>
          <w:tab w:val="left" w:pos="4257"/>
          <w:tab w:val="left" w:pos="4633"/>
          <w:tab w:val="left" w:pos="5614"/>
          <w:tab w:val="left" w:pos="7260"/>
          <w:tab w:val="left" w:pos="8717"/>
        </w:tabs>
        <w:spacing w:line="360" w:lineRule="auto"/>
        <w:ind w:firstLine="709"/>
        <w:jc w:val="both"/>
        <w:rPr>
          <w:lang w:val="uk-UA"/>
        </w:rPr>
      </w:pPr>
      <w:r w:rsidRPr="009E53E0">
        <w:rPr>
          <w:lang w:val="uk-UA"/>
        </w:rPr>
        <w:t>Потім блок керування 1 (КЕР) здійснив порівняння результатів корекції: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9"/>
        <w:gridCol w:w="1411"/>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line="360" w:lineRule="auto"/>
              <w:ind w:firstLine="709"/>
              <w:jc w:val="center"/>
              <w:rPr>
                <w:bCs/>
                <w:szCs w:val="28"/>
                <w:lang w:val="uk-UA"/>
              </w:rPr>
            </w:pPr>
            <w:r w:rsidRPr="009E53E0">
              <w:rPr>
                <w:noProof/>
                <w:lang w:bidi="ar-SA"/>
              </w:rPr>
              <w:drawing>
                <wp:inline distT="0" distB="0" distL="0" distR="0" wp14:anchorId="25603691" wp14:editId="771A2B9E">
                  <wp:extent cx="1104900" cy="388620"/>
                  <wp:effectExtent l="0" t="0" r="0"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7" cstate="print"/>
                          <a:stretch>
                            <a:fillRect/>
                          </a:stretch>
                        </pic:blipFill>
                        <pic:spPr>
                          <a:xfrm>
                            <a:off x="0" y="0"/>
                            <a:ext cx="1104900" cy="388620"/>
                          </a:xfrm>
                          <a:prstGeom prst="rect">
                            <a:avLst/>
                          </a:prstGeom>
                        </pic:spPr>
                      </pic:pic>
                    </a:graphicData>
                  </a:graphic>
                </wp:inline>
              </w:drawing>
            </w:r>
          </w:p>
        </w:tc>
        <w:tc>
          <w:tcPr>
            <w:tcW w:w="1435" w:type="dxa"/>
            <w:tcBorders>
              <w:top w:val="nil"/>
              <w:left w:val="nil"/>
              <w:bottom w:val="nil"/>
              <w:right w:val="nil"/>
            </w:tcBorders>
          </w:tcPr>
          <w:p w:rsidR="007E47C5" w:rsidRPr="009E53E0" w:rsidRDefault="00890BB7" w:rsidP="007E47C5">
            <w:pPr>
              <w:pStyle w:val="af"/>
              <w:tabs>
                <w:tab w:val="center" w:pos="606"/>
                <w:tab w:val="right" w:pos="1213"/>
              </w:tabs>
              <w:suppressAutoHyphens/>
              <w:ind w:left="0"/>
              <w:jc w:val="right"/>
              <w:rPr>
                <w:bCs/>
                <w:sz w:val="28"/>
                <w:szCs w:val="28"/>
                <w:lang w:val="uk-UA"/>
              </w:rPr>
            </w:pPr>
            <w:r>
              <w:rPr>
                <w:bCs/>
                <w:sz w:val="28"/>
                <w:szCs w:val="28"/>
                <w:lang w:val="uk-UA"/>
              </w:rPr>
              <w:t>(3.5</w:t>
            </w:r>
            <w:r w:rsidR="007E47C5" w:rsidRPr="009E53E0">
              <w:rPr>
                <w:bCs/>
                <w:sz w:val="28"/>
                <w:szCs w:val="28"/>
                <w:lang w:val="uk-UA"/>
              </w:rPr>
              <w:t>)</w:t>
            </w:r>
          </w:p>
        </w:tc>
      </w:tr>
    </w:tbl>
    <w:p w:rsidR="007E47C5" w:rsidRPr="009E53E0" w:rsidRDefault="007E47C5" w:rsidP="007E47C5">
      <w:pPr>
        <w:pStyle w:val="a4"/>
        <w:spacing w:line="360" w:lineRule="auto"/>
        <w:ind w:firstLine="709"/>
        <w:jc w:val="both"/>
        <w:rPr>
          <w:lang w:val="uk-UA"/>
        </w:rPr>
      </w:pPr>
      <w:r w:rsidRPr="009E53E0">
        <w:rPr>
          <w:lang w:val="uk-UA"/>
        </w:rPr>
        <w:t xml:space="preserve">Після корекції за </w:t>
      </w:r>
      <w:r w:rsidR="00BD45DE" w:rsidRPr="009E53E0">
        <w:rPr>
          <w:lang w:val="uk-UA"/>
        </w:rPr>
        <w:t>виразами</w:t>
      </w:r>
      <w:r w:rsidR="00BA3153">
        <w:rPr>
          <w:lang w:val="uk-UA"/>
        </w:rPr>
        <w:t xml:space="preserve"> (3.3) та (3.4</w:t>
      </w:r>
      <w:r w:rsidRPr="009E53E0">
        <w:rPr>
          <w:lang w:val="uk-UA"/>
        </w:rPr>
        <w:t>) отримано наступний набір значень:</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51"/>
        <w:gridCol w:w="1399"/>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line="360" w:lineRule="auto"/>
              <w:ind w:firstLine="709"/>
              <w:jc w:val="center"/>
              <w:rPr>
                <w:bCs/>
                <w:szCs w:val="28"/>
                <w:lang w:val="uk-UA"/>
              </w:rPr>
            </w:pPr>
            <w:r w:rsidRPr="009E53E0">
              <w:rPr>
                <w:noProof/>
                <w:lang w:bidi="ar-SA"/>
              </w:rPr>
              <w:drawing>
                <wp:inline distT="0" distB="0" distL="0" distR="0" wp14:anchorId="42084F86" wp14:editId="53DF9CB9">
                  <wp:extent cx="2339340" cy="548640"/>
                  <wp:effectExtent l="0" t="0" r="3810" b="381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8" cstate="print"/>
                          <a:stretch>
                            <a:fillRect/>
                          </a:stretch>
                        </pic:blipFill>
                        <pic:spPr>
                          <a:xfrm>
                            <a:off x="0" y="0"/>
                            <a:ext cx="2339340" cy="548640"/>
                          </a:xfrm>
                          <a:prstGeom prst="rect">
                            <a:avLst/>
                          </a:prstGeom>
                        </pic:spPr>
                      </pic:pic>
                    </a:graphicData>
                  </a:graphic>
                </wp:inline>
              </w:drawing>
            </w:r>
          </w:p>
          <w:p w:rsidR="007E47C5" w:rsidRPr="009E53E0" w:rsidRDefault="007E47C5" w:rsidP="007E47C5">
            <w:pPr>
              <w:spacing w:line="360" w:lineRule="auto"/>
              <w:ind w:firstLine="709"/>
              <w:jc w:val="center"/>
              <w:rPr>
                <w:bCs/>
                <w:szCs w:val="28"/>
                <w:lang w:val="uk-UA"/>
              </w:rPr>
            </w:pPr>
            <w:r w:rsidRPr="009E53E0">
              <w:rPr>
                <w:noProof/>
                <w:lang w:bidi="ar-SA"/>
              </w:rPr>
              <w:drawing>
                <wp:inline distT="0" distB="0" distL="0" distR="0" wp14:anchorId="448C4544" wp14:editId="544A164C">
                  <wp:extent cx="1859280" cy="350520"/>
                  <wp:effectExtent l="0" t="0" r="762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9" cstate="print"/>
                          <a:stretch>
                            <a:fillRect/>
                          </a:stretch>
                        </pic:blipFill>
                        <pic:spPr>
                          <a:xfrm>
                            <a:off x="0" y="0"/>
                            <a:ext cx="1859280" cy="350520"/>
                          </a:xfrm>
                          <a:prstGeom prst="rect">
                            <a:avLst/>
                          </a:prstGeom>
                        </pic:spPr>
                      </pic:pic>
                    </a:graphicData>
                  </a:graphic>
                </wp:inline>
              </w:drawing>
            </w:r>
          </w:p>
        </w:tc>
        <w:tc>
          <w:tcPr>
            <w:tcW w:w="1435" w:type="dxa"/>
            <w:tcBorders>
              <w:top w:val="nil"/>
              <w:left w:val="nil"/>
              <w:bottom w:val="nil"/>
              <w:right w:val="nil"/>
            </w:tcBorders>
          </w:tcPr>
          <w:p w:rsidR="007E47C5" w:rsidRPr="009E53E0" w:rsidRDefault="00890BB7" w:rsidP="007E47C5">
            <w:pPr>
              <w:pStyle w:val="af"/>
              <w:tabs>
                <w:tab w:val="center" w:pos="606"/>
                <w:tab w:val="right" w:pos="1213"/>
              </w:tabs>
              <w:suppressAutoHyphens/>
              <w:ind w:left="0"/>
              <w:jc w:val="center"/>
              <w:rPr>
                <w:bCs/>
                <w:sz w:val="28"/>
                <w:szCs w:val="28"/>
                <w:lang w:val="uk-UA"/>
              </w:rPr>
            </w:pPr>
            <w:r>
              <w:rPr>
                <w:bCs/>
                <w:sz w:val="28"/>
                <w:szCs w:val="28"/>
                <w:lang w:val="uk-UA"/>
              </w:rPr>
              <w:t xml:space="preserve">       (3.6)</w:t>
            </w:r>
          </w:p>
        </w:tc>
      </w:tr>
    </w:tbl>
    <w:p w:rsidR="007E47C5" w:rsidRPr="009E53E0" w:rsidRDefault="007E47C5" w:rsidP="007E47C5">
      <w:pPr>
        <w:pStyle w:val="a4"/>
        <w:tabs>
          <w:tab w:val="left" w:pos="1396"/>
          <w:tab w:val="left" w:pos="2953"/>
          <w:tab w:val="left" w:pos="4389"/>
          <w:tab w:val="left" w:pos="5814"/>
          <w:tab w:val="left" w:pos="7845"/>
          <w:tab w:val="left" w:pos="9165"/>
        </w:tabs>
        <w:spacing w:line="360" w:lineRule="auto"/>
        <w:ind w:firstLine="709"/>
        <w:jc w:val="both"/>
        <w:rPr>
          <w:lang w:val="uk-UA"/>
        </w:rPr>
      </w:pPr>
      <w:r w:rsidRPr="009E53E0">
        <w:rPr>
          <w:noProof/>
          <w:lang w:bidi="ar-SA"/>
        </w:rPr>
        <mc:AlternateContent>
          <mc:Choice Requires="wps">
            <w:drawing>
              <wp:anchor distT="0" distB="0" distL="114299" distR="114299" simplePos="0" relativeHeight="251720704" behindDoc="1" locked="0" layoutInCell="1" allowOverlap="1">
                <wp:simplePos x="0" y="0"/>
                <wp:positionH relativeFrom="page">
                  <wp:posOffset>3415029</wp:posOffset>
                </wp:positionH>
                <wp:positionV relativeFrom="paragraph">
                  <wp:posOffset>-688975</wp:posOffset>
                </wp:positionV>
                <wp:extent cx="0" cy="300355"/>
                <wp:effectExtent l="0" t="0" r="19050" b="23495"/>
                <wp:wrapNone/>
                <wp:docPr id="191" name="Прямая соединительная линия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0355"/>
                        </a:xfrm>
                        <a:prstGeom prst="line">
                          <a:avLst/>
                        </a:prstGeom>
                        <a:noFill/>
                        <a:ln w="668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1C4D6A" id="Прямая соединительная линия 191" o:spid="_x0000_s1026" style="position:absolute;z-index:-25159577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text;mso-width-percent:0;mso-height-percent:0;mso-width-relative:page;mso-height-relative:page" from="268.9pt,-54.25pt" to="268.9pt,-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" strokeweight=".18581mm">
                <w10:wrap anchorx="page"/>
              </v:line>
            </w:pict>
          </mc:Fallback>
        </mc:AlternateContent>
      </w:r>
      <w:r w:rsidRPr="009E53E0">
        <w:rPr>
          <w:lang w:val="uk-UA"/>
        </w:rPr>
        <w:t xml:space="preserve"> В результаті отримали значення, яке перевищує чверть періоду ультразвукових коливань.</w:t>
      </w:r>
    </w:p>
    <w:p w:rsidR="007E47C5" w:rsidRPr="009E53E0" w:rsidRDefault="007E47C5" w:rsidP="007E47C5">
      <w:pPr>
        <w:pStyle w:val="a4"/>
        <w:spacing w:line="360" w:lineRule="auto"/>
        <w:ind w:firstLine="709"/>
        <w:jc w:val="both"/>
        <w:rPr>
          <w:lang w:val="uk-UA"/>
        </w:rPr>
      </w:pPr>
      <w:r w:rsidRPr="009E53E0">
        <w:rPr>
          <w:lang w:val="uk-UA"/>
        </w:rPr>
        <w:t>Блок керування 1 (КЕР) здійснив другу корекцію цих часових інтервалів: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50"/>
        <w:gridCol w:w="1400"/>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line="360" w:lineRule="auto"/>
              <w:ind w:firstLine="709"/>
              <w:jc w:val="center"/>
              <w:rPr>
                <w:bCs/>
                <w:szCs w:val="28"/>
                <w:lang w:val="uk-UA"/>
              </w:rPr>
            </w:pPr>
            <w:r w:rsidRPr="009E53E0">
              <w:rPr>
                <w:noProof/>
                <w:lang w:bidi="ar-SA"/>
              </w:rPr>
              <w:drawing>
                <wp:inline distT="0" distB="0" distL="0" distR="0" wp14:anchorId="39463E39" wp14:editId="56CDD7AA">
                  <wp:extent cx="2255520" cy="97536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0" cstate="print"/>
                          <a:stretch>
                            <a:fillRect/>
                          </a:stretch>
                        </pic:blipFill>
                        <pic:spPr>
                          <a:xfrm>
                            <a:off x="0" y="0"/>
                            <a:ext cx="2255520" cy="975360"/>
                          </a:xfrm>
                          <a:prstGeom prst="rect">
                            <a:avLst/>
                          </a:prstGeom>
                        </pic:spPr>
                      </pic:pic>
                    </a:graphicData>
                  </a:graphic>
                </wp:inline>
              </w:drawing>
            </w:r>
          </w:p>
        </w:tc>
        <w:tc>
          <w:tcPr>
            <w:tcW w:w="1435" w:type="dxa"/>
            <w:tcBorders>
              <w:top w:val="nil"/>
              <w:left w:val="nil"/>
              <w:bottom w:val="nil"/>
              <w:right w:val="nil"/>
            </w:tcBorders>
          </w:tcPr>
          <w:p w:rsidR="007E47C5" w:rsidRPr="009E53E0" w:rsidRDefault="00890BB7" w:rsidP="007E47C5">
            <w:pPr>
              <w:pStyle w:val="af"/>
              <w:tabs>
                <w:tab w:val="center" w:pos="606"/>
                <w:tab w:val="right" w:pos="1213"/>
              </w:tabs>
              <w:suppressAutoHyphens/>
              <w:ind w:left="0"/>
              <w:jc w:val="right"/>
              <w:rPr>
                <w:bCs/>
                <w:sz w:val="28"/>
                <w:szCs w:val="28"/>
                <w:lang w:val="uk-UA"/>
              </w:rPr>
            </w:pPr>
            <w:r>
              <w:rPr>
                <w:bCs/>
                <w:sz w:val="28"/>
                <w:szCs w:val="28"/>
                <w:lang w:val="uk-UA"/>
              </w:rPr>
              <w:t>(3.7)</w:t>
            </w:r>
          </w:p>
        </w:tc>
      </w:tr>
    </w:tbl>
    <w:p w:rsidR="007E47C5" w:rsidRPr="009E53E0" w:rsidRDefault="007E47C5" w:rsidP="007E47C5">
      <w:pPr>
        <w:pStyle w:val="a4"/>
        <w:spacing w:line="360" w:lineRule="auto"/>
        <w:ind w:firstLine="709"/>
        <w:jc w:val="both"/>
        <w:rPr>
          <w:lang w:val="uk-UA"/>
        </w:rPr>
      </w:pPr>
      <w:r w:rsidRPr="009E53E0">
        <w:rPr>
          <w:lang w:val="uk-UA"/>
        </w:rPr>
        <w:t>Після другої корекції (</w:t>
      </w:r>
      <w:r w:rsidRPr="009E53E0">
        <w:rPr>
          <w:i/>
          <w:lang w:val="uk-UA"/>
        </w:rPr>
        <w:t xml:space="preserve">i </w:t>
      </w:r>
      <w:r w:rsidRPr="009E53E0">
        <w:rPr>
          <w:lang w:val="uk-UA"/>
        </w:rPr>
        <w:t>= 2) отримали значення, що знов перевищує чверть періоду ультразвукових коливань.</w:t>
      </w:r>
    </w:p>
    <w:p w:rsidR="007E47C5" w:rsidRPr="009E53E0" w:rsidRDefault="007E47C5" w:rsidP="007E47C5">
      <w:pPr>
        <w:pStyle w:val="a4"/>
        <w:spacing w:line="360" w:lineRule="auto"/>
        <w:ind w:firstLine="709"/>
        <w:rPr>
          <w:lang w:val="uk-UA"/>
        </w:rPr>
      </w:pPr>
      <w:r w:rsidRPr="009E53E0">
        <w:rPr>
          <w:lang w:val="uk-UA"/>
        </w:rPr>
        <w:t>Блок керування 1 (КЕР) здійснив третю корекцію цих часових інтервалів: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49"/>
        <w:gridCol w:w="1401"/>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line="360" w:lineRule="auto"/>
              <w:ind w:firstLine="709"/>
              <w:jc w:val="center"/>
              <w:rPr>
                <w:bCs/>
                <w:szCs w:val="28"/>
                <w:lang w:val="uk-UA"/>
              </w:rPr>
            </w:pPr>
            <w:r w:rsidRPr="009E53E0">
              <w:rPr>
                <w:noProof/>
                <w:lang w:bidi="ar-SA"/>
              </w:rPr>
              <w:drawing>
                <wp:inline distT="0" distB="0" distL="0" distR="0" wp14:anchorId="31D76F1F" wp14:editId="30CED45A">
                  <wp:extent cx="2171700" cy="93726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1" cstate="print"/>
                          <a:stretch>
                            <a:fillRect/>
                          </a:stretch>
                        </pic:blipFill>
                        <pic:spPr>
                          <a:xfrm>
                            <a:off x="0" y="0"/>
                            <a:ext cx="2171700" cy="937260"/>
                          </a:xfrm>
                          <a:prstGeom prst="rect">
                            <a:avLst/>
                          </a:prstGeom>
                        </pic:spPr>
                      </pic:pic>
                    </a:graphicData>
                  </a:graphic>
                </wp:inline>
              </w:drawing>
            </w:r>
          </w:p>
        </w:tc>
        <w:tc>
          <w:tcPr>
            <w:tcW w:w="1435" w:type="dxa"/>
            <w:tcBorders>
              <w:top w:val="nil"/>
              <w:left w:val="nil"/>
              <w:bottom w:val="nil"/>
              <w:right w:val="nil"/>
            </w:tcBorders>
          </w:tcPr>
          <w:p w:rsidR="007E47C5" w:rsidRPr="009E53E0" w:rsidRDefault="00890BB7" w:rsidP="007E47C5">
            <w:pPr>
              <w:pStyle w:val="af"/>
              <w:tabs>
                <w:tab w:val="center" w:pos="606"/>
                <w:tab w:val="right" w:pos="1213"/>
              </w:tabs>
              <w:suppressAutoHyphens/>
              <w:ind w:left="0"/>
              <w:jc w:val="right"/>
              <w:rPr>
                <w:bCs/>
                <w:sz w:val="28"/>
                <w:szCs w:val="28"/>
                <w:lang w:val="uk-UA"/>
              </w:rPr>
            </w:pPr>
            <w:r>
              <w:rPr>
                <w:bCs/>
                <w:sz w:val="28"/>
                <w:szCs w:val="28"/>
                <w:lang w:val="uk-UA"/>
              </w:rPr>
              <w:t>(3.8)</w:t>
            </w:r>
          </w:p>
        </w:tc>
      </w:tr>
    </w:tbl>
    <w:p w:rsidR="007E47C5" w:rsidRPr="009E53E0" w:rsidRDefault="007E47C5" w:rsidP="007E47C5">
      <w:pPr>
        <w:pStyle w:val="a4"/>
        <w:spacing w:line="360" w:lineRule="auto"/>
        <w:ind w:firstLine="709"/>
        <w:jc w:val="both"/>
        <w:rPr>
          <w:lang w:val="uk-UA"/>
        </w:rPr>
      </w:pPr>
      <w:r w:rsidRPr="009E53E0">
        <w:rPr>
          <w:lang w:val="uk-UA"/>
        </w:rPr>
        <w:t>Після третьої корекції (</w:t>
      </w:r>
      <w:r w:rsidRPr="009E53E0">
        <w:rPr>
          <w:i/>
          <w:lang w:val="uk-UA"/>
        </w:rPr>
        <w:t xml:space="preserve">i </w:t>
      </w:r>
      <w:r w:rsidRPr="009E53E0">
        <w:rPr>
          <w:lang w:val="uk-UA"/>
        </w:rPr>
        <w:t>= 3) отримали різницю часів першого і другого інтервалу, яка менше чверті періоду ультразвукових сигналів першої частоти.</w:t>
      </w:r>
    </w:p>
    <w:p w:rsidR="007E47C5" w:rsidRPr="009E53E0" w:rsidRDefault="007E47C5" w:rsidP="007E47C5">
      <w:pPr>
        <w:pStyle w:val="a4"/>
        <w:spacing w:line="360" w:lineRule="auto"/>
        <w:ind w:firstLine="709"/>
        <w:jc w:val="both"/>
        <w:rPr>
          <w:lang w:val="uk-UA"/>
        </w:rPr>
      </w:pPr>
      <w:r w:rsidRPr="009E53E0">
        <w:rPr>
          <w:lang w:val="uk-UA"/>
        </w:rPr>
        <w:t xml:space="preserve">Часовий інтервал, в якому миттєве значення амплітуди прийнятого ультразвукового сигналу першої частоти перевищує пороговий рівень, </w:t>
      </w:r>
      <w:r w:rsidRPr="009E53E0">
        <w:rPr>
          <w:lang w:val="uk-UA"/>
        </w:rPr>
        <w:lastRenderedPageBreak/>
        <w:t xml:space="preserve">виміряний першим вимірювачем часового інтервалу 11 (ВЧІ1), мав тривалість </w:t>
      </w:r>
      <w:r w:rsidRPr="009E53E0">
        <w:rPr>
          <w:i/>
          <w:lang w:val="uk-UA"/>
        </w:rPr>
        <w:t xml:space="preserve">t </w:t>
      </w:r>
      <w:r w:rsidRPr="009E53E0">
        <w:rPr>
          <w:lang w:val="uk-UA"/>
        </w:rPr>
        <w:t xml:space="preserve">= 0,4 </w:t>
      </w:r>
      <w:proofErr w:type="spellStart"/>
      <w:r w:rsidRPr="009E53E0">
        <w:rPr>
          <w:lang w:val="uk-UA"/>
        </w:rPr>
        <w:t>мкс</w:t>
      </w:r>
      <w:proofErr w:type="spellEnd"/>
      <w:r w:rsidRPr="009E53E0">
        <w:rPr>
          <w:lang w:val="uk-UA"/>
        </w:rPr>
        <w:t>.</w:t>
      </w:r>
    </w:p>
    <w:p w:rsidR="007E47C5" w:rsidRPr="009E53E0" w:rsidRDefault="007E47C5" w:rsidP="007E47C5">
      <w:pPr>
        <w:pStyle w:val="a4"/>
        <w:spacing w:line="360" w:lineRule="auto"/>
        <w:ind w:firstLine="709"/>
        <w:jc w:val="both"/>
        <w:rPr>
          <w:lang w:val="uk-UA"/>
        </w:rPr>
      </w:pPr>
      <w:r w:rsidRPr="009E53E0">
        <w:rPr>
          <w:lang w:val="uk-UA"/>
        </w:rPr>
        <w:t>Після цього блок керування 1 (КЕР) визначає тривалість коригуючого часового інтервалу у відповідності з виразом: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59"/>
        <w:gridCol w:w="1391"/>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line="360" w:lineRule="auto"/>
              <w:ind w:firstLine="709"/>
              <w:jc w:val="center"/>
              <w:rPr>
                <w:bCs/>
                <w:szCs w:val="28"/>
                <w:lang w:val="uk-UA"/>
              </w:rPr>
            </w:pPr>
            <w:r w:rsidRPr="009E53E0">
              <w:rPr>
                <w:noProof/>
                <w:lang w:bidi="ar-SA"/>
              </w:rPr>
              <w:drawing>
                <wp:inline distT="0" distB="0" distL="0" distR="0" wp14:anchorId="09B53D3E" wp14:editId="08FB1E03">
                  <wp:extent cx="2796540" cy="365760"/>
                  <wp:effectExtent l="0" t="0" r="381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2" cstate="print"/>
                          <a:stretch>
                            <a:fillRect/>
                          </a:stretch>
                        </pic:blipFill>
                        <pic:spPr>
                          <a:xfrm>
                            <a:off x="0" y="0"/>
                            <a:ext cx="2796540" cy="365760"/>
                          </a:xfrm>
                          <a:prstGeom prst="rect">
                            <a:avLst/>
                          </a:prstGeom>
                        </pic:spPr>
                      </pic:pic>
                    </a:graphicData>
                  </a:graphic>
                </wp:inline>
              </w:drawing>
            </w:r>
          </w:p>
        </w:tc>
        <w:tc>
          <w:tcPr>
            <w:tcW w:w="1435" w:type="dxa"/>
            <w:tcBorders>
              <w:top w:val="nil"/>
              <w:left w:val="nil"/>
              <w:bottom w:val="nil"/>
              <w:right w:val="nil"/>
            </w:tcBorders>
          </w:tcPr>
          <w:p w:rsidR="007E47C5" w:rsidRPr="009E53E0" w:rsidRDefault="00890BB7" w:rsidP="007E47C5">
            <w:pPr>
              <w:pStyle w:val="af"/>
              <w:tabs>
                <w:tab w:val="center" w:pos="606"/>
                <w:tab w:val="right" w:pos="1213"/>
              </w:tabs>
              <w:suppressAutoHyphens/>
              <w:ind w:left="0"/>
              <w:jc w:val="right"/>
              <w:rPr>
                <w:bCs/>
                <w:sz w:val="28"/>
                <w:szCs w:val="28"/>
                <w:lang w:val="uk-UA"/>
              </w:rPr>
            </w:pPr>
            <w:r>
              <w:rPr>
                <w:bCs/>
                <w:sz w:val="28"/>
                <w:szCs w:val="28"/>
                <w:lang w:val="uk-UA"/>
              </w:rPr>
              <w:t>(3.9)</w:t>
            </w:r>
          </w:p>
        </w:tc>
      </w:tr>
    </w:tbl>
    <w:p w:rsidR="007E47C5" w:rsidRPr="009E53E0" w:rsidRDefault="007E47C5" w:rsidP="007E47C5">
      <w:pPr>
        <w:pStyle w:val="a4"/>
        <w:spacing w:line="360" w:lineRule="auto"/>
        <w:ind w:firstLine="709"/>
        <w:jc w:val="both"/>
        <w:rPr>
          <w:lang w:val="uk-UA"/>
        </w:rPr>
      </w:pPr>
      <w:r w:rsidRPr="009E53E0">
        <w:rPr>
          <w:lang w:val="uk-UA"/>
        </w:rPr>
        <w:t>Після цього блок керування 1 (КЕР) визначає часову координату початку прийнятого сигналу ультразвукової хвилі першої частоти: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1"/>
        <w:gridCol w:w="1419"/>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line="360" w:lineRule="auto"/>
              <w:ind w:firstLine="709"/>
              <w:jc w:val="center"/>
              <w:rPr>
                <w:bCs/>
                <w:sz w:val="24"/>
                <w:szCs w:val="24"/>
                <w:lang w:val="uk-UA"/>
              </w:rPr>
            </w:pPr>
            <w:r w:rsidRPr="009E53E0">
              <w:rPr>
                <w:i/>
                <w:sz w:val="24"/>
                <w:szCs w:val="24"/>
                <w:lang w:val="uk-UA"/>
              </w:rPr>
              <w:t>t</w:t>
            </w:r>
            <w:r w:rsidRPr="009E53E0">
              <w:rPr>
                <w:position w:val="-6"/>
                <w:sz w:val="24"/>
                <w:szCs w:val="24"/>
                <w:vertAlign w:val="subscript"/>
                <w:lang w:val="uk-UA"/>
              </w:rPr>
              <w:t>0</w:t>
            </w:r>
            <w:r w:rsidRPr="009E53E0">
              <w:rPr>
                <w:position w:val="-6"/>
                <w:sz w:val="24"/>
                <w:szCs w:val="24"/>
                <w:lang w:val="uk-UA"/>
              </w:rPr>
              <w:t xml:space="preserve"> </w:t>
            </w:r>
            <w:r w:rsidRPr="009E53E0">
              <w:rPr>
                <w:rFonts w:ascii="Symbol" w:hAnsi="Symbol"/>
                <w:sz w:val="24"/>
                <w:szCs w:val="24"/>
                <w:lang w:val="uk-UA"/>
              </w:rPr>
              <w:t></w:t>
            </w:r>
            <w:r w:rsidRPr="009E53E0">
              <w:rPr>
                <w:sz w:val="24"/>
                <w:szCs w:val="24"/>
                <w:lang w:val="uk-UA"/>
              </w:rPr>
              <w:t xml:space="preserve"> </w:t>
            </w:r>
            <w:r w:rsidRPr="009E53E0">
              <w:rPr>
                <w:rFonts w:ascii="Symbol" w:hAnsi="Symbol"/>
                <w:sz w:val="24"/>
                <w:szCs w:val="24"/>
                <w:lang w:val="uk-UA"/>
              </w:rPr>
              <w:t></w:t>
            </w:r>
            <w:r w:rsidRPr="009E53E0">
              <w:rPr>
                <w:i/>
                <w:sz w:val="24"/>
                <w:szCs w:val="24"/>
                <w:lang w:val="uk-UA"/>
              </w:rPr>
              <w:t>t</w:t>
            </w:r>
            <w:r w:rsidRPr="009E53E0">
              <w:rPr>
                <w:position w:val="-6"/>
                <w:sz w:val="24"/>
                <w:szCs w:val="24"/>
                <w:vertAlign w:val="subscript"/>
                <w:lang w:val="uk-UA"/>
              </w:rPr>
              <w:t>1</w:t>
            </w:r>
            <w:r w:rsidRPr="009E53E0">
              <w:rPr>
                <w:rFonts w:ascii="Symbol" w:hAnsi="Symbol"/>
                <w:position w:val="2"/>
                <w:sz w:val="24"/>
                <w:szCs w:val="24"/>
                <w:lang w:val="uk-UA"/>
              </w:rPr>
              <w:t></w:t>
            </w:r>
            <w:r w:rsidRPr="009E53E0">
              <w:rPr>
                <w:position w:val="2"/>
                <w:sz w:val="24"/>
                <w:szCs w:val="24"/>
                <w:lang w:val="uk-UA"/>
              </w:rPr>
              <w:t xml:space="preserve"> </w:t>
            </w:r>
            <w:r w:rsidRPr="009E53E0">
              <w:rPr>
                <w:rFonts w:ascii="Symbol" w:hAnsi="Symbol"/>
                <w:sz w:val="24"/>
                <w:szCs w:val="24"/>
                <w:lang w:val="uk-UA"/>
              </w:rPr>
              <w:t></w:t>
            </w:r>
            <w:r w:rsidRPr="009E53E0">
              <w:rPr>
                <w:sz w:val="24"/>
                <w:szCs w:val="24"/>
                <w:lang w:val="uk-UA"/>
              </w:rPr>
              <w:t xml:space="preserve"> </w:t>
            </w:r>
            <w:r w:rsidRPr="009E53E0">
              <w:rPr>
                <w:i/>
                <w:sz w:val="24"/>
                <w:szCs w:val="24"/>
                <w:lang w:val="uk-UA"/>
              </w:rPr>
              <w:t>t</w:t>
            </w:r>
            <w:r w:rsidRPr="009E53E0">
              <w:rPr>
                <w:i/>
                <w:position w:val="-6"/>
                <w:sz w:val="24"/>
                <w:szCs w:val="24"/>
                <w:vertAlign w:val="subscript"/>
                <w:lang w:val="uk-UA"/>
              </w:rPr>
              <w:t>к</w:t>
            </w:r>
            <w:r w:rsidRPr="009E53E0">
              <w:rPr>
                <w:i/>
                <w:position w:val="-6"/>
                <w:sz w:val="24"/>
                <w:szCs w:val="24"/>
                <w:lang w:val="uk-UA"/>
              </w:rPr>
              <w:t xml:space="preserve">  </w:t>
            </w:r>
            <w:r w:rsidRPr="009E53E0">
              <w:rPr>
                <w:rFonts w:ascii="Symbol" w:hAnsi="Symbol"/>
                <w:sz w:val="24"/>
                <w:szCs w:val="24"/>
                <w:lang w:val="uk-UA"/>
              </w:rPr>
              <w:t></w:t>
            </w:r>
            <w:r w:rsidRPr="009E53E0">
              <w:rPr>
                <w:sz w:val="24"/>
                <w:szCs w:val="24"/>
                <w:lang w:val="uk-UA"/>
              </w:rPr>
              <w:t xml:space="preserve"> 333,69 </w:t>
            </w:r>
            <w:r w:rsidRPr="009E53E0">
              <w:rPr>
                <w:rFonts w:ascii="Symbol" w:hAnsi="Symbol"/>
                <w:sz w:val="24"/>
                <w:szCs w:val="24"/>
                <w:lang w:val="uk-UA"/>
              </w:rPr>
              <w:t></w:t>
            </w:r>
            <w:r w:rsidRPr="009E53E0">
              <w:rPr>
                <w:sz w:val="24"/>
                <w:szCs w:val="24"/>
                <w:lang w:val="uk-UA"/>
              </w:rPr>
              <w:t xml:space="preserve"> 0,21 </w:t>
            </w:r>
            <w:r w:rsidRPr="009E53E0">
              <w:rPr>
                <w:rFonts w:ascii="Symbol" w:hAnsi="Symbol"/>
                <w:sz w:val="24"/>
                <w:szCs w:val="24"/>
                <w:lang w:val="uk-UA"/>
              </w:rPr>
              <w:t></w:t>
            </w:r>
            <w:r w:rsidRPr="009E53E0">
              <w:rPr>
                <w:sz w:val="24"/>
                <w:szCs w:val="24"/>
                <w:lang w:val="uk-UA"/>
              </w:rPr>
              <w:t xml:space="preserve"> 333,48 </w:t>
            </w:r>
            <w:proofErr w:type="spellStart"/>
            <w:r w:rsidRPr="009E53E0">
              <w:rPr>
                <w:i/>
                <w:sz w:val="24"/>
                <w:szCs w:val="24"/>
                <w:lang w:val="uk-UA"/>
              </w:rPr>
              <w:t>мкс</w:t>
            </w:r>
            <w:proofErr w:type="spellEnd"/>
            <w:r w:rsidRPr="009E53E0">
              <w:rPr>
                <w:i/>
                <w:sz w:val="24"/>
                <w:szCs w:val="24"/>
                <w:lang w:val="uk-UA"/>
              </w:rPr>
              <w:t xml:space="preserve"> </w:t>
            </w:r>
            <w:r w:rsidRPr="009E53E0">
              <w:rPr>
                <w:position w:val="-2"/>
                <w:sz w:val="24"/>
                <w:szCs w:val="24"/>
                <w:lang w:val="uk-UA"/>
              </w:rPr>
              <w:t>.</w:t>
            </w:r>
          </w:p>
        </w:tc>
        <w:tc>
          <w:tcPr>
            <w:tcW w:w="1435" w:type="dxa"/>
            <w:tcBorders>
              <w:top w:val="nil"/>
              <w:left w:val="nil"/>
              <w:bottom w:val="nil"/>
              <w:right w:val="nil"/>
            </w:tcBorders>
          </w:tcPr>
          <w:p w:rsidR="007E47C5" w:rsidRPr="009E53E0" w:rsidRDefault="00890BB7" w:rsidP="007E47C5">
            <w:pPr>
              <w:pStyle w:val="af"/>
              <w:tabs>
                <w:tab w:val="center" w:pos="606"/>
                <w:tab w:val="right" w:pos="1213"/>
              </w:tabs>
              <w:suppressAutoHyphens/>
              <w:ind w:left="0"/>
              <w:jc w:val="right"/>
              <w:rPr>
                <w:bCs/>
                <w:sz w:val="28"/>
                <w:szCs w:val="28"/>
                <w:lang w:val="uk-UA"/>
              </w:rPr>
            </w:pPr>
            <w:r>
              <w:rPr>
                <w:bCs/>
                <w:sz w:val="28"/>
                <w:szCs w:val="28"/>
                <w:lang w:val="uk-UA"/>
              </w:rPr>
              <w:t>(3.10)</w:t>
            </w:r>
          </w:p>
        </w:tc>
      </w:tr>
    </w:tbl>
    <w:p w:rsidR="007E47C5" w:rsidRPr="009E53E0" w:rsidRDefault="007E47C5" w:rsidP="007E47C5">
      <w:pPr>
        <w:pStyle w:val="a4"/>
        <w:spacing w:line="360" w:lineRule="auto"/>
        <w:ind w:firstLine="709"/>
        <w:jc w:val="both"/>
        <w:rPr>
          <w:lang w:val="uk-UA"/>
        </w:rPr>
      </w:pPr>
      <w:r w:rsidRPr="009E53E0">
        <w:rPr>
          <w:lang w:val="uk-UA"/>
        </w:rPr>
        <w:t xml:space="preserve">Використовуючи цю часову координату, блок керування 1 (КЕР) визначає відстань до відбивача </w:t>
      </w:r>
      <w:r w:rsidRPr="009E53E0">
        <w:rPr>
          <w:i/>
          <w:lang w:val="uk-UA"/>
        </w:rPr>
        <w:t>h</w:t>
      </w:r>
      <w:r w:rsidRPr="009E53E0">
        <w:rPr>
          <w:lang w:val="uk-UA"/>
        </w:rPr>
        <w:t xml:space="preserve"> і передає дані в блок індикації 19 (БІ) для відображення.</w:t>
      </w:r>
    </w:p>
    <w:p w:rsidR="007E47C5" w:rsidRPr="009E53E0" w:rsidRDefault="007E47C5" w:rsidP="007E47C5">
      <w:pPr>
        <w:pStyle w:val="a4"/>
        <w:spacing w:line="360" w:lineRule="auto"/>
        <w:ind w:firstLine="709"/>
        <w:rPr>
          <w:lang w:val="uk-UA"/>
        </w:rPr>
      </w:pPr>
      <w:r w:rsidRPr="009E53E0">
        <w:rPr>
          <w:lang w:val="uk-UA"/>
        </w:rPr>
        <w:t xml:space="preserve">При цьому похибка вимірювання відстані </w:t>
      </w:r>
      <w:r w:rsidRPr="009E53E0">
        <w:rPr>
          <w:i/>
          <w:lang w:val="uk-UA"/>
        </w:rPr>
        <w:t xml:space="preserve">∆h </w:t>
      </w:r>
      <w:r w:rsidRPr="009E53E0">
        <w:rPr>
          <w:lang w:val="uk-UA"/>
        </w:rPr>
        <w:t>склала: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1"/>
        <w:gridCol w:w="1419"/>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pStyle w:val="a4"/>
              <w:spacing w:line="360" w:lineRule="auto"/>
              <w:ind w:firstLine="709"/>
              <w:jc w:val="center"/>
              <w:rPr>
                <w:bCs/>
                <w:sz w:val="24"/>
                <w:szCs w:val="24"/>
                <w:lang w:val="uk-UA"/>
              </w:rPr>
            </w:pPr>
            <w:r w:rsidRPr="009E53E0">
              <w:rPr>
                <w:i/>
                <w:sz w:val="24"/>
                <w:szCs w:val="24"/>
                <w:lang w:val="uk-UA"/>
              </w:rPr>
              <w:t>∆h</w:t>
            </w:r>
            <w:r w:rsidRPr="009E53E0">
              <w:rPr>
                <w:sz w:val="24"/>
                <w:szCs w:val="24"/>
                <w:lang w:val="uk-UA"/>
              </w:rPr>
              <w:t>= 250 – 250,11 = 0,11 мм.</w:t>
            </w:r>
          </w:p>
        </w:tc>
        <w:tc>
          <w:tcPr>
            <w:tcW w:w="1435" w:type="dxa"/>
            <w:tcBorders>
              <w:top w:val="nil"/>
              <w:left w:val="nil"/>
              <w:bottom w:val="nil"/>
              <w:right w:val="nil"/>
            </w:tcBorders>
          </w:tcPr>
          <w:p w:rsidR="007E47C5" w:rsidRPr="009E53E0" w:rsidRDefault="00890BB7" w:rsidP="007E47C5">
            <w:pPr>
              <w:pStyle w:val="af"/>
              <w:tabs>
                <w:tab w:val="center" w:pos="606"/>
                <w:tab w:val="right" w:pos="1213"/>
              </w:tabs>
              <w:suppressAutoHyphens/>
              <w:ind w:left="0"/>
              <w:jc w:val="right"/>
              <w:rPr>
                <w:bCs/>
                <w:sz w:val="28"/>
                <w:szCs w:val="28"/>
                <w:lang w:val="uk-UA"/>
              </w:rPr>
            </w:pPr>
            <w:r>
              <w:rPr>
                <w:bCs/>
                <w:sz w:val="28"/>
                <w:szCs w:val="28"/>
                <w:lang w:val="uk-UA"/>
              </w:rPr>
              <w:t>(3.11)</w:t>
            </w:r>
          </w:p>
        </w:tc>
      </w:tr>
    </w:tbl>
    <w:p w:rsidR="007E47C5" w:rsidRPr="00C864B2" w:rsidRDefault="007E47C5" w:rsidP="007E47C5">
      <w:pPr>
        <w:pStyle w:val="a4"/>
        <w:spacing w:line="360" w:lineRule="auto"/>
        <w:ind w:firstLine="709"/>
        <w:rPr>
          <w:lang w:val="uk-UA"/>
        </w:rPr>
      </w:pPr>
    </w:p>
    <w:p w:rsidR="007E47C5" w:rsidRPr="009E53E0" w:rsidRDefault="007E47C5" w:rsidP="007E47C5">
      <w:pPr>
        <w:pStyle w:val="2"/>
        <w:tabs>
          <w:tab w:val="left" w:pos="1350"/>
        </w:tabs>
        <w:spacing w:line="360" w:lineRule="auto"/>
        <w:ind w:left="0" w:firstLine="709"/>
        <w:jc w:val="both"/>
        <w:rPr>
          <w:lang w:val="uk-UA"/>
        </w:rPr>
      </w:pPr>
      <w:bookmarkStart w:id="79" w:name="_bookmark23"/>
      <w:bookmarkStart w:id="80" w:name="_Toc73964827"/>
      <w:bookmarkEnd w:id="79"/>
      <w:r w:rsidRPr="009E53E0">
        <w:rPr>
          <w:lang w:val="uk-UA"/>
        </w:rPr>
        <w:t>3.2 Програмне забезпечення ультразвукової системи контролю якості транспортувальної тари</w:t>
      </w:r>
      <w:bookmarkEnd w:id="80"/>
    </w:p>
    <w:p w:rsidR="007E47C5" w:rsidRPr="009E53E0" w:rsidRDefault="007E47C5" w:rsidP="007E47C5">
      <w:pPr>
        <w:pStyle w:val="a4"/>
        <w:spacing w:line="360" w:lineRule="auto"/>
        <w:ind w:firstLine="709"/>
        <w:jc w:val="both"/>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Керування пристроєм для контролю якості транспортувальної тари проводиться від персонального комп'ютера через інтерфейс зв'язку. Дані з ультразвукової решітки перетворюються в цифровий вигляд, зберігаються в ОЗУ мікроконтролера та передаються в ПК. Ультразвукова решітка закріплена нерухомо зверху над рухомою </w:t>
      </w:r>
      <w:r w:rsidR="00BD45DE" w:rsidRPr="009E53E0">
        <w:rPr>
          <w:lang w:val="uk-UA"/>
        </w:rPr>
        <w:t>транспортувальною</w:t>
      </w:r>
      <w:r w:rsidRPr="009E53E0">
        <w:rPr>
          <w:lang w:val="uk-UA"/>
        </w:rPr>
        <w:t xml:space="preserve"> тарою і при її русі по конвеєру здійснюється сканування. Отримані дані формуються в пакет за допомогою мікроконтролера, який пересилає цей пакет в персональний комп'ютер. Основна обробка даних ультразвукової решітки проводиться в персональному комп'ютері. При цьому обчислюється висота транспортувальної тари (наприклад, піддону) для першого його положення. Після цього піддон переміщується на один крок, який варіюється від 10 до 100 мм в залежності від необхідної точності і виконуваного завдання, по команді з ПК. Потім цикл знімання і обробки даних з ультразвукової решітки </w:t>
      </w:r>
      <w:r w:rsidRPr="009E53E0">
        <w:rPr>
          <w:lang w:val="uk-UA"/>
        </w:rPr>
        <w:lastRenderedPageBreak/>
        <w:t xml:space="preserve">повторюється до закінчення сканування піддону. Повний аналіз і реконструкція поверхні піддону здійснюється після закінчення її сканування, при цьому на екрані монітора відображається об'ємне зображення поверхні піддону і повідомлення про придатність або непридатність піддону до подальшого застосування. Додатково ПК виробляє сигнал для керування виконавчими механізмами, які визначають траєкторію руху піддону. Несправні піддони направляються в ремонтну базу або утилізуються в залежності від стану. Управління обробкою і відображенням результатів контролю, вибір параметрів контролю здійснюється за допомогою інтерфейсу оператора, який включає три вікна «Графік», «Дані» та «Службовий». Програмна реалізація виконана мовою </w:t>
      </w:r>
      <w:proofErr w:type="spellStart"/>
      <w:r w:rsidRPr="009E53E0">
        <w:rPr>
          <w:lang w:val="uk-UA"/>
        </w:rPr>
        <w:t>Delphi</w:t>
      </w:r>
      <w:proofErr w:type="spellEnd"/>
      <w:r w:rsidRPr="009E53E0">
        <w:rPr>
          <w:lang w:val="uk-UA"/>
        </w:rPr>
        <w:t xml:space="preserve"> [20].</w:t>
      </w:r>
    </w:p>
    <w:p w:rsidR="007E47C5" w:rsidRPr="009E53E0" w:rsidRDefault="007E47C5" w:rsidP="007E47C5">
      <w:pPr>
        <w:pStyle w:val="a4"/>
        <w:spacing w:line="360" w:lineRule="auto"/>
        <w:ind w:firstLine="709"/>
        <w:jc w:val="both"/>
        <w:rPr>
          <w:lang w:val="uk-UA"/>
        </w:rPr>
      </w:pPr>
      <w:r w:rsidRPr="009E53E0">
        <w:rPr>
          <w:lang w:val="uk-UA"/>
        </w:rPr>
        <w:t xml:space="preserve">Вікно "Графік" (рис. 3.7) дозволяє відобразити результати у вигляді 3D реконструкції об'єкта контролю [21]. </w:t>
      </w:r>
    </w:p>
    <w:p w:rsidR="007E47C5" w:rsidRPr="009E53E0" w:rsidRDefault="007E47C5" w:rsidP="007E47C5">
      <w:pPr>
        <w:pStyle w:val="a4"/>
        <w:spacing w:line="360" w:lineRule="auto"/>
        <w:ind w:firstLine="709"/>
        <w:jc w:val="both"/>
        <w:rPr>
          <w:lang w:val="uk-UA"/>
        </w:rPr>
      </w:pPr>
    </w:p>
    <w:p w:rsidR="007E47C5" w:rsidRPr="009E53E0" w:rsidRDefault="007E47C5" w:rsidP="007E47C5">
      <w:pPr>
        <w:pStyle w:val="a4"/>
        <w:spacing w:line="360" w:lineRule="auto"/>
        <w:ind w:firstLine="709"/>
        <w:jc w:val="center"/>
        <w:rPr>
          <w:sz w:val="20"/>
          <w:lang w:val="uk-UA"/>
        </w:rPr>
      </w:pPr>
      <w:r w:rsidRPr="009E53E0">
        <w:rPr>
          <w:noProof/>
          <w:sz w:val="20"/>
          <w:lang w:bidi="ar-SA"/>
        </w:rPr>
        <w:drawing>
          <wp:inline distT="0" distB="0" distL="0" distR="0" wp14:anchorId="24BB0C31" wp14:editId="36CF88FF">
            <wp:extent cx="3066369" cy="2175164"/>
            <wp:effectExtent l="0" t="0" r="1270" b="0"/>
            <wp:docPr id="149" name="image7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74.jpeg"/>
                    <pic:cNvPicPr/>
                  </pic:nvPicPr>
                  <pic:blipFill>
                    <a:blip r:embed="rId143" cstate="print"/>
                    <a:stretch>
                      <a:fillRect/>
                    </a:stretch>
                  </pic:blipFill>
                  <pic:spPr>
                    <a:xfrm>
                      <a:off x="0" y="0"/>
                      <a:ext cx="3067295" cy="2175821"/>
                    </a:xfrm>
                    <a:prstGeom prst="rect">
                      <a:avLst/>
                    </a:prstGeom>
                  </pic:spPr>
                </pic:pic>
              </a:graphicData>
            </a:graphic>
          </wp:inline>
        </w:drawing>
      </w:r>
    </w:p>
    <w:p w:rsidR="007E47C5" w:rsidRPr="009E53E0" w:rsidRDefault="007E47C5" w:rsidP="007E47C5">
      <w:pPr>
        <w:pStyle w:val="a4"/>
        <w:spacing w:line="360" w:lineRule="auto"/>
        <w:ind w:firstLine="709"/>
        <w:rPr>
          <w:sz w:val="6"/>
          <w:lang w:val="uk-UA"/>
        </w:rPr>
      </w:pPr>
    </w:p>
    <w:p w:rsidR="007E47C5" w:rsidRPr="009E53E0" w:rsidRDefault="007E47C5" w:rsidP="007E47C5">
      <w:pPr>
        <w:pStyle w:val="a4"/>
        <w:spacing w:line="360" w:lineRule="auto"/>
        <w:ind w:firstLine="709"/>
        <w:jc w:val="both"/>
        <w:rPr>
          <w:lang w:val="uk-UA"/>
        </w:rPr>
      </w:pPr>
      <w:r w:rsidRPr="009E53E0">
        <w:rPr>
          <w:lang w:val="uk-UA"/>
        </w:rPr>
        <w:t>Рис.3.7. Вид вікна «Графік»</w:t>
      </w:r>
    </w:p>
    <w:p w:rsidR="007E47C5" w:rsidRPr="009E53E0" w:rsidRDefault="007E47C5" w:rsidP="007E47C5">
      <w:pPr>
        <w:pStyle w:val="a4"/>
        <w:spacing w:line="360" w:lineRule="auto"/>
        <w:ind w:firstLine="709"/>
        <w:jc w:val="both"/>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У цьому ж вікні відображається поточний номер контрольованого піддону і якщо піддон не відповідає нормі, то і результати аналізу на відповідність нормі у вигляді напису «НОРМА» або «БРАК». У разі непередбаченої зупинки конвеєра, що переміщує піддони, передбачений лічильник часу, що визначає час переміщення піддону. При перевищенні встановленого часу подається повідомлення про аварійну ситуацію. </w:t>
      </w:r>
      <w:r w:rsidRPr="009E53E0">
        <w:rPr>
          <w:lang w:val="uk-UA"/>
        </w:rPr>
        <w:lastRenderedPageBreak/>
        <w:t xml:space="preserve">Індикатори поточного і контрольного часу, розміщені в правому верхньому куті вікна «Графік». Основне вікно програми має два поля. Верхнє поле містить елементи налаштування 3D графіка і управління базою даних </w:t>
      </w:r>
      <w:proofErr w:type="spellStart"/>
      <w:r w:rsidRPr="009E53E0">
        <w:rPr>
          <w:lang w:val="uk-UA"/>
        </w:rPr>
        <w:t>оцифрованих</w:t>
      </w:r>
      <w:proofErr w:type="spellEnd"/>
      <w:r w:rsidRPr="009E53E0">
        <w:rPr>
          <w:lang w:val="uk-UA"/>
        </w:rPr>
        <w:t xml:space="preserve"> значень. Лівий повзунок дозволяє налаштувати кут огляду 3D малюнка, наступний повзунок налаштовує перспективу. Правий повзунок служить для вибору піддону, що відображається в графічному вікні. В цьому випадку - 22 піддон. У правому куті верхнього поля виведені два індикатори часу. Лівий індикатор відображає час початку сканування </w:t>
      </w:r>
      <w:proofErr w:type="spellStart"/>
      <w:r w:rsidRPr="009E53E0">
        <w:rPr>
          <w:lang w:val="uk-UA"/>
        </w:rPr>
        <w:t>палети</w:t>
      </w:r>
      <w:proofErr w:type="spellEnd"/>
      <w:r w:rsidRPr="009E53E0">
        <w:rPr>
          <w:lang w:val="uk-UA"/>
        </w:rPr>
        <w:t xml:space="preserve"> (11:33:24). Правий індикатор відображає час закінчення сканування </w:t>
      </w:r>
      <w:proofErr w:type="spellStart"/>
      <w:r w:rsidRPr="009E53E0">
        <w:rPr>
          <w:lang w:val="uk-UA"/>
        </w:rPr>
        <w:t>палети</w:t>
      </w:r>
      <w:proofErr w:type="spellEnd"/>
      <w:r w:rsidRPr="009E53E0">
        <w:rPr>
          <w:lang w:val="uk-UA"/>
        </w:rPr>
        <w:t xml:space="preserve"> (11:33:29). Таким чином, час сканування поверхні піддону склало 5 секунд. На малюнку представлено зображення піддону без дефектів. Нижче повзунків управління в лівій частині згруповані два ряди цифр, 8 груп. Верхній ряд середній рівень по датчику, нижній ряд-максимальне відхилення від середнього по поверхні.</w:t>
      </w:r>
    </w:p>
    <w:p w:rsidR="007E47C5" w:rsidRPr="009E53E0" w:rsidRDefault="007E47C5" w:rsidP="007E47C5">
      <w:pPr>
        <w:pStyle w:val="a4"/>
        <w:spacing w:line="360" w:lineRule="auto"/>
        <w:ind w:firstLine="709"/>
        <w:jc w:val="both"/>
        <w:rPr>
          <w:lang w:val="uk-UA"/>
        </w:rPr>
      </w:pPr>
      <w:r w:rsidRPr="009E53E0">
        <w:rPr>
          <w:lang w:val="uk-UA"/>
        </w:rPr>
        <w:t>Вікно "Дані" (рис. 3.8) складається з 2-х частин, таблиці розрахованих значень, і текстового вікна з матрицею вихідних даних.</w:t>
      </w:r>
    </w:p>
    <w:p w:rsidR="007E47C5" w:rsidRPr="009E53E0" w:rsidRDefault="007E47C5" w:rsidP="007E47C5">
      <w:pPr>
        <w:pStyle w:val="a4"/>
        <w:spacing w:line="360" w:lineRule="auto"/>
        <w:ind w:firstLine="709"/>
        <w:jc w:val="both"/>
        <w:rPr>
          <w:lang w:val="uk-UA"/>
        </w:rPr>
      </w:pPr>
    </w:p>
    <w:p w:rsidR="007E47C5" w:rsidRPr="009E53E0" w:rsidRDefault="007E47C5" w:rsidP="007E47C5">
      <w:pPr>
        <w:pStyle w:val="a4"/>
        <w:spacing w:line="360" w:lineRule="auto"/>
        <w:ind w:firstLine="709"/>
        <w:jc w:val="center"/>
        <w:rPr>
          <w:sz w:val="20"/>
          <w:lang w:val="uk-UA"/>
        </w:rPr>
      </w:pPr>
      <w:r w:rsidRPr="009E53E0">
        <w:rPr>
          <w:noProof/>
          <w:sz w:val="20"/>
          <w:lang w:bidi="ar-SA"/>
        </w:rPr>
        <w:drawing>
          <wp:inline distT="0" distB="0" distL="0" distR="0" wp14:anchorId="52C76644" wp14:editId="46AB316B">
            <wp:extent cx="3638166" cy="2590800"/>
            <wp:effectExtent l="0" t="0" r="635" b="0"/>
            <wp:docPr id="151" name="image7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75.jpeg"/>
                    <pic:cNvPicPr/>
                  </pic:nvPicPr>
                  <pic:blipFill>
                    <a:blip r:embed="rId144" cstate="print"/>
                    <a:stretch>
                      <a:fillRect/>
                    </a:stretch>
                  </pic:blipFill>
                  <pic:spPr>
                    <a:xfrm>
                      <a:off x="0" y="0"/>
                      <a:ext cx="3638300" cy="2590895"/>
                    </a:xfrm>
                    <a:prstGeom prst="rect">
                      <a:avLst/>
                    </a:prstGeom>
                  </pic:spPr>
                </pic:pic>
              </a:graphicData>
            </a:graphic>
          </wp:inline>
        </w:drawing>
      </w:r>
    </w:p>
    <w:p w:rsidR="007E47C5" w:rsidRPr="009E53E0" w:rsidRDefault="007E47C5" w:rsidP="007E47C5">
      <w:pPr>
        <w:pStyle w:val="a4"/>
        <w:spacing w:line="360" w:lineRule="auto"/>
        <w:ind w:firstLine="709"/>
        <w:jc w:val="both"/>
        <w:rPr>
          <w:lang w:val="uk-UA"/>
        </w:rPr>
      </w:pPr>
      <w:r w:rsidRPr="009E53E0">
        <w:rPr>
          <w:lang w:val="uk-UA"/>
        </w:rPr>
        <w:t>Рис. 3.8. Вид вікна «Дані»</w:t>
      </w:r>
    </w:p>
    <w:p w:rsidR="007E47C5" w:rsidRPr="009E53E0" w:rsidRDefault="007E47C5" w:rsidP="007E47C5">
      <w:pPr>
        <w:pStyle w:val="a4"/>
        <w:spacing w:line="360" w:lineRule="auto"/>
        <w:ind w:firstLine="709"/>
        <w:rPr>
          <w:sz w:val="30"/>
          <w:lang w:val="uk-UA"/>
        </w:rPr>
      </w:pPr>
    </w:p>
    <w:p w:rsidR="007E47C5" w:rsidRPr="009E53E0" w:rsidRDefault="007E47C5" w:rsidP="007E47C5">
      <w:pPr>
        <w:pStyle w:val="a4"/>
        <w:spacing w:line="360" w:lineRule="auto"/>
        <w:ind w:firstLine="709"/>
        <w:jc w:val="both"/>
        <w:rPr>
          <w:lang w:val="uk-UA"/>
        </w:rPr>
      </w:pPr>
      <w:r w:rsidRPr="009E53E0">
        <w:rPr>
          <w:lang w:val="uk-UA"/>
        </w:rPr>
        <w:t xml:space="preserve">У першому рядку верхньої таблиці вказується кількість достовірних даних з кожного з датчиків. Видно, що цифри різняться, 73, 75, 74 і навіть 69 </w:t>
      </w:r>
      <w:proofErr w:type="spellStart"/>
      <w:r w:rsidRPr="009E53E0">
        <w:rPr>
          <w:lang w:val="uk-UA"/>
        </w:rPr>
        <w:t>відліків</w:t>
      </w:r>
      <w:proofErr w:type="spellEnd"/>
      <w:r w:rsidRPr="009E53E0">
        <w:rPr>
          <w:lang w:val="uk-UA"/>
        </w:rPr>
        <w:t xml:space="preserve">. Значення на рівні 0.0 означають, що відбитих ультразвукових </w:t>
      </w:r>
      <w:r w:rsidRPr="009E53E0">
        <w:rPr>
          <w:lang w:val="uk-UA"/>
        </w:rPr>
        <w:lastRenderedPageBreak/>
        <w:t xml:space="preserve">сигналів від поверхні піддону не отримано. Це може бути в 2-х випадках: або датчик розташований між дошками піддону, або є пролом дошки. Розраховується середнє значення по кожному зі стовпців даних, рядок «Середнє», потім </w:t>
      </w:r>
      <w:r w:rsidR="00BD45DE">
        <w:rPr>
          <w:lang w:val="uk-UA"/>
        </w:rPr>
        <w:t>знаходяться</w:t>
      </w:r>
      <w:r w:rsidRPr="009E53E0">
        <w:rPr>
          <w:lang w:val="uk-UA"/>
        </w:rPr>
        <w:t xml:space="preserve"> максимальні значення по кожному зі стовпців, рядок «Максимум». Далі обчислюється різниця між середнім і максимальним значеннями і заповнюється рядок «Дельта». При цьому знаходиться висота піддону в перший момент сканування, це рядок – «</w:t>
      </w:r>
      <w:proofErr w:type="spellStart"/>
      <w:r w:rsidRPr="009E53E0">
        <w:rPr>
          <w:lang w:val="uk-UA"/>
        </w:rPr>
        <w:t>Ур.початку</w:t>
      </w:r>
      <w:proofErr w:type="spellEnd"/>
      <w:r w:rsidRPr="009E53E0">
        <w:rPr>
          <w:lang w:val="uk-UA"/>
        </w:rPr>
        <w:t>» та висота піддону в останній момент сканування, це рядок «</w:t>
      </w:r>
      <w:proofErr w:type="spellStart"/>
      <w:r w:rsidRPr="009E53E0">
        <w:rPr>
          <w:lang w:val="uk-UA"/>
        </w:rPr>
        <w:t>Ур.кінець</w:t>
      </w:r>
      <w:proofErr w:type="spellEnd"/>
      <w:r w:rsidRPr="009E53E0">
        <w:rPr>
          <w:lang w:val="uk-UA"/>
        </w:rPr>
        <w:t xml:space="preserve">». Визначається перекіс по кожному зі стовпців, це рядок – «Перекіс». Знаходиться мінімум по кожному зі стовпців, це рядок – «Мінімум». Виходячи з отриманих даних, програма робить оцінку цілісності піддону і видає висновок. Якщо отримані дані укладаються в допустимі межі, то відображається символ "НОРМА", якщо отримані дані не вкладаються в допустимі межі, такі як перекіс поверхні піддону більше встановленого значення, сторонні предмети на піддоні і </w:t>
      </w:r>
      <w:proofErr w:type="spellStart"/>
      <w:r w:rsidRPr="009E53E0">
        <w:rPr>
          <w:lang w:val="uk-UA"/>
        </w:rPr>
        <w:t>т.д</w:t>
      </w:r>
      <w:proofErr w:type="spellEnd"/>
      <w:r w:rsidRPr="009E53E0">
        <w:rPr>
          <w:lang w:val="uk-UA"/>
        </w:rPr>
        <w:t>. то виводиться повідомлення «БРАК» і повідомлення про знайдене відхилення, загоряється червона лампочка над конвеєром, якій транспортує піддон.</w:t>
      </w:r>
    </w:p>
    <w:p w:rsidR="007E47C5" w:rsidRPr="009E53E0" w:rsidRDefault="007E47C5" w:rsidP="007E47C5">
      <w:pPr>
        <w:pStyle w:val="a4"/>
        <w:spacing w:line="360" w:lineRule="auto"/>
        <w:ind w:firstLine="709"/>
        <w:jc w:val="both"/>
        <w:rPr>
          <w:lang w:val="uk-UA"/>
        </w:rPr>
      </w:pPr>
      <w:r w:rsidRPr="009E53E0">
        <w:rPr>
          <w:lang w:val="uk-UA"/>
        </w:rPr>
        <w:t xml:space="preserve">Аналізуючи рівень початку і рівень закінчення </w:t>
      </w:r>
      <w:proofErr w:type="spellStart"/>
      <w:r w:rsidRPr="009E53E0">
        <w:rPr>
          <w:lang w:val="uk-UA"/>
        </w:rPr>
        <w:t>оцифровки</w:t>
      </w:r>
      <w:proofErr w:type="spellEnd"/>
      <w:r w:rsidRPr="009E53E0">
        <w:rPr>
          <w:lang w:val="uk-UA"/>
        </w:rPr>
        <w:t xml:space="preserve"> по кожному з каналів, </w:t>
      </w:r>
      <w:r w:rsidR="00BD45DE" w:rsidRPr="009E53E0">
        <w:rPr>
          <w:lang w:val="uk-UA"/>
        </w:rPr>
        <w:t>визначаються</w:t>
      </w:r>
      <w:r w:rsidRPr="009E53E0">
        <w:rPr>
          <w:lang w:val="uk-UA"/>
        </w:rPr>
        <w:t xml:space="preserve"> кут перекосу поверхні піддону, при виході кута перекосу за критичний кут, виводиться повідомлення «БРАК» і знайдена невідповідність технічним вимогам.</w:t>
      </w:r>
    </w:p>
    <w:p w:rsidR="007E47C5" w:rsidRPr="009E53E0" w:rsidRDefault="007E47C5" w:rsidP="007E47C5">
      <w:pPr>
        <w:pStyle w:val="a4"/>
        <w:spacing w:line="360" w:lineRule="auto"/>
        <w:ind w:firstLine="709"/>
        <w:jc w:val="both"/>
        <w:rPr>
          <w:lang w:val="uk-UA"/>
        </w:rPr>
      </w:pPr>
      <w:r w:rsidRPr="009E53E0">
        <w:rPr>
          <w:lang w:val="uk-UA"/>
        </w:rPr>
        <w:t>Проводиться підрахунок нульових значень в кожному стовпці даних, при знаходженні більше 5 таких значень, які ідуть поспіль, а також нульових значень в поруч розташованих стовпцях виводиться повідомлення «Пролом дошки».</w:t>
      </w:r>
    </w:p>
    <w:p w:rsidR="007E47C5" w:rsidRPr="009E53E0" w:rsidRDefault="007E47C5" w:rsidP="007E47C5">
      <w:pPr>
        <w:pStyle w:val="a4"/>
        <w:spacing w:line="360" w:lineRule="auto"/>
        <w:ind w:firstLine="709"/>
        <w:jc w:val="both"/>
        <w:rPr>
          <w:lang w:val="uk-UA"/>
        </w:rPr>
      </w:pPr>
      <w:r w:rsidRPr="009E53E0">
        <w:rPr>
          <w:lang w:val="uk-UA"/>
        </w:rPr>
        <w:t>Різке локальне збільшення висоти піддону в одному із стовпців щодо всієї поверхні піддону і щодо середнього по стовпцю говорить про високу ймовірність знаходження на поверхні піддону сторонніх предметів.</w:t>
      </w:r>
    </w:p>
    <w:p w:rsidR="007E47C5" w:rsidRPr="009E53E0" w:rsidRDefault="007E47C5" w:rsidP="007E47C5">
      <w:pPr>
        <w:pStyle w:val="a4"/>
        <w:spacing w:line="360" w:lineRule="auto"/>
        <w:ind w:firstLine="709"/>
        <w:jc w:val="both"/>
        <w:rPr>
          <w:lang w:val="uk-UA"/>
        </w:rPr>
      </w:pPr>
      <w:r w:rsidRPr="009E53E0">
        <w:rPr>
          <w:lang w:val="uk-UA"/>
        </w:rPr>
        <w:t xml:space="preserve">Вікно "Службовий" (рис. 3.9) служить для контролю працездатності системи сортування піддонів. У лівому верхньому кутку встановлені індикатори прийнятих і переданих пакетів даних. Зліва внизу встановлені </w:t>
      </w:r>
      <w:r w:rsidRPr="009E53E0">
        <w:rPr>
          <w:lang w:val="uk-UA"/>
        </w:rPr>
        <w:lastRenderedPageBreak/>
        <w:t>індикатори даних по 8 каналах, висота установки приймально-передавальних елементів ультразвукової решітки, рівень, допуски на геометричні розміри піддонів, поточну температуру і розрахункову швидкість розповсюдження ультразвукових коливань. Це вікно недоступне користувачеві і використовується тільки при налаштуванні системи контролю якості транспортувальної тари.</w:t>
      </w:r>
    </w:p>
    <w:p w:rsidR="007E47C5" w:rsidRPr="009E53E0" w:rsidRDefault="007E47C5" w:rsidP="007E47C5">
      <w:pPr>
        <w:pStyle w:val="a4"/>
        <w:spacing w:line="360" w:lineRule="auto"/>
        <w:ind w:firstLine="709"/>
        <w:rPr>
          <w:sz w:val="20"/>
          <w:lang w:val="uk-UA"/>
        </w:rPr>
      </w:pPr>
      <w:r w:rsidRPr="009E53E0">
        <w:rPr>
          <w:noProof/>
          <w:sz w:val="20"/>
          <w:lang w:bidi="ar-SA"/>
        </w:rPr>
        <w:drawing>
          <wp:inline distT="0" distB="0" distL="0" distR="0" wp14:anchorId="3093B33C" wp14:editId="2D4FC4B6">
            <wp:extent cx="5100545" cy="3675888"/>
            <wp:effectExtent l="0" t="0" r="0" b="0"/>
            <wp:docPr id="153" name="image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76.jpeg"/>
                    <pic:cNvPicPr/>
                  </pic:nvPicPr>
                  <pic:blipFill>
                    <a:blip r:embed="rId145" cstate="print"/>
                    <a:stretch>
                      <a:fillRect/>
                    </a:stretch>
                  </pic:blipFill>
                  <pic:spPr>
                    <a:xfrm>
                      <a:off x="0" y="0"/>
                      <a:ext cx="5100545" cy="3675888"/>
                    </a:xfrm>
                    <a:prstGeom prst="rect">
                      <a:avLst/>
                    </a:prstGeom>
                  </pic:spPr>
                </pic:pic>
              </a:graphicData>
            </a:graphic>
          </wp:inline>
        </w:drawing>
      </w:r>
    </w:p>
    <w:p w:rsidR="007E47C5" w:rsidRPr="009E53E0" w:rsidRDefault="007E47C5" w:rsidP="007E47C5">
      <w:pPr>
        <w:pStyle w:val="a4"/>
        <w:spacing w:line="360" w:lineRule="auto"/>
        <w:ind w:firstLine="709"/>
        <w:rPr>
          <w:sz w:val="13"/>
          <w:lang w:val="uk-UA"/>
        </w:rPr>
      </w:pPr>
    </w:p>
    <w:p w:rsidR="007E47C5" w:rsidRPr="009E53E0" w:rsidRDefault="007E47C5" w:rsidP="007E47C5">
      <w:pPr>
        <w:pStyle w:val="a4"/>
        <w:spacing w:line="360" w:lineRule="auto"/>
        <w:ind w:firstLine="709"/>
        <w:jc w:val="both"/>
        <w:rPr>
          <w:lang w:val="uk-UA"/>
        </w:rPr>
      </w:pPr>
      <w:r w:rsidRPr="009E53E0">
        <w:rPr>
          <w:lang w:val="uk-UA"/>
        </w:rPr>
        <w:t>Рис. 3.9. Вид вікна «Службовий»</w:t>
      </w:r>
    </w:p>
    <w:p w:rsidR="007E47C5" w:rsidRPr="00890BB7" w:rsidRDefault="007E47C5" w:rsidP="007E47C5">
      <w:pPr>
        <w:pStyle w:val="a4"/>
        <w:spacing w:line="360" w:lineRule="auto"/>
        <w:ind w:firstLine="709"/>
        <w:rPr>
          <w:lang w:val="uk-UA"/>
        </w:rPr>
      </w:pPr>
    </w:p>
    <w:p w:rsidR="007E47C5" w:rsidRPr="009E53E0" w:rsidRDefault="00BD45DE" w:rsidP="007E47C5">
      <w:pPr>
        <w:pStyle w:val="a4"/>
        <w:spacing w:line="360" w:lineRule="auto"/>
        <w:ind w:firstLine="709"/>
        <w:jc w:val="both"/>
        <w:rPr>
          <w:lang w:val="uk-UA"/>
        </w:rPr>
      </w:pPr>
      <w:r w:rsidRPr="009E53E0">
        <w:rPr>
          <w:lang w:val="uk-UA"/>
        </w:rPr>
        <w:t>Розроблений</w:t>
      </w:r>
      <w:r>
        <w:rPr>
          <w:lang w:val="uk-UA"/>
        </w:rPr>
        <w:t xml:space="preserve"> </w:t>
      </w:r>
      <w:r w:rsidR="007E47C5" w:rsidRPr="009E53E0">
        <w:rPr>
          <w:lang w:val="uk-UA"/>
        </w:rPr>
        <w:t>засіб  контролю якості транспортувальної тари має наступні технічні характеристики:</w:t>
      </w:r>
    </w:p>
    <w:p w:rsidR="007E47C5" w:rsidRPr="009E53E0" w:rsidRDefault="007E47C5" w:rsidP="00347125">
      <w:pPr>
        <w:pStyle w:val="a6"/>
        <w:numPr>
          <w:ilvl w:val="0"/>
          <w:numId w:val="11"/>
        </w:numPr>
        <w:tabs>
          <w:tab w:val="left" w:pos="938"/>
          <w:tab w:val="left" w:pos="939"/>
        </w:tabs>
        <w:spacing w:line="360" w:lineRule="auto"/>
        <w:rPr>
          <w:sz w:val="28"/>
          <w:lang w:val="uk-UA"/>
        </w:rPr>
      </w:pPr>
      <w:r w:rsidRPr="009E53E0">
        <w:rPr>
          <w:sz w:val="28"/>
          <w:lang w:val="uk-UA"/>
        </w:rPr>
        <w:t>кількість каналів контролю - 8;</w:t>
      </w:r>
    </w:p>
    <w:p w:rsidR="007E47C5" w:rsidRPr="009E53E0" w:rsidRDefault="007E47C5" w:rsidP="00347125">
      <w:pPr>
        <w:pStyle w:val="a6"/>
        <w:numPr>
          <w:ilvl w:val="0"/>
          <w:numId w:val="11"/>
        </w:numPr>
        <w:tabs>
          <w:tab w:val="left" w:pos="938"/>
          <w:tab w:val="left" w:pos="939"/>
        </w:tabs>
        <w:spacing w:line="360" w:lineRule="auto"/>
        <w:rPr>
          <w:sz w:val="28"/>
          <w:lang w:val="uk-UA"/>
        </w:rPr>
      </w:pPr>
      <w:r w:rsidRPr="009E53E0">
        <w:rPr>
          <w:sz w:val="28"/>
          <w:lang w:val="uk-UA"/>
        </w:rPr>
        <w:t>роздільна здатність - 0,5 мм;</w:t>
      </w:r>
    </w:p>
    <w:p w:rsidR="007E47C5" w:rsidRPr="009E53E0" w:rsidRDefault="007E47C5" w:rsidP="00347125">
      <w:pPr>
        <w:pStyle w:val="a6"/>
        <w:numPr>
          <w:ilvl w:val="0"/>
          <w:numId w:val="11"/>
        </w:numPr>
        <w:tabs>
          <w:tab w:val="left" w:pos="938"/>
          <w:tab w:val="left" w:pos="939"/>
        </w:tabs>
        <w:spacing w:line="360" w:lineRule="auto"/>
        <w:rPr>
          <w:sz w:val="28"/>
          <w:lang w:val="uk-UA"/>
        </w:rPr>
      </w:pPr>
      <w:r w:rsidRPr="009E53E0">
        <w:rPr>
          <w:sz w:val="28"/>
          <w:lang w:val="uk-UA"/>
        </w:rPr>
        <w:t>контроль в реальному масштабі часу (при русі піддону по транспортеру);</w:t>
      </w:r>
    </w:p>
    <w:p w:rsidR="007E47C5" w:rsidRPr="009E53E0" w:rsidRDefault="007E47C5" w:rsidP="00347125">
      <w:pPr>
        <w:pStyle w:val="a6"/>
        <w:numPr>
          <w:ilvl w:val="0"/>
          <w:numId w:val="11"/>
        </w:numPr>
        <w:tabs>
          <w:tab w:val="left" w:pos="938"/>
          <w:tab w:val="left" w:pos="939"/>
        </w:tabs>
        <w:spacing w:line="360" w:lineRule="auto"/>
        <w:jc w:val="left"/>
        <w:rPr>
          <w:sz w:val="28"/>
          <w:lang w:val="uk-UA"/>
        </w:rPr>
      </w:pPr>
      <w:r w:rsidRPr="009E53E0">
        <w:rPr>
          <w:sz w:val="28"/>
          <w:lang w:val="uk-UA"/>
        </w:rPr>
        <w:t>діапазон установки величини допуску при контролі висоти піддону –</w:t>
      </w:r>
    </w:p>
    <w:p w:rsidR="007E47C5" w:rsidRPr="009E53E0" w:rsidRDefault="007E47C5" w:rsidP="007E47C5">
      <w:pPr>
        <w:pStyle w:val="a4"/>
        <w:spacing w:line="360" w:lineRule="auto"/>
        <w:ind w:firstLine="709"/>
        <w:rPr>
          <w:lang w:val="uk-UA"/>
        </w:rPr>
      </w:pPr>
      <w:r w:rsidRPr="009E53E0">
        <w:rPr>
          <w:lang w:val="uk-UA"/>
        </w:rPr>
        <w:t>± 2,5 мм;</w:t>
      </w:r>
    </w:p>
    <w:p w:rsidR="007E47C5" w:rsidRPr="009E53E0" w:rsidRDefault="007E47C5" w:rsidP="00347125">
      <w:pPr>
        <w:pStyle w:val="a6"/>
        <w:numPr>
          <w:ilvl w:val="0"/>
          <w:numId w:val="11"/>
        </w:numPr>
        <w:tabs>
          <w:tab w:val="left" w:pos="938"/>
          <w:tab w:val="left" w:pos="939"/>
        </w:tabs>
        <w:spacing w:line="360" w:lineRule="auto"/>
        <w:jc w:val="left"/>
        <w:rPr>
          <w:sz w:val="28"/>
          <w:lang w:val="uk-UA"/>
        </w:rPr>
      </w:pPr>
      <w:r w:rsidRPr="009E53E0">
        <w:rPr>
          <w:sz w:val="28"/>
          <w:lang w:val="uk-UA"/>
        </w:rPr>
        <w:t xml:space="preserve">діапазон установки величини допуску на перекіс висот піддону по </w:t>
      </w:r>
      <w:r w:rsidRPr="009E53E0">
        <w:rPr>
          <w:sz w:val="28"/>
          <w:lang w:val="uk-UA"/>
        </w:rPr>
        <w:lastRenderedPageBreak/>
        <w:t>його поверхні – ± 5 мм;</w:t>
      </w:r>
    </w:p>
    <w:p w:rsidR="007E47C5" w:rsidRPr="009E53E0" w:rsidRDefault="007E47C5" w:rsidP="00347125">
      <w:pPr>
        <w:pStyle w:val="a6"/>
        <w:numPr>
          <w:ilvl w:val="0"/>
          <w:numId w:val="11"/>
        </w:numPr>
        <w:tabs>
          <w:tab w:val="left" w:pos="938"/>
          <w:tab w:val="left" w:pos="939"/>
        </w:tabs>
        <w:spacing w:line="360" w:lineRule="auto"/>
        <w:jc w:val="left"/>
        <w:rPr>
          <w:sz w:val="28"/>
          <w:lang w:val="uk-UA"/>
        </w:rPr>
      </w:pPr>
      <w:r w:rsidRPr="009E53E0">
        <w:rPr>
          <w:sz w:val="28"/>
          <w:lang w:val="uk-UA"/>
        </w:rPr>
        <w:t>діапазон установки величини допуску на зазор між конструктивними елементами верхньої площини піддону – 5,0 ± 0,5</w:t>
      </w:r>
      <w:r w:rsidRPr="009E53E0">
        <w:rPr>
          <w:spacing w:val="-3"/>
          <w:sz w:val="28"/>
          <w:lang w:val="uk-UA"/>
        </w:rPr>
        <w:t xml:space="preserve"> </w:t>
      </w:r>
      <w:r w:rsidRPr="009E53E0">
        <w:rPr>
          <w:sz w:val="28"/>
          <w:lang w:val="uk-UA"/>
        </w:rPr>
        <w:t>мм.</w:t>
      </w:r>
    </w:p>
    <w:p w:rsidR="007E47C5" w:rsidRPr="009E53E0" w:rsidRDefault="007E47C5" w:rsidP="007E47C5">
      <w:pPr>
        <w:pStyle w:val="a4"/>
        <w:spacing w:line="360" w:lineRule="auto"/>
        <w:ind w:firstLine="709"/>
        <w:jc w:val="both"/>
        <w:rPr>
          <w:lang w:val="uk-UA"/>
        </w:rPr>
      </w:pPr>
      <w:r w:rsidRPr="009E53E0">
        <w:rPr>
          <w:lang w:val="uk-UA"/>
        </w:rPr>
        <w:t>Зовнішній вигляд блоку електроніки системи контролю якості транспортувальної тари наведений на рис. 3.10.</w:t>
      </w:r>
    </w:p>
    <w:p w:rsidR="007E47C5" w:rsidRPr="009E53E0" w:rsidRDefault="007E47C5" w:rsidP="007E47C5">
      <w:pPr>
        <w:spacing w:line="360" w:lineRule="auto"/>
        <w:ind w:firstLine="709"/>
        <w:rPr>
          <w:lang w:val="uk-UA"/>
        </w:rPr>
      </w:pPr>
    </w:p>
    <w:p w:rsidR="007E47C5" w:rsidRPr="009E53E0" w:rsidRDefault="007E47C5" w:rsidP="007E47C5">
      <w:pPr>
        <w:pStyle w:val="a4"/>
        <w:spacing w:line="360" w:lineRule="auto"/>
        <w:ind w:firstLine="709"/>
        <w:rPr>
          <w:sz w:val="20"/>
          <w:lang w:val="uk-UA"/>
        </w:rPr>
      </w:pPr>
    </w:p>
    <w:p w:rsidR="007E47C5" w:rsidRPr="009E53E0" w:rsidRDefault="007E47C5" w:rsidP="007E47C5">
      <w:pPr>
        <w:pStyle w:val="a4"/>
        <w:spacing w:line="360" w:lineRule="auto"/>
        <w:ind w:firstLine="709"/>
        <w:rPr>
          <w:sz w:val="20"/>
          <w:lang w:val="uk-UA"/>
        </w:rPr>
      </w:pPr>
      <w:r w:rsidRPr="009E53E0">
        <w:rPr>
          <w:noProof/>
          <w:sz w:val="20"/>
          <w:lang w:bidi="ar-SA"/>
        </w:rPr>
        <mc:AlternateContent>
          <mc:Choice Requires="wpg">
            <w:drawing>
              <wp:inline distT="0" distB="0" distL="0" distR="0">
                <wp:extent cx="5502275" cy="2078990"/>
                <wp:effectExtent l="0" t="0" r="3175" b="0"/>
                <wp:docPr id="170" name="Группа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02275" cy="2078990"/>
                          <a:chOff x="0" y="0"/>
                          <a:chExt cx="8665" cy="3274"/>
                        </a:xfrm>
                      </wpg:grpSpPr>
                      <pic:pic xmlns:pic="http://schemas.openxmlformats.org/drawingml/2006/picture">
                        <pic:nvPicPr>
                          <pic:cNvPr id="172" name="Picture 7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366" cy="32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4" name="Picture 7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4380" y="60"/>
                            <a:ext cx="4285" cy="3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3B050C50" id="Группа 170" o:spid="_x0000_s1026" style="width:433.25pt;height:163.7pt;mso-position-horizontal-relative:char;mso-position-vertical-relative:line" coordsize="8665,32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">
                <v:shape id="Picture 76" o:spid="_x0000_s1027" type="#_x0000_t75" style="position:absolute;width:4366;height:32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T14BLEAAAA3AAAAA8AAABkcnMvZG93bnJldi54bWxET0trAjEQvhf6H8IIvdVEC62uRlH7oBeV&#10;9XHwNmzGzdLNZNlE3f77plDobT6+50znnavFldpQedYw6CsQxIU3FZcaDvv3xxGIEJEN1p5JwzcF&#10;mM/u76aYGX/jnK67WIoUwiFDDTbGJpMyFJYchr5viBN39q3DmGBbStPiLYW7Wg6VepYOK04NFhta&#10;WSq+dhen4fh2WZ62r/l6M1CsPtyTjeNFrvVDr1tMQETq4r/4z/1p0vyXIfw+ky6Qs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T14BLEAAAA3AAAAA8AAAAAAAAAAAAAAAAA&#10;nwIAAGRycy9kb3ducmV2LnhtbFBLBQYAAAAABAAEAPcAAACQAwAAAAA=&#10;">
                  <v:imagedata r:id="rId148" o:title=""/>
                </v:shape>
                <v:shape id="Picture 75" o:spid="_x0000_s1028" type="#_x0000_t75" style="position:absolute;left:4380;top:60;width:4285;height:3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Y4C7BAAAA3AAAAA8AAABkcnMvZG93bnJldi54bWxET02LwjAQvS/4H8II3tZUka5Wo6iw0OtW&#10;L96GZkyrzaQ2Wa3++s3Cwt7m8T5nteltI+7U+dqxgsk4AUFcOl2zUXA8fL7PQfiArLFxTAqe5GGz&#10;HrytMNPuwV90L4IRMYR9hgqqENpMSl9WZNGPXUscubPrLIYIOyN1h48Ybhs5TZJUWqw5NlTY0r6i&#10;8lp8WwW3/clsa76keXrYXYrda3E0+UKp0bDfLkEE6sO/+M+d6zj/Ywa/z8QL5Po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fY4C7BAAAA3AAAAA8AAAAAAAAAAAAAAAAAnwIA&#10;AGRycy9kb3ducmV2LnhtbFBLBQYAAAAABAAEAPcAAACNAwAAAAA=&#10;">
                  <v:imagedata r:id="rId149" o:title=""/>
                </v:shape>
                <w10:anchorlock/>
              </v:group>
            </w:pict>
          </mc:Fallback>
        </mc:AlternateContent>
      </w:r>
    </w:p>
    <w:p w:rsidR="007E47C5" w:rsidRPr="009E53E0" w:rsidRDefault="007E47C5" w:rsidP="007E47C5">
      <w:pPr>
        <w:pStyle w:val="a4"/>
        <w:tabs>
          <w:tab w:val="left" w:pos="4668"/>
        </w:tabs>
        <w:spacing w:line="360" w:lineRule="auto"/>
        <w:ind w:firstLine="709"/>
        <w:jc w:val="center"/>
        <w:rPr>
          <w:lang w:val="uk-UA"/>
        </w:rPr>
      </w:pPr>
      <w:r w:rsidRPr="009E53E0">
        <w:rPr>
          <w:lang w:val="uk-UA"/>
        </w:rPr>
        <w:t>а</w:t>
      </w:r>
      <w:r w:rsidRPr="009E53E0">
        <w:rPr>
          <w:lang w:val="uk-UA"/>
        </w:rPr>
        <w:tab/>
        <w:t>б</w:t>
      </w:r>
    </w:p>
    <w:p w:rsidR="007E47C5" w:rsidRPr="009E53E0" w:rsidRDefault="007E47C5" w:rsidP="007E47C5">
      <w:pPr>
        <w:pStyle w:val="a4"/>
        <w:spacing w:line="360" w:lineRule="auto"/>
        <w:ind w:firstLine="709"/>
        <w:jc w:val="both"/>
        <w:rPr>
          <w:lang w:val="uk-UA"/>
        </w:rPr>
      </w:pPr>
      <w:r w:rsidRPr="009E53E0">
        <w:rPr>
          <w:lang w:val="uk-UA"/>
        </w:rPr>
        <w:t xml:space="preserve">Рис. 3.10. Блок електроніки системи контролю якості транспортувальної тари (а), механізм подачі </w:t>
      </w:r>
      <w:proofErr w:type="spellStart"/>
      <w:r w:rsidRPr="009E53E0">
        <w:rPr>
          <w:lang w:val="uk-UA"/>
        </w:rPr>
        <w:t>палет</w:t>
      </w:r>
      <w:proofErr w:type="spellEnd"/>
      <w:r w:rsidRPr="009E53E0">
        <w:rPr>
          <w:lang w:val="uk-UA"/>
        </w:rPr>
        <w:t xml:space="preserve"> з встановленою </w:t>
      </w:r>
      <w:proofErr w:type="spellStart"/>
      <w:r w:rsidRPr="009E53E0">
        <w:rPr>
          <w:lang w:val="uk-UA"/>
        </w:rPr>
        <w:t>палетою</w:t>
      </w:r>
      <w:proofErr w:type="spellEnd"/>
      <w:r w:rsidRPr="009E53E0">
        <w:rPr>
          <w:lang w:val="uk-UA"/>
        </w:rPr>
        <w:t xml:space="preserve"> (б)</w:t>
      </w:r>
    </w:p>
    <w:p w:rsidR="007E47C5" w:rsidRPr="00C864B2" w:rsidRDefault="007E47C5" w:rsidP="007E47C5">
      <w:pPr>
        <w:pStyle w:val="2"/>
        <w:tabs>
          <w:tab w:val="left" w:pos="1350"/>
        </w:tabs>
        <w:spacing w:line="360" w:lineRule="auto"/>
        <w:ind w:left="0" w:firstLine="709"/>
        <w:rPr>
          <w:b w:val="0"/>
          <w:bCs w:val="0"/>
          <w:lang w:val="uk-UA"/>
        </w:rPr>
      </w:pPr>
      <w:bookmarkStart w:id="81" w:name="_bookmark24"/>
      <w:bookmarkEnd w:id="81"/>
    </w:p>
    <w:p w:rsidR="007E47C5" w:rsidRPr="009E53E0" w:rsidRDefault="007E47C5" w:rsidP="00347125">
      <w:pPr>
        <w:pStyle w:val="2"/>
        <w:numPr>
          <w:ilvl w:val="1"/>
          <w:numId w:val="13"/>
        </w:numPr>
        <w:tabs>
          <w:tab w:val="left" w:pos="1350"/>
        </w:tabs>
        <w:spacing w:line="360" w:lineRule="auto"/>
        <w:ind w:hanging="1369"/>
        <w:rPr>
          <w:lang w:val="uk-UA"/>
        </w:rPr>
      </w:pPr>
      <w:bookmarkStart w:id="82" w:name="_Toc73964828"/>
      <w:r w:rsidRPr="009E53E0">
        <w:rPr>
          <w:lang w:val="uk-UA"/>
        </w:rPr>
        <w:t>Розрахунок концентратора</w:t>
      </w:r>
      <w:bookmarkEnd w:id="82"/>
    </w:p>
    <w:p w:rsidR="007E47C5" w:rsidRPr="00890BB7"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Для формування необхідної зони </w:t>
      </w:r>
      <w:proofErr w:type="spellStart"/>
      <w:r w:rsidRPr="009E53E0">
        <w:rPr>
          <w:lang w:val="uk-UA"/>
        </w:rPr>
        <w:t>прозвучування</w:t>
      </w:r>
      <w:proofErr w:type="spellEnd"/>
      <w:r w:rsidRPr="009E53E0">
        <w:rPr>
          <w:lang w:val="uk-UA"/>
        </w:rPr>
        <w:t xml:space="preserve"> об'єкта контролю одним випромінювачем скористаємося рупорним концентратором. Рупор аналогічний трансформатору, який перетворює акустичну енергію з високим тиском і низькою коливальною швидкістю в області горла в енергію з низьким тиском і високою коливальною швидкістю [23]. За аналогією з електричним трансформатором, в якому електрична напруга і струм відповідають ультразвуковому тиску і швидкості, основні вимоги до ультразвукового рупора наступні:</w:t>
      </w:r>
    </w:p>
    <w:p w:rsidR="007E47C5" w:rsidRPr="009E53E0" w:rsidRDefault="007E47C5" w:rsidP="00347125">
      <w:pPr>
        <w:pStyle w:val="a6"/>
        <w:numPr>
          <w:ilvl w:val="0"/>
          <w:numId w:val="11"/>
        </w:numPr>
        <w:tabs>
          <w:tab w:val="left" w:pos="1096"/>
        </w:tabs>
        <w:spacing w:line="360" w:lineRule="auto"/>
        <w:rPr>
          <w:sz w:val="28"/>
          <w:lang w:val="uk-UA"/>
        </w:rPr>
      </w:pPr>
      <w:r w:rsidRPr="009E53E0">
        <w:rPr>
          <w:sz w:val="28"/>
          <w:lang w:val="uk-UA"/>
        </w:rPr>
        <w:t>має бути правильно узгодженим з джерелом ультразвукового сигналу;</w:t>
      </w:r>
    </w:p>
    <w:p w:rsidR="007E47C5" w:rsidRPr="009E53E0" w:rsidRDefault="007E47C5" w:rsidP="00347125">
      <w:pPr>
        <w:pStyle w:val="a6"/>
        <w:numPr>
          <w:ilvl w:val="0"/>
          <w:numId w:val="11"/>
        </w:numPr>
        <w:tabs>
          <w:tab w:val="left" w:pos="1096"/>
        </w:tabs>
        <w:spacing w:line="360" w:lineRule="auto"/>
        <w:rPr>
          <w:sz w:val="28"/>
          <w:lang w:val="uk-UA"/>
        </w:rPr>
      </w:pPr>
      <w:r w:rsidRPr="009E53E0">
        <w:rPr>
          <w:sz w:val="28"/>
          <w:lang w:val="uk-UA"/>
        </w:rPr>
        <w:lastRenderedPageBreak/>
        <w:t>має бути правильно узгодженим з навантаженням у вигляді об'єму повітря;</w:t>
      </w:r>
    </w:p>
    <w:p w:rsidR="007E47C5" w:rsidRPr="009E53E0" w:rsidRDefault="007E47C5" w:rsidP="00347125">
      <w:pPr>
        <w:pStyle w:val="a6"/>
        <w:numPr>
          <w:ilvl w:val="0"/>
          <w:numId w:val="11"/>
        </w:numPr>
        <w:tabs>
          <w:tab w:val="left" w:pos="1096"/>
        </w:tabs>
        <w:spacing w:line="360" w:lineRule="auto"/>
        <w:rPr>
          <w:sz w:val="28"/>
          <w:lang w:val="uk-UA"/>
        </w:rPr>
      </w:pPr>
      <w:r w:rsidRPr="009E53E0">
        <w:rPr>
          <w:sz w:val="28"/>
          <w:lang w:val="uk-UA"/>
        </w:rPr>
        <w:t>повинен функціонувати в певному діапазоні частот.</w:t>
      </w:r>
    </w:p>
    <w:p w:rsidR="007E47C5" w:rsidRPr="009E53E0" w:rsidRDefault="007E47C5" w:rsidP="007E47C5">
      <w:pPr>
        <w:pStyle w:val="a4"/>
        <w:spacing w:line="360" w:lineRule="auto"/>
        <w:ind w:firstLine="709"/>
        <w:jc w:val="both"/>
        <w:rPr>
          <w:lang w:val="uk-UA"/>
        </w:rPr>
      </w:pPr>
      <w:r w:rsidRPr="009E53E0">
        <w:rPr>
          <w:lang w:val="uk-UA"/>
        </w:rPr>
        <w:t xml:space="preserve">Рупор характеризується трьома основними параметрами: площа, характеристики профілю розширення і довжина. Будь-які два з них визначать третій, і, отже, безпосередньо характеристики рупору. </w:t>
      </w:r>
    </w:p>
    <w:p w:rsidR="007E47C5" w:rsidRPr="009E53E0" w:rsidRDefault="007E47C5" w:rsidP="007E47C5">
      <w:pPr>
        <w:pStyle w:val="a4"/>
        <w:spacing w:line="360" w:lineRule="auto"/>
        <w:ind w:firstLine="709"/>
        <w:jc w:val="both"/>
        <w:rPr>
          <w:lang w:val="uk-UA"/>
        </w:rPr>
      </w:pPr>
      <w:r w:rsidRPr="009E53E0">
        <w:rPr>
          <w:lang w:val="uk-UA"/>
        </w:rPr>
        <w:t>Залежності ультразв</w:t>
      </w:r>
      <w:r w:rsidR="006D39C1" w:rsidRPr="009E53E0">
        <w:rPr>
          <w:lang w:val="uk-UA"/>
        </w:rPr>
        <w:t>у</w:t>
      </w:r>
      <w:r w:rsidRPr="009E53E0">
        <w:rPr>
          <w:lang w:val="uk-UA"/>
        </w:rPr>
        <w:t>кового опору рупора від частоти для рупорів різних профілів нескінченної довжини, але з однаковим перетином були розраховані в роботі [116]. Ці дані наведені на рис. 3.11.</w:t>
      </w:r>
    </w:p>
    <w:p w:rsidR="007E47C5" w:rsidRPr="009E53E0" w:rsidRDefault="007E47C5" w:rsidP="007E47C5">
      <w:pPr>
        <w:pStyle w:val="a4"/>
        <w:spacing w:line="360" w:lineRule="auto"/>
        <w:ind w:firstLine="709"/>
        <w:jc w:val="both"/>
        <w:rPr>
          <w:lang w:val="uk-UA"/>
        </w:rPr>
      </w:pPr>
      <w:r w:rsidRPr="009E53E0">
        <w:rPr>
          <w:noProof/>
          <w:lang w:bidi="ar-SA"/>
        </w:rPr>
        <w:drawing>
          <wp:inline distT="0" distB="0" distL="0" distR="0" wp14:anchorId="683A51A2" wp14:editId="205A93B0">
            <wp:extent cx="3395627" cy="3318164"/>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3398676" cy="3321144"/>
                    </a:xfrm>
                    <a:prstGeom prst="rect">
                      <a:avLst/>
                    </a:prstGeom>
                    <a:noFill/>
                    <a:ln>
                      <a:noFill/>
                    </a:ln>
                  </pic:spPr>
                </pic:pic>
              </a:graphicData>
            </a:graphic>
          </wp:inline>
        </w:drawing>
      </w:r>
    </w:p>
    <w:p w:rsidR="007E47C5" w:rsidRPr="009E53E0" w:rsidRDefault="007E47C5" w:rsidP="007E47C5">
      <w:pPr>
        <w:pStyle w:val="a4"/>
        <w:spacing w:line="360" w:lineRule="auto"/>
        <w:ind w:firstLine="709"/>
        <w:rPr>
          <w:lang w:val="uk-UA"/>
        </w:rPr>
      </w:pPr>
      <w:r w:rsidRPr="009E53E0">
        <w:rPr>
          <w:lang w:val="uk-UA"/>
        </w:rPr>
        <w:t>Рис. 3.11.  Залежності активних і реактивних ультразвукових опорів від частоти рупорів різних контурів, що мають нескінченну довжину</w:t>
      </w:r>
    </w:p>
    <w:p w:rsidR="007E47C5" w:rsidRPr="009E53E0" w:rsidRDefault="007E47C5" w:rsidP="007E47C5">
      <w:pPr>
        <w:pStyle w:val="a4"/>
        <w:spacing w:line="360" w:lineRule="auto"/>
        <w:ind w:firstLine="709"/>
        <w:jc w:val="both"/>
        <w:rPr>
          <w:lang w:val="uk-UA"/>
        </w:rPr>
      </w:pPr>
    </w:p>
    <w:p w:rsidR="007E47C5" w:rsidRPr="009E53E0" w:rsidRDefault="007E47C5" w:rsidP="007E47C5">
      <w:pPr>
        <w:pStyle w:val="a4"/>
        <w:spacing w:line="360" w:lineRule="auto"/>
        <w:ind w:firstLine="709"/>
        <w:jc w:val="both"/>
        <w:rPr>
          <w:lang w:val="uk-UA"/>
        </w:rPr>
      </w:pPr>
      <w:r w:rsidRPr="009E53E0">
        <w:rPr>
          <w:lang w:val="uk-UA"/>
        </w:rPr>
        <w:t>Для оптимального навантаження випромінювача комплексний опір рупора має бути повністю активним в робочому діапазоні частот. З рис.3.11, можна встановити, що найбільш близько задовольняють цій умові криві експоненціального та гіперболічного профілю.</w:t>
      </w:r>
    </w:p>
    <w:p w:rsidR="007E47C5" w:rsidRPr="009E53E0" w:rsidRDefault="007E47C5" w:rsidP="007E47C5">
      <w:pPr>
        <w:pStyle w:val="a4"/>
        <w:spacing w:line="360" w:lineRule="auto"/>
        <w:ind w:firstLine="709"/>
        <w:jc w:val="both"/>
        <w:rPr>
          <w:lang w:val="uk-UA"/>
        </w:rPr>
      </w:pPr>
      <w:r w:rsidRPr="009E53E0">
        <w:rPr>
          <w:lang w:val="uk-UA"/>
        </w:rPr>
        <w:t xml:space="preserve">Наступна умова, яка повинна бути задоволена  - це мінімальні спотворення в горлі рупора, викликані повітряним перевантаженням [17]. Коли ультразвукова хвиля випромінюється в повітрі, виникає ряд </w:t>
      </w:r>
      <w:proofErr w:type="spellStart"/>
      <w:r w:rsidRPr="009E53E0">
        <w:rPr>
          <w:lang w:val="uk-UA"/>
        </w:rPr>
        <w:t>гармонік</w:t>
      </w:r>
      <w:proofErr w:type="spellEnd"/>
      <w:r w:rsidRPr="009E53E0">
        <w:rPr>
          <w:lang w:val="uk-UA"/>
        </w:rPr>
        <w:t xml:space="preserve">, які </w:t>
      </w:r>
      <w:r w:rsidRPr="009E53E0">
        <w:rPr>
          <w:lang w:val="uk-UA"/>
        </w:rPr>
        <w:lastRenderedPageBreak/>
        <w:t xml:space="preserve">спотворюють форму ультразвукової хвилі. Це відбувається, тому що, якщо рівні позитивні і негативні зміни тиску діють на якусь масу повітря, зміни обсягу не будуть рівними; зміна обсягу внаслідок збільшення тиску буде меншим, ніж через однакове за величиною зменшення тиску. Швидкі розширення </w:t>
      </w:r>
      <w:r w:rsidR="00BD45DE" w:rsidRPr="009E53E0">
        <w:rPr>
          <w:lang w:val="uk-UA"/>
        </w:rPr>
        <w:t>та стиснення</w:t>
      </w:r>
      <w:r w:rsidRPr="009E53E0">
        <w:rPr>
          <w:lang w:val="uk-UA"/>
        </w:rPr>
        <w:t xml:space="preserve"> повітря, викликані розповсюдженням  ультразвукових хвиль, відбуваються за адіабатичним законом, тобто відсутня передача тепла. Таким чином, зв'язок тиску та об’єму описується наступним виразом (рис. 3.12):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1"/>
        <w:gridCol w:w="1419"/>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line="360" w:lineRule="auto"/>
              <w:ind w:firstLine="709"/>
              <w:jc w:val="center"/>
              <w:rPr>
                <w:bCs/>
                <w:sz w:val="24"/>
                <w:szCs w:val="24"/>
                <w:lang w:val="uk-UA"/>
              </w:rPr>
            </w:pPr>
            <w:proofErr w:type="spellStart"/>
            <w:r w:rsidRPr="009E53E0">
              <w:rPr>
                <w:i/>
                <w:sz w:val="30"/>
                <w:lang w:val="uk-UA"/>
              </w:rPr>
              <w:t>pV</w:t>
            </w:r>
            <w:proofErr w:type="spellEnd"/>
            <w:r w:rsidRPr="009E53E0">
              <w:rPr>
                <w:i/>
                <w:sz w:val="30"/>
                <w:lang w:val="uk-UA"/>
              </w:rPr>
              <w:t xml:space="preserve"> </w:t>
            </w:r>
            <w:r w:rsidRPr="009E53E0">
              <w:rPr>
                <w:rFonts w:ascii="Symbol" w:hAnsi="Symbol"/>
                <w:i/>
                <w:sz w:val="30"/>
                <w:vertAlign w:val="superscript"/>
                <w:lang w:val="uk-UA"/>
              </w:rPr>
              <w:t></w:t>
            </w:r>
            <w:r w:rsidRPr="009E53E0">
              <w:rPr>
                <w:i/>
                <w:sz w:val="30"/>
                <w:lang w:val="uk-UA"/>
              </w:rPr>
              <w:t xml:space="preserve"> </w:t>
            </w:r>
            <w:r w:rsidRPr="009E53E0">
              <w:rPr>
                <w:rFonts w:ascii="Symbol" w:hAnsi="Symbol"/>
                <w:sz w:val="30"/>
                <w:lang w:val="uk-UA"/>
              </w:rPr>
              <w:t></w:t>
            </w:r>
            <w:r w:rsidRPr="009E53E0">
              <w:rPr>
                <w:sz w:val="30"/>
                <w:lang w:val="uk-UA"/>
              </w:rPr>
              <w:t xml:space="preserve"> </w:t>
            </w:r>
            <w:proofErr w:type="spellStart"/>
            <w:r w:rsidRPr="009E53E0">
              <w:rPr>
                <w:i/>
                <w:sz w:val="30"/>
                <w:lang w:val="uk-UA"/>
              </w:rPr>
              <w:t>const</w:t>
            </w:r>
            <w:proofErr w:type="spellEnd"/>
            <w:r w:rsidRPr="009E53E0">
              <w:rPr>
                <w:sz w:val="30"/>
                <w:lang w:val="uk-UA"/>
              </w:rPr>
              <w:t>,</w:t>
            </w:r>
          </w:p>
        </w:tc>
        <w:tc>
          <w:tcPr>
            <w:tcW w:w="1435" w:type="dxa"/>
            <w:tcBorders>
              <w:top w:val="nil"/>
              <w:left w:val="nil"/>
              <w:bottom w:val="nil"/>
              <w:right w:val="nil"/>
            </w:tcBorders>
          </w:tcPr>
          <w:p w:rsidR="007E47C5" w:rsidRPr="009E53E0" w:rsidRDefault="00890BB7" w:rsidP="007E47C5">
            <w:pPr>
              <w:pStyle w:val="af"/>
              <w:tabs>
                <w:tab w:val="center" w:pos="606"/>
                <w:tab w:val="right" w:pos="1213"/>
              </w:tabs>
              <w:suppressAutoHyphens/>
              <w:ind w:left="0"/>
              <w:jc w:val="right"/>
              <w:rPr>
                <w:bCs/>
                <w:sz w:val="28"/>
                <w:szCs w:val="28"/>
                <w:lang w:val="uk-UA"/>
              </w:rPr>
            </w:pPr>
            <w:r>
              <w:rPr>
                <w:bCs/>
                <w:sz w:val="28"/>
                <w:szCs w:val="28"/>
                <w:lang w:val="uk-UA"/>
              </w:rPr>
              <w:t>(3.12)</w:t>
            </w:r>
          </w:p>
        </w:tc>
      </w:tr>
    </w:tbl>
    <w:p w:rsidR="007E47C5" w:rsidRPr="009E53E0" w:rsidRDefault="007E47C5" w:rsidP="007E47C5">
      <w:pPr>
        <w:pStyle w:val="a4"/>
        <w:tabs>
          <w:tab w:val="left" w:pos="926"/>
        </w:tabs>
        <w:spacing w:line="360" w:lineRule="auto"/>
        <w:ind w:firstLine="709"/>
        <w:rPr>
          <w:lang w:val="uk-UA"/>
        </w:rPr>
      </w:pPr>
      <w:r w:rsidRPr="009E53E0">
        <w:rPr>
          <w:lang w:val="uk-UA"/>
        </w:rPr>
        <w:t>де</w:t>
      </w:r>
      <w:r w:rsidRPr="009E53E0">
        <w:rPr>
          <w:lang w:val="uk-UA"/>
        </w:rPr>
        <w:tab/>
      </w:r>
      <w:r w:rsidRPr="009E53E0">
        <w:rPr>
          <w:i/>
          <w:lang w:val="uk-UA"/>
        </w:rPr>
        <w:t xml:space="preserve">p </w:t>
      </w:r>
      <w:r w:rsidRPr="009E53E0">
        <w:rPr>
          <w:lang w:val="uk-UA"/>
        </w:rPr>
        <w:t>– тиск,</w:t>
      </w:r>
      <w:r w:rsidRPr="009E53E0">
        <w:rPr>
          <w:spacing w:val="-4"/>
          <w:lang w:val="uk-UA"/>
        </w:rPr>
        <w:t xml:space="preserve"> </w:t>
      </w:r>
      <w:r w:rsidRPr="009E53E0">
        <w:rPr>
          <w:lang w:val="uk-UA"/>
        </w:rPr>
        <w:t>Па;</w:t>
      </w:r>
    </w:p>
    <w:p w:rsidR="007E47C5" w:rsidRPr="009E53E0" w:rsidRDefault="007E47C5" w:rsidP="007E47C5">
      <w:pPr>
        <w:pStyle w:val="a4"/>
        <w:spacing w:line="360" w:lineRule="auto"/>
        <w:ind w:firstLine="709"/>
        <w:rPr>
          <w:lang w:val="uk-UA"/>
        </w:rPr>
      </w:pPr>
      <w:r w:rsidRPr="009E53E0">
        <w:rPr>
          <w:i/>
          <w:lang w:val="uk-UA"/>
        </w:rPr>
        <w:t xml:space="preserve">V </w:t>
      </w:r>
      <w:r w:rsidRPr="009E53E0">
        <w:rPr>
          <w:lang w:val="uk-UA"/>
        </w:rPr>
        <w:t>– об’єм, м</w:t>
      </w:r>
      <w:r w:rsidRPr="009E53E0">
        <w:rPr>
          <w:vertAlign w:val="superscript"/>
          <w:lang w:val="uk-UA"/>
        </w:rPr>
        <w:t>3</w:t>
      </w:r>
      <w:r w:rsidRPr="009E53E0">
        <w:rPr>
          <w:lang w:val="uk-UA"/>
        </w:rPr>
        <w:t>;</w:t>
      </w:r>
    </w:p>
    <w:p w:rsidR="007E47C5" w:rsidRPr="009E53E0" w:rsidRDefault="007E47C5" w:rsidP="007E47C5">
      <w:pPr>
        <w:pStyle w:val="a4"/>
        <w:spacing w:line="360" w:lineRule="auto"/>
        <w:ind w:firstLine="709"/>
        <w:jc w:val="both"/>
        <w:rPr>
          <w:lang w:val="uk-UA"/>
        </w:rPr>
      </w:pPr>
      <w:r w:rsidRPr="009E53E0">
        <w:rPr>
          <w:lang w:val="uk-UA"/>
        </w:rPr>
        <w:t>γ – постійна адіабати (становить приблизно 1.4 для повітря в нормальних умовах).</w:t>
      </w:r>
    </w:p>
    <w:p w:rsidR="007E47C5" w:rsidRPr="009E53E0" w:rsidRDefault="007E47C5" w:rsidP="007E47C5">
      <w:pPr>
        <w:pStyle w:val="a4"/>
        <w:spacing w:line="360" w:lineRule="auto"/>
        <w:ind w:firstLine="709"/>
        <w:jc w:val="center"/>
        <w:rPr>
          <w:sz w:val="20"/>
          <w:lang w:val="uk-UA"/>
        </w:rPr>
      </w:pPr>
      <w:r w:rsidRPr="009E53E0">
        <w:rPr>
          <w:noProof/>
          <w:sz w:val="20"/>
          <w:lang w:bidi="ar-SA"/>
        </w:rPr>
        <w:drawing>
          <wp:inline distT="0" distB="0" distL="0" distR="0" wp14:anchorId="4DE086A0" wp14:editId="3999911A">
            <wp:extent cx="2069441" cy="2313709"/>
            <wp:effectExtent l="0" t="0" r="7620" b="0"/>
            <wp:docPr id="157" name="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80.png"/>
                    <pic:cNvPicPr/>
                  </pic:nvPicPr>
                  <pic:blipFill>
                    <a:blip r:embed="rId151" cstate="print"/>
                    <a:stretch>
                      <a:fillRect/>
                    </a:stretch>
                  </pic:blipFill>
                  <pic:spPr>
                    <a:xfrm>
                      <a:off x="0" y="0"/>
                      <a:ext cx="2067961" cy="2312054"/>
                    </a:xfrm>
                    <a:prstGeom prst="rect">
                      <a:avLst/>
                    </a:prstGeom>
                  </pic:spPr>
                </pic:pic>
              </a:graphicData>
            </a:graphic>
          </wp:inline>
        </w:drawing>
      </w:r>
    </w:p>
    <w:p w:rsidR="007E47C5" w:rsidRPr="009E53E0" w:rsidRDefault="007E47C5" w:rsidP="00C864B2">
      <w:pPr>
        <w:pStyle w:val="a4"/>
        <w:spacing w:line="360" w:lineRule="auto"/>
        <w:jc w:val="both"/>
        <w:rPr>
          <w:lang w:val="uk-UA"/>
        </w:rPr>
      </w:pPr>
    </w:p>
    <w:p w:rsidR="007E47C5" w:rsidRPr="009E53E0" w:rsidRDefault="007E47C5" w:rsidP="007E47C5">
      <w:pPr>
        <w:pStyle w:val="a4"/>
        <w:spacing w:line="360" w:lineRule="auto"/>
        <w:ind w:firstLine="709"/>
        <w:jc w:val="both"/>
        <w:rPr>
          <w:lang w:val="uk-UA"/>
        </w:rPr>
      </w:pPr>
      <w:r w:rsidRPr="009E53E0">
        <w:rPr>
          <w:lang w:val="uk-UA"/>
        </w:rPr>
        <w:t>Рис. 3.12. Співвідношення між тиском і об'ємом повітря в разі адіабатичного стиснення / розширення</w:t>
      </w:r>
    </w:p>
    <w:p w:rsidR="007E47C5" w:rsidRPr="009E53E0" w:rsidRDefault="007E47C5" w:rsidP="007E47C5">
      <w:pPr>
        <w:pStyle w:val="a4"/>
        <w:spacing w:line="360" w:lineRule="auto"/>
        <w:ind w:firstLine="709"/>
        <w:jc w:val="both"/>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У графічному вигляді механізм виникнення спотворень проілюстрований на рис. 3.12. При рівних по модулю змінах об’єму зміна тиску виявляється різною, що і призводить до спотворень. Якби рупор являв собою циліндричну трубу, спотворення збільшувалися б по мірі розповсюдження ультразвукової хвилі в бік гирла. Однак, в разі розширення </w:t>
      </w:r>
      <w:r w:rsidRPr="009E53E0">
        <w:rPr>
          <w:lang w:val="uk-UA"/>
        </w:rPr>
        <w:lastRenderedPageBreak/>
        <w:t>рупора по мірі віддалення від горла амплітуда тиску ультразвукової хвилі зменшується. Тому для мінімальних спотворень рупор повинен розширюватися різко, щоб амплітуда тиску хвилі зменшувалася якомога швидше після того, як ультразвукова хвиля покине горло. З цієї точки зору, очевидно, що параболічні і конічні контури дають найменші спотворення через повітряне перевантаження, в той час як гіперболічний рупор, навпаки, дасть найбільші спотворення, тому що для рівного зменшення тиску звуковій хвилі потрібно подолати більшу відстань.</w:t>
      </w:r>
    </w:p>
    <w:p w:rsidR="007E47C5" w:rsidRPr="009E53E0" w:rsidRDefault="007E47C5" w:rsidP="007E47C5">
      <w:pPr>
        <w:pStyle w:val="a4"/>
        <w:spacing w:line="360" w:lineRule="auto"/>
        <w:ind w:firstLine="709"/>
        <w:jc w:val="both"/>
        <w:rPr>
          <w:lang w:val="uk-UA"/>
        </w:rPr>
      </w:pPr>
      <w:r w:rsidRPr="009E53E0">
        <w:rPr>
          <w:lang w:val="uk-UA"/>
        </w:rPr>
        <w:t xml:space="preserve">Крім того, з рис. 3.12 видно, що акустичний опір експоненціального рупора на частотах вище 2 </w:t>
      </w:r>
      <w:proofErr w:type="spellStart"/>
      <w:r w:rsidRPr="009E53E0">
        <w:rPr>
          <w:lang w:val="uk-UA"/>
        </w:rPr>
        <w:t>кГц</w:t>
      </w:r>
      <w:proofErr w:type="spellEnd"/>
      <w:r w:rsidRPr="009E53E0">
        <w:rPr>
          <w:lang w:val="uk-UA"/>
        </w:rPr>
        <w:t xml:space="preserve"> стає постійною величиною, а реактивний опір на частотах вище 10 </w:t>
      </w:r>
      <w:proofErr w:type="spellStart"/>
      <w:r w:rsidRPr="009E53E0">
        <w:rPr>
          <w:lang w:val="uk-UA"/>
        </w:rPr>
        <w:t>кГц</w:t>
      </w:r>
      <w:proofErr w:type="spellEnd"/>
      <w:r w:rsidRPr="009E53E0">
        <w:rPr>
          <w:lang w:val="uk-UA"/>
        </w:rPr>
        <w:t xml:space="preserve"> прагне до нуля.</w:t>
      </w:r>
    </w:p>
    <w:p w:rsidR="007E47C5" w:rsidRPr="009E53E0" w:rsidRDefault="007E47C5" w:rsidP="007E47C5">
      <w:pPr>
        <w:pStyle w:val="a4"/>
        <w:spacing w:line="360" w:lineRule="auto"/>
        <w:ind w:firstLine="709"/>
        <w:jc w:val="both"/>
        <w:rPr>
          <w:lang w:val="uk-UA"/>
        </w:rPr>
      </w:pPr>
      <w:r w:rsidRPr="009E53E0">
        <w:rPr>
          <w:lang w:val="uk-UA"/>
        </w:rPr>
        <w:t>Для визначення площі гирла рупора скористаємося виразом, що визначає нижню частоту, при якій опір має повністю реактивний характер:</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3"/>
        <w:gridCol w:w="1417"/>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line="360" w:lineRule="auto"/>
              <w:ind w:firstLine="709"/>
              <w:jc w:val="center"/>
              <w:rPr>
                <w:bCs/>
                <w:szCs w:val="28"/>
                <w:lang w:val="uk-UA"/>
              </w:rPr>
            </w:pPr>
            <w:r w:rsidRPr="009E53E0">
              <w:rPr>
                <w:noProof/>
                <w:lang w:bidi="ar-SA"/>
              </w:rPr>
              <w:drawing>
                <wp:inline distT="0" distB="0" distL="0" distR="0" wp14:anchorId="53605847" wp14:editId="322780B9">
                  <wp:extent cx="777240" cy="381000"/>
                  <wp:effectExtent l="0" t="0" r="381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2" cstate="print"/>
                          <a:stretch>
                            <a:fillRect/>
                          </a:stretch>
                        </pic:blipFill>
                        <pic:spPr>
                          <a:xfrm>
                            <a:off x="0" y="0"/>
                            <a:ext cx="777240" cy="381000"/>
                          </a:xfrm>
                          <a:prstGeom prst="rect">
                            <a:avLst/>
                          </a:prstGeom>
                        </pic:spPr>
                      </pic:pic>
                    </a:graphicData>
                  </a:graphic>
                </wp:inline>
              </w:drawing>
            </w:r>
          </w:p>
        </w:tc>
        <w:tc>
          <w:tcPr>
            <w:tcW w:w="1435" w:type="dxa"/>
            <w:tcBorders>
              <w:top w:val="nil"/>
              <w:left w:val="nil"/>
              <w:bottom w:val="nil"/>
              <w:right w:val="nil"/>
            </w:tcBorders>
          </w:tcPr>
          <w:p w:rsidR="007E47C5" w:rsidRPr="009E53E0" w:rsidRDefault="00890BB7" w:rsidP="007E47C5">
            <w:pPr>
              <w:pStyle w:val="af"/>
              <w:tabs>
                <w:tab w:val="center" w:pos="606"/>
                <w:tab w:val="right" w:pos="1213"/>
              </w:tabs>
              <w:suppressAutoHyphens/>
              <w:ind w:left="0"/>
              <w:jc w:val="right"/>
              <w:rPr>
                <w:bCs/>
                <w:sz w:val="28"/>
                <w:szCs w:val="28"/>
                <w:lang w:val="uk-UA"/>
              </w:rPr>
            </w:pPr>
            <w:r>
              <w:rPr>
                <w:bCs/>
                <w:sz w:val="28"/>
                <w:szCs w:val="28"/>
                <w:lang w:val="uk-UA"/>
              </w:rPr>
              <w:t>(3.13</w:t>
            </w:r>
            <w:r w:rsidR="007E47C5" w:rsidRPr="009E53E0">
              <w:rPr>
                <w:bCs/>
                <w:sz w:val="28"/>
                <w:szCs w:val="28"/>
                <w:lang w:val="uk-UA"/>
              </w:rPr>
              <w:t>)</w:t>
            </w:r>
          </w:p>
        </w:tc>
      </w:tr>
    </w:tbl>
    <w:p w:rsidR="007E47C5" w:rsidRPr="009E53E0" w:rsidRDefault="007E47C5" w:rsidP="007E47C5">
      <w:pPr>
        <w:pStyle w:val="a4"/>
        <w:tabs>
          <w:tab w:val="left" w:pos="926"/>
        </w:tabs>
        <w:spacing w:line="360" w:lineRule="auto"/>
        <w:rPr>
          <w:lang w:val="uk-UA"/>
        </w:rPr>
      </w:pPr>
      <w:r w:rsidRPr="009E53E0">
        <w:rPr>
          <w:lang w:val="uk-UA"/>
        </w:rPr>
        <w:t>де</w:t>
      </w:r>
      <w:r w:rsidRPr="009E53E0">
        <w:rPr>
          <w:lang w:val="uk-UA"/>
        </w:rPr>
        <w:tab/>
      </w:r>
      <w:r w:rsidRPr="009E53E0">
        <w:rPr>
          <w:i/>
          <w:lang w:val="uk-UA"/>
        </w:rPr>
        <w:t xml:space="preserve">с </w:t>
      </w:r>
      <w:r w:rsidRPr="009E53E0">
        <w:rPr>
          <w:lang w:val="uk-UA"/>
        </w:rPr>
        <w:t>– швидкість розповсюдження ультразвуку,</w:t>
      </w:r>
      <w:r w:rsidRPr="009E53E0">
        <w:rPr>
          <w:spacing w:val="-4"/>
          <w:lang w:val="uk-UA"/>
        </w:rPr>
        <w:t xml:space="preserve"> </w:t>
      </w:r>
      <w:r w:rsidRPr="009E53E0">
        <w:rPr>
          <w:lang w:val="uk-UA"/>
        </w:rPr>
        <w:t>м/с;</w:t>
      </w:r>
    </w:p>
    <w:p w:rsidR="007E47C5" w:rsidRPr="009E53E0" w:rsidRDefault="007E47C5" w:rsidP="007E47C5">
      <w:pPr>
        <w:pStyle w:val="a4"/>
        <w:spacing w:line="360" w:lineRule="auto"/>
        <w:ind w:firstLine="709"/>
        <w:jc w:val="both"/>
        <w:rPr>
          <w:lang w:val="uk-UA"/>
        </w:rPr>
      </w:pPr>
      <w:r w:rsidRPr="009E53E0">
        <w:rPr>
          <w:i/>
          <w:lang w:val="uk-UA"/>
        </w:rPr>
        <w:t xml:space="preserve">      m </w:t>
      </w:r>
      <w:r w:rsidRPr="009E53E0">
        <w:rPr>
          <w:lang w:val="uk-UA"/>
        </w:rPr>
        <w:t>– постійна розширення, яка застосовується в основній формулі профілю експоненціального рупора: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4"/>
        <w:gridCol w:w="1416"/>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line="360" w:lineRule="auto"/>
              <w:ind w:firstLine="709"/>
              <w:jc w:val="center"/>
              <w:rPr>
                <w:bCs/>
                <w:szCs w:val="28"/>
                <w:lang w:val="uk-UA"/>
              </w:rPr>
            </w:pPr>
            <w:r w:rsidRPr="009E53E0">
              <w:rPr>
                <w:noProof/>
                <w:lang w:bidi="ar-SA"/>
              </w:rPr>
              <w:drawing>
                <wp:inline distT="0" distB="0" distL="0" distR="0" wp14:anchorId="30820662" wp14:editId="073BBAE4">
                  <wp:extent cx="922020" cy="28956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3" cstate="print"/>
                          <a:stretch>
                            <a:fillRect/>
                          </a:stretch>
                        </pic:blipFill>
                        <pic:spPr>
                          <a:xfrm>
                            <a:off x="0" y="0"/>
                            <a:ext cx="922020" cy="289560"/>
                          </a:xfrm>
                          <a:prstGeom prst="rect">
                            <a:avLst/>
                          </a:prstGeom>
                        </pic:spPr>
                      </pic:pic>
                    </a:graphicData>
                  </a:graphic>
                </wp:inline>
              </w:drawing>
            </w:r>
          </w:p>
        </w:tc>
        <w:tc>
          <w:tcPr>
            <w:tcW w:w="1435" w:type="dxa"/>
            <w:tcBorders>
              <w:top w:val="nil"/>
              <w:left w:val="nil"/>
              <w:bottom w:val="nil"/>
              <w:right w:val="nil"/>
            </w:tcBorders>
          </w:tcPr>
          <w:p w:rsidR="007E47C5" w:rsidRPr="009E53E0" w:rsidRDefault="00890BB7" w:rsidP="007E47C5">
            <w:pPr>
              <w:pStyle w:val="af"/>
              <w:tabs>
                <w:tab w:val="center" w:pos="606"/>
                <w:tab w:val="right" w:pos="1213"/>
              </w:tabs>
              <w:suppressAutoHyphens/>
              <w:ind w:left="0"/>
              <w:jc w:val="right"/>
              <w:rPr>
                <w:bCs/>
                <w:sz w:val="28"/>
                <w:szCs w:val="28"/>
                <w:lang w:val="uk-UA"/>
              </w:rPr>
            </w:pPr>
            <w:r>
              <w:rPr>
                <w:bCs/>
                <w:sz w:val="28"/>
                <w:szCs w:val="28"/>
                <w:lang w:val="uk-UA"/>
              </w:rPr>
              <w:t>(3.14)</w:t>
            </w:r>
          </w:p>
        </w:tc>
      </w:tr>
    </w:tbl>
    <w:p w:rsidR="007E47C5" w:rsidRPr="009E53E0" w:rsidRDefault="007E47C5" w:rsidP="007E47C5">
      <w:pPr>
        <w:pStyle w:val="a4"/>
        <w:spacing w:line="360" w:lineRule="auto"/>
        <w:jc w:val="both"/>
        <w:rPr>
          <w:lang w:val="uk-UA"/>
        </w:rPr>
      </w:pPr>
      <w:r w:rsidRPr="009E53E0">
        <w:rPr>
          <w:lang w:val="uk-UA"/>
        </w:rPr>
        <w:t xml:space="preserve">де </w:t>
      </w:r>
      <w:proofErr w:type="spellStart"/>
      <w:r w:rsidRPr="009E53E0">
        <w:rPr>
          <w:i/>
          <w:lang w:val="uk-UA"/>
        </w:rPr>
        <w:t>S</w:t>
      </w:r>
      <w:r w:rsidRPr="009E53E0">
        <w:rPr>
          <w:i/>
          <w:vertAlign w:val="subscript"/>
          <w:lang w:val="uk-UA"/>
        </w:rPr>
        <w:t>х</w:t>
      </w:r>
      <w:proofErr w:type="spellEnd"/>
      <w:r w:rsidRPr="009E53E0">
        <w:rPr>
          <w:i/>
          <w:lang w:val="uk-UA"/>
        </w:rPr>
        <w:t xml:space="preserve"> </w:t>
      </w:r>
      <w:r w:rsidRPr="009E53E0">
        <w:rPr>
          <w:lang w:val="uk-UA"/>
        </w:rPr>
        <w:t xml:space="preserve">– площа на відстані </w:t>
      </w:r>
      <w:r w:rsidRPr="009E53E0">
        <w:rPr>
          <w:rFonts w:ascii="Cambria Math" w:hAnsi="Cambria Math" w:cs="Cambria Math"/>
          <w:lang w:val="uk-UA"/>
        </w:rPr>
        <w:t>𝑥</w:t>
      </w:r>
      <w:r w:rsidRPr="009E53E0">
        <w:rPr>
          <w:lang w:val="uk-UA"/>
        </w:rPr>
        <w:t xml:space="preserve"> від горла, м</w:t>
      </w:r>
      <w:r w:rsidRPr="009E53E0">
        <w:rPr>
          <w:vertAlign w:val="superscript"/>
          <w:lang w:val="uk-UA"/>
        </w:rPr>
        <w:t>2</w:t>
      </w:r>
      <w:r w:rsidRPr="009E53E0">
        <w:rPr>
          <w:lang w:val="uk-UA"/>
        </w:rPr>
        <w:t>;</w:t>
      </w:r>
    </w:p>
    <w:p w:rsidR="007E47C5" w:rsidRPr="009E53E0" w:rsidRDefault="007E47C5" w:rsidP="007E47C5">
      <w:pPr>
        <w:pStyle w:val="a4"/>
        <w:spacing w:line="360" w:lineRule="auto"/>
        <w:jc w:val="both"/>
        <w:rPr>
          <w:lang w:val="uk-UA"/>
        </w:rPr>
      </w:pPr>
      <w:r w:rsidRPr="009E53E0">
        <w:rPr>
          <w:i/>
          <w:lang w:val="uk-UA"/>
        </w:rPr>
        <w:t xml:space="preserve">    </w:t>
      </w:r>
      <w:proofErr w:type="spellStart"/>
      <w:r w:rsidRPr="009E53E0">
        <w:rPr>
          <w:i/>
          <w:lang w:val="uk-UA"/>
        </w:rPr>
        <w:t>S</w:t>
      </w:r>
      <w:r w:rsidRPr="009E53E0">
        <w:rPr>
          <w:i/>
          <w:vertAlign w:val="subscript"/>
          <w:lang w:val="uk-UA"/>
        </w:rPr>
        <w:t>г</w:t>
      </w:r>
      <w:proofErr w:type="spellEnd"/>
      <w:r w:rsidRPr="009E53E0">
        <w:rPr>
          <w:i/>
          <w:lang w:val="uk-UA"/>
        </w:rPr>
        <w:t xml:space="preserve"> </w:t>
      </w:r>
      <w:r w:rsidRPr="009E53E0">
        <w:rPr>
          <w:lang w:val="uk-UA"/>
        </w:rPr>
        <w:t>– площа горла, м</w:t>
      </w:r>
      <w:r w:rsidRPr="009E53E0">
        <w:rPr>
          <w:vertAlign w:val="superscript"/>
          <w:lang w:val="uk-UA"/>
        </w:rPr>
        <w:t>2</w:t>
      </w:r>
      <w:r w:rsidRPr="009E53E0">
        <w:rPr>
          <w:lang w:val="uk-UA"/>
        </w:rPr>
        <w:t>.</w:t>
      </w:r>
    </w:p>
    <w:p w:rsidR="007E47C5" w:rsidRPr="009E53E0" w:rsidRDefault="007E47C5" w:rsidP="007E47C5">
      <w:pPr>
        <w:pStyle w:val="a4"/>
        <w:spacing w:line="360" w:lineRule="auto"/>
        <w:ind w:firstLine="709"/>
        <w:jc w:val="both"/>
        <w:rPr>
          <w:lang w:val="uk-UA"/>
        </w:rPr>
      </w:pPr>
      <w:r w:rsidRPr="009E53E0">
        <w:rPr>
          <w:lang w:val="uk-UA"/>
        </w:rPr>
        <w:t>Постійна розширення розраховується для обраних частот зрізу, після чого будується профіль рупора з урахуванням найменшої частоти, тому щ</w:t>
      </w:r>
      <w:r w:rsidR="00890BB7">
        <w:rPr>
          <w:lang w:val="uk-UA"/>
        </w:rPr>
        <w:t>о для більшої частоти умова (3.13</w:t>
      </w:r>
      <w:r w:rsidRPr="009E53E0">
        <w:rPr>
          <w:lang w:val="uk-UA"/>
        </w:rPr>
        <w:t>) буде виконана автоматично. У рупорах, як і в циліндричних трубах, у яких довжина перевищує діаметр гирла, спостерігається відображення в зворотному напрямку, в результаті чого виникає інтерференція з подальшими хвильовими фронтами. Також для рупора повинна виконуватися умова  активного характеру опору середовища в робочому діапазоні частот. Для того, щоб опір випромінювання носив активний характер, має виконуватися наступна умова [116]: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4"/>
        <w:gridCol w:w="1416"/>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line="360" w:lineRule="auto"/>
              <w:ind w:firstLine="709"/>
              <w:jc w:val="center"/>
              <w:rPr>
                <w:bCs/>
                <w:szCs w:val="28"/>
                <w:lang w:val="uk-UA"/>
              </w:rPr>
            </w:pPr>
            <w:r w:rsidRPr="009E53E0">
              <w:rPr>
                <w:noProof/>
                <w:lang w:bidi="ar-SA"/>
              </w:rPr>
              <w:lastRenderedPageBreak/>
              <w:drawing>
                <wp:inline distT="0" distB="0" distL="0" distR="0" wp14:anchorId="197D75C7" wp14:editId="7D1C0890">
                  <wp:extent cx="952500" cy="487680"/>
                  <wp:effectExtent l="0" t="0" r="0" b="762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4" cstate="print"/>
                          <a:stretch>
                            <a:fillRect/>
                          </a:stretch>
                        </pic:blipFill>
                        <pic:spPr>
                          <a:xfrm>
                            <a:off x="0" y="0"/>
                            <a:ext cx="952500" cy="487680"/>
                          </a:xfrm>
                          <a:prstGeom prst="rect">
                            <a:avLst/>
                          </a:prstGeom>
                        </pic:spPr>
                      </pic:pic>
                    </a:graphicData>
                  </a:graphic>
                </wp:inline>
              </w:drawing>
            </w:r>
          </w:p>
        </w:tc>
        <w:tc>
          <w:tcPr>
            <w:tcW w:w="1435" w:type="dxa"/>
            <w:tcBorders>
              <w:top w:val="nil"/>
              <w:left w:val="nil"/>
              <w:bottom w:val="nil"/>
              <w:right w:val="nil"/>
            </w:tcBorders>
          </w:tcPr>
          <w:p w:rsidR="007E47C5" w:rsidRPr="009E53E0" w:rsidRDefault="00890BB7" w:rsidP="007E47C5">
            <w:pPr>
              <w:pStyle w:val="af"/>
              <w:tabs>
                <w:tab w:val="center" w:pos="606"/>
                <w:tab w:val="right" w:pos="1213"/>
              </w:tabs>
              <w:suppressAutoHyphens/>
              <w:ind w:left="0"/>
              <w:jc w:val="right"/>
              <w:rPr>
                <w:bCs/>
                <w:sz w:val="28"/>
                <w:szCs w:val="28"/>
                <w:lang w:val="uk-UA"/>
              </w:rPr>
            </w:pPr>
            <w:r>
              <w:rPr>
                <w:bCs/>
                <w:sz w:val="28"/>
                <w:szCs w:val="28"/>
                <w:lang w:val="uk-UA"/>
              </w:rPr>
              <w:t>(3.15)</w:t>
            </w:r>
          </w:p>
        </w:tc>
      </w:tr>
    </w:tbl>
    <w:p w:rsidR="007E47C5" w:rsidRPr="009E53E0" w:rsidRDefault="007E47C5" w:rsidP="007E47C5">
      <w:pPr>
        <w:pStyle w:val="a4"/>
        <w:tabs>
          <w:tab w:val="left" w:pos="926"/>
        </w:tabs>
        <w:spacing w:line="360" w:lineRule="auto"/>
        <w:rPr>
          <w:lang w:val="uk-UA"/>
        </w:rPr>
      </w:pPr>
      <w:r w:rsidRPr="009E53E0">
        <w:rPr>
          <w:lang w:val="uk-UA"/>
        </w:rPr>
        <w:t>де</w:t>
      </w:r>
      <w:r w:rsidRPr="009E53E0">
        <w:rPr>
          <w:lang w:val="uk-UA"/>
        </w:rPr>
        <w:tab/>
      </w:r>
      <w:r w:rsidRPr="009E53E0">
        <w:rPr>
          <w:i/>
          <w:lang w:val="uk-UA"/>
        </w:rPr>
        <w:t xml:space="preserve">R </w:t>
      </w:r>
      <w:r w:rsidRPr="009E53E0">
        <w:rPr>
          <w:lang w:val="uk-UA"/>
        </w:rPr>
        <w:t>– радіус гирла,</w:t>
      </w:r>
      <w:r w:rsidRPr="009E53E0">
        <w:rPr>
          <w:spacing w:val="-7"/>
          <w:lang w:val="uk-UA"/>
        </w:rPr>
        <w:t xml:space="preserve"> </w:t>
      </w:r>
      <w:r w:rsidRPr="009E53E0">
        <w:rPr>
          <w:lang w:val="uk-UA"/>
        </w:rPr>
        <w:t>м;</w:t>
      </w:r>
    </w:p>
    <w:p w:rsidR="007E47C5" w:rsidRPr="009E53E0" w:rsidRDefault="007E47C5" w:rsidP="007E47C5">
      <w:pPr>
        <w:pStyle w:val="a4"/>
        <w:tabs>
          <w:tab w:val="left" w:pos="926"/>
        </w:tabs>
        <w:spacing w:line="360" w:lineRule="auto"/>
        <w:rPr>
          <w:lang w:val="uk-UA"/>
        </w:rPr>
      </w:pPr>
      <w:r w:rsidRPr="009E53E0">
        <w:rPr>
          <w:lang w:val="uk-UA"/>
        </w:rPr>
        <w:t xml:space="preserve">             </w:t>
      </w:r>
      <w:proofErr w:type="spellStart"/>
      <w:r w:rsidRPr="009E53E0">
        <w:rPr>
          <w:i/>
          <w:lang w:val="uk-UA"/>
        </w:rPr>
        <w:t>λ</w:t>
      </w:r>
      <w:r w:rsidRPr="009E53E0">
        <w:rPr>
          <w:i/>
          <w:vertAlign w:val="subscript"/>
          <w:lang w:val="uk-UA"/>
        </w:rPr>
        <w:t>н</w:t>
      </w:r>
      <w:proofErr w:type="spellEnd"/>
      <w:r w:rsidRPr="009E53E0">
        <w:rPr>
          <w:i/>
          <w:lang w:val="uk-UA"/>
        </w:rPr>
        <w:t xml:space="preserve"> </w:t>
      </w:r>
      <w:r w:rsidRPr="009E53E0">
        <w:rPr>
          <w:lang w:val="uk-UA"/>
        </w:rPr>
        <w:t>– довжина хвилі на найнижчій відтворюваній частоті, м.</w:t>
      </w:r>
    </w:p>
    <w:p w:rsidR="007E47C5" w:rsidRPr="009E53E0" w:rsidRDefault="007E47C5" w:rsidP="007E47C5">
      <w:pPr>
        <w:pStyle w:val="a4"/>
        <w:spacing w:line="360" w:lineRule="auto"/>
        <w:ind w:firstLine="709"/>
        <w:rPr>
          <w:lang w:val="uk-UA"/>
        </w:rPr>
      </w:pPr>
      <w:r w:rsidRPr="009E53E0">
        <w:rPr>
          <w:lang w:val="uk-UA"/>
        </w:rPr>
        <w:t>Таким чином: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6"/>
        <w:gridCol w:w="1414"/>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line="360" w:lineRule="auto"/>
              <w:ind w:firstLine="709"/>
              <w:jc w:val="center"/>
              <w:rPr>
                <w:bCs/>
                <w:szCs w:val="28"/>
                <w:lang w:val="uk-UA"/>
              </w:rPr>
            </w:pPr>
            <w:r w:rsidRPr="009E53E0">
              <w:rPr>
                <w:noProof/>
                <w:lang w:bidi="ar-SA"/>
              </w:rPr>
              <w:drawing>
                <wp:inline distT="0" distB="0" distL="0" distR="0" wp14:anchorId="37818223" wp14:editId="7E6A3C12">
                  <wp:extent cx="1234440" cy="975360"/>
                  <wp:effectExtent l="0" t="0" r="381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5" cstate="print"/>
                          <a:stretch>
                            <a:fillRect/>
                          </a:stretch>
                        </pic:blipFill>
                        <pic:spPr>
                          <a:xfrm>
                            <a:off x="0" y="0"/>
                            <a:ext cx="1234440" cy="975360"/>
                          </a:xfrm>
                          <a:prstGeom prst="rect">
                            <a:avLst/>
                          </a:prstGeom>
                        </pic:spPr>
                      </pic:pic>
                    </a:graphicData>
                  </a:graphic>
                </wp:inline>
              </w:drawing>
            </w:r>
          </w:p>
        </w:tc>
        <w:tc>
          <w:tcPr>
            <w:tcW w:w="1435" w:type="dxa"/>
            <w:tcBorders>
              <w:top w:val="nil"/>
              <w:left w:val="nil"/>
              <w:bottom w:val="nil"/>
              <w:right w:val="nil"/>
            </w:tcBorders>
          </w:tcPr>
          <w:p w:rsidR="007E47C5" w:rsidRPr="009E53E0" w:rsidRDefault="00890BB7" w:rsidP="007E47C5">
            <w:pPr>
              <w:pStyle w:val="af"/>
              <w:tabs>
                <w:tab w:val="center" w:pos="606"/>
                <w:tab w:val="right" w:pos="1213"/>
              </w:tabs>
              <w:suppressAutoHyphens/>
              <w:ind w:left="0"/>
              <w:jc w:val="right"/>
              <w:rPr>
                <w:bCs/>
                <w:sz w:val="28"/>
                <w:szCs w:val="28"/>
                <w:lang w:val="uk-UA"/>
              </w:rPr>
            </w:pPr>
            <w:r>
              <w:rPr>
                <w:bCs/>
                <w:sz w:val="28"/>
                <w:szCs w:val="28"/>
                <w:lang w:val="uk-UA"/>
              </w:rPr>
              <w:t>(3.16)</w:t>
            </w:r>
          </w:p>
        </w:tc>
      </w:tr>
    </w:tbl>
    <w:p w:rsidR="007E47C5" w:rsidRPr="009E53E0" w:rsidRDefault="007E47C5" w:rsidP="007E47C5">
      <w:pPr>
        <w:pStyle w:val="a4"/>
        <w:tabs>
          <w:tab w:val="left" w:pos="926"/>
        </w:tabs>
        <w:spacing w:line="360" w:lineRule="auto"/>
        <w:rPr>
          <w:lang w:val="uk-UA"/>
        </w:rPr>
      </w:pPr>
      <w:r w:rsidRPr="009E53E0">
        <w:rPr>
          <w:lang w:val="uk-UA"/>
        </w:rPr>
        <w:t>де</w:t>
      </w:r>
      <w:r w:rsidRPr="009E53E0">
        <w:rPr>
          <w:lang w:val="uk-UA"/>
        </w:rPr>
        <w:tab/>
      </w:r>
      <w:proofErr w:type="spellStart"/>
      <w:r w:rsidRPr="009E53E0">
        <w:rPr>
          <w:i/>
          <w:lang w:val="uk-UA"/>
        </w:rPr>
        <w:t>λ</w:t>
      </w:r>
      <w:r w:rsidRPr="009E53E0">
        <w:rPr>
          <w:i/>
          <w:vertAlign w:val="subscript"/>
          <w:lang w:val="uk-UA"/>
        </w:rPr>
        <w:t>н</w:t>
      </w:r>
      <w:proofErr w:type="spellEnd"/>
      <w:r w:rsidRPr="009E53E0">
        <w:rPr>
          <w:i/>
          <w:lang w:val="uk-UA"/>
        </w:rPr>
        <w:t xml:space="preserve"> </w:t>
      </w:r>
      <w:r w:rsidRPr="009E53E0">
        <w:rPr>
          <w:lang w:val="uk-UA"/>
        </w:rPr>
        <w:t>– довжина хвилі на частоті зрізу,</w:t>
      </w:r>
      <w:r w:rsidRPr="009E53E0">
        <w:rPr>
          <w:spacing w:val="-5"/>
          <w:lang w:val="uk-UA"/>
        </w:rPr>
        <w:t xml:space="preserve"> </w:t>
      </w:r>
      <w:r w:rsidRPr="009E53E0">
        <w:rPr>
          <w:lang w:val="uk-UA"/>
        </w:rPr>
        <w:t>м;</w:t>
      </w:r>
    </w:p>
    <w:p w:rsidR="007E47C5" w:rsidRPr="009E53E0" w:rsidRDefault="007E47C5" w:rsidP="007E47C5">
      <w:pPr>
        <w:pStyle w:val="a4"/>
        <w:spacing w:line="360" w:lineRule="auto"/>
        <w:ind w:firstLine="709"/>
        <w:rPr>
          <w:lang w:val="uk-UA"/>
        </w:rPr>
      </w:pPr>
      <w:r w:rsidRPr="009E53E0">
        <w:rPr>
          <w:i/>
          <w:lang w:val="uk-UA"/>
        </w:rPr>
        <w:t xml:space="preserve">R </w:t>
      </w:r>
      <w:r w:rsidRPr="009E53E0">
        <w:rPr>
          <w:lang w:val="uk-UA"/>
        </w:rPr>
        <w:t>– радіус гирла, м;</w:t>
      </w:r>
    </w:p>
    <w:p w:rsidR="007E47C5" w:rsidRPr="009E53E0" w:rsidRDefault="007E47C5" w:rsidP="007E47C5">
      <w:pPr>
        <w:pStyle w:val="a4"/>
        <w:spacing w:line="360" w:lineRule="auto"/>
        <w:ind w:firstLine="709"/>
        <w:rPr>
          <w:lang w:val="uk-UA"/>
        </w:rPr>
      </w:pPr>
      <w:proofErr w:type="spellStart"/>
      <w:r w:rsidRPr="009E53E0">
        <w:rPr>
          <w:i/>
          <w:lang w:val="uk-UA"/>
        </w:rPr>
        <w:t>S</w:t>
      </w:r>
      <w:r w:rsidRPr="009E53E0">
        <w:rPr>
          <w:i/>
          <w:vertAlign w:val="subscript"/>
          <w:lang w:val="uk-UA"/>
        </w:rPr>
        <w:t>у</w:t>
      </w:r>
      <w:proofErr w:type="spellEnd"/>
      <w:r w:rsidRPr="009E53E0">
        <w:rPr>
          <w:i/>
          <w:lang w:val="uk-UA"/>
        </w:rPr>
        <w:t xml:space="preserve"> </w:t>
      </w:r>
      <w:r w:rsidRPr="009E53E0">
        <w:rPr>
          <w:lang w:val="uk-UA"/>
        </w:rPr>
        <w:t>– площа гирла, м</w:t>
      </w:r>
      <w:r w:rsidRPr="009E53E0">
        <w:rPr>
          <w:vertAlign w:val="superscript"/>
          <w:lang w:val="uk-UA"/>
        </w:rPr>
        <w:t>2</w:t>
      </w:r>
      <w:r w:rsidRPr="009E53E0">
        <w:rPr>
          <w:lang w:val="uk-UA"/>
        </w:rPr>
        <w:t>.</w:t>
      </w:r>
    </w:p>
    <w:p w:rsidR="007E47C5" w:rsidRPr="009E53E0" w:rsidRDefault="007E47C5" w:rsidP="007E47C5">
      <w:pPr>
        <w:pStyle w:val="a4"/>
        <w:tabs>
          <w:tab w:val="left" w:pos="2372"/>
          <w:tab w:val="left" w:pos="3888"/>
          <w:tab w:val="left" w:pos="5548"/>
          <w:tab w:val="left" w:pos="6673"/>
          <w:tab w:val="left" w:pos="8166"/>
          <w:tab w:val="left" w:pos="9124"/>
        </w:tabs>
        <w:spacing w:line="360" w:lineRule="auto"/>
        <w:ind w:firstLine="709"/>
        <w:jc w:val="both"/>
        <w:rPr>
          <w:lang w:val="uk-UA"/>
        </w:rPr>
      </w:pPr>
      <w:r w:rsidRPr="009E53E0">
        <w:rPr>
          <w:lang w:val="uk-UA"/>
        </w:rPr>
        <w:t>У якості джерела випромінювання використовуємо ультразвуковий випромінювач фірми MURATA [23], який має рупорний концентратор.</w:t>
      </w:r>
    </w:p>
    <w:p w:rsidR="007E47C5" w:rsidRPr="009E53E0" w:rsidRDefault="007E47C5" w:rsidP="007E47C5">
      <w:pPr>
        <w:pStyle w:val="a4"/>
        <w:spacing w:line="360" w:lineRule="auto"/>
        <w:ind w:firstLine="709"/>
        <w:rPr>
          <w:sz w:val="18"/>
          <w:lang w:val="uk-UA"/>
        </w:rPr>
      </w:pPr>
      <w:r w:rsidRPr="009E53E0">
        <w:rPr>
          <w:noProof/>
          <w:lang w:bidi="ar-SA"/>
        </w:rPr>
        <w:drawing>
          <wp:anchor distT="0" distB="0" distL="0" distR="0" simplePos="0" relativeHeight="251715584" behindDoc="0" locked="0" layoutInCell="1" allowOverlap="1" wp14:anchorId="4C8F8A0E" wp14:editId="39B01D51">
            <wp:simplePos x="0" y="0"/>
            <wp:positionH relativeFrom="page">
              <wp:posOffset>3497326</wp:posOffset>
            </wp:positionH>
            <wp:positionV relativeFrom="paragraph">
              <wp:posOffset>160752</wp:posOffset>
            </wp:positionV>
            <wp:extent cx="1116647" cy="1827276"/>
            <wp:effectExtent l="0" t="0" r="0" b="0"/>
            <wp:wrapTopAndBottom/>
            <wp:docPr id="159" name="image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81.png"/>
                    <pic:cNvPicPr/>
                  </pic:nvPicPr>
                  <pic:blipFill>
                    <a:blip r:embed="rId156" cstate="print"/>
                    <a:stretch>
                      <a:fillRect/>
                    </a:stretch>
                  </pic:blipFill>
                  <pic:spPr>
                    <a:xfrm>
                      <a:off x="0" y="0"/>
                      <a:ext cx="1116647" cy="1827276"/>
                    </a:xfrm>
                    <a:prstGeom prst="rect">
                      <a:avLst/>
                    </a:prstGeom>
                  </pic:spPr>
                </pic:pic>
              </a:graphicData>
            </a:graphic>
          </wp:anchor>
        </w:drawing>
      </w:r>
    </w:p>
    <w:p w:rsidR="007E47C5" w:rsidRPr="009E53E0" w:rsidRDefault="007E47C5" w:rsidP="007E47C5">
      <w:pPr>
        <w:pStyle w:val="a4"/>
        <w:spacing w:line="360" w:lineRule="auto"/>
        <w:ind w:firstLine="709"/>
        <w:jc w:val="both"/>
        <w:rPr>
          <w:lang w:val="uk-UA"/>
        </w:rPr>
      </w:pPr>
      <w:r w:rsidRPr="009E53E0">
        <w:rPr>
          <w:lang w:val="uk-UA"/>
        </w:rPr>
        <w:t>Рис. 3.13. Схема рупорного концентратора</w:t>
      </w:r>
    </w:p>
    <w:p w:rsidR="007E47C5" w:rsidRPr="00C864B2"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jc w:val="both"/>
        <w:rPr>
          <w:lang w:val="uk-UA"/>
        </w:rPr>
      </w:pPr>
      <w:r w:rsidRPr="009E53E0">
        <w:rPr>
          <w:lang w:val="uk-UA"/>
        </w:rPr>
        <w:t>Гирло рупорного концентратора буде вторинним джерелом випромінювання та його можна вважати новим датчиком. Його ближню зону знаходимо наступним чином: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4"/>
        <w:gridCol w:w="1416"/>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line="360" w:lineRule="auto"/>
              <w:ind w:firstLine="709"/>
              <w:jc w:val="center"/>
              <w:rPr>
                <w:bCs/>
                <w:szCs w:val="28"/>
                <w:lang w:val="uk-UA"/>
              </w:rPr>
            </w:pPr>
            <w:r w:rsidRPr="009E53E0">
              <w:rPr>
                <w:noProof/>
                <w:lang w:bidi="ar-SA"/>
              </w:rPr>
              <w:drawing>
                <wp:inline distT="0" distB="0" distL="0" distR="0" wp14:anchorId="34618B49" wp14:editId="1D2947B6">
                  <wp:extent cx="845820" cy="44196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7" cstate="print"/>
                          <a:stretch>
                            <a:fillRect/>
                          </a:stretch>
                        </pic:blipFill>
                        <pic:spPr>
                          <a:xfrm>
                            <a:off x="0" y="0"/>
                            <a:ext cx="845820" cy="441960"/>
                          </a:xfrm>
                          <a:prstGeom prst="rect">
                            <a:avLst/>
                          </a:prstGeom>
                        </pic:spPr>
                      </pic:pic>
                    </a:graphicData>
                  </a:graphic>
                </wp:inline>
              </w:drawing>
            </w:r>
          </w:p>
        </w:tc>
        <w:tc>
          <w:tcPr>
            <w:tcW w:w="1435" w:type="dxa"/>
            <w:tcBorders>
              <w:top w:val="nil"/>
              <w:left w:val="nil"/>
              <w:bottom w:val="nil"/>
              <w:right w:val="nil"/>
            </w:tcBorders>
          </w:tcPr>
          <w:p w:rsidR="007E47C5" w:rsidRPr="009E53E0" w:rsidRDefault="00890BB7" w:rsidP="007E47C5">
            <w:pPr>
              <w:pStyle w:val="af"/>
              <w:tabs>
                <w:tab w:val="center" w:pos="606"/>
                <w:tab w:val="right" w:pos="1213"/>
              </w:tabs>
              <w:suppressAutoHyphens/>
              <w:ind w:left="0"/>
              <w:jc w:val="right"/>
              <w:rPr>
                <w:bCs/>
                <w:sz w:val="28"/>
                <w:szCs w:val="28"/>
                <w:lang w:val="uk-UA"/>
              </w:rPr>
            </w:pPr>
            <w:r>
              <w:rPr>
                <w:bCs/>
                <w:sz w:val="28"/>
                <w:szCs w:val="28"/>
                <w:lang w:val="uk-UA"/>
              </w:rPr>
              <w:t>(3.17</w:t>
            </w:r>
            <w:r w:rsidR="007E47C5" w:rsidRPr="009E53E0">
              <w:rPr>
                <w:bCs/>
                <w:sz w:val="28"/>
                <w:szCs w:val="28"/>
                <w:lang w:val="uk-UA"/>
              </w:rPr>
              <w:t>)</w:t>
            </w:r>
          </w:p>
        </w:tc>
      </w:tr>
    </w:tbl>
    <w:p w:rsidR="007E47C5" w:rsidRPr="009E53E0" w:rsidRDefault="007E47C5" w:rsidP="007E47C5">
      <w:pPr>
        <w:pStyle w:val="a4"/>
        <w:tabs>
          <w:tab w:val="left" w:pos="926"/>
        </w:tabs>
        <w:spacing w:line="360" w:lineRule="auto"/>
        <w:ind w:firstLine="709"/>
        <w:rPr>
          <w:lang w:val="uk-UA"/>
        </w:rPr>
      </w:pPr>
      <w:r w:rsidRPr="009E53E0">
        <w:rPr>
          <w:lang w:val="uk-UA"/>
        </w:rPr>
        <w:t>де</w:t>
      </w:r>
      <w:r w:rsidRPr="009E53E0">
        <w:rPr>
          <w:lang w:val="uk-UA"/>
        </w:rPr>
        <w:tab/>
      </w:r>
      <w:r w:rsidRPr="009E53E0">
        <w:rPr>
          <w:i/>
          <w:lang w:val="uk-UA"/>
        </w:rPr>
        <w:t>H</w:t>
      </w:r>
      <w:r w:rsidRPr="009E53E0">
        <w:rPr>
          <w:vertAlign w:val="subscript"/>
          <w:lang w:val="uk-UA"/>
        </w:rPr>
        <w:t>0</w:t>
      </w:r>
      <w:r w:rsidRPr="009E53E0">
        <w:rPr>
          <w:lang w:val="uk-UA"/>
        </w:rPr>
        <w:t xml:space="preserve"> – відстань до границі ближньої і дальньої зон,</w:t>
      </w:r>
      <w:r w:rsidRPr="009E53E0">
        <w:rPr>
          <w:spacing w:val="-10"/>
          <w:lang w:val="uk-UA"/>
        </w:rPr>
        <w:t xml:space="preserve"> </w:t>
      </w:r>
      <w:r w:rsidRPr="009E53E0">
        <w:rPr>
          <w:lang w:val="uk-UA"/>
        </w:rPr>
        <w:t>м;</w:t>
      </w:r>
    </w:p>
    <w:p w:rsidR="007E47C5" w:rsidRPr="009E53E0" w:rsidRDefault="007E47C5" w:rsidP="007E47C5">
      <w:pPr>
        <w:pStyle w:val="a4"/>
        <w:spacing w:line="360" w:lineRule="auto"/>
        <w:ind w:firstLine="709"/>
        <w:rPr>
          <w:lang w:val="uk-UA"/>
        </w:rPr>
      </w:pPr>
      <w:r w:rsidRPr="009E53E0">
        <w:rPr>
          <w:i/>
          <w:lang w:val="uk-UA"/>
        </w:rPr>
        <w:t xml:space="preserve">λ </w:t>
      </w:r>
      <w:r w:rsidRPr="009E53E0">
        <w:rPr>
          <w:lang w:val="uk-UA"/>
        </w:rPr>
        <w:t>– довжина ультразвукової  хвилі, м;</w:t>
      </w:r>
    </w:p>
    <w:p w:rsidR="007E47C5" w:rsidRPr="009E53E0" w:rsidRDefault="007E47C5" w:rsidP="007E47C5">
      <w:pPr>
        <w:pStyle w:val="a4"/>
        <w:spacing w:line="360" w:lineRule="auto"/>
        <w:ind w:firstLine="709"/>
        <w:rPr>
          <w:lang w:val="uk-UA"/>
        </w:rPr>
      </w:pPr>
      <w:r w:rsidRPr="009E53E0">
        <w:rPr>
          <w:i/>
          <w:lang w:val="uk-UA"/>
        </w:rPr>
        <w:t xml:space="preserve">D </w:t>
      </w:r>
      <w:r w:rsidRPr="009E53E0">
        <w:rPr>
          <w:lang w:val="uk-UA"/>
        </w:rPr>
        <w:t>– діаметр випромінювача, м.</w:t>
      </w:r>
    </w:p>
    <w:p w:rsidR="007E47C5" w:rsidRPr="009E53E0" w:rsidRDefault="007E47C5" w:rsidP="007E47C5">
      <w:pPr>
        <w:pStyle w:val="a4"/>
        <w:spacing w:line="360" w:lineRule="auto"/>
        <w:ind w:firstLine="709"/>
        <w:rPr>
          <w:lang w:val="uk-UA"/>
        </w:rPr>
      </w:pPr>
      <w:r w:rsidRPr="009E53E0">
        <w:rPr>
          <w:lang w:val="uk-UA"/>
        </w:rPr>
        <w:t xml:space="preserve">Кут </w:t>
      </w:r>
      <w:r w:rsidR="00BD45DE" w:rsidRPr="009E53E0">
        <w:rPr>
          <w:lang w:val="uk-UA"/>
        </w:rPr>
        <w:t>розходження круглого</w:t>
      </w:r>
      <w:r w:rsidRPr="009E53E0">
        <w:rPr>
          <w:lang w:val="uk-UA"/>
        </w:rPr>
        <w:t xml:space="preserve"> випромінювача діаметром </w:t>
      </w:r>
      <w:r w:rsidRPr="009E53E0">
        <w:rPr>
          <w:i/>
          <w:lang w:val="uk-UA"/>
        </w:rPr>
        <w:t>D</w:t>
      </w:r>
      <w:r w:rsidRPr="009E53E0">
        <w:rPr>
          <w:lang w:val="uk-UA"/>
        </w:rPr>
        <w:t xml:space="preserve"> визначається з </w:t>
      </w:r>
      <w:r w:rsidRPr="009E53E0">
        <w:rPr>
          <w:lang w:val="uk-UA"/>
        </w:rPr>
        <w:lastRenderedPageBreak/>
        <w:t>наступного виразу [20, 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6"/>
        <w:gridCol w:w="1414"/>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line="360" w:lineRule="auto"/>
              <w:ind w:firstLine="709"/>
              <w:jc w:val="center"/>
              <w:rPr>
                <w:bCs/>
                <w:szCs w:val="28"/>
                <w:lang w:val="uk-UA"/>
              </w:rPr>
            </w:pPr>
            <w:r w:rsidRPr="009E53E0">
              <w:rPr>
                <w:noProof/>
                <w:lang w:bidi="ar-SA"/>
              </w:rPr>
              <w:drawing>
                <wp:inline distT="0" distB="0" distL="0" distR="0" wp14:anchorId="53B0E2F0" wp14:editId="43FEF884">
                  <wp:extent cx="1242060" cy="45720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8" cstate="print"/>
                          <a:stretch>
                            <a:fillRect/>
                          </a:stretch>
                        </pic:blipFill>
                        <pic:spPr>
                          <a:xfrm>
                            <a:off x="0" y="0"/>
                            <a:ext cx="1242060" cy="457200"/>
                          </a:xfrm>
                          <a:prstGeom prst="rect">
                            <a:avLst/>
                          </a:prstGeom>
                        </pic:spPr>
                      </pic:pic>
                    </a:graphicData>
                  </a:graphic>
                </wp:inline>
              </w:drawing>
            </w:r>
          </w:p>
        </w:tc>
        <w:tc>
          <w:tcPr>
            <w:tcW w:w="1435" w:type="dxa"/>
            <w:tcBorders>
              <w:top w:val="nil"/>
              <w:left w:val="nil"/>
              <w:bottom w:val="nil"/>
              <w:right w:val="nil"/>
            </w:tcBorders>
          </w:tcPr>
          <w:p w:rsidR="007E47C5" w:rsidRPr="009E53E0" w:rsidRDefault="00890BB7" w:rsidP="007E47C5">
            <w:pPr>
              <w:pStyle w:val="af"/>
              <w:tabs>
                <w:tab w:val="center" w:pos="606"/>
                <w:tab w:val="right" w:pos="1213"/>
              </w:tabs>
              <w:suppressAutoHyphens/>
              <w:ind w:left="0"/>
              <w:jc w:val="right"/>
              <w:rPr>
                <w:bCs/>
                <w:sz w:val="28"/>
                <w:szCs w:val="28"/>
                <w:lang w:val="uk-UA"/>
              </w:rPr>
            </w:pPr>
            <w:r>
              <w:rPr>
                <w:bCs/>
                <w:sz w:val="28"/>
                <w:szCs w:val="28"/>
                <w:lang w:val="uk-UA"/>
              </w:rPr>
              <w:t>(3.18</w:t>
            </w:r>
            <w:r w:rsidR="007E47C5" w:rsidRPr="009E53E0">
              <w:rPr>
                <w:bCs/>
                <w:sz w:val="28"/>
                <w:szCs w:val="28"/>
                <w:lang w:val="uk-UA"/>
              </w:rPr>
              <w:t>)</w:t>
            </w:r>
          </w:p>
        </w:tc>
      </w:tr>
    </w:tbl>
    <w:p w:rsidR="007E47C5" w:rsidRPr="009E53E0" w:rsidRDefault="007E47C5" w:rsidP="007E47C5">
      <w:pPr>
        <w:pStyle w:val="a4"/>
        <w:tabs>
          <w:tab w:val="left" w:pos="926"/>
        </w:tabs>
        <w:spacing w:line="360" w:lineRule="auto"/>
        <w:rPr>
          <w:lang w:val="uk-UA"/>
        </w:rPr>
      </w:pPr>
      <w:r w:rsidRPr="009E53E0">
        <w:rPr>
          <w:lang w:val="uk-UA"/>
        </w:rPr>
        <w:t>де</w:t>
      </w:r>
      <w:r w:rsidRPr="009E53E0">
        <w:rPr>
          <w:lang w:val="uk-UA"/>
        </w:rPr>
        <w:tab/>
      </w:r>
      <w:r w:rsidRPr="009E53E0">
        <w:rPr>
          <w:i/>
          <w:lang w:val="uk-UA"/>
        </w:rPr>
        <w:t xml:space="preserve">a </w:t>
      </w:r>
      <w:r w:rsidRPr="009E53E0">
        <w:rPr>
          <w:lang w:val="uk-UA"/>
        </w:rPr>
        <w:t>– кут розходження;</w:t>
      </w:r>
    </w:p>
    <w:p w:rsidR="007E47C5" w:rsidRPr="009E53E0" w:rsidRDefault="007E47C5" w:rsidP="007E47C5">
      <w:pPr>
        <w:pStyle w:val="a4"/>
        <w:spacing w:line="360" w:lineRule="auto"/>
        <w:ind w:firstLine="709"/>
        <w:rPr>
          <w:lang w:val="uk-UA"/>
        </w:rPr>
      </w:pPr>
      <w:r w:rsidRPr="009E53E0">
        <w:rPr>
          <w:i/>
          <w:lang w:val="uk-UA"/>
        </w:rPr>
        <w:t xml:space="preserve">    λ </w:t>
      </w:r>
      <w:r w:rsidRPr="009E53E0">
        <w:rPr>
          <w:lang w:val="uk-UA"/>
        </w:rPr>
        <w:t>- довжина ультразвукової хвилі, м;</w:t>
      </w:r>
    </w:p>
    <w:p w:rsidR="007E47C5" w:rsidRPr="009E53E0" w:rsidRDefault="007E47C5" w:rsidP="007E47C5">
      <w:pPr>
        <w:pStyle w:val="a4"/>
        <w:spacing w:line="360" w:lineRule="auto"/>
        <w:ind w:firstLine="709"/>
        <w:rPr>
          <w:lang w:val="uk-UA"/>
        </w:rPr>
      </w:pPr>
      <w:r w:rsidRPr="009E53E0">
        <w:rPr>
          <w:i/>
          <w:lang w:val="uk-UA"/>
        </w:rPr>
        <w:t xml:space="preserve">  D </w:t>
      </w:r>
      <w:r w:rsidRPr="009E53E0">
        <w:rPr>
          <w:lang w:val="uk-UA"/>
        </w:rPr>
        <w:t>– діаметр ультразвукового випромінювача, м.</w:t>
      </w:r>
    </w:p>
    <w:p w:rsidR="007E47C5" w:rsidRPr="009E53E0" w:rsidRDefault="007E47C5" w:rsidP="007E47C5">
      <w:pPr>
        <w:pStyle w:val="a4"/>
        <w:spacing w:line="360" w:lineRule="auto"/>
        <w:ind w:firstLine="709"/>
        <w:jc w:val="both"/>
        <w:rPr>
          <w:lang w:val="uk-UA"/>
        </w:rPr>
      </w:pPr>
      <w:r w:rsidRPr="009E53E0">
        <w:rPr>
          <w:lang w:val="uk-UA"/>
        </w:rPr>
        <w:t>Звідси знаходимо розмір розкриву концентратора, який в нашому випадку є діаметром гирла концентратора: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3"/>
        <w:gridCol w:w="1417"/>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line="360" w:lineRule="auto"/>
              <w:ind w:firstLine="709"/>
              <w:jc w:val="center"/>
              <w:rPr>
                <w:bCs/>
                <w:szCs w:val="28"/>
                <w:lang w:val="uk-UA"/>
              </w:rPr>
            </w:pPr>
            <w:r w:rsidRPr="009E53E0">
              <w:rPr>
                <w:noProof/>
                <w:lang w:bidi="ar-SA"/>
              </w:rPr>
              <w:drawing>
                <wp:inline distT="0" distB="0" distL="0" distR="0" wp14:anchorId="2790A5F0" wp14:editId="733AB4B0">
                  <wp:extent cx="762000" cy="51816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9" cstate="print"/>
                          <a:stretch>
                            <a:fillRect/>
                          </a:stretch>
                        </pic:blipFill>
                        <pic:spPr>
                          <a:xfrm>
                            <a:off x="0" y="0"/>
                            <a:ext cx="762000" cy="518160"/>
                          </a:xfrm>
                          <a:prstGeom prst="rect">
                            <a:avLst/>
                          </a:prstGeom>
                        </pic:spPr>
                      </pic:pic>
                    </a:graphicData>
                  </a:graphic>
                </wp:inline>
              </w:drawing>
            </w:r>
          </w:p>
        </w:tc>
        <w:tc>
          <w:tcPr>
            <w:tcW w:w="1435" w:type="dxa"/>
            <w:tcBorders>
              <w:top w:val="nil"/>
              <w:left w:val="nil"/>
              <w:bottom w:val="nil"/>
              <w:right w:val="nil"/>
            </w:tcBorders>
          </w:tcPr>
          <w:p w:rsidR="007E47C5" w:rsidRPr="009E53E0" w:rsidRDefault="00890BB7" w:rsidP="007E47C5">
            <w:pPr>
              <w:pStyle w:val="af"/>
              <w:tabs>
                <w:tab w:val="center" w:pos="606"/>
                <w:tab w:val="right" w:pos="1213"/>
              </w:tabs>
              <w:suppressAutoHyphens/>
              <w:ind w:left="0"/>
              <w:jc w:val="right"/>
              <w:rPr>
                <w:bCs/>
                <w:sz w:val="28"/>
                <w:szCs w:val="28"/>
                <w:lang w:val="uk-UA"/>
              </w:rPr>
            </w:pPr>
            <w:r>
              <w:rPr>
                <w:bCs/>
                <w:sz w:val="28"/>
                <w:szCs w:val="28"/>
                <w:lang w:val="uk-UA"/>
              </w:rPr>
              <w:t>(3.19</w:t>
            </w:r>
            <w:r w:rsidR="007E47C5" w:rsidRPr="009E53E0">
              <w:rPr>
                <w:bCs/>
                <w:sz w:val="28"/>
                <w:szCs w:val="28"/>
                <w:lang w:val="uk-UA"/>
              </w:rPr>
              <w:t>)</w:t>
            </w:r>
          </w:p>
        </w:tc>
      </w:tr>
    </w:tbl>
    <w:p w:rsidR="007E47C5" w:rsidRPr="009E53E0" w:rsidRDefault="007E47C5" w:rsidP="007E47C5">
      <w:pPr>
        <w:pStyle w:val="a4"/>
        <w:spacing w:line="360" w:lineRule="auto"/>
        <w:ind w:firstLine="709"/>
        <w:jc w:val="both"/>
        <w:rPr>
          <w:lang w:val="uk-UA"/>
        </w:rPr>
      </w:pPr>
      <w:r w:rsidRPr="009E53E0">
        <w:rPr>
          <w:lang w:val="uk-UA"/>
        </w:rPr>
        <w:t xml:space="preserve">З урахуванням кута розбіжності, діаметра розкриву концентратора і величини дальньої зони (зони </w:t>
      </w:r>
      <w:proofErr w:type="spellStart"/>
      <w:r w:rsidRPr="009E53E0">
        <w:rPr>
          <w:lang w:val="uk-UA"/>
        </w:rPr>
        <w:t>Фраунгофера</w:t>
      </w:r>
      <w:proofErr w:type="spellEnd"/>
      <w:r w:rsidRPr="009E53E0">
        <w:rPr>
          <w:lang w:val="uk-UA"/>
        </w:rPr>
        <w:t>), знаходимо діаметр контрольованої ділянки на поверхні піддону: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54"/>
        <w:gridCol w:w="1396"/>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line="360" w:lineRule="auto"/>
              <w:ind w:firstLine="709"/>
              <w:jc w:val="center"/>
              <w:rPr>
                <w:bCs/>
                <w:szCs w:val="28"/>
                <w:lang w:val="uk-UA"/>
              </w:rPr>
            </w:pPr>
            <w:r w:rsidRPr="009E53E0">
              <w:rPr>
                <w:noProof/>
                <w:lang w:bidi="ar-SA"/>
              </w:rPr>
              <w:drawing>
                <wp:inline distT="0" distB="0" distL="0" distR="0" wp14:anchorId="2E32AF3C" wp14:editId="69796ED4">
                  <wp:extent cx="2926080" cy="487680"/>
                  <wp:effectExtent l="0" t="0" r="7620" b="762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0" cstate="print"/>
                          <a:stretch>
                            <a:fillRect/>
                          </a:stretch>
                        </pic:blipFill>
                        <pic:spPr>
                          <a:xfrm>
                            <a:off x="0" y="0"/>
                            <a:ext cx="2926080" cy="487680"/>
                          </a:xfrm>
                          <a:prstGeom prst="rect">
                            <a:avLst/>
                          </a:prstGeom>
                        </pic:spPr>
                      </pic:pic>
                    </a:graphicData>
                  </a:graphic>
                </wp:inline>
              </w:drawing>
            </w:r>
          </w:p>
        </w:tc>
        <w:tc>
          <w:tcPr>
            <w:tcW w:w="1435" w:type="dxa"/>
            <w:tcBorders>
              <w:top w:val="nil"/>
              <w:left w:val="nil"/>
              <w:bottom w:val="nil"/>
              <w:right w:val="nil"/>
            </w:tcBorders>
          </w:tcPr>
          <w:p w:rsidR="007E47C5" w:rsidRPr="009E53E0" w:rsidRDefault="00890BB7" w:rsidP="007E47C5">
            <w:pPr>
              <w:pStyle w:val="af"/>
              <w:tabs>
                <w:tab w:val="center" w:pos="606"/>
                <w:tab w:val="right" w:pos="1213"/>
              </w:tabs>
              <w:suppressAutoHyphens/>
              <w:ind w:left="0"/>
              <w:jc w:val="right"/>
              <w:rPr>
                <w:bCs/>
                <w:sz w:val="28"/>
                <w:szCs w:val="28"/>
                <w:lang w:val="uk-UA"/>
              </w:rPr>
            </w:pPr>
            <w:r>
              <w:rPr>
                <w:bCs/>
                <w:sz w:val="28"/>
                <w:szCs w:val="28"/>
                <w:lang w:val="uk-UA"/>
              </w:rPr>
              <w:t>(3.20</w:t>
            </w:r>
            <w:r w:rsidR="007E47C5" w:rsidRPr="009E53E0">
              <w:rPr>
                <w:bCs/>
                <w:sz w:val="28"/>
                <w:szCs w:val="28"/>
                <w:lang w:val="uk-UA"/>
              </w:rPr>
              <w:t>)</w:t>
            </w:r>
          </w:p>
        </w:tc>
      </w:tr>
    </w:tbl>
    <w:p w:rsidR="007E47C5" w:rsidRPr="009E53E0" w:rsidRDefault="007E47C5" w:rsidP="007E47C5">
      <w:pPr>
        <w:pStyle w:val="a4"/>
        <w:spacing w:line="360" w:lineRule="auto"/>
        <w:ind w:firstLine="709"/>
        <w:rPr>
          <w:lang w:val="uk-UA"/>
        </w:rPr>
      </w:pPr>
      <w:r w:rsidRPr="009E53E0">
        <w:rPr>
          <w:lang w:val="uk-UA"/>
        </w:rPr>
        <w:t xml:space="preserve">де </w:t>
      </w:r>
      <w:proofErr w:type="spellStart"/>
      <w:r w:rsidRPr="009E53E0">
        <w:rPr>
          <w:i/>
          <w:lang w:val="uk-UA"/>
        </w:rPr>
        <w:t>H</w:t>
      </w:r>
      <w:r w:rsidRPr="009E53E0">
        <w:rPr>
          <w:i/>
          <w:vertAlign w:val="subscript"/>
          <w:lang w:val="uk-UA"/>
        </w:rPr>
        <w:t>д</w:t>
      </w:r>
      <w:proofErr w:type="spellEnd"/>
      <w:r w:rsidRPr="009E53E0">
        <w:rPr>
          <w:i/>
          <w:lang w:val="uk-UA"/>
        </w:rPr>
        <w:t xml:space="preserve"> </w:t>
      </w:r>
      <w:r w:rsidRPr="009E53E0">
        <w:rPr>
          <w:lang w:val="uk-UA"/>
        </w:rPr>
        <w:t>– величина дальньої зони;</w:t>
      </w:r>
    </w:p>
    <w:p w:rsidR="007E47C5" w:rsidRPr="009E53E0" w:rsidRDefault="007E47C5" w:rsidP="007E47C5">
      <w:pPr>
        <w:pStyle w:val="a4"/>
        <w:spacing w:line="360" w:lineRule="auto"/>
        <w:ind w:firstLine="709"/>
        <w:rPr>
          <w:lang w:val="uk-UA"/>
        </w:rPr>
      </w:pPr>
      <w:r w:rsidRPr="009E53E0">
        <w:rPr>
          <w:i/>
          <w:lang w:val="uk-UA"/>
        </w:rPr>
        <w:t xml:space="preserve">    a </w:t>
      </w:r>
      <w:r w:rsidRPr="009E53E0">
        <w:rPr>
          <w:lang w:val="uk-UA"/>
        </w:rPr>
        <w:t>– кут розходження;</w:t>
      </w:r>
    </w:p>
    <w:p w:rsidR="007E47C5" w:rsidRPr="009E53E0" w:rsidRDefault="007E47C5" w:rsidP="007E47C5">
      <w:pPr>
        <w:pStyle w:val="a4"/>
        <w:spacing w:line="360" w:lineRule="auto"/>
        <w:ind w:firstLine="709"/>
        <w:rPr>
          <w:lang w:val="uk-UA"/>
        </w:rPr>
      </w:pPr>
      <w:r w:rsidRPr="009E53E0">
        <w:rPr>
          <w:i/>
          <w:lang w:val="uk-UA"/>
        </w:rPr>
        <w:t xml:space="preserve">    λ </w:t>
      </w:r>
      <w:r w:rsidRPr="009E53E0">
        <w:rPr>
          <w:lang w:val="uk-UA"/>
        </w:rPr>
        <w:t>– довжина ультразвукової хвилі, м;</w:t>
      </w:r>
    </w:p>
    <w:p w:rsidR="007E47C5" w:rsidRPr="009E53E0" w:rsidRDefault="007E47C5" w:rsidP="007E47C5">
      <w:pPr>
        <w:pStyle w:val="a4"/>
        <w:spacing w:line="360" w:lineRule="auto"/>
        <w:ind w:firstLine="709"/>
        <w:rPr>
          <w:lang w:val="uk-UA"/>
        </w:rPr>
      </w:pPr>
      <w:r w:rsidRPr="009E53E0">
        <w:rPr>
          <w:i/>
          <w:lang w:val="uk-UA"/>
        </w:rPr>
        <w:t xml:space="preserve">   D </w:t>
      </w:r>
      <w:r w:rsidRPr="009E53E0">
        <w:rPr>
          <w:lang w:val="uk-UA"/>
        </w:rPr>
        <w:t>– діаметр ультразвукового випромінювача, м.</w:t>
      </w:r>
    </w:p>
    <w:p w:rsidR="007E47C5" w:rsidRPr="009E53E0" w:rsidRDefault="007E47C5" w:rsidP="007E47C5">
      <w:pPr>
        <w:pStyle w:val="a4"/>
        <w:spacing w:line="360" w:lineRule="auto"/>
        <w:ind w:firstLine="709"/>
        <w:jc w:val="both"/>
        <w:rPr>
          <w:lang w:val="uk-UA"/>
        </w:rPr>
      </w:pPr>
      <w:r w:rsidRPr="009E53E0">
        <w:rPr>
          <w:lang w:val="uk-UA"/>
        </w:rPr>
        <w:t>Результати розрахунку діаметру контрольованої ділянки на поверхні піддону для двох значень дальньої зони - 0,25 і 0,3 м, вик</w:t>
      </w:r>
      <w:r w:rsidR="00890BB7">
        <w:rPr>
          <w:lang w:val="uk-UA"/>
        </w:rPr>
        <w:t>онані відповідно до виразом (3.20</w:t>
      </w:r>
      <w:r w:rsidRPr="009E53E0">
        <w:rPr>
          <w:lang w:val="uk-UA"/>
        </w:rPr>
        <w:t>), подані на рис. 3.14.</w:t>
      </w:r>
    </w:p>
    <w:p w:rsidR="007E47C5" w:rsidRPr="009E53E0" w:rsidRDefault="007E47C5" w:rsidP="007E47C5">
      <w:pPr>
        <w:pStyle w:val="a4"/>
        <w:spacing w:line="360" w:lineRule="auto"/>
        <w:ind w:firstLine="709"/>
        <w:jc w:val="both"/>
        <w:rPr>
          <w:lang w:val="uk-UA"/>
        </w:rPr>
      </w:pPr>
    </w:p>
    <w:p w:rsidR="007E47C5" w:rsidRPr="009E53E0" w:rsidRDefault="007E47C5" w:rsidP="007E47C5">
      <w:pPr>
        <w:pStyle w:val="a4"/>
        <w:spacing w:line="360" w:lineRule="auto"/>
        <w:ind w:firstLine="709"/>
        <w:jc w:val="both"/>
        <w:rPr>
          <w:lang w:val="uk-UA"/>
        </w:rPr>
      </w:pPr>
      <w:r w:rsidRPr="009E53E0">
        <w:rPr>
          <w:noProof/>
          <w:lang w:bidi="ar-SA"/>
        </w:rPr>
        <w:drawing>
          <wp:anchor distT="0" distB="0" distL="0" distR="0" simplePos="0" relativeHeight="251716608" behindDoc="0" locked="0" layoutInCell="1" allowOverlap="1" wp14:anchorId="729DB9A4" wp14:editId="27E7C7BC">
            <wp:simplePos x="0" y="0"/>
            <wp:positionH relativeFrom="page">
              <wp:posOffset>2035175</wp:posOffset>
            </wp:positionH>
            <wp:positionV relativeFrom="paragraph">
              <wp:posOffset>-91440</wp:posOffset>
            </wp:positionV>
            <wp:extent cx="3650615" cy="2038350"/>
            <wp:effectExtent l="0" t="0" r="6985" b="0"/>
            <wp:wrapTopAndBottom/>
            <wp:docPr id="161" name="image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82.png"/>
                    <pic:cNvPicPr/>
                  </pic:nvPicPr>
                  <pic:blipFill>
                    <a:blip r:embed="rId161" cstate="print"/>
                    <a:stretch>
                      <a:fillRect/>
                    </a:stretch>
                  </pic:blipFill>
                  <pic:spPr>
                    <a:xfrm>
                      <a:off x="0" y="0"/>
                      <a:ext cx="3650615" cy="2038350"/>
                    </a:xfrm>
                    <a:prstGeom prst="rect">
                      <a:avLst/>
                    </a:prstGeom>
                  </pic:spPr>
                </pic:pic>
              </a:graphicData>
            </a:graphic>
          </wp:anchor>
        </w:drawing>
      </w:r>
      <w:r w:rsidRPr="009E53E0">
        <w:rPr>
          <w:lang w:val="uk-UA"/>
        </w:rPr>
        <w:t xml:space="preserve">Рис 3.14. Залежність діаметра контрольованої ділянки на поверхні </w:t>
      </w:r>
      <w:r w:rsidRPr="009E53E0">
        <w:rPr>
          <w:lang w:val="uk-UA"/>
        </w:rPr>
        <w:lastRenderedPageBreak/>
        <w:t xml:space="preserve">піддону </w:t>
      </w:r>
      <w:r w:rsidRPr="009E53E0">
        <w:rPr>
          <w:i/>
          <w:lang w:val="uk-UA"/>
        </w:rPr>
        <w:t>L</w:t>
      </w:r>
      <w:r w:rsidRPr="009E53E0">
        <w:rPr>
          <w:lang w:val="uk-UA"/>
        </w:rPr>
        <w:t xml:space="preserve"> від діаметра розкриву концентратора </w:t>
      </w:r>
      <w:r w:rsidRPr="009E53E0">
        <w:rPr>
          <w:i/>
          <w:lang w:val="uk-UA"/>
        </w:rPr>
        <w:t>D</w:t>
      </w:r>
      <w:r w:rsidRPr="009E53E0">
        <w:rPr>
          <w:lang w:val="uk-UA"/>
        </w:rPr>
        <w:t>, для двох значень дальньої зони, а – 0,25 м, б – 0,3 м</w:t>
      </w:r>
    </w:p>
    <w:p w:rsidR="007E47C5" w:rsidRPr="009E53E0" w:rsidRDefault="007E47C5" w:rsidP="007E47C5">
      <w:pPr>
        <w:pStyle w:val="a4"/>
        <w:spacing w:line="360" w:lineRule="auto"/>
        <w:ind w:firstLine="709"/>
        <w:jc w:val="both"/>
        <w:rPr>
          <w:lang w:val="uk-UA"/>
        </w:rPr>
      </w:pPr>
    </w:p>
    <w:p w:rsidR="007E47C5" w:rsidRPr="009E53E0" w:rsidRDefault="007E47C5" w:rsidP="007E47C5">
      <w:pPr>
        <w:pStyle w:val="a4"/>
        <w:spacing w:line="360" w:lineRule="auto"/>
        <w:ind w:firstLine="709"/>
        <w:jc w:val="both"/>
        <w:rPr>
          <w:lang w:val="uk-UA"/>
        </w:rPr>
      </w:pPr>
      <w:r w:rsidRPr="009E53E0">
        <w:rPr>
          <w:lang w:val="uk-UA"/>
        </w:rPr>
        <w:t>Необхідний діаметр контрольованої ділянки  (0,12 м) забезпечується при розкриванні концентратора від 0,05 до 0,08 м. З урахуванням вел</w:t>
      </w:r>
      <w:r w:rsidR="00890BB7">
        <w:rPr>
          <w:lang w:val="uk-UA"/>
        </w:rPr>
        <w:t>ичини ближньої зони - вираз (3.17</w:t>
      </w:r>
      <w:r w:rsidRPr="009E53E0">
        <w:rPr>
          <w:lang w:val="uk-UA"/>
        </w:rPr>
        <w:t>), в межах якої не відбувається розходження ультразвукової хвилі, висоту установки ультразвукових перетворювачів можна знайти як:</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5"/>
        <w:gridCol w:w="1415"/>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line="360" w:lineRule="auto"/>
              <w:ind w:firstLine="709"/>
              <w:jc w:val="center"/>
              <w:rPr>
                <w:bCs/>
                <w:szCs w:val="28"/>
                <w:lang w:val="uk-UA"/>
              </w:rPr>
            </w:pPr>
            <w:r w:rsidRPr="009E53E0">
              <w:rPr>
                <w:noProof/>
                <w:lang w:bidi="ar-SA"/>
              </w:rPr>
              <w:drawing>
                <wp:inline distT="0" distB="0" distL="0" distR="0" wp14:anchorId="01E63438" wp14:editId="776DEF4E">
                  <wp:extent cx="1097280" cy="281940"/>
                  <wp:effectExtent l="0" t="0" r="7620" b="381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2" cstate="print"/>
                          <a:stretch>
                            <a:fillRect/>
                          </a:stretch>
                        </pic:blipFill>
                        <pic:spPr>
                          <a:xfrm>
                            <a:off x="0" y="0"/>
                            <a:ext cx="1097280" cy="281940"/>
                          </a:xfrm>
                          <a:prstGeom prst="rect">
                            <a:avLst/>
                          </a:prstGeom>
                        </pic:spPr>
                      </pic:pic>
                    </a:graphicData>
                  </a:graphic>
                </wp:inline>
              </w:drawing>
            </w:r>
          </w:p>
        </w:tc>
        <w:tc>
          <w:tcPr>
            <w:tcW w:w="1435" w:type="dxa"/>
            <w:tcBorders>
              <w:top w:val="nil"/>
              <w:left w:val="nil"/>
              <w:bottom w:val="nil"/>
              <w:right w:val="nil"/>
            </w:tcBorders>
          </w:tcPr>
          <w:p w:rsidR="007E47C5" w:rsidRPr="009E53E0" w:rsidRDefault="00890BB7" w:rsidP="007E47C5">
            <w:pPr>
              <w:pStyle w:val="af"/>
              <w:tabs>
                <w:tab w:val="center" w:pos="606"/>
                <w:tab w:val="right" w:pos="1213"/>
              </w:tabs>
              <w:suppressAutoHyphens/>
              <w:ind w:left="0"/>
              <w:jc w:val="right"/>
              <w:rPr>
                <w:bCs/>
                <w:sz w:val="28"/>
                <w:szCs w:val="28"/>
                <w:lang w:val="uk-UA"/>
              </w:rPr>
            </w:pPr>
            <w:r>
              <w:rPr>
                <w:bCs/>
                <w:sz w:val="28"/>
                <w:szCs w:val="28"/>
                <w:lang w:val="uk-UA"/>
              </w:rPr>
              <w:t>(3.21</w:t>
            </w:r>
            <w:r w:rsidR="007E47C5" w:rsidRPr="009E53E0">
              <w:rPr>
                <w:bCs/>
                <w:sz w:val="28"/>
                <w:szCs w:val="28"/>
                <w:lang w:val="uk-UA"/>
              </w:rPr>
              <w:t>)</w:t>
            </w:r>
          </w:p>
        </w:tc>
      </w:tr>
    </w:tbl>
    <w:p w:rsidR="007E47C5" w:rsidRPr="009E53E0" w:rsidRDefault="007E47C5" w:rsidP="007E47C5">
      <w:pPr>
        <w:pStyle w:val="a4"/>
        <w:tabs>
          <w:tab w:val="left" w:pos="926"/>
        </w:tabs>
        <w:spacing w:line="360" w:lineRule="auto"/>
        <w:rPr>
          <w:lang w:val="uk-UA"/>
        </w:rPr>
      </w:pPr>
      <w:r w:rsidRPr="009E53E0">
        <w:rPr>
          <w:lang w:val="uk-UA"/>
        </w:rPr>
        <w:t xml:space="preserve">де     </w:t>
      </w:r>
      <w:r w:rsidRPr="009E53E0">
        <w:rPr>
          <w:i/>
          <w:lang w:val="uk-UA"/>
        </w:rPr>
        <w:t>H</w:t>
      </w:r>
      <w:r w:rsidRPr="009E53E0">
        <w:rPr>
          <w:vertAlign w:val="subscript"/>
          <w:lang w:val="uk-UA"/>
        </w:rPr>
        <w:t>0</w:t>
      </w:r>
      <w:r w:rsidRPr="009E53E0">
        <w:rPr>
          <w:lang w:val="uk-UA"/>
        </w:rPr>
        <w:t xml:space="preserve"> – величина ближньої зони;</w:t>
      </w:r>
    </w:p>
    <w:p w:rsidR="007E47C5" w:rsidRPr="009E53E0" w:rsidRDefault="007E47C5" w:rsidP="007E47C5">
      <w:pPr>
        <w:pStyle w:val="a4"/>
        <w:spacing w:line="360" w:lineRule="auto"/>
        <w:ind w:firstLine="709"/>
        <w:rPr>
          <w:lang w:val="uk-UA"/>
        </w:rPr>
      </w:pPr>
      <w:r w:rsidRPr="009E53E0">
        <w:rPr>
          <w:i/>
          <w:lang w:val="uk-UA"/>
        </w:rPr>
        <w:t xml:space="preserve">λ </w:t>
      </w:r>
      <w:r w:rsidRPr="009E53E0">
        <w:rPr>
          <w:lang w:val="uk-UA"/>
        </w:rPr>
        <w:t>- довжина хвилі, м;</w:t>
      </w:r>
    </w:p>
    <w:p w:rsidR="007E47C5" w:rsidRPr="009E53E0" w:rsidRDefault="007E47C5" w:rsidP="007E47C5">
      <w:pPr>
        <w:pStyle w:val="a4"/>
        <w:spacing w:line="360" w:lineRule="auto"/>
        <w:ind w:firstLine="709"/>
        <w:rPr>
          <w:lang w:val="uk-UA"/>
        </w:rPr>
      </w:pPr>
      <w:r w:rsidRPr="009E53E0">
        <w:rPr>
          <w:i/>
          <w:lang w:val="uk-UA"/>
        </w:rPr>
        <w:t xml:space="preserve">D </w:t>
      </w:r>
      <w:r w:rsidRPr="009E53E0">
        <w:rPr>
          <w:lang w:val="uk-UA"/>
        </w:rPr>
        <w:t>– діаметр випромінювача, м;</w:t>
      </w:r>
    </w:p>
    <w:p w:rsidR="007E47C5" w:rsidRPr="009E53E0" w:rsidRDefault="007E47C5" w:rsidP="007E47C5">
      <w:pPr>
        <w:pStyle w:val="a4"/>
        <w:spacing w:line="360" w:lineRule="auto"/>
        <w:ind w:firstLine="709"/>
        <w:rPr>
          <w:lang w:val="uk-UA"/>
        </w:rPr>
      </w:pPr>
      <w:proofErr w:type="spellStart"/>
      <w:r w:rsidRPr="009E53E0">
        <w:rPr>
          <w:i/>
          <w:lang w:val="uk-UA"/>
        </w:rPr>
        <w:t>H</w:t>
      </w:r>
      <w:r w:rsidRPr="009E53E0">
        <w:rPr>
          <w:i/>
          <w:vertAlign w:val="subscript"/>
          <w:lang w:val="uk-UA"/>
        </w:rPr>
        <w:t>д</w:t>
      </w:r>
      <w:proofErr w:type="spellEnd"/>
      <w:r w:rsidRPr="009E53E0">
        <w:rPr>
          <w:i/>
          <w:lang w:val="uk-UA"/>
        </w:rPr>
        <w:t xml:space="preserve"> </w:t>
      </w:r>
      <w:r w:rsidRPr="009E53E0">
        <w:rPr>
          <w:lang w:val="uk-UA"/>
        </w:rPr>
        <w:t>- величина дальньої зони.</w:t>
      </w:r>
    </w:p>
    <w:p w:rsidR="007E47C5" w:rsidRPr="009E53E0" w:rsidRDefault="007E47C5" w:rsidP="007E47C5">
      <w:pPr>
        <w:pStyle w:val="a4"/>
        <w:spacing w:line="360" w:lineRule="auto"/>
        <w:ind w:firstLine="709"/>
        <w:jc w:val="both"/>
        <w:rPr>
          <w:lang w:val="uk-UA"/>
        </w:rPr>
      </w:pPr>
      <w:r w:rsidRPr="009E53E0">
        <w:rPr>
          <w:lang w:val="uk-UA"/>
        </w:rPr>
        <w:t>Результати розрахунку висоти установки ультразвукових перетворювачів, ви</w:t>
      </w:r>
      <w:r w:rsidR="00890BB7">
        <w:rPr>
          <w:lang w:val="uk-UA"/>
        </w:rPr>
        <w:t>конані відповідно до виразу (3.21</w:t>
      </w:r>
      <w:r w:rsidRPr="009E53E0">
        <w:rPr>
          <w:lang w:val="uk-UA"/>
        </w:rPr>
        <w:t>), подані на рис. 3.15. При цьому величина дальньої зони обрана 0,25 м [20].</w:t>
      </w:r>
    </w:p>
    <w:p w:rsidR="007E47C5" w:rsidRPr="009E53E0" w:rsidRDefault="007E47C5" w:rsidP="007E47C5">
      <w:pPr>
        <w:pStyle w:val="a4"/>
        <w:spacing w:line="360" w:lineRule="auto"/>
        <w:ind w:firstLine="709"/>
        <w:jc w:val="both"/>
        <w:rPr>
          <w:lang w:val="uk-UA"/>
        </w:rPr>
      </w:pPr>
      <w:r w:rsidRPr="009E53E0">
        <w:rPr>
          <w:lang w:val="uk-UA"/>
        </w:rPr>
        <w:t>При необхідному діаметрі розкриття концентратора від 0,05 до 0,08 м, для забезпечення необхідного діаметру контрольованої ділянки на поверхні піддону в 0,12 м, отримуємо висоту установки ультразвукової антенної решітки на відстані від 0,29 до 0,36 м.</w:t>
      </w:r>
    </w:p>
    <w:p w:rsidR="007E47C5" w:rsidRPr="009E53E0" w:rsidRDefault="007E47C5" w:rsidP="007E47C5">
      <w:pPr>
        <w:pStyle w:val="a4"/>
        <w:spacing w:line="360" w:lineRule="auto"/>
        <w:ind w:firstLine="709"/>
        <w:rPr>
          <w:sz w:val="20"/>
          <w:lang w:val="uk-UA"/>
        </w:rPr>
      </w:pPr>
      <w:r w:rsidRPr="009E53E0">
        <w:rPr>
          <w:lang w:val="uk-UA"/>
        </w:rPr>
        <w:t xml:space="preserve">Довжина рупорного концентратора </w:t>
      </w:r>
      <w:proofErr w:type="spellStart"/>
      <w:r w:rsidRPr="009E53E0">
        <w:rPr>
          <w:i/>
          <w:lang w:val="uk-UA"/>
        </w:rPr>
        <w:t>L</w:t>
      </w:r>
      <w:r w:rsidRPr="009E53E0">
        <w:rPr>
          <w:vertAlign w:val="subscript"/>
          <w:lang w:val="uk-UA"/>
        </w:rPr>
        <w:t>к</w:t>
      </w:r>
      <w:proofErr w:type="spellEnd"/>
      <w:r w:rsidRPr="009E53E0">
        <w:rPr>
          <w:lang w:val="uk-UA"/>
        </w:rPr>
        <w:t xml:space="preserve"> залежить від площ гирла і горла:</w:t>
      </w:r>
    </w:p>
    <w:p w:rsidR="007E47C5" w:rsidRPr="009E53E0" w:rsidRDefault="007E47C5" w:rsidP="007E47C5">
      <w:pPr>
        <w:pStyle w:val="a4"/>
        <w:spacing w:line="360" w:lineRule="auto"/>
        <w:ind w:firstLine="709"/>
        <w:jc w:val="center"/>
        <w:rPr>
          <w:sz w:val="20"/>
          <w:lang w:val="uk-UA"/>
        </w:rPr>
      </w:pPr>
      <w:r w:rsidRPr="009E53E0">
        <w:rPr>
          <w:noProof/>
          <w:sz w:val="20"/>
          <w:lang w:bidi="ar-SA"/>
        </w:rPr>
        <w:drawing>
          <wp:inline distT="0" distB="0" distL="0" distR="0" wp14:anchorId="4F826E8F" wp14:editId="59D85205">
            <wp:extent cx="3102193" cy="1609725"/>
            <wp:effectExtent l="0" t="0" r="3175" b="0"/>
            <wp:docPr id="163"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83.png"/>
                    <pic:cNvPicPr/>
                  </pic:nvPicPr>
                  <pic:blipFill>
                    <a:blip r:embed="rId163" cstate="print"/>
                    <a:stretch>
                      <a:fillRect/>
                    </a:stretch>
                  </pic:blipFill>
                  <pic:spPr>
                    <a:xfrm>
                      <a:off x="0" y="0"/>
                      <a:ext cx="3101435" cy="1609332"/>
                    </a:xfrm>
                    <a:prstGeom prst="rect">
                      <a:avLst/>
                    </a:prstGeom>
                  </pic:spPr>
                </pic:pic>
              </a:graphicData>
            </a:graphic>
          </wp:inline>
        </w:drawing>
      </w:r>
    </w:p>
    <w:p w:rsidR="007E47C5" w:rsidRPr="009E53E0" w:rsidRDefault="007E47C5" w:rsidP="007E47C5">
      <w:pPr>
        <w:pStyle w:val="a4"/>
        <w:spacing w:line="360" w:lineRule="auto"/>
        <w:ind w:firstLine="709"/>
        <w:rPr>
          <w:lang w:val="uk-UA"/>
        </w:rPr>
      </w:pPr>
      <w:r w:rsidRPr="009E53E0">
        <w:rPr>
          <w:lang w:val="uk-UA"/>
        </w:rPr>
        <w:t>Рис. 3.15. Залежність висоти установки ультразвукових перетворювачів від діаметра розкриву концентратора</w:t>
      </w:r>
    </w:p>
    <w:p w:rsidR="007E47C5" w:rsidRPr="009E53E0" w:rsidRDefault="007E47C5" w:rsidP="007E47C5">
      <w:pPr>
        <w:pStyle w:val="a4"/>
        <w:spacing w:line="360" w:lineRule="auto"/>
        <w:ind w:firstLine="709"/>
        <w:jc w:val="both"/>
        <w:rPr>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8"/>
        <w:gridCol w:w="1412"/>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line="360" w:lineRule="auto"/>
              <w:ind w:firstLine="709"/>
              <w:jc w:val="center"/>
              <w:rPr>
                <w:bCs/>
                <w:szCs w:val="28"/>
                <w:lang w:val="uk-UA"/>
              </w:rPr>
            </w:pPr>
            <w:r w:rsidRPr="009E53E0">
              <w:rPr>
                <w:noProof/>
                <w:lang w:bidi="ar-SA"/>
              </w:rPr>
              <w:lastRenderedPageBreak/>
              <w:drawing>
                <wp:inline distT="0" distB="0" distL="0" distR="0" wp14:anchorId="5ACF5D23" wp14:editId="6034E0F4">
                  <wp:extent cx="1650788" cy="547888"/>
                  <wp:effectExtent l="0" t="0" r="6985" b="5080"/>
                  <wp:docPr id="56" name="Рисунок 56" descr="C:\Users\Алеша\Pictures\формулі\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леша\Pictures\формулі\8.png"/>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650788" cy="547888"/>
                          </a:xfrm>
                          <a:prstGeom prst="rect">
                            <a:avLst/>
                          </a:prstGeom>
                          <a:noFill/>
                          <a:ln>
                            <a:noFill/>
                          </a:ln>
                        </pic:spPr>
                      </pic:pic>
                    </a:graphicData>
                  </a:graphic>
                </wp:inline>
              </w:drawing>
            </w:r>
          </w:p>
        </w:tc>
        <w:tc>
          <w:tcPr>
            <w:tcW w:w="1435" w:type="dxa"/>
            <w:tcBorders>
              <w:top w:val="nil"/>
              <w:left w:val="nil"/>
              <w:bottom w:val="nil"/>
              <w:right w:val="nil"/>
            </w:tcBorders>
          </w:tcPr>
          <w:p w:rsidR="007E47C5" w:rsidRPr="009E53E0" w:rsidRDefault="00890BB7" w:rsidP="007E47C5">
            <w:pPr>
              <w:pStyle w:val="af"/>
              <w:tabs>
                <w:tab w:val="center" w:pos="606"/>
                <w:tab w:val="right" w:pos="1213"/>
              </w:tabs>
              <w:suppressAutoHyphens/>
              <w:ind w:left="0"/>
              <w:jc w:val="right"/>
              <w:rPr>
                <w:bCs/>
                <w:sz w:val="28"/>
                <w:szCs w:val="28"/>
                <w:lang w:val="uk-UA"/>
              </w:rPr>
            </w:pPr>
            <w:r>
              <w:rPr>
                <w:bCs/>
                <w:sz w:val="28"/>
                <w:szCs w:val="28"/>
                <w:lang w:val="uk-UA"/>
              </w:rPr>
              <w:t>(3.22</w:t>
            </w:r>
            <w:r w:rsidR="007E47C5" w:rsidRPr="009E53E0">
              <w:rPr>
                <w:bCs/>
                <w:sz w:val="28"/>
                <w:szCs w:val="28"/>
                <w:lang w:val="uk-UA"/>
              </w:rPr>
              <w:t>)</w:t>
            </w:r>
          </w:p>
        </w:tc>
      </w:tr>
    </w:tbl>
    <w:p w:rsidR="007E47C5" w:rsidRPr="009E53E0" w:rsidRDefault="007E47C5" w:rsidP="007E47C5">
      <w:pPr>
        <w:pStyle w:val="a4"/>
        <w:tabs>
          <w:tab w:val="left" w:pos="777"/>
        </w:tabs>
        <w:spacing w:line="360" w:lineRule="auto"/>
        <w:rPr>
          <w:lang w:val="uk-UA"/>
        </w:rPr>
      </w:pPr>
      <w:r w:rsidRPr="009E53E0">
        <w:rPr>
          <w:lang w:val="uk-UA"/>
        </w:rPr>
        <w:t>де</w:t>
      </w:r>
      <w:r w:rsidRPr="009E53E0">
        <w:rPr>
          <w:lang w:val="uk-UA"/>
        </w:rPr>
        <w:tab/>
      </w:r>
      <w:r w:rsidRPr="009E53E0">
        <w:rPr>
          <w:i/>
          <w:lang w:val="uk-UA"/>
        </w:rPr>
        <w:t xml:space="preserve">c </w:t>
      </w:r>
      <w:r w:rsidRPr="009E53E0">
        <w:rPr>
          <w:lang w:val="uk-UA"/>
        </w:rPr>
        <w:t>- швидкість ультразвукової пружної хвилі,</w:t>
      </w:r>
      <w:r w:rsidRPr="009E53E0">
        <w:rPr>
          <w:spacing w:val="-6"/>
          <w:lang w:val="uk-UA"/>
        </w:rPr>
        <w:t xml:space="preserve"> </w:t>
      </w:r>
      <w:r w:rsidRPr="009E53E0">
        <w:rPr>
          <w:lang w:val="uk-UA"/>
        </w:rPr>
        <w:t>м/с;</w:t>
      </w:r>
    </w:p>
    <w:p w:rsidR="007E47C5" w:rsidRPr="009E53E0" w:rsidRDefault="007E47C5" w:rsidP="007E47C5">
      <w:pPr>
        <w:pStyle w:val="a4"/>
        <w:spacing w:line="360" w:lineRule="auto"/>
        <w:ind w:firstLine="709"/>
        <w:rPr>
          <w:lang w:val="uk-UA"/>
        </w:rPr>
      </w:pPr>
      <w:r w:rsidRPr="009E53E0">
        <w:rPr>
          <w:i/>
          <w:lang w:val="uk-UA"/>
        </w:rPr>
        <w:t xml:space="preserve">f </w:t>
      </w:r>
      <w:r w:rsidRPr="009E53E0">
        <w:rPr>
          <w:lang w:val="uk-UA"/>
        </w:rPr>
        <w:t xml:space="preserve">– частота випромінювання ультразвукової хвилі, </w:t>
      </w:r>
      <w:proofErr w:type="spellStart"/>
      <w:r w:rsidRPr="009E53E0">
        <w:rPr>
          <w:lang w:val="uk-UA"/>
        </w:rPr>
        <w:t>Гц</w:t>
      </w:r>
      <w:proofErr w:type="spellEnd"/>
      <w:r w:rsidRPr="009E53E0">
        <w:rPr>
          <w:lang w:val="uk-UA"/>
        </w:rPr>
        <w:t>;</w:t>
      </w:r>
    </w:p>
    <w:p w:rsidR="007E47C5" w:rsidRPr="009E53E0" w:rsidRDefault="007E47C5" w:rsidP="007E47C5">
      <w:pPr>
        <w:pStyle w:val="a4"/>
        <w:spacing w:line="360" w:lineRule="auto"/>
        <w:ind w:firstLine="709"/>
        <w:jc w:val="both"/>
        <w:rPr>
          <w:lang w:val="uk-UA"/>
        </w:rPr>
      </w:pPr>
      <w:proofErr w:type="spellStart"/>
      <w:r w:rsidRPr="009E53E0">
        <w:rPr>
          <w:i/>
          <w:lang w:val="uk-UA"/>
        </w:rPr>
        <w:t>S</w:t>
      </w:r>
      <w:r w:rsidRPr="009E53E0">
        <w:rPr>
          <w:vertAlign w:val="subscript"/>
          <w:lang w:val="uk-UA"/>
        </w:rPr>
        <w:t>гирла</w:t>
      </w:r>
      <w:proofErr w:type="spellEnd"/>
      <w:r w:rsidRPr="009E53E0">
        <w:rPr>
          <w:lang w:val="uk-UA"/>
        </w:rPr>
        <w:t xml:space="preserve"> – площа гирла концентратора,</w:t>
      </w:r>
      <w:r w:rsidRPr="009E53E0">
        <w:rPr>
          <w:spacing w:val="-4"/>
          <w:lang w:val="uk-UA"/>
        </w:rPr>
        <w:t xml:space="preserve"> </w:t>
      </w:r>
      <w:r w:rsidRPr="009E53E0">
        <w:rPr>
          <w:lang w:val="uk-UA"/>
        </w:rPr>
        <w:t>м</w:t>
      </w:r>
      <w:r w:rsidRPr="009E53E0">
        <w:rPr>
          <w:vertAlign w:val="superscript"/>
          <w:lang w:val="uk-UA"/>
        </w:rPr>
        <w:t>2</w:t>
      </w:r>
      <w:r w:rsidRPr="009E53E0">
        <w:rPr>
          <w:lang w:val="uk-UA"/>
        </w:rPr>
        <w:t>;</w:t>
      </w:r>
    </w:p>
    <w:p w:rsidR="007E47C5" w:rsidRPr="009E53E0" w:rsidRDefault="007E47C5" w:rsidP="007E47C5">
      <w:pPr>
        <w:pStyle w:val="a4"/>
        <w:spacing w:line="360" w:lineRule="auto"/>
        <w:ind w:firstLine="709"/>
        <w:jc w:val="both"/>
        <w:rPr>
          <w:lang w:val="uk-UA"/>
        </w:rPr>
      </w:pPr>
      <w:proofErr w:type="spellStart"/>
      <w:r w:rsidRPr="009E53E0">
        <w:rPr>
          <w:i/>
          <w:lang w:val="uk-UA"/>
        </w:rPr>
        <w:t>S</w:t>
      </w:r>
      <w:r w:rsidRPr="009E53E0">
        <w:rPr>
          <w:vertAlign w:val="subscript"/>
          <w:lang w:val="uk-UA"/>
        </w:rPr>
        <w:t>горла</w:t>
      </w:r>
      <w:proofErr w:type="spellEnd"/>
      <w:r w:rsidRPr="009E53E0">
        <w:rPr>
          <w:lang w:val="uk-UA"/>
        </w:rPr>
        <w:t xml:space="preserve"> – площа горла концентратора,</w:t>
      </w:r>
      <w:r w:rsidRPr="009E53E0">
        <w:rPr>
          <w:spacing w:val="-9"/>
          <w:lang w:val="uk-UA"/>
        </w:rPr>
        <w:t xml:space="preserve"> </w:t>
      </w:r>
      <w:r w:rsidRPr="009E53E0">
        <w:rPr>
          <w:lang w:val="uk-UA"/>
        </w:rPr>
        <w:t>м</w:t>
      </w:r>
      <w:r w:rsidRPr="009E53E0">
        <w:rPr>
          <w:vertAlign w:val="superscript"/>
          <w:lang w:val="uk-UA"/>
        </w:rPr>
        <w:t>2</w:t>
      </w:r>
      <w:r w:rsidRPr="009E53E0">
        <w:rPr>
          <w:lang w:val="uk-UA"/>
        </w:rPr>
        <w:t>.</w:t>
      </w:r>
    </w:p>
    <w:p w:rsidR="00890BB7" w:rsidRDefault="007E47C5" w:rsidP="00890BB7">
      <w:pPr>
        <w:pStyle w:val="a4"/>
        <w:spacing w:line="360" w:lineRule="auto"/>
        <w:ind w:firstLine="709"/>
        <w:jc w:val="both"/>
        <w:rPr>
          <w:sz w:val="20"/>
          <w:lang w:val="uk-UA" w:eastAsia="uk-UA" w:bidi="ar-SA"/>
        </w:rPr>
      </w:pPr>
      <w:r w:rsidRPr="009E53E0">
        <w:rPr>
          <w:lang w:val="uk-UA"/>
        </w:rPr>
        <w:t>Результати розрахунку довжини рупора для різних співвідношень площ гирла і горла</w:t>
      </w:r>
      <w:r w:rsidR="00890BB7">
        <w:rPr>
          <w:lang w:val="uk-UA"/>
        </w:rPr>
        <w:t xml:space="preserve"> [15], виконані за виразом (3.22</w:t>
      </w:r>
      <w:r w:rsidRPr="009E53E0">
        <w:rPr>
          <w:lang w:val="uk-UA"/>
        </w:rPr>
        <w:t xml:space="preserve">) для двох частот 25 </w:t>
      </w:r>
      <w:proofErr w:type="spellStart"/>
      <w:r w:rsidRPr="009E53E0">
        <w:rPr>
          <w:lang w:val="uk-UA"/>
        </w:rPr>
        <w:t>кГц</w:t>
      </w:r>
      <w:proofErr w:type="spellEnd"/>
      <w:r w:rsidRPr="009E53E0">
        <w:rPr>
          <w:lang w:val="uk-UA"/>
        </w:rPr>
        <w:t xml:space="preserve"> та 40 </w:t>
      </w:r>
      <w:proofErr w:type="spellStart"/>
      <w:r w:rsidRPr="009E53E0">
        <w:rPr>
          <w:lang w:val="uk-UA"/>
        </w:rPr>
        <w:t>кГц</w:t>
      </w:r>
      <w:proofErr w:type="spellEnd"/>
      <w:r w:rsidRPr="009E53E0">
        <w:rPr>
          <w:lang w:val="uk-UA"/>
        </w:rPr>
        <w:t>, наведені на рис.3.16. Як видно з рис. 3.16 при довжині рупора 5 см співвідношення площ не повинно перевищувати 100 для обох частот випромінювання, що завжди виконується при використанні стандартних ультразвукових перетворювачів фірми MURATA [23].</w:t>
      </w:r>
      <w:r w:rsidRPr="009E53E0">
        <w:rPr>
          <w:sz w:val="20"/>
          <w:lang w:val="uk-UA" w:eastAsia="uk-UA" w:bidi="ar-SA"/>
        </w:rPr>
        <w:t xml:space="preserve"> </w:t>
      </w:r>
    </w:p>
    <w:p w:rsidR="007E47C5" w:rsidRPr="009E53E0" w:rsidRDefault="007E47C5" w:rsidP="00890BB7">
      <w:pPr>
        <w:pStyle w:val="a4"/>
        <w:spacing w:line="360" w:lineRule="auto"/>
        <w:ind w:firstLine="709"/>
        <w:jc w:val="center"/>
        <w:rPr>
          <w:lang w:val="uk-UA"/>
        </w:rPr>
      </w:pPr>
      <w:r w:rsidRPr="009E53E0">
        <w:rPr>
          <w:noProof/>
          <w:sz w:val="20"/>
          <w:lang w:bidi="ar-SA"/>
        </w:rPr>
        <w:drawing>
          <wp:inline distT="0" distB="0" distL="0" distR="0" wp14:anchorId="67A6D74A" wp14:editId="069E2C3F">
            <wp:extent cx="3608533" cy="2330323"/>
            <wp:effectExtent l="0" t="0" r="0" b="0"/>
            <wp:docPr id="165"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84.png"/>
                    <pic:cNvPicPr/>
                  </pic:nvPicPr>
                  <pic:blipFill>
                    <a:blip r:embed="rId165" cstate="print"/>
                    <a:stretch>
                      <a:fillRect/>
                    </a:stretch>
                  </pic:blipFill>
                  <pic:spPr>
                    <a:xfrm>
                      <a:off x="0" y="0"/>
                      <a:ext cx="3613656" cy="2333631"/>
                    </a:xfrm>
                    <a:prstGeom prst="rect">
                      <a:avLst/>
                    </a:prstGeom>
                  </pic:spPr>
                </pic:pic>
              </a:graphicData>
            </a:graphic>
          </wp:inline>
        </w:drawing>
      </w:r>
    </w:p>
    <w:p w:rsidR="007E47C5" w:rsidRDefault="007E47C5" w:rsidP="007E47C5">
      <w:pPr>
        <w:pStyle w:val="a4"/>
        <w:spacing w:line="360" w:lineRule="auto"/>
        <w:ind w:firstLine="709"/>
        <w:rPr>
          <w:lang w:val="uk-UA"/>
        </w:rPr>
      </w:pPr>
      <w:r w:rsidRPr="009E53E0">
        <w:rPr>
          <w:lang w:val="uk-UA"/>
        </w:rPr>
        <w:t xml:space="preserve">Рис. 3.16. Залежність довжини рупора від співвідношення площ гирла і горла для частот  25 </w:t>
      </w:r>
      <w:proofErr w:type="spellStart"/>
      <w:r w:rsidRPr="009E53E0">
        <w:rPr>
          <w:lang w:val="uk-UA"/>
        </w:rPr>
        <w:t>кГц</w:t>
      </w:r>
      <w:proofErr w:type="spellEnd"/>
      <w:r w:rsidRPr="009E53E0">
        <w:rPr>
          <w:lang w:val="uk-UA"/>
        </w:rPr>
        <w:t xml:space="preserve"> (1) та  40 </w:t>
      </w:r>
      <w:proofErr w:type="spellStart"/>
      <w:r w:rsidRPr="009E53E0">
        <w:rPr>
          <w:lang w:val="uk-UA"/>
        </w:rPr>
        <w:t>кГц</w:t>
      </w:r>
      <w:proofErr w:type="spellEnd"/>
      <w:r w:rsidRPr="009E53E0">
        <w:rPr>
          <w:lang w:val="uk-UA"/>
        </w:rPr>
        <w:t xml:space="preserve"> (2).</w:t>
      </w:r>
    </w:p>
    <w:p w:rsidR="00C864B2" w:rsidRPr="009E53E0" w:rsidRDefault="00C864B2" w:rsidP="007E47C5">
      <w:pPr>
        <w:pStyle w:val="a4"/>
        <w:spacing w:line="360" w:lineRule="auto"/>
        <w:ind w:firstLine="709"/>
        <w:rPr>
          <w:lang w:val="uk-UA"/>
        </w:rPr>
      </w:pPr>
    </w:p>
    <w:p w:rsidR="007E47C5" w:rsidRPr="009E53E0" w:rsidRDefault="007E47C5" w:rsidP="007E47C5">
      <w:pPr>
        <w:pStyle w:val="2"/>
        <w:tabs>
          <w:tab w:val="left" w:pos="1349"/>
        </w:tabs>
        <w:spacing w:line="360" w:lineRule="auto"/>
        <w:rPr>
          <w:lang w:val="uk-UA"/>
        </w:rPr>
      </w:pPr>
      <w:bookmarkStart w:id="83" w:name="_bookmark25"/>
      <w:bookmarkEnd w:id="83"/>
      <w:r w:rsidRPr="009E53E0">
        <w:rPr>
          <w:lang w:val="uk-UA"/>
        </w:rPr>
        <w:t xml:space="preserve">      </w:t>
      </w:r>
      <w:bookmarkStart w:id="84" w:name="_Toc73964829"/>
      <w:r w:rsidRPr="009E53E0">
        <w:rPr>
          <w:lang w:val="uk-UA"/>
        </w:rPr>
        <w:t>3.4  Алгоритм реконструкції поверхні транспортувальної тари</w:t>
      </w:r>
      <w:bookmarkEnd w:id="84"/>
    </w:p>
    <w:p w:rsidR="007E47C5" w:rsidRPr="00890BB7"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jc w:val="both"/>
        <w:rPr>
          <w:lang w:val="uk-UA"/>
        </w:rPr>
      </w:pPr>
      <w:r w:rsidRPr="009E53E0">
        <w:rPr>
          <w:lang w:val="uk-UA"/>
        </w:rPr>
        <w:t>Алгоритм реконструкції поверхні транспортувальної тари заснований на обробці отриманих даних від ультразвукової решітки. За допомогою кожного А-</w:t>
      </w:r>
      <w:proofErr w:type="spellStart"/>
      <w:r w:rsidRPr="009E53E0">
        <w:rPr>
          <w:lang w:val="uk-UA"/>
        </w:rPr>
        <w:t>скана</w:t>
      </w:r>
      <w:proofErr w:type="spellEnd"/>
      <w:r w:rsidRPr="009E53E0">
        <w:rPr>
          <w:lang w:val="uk-UA"/>
        </w:rPr>
        <w:t xml:space="preserve"> обчислюється відстань до поверхні, від якої відбивається ультразвукова хвиля, в 15 точках поперек піддону і від 12 до 120 точок (в залежності від обраного кроку сканування) уздовж піддону [12]. Сканування </w:t>
      </w:r>
      <w:r w:rsidRPr="009E53E0">
        <w:rPr>
          <w:lang w:val="uk-UA"/>
        </w:rPr>
        <w:lastRenderedPageBreak/>
        <w:t xml:space="preserve">уздовж піддону здійснюється шляхом його пересування по конвеєру, при цьому </w:t>
      </w:r>
      <w:r w:rsidR="00BD45DE" w:rsidRPr="009E53E0">
        <w:rPr>
          <w:lang w:val="uk-UA"/>
        </w:rPr>
        <w:t>ультразвукова</w:t>
      </w:r>
      <w:r w:rsidRPr="009E53E0">
        <w:rPr>
          <w:lang w:val="uk-UA"/>
        </w:rPr>
        <w:t xml:space="preserve"> решітка залишається нерухомою. Поверхні відбиття перекривають одна одну, дозволяючи контролювати проміжки між датчиками. На рис. 3.17 представлено схематичне зображення транспортувальної тари (піддону). Зона відбиття для кожної пари датчиків показана у вигляді кола. Помаранчеві кола відповідають зонам для однойменної пари «випромінювач-приймач», білий - для поруч розташованого приймача. Це додає точки контролю, без збільшення пар «випромінювач-приймач». Зона відбиття для кожної пари «випромінювач-приймач» становить коло діаметром 100 мм. Набір з 15 зон відповідає сумарній зоні 1500 мм. Поперечний розмір піддону становить 800 мм, отже, решітка з 8 елементів забезпечує контроль всієї поверхні </w:t>
      </w:r>
      <w:r w:rsidR="00BD45DE">
        <w:rPr>
          <w:lang w:val="uk-UA"/>
        </w:rPr>
        <w:t>піддо</w:t>
      </w:r>
      <w:r w:rsidR="00BD45DE" w:rsidRPr="009E53E0">
        <w:rPr>
          <w:lang w:val="uk-UA"/>
        </w:rPr>
        <w:t>ну</w:t>
      </w:r>
      <w:r w:rsidRPr="009E53E0">
        <w:rPr>
          <w:lang w:val="uk-UA"/>
        </w:rPr>
        <w:t xml:space="preserve"> і кожна зона пари «випромінювач-приймач» перекриває зону сусідньої пари, виключаючи тим самим появу можливих неконтрольованих зон на поверхні піддону.</w:t>
      </w:r>
    </w:p>
    <w:p w:rsidR="007E47C5" w:rsidRPr="009E53E0" w:rsidRDefault="007E47C5" w:rsidP="007E47C5">
      <w:pPr>
        <w:pStyle w:val="a4"/>
        <w:spacing w:line="360" w:lineRule="auto"/>
        <w:ind w:firstLine="709"/>
        <w:jc w:val="both"/>
        <w:rPr>
          <w:lang w:val="uk-UA"/>
        </w:rPr>
      </w:pPr>
      <w:r w:rsidRPr="009E53E0">
        <w:rPr>
          <w:lang w:val="uk-UA"/>
        </w:rPr>
        <w:t xml:space="preserve">Дистанція до </w:t>
      </w:r>
      <w:proofErr w:type="spellStart"/>
      <w:r w:rsidRPr="009E53E0">
        <w:rPr>
          <w:lang w:val="uk-UA"/>
        </w:rPr>
        <w:t>палети</w:t>
      </w:r>
      <w:proofErr w:type="spellEnd"/>
      <w:r w:rsidRPr="009E53E0">
        <w:rPr>
          <w:lang w:val="uk-UA"/>
        </w:rPr>
        <w:t xml:space="preserve"> обчислюється відповідно до наступного виразу [25]: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3"/>
        <w:gridCol w:w="1417"/>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line="360" w:lineRule="auto"/>
              <w:ind w:firstLine="709"/>
              <w:jc w:val="center"/>
              <w:rPr>
                <w:bCs/>
                <w:szCs w:val="28"/>
                <w:lang w:val="uk-UA"/>
              </w:rPr>
            </w:pPr>
            <w:r w:rsidRPr="009E53E0">
              <w:rPr>
                <w:noProof/>
                <w:lang w:bidi="ar-SA"/>
              </w:rPr>
              <w:drawing>
                <wp:inline distT="0" distB="0" distL="0" distR="0" wp14:anchorId="7D1411BF" wp14:editId="05F9DAAE">
                  <wp:extent cx="677333" cy="408194"/>
                  <wp:effectExtent l="0" t="0" r="889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6" cstate="print"/>
                          <a:stretch>
                            <a:fillRect/>
                          </a:stretch>
                        </pic:blipFill>
                        <pic:spPr>
                          <a:xfrm>
                            <a:off x="0" y="0"/>
                            <a:ext cx="676835" cy="407894"/>
                          </a:xfrm>
                          <a:prstGeom prst="rect">
                            <a:avLst/>
                          </a:prstGeom>
                        </pic:spPr>
                      </pic:pic>
                    </a:graphicData>
                  </a:graphic>
                </wp:inline>
              </w:drawing>
            </w:r>
          </w:p>
        </w:tc>
        <w:tc>
          <w:tcPr>
            <w:tcW w:w="1435" w:type="dxa"/>
            <w:tcBorders>
              <w:top w:val="nil"/>
              <w:left w:val="nil"/>
              <w:bottom w:val="nil"/>
              <w:right w:val="nil"/>
            </w:tcBorders>
          </w:tcPr>
          <w:p w:rsidR="007E47C5" w:rsidRPr="009E53E0" w:rsidRDefault="00890BB7" w:rsidP="007E47C5">
            <w:pPr>
              <w:pStyle w:val="af"/>
              <w:tabs>
                <w:tab w:val="center" w:pos="606"/>
                <w:tab w:val="right" w:pos="1213"/>
              </w:tabs>
              <w:suppressAutoHyphens/>
              <w:ind w:left="0"/>
              <w:jc w:val="right"/>
              <w:rPr>
                <w:bCs/>
                <w:sz w:val="28"/>
                <w:szCs w:val="28"/>
                <w:lang w:val="uk-UA"/>
              </w:rPr>
            </w:pPr>
            <w:r>
              <w:rPr>
                <w:bCs/>
                <w:sz w:val="28"/>
                <w:szCs w:val="28"/>
                <w:lang w:val="uk-UA"/>
              </w:rPr>
              <w:t>(3.23</w:t>
            </w:r>
            <w:r w:rsidR="007E47C5" w:rsidRPr="009E53E0">
              <w:rPr>
                <w:bCs/>
                <w:sz w:val="28"/>
                <w:szCs w:val="28"/>
                <w:lang w:val="uk-UA"/>
              </w:rPr>
              <w:t>)</w:t>
            </w:r>
          </w:p>
        </w:tc>
      </w:tr>
    </w:tbl>
    <w:p w:rsidR="007E47C5" w:rsidRPr="009E53E0" w:rsidRDefault="007E47C5" w:rsidP="007E47C5">
      <w:pPr>
        <w:pStyle w:val="a4"/>
        <w:tabs>
          <w:tab w:val="left" w:pos="926"/>
        </w:tabs>
        <w:spacing w:line="360" w:lineRule="auto"/>
        <w:rPr>
          <w:lang w:val="uk-UA"/>
        </w:rPr>
      </w:pPr>
      <w:r w:rsidRPr="009E53E0">
        <w:rPr>
          <w:lang w:val="uk-UA"/>
        </w:rPr>
        <w:t xml:space="preserve">Де      </w:t>
      </w:r>
      <w:r w:rsidRPr="009E53E0">
        <w:rPr>
          <w:i/>
          <w:lang w:val="uk-UA"/>
        </w:rPr>
        <w:t xml:space="preserve">h </w:t>
      </w:r>
      <w:r w:rsidRPr="009E53E0">
        <w:rPr>
          <w:lang w:val="uk-UA"/>
        </w:rPr>
        <w:t>– обчислена відстань до поверхні контрольованого піддону,</w:t>
      </w:r>
      <w:r w:rsidRPr="009E53E0">
        <w:rPr>
          <w:spacing w:val="-5"/>
          <w:lang w:val="uk-UA"/>
        </w:rPr>
        <w:t xml:space="preserve"> </w:t>
      </w:r>
      <w:r w:rsidRPr="009E53E0">
        <w:rPr>
          <w:lang w:val="uk-UA"/>
        </w:rPr>
        <w:t>м;</w:t>
      </w:r>
    </w:p>
    <w:p w:rsidR="007E47C5" w:rsidRPr="009E53E0" w:rsidRDefault="007E47C5" w:rsidP="007E47C5">
      <w:pPr>
        <w:pStyle w:val="a4"/>
        <w:spacing w:line="360" w:lineRule="auto"/>
        <w:ind w:firstLine="709"/>
        <w:rPr>
          <w:lang w:val="uk-UA"/>
        </w:rPr>
      </w:pPr>
      <w:r w:rsidRPr="009E53E0">
        <w:rPr>
          <w:i/>
          <w:lang w:val="uk-UA"/>
        </w:rPr>
        <w:t xml:space="preserve">t </w:t>
      </w:r>
      <w:r w:rsidRPr="009E53E0">
        <w:rPr>
          <w:lang w:val="uk-UA"/>
        </w:rPr>
        <w:t>– час розповсюдження ультразвукової хвилі від датчика до піддону та назад, с;</w:t>
      </w:r>
    </w:p>
    <w:p w:rsidR="007E47C5" w:rsidRPr="009E53E0" w:rsidRDefault="007E47C5" w:rsidP="007E47C5">
      <w:pPr>
        <w:pStyle w:val="a4"/>
        <w:spacing w:line="360" w:lineRule="auto"/>
        <w:ind w:firstLine="709"/>
        <w:rPr>
          <w:lang w:val="uk-UA"/>
        </w:rPr>
      </w:pPr>
      <w:r w:rsidRPr="009E53E0">
        <w:rPr>
          <w:i/>
          <w:lang w:val="uk-UA"/>
        </w:rPr>
        <w:t xml:space="preserve">v </w:t>
      </w:r>
      <w:r w:rsidRPr="009E53E0">
        <w:rPr>
          <w:lang w:val="uk-UA"/>
        </w:rPr>
        <w:t xml:space="preserve">– швидкість розповсюдження ультразвукової хвилі в повітряному середовищі, м/с. </w:t>
      </w:r>
    </w:p>
    <w:p w:rsidR="007E47C5" w:rsidRPr="009E53E0" w:rsidRDefault="007E47C5" w:rsidP="007E47C5">
      <w:pPr>
        <w:pStyle w:val="a4"/>
        <w:spacing w:line="360" w:lineRule="auto"/>
        <w:ind w:firstLine="709"/>
        <w:jc w:val="both"/>
        <w:rPr>
          <w:lang w:val="uk-UA"/>
        </w:rPr>
      </w:pPr>
      <w:r w:rsidRPr="009E53E0">
        <w:rPr>
          <w:lang w:val="uk-UA"/>
        </w:rPr>
        <w:t xml:space="preserve">Швидкість розповсюдження ультразвукової хвилі в повітряному середовищі залежить від її параметрів: вологості, тиску, температури і т. п., а для розрахунку відстані необхідно її знати, тому спочатку виконується вимірювання швидкості розповсюдження ультразвукових хвиль в повітряному середовищі. Ця процедура здійснюється в кожному </w:t>
      </w:r>
      <w:r w:rsidR="00BD45DE" w:rsidRPr="009E53E0">
        <w:rPr>
          <w:lang w:val="uk-UA"/>
        </w:rPr>
        <w:t>ультразвуковому</w:t>
      </w:r>
      <w:r w:rsidRPr="009E53E0">
        <w:rPr>
          <w:lang w:val="uk-UA"/>
        </w:rPr>
        <w:t xml:space="preserve"> каналі у відсутності піддону на конвеєрі.</w:t>
      </w:r>
    </w:p>
    <w:p w:rsidR="007E47C5" w:rsidRPr="009E53E0" w:rsidRDefault="007E47C5" w:rsidP="007E47C5">
      <w:pPr>
        <w:pStyle w:val="a4"/>
        <w:spacing w:line="360" w:lineRule="auto"/>
        <w:ind w:firstLine="709"/>
        <w:jc w:val="both"/>
        <w:rPr>
          <w:sz w:val="22"/>
          <w:lang w:val="uk-UA"/>
        </w:rPr>
      </w:pPr>
      <w:r w:rsidRPr="009E53E0">
        <w:rPr>
          <w:noProof/>
          <w:lang w:bidi="ar-SA"/>
        </w:rPr>
        <w:lastRenderedPageBreak/>
        <mc:AlternateContent>
          <mc:Choice Requires="wpg">
            <w:drawing>
              <wp:anchor distT="0" distB="0" distL="0" distR="0" simplePos="0" relativeHeight="251722752" behindDoc="1" locked="0" layoutInCell="1" allowOverlap="1">
                <wp:simplePos x="0" y="0"/>
                <wp:positionH relativeFrom="page">
                  <wp:posOffset>1171575</wp:posOffset>
                </wp:positionH>
                <wp:positionV relativeFrom="paragraph">
                  <wp:posOffset>192405</wp:posOffset>
                </wp:positionV>
                <wp:extent cx="5793740" cy="3415665"/>
                <wp:effectExtent l="0" t="0" r="16510" b="13335"/>
                <wp:wrapTopAndBottom/>
                <wp:docPr id="291" name="Группа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3740" cy="3415665"/>
                          <a:chOff x="1845" y="303"/>
                          <a:chExt cx="9124" cy="5379"/>
                        </a:xfrm>
                      </wpg:grpSpPr>
                      <wps:wsp>
                        <wps:cNvPr id="292" name="Rectangle 60"/>
                        <wps:cNvSpPr>
                          <a:spLocks noChangeArrowheads="1"/>
                        </wps:cNvSpPr>
                        <wps:spPr bwMode="auto">
                          <a:xfrm>
                            <a:off x="1852" y="501"/>
                            <a:ext cx="9109" cy="541"/>
                          </a:xfrm>
                          <a:prstGeom prst="rect">
                            <a:avLst/>
                          </a:prstGeom>
                          <a:solidFill>
                            <a:srgbClr val="C5D9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3" name="Rectangle 59"/>
                        <wps:cNvSpPr>
                          <a:spLocks noChangeArrowheads="1"/>
                        </wps:cNvSpPr>
                        <wps:spPr bwMode="auto">
                          <a:xfrm>
                            <a:off x="1852" y="501"/>
                            <a:ext cx="9109" cy="541"/>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5" name="Freeform 58"/>
                        <wps:cNvSpPr>
                          <a:spLocks/>
                        </wps:cNvSpPr>
                        <wps:spPr bwMode="auto">
                          <a:xfrm>
                            <a:off x="1956" y="310"/>
                            <a:ext cx="955" cy="865"/>
                          </a:xfrm>
                          <a:custGeom>
                            <a:avLst/>
                            <a:gdLst>
                              <a:gd name="T0" fmla="+- 0 2434 1957"/>
                              <a:gd name="T1" fmla="*/ T0 w 955"/>
                              <a:gd name="T2" fmla="+- 0 311 311"/>
                              <a:gd name="T3" fmla="*/ 311 h 865"/>
                              <a:gd name="T4" fmla="+- 0 2357 1957"/>
                              <a:gd name="T5" fmla="*/ T4 w 955"/>
                              <a:gd name="T6" fmla="+- 0 316 311"/>
                              <a:gd name="T7" fmla="*/ 316 h 865"/>
                              <a:gd name="T8" fmla="+- 0 2283 1957"/>
                              <a:gd name="T9" fmla="*/ T8 w 955"/>
                              <a:gd name="T10" fmla="+- 0 333 311"/>
                              <a:gd name="T11" fmla="*/ 333 h 865"/>
                              <a:gd name="T12" fmla="+- 0 2215 1957"/>
                              <a:gd name="T13" fmla="*/ T12 w 955"/>
                              <a:gd name="T14" fmla="+- 0 359 311"/>
                              <a:gd name="T15" fmla="*/ 359 h 865"/>
                              <a:gd name="T16" fmla="+- 0 2152 1957"/>
                              <a:gd name="T17" fmla="*/ T16 w 955"/>
                              <a:gd name="T18" fmla="+- 0 394 311"/>
                              <a:gd name="T19" fmla="*/ 394 h 865"/>
                              <a:gd name="T20" fmla="+- 0 2097 1957"/>
                              <a:gd name="T21" fmla="*/ T20 w 955"/>
                              <a:gd name="T22" fmla="+- 0 437 311"/>
                              <a:gd name="T23" fmla="*/ 437 h 865"/>
                              <a:gd name="T24" fmla="+- 0 2049 1957"/>
                              <a:gd name="T25" fmla="*/ T24 w 955"/>
                              <a:gd name="T26" fmla="+- 0 487 311"/>
                              <a:gd name="T27" fmla="*/ 487 h 865"/>
                              <a:gd name="T28" fmla="+- 0 2010 1957"/>
                              <a:gd name="T29" fmla="*/ T28 w 955"/>
                              <a:gd name="T30" fmla="+- 0 544 311"/>
                              <a:gd name="T31" fmla="*/ 544 h 865"/>
                              <a:gd name="T32" fmla="+- 0 1981 1957"/>
                              <a:gd name="T33" fmla="*/ T32 w 955"/>
                              <a:gd name="T34" fmla="+- 0 606 311"/>
                              <a:gd name="T35" fmla="*/ 606 h 865"/>
                              <a:gd name="T36" fmla="+- 0 1963 1957"/>
                              <a:gd name="T37" fmla="*/ T36 w 955"/>
                              <a:gd name="T38" fmla="+- 0 672 311"/>
                              <a:gd name="T39" fmla="*/ 672 h 865"/>
                              <a:gd name="T40" fmla="+- 0 1957 1957"/>
                              <a:gd name="T41" fmla="*/ T40 w 955"/>
                              <a:gd name="T42" fmla="+- 0 743 311"/>
                              <a:gd name="T43" fmla="*/ 743 h 865"/>
                              <a:gd name="T44" fmla="+- 0 1963 1957"/>
                              <a:gd name="T45" fmla="*/ T44 w 955"/>
                              <a:gd name="T46" fmla="+- 0 813 311"/>
                              <a:gd name="T47" fmla="*/ 813 h 865"/>
                              <a:gd name="T48" fmla="+- 0 1981 1957"/>
                              <a:gd name="T49" fmla="*/ T48 w 955"/>
                              <a:gd name="T50" fmla="+- 0 879 311"/>
                              <a:gd name="T51" fmla="*/ 879 h 865"/>
                              <a:gd name="T52" fmla="+- 0 2010 1957"/>
                              <a:gd name="T53" fmla="*/ T52 w 955"/>
                              <a:gd name="T54" fmla="+- 0 941 311"/>
                              <a:gd name="T55" fmla="*/ 941 h 865"/>
                              <a:gd name="T56" fmla="+- 0 2049 1957"/>
                              <a:gd name="T57" fmla="*/ T56 w 955"/>
                              <a:gd name="T58" fmla="+- 0 998 311"/>
                              <a:gd name="T59" fmla="*/ 998 h 865"/>
                              <a:gd name="T60" fmla="+- 0 2097 1957"/>
                              <a:gd name="T61" fmla="*/ T60 w 955"/>
                              <a:gd name="T62" fmla="+- 0 1048 311"/>
                              <a:gd name="T63" fmla="*/ 1048 h 865"/>
                              <a:gd name="T64" fmla="+- 0 2152 1957"/>
                              <a:gd name="T65" fmla="*/ T64 w 955"/>
                              <a:gd name="T66" fmla="+- 0 1091 311"/>
                              <a:gd name="T67" fmla="*/ 1091 h 865"/>
                              <a:gd name="T68" fmla="+- 0 2215 1957"/>
                              <a:gd name="T69" fmla="*/ T68 w 955"/>
                              <a:gd name="T70" fmla="+- 0 1126 311"/>
                              <a:gd name="T71" fmla="*/ 1126 h 865"/>
                              <a:gd name="T72" fmla="+- 0 2283 1957"/>
                              <a:gd name="T73" fmla="*/ T72 w 955"/>
                              <a:gd name="T74" fmla="+- 0 1153 311"/>
                              <a:gd name="T75" fmla="*/ 1153 h 865"/>
                              <a:gd name="T76" fmla="+- 0 2357 1957"/>
                              <a:gd name="T77" fmla="*/ T76 w 955"/>
                              <a:gd name="T78" fmla="+- 0 1169 311"/>
                              <a:gd name="T79" fmla="*/ 1169 h 865"/>
                              <a:gd name="T80" fmla="+- 0 2434 1957"/>
                              <a:gd name="T81" fmla="*/ T80 w 955"/>
                              <a:gd name="T82" fmla="+- 0 1175 311"/>
                              <a:gd name="T83" fmla="*/ 1175 h 865"/>
                              <a:gd name="T84" fmla="+- 0 2512 1957"/>
                              <a:gd name="T85" fmla="*/ T84 w 955"/>
                              <a:gd name="T86" fmla="+- 0 1169 311"/>
                              <a:gd name="T87" fmla="*/ 1169 h 865"/>
                              <a:gd name="T88" fmla="+- 0 2585 1957"/>
                              <a:gd name="T89" fmla="*/ T88 w 955"/>
                              <a:gd name="T90" fmla="+- 0 1153 311"/>
                              <a:gd name="T91" fmla="*/ 1153 h 865"/>
                              <a:gd name="T92" fmla="+- 0 2654 1957"/>
                              <a:gd name="T93" fmla="*/ T92 w 955"/>
                              <a:gd name="T94" fmla="+- 0 1126 311"/>
                              <a:gd name="T95" fmla="*/ 1126 h 865"/>
                              <a:gd name="T96" fmla="+- 0 2716 1957"/>
                              <a:gd name="T97" fmla="*/ T96 w 955"/>
                              <a:gd name="T98" fmla="+- 0 1091 311"/>
                              <a:gd name="T99" fmla="*/ 1091 h 865"/>
                              <a:gd name="T100" fmla="+- 0 2772 1957"/>
                              <a:gd name="T101" fmla="*/ T100 w 955"/>
                              <a:gd name="T102" fmla="+- 0 1048 311"/>
                              <a:gd name="T103" fmla="*/ 1048 h 865"/>
                              <a:gd name="T104" fmla="+- 0 2820 1957"/>
                              <a:gd name="T105" fmla="*/ T104 w 955"/>
                              <a:gd name="T106" fmla="+- 0 998 311"/>
                              <a:gd name="T107" fmla="*/ 998 h 865"/>
                              <a:gd name="T108" fmla="+- 0 2859 1957"/>
                              <a:gd name="T109" fmla="*/ T108 w 955"/>
                              <a:gd name="T110" fmla="+- 0 941 311"/>
                              <a:gd name="T111" fmla="*/ 941 h 865"/>
                              <a:gd name="T112" fmla="+- 0 2887 1957"/>
                              <a:gd name="T113" fmla="*/ T112 w 955"/>
                              <a:gd name="T114" fmla="+- 0 879 311"/>
                              <a:gd name="T115" fmla="*/ 879 h 865"/>
                              <a:gd name="T116" fmla="+- 0 2906 1957"/>
                              <a:gd name="T117" fmla="*/ T116 w 955"/>
                              <a:gd name="T118" fmla="+- 0 813 311"/>
                              <a:gd name="T119" fmla="*/ 813 h 865"/>
                              <a:gd name="T120" fmla="+- 0 2912 1957"/>
                              <a:gd name="T121" fmla="*/ T120 w 955"/>
                              <a:gd name="T122" fmla="+- 0 743 311"/>
                              <a:gd name="T123" fmla="*/ 743 h 865"/>
                              <a:gd name="T124" fmla="+- 0 2906 1957"/>
                              <a:gd name="T125" fmla="*/ T124 w 955"/>
                              <a:gd name="T126" fmla="+- 0 672 311"/>
                              <a:gd name="T127" fmla="*/ 672 h 865"/>
                              <a:gd name="T128" fmla="+- 0 2887 1957"/>
                              <a:gd name="T129" fmla="*/ T128 w 955"/>
                              <a:gd name="T130" fmla="+- 0 606 311"/>
                              <a:gd name="T131" fmla="*/ 606 h 865"/>
                              <a:gd name="T132" fmla="+- 0 2859 1957"/>
                              <a:gd name="T133" fmla="*/ T132 w 955"/>
                              <a:gd name="T134" fmla="+- 0 544 311"/>
                              <a:gd name="T135" fmla="*/ 544 h 865"/>
                              <a:gd name="T136" fmla="+- 0 2820 1957"/>
                              <a:gd name="T137" fmla="*/ T136 w 955"/>
                              <a:gd name="T138" fmla="+- 0 487 311"/>
                              <a:gd name="T139" fmla="*/ 487 h 865"/>
                              <a:gd name="T140" fmla="+- 0 2772 1957"/>
                              <a:gd name="T141" fmla="*/ T140 w 955"/>
                              <a:gd name="T142" fmla="+- 0 437 311"/>
                              <a:gd name="T143" fmla="*/ 437 h 865"/>
                              <a:gd name="T144" fmla="+- 0 2716 1957"/>
                              <a:gd name="T145" fmla="*/ T144 w 955"/>
                              <a:gd name="T146" fmla="+- 0 394 311"/>
                              <a:gd name="T147" fmla="*/ 394 h 865"/>
                              <a:gd name="T148" fmla="+- 0 2654 1957"/>
                              <a:gd name="T149" fmla="*/ T148 w 955"/>
                              <a:gd name="T150" fmla="+- 0 359 311"/>
                              <a:gd name="T151" fmla="*/ 359 h 865"/>
                              <a:gd name="T152" fmla="+- 0 2585 1957"/>
                              <a:gd name="T153" fmla="*/ T152 w 955"/>
                              <a:gd name="T154" fmla="+- 0 333 311"/>
                              <a:gd name="T155" fmla="*/ 333 h 865"/>
                              <a:gd name="T156" fmla="+- 0 2512 1957"/>
                              <a:gd name="T157" fmla="*/ T156 w 955"/>
                              <a:gd name="T158" fmla="+- 0 316 311"/>
                              <a:gd name="T159" fmla="*/ 316 h 865"/>
                              <a:gd name="T160" fmla="+- 0 2434 1957"/>
                              <a:gd name="T161" fmla="*/ T160 w 955"/>
                              <a:gd name="T162" fmla="+- 0 311 311"/>
                              <a:gd name="T163" fmla="*/ 311 h 8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55" h="865">
                                <a:moveTo>
                                  <a:pt x="477" y="0"/>
                                </a:moveTo>
                                <a:lnTo>
                                  <a:pt x="400" y="5"/>
                                </a:lnTo>
                                <a:lnTo>
                                  <a:pt x="326" y="22"/>
                                </a:lnTo>
                                <a:lnTo>
                                  <a:pt x="258" y="48"/>
                                </a:lnTo>
                                <a:lnTo>
                                  <a:pt x="195" y="83"/>
                                </a:lnTo>
                                <a:lnTo>
                                  <a:pt x="140" y="126"/>
                                </a:lnTo>
                                <a:lnTo>
                                  <a:pt x="92" y="176"/>
                                </a:lnTo>
                                <a:lnTo>
                                  <a:pt x="53" y="233"/>
                                </a:lnTo>
                                <a:lnTo>
                                  <a:pt x="24" y="295"/>
                                </a:lnTo>
                                <a:lnTo>
                                  <a:pt x="6" y="361"/>
                                </a:lnTo>
                                <a:lnTo>
                                  <a:pt x="0" y="432"/>
                                </a:lnTo>
                                <a:lnTo>
                                  <a:pt x="6" y="502"/>
                                </a:lnTo>
                                <a:lnTo>
                                  <a:pt x="24" y="568"/>
                                </a:lnTo>
                                <a:lnTo>
                                  <a:pt x="53" y="630"/>
                                </a:lnTo>
                                <a:lnTo>
                                  <a:pt x="92" y="687"/>
                                </a:lnTo>
                                <a:lnTo>
                                  <a:pt x="140" y="737"/>
                                </a:lnTo>
                                <a:lnTo>
                                  <a:pt x="195" y="780"/>
                                </a:lnTo>
                                <a:lnTo>
                                  <a:pt x="258" y="815"/>
                                </a:lnTo>
                                <a:lnTo>
                                  <a:pt x="326" y="842"/>
                                </a:lnTo>
                                <a:lnTo>
                                  <a:pt x="400" y="858"/>
                                </a:lnTo>
                                <a:lnTo>
                                  <a:pt x="477" y="864"/>
                                </a:lnTo>
                                <a:lnTo>
                                  <a:pt x="555" y="858"/>
                                </a:lnTo>
                                <a:lnTo>
                                  <a:pt x="628" y="842"/>
                                </a:lnTo>
                                <a:lnTo>
                                  <a:pt x="697" y="815"/>
                                </a:lnTo>
                                <a:lnTo>
                                  <a:pt x="759" y="780"/>
                                </a:lnTo>
                                <a:lnTo>
                                  <a:pt x="815" y="737"/>
                                </a:lnTo>
                                <a:lnTo>
                                  <a:pt x="863" y="687"/>
                                </a:lnTo>
                                <a:lnTo>
                                  <a:pt x="902" y="630"/>
                                </a:lnTo>
                                <a:lnTo>
                                  <a:pt x="930" y="568"/>
                                </a:lnTo>
                                <a:lnTo>
                                  <a:pt x="949" y="502"/>
                                </a:lnTo>
                                <a:lnTo>
                                  <a:pt x="955" y="432"/>
                                </a:lnTo>
                                <a:lnTo>
                                  <a:pt x="949" y="361"/>
                                </a:lnTo>
                                <a:lnTo>
                                  <a:pt x="930" y="295"/>
                                </a:lnTo>
                                <a:lnTo>
                                  <a:pt x="902" y="233"/>
                                </a:lnTo>
                                <a:lnTo>
                                  <a:pt x="863" y="176"/>
                                </a:lnTo>
                                <a:lnTo>
                                  <a:pt x="815" y="126"/>
                                </a:lnTo>
                                <a:lnTo>
                                  <a:pt x="759" y="83"/>
                                </a:lnTo>
                                <a:lnTo>
                                  <a:pt x="697" y="48"/>
                                </a:lnTo>
                                <a:lnTo>
                                  <a:pt x="628" y="22"/>
                                </a:lnTo>
                                <a:lnTo>
                                  <a:pt x="555" y="5"/>
                                </a:lnTo>
                                <a:lnTo>
                                  <a:pt x="477" y="0"/>
                                </a:lnTo>
                                <a:close/>
                              </a:path>
                            </a:pathLst>
                          </a:custGeom>
                          <a:solidFill>
                            <a:srgbClr val="F79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6" name="Freeform 57"/>
                        <wps:cNvSpPr>
                          <a:spLocks/>
                        </wps:cNvSpPr>
                        <wps:spPr bwMode="auto">
                          <a:xfrm>
                            <a:off x="1956" y="310"/>
                            <a:ext cx="955" cy="865"/>
                          </a:xfrm>
                          <a:custGeom>
                            <a:avLst/>
                            <a:gdLst>
                              <a:gd name="T0" fmla="+- 0 1957 1957"/>
                              <a:gd name="T1" fmla="*/ T0 w 955"/>
                              <a:gd name="T2" fmla="+- 0 743 311"/>
                              <a:gd name="T3" fmla="*/ 743 h 865"/>
                              <a:gd name="T4" fmla="+- 0 1963 1957"/>
                              <a:gd name="T5" fmla="*/ T4 w 955"/>
                              <a:gd name="T6" fmla="+- 0 672 311"/>
                              <a:gd name="T7" fmla="*/ 672 h 865"/>
                              <a:gd name="T8" fmla="+- 0 1981 1957"/>
                              <a:gd name="T9" fmla="*/ T8 w 955"/>
                              <a:gd name="T10" fmla="+- 0 606 311"/>
                              <a:gd name="T11" fmla="*/ 606 h 865"/>
                              <a:gd name="T12" fmla="+- 0 2010 1957"/>
                              <a:gd name="T13" fmla="*/ T12 w 955"/>
                              <a:gd name="T14" fmla="+- 0 544 311"/>
                              <a:gd name="T15" fmla="*/ 544 h 865"/>
                              <a:gd name="T16" fmla="+- 0 2049 1957"/>
                              <a:gd name="T17" fmla="*/ T16 w 955"/>
                              <a:gd name="T18" fmla="+- 0 487 311"/>
                              <a:gd name="T19" fmla="*/ 487 h 865"/>
                              <a:gd name="T20" fmla="+- 0 2097 1957"/>
                              <a:gd name="T21" fmla="*/ T20 w 955"/>
                              <a:gd name="T22" fmla="+- 0 437 311"/>
                              <a:gd name="T23" fmla="*/ 437 h 865"/>
                              <a:gd name="T24" fmla="+- 0 2152 1957"/>
                              <a:gd name="T25" fmla="*/ T24 w 955"/>
                              <a:gd name="T26" fmla="+- 0 394 311"/>
                              <a:gd name="T27" fmla="*/ 394 h 865"/>
                              <a:gd name="T28" fmla="+- 0 2215 1957"/>
                              <a:gd name="T29" fmla="*/ T28 w 955"/>
                              <a:gd name="T30" fmla="+- 0 359 311"/>
                              <a:gd name="T31" fmla="*/ 359 h 865"/>
                              <a:gd name="T32" fmla="+- 0 2283 1957"/>
                              <a:gd name="T33" fmla="*/ T32 w 955"/>
                              <a:gd name="T34" fmla="+- 0 333 311"/>
                              <a:gd name="T35" fmla="*/ 333 h 865"/>
                              <a:gd name="T36" fmla="+- 0 2357 1957"/>
                              <a:gd name="T37" fmla="*/ T36 w 955"/>
                              <a:gd name="T38" fmla="+- 0 316 311"/>
                              <a:gd name="T39" fmla="*/ 316 h 865"/>
                              <a:gd name="T40" fmla="+- 0 2434 1957"/>
                              <a:gd name="T41" fmla="*/ T40 w 955"/>
                              <a:gd name="T42" fmla="+- 0 311 311"/>
                              <a:gd name="T43" fmla="*/ 311 h 865"/>
                              <a:gd name="T44" fmla="+- 0 2512 1957"/>
                              <a:gd name="T45" fmla="*/ T44 w 955"/>
                              <a:gd name="T46" fmla="+- 0 316 311"/>
                              <a:gd name="T47" fmla="*/ 316 h 865"/>
                              <a:gd name="T48" fmla="+- 0 2585 1957"/>
                              <a:gd name="T49" fmla="*/ T48 w 955"/>
                              <a:gd name="T50" fmla="+- 0 333 311"/>
                              <a:gd name="T51" fmla="*/ 333 h 865"/>
                              <a:gd name="T52" fmla="+- 0 2654 1957"/>
                              <a:gd name="T53" fmla="*/ T52 w 955"/>
                              <a:gd name="T54" fmla="+- 0 359 311"/>
                              <a:gd name="T55" fmla="*/ 359 h 865"/>
                              <a:gd name="T56" fmla="+- 0 2716 1957"/>
                              <a:gd name="T57" fmla="*/ T56 w 955"/>
                              <a:gd name="T58" fmla="+- 0 394 311"/>
                              <a:gd name="T59" fmla="*/ 394 h 865"/>
                              <a:gd name="T60" fmla="+- 0 2772 1957"/>
                              <a:gd name="T61" fmla="*/ T60 w 955"/>
                              <a:gd name="T62" fmla="+- 0 437 311"/>
                              <a:gd name="T63" fmla="*/ 437 h 865"/>
                              <a:gd name="T64" fmla="+- 0 2820 1957"/>
                              <a:gd name="T65" fmla="*/ T64 w 955"/>
                              <a:gd name="T66" fmla="+- 0 487 311"/>
                              <a:gd name="T67" fmla="*/ 487 h 865"/>
                              <a:gd name="T68" fmla="+- 0 2859 1957"/>
                              <a:gd name="T69" fmla="*/ T68 w 955"/>
                              <a:gd name="T70" fmla="+- 0 544 311"/>
                              <a:gd name="T71" fmla="*/ 544 h 865"/>
                              <a:gd name="T72" fmla="+- 0 2887 1957"/>
                              <a:gd name="T73" fmla="*/ T72 w 955"/>
                              <a:gd name="T74" fmla="+- 0 606 311"/>
                              <a:gd name="T75" fmla="*/ 606 h 865"/>
                              <a:gd name="T76" fmla="+- 0 2906 1957"/>
                              <a:gd name="T77" fmla="*/ T76 w 955"/>
                              <a:gd name="T78" fmla="+- 0 672 311"/>
                              <a:gd name="T79" fmla="*/ 672 h 865"/>
                              <a:gd name="T80" fmla="+- 0 2912 1957"/>
                              <a:gd name="T81" fmla="*/ T80 w 955"/>
                              <a:gd name="T82" fmla="+- 0 743 311"/>
                              <a:gd name="T83" fmla="*/ 743 h 865"/>
                              <a:gd name="T84" fmla="+- 0 2906 1957"/>
                              <a:gd name="T85" fmla="*/ T84 w 955"/>
                              <a:gd name="T86" fmla="+- 0 813 311"/>
                              <a:gd name="T87" fmla="*/ 813 h 865"/>
                              <a:gd name="T88" fmla="+- 0 2887 1957"/>
                              <a:gd name="T89" fmla="*/ T88 w 955"/>
                              <a:gd name="T90" fmla="+- 0 879 311"/>
                              <a:gd name="T91" fmla="*/ 879 h 865"/>
                              <a:gd name="T92" fmla="+- 0 2859 1957"/>
                              <a:gd name="T93" fmla="*/ T92 w 955"/>
                              <a:gd name="T94" fmla="+- 0 941 311"/>
                              <a:gd name="T95" fmla="*/ 941 h 865"/>
                              <a:gd name="T96" fmla="+- 0 2820 1957"/>
                              <a:gd name="T97" fmla="*/ T96 w 955"/>
                              <a:gd name="T98" fmla="+- 0 998 311"/>
                              <a:gd name="T99" fmla="*/ 998 h 865"/>
                              <a:gd name="T100" fmla="+- 0 2772 1957"/>
                              <a:gd name="T101" fmla="*/ T100 w 955"/>
                              <a:gd name="T102" fmla="+- 0 1048 311"/>
                              <a:gd name="T103" fmla="*/ 1048 h 865"/>
                              <a:gd name="T104" fmla="+- 0 2716 1957"/>
                              <a:gd name="T105" fmla="*/ T104 w 955"/>
                              <a:gd name="T106" fmla="+- 0 1091 311"/>
                              <a:gd name="T107" fmla="*/ 1091 h 865"/>
                              <a:gd name="T108" fmla="+- 0 2654 1957"/>
                              <a:gd name="T109" fmla="*/ T108 w 955"/>
                              <a:gd name="T110" fmla="+- 0 1126 311"/>
                              <a:gd name="T111" fmla="*/ 1126 h 865"/>
                              <a:gd name="T112" fmla="+- 0 2585 1957"/>
                              <a:gd name="T113" fmla="*/ T112 w 955"/>
                              <a:gd name="T114" fmla="+- 0 1153 311"/>
                              <a:gd name="T115" fmla="*/ 1153 h 865"/>
                              <a:gd name="T116" fmla="+- 0 2512 1957"/>
                              <a:gd name="T117" fmla="*/ T116 w 955"/>
                              <a:gd name="T118" fmla="+- 0 1169 311"/>
                              <a:gd name="T119" fmla="*/ 1169 h 865"/>
                              <a:gd name="T120" fmla="+- 0 2434 1957"/>
                              <a:gd name="T121" fmla="*/ T120 w 955"/>
                              <a:gd name="T122" fmla="+- 0 1175 311"/>
                              <a:gd name="T123" fmla="*/ 1175 h 865"/>
                              <a:gd name="T124" fmla="+- 0 2357 1957"/>
                              <a:gd name="T125" fmla="*/ T124 w 955"/>
                              <a:gd name="T126" fmla="+- 0 1169 311"/>
                              <a:gd name="T127" fmla="*/ 1169 h 865"/>
                              <a:gd name="T128" fmla="+- 0 2283 1957"/>
                              <a:gd name="T129" fmla="*/ T128 w 955"/>
                              <a:gd name="T130" fmla="+- 0 1153 311"/>
                              <a:gd name="T131" fmla="*/ 1153 h 865"/>
                              <a:gd name="T132" fmla="+- 0 2215 1957"/>
                              <a:gd name="T133" fmla="*/ T132 w 955"/>
                              <a:gd name="T134" fmla="+- 0 1126 311"/>
                              <a:gd name="T135" fmla="*/ 1126 h 865"/>
                              <a:gd name="T136" fmla="+- 0 2152 1957"/>
                              <a:gd name="T137" fmla="*/ T136 w 955"/>
                              <a:gd name="T138" fmla="+- 0 1091 311"/>
                              <a:gd name="T139" fmla="*/ 1091 h 865"/>
                              <a:gd name="T140" fmla="+- 0 2097 1957"/>
                              <a:gd name="T141" fmla="*/ T140 w 955"/>
                              <a:gd name="T142" fmla="+- 0 1048 311"/>
                              <a:gd name="T143" fmla="*/ 1048 h 865"/>
                              <a:gd name="T144" fmla="+- 0 2049 1957"/>
                              <a:gd name="T145" fmla="*/ T144 w 955"/>
                              <a:gd name="T146" fmla="+- 0 998 311"/>
                              <a:gd name="T147" fmla="*/ 998 h 865"/>
                              <a:gd name="T148" fmla="+- 0 2010 1957"/>
                              <a:gd name="T149" fmla="*/ T148 w 955"/>
                              <a:gd name="T150" fmla="+- 0 941 311"/>
                              <a:gd name="T151" fmla="*/ 941 h 865"/>
                              <a:gd name="T152" fmla="+- 0 1981 1957"/>
                              <a:gd name="T153" fmla="*/ T152 w 955"/>
                              <a:gd name="T154" fmla="+- 0 879 311"/>
                              <a:gd name="T155" fmla="*/ 879 h 865"/>
                              <a:gd name="T156" fmla="+- 0 1963 1957"/>
                              <a:gd name="T157" fmla="*/ T156 w 955"/>
                              <a:gd name="T158" fmla="+- 0 813 311"/>
                              <a:gd name="T159" fmla="*/ 813 h 865"/>
                              <a:gd name="T160" fmla="+- 0 1957 1957"/>
                              <a:gd name="T161" fmla="*/ T160 w 955"/>
                              <a:gd name="T162" fmla="+- 0 743 311"/>
                              <a:gd name="T163" fmla="*/ 743 h 8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55" h="865">
                                <a:moveTo>
                                  <a:pt x="0" y="432"/>
                                </a:moveTo>
                                <a:lnTo>
                                  <a:pt x="6" y="361"/>
                                </a:lnTo>
                                <a:lnTo>
                                  <a:pt x="24" y="295"/>
                                </a:lnTo>
                                <a:lnTo>
                                  <a:pt x="53" y="233"/>
                                </a:lnTo>
                                <a:lnTo>
                                  <a:pt x="92" y="176"/>
                                </a:lnTo>
                                <a:lnTo>
                                  <a:pt x="140" y="126"/>
                                </a:lnTo>
                                <a:lnTo>
                                  <a:pt x="195" y="83"/>
                                </a:lnTo>
                                <a:lnTo>
                                  <a:pt x="258" y="48"/>
                                </a:lnTo>
                                <a:lnTo>
                                  <a:pt x="326" y="22"/>
                                </a:lnTo>
                                <a:lnTo>
                                  <a:pt x="400" y="5"/>
                                </a:lnTo>
                                <a:lnTo>
                                  <a:pt x="477" y="0"/>
                                </a:lnTo>
                                <a:lnTo>
                                  <a:pt x="555" y="5"/>
                                </a:lnTo>
                                <a:lnTo>
                                  <a:pt x="628" y="22"/>
                                </a:lnTo>
                                <a:lnTo>
                                  <a:pt x="697" y="48"/>
                                </a:lnTo>
                                <a:lnTo>
                                  <a:pt x="759" y="83"/>
                                </a:lnTo>
                                <a:lnTo>
                                  <a:pt x="815" y="126"/>
                                </a:lnTo>
                                <a:lnTo>
                                  <a:pt x="863" y="176"/>
                                </a:lnTo>
                                <a:lnTo>
                                  <a:pt x="902" y="233"/>
                                </a:lnTo>
                                <a:lnTo>
                                  <a:pt x="930" y="295"/>
                                </a:lnTo>
                                <a:lnTo>
                                  <a:pt x="949" y="361"/>
                                </a:lnTo>
                                <a:lnTo>
                                  <a:pt x="955" y="432"/>
                                </a:lnTo>
                                <a:lnTo>
                                  <a:pt x="949" y="502"/>
                                </a:lnTo>
                                <a:lnTo>
                                  <a:pt x="930" y="568"/>
                                </a:lnTo>
                                <a:lnTo>
                                  <a:pt x="902" y="630"/>
                                </a:lnTo>
                                <a:lnTo>
                                  <a:pt x="863" y="687"/>
                                </a:lnTo>
                                <a:lnTo>
                                  <a:pt x="815" y="737"/>
                                </a:lnTo>
                                <a:lnTo>
                                  <a:pt x="759" y="780"/>
                                </a:lnTo>
                                <a:lnTo>
                                  <a:pt x="697" y="815"/>
                                </a:lnTo>
                                <a:lnTo>
                                  <a:pt x="628" y="842"/>
                                </a:lnTo>
                                <a:lnTo>
                                  <a:pt x="555" y="858"/>
                                </a:lnTo>
                                <a:lnTo>
                                  <a:pt x="477" y="864"/>
                                </a:lnTo>
                                <a:lnTo>
                                  <a:pt x="400" y="858"/>
                                </a:lnTo>
                                <a:lnTo>
                                  <a:pt x="326" y="842"/>
                                </a:lnTo>
                                <a:lnTo>
                                  <a:pt x="258" y="815"/>
                                </a:lnTo>
                                <a:lnTo>
                                  <a:pt x="195" y="780"/>
                                </a:lnTo>
                                <a:lnTo>
                                  <a:pt x="140" y="737"/>
                                </a:lnTo>
                                <a:lnTo>
                                  <a:pt x="92" y="687"/>
                                </a:lnTo>
                                <a:lnTo>
                                  <a:pt x="53" y="630"/>
                                </a:lnTo>
                                <a:lnTo>
                                  <a:pt x="24" y="568"/>
                                </a:lnTo>
                                <a:lnTo>
                                  <a:pt x="6" y="502"/>
                                </a:lnTo>
                                <a:lnTo>
                                  <a:pt x="0" y="432"/>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97" name="Picture 5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2104" y="516"/>
                            <a:ext cx="660"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8" name="Rectangle 55"/>
                        <wps:cNvSpPr>
                          <a:spLocks noChangeArrowheads="1"/>
                        </wps:cNvSpPr>
                        <wps:spPr bwMode="auto">
                          <a:xfrm>
                            <a:off x="1852" y="1331"/>
                            <a:ext cx="9109" cy="668"/>
                          </a:xfrm>
                          <a:prstGeom prst="rect">
                            <a:avLst/>
                          </a:prstGeom>
                          <a:solidFill>
                            <a:srgbClr val="C5D9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 name="Rectangle 54"/>
                        <wps:cNvSpPr>
                          <a:spLocks noChangeArrowheads="1"/>
                        </wps:cNvSpPr>
                        <wps:spPr bwMode="auto">
                          <a:xfrm>
                            <a:off x="1852" y="1331"/>
                            <a:ext cx="9109" cy="668"/>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 name="Freeform 53"/>
                        <wps:cNvSpPr>
                          <a:spLocks/>
                        </wps:cNvSpPr>
                        <wps:spPr bwMode="auto">
                          <a:xfrm>
                            <a:off x="1956" y="926"/>
                            <a:ext cx="955" cy="864"/>
                          </a:xfrm>
                          <a:custGeom>
                            <a:avLst/>
                            <a:gdLst>
                              <a:gd name="T0" fmla="+- 0 2434 1957"/>
                              <a:gd name="T1" fmla="*/ T0 w 955"/>
                              <a:gd name="T2" fmla="+- 0 927 927"/>
                              <a:gd name="T3" fmla="*/ 927 h 864"/>
                              <a:gd name="T4" fmla="+- 0 2357 1957"/>
                              <a:gd name="T5" fmla="*/ T4 w 955"/>
                              <a:gd name="T6" fmla="+- 0 932 927"/>
                              <a:gd name="T7" fmla="*/ 932 h 864"/>
                              <a:gd name="T8" fmla="+- 0 2283 1957"/>
                              <a:gd name="T9" fmla="*/ T8 w 955"/>
                              <a:gd name="T10" fmla="+- 0 949 927"/>
                              <a:gd name="T11" fmla="*/ 949 h 864"/>
                              <a:gd name="T12" fmla="+- 0 2215 1957"/>
                              <a:gd name="T13" fmla="*/ T12 w 955"/>
                              <a:gd name="T14" fmla="+- 0 975 927"/>
                              <a:gd name="T15" fmla="*/ 975 h 864"/>
                              <a:gd name="T16" fmla="+- 0 2152 1957"/>
                              <a:gd name="T17" fmla="*/ T16 w 955"/>
                              <a:gd name="T18" fmla="+- 0 1010 927"/>
                              <a:gd name="T19" fmla="*/ 1010 h 864"/>
                              <a:gd name="T20" fmla="+- 0 2097 1957"/>
                              <a:gd name="T21" fmla="*/ T20 w 955"/>
                              <a:gd name="T22" fmla="+- 0 1053 927"/>
                              <a:gd name="T23" fmla="*/ 1053 h 864"/>
                              <a:gd name="T24" fmla="+- 0 2049 1957"/>
                              <a:gd name="T25" fmla="*/ T24 w 955"/>
                              <a:gd name="T26" fmla="+- 0 1103 927"/>
                              <a:gd name="T27" fmla="*/ 1103 h 864"/>
                              <a:gd name="T28" fmla="+- 0 2010 1957"/>
                              <a:gd name="T29" fmla="*/ T28 w 955"/>
                              <a:gd name="T30" fmla="+- 0 1160 927"/>
                              <a:gd name="T31" fmla="*/ 1160 h 864"/>
                              <a:gd name="T32" fmla="+- 0 1981 1957"/>
                              <a:gd name="T33" fmla="*/ T32 w 955"/>
                              <a:gd name="T34" fmla="+- 0 1222 927"/>
                              <a:gd name="T35" fmla="*/ 1222 h 864"/>
                              <a:gd name="T36" fmla="+- 0 1963 1957"/>
                              <a:gd name="T37" fmla="*/ T36 w 955"/>
                              <a:gd name="T38" fmla="+- 0 1288 927"/>
                              <a:gd name="T39" fmla="*/ 1288 h 864"/>
                              <a:gd name="T40" fmla="+- 0 1957 1957"/>
                              <a:gd name="T41" fmla="*/ T40 w 955"/>
                              <a:gd name="T42" fmla="+- 0 1359 927"/>
                              <a:gd name="T43" fmla="*/ 1359 h 864"/>
                              <a:gd name="T44" fmla="+- 0 1963 1957"/>
                              <a:gd name="T45" fmla="*/ T44 w 955"/>
                              <a:gd name="T46" fmla="+- 0 1429 927"/>
                              <a:gd name="T47" fmla="*/ 1429 h 864"/>
                              <a:gd name="T48" fmla="+- 0 1981 1957"/>
                              <a:gd name="T49" fmla="*/ T48 w 955"/>
                              <a:gd name="T50" fmla="+- 0 1495 927"/>
                              <a:gd name="T51" fmla="*/ 1495 h 864"/>
                              <a:gd name="T52" fmla="+- 0 2010 1957"/>
                              <a:gd name="T53" fmla="*/ T52 w 955"/>
                              <a:gd name="T54" fmla="+- 0 1557 927"/>
                              <a:gd name="T55" fmla="*/ 1557 h 864"/>
                              <a:gd name="T56" fmla="+- 0 2049 1957"/>
                              <a:gd name="T57" fmla="*/ T56 w 955"/>
                              <a:gd name="T58" fmla="+- 0 1614 927"/>
                              <a:gd name="T59" fmla="*/ 1614 h 864"/>
                              <a:gd name="T60" fmla="+- 0 2097 1957"/>
                              <a:gd name="T61" fmla="*/ T60 w 955"/>
                              <a:gd name="T62" fmla="+- 0 1664 927"/>
                              <a:gd name="T63" fmla="*/ 1664 h 864"/>
                              <a:gd name="T64" fmla="+- 0 2152 1957"/>
                              <a:gd name="T65" fmla="*/ T64 w 955"/>
                              <a:gd name="T66" fmla="+- 0 1707 927"/>
                              <a:gd name="T67" fmla="*/ 1707 h 864"/>
                              <a:gd name="T68" fmla="+- 0 2215 1957"/>
                              <a:gd name="T69" fmla="*/ T68 w 955"/>
                              <a:gd name="T70" fmla="+- 0 1742 927"/>
                              <a:gd name="T71" fmla="*/ 1742 h 864"/>
                              <a:gd name="T72" fmla="+- 0 2283 1957"/>
                              <a:gd name="T73" fmla="*/ T72 w 955"/>
                              <a:gd name="T74" fmla="+- 0 1769 927"/>
                              <a:gd name="T75" fmla="*/ 1769 h 864"/>
                              <a:gd name="T76" fmla="+- 0 2357 1957"/>
                              <a:gd name="T77" fmla="*/ T76 w 955"/>
                              <a:gd name="T78" fmla="+- 0 1785 927"/>
                              <a:gd name="T79" fmla="*/ 1785 h 864"/>
                              <a:gd name="T80" fmla="+- 0 2434 1957"/>
                              <a:gd name="T81" fmla="*/ T80 w 955"/>
                              <a:gd name="T82" fmla="+- 0 1791 927"/>
                              <a:gd name="T83" fmla="*/ 1791 h 864"/>
                              <a:gd name="T84" fmla="+- 0 2512 1957"/>
                              <a:gd name="T85" fmla="*/ T84 w 955"/>
                              <a:gd name="T86" fmla="+- 0 1785 927"/>
                              <a:gd name="T87" fmla="*/ 1785 h 864"/>
                              <a:gd name="T88" fmla="+- 0 2585 1957"/>
                              <a:gd name="T89" fmla="*/ T88 w 955"/>
                              <a:gd name="T90" fmla="+- 0 1769 927"/>
                              <a:gd name="T91" fmla="*/ 1769 h 864"/>
                              <a:gd name="T92" fmla="+- 0 2654 1957"/>
                              <a:gd name="T93" fmla="*/ T92 w 955"/>
                              <a:gd name="T94" fmla="+- 0 1742 927"/>
                              <a:gd name="T95" fmla="*/ 1742 h 864"/>
                              <a:gd name="T96" fmla="+- 0 2716 1957"/>
                              <a:gd name="T97" fmla="*/ T96 w 955"/>
                              <a:gd name="T98" fmla="+- 0 1707 927"/>
                              <a:gd name="T99" fmla="*/ 1707 h 864"/>
                              <a:gd name="T100" fmla="+- 0 2772 1957"/>
                              <a:gd name="T101" fmla="*/ T100 w 955"/>
                              <a:gd name="T102" fmla="+- 0 1664 927"/>
                              <a:gd name="T103" fmla="*/ 1664 h 864"/>
                              <a:gd name="T104" fmla="+- 0 2820 1957"/>
                              <a:gd name="T105" fmla="*/ T104 w 955"/>
                              <a:gd name="T106" fmla="+- 0 1614 927"/>
                              <a:gd name="T107" fmla="*/ 1614 h 864"/>
                              <a:gd name="T108" fmla="+- 0 2859 1957"/>
                              <a:gd name="T109" fmla="*/ T108 w 955"/>
                              <a:gd name="T110" fmla="+- 0 1557 927"/>
                              <a:gd name="T111" fmla="*/ 1557 h 864"/>
                              <a:gd name="T112" fmla="+- 0 2887 1957"/>
                              <a:gd name="T113" fmla="*/ T112 w 955"/>
                              <a:gd name="T114" fmla="+- 0 1495 927"/>
                              <a:gd name="T115" fmla="*/ 1495 h 864"/>
                              <a:gd name="T116" fmla="+- 0 2906 1957"/>
                              <a:gd name="T117" fmla="*/ T116 w 955"/>
                              <a:gd name="T118" fmla="+- 0 1429 927"/>
                              <a:gd name="T119" fmla="*/ 1429 h 864"/>
                              <a:gd name="T120" fmla="+- 0 2912 1957"/>
                              <a:gd name="T121" fmla="*/ T120 w 955"/>
                              <a:gd name="T122" fmla="+- 0 1359 927"/>
                              <a:gd name="T123" fmla="*/ 1359 h 864"/>
                              <a:gd name="T124" fmla="+- 0 2906 1957"/>
                              <a:gd name="T125" fmla="*/ T124 w 955"/>
                              <a:gd name="T126" fmla="+- 0 1288 927"/>
                              <a:gd name="T127" fmla="*/ 1288 h 864"/>
                              <a:gd name="T128" fmla="+- 0 2887 1957"/>
                              <a:gd name="T129" fmla="*/ T128 w 955"/>
                              <a:gd name="T130" fmla="+- 0 1222 927"/>
                              <a:gd name="T131" fmla="*/ 1222 h 864"/>
                              <a:gd name="T132" fmla="+- 0 2859 1957"/>
                              <a:gd name="T133" fmla="*/ T132 w 955"/>
                              <a:gd name="T134" fmla="+- 0 1160 927"/>
                              <a:gd name="T135" fmla="*/ 1160 h 864"/>
                              <a:gd name="T136" fmla="+- 0 2820 1957"/>
                              <a:gd name="T137" fmla="*/ T136 w 955"/>
                              <a:gd name="T138" fmla="+- 0 1103 927"/>
                              <a:gd name="T139" fmla="*/ 1103 h 864"/>
                              <a:gd name="T140" fmla="+- 0 2772 1957"/>
                              <a:gd name="T141" fmla="*/ T140 w 955"/>
                              <a:gd name="T142" fmla="+- 0 1053 927"/>
                              <a:gd name="T143" fmla="*/ 1053 h 864"/>
                              <a:gd name="T144" fmla="+- 0 2716 1957"/>
                              <a:gd name="T145" fmla="*/ T144 w 955"/>
                              <a:gd name="T146" fmla="+- 0 1010 927"/>
                              <a:gd name="T147" fmla="*/ 1010 h 864"/>
                              <a:gd name="T148" fmla="+- 0 2654 1957"/>
                              <a:gd name="T149" fmla="*/ T148 w 955"/>
                              <a:gd name="T150" fmla="+- 0 975 927"/>
                              <a:gd name="T151" fmla="*/ 975 h 864"/>
                              <a:gd name="T152" fmla="+- 0 2585 1957"/>
                              <a:gd name="T153" fmla="*/ T152 w 955"/>
                              <a:gd name="T154" fmla="+- 0 949 927"/>
                              <a:gd name="T155" fmla="*/ 949 h 864"/>
                              <a:gd name="T156" fmla="+- 0 2512 1957"/>
                              <a:gd name="T157" fmla="*/ T156 w 955"/>
                              <a:gd name="T158" fmla="+- 0 932 927"/>
                              <a:gd name="T159" fmla="*/ 932 h 864"/>
                              <a:gd name="T160" fmla="+- 0 2434 1957"/>
                              <a:gd name="T161" fmla="*/ T160 w 955"/>
                              <a:gd name="T162" fmla="+- 0 927 927"/>
                              <a:gd name="T163" fmla="*/ 927 h 8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55" h="864">
                                <a:moveTo>
                                  <a:pt x="477" y="0"/>
                                </a:moveTo>
                                <a:lnTo>
                                  <a:pt x="400" y="5"/>
                                </a:lnTo>
                                <a:lnTo>
                                  <a:pt x="326" y="22"/>
                                </a:lnTo>
                                <a:lnTo>
                                  <a:pt x="258" y="48"/>
                                </a:lnTo>
                                <a:lnTo>
                                  <a:pt x="195" y="83"/>
                                </a:lnTo>
                                <a:lnTo>
                                  <a:pt x="140" y="126"/>
                                </a:lnTo>
                                <a:lnTo>
                                  <a:pt x="92" y="176"/>
                                </a:lnTo>
                                <a:lnTo>
                                  <a:pt x="53" y="233"/>
                                </a:lnTo>
                                <a:lnTo>
                                  <a:pt x="24" y="295"/>
                                </a:lnTo>
                                <a:lnTo>
                                  <a:pt x="6" y="361"/>
                                </a:lnTo>
                                <a:lnTo>
                                  <a:pt x="0" y="432"/>
                                </a:lnTo>
                                <a:lnTo>
                                  <a:pt x="6" y="502"/>
                                </a:lnTo>
                                <a:lnTo>
                                  <a:pt x="24" y="568"/>
                                </a:lnTo>
                                <a:lnTo>
                                  <a:pt x="53" y="630"/>
                                </a:lnTo>
                                <a:lnTo>
                                  <a:pt x="92" y="687"/>
                                </a:lnTo>
                                <a:lnTo>
                                  <a:pt x="140" y="737"/>
                                </a:lnTo>
                                <a:lnTo>
                                  <a:pt x="195" y="780"/>
                                </a:lnTo>
                                <a:lnTo>
                                  <a:pt x="258" y="815"/>
                                </a:lnTo>
                                <a:lnTo>
                                  <a:pt x="326" y="842"/>
                                </a:lnTo>
                                <a:lnTo>
                                  <a:pt x="400" y="858"/>
                                </a:lnTo>
                                <a:lnTo>
                                  <a:pt x="477" y="864"/>
                                </a:lnTo>
                                <a:lnTo>
                                  <a:pt x="555" y="858"/>
                                </a:lnTo>
                                <a:lnTo>
                                  <a:pt x="628" y="842"/>
                                </a:lnTo>
                                <a:lnTo>
                                  <a:pt x="697" y="815"/>
                                </a:lnTo>
                                <a:lnTo>
                                  <a:pt x="759" y="780"/>
                                </a:lnTo>
                                <a:lnTo>
                                  <a:pt x="815" y="737"/>
                                </a:lnTo>
                                <a:lnTo>
                                  <a:pt x="863" y="687"/>
                                </a:lnTo>
                                <a:lnTo>
                                  <a:pt x="902" y="630"/>
                                </a:lnTo>
                                <a:lnTo>
                                  <a:pt x="930" y="568"/>
                                </a:lnTo>
                                <a:lnTo>
                                  <a:pt x="949" y="502"/>
                                </a:lnTo>
                                <a:lnTo>
                                  <a:pt x="955" y="432"/>
                                </a:lnTo>
                                <a:lnTo>
                                  <a:pt x="949" y="361"/>
                                </a:lnTo>
                                <a:lnTo>
                                  <a:pt x="930" y="295"/>
                                </a:lnTo>
                                <a:lnTo>
                                  <a:pt x="902" y="233"/>
                                </a:lnTo>
                                <a:lnTo>
                                  <a:pt x="863" y="176"/>
                                </a:lnTo>
                                <a:lnTo>
                                  <a:pt x="815" y="126"/>
                                </a:lnTo>
                                <a:lnTo>
                                  <a:pt x="759" y="83"/>
                                </a:lnTo>
                                <a:lnTo>
                                  <a:pt x="697" y="48"/>
                                </a:lnTo>
                                <a:lnTo>
                                  <a:pt x="628" y="22"/>
                                </a:lnTo>
                                <a:lnTo>
                                  <a:pt x="555" y="5"/>
                                </a:lnTo>
                                <a:lnTo>
                                  <a:pt x="477" y="0"/>
                                </a:lnTo>
                                <a:close/>
                              </a:path>
                            </a:pathLst>
                          </a:custGeom>
                          <a:solidFill>
                            <a:srgbClr val="F79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52"/>
                        <wps:cNvSpPr>
                          <a:spLocks/>
                        </wps:cNvSpPr>
                        <wps:spPr bwMode="auto">
                          <a:xfrm>
                            <a:off x="1956" y="926"/>
                            <a:ext cx="955" cy="864"/>
                          </a:xfrm>
                          <a:custGeom>
                            <a:avLst/>
                            <a:gdLst>
                              <a:gd name="T0" fmla="+- 0 1957 1957"/>
                              <a:gd name="T1" fmla="*/ T0 w 955"/>
                              <a:gd name="T2" fmla="+- 0 1359 927"/>
                              <a:gd name="T3" fmla="*/ 1359 h 864"/>
                              <a:gd name="T4" fmla="+- 0 1963 1957"/>
                              <a:gd name="T5" fmla="*/ T4 w 955"/>
                              <a:gd name="T6" fmla="+- 0 1288 927"/>
                              <a:gd name="T7" fmla="*/ 1288 h 864"/>
                              <a:gd name="T8" fmla="+- 0 1981 1957"/>
                              <a:gd name="T9" fmla="*/ T8 w 955"/>
                              <a:gd name="T10" fmla="+- 0 1222 927"/>
                              <a:gd name="T11" fmla="*/ 1222 h 864"/>
                              <a:gd name="T12" fmla="+- 0 2010 1957"/>
                              <a:gd name="T13" fmla="*/ T12 w 955"/>
                              <a:gd name="T14" fmla="+- 0 1160 927"/>
                              <a:gd name="T15" fmla="*/ 1160 h 864"/>
                              <a:gd name="T16" fmla="+- 0 2049 1957"/>
                              <a:gd name="T17" fmla="*/ T16 w 955"/>
                              <a:gd name="T18" fmla="+- 0 1103 927"/>
                              <a:gd name="T19" fmla="*/ 1103 h 864"/>
                              <a:gd name="T20" fmla="+- 0 2097 1957"/>
                              <a:gd name="T21" fmla="*/ T20 w 955"/>
                              <a:gd name="T22" fmla="+- 0 1053 927"/>
                              <a:gd name="T23" fmla="*/ 1053 h 864"/>
                              <a:gd name="T24" fmla="+- 0 2152 1957"/>
                              <a:gd name="T25" fmla="*/ T24 w 955"/>
                              <a:gd name="T26" fmla="+- 0 1010 927"/>
                              <a:gd name="T27" fmla="*/ 1010 h 864"/>
                              <a:gd name="T28" fmla="+- 0 2215 1957"/>
                              <a:gd name="T29" fmla="*/ T28 w 955"/>
                              <a:gd name="T30" fmla="+- 0 975 927"/>
                              <a:gd name="T31" fmla="*/ 975 h 864"/>
                              <a:gd name="T32" fmla="+- 0 2283 1957"/>
                              <a:gd name="T33" fmla="*/ T32 w 955"/>
                              <a:gd name="T34" fmla="+- 0 949 927"/>
                              <a:gd name="T35" fmla="*/ 949 h 864"/>
                              <a:gd name="T36" fmla="+- 0 2357 1957"/>
                              <a:gd name="T37" fmla="*/ T36 w 955"/>
                              <a:gd name="T38" fmla="+- 0 932 927"/>
                              <a:gd name="T39" fmla="*/ 932 h 864"/>
                              <a:gd name="T40" fmla="+- 0 2434 1957"/>
                              <a:gd name="T41" fmla="*/ T40 w 955"/>
                              <a:gd name="T42" fmla="+- 0 927 927"/>
                              <a:gd name="T43" fmla="*/ 927 h 864"/>
                              <a:gd name="T44" fmla="+- 0 2512 1957"/>
                              <a:gd name="T45" fmla="*/ T44 w 955"/>
                              <a:gd name="T46" fmla="+- 0 932 927"/>
                              <a:gd name="T47" fmla="*/ 932 h 864"/>
                              <a:gd name="T48" fmla="+- 0 2585 1957"/>
                              <a:gd name="T49" fmla="*/ T48 w 955"/>
                              <a:gd name="T50" fmla="+- 0 949 927"/>
                              <a:gd name="T51" fmla="*/ 949 h 864"/>
                              <a:gd name="T52" fmla="+- 0 2654 1957"/>
                              <a:gd name="T53" fmla="*/ T52 w 955"/>
                              <a:gd name="T54" fmla="+- 0 975 927"/>
                              <a:gd name="T55" fmla="*/ 975 h 864"/>
                              <a:gd name="T56" fmla="+- 0 2716 1957"/>
                              <a:gd name="T57" fmla="*/ T56 w 955"/>
                              <a:gd name="T58" fmla="+- 0 1010 927"/>
                              <a:gd name="T59" fmla="*/ 1010 h 864"/>
                              <a:gd name="T60" fmla="+- 0 2772 1957"/>
                              <a:gd name="T61" fmla="*/ T60 w 955"/>
                              <a:gd name="T62" fmla="+- 0 1053 927"/>
                              <a:gd name="T63" fmla="*/ 1053 h 864"/>
                              <a:gd name="T64" fmla="+- 0 2820 1957"/>
                              <a:gd name="T65" fmla="*/ T64 w 955"/>
                              <a:gd name="T66" fmla="+- 0 1103 927"/>
                              <a:gd name="T67" fmla="*/ 1103 h 864"/>
                              <a:gd name="T68" fmla="+- 0 2859 1957"/>
                              <a:gd name="T69" fmla="*/ T68 w 955"/>
                              <a:gd name="T70" fmla="+- 0 1160 927"/>
                              <a:gd name="T71" fmla="*/ 1160 h 864"/>
                              <a:gd name="T72" fmla="+- 0 2887 1957"/>
                              <a:gd name="T73" fmla="*/ T72 w 955"/>
                              <a:gd name="T74" fmla="+- 0 1222 927"/>
                              <a:gd name="T75" fmla="*/ 1222 h 864"/>
                              <a:gd name="T76" fmla="+- 0 2906 1957"/>
                              <a:gd name="T77" fmla="*/ T76 w 955"/>
                              <a:gd name="T78" fmla="+- 0 1288 927"/>
                              <a:gd name="T79" fmla="*/ 1288 h 864"/>
                              <a:gd name="T80" fmla="+- 0 2912 1957"/>
                              <a:gd name="T81" fmla="*/ T80 w 955"/>
                              <a:gd name="T82" fmla="+- 0 1359 927"/>
                              <a:gd name="T83" fmla="*/ 1359 h 864"/>
                              <a:gd name="T84" fmla="+- 0 2906 1957"/>
                              <a:gd name="T85" fmla="*/ T84 w 955"/>
                              <a:gd name="T86" fmla="+- 0 1429 927"/>
                              <a:gd name="T87" fmla="*/ 1429 h 864"/>
                              <a:gd name="T88" fmla="+- 0 2887 1957"/>
                              <a:gd name="T89" fmla="*/ T88 w 955"/>
                              <a:gd name="T90" fmla="+- 0 1495 927"/>
                              <a:gd name="T91" fmla="*/ 1495 h 864"/>
                              <a:gd name="T92" fmla="+- 0 2859 1957"/>
                              <a:gd name="T93" fmla="*/ T92 w 955"/>
                              <a:gd name="T94" fmla="+- 0 1557 927"/>
                              <a:gd name="T95" fmla="*/ 1557 h 864"/>
                              <a:gd name="T96" fmla="+- 0 2820 1957"/>
                              <a:gd name="T97" fmla="*/ T96 w 955"/>
                              <a:gd name="T98" fmla="+- 0 1614 927"/>
                              <a:gd name="T99" fmla="*/ 1614 h 864"/>
                              <a:gd name="T100" fmla="+- 0 2772 1957"/>
                              <a:gd name="T101" fmla="*/ T100 w 955"/>
                              <a:gd name="T102" fmla="+- 0 1664 927"/>
                              <a:gd name="T103" fmla="*/ 1664 h 864"/>
                              <a:gd name="T104" fmla="+- 0 2716 1957"/>
                              <a:gd name="T105" fmla="*/ T104 w 955"/>
                              <a:gd name="T106" fmla="+- 0 1707 927"/>
                              <a:gd name="T107" fmla="*/ 1707 h 864"/>
                              <a:gd name="T108" fmla="+- 0 2654 1957"/>
                              <a:gd name="T109" fmla="*/ T108 w 955"/>
                              <a:gd name="T110" fmla="+- 0 1742 927"/>
                              <a:gd name="T111" fmla="*/ 1742 h 864"/>
                              <a:gd name="T112" fmla="+- 0 2585 1957"/>
                              <a:gd name="T113" fmla="*/ T112 w 955"/>
                              <a:gd name="T114" fmla="+- 0 1769 927"/>
                              <a:gd name="T115" fmla="*/ 1769 h 864"/>
                              <a:gd name="T116" fmla="+- 0 2512 1957"/>
                              <a:gd name="T117" fmla="*/ T116 w 955"/>
                              <a:gd name="T118" fmla="+- 0 1785 927"/>
                              <a:gd name="T119" fmla="*/ 1785 h 864"/>
                              <a:gd name="T120" fmla="+- 0 2434 1957"/>
                              <a:gd name="T121" fmla="*/ T120 w 955"/>
                              <a:gd name="T122" fmla="+- 0 1791 927"/>
                              <a:gd name="T123" fmla="*/ 1791 h 864"/>
                              <a:gd name="T124" fmla="+- 0 2357 1957"/>
                              <a:gd name="T125" fmla="*/ T124 w 955"/>
                              <a:gd name="T126" fmla="+- 0 1785 927"/>
                              <a:gd name="T127" fmla="*/ 1785 h 864"/>
                              <a:gd name="T128" fmla="+- 0 2283 1957"/>
                              <a:gd name="T129" fmla="*/ T128 w 955"/>
                              <a:gd name="T130" fmla="+- 0 1769 927"/>
                              <a:gd name="T131" fmla="*/ 1769 h 864"/>
                              <a:gd name="T132" fmla="+- 0 2215 1957"/>
                              <a:gd name="T133" fmla="*/ T132 w 955"/>
                              <a:gd name="T134" fmla="+- 0 1742 927"/>
                              <a:gd name="T135" fmla="*/ 1742 h 864"/>
                              <a:gd name="T136" fmla="+- 0 2152 1957"/>
                              <a:gd name="T137" fmla="*/ T136 w 955"/>
                              <a:gd name="T138" fmla="+- 0 1707 927"/>
                              <a:gd name="T139" fmla="*/ 1707 h 864"/>
                              <a:gd name="T140" fmla="+- 0 2097 1957"/>
                              <a:gd name="T141" fmla="*/ T140 w 955"/>
                              <a:gd name="T142" fmla="+- 0 1664 927"/>
                              <a:gd name="T143" fmla="*/ 1664 h 864"/>
                              <a:gd name="T144" fmla="+- 0 2049 1957"/>
                              <a:gd name="T145" fmla="*/ T144 w 955"/>
                              <a:gd name="T146" fmla="+- 0 1614 927"/>
                              <a:gd name="T147" fmla="*/ 1614 h 864"/>
                              <a:gd name="T148" fmla="+- 0 2010 1957"/>
                              <a:gd name="T149" fmla="*/ T148 w 955"/>
                              <a:gd name="T150" fmla="+- 0 1557 927"/>
                              <a:gd name="T151" fmla="*/ 1557 h 864"/>
                              <a:gd name="T152" fmla="+- 0 1981 1957"/>
                              <a:gd name="T153" fmla="*/ T152 w 955"/>
                              <a:gd name="T154" fmla="+- 0 1495 927"/>
                              <a:gd name="T155" fmla="*/ 1495 h 864"/>
                              <a:gd name="T156" fmla="+- 0 1963 1957"/>
                              <a:gd name="T157" fmla="*/ T156 w 955"/>
                              <a:gd name="T158" fmla="+- 0 1429 927"/>
                              <a:gd name="T159" fmla="*/ 1429 h 864"/>
                              <a:gd name="T160" fmla="+- 0 1957 1957"/>
                              <a:gd name="T161" fmla="*/ T160 w 955"/>
                              <a:gd name="T162" fmla="+- 0 1359 927"/>
                              <a:gd name="T163" fmla="*/ 1359 h 8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55" h="864">
                                <a:moveTo>
                                  <a:pt x="0" y="432"/>
                                </a:moveTo>
                                <a:lnTo>
                                  <a:pt x="6" y="361"/>
                                </a:lnTo>
                                <a:lnTo>
                                  <a:pt x="24" y="295"/>
                                </a:lnTo>
                                <a:lnTo>
                                  <a:pt x="53" y="233"/>
                                </a:lnTo>
                                <a:lnTo>
                                  <a:pt x="92" y="176"/>
                                </a:lnTo>
                                <a:lnTo>
                                  <a:pt x="140" y="126"/>
                                </a:lnTo>
                                <a:lnTo>
                                  <a:pt x="195" y="83"/>
                                </a:lnTo>
                                <a:lnTo>
                                  <a:pt x="258" y="48"/>
                                </a:lnTo>
                                <a:lnTo>
                                  <a:pt x="326" y="22"/>
                                </a:lnTo>
                                <a:lnTo>
                                  <a:pt x="400" y="5"/>
                                </a:lnTo>
                                <a:lnTo>
                                  <a:pt x="477" y="0"/>
                                </a:lnTo>
                                <a:lnTo>
                                  <a:pt x="555" y="5"/>
                                </a:lnTo>
                                <a:lnTo>
                                  <a:pt x="628" y="22"/>
                                </a:lnTo>
                                <a:lnTo>
                                  <a:pt x="697" y="48"/>
                                </a:lnTo>
                                <a:lnTo>
                                  <a:pt x="759" y="83"/>
                                </a:lnTo>
                                <a:lnTo>
                                  <a:pt x="815" y="126"/>
                                </a:lnTo>
                                <a:lnTo>
                                  <a:pt x="863" y="176"/>
                                </a:lnTo>
                                <a:lnTo>
                                  <a:pt x="902" y="233"/>
                                </a:lnTo>
                                <a:lnTo>
                                  <a:pt x="930" y="295"/>
                                </a:lnTo>
                                <a:lnTo>
                                  <a:pt x="949" y="361"/>
                                </a:lnTo>
                                <a:lnTo>
                                  <a:pt x="955" y="432"/>
                                </a:lnTo>
                                <a:lnTo>
                                  <a:pt x="949" y="502"/>
                                </a:lnTo>
                                <a:lnTo>
                                  <a:pt x="930" y="568"/>
                                </a:lnTo>
                                <a:lnTo>
                                  <a:pt x="902" y="630"/>
                                </a:lnTo>
                                <a:lnTo>
                                  <a:pt x="863" y="687"/>
                                </a:lnTo>
                                <a:lnTo>
                                  <a:pt x="815" y="737"/>
                                </a:lnTo>
                                <a:lnTo>
                                  <a:pt x="759" y="780"/>
                                </a:lnTo>
                                <a:lnTo>
                                  <a:pt x="697" y="815"/>
                                </a:lnTo>
                                <a:lnTo>
                                  <a:pt x="628" y="842"/>
                                </a:lnTo>
                                <a:lnTo>
                                  <a:pt x="555" y="858"/>
                                </a:lnTo>
                                <a:lnTo>
                                  <a:pt x="477" y="864"/>
                                </a:lnTo>
                                <a:lnTo>
                                  <a:pt x="400" y="858"/>
                                </a:lnTo>
                                <a:lnTo>
                                  <a:pt x="326" y="842"/>
                                </a:lnTo>
                                <a:lnTo>
                                  <a:pt x="258" y="815"/>
                                </a:lnTo>
                                <a:lnTo>
                                  <a:pt x="195" y="780"/>
                                </a:lnTo>
                                <a:lnTo>
                                  <a:pt x="140" y="737"/>
                                </a:lnTo>
                                <a:lnTo>
                                  <a:pt x="92" y="687"/>
                                </a:lnTo>
                                <a:lnTo>
                                  <a:pt x="53" y="630"/>
                                </a:lnTo>
                                <a:lnTo>
                                  <a:pt x="24" y="568"/>
                                </a:lnTo>
                                <a:lnTo>
                                  <a:pt x="6" y="502"/>
                                </a:lnTo>
                                <a:lnTo>
                                  <a:pt x="0" y="432"/>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02" name="Picture 51"/>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2104" y="1133"/>
                            <a:ext cx="660" cy="4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3" name="Rectangle 50"/>
                        <wps:cNvSpPr>
                          <a:spLocks noChangeArrowheads="1"/>
                        </wps:cNvSpPr>
                        <wps:spPr bwMode="auto">
                          <a:xfrm>
                            <a:off x="1852" y="2197"/>
                            <a:ext cx="9109" cy="744"/>
                          </a:xfrm>
                          <a:prstGeom prst="rect">
                            <a:avLst/>
                          </a:prstGeom>
                          <a:solidFill>
                            <a:srgbClr val="C5D9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4" name="Rectangle 49"/>
                        <wps:cNvSpPr>
                          <a:spLocks noChangeArrowheads="1"/>
                        </wps:cNvSpPr>
                        <wps:spPr bwMode="auto">
                          <a:xfrm>
                            <a:off x="1852" y="2197"/>
                            <a:ext cx="9109" cy="744"/>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 name="Freeform 48"/>
                        <wps:cNvSpPr>
                          <a:spLocks/>
                        </wps:cNvSpPr>
                        <wps:spPr bwMode="auto">
                          <a:xfrm>
                            <a:off x="1956" y="1550"/>
                            <a:ext cx="955" cy="865"/>
                          </a:xfrm>
                          <a:custGeom>
                            <a:avLst/>
                            <a:gdLst>
                              <a:gd name="T0" fmla="+- 0 2434 1957"/>
                              <a:gd name="T1" fmla="*/ T0 w 955"/>
                              <a:gd name="T2" fmla="+- 0 1550 1550"/>
                              <a:gd name="T3" fmla="*/ 1550 h 865"/>
                              <a:gd name="T4" fmla="+- 0 2357 1957"/>
                              <a:gd name="T5" fmla="*/ T4 w 955"/>
                              <a:gd name="T6" fmla="+- 0 1556 1550"/>
                              <a:gd name="T7" fmla="*/ 1556 h 865"/>
                              <a:gd name="T8" fmla="+- 0 2283 1957"/>
                              <a:gd name="T9" fmla="*/ T8 w 955"/>
                              <a:gd name="T10" fmla="+- 0 1572 1550"/>
                              <a:gd name="T11" fmla="*/ 1572 h 865"/>
                              <a:gd name="T12" fmla="+- 0 2215 1957"/>
                              <a:gd name="T13" fmla="*/ T12 w 955"/>
                              <a:gd name="T14" fmla="+- 0 1598 1550"/>
                              <a:gd name="T15" fmla="*/ 1598 h 865"/>
                              <a:gd name="T16" fmla="+- 0 2152 1957"/>
                              <a:gd name="T17" fmla="*/ T16 w 955"/>
                              <a:gd name="T18" fmla="+- 0 1634 1550"/>
                              <a:gd name="T19" fmla="*/ 1634 h 865"/>
                              <a:gd name="T20" fmla="+- 0 2097 1957"/>
                              <a:gd name="T21" fmla="*/ T20 w 955"/>
                              <a:gd name="T22" fmla="+- 0 1677 1550"/>
                              <a:gd name="T23" fmla="*/ 1677 h 865"/>
                              <a:gd name="T24" fmla="+- 0 2049 1957"/>
                              <a:gd name="T25" fmla="*/ T24 w 955"/>
                              <a:gd name="T26" fmla="+- 0 1727 1550"/>
                              <a:gd name="T27" fmla="*/ 1727 h 865"/>
                              <a:gd name="T28" fmla="+- 0 2010 1957"/>
                              <a:gd name="T29" fmla="*/ T28 w 955"/>
                              <a:gd name="T30" fmla="+- 0 1784 1550"/>
                              <a:gd name="T31" fmla="*/ 1784 h 865"/>
                              <a:gd name="T32" fmla="+- 0 1981 1957"/>
                              <a:gd name="T33" fmla="*/ T32 w 955"/>
                              <a:gd name="T34" fmla="+- 0 1846 1550"/>
                              <a:gd name="T35" fmla="*/ 1846 h 865"/>
                              <a:gd name="T36" fmla="+- 0 1963 1957"/>
                              <a:gd name="T37" fmla="*/ T36 w 955"/>
                              <a:gd name="T38" fmla="+- 0 1912 1550"/>
                              <a:gd name="T39" fmla="*/ 1912 h 865"/>
                              <a:gd name="T40" fmla="+- 0 1957 1957"/>
                              <a:gd name="T41" fmla="*/ T40 w 955"/>
                              <a:gd name="T42" fmla="+- 0 1982 1550"/>
                              <a:gd name="T43" fmla="*/ 1982 h 865"/>
                              <a:gd name="T44" fmla="+- 0 1963 1957"/>
                              <a:gd name="T45" fmla="*/ T44 w 955"/>
                              <a:gd name="T46" fmla="+- 0 2052 1550"/>
                              <a:gd name="T47" fmla="*/ 2052 h 865"/>
                              <a:gd name="T48" fmla="+- 0 1981 1957"/>
                              <a:gd name="T49" fmla="*/ T48 w 955"/>
                              <a:gd name="T50" fmla="+- 0 2119 1550"/>
                              <a:gd name="T51" fmla="*/ 2119 h 865"/>
                              <a:gd name="T52" fmla="+- 0 2010 1957"/>
                              <a:gd name="T53" fmla="*/ T52 w 955"/>
                              <a:gd name="T54" fmla="+- 0 2181 1550"/>
                              <a:gd name="T55" fmla="*/ 2181 h 865"/>
                              <a:gd name="T56" fmla="+- 0 2049 1957"/>
                              <a:gd name="T57" fmla="*/ T56 w 955"/>
                              <a:gd name="T58" fmla="+- 0 2237 1550"/>
                              <a:gd name="T59" fmla="*/ 2237 h 865"/>
                              <a:gd name="T60" fmla="+- 0 2097 1957"/>
                              <a:gd name="T61" fmla="*/ T60 w 955"/>
                              <a:gd name="T62" fmla="+- 0 2288 1550"/>
                              <a:gd name="T63" fmla="*/ 2288 h 865"/>
                              <a:gd name="T64" fmla="+- 0 2152 1957"/>
                              <a:gd name="T65" fmla="*/ T64 w 955"/>
                              <a:gd name="T66" fmla="+- 0 2331 1550"/>
                              <a:gd name="T67" fmla="*/ 2331 h 865"/>
                              <a:gd name="T68" fmla="+- 0 2215 1957"/>
                              <a:gd name="T69" fmla="*/ T68 w 955"/>
                              <a:gd name="T70" fmla="+- 0 2366 1550"/>
                              <a:gd name="T71" fmla="*/ 2366 h 865"/>
                              <a:gd name="T72" fmla="+- 0 2283 1957"/>
                              <a:gd name="T73" fmla="*/ T72 w 955"/>
                              <a:gd name="T74" fmla="+- 0 2392 1550"/>
                              <a:gd name="T75" fmla="*/ 2392 h 865"/>
                              <a:gd name="T76" fmla="+- 0 2357 1957"/>
                              <a:gd name="T77" fmla="*/ T76 w 955"/>
                              <a:gd name="T78" fmla="+- 0 2409 1550"/>
                              <a:gd name="T79" fmla="*/ 2409 h 865"/>
                              <a:gd name="T80" fmla="+- 0 2434 1957"/>
                              <a:gd name="T81" fmla="*/ T80 w 955"/>
                              <a:gd name="T82" fmla="+- 0 2414 1550"/>
                              <a:gd name="T83" fmla="*/ 2414 h 865"/>
                              <a:gd name="T84" fmla="+- 0 2512 1957"/>
                              <a:gd name="T85" fmla="*/ T84 w 955"/>
                              <a:gd name="T86" fmla="+- 0 2409 1550"/>
                              <a:gd name="T87" fmla="*/ 2409 h 865"/>
                              <a:gd name="T88" fmla="+- 0 2585 1957"/>
                              <a:gd name="T89" fmla="*/ T88 w 955"/>
                              <a:gd name="T90" fmla="+- 0 2392 1550"/>
                              <a:gd name="T91" fmla="*/ 2392 h 865"/>
                              <a:gd name="T92" fmla="+- 0 2654 1957"/>
                              <a:gd name="T93" fmla="*/ T92 w 955"/>
                              <a:gd name="T94" fmla="+- 0 2366 1550"/>
                              <a:gd name="T95" fmla="*/ 2366 h 865"/>
                              <a:gd name="T96" fmla="+- 0 2716 1957"/>
                              <a:gd name="T97" fmla="*/ T96 w 955"/>
                              <a:gd name="T98" fmla="+- 0 2331 1550"/>
                              <a:gd name="T99" fmla="*/ 2331 h 865"/>
                              <a:gd name="T100" fmla="+- 0 2772 1957"/>
                              <a:gd name="T101" fmla="*/ T100 w 955"/>
                              <a:gd name="T102" fmla="+- 0 2288 1550"/>
                              <a:gd name="T103" fmla="*/ 2288 h 865"/>
                              <a:gd name="T104" fmla="+- 0 2820 1957"/>
                              <a:gd name="T105" fmla="*/ T104 w 955"/>
                              <a:gd name="T106" fmla="+- 0 2237 1550"/>
                              <a:gd name="T107" fmla="*/ 2237 h 865"/>
                              <a:gd name="T108" fmla="+- 0 2859 1957"/>
                              <a:gd name="T109" fmla="*/ T108 w 955"/>
                              <a:gd name="T110" fmla="+- 0 2181 1550"/>
                              <a:gd name="T111" fmla="*/ 2181 h 865"/>
                              <a:gd name="T112" fmla="+- 0 2887 1957"/>
                              <a:gd name="T113" fmla="*/ T112 w 955"/>
                              <a:gd name="T114" fmla="+- 0 2119 1550"/>
                              <a:gd name="T115" fmla="*/ 2119 h 865"/>
                              <a:gd name="T116" fmla="+- 0 2906 1957"/>
                              <a:gd name="T117" fmla="*/ T116 w 955"/>
                              <a:gd name="T118" fmla="+- 0 2052 1550"/>
                              <a:gd name="T119" fmla="*/ 2052 h 865"/>
                              <a:gd name="T120" fmla="+- 0 2912 1957"/>
                              <a:gd name="T121" fmla="*/ T120 w 955"/>
                              <a:gd name="T122" fmla="+- 0 1982 1550"/>
                              <a:gd name="T123" fmla="*/ 1982 h 865"/>
                              <a:gd name="T124" fmla="+- 0 2906 1957"/>
                              <a:gd name="T125" fmla="*/ T124 w 955"/>
                              <a:gd name="T126" fmla="+- 0 1912 1550"/>
                              <a:gd name="T127" fmla="*/ 1912 h 865"/>
                              <a:gd name="T128" fmla="+- 0 2887 1957"/>
                              <a:gd name="T129" fmla="*/ T128 w 955"/>
                              <a:gd name="T130" fmla="+- 0 1846 1550"/>
                              <a:gd name="T131" fmla="*/ 1846 h 865"/>
                              <a:gd name="T132" fmla="+- 0 2859 1957"/>
                              <a:gd name="T133" fmla="*/ T132 w 955"/>
                              <a:gd name="T134" fmla="+- 0 1784 1550"/>
                              <a:gd name="T135" fmla="*/ 1784 h 865"/>
                              <a:gd name="T136" fmla="+- 0 2820 1957"/>
                              <a:gd name="T137" fmla="*/ T136 w 955"/>
                              <a:gd name="T138" fmla="+- 0 1727 1550"/>
                              <a:gd name="T139" fmla="*/ 1727 h 865"/>
                              <a:gd name="T140" fmla="+- 0 2772 1957"/>
                              <a:gd name="T141" fmla="*/ T140 w 955"/>
                              <a:gd name="T142" fmla="+- 0 1677 1550"/>
                              <a:gd name="T143" fmla="*/ 1677 h 865"/>
                              <a:gd name="T144" fmla="+- 0 2716 1957"/>
                              <a:gd name="T145" fmla="*/ T144 w 955"/>
                              <a:gd name="T146" fmla="+- 0 1634 1550"/>
                              <a:gd name="T147" fmla="*/ 1634 h 865"/>
                              <a:gd name="T148" fmla="+- 0 2654 1957"/>
                              <a:gd name="T149" fmla="*/ T148 w 955"/>
                              <a:gd name="T150" fmla="+- 0 1598 1550"/>
                              <a:gd name="T151" fmla="*/ 1598 h 865"/>
                              <a:gd name="T152" fmla="+- 0 2585 1957"/>
                              <a:gd name="T153" fmla="*/ T152 w 955"/>
                              <a:gd name="T154" fmla="+- 0 1572 1550"/>
                              <a:gd name="T155" fmla="*/ 1572 h 865"/>
                              <a:gd name="T156" fmla="+- 0 2512 1957"/>
                              <a:gd name="T157" fmla="*/ T156 w 955"/>
                              <a:gd name="T158" fmla="+- 0 1556 1550"/>
                              <a:gd name="T159" fmla="*/ 1556 h 865"/>
                              <a:gd name="T160" fmla="+- 0 2434 1957"/>
                              <a:gd name="T161" fmla="*/ T160 w 955"/>
                              <a:gd name="T162" fmla="+- 0 1550 1550"/>
                              <a:gd name="T163" fmla="*/ 1550 h 8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55" h="865">
                                <a:moveTo>
                                  <a:pt x="477" y="0"/>
                                </a:moveTo>
                                <a:lnTo>
                                  <a:pt x="400" y="6"/>
                                </a:lnTo>
                                <a:lnTo>
                                  <a:pt x="326" y="22"/>
                                </a:lnTo>
                                <a:lnTo>
                                  <a:pt x="258" y="48"/>
                                </a:lnTo>
                                <a:lnTo>
                                  <a:pt x="195" y="84"/>
                                </a:lnTo>
                                <a:lnTo>
                                  <a:pt x="140" y="127"/>
                                </a:lnTo>
                                <a:lnTo>
                                  <a:pt x="92" y="177"/>
                                </a:lnTo>
                                <a:lnTo>
                                  <a:pt x="53" y="234"/>
                                </a:lnTo>
                                <a:lnTo>
                                  <a:pt x="24" y="296"/>
                                </a:lnTo>
                                <a:lnTo>
                                  <a:pt x="6" y="362"/>
                                </a:lnTo>
                                <a:lnTo>
                                  <a:pt x="0" y="432"/>
                                </a:lnTo>
                                <a:lnTo>
                                  <a:pt x="6" y="502"/>
                                </a:lnTo>
                                <a:lnTo>
                                  <a:pt x="24" y="569"/>
                                </a:lnTo>
                                <a:lnTo>
                                  <a:pt x="53" y="631"/>
                                </a:lnTo>
                                <a:lnTo>
                                  <a:pt x="92" y="687"/>
                                </a:lnTo>
                                <a:lnTo>
                                  <a:pt x="140" y="738"/>
                                </a:lnTo>
                                <a:lnTo>
                                  <a:pt x="195" y="781"/>
                                </a:lnTo>
                                <a:lnTo>
                                  <a:pt x="258" y="816"/>
                                </a:lnTo>
                                <a:lnTo>
                                  <a:pt x="326" y="842"/>
                                </a:lnTo>
                                <a:lnTo>
                                  <a:pt x="400" y="859"/>
                                </a:lnTo>
                                <a:lnTo>
                                  <a:pt x="477" y="864"/>
                                </a:lnTo>
                                <a:lnTo>
                                  <a:pt x="555" y="859"/>
                                </a:lnTo>
                                <a:lnTo>
                                  <a:pt x="628" y="842"/>
                                </a:lnTo>
                                <a:lnTo>
                                  <a:pt x="697" y="816"/>
                                </a:lnTo>
                                <a:lnTo>
                                  <a:pt x="759" y="781"/>
                                </a:lnTo>
                                <a:lnTo>
                                  <a:pt x="815" y="738"/>
                                </a:lnTo>
                                <a:lnTo>
                                  <a:pt x="863" y="687"/>
                                </a:lnTo>
                                <a:lnTo>
                                  <a:pt x="902" y="631"/>
                                </a:lnTo>
                                <a:lnTo>
                                  <a:pt x="930" y="569"/>
                                </a:lnTo>
                                <a:lnTo>
                                  <a:pt x="949" y="502"/>
                                </a:lnTo>
                                <a:lnTo>
                                  <a:pt x="955" y="432"/>
                                </a:lnTo>
                                <a:lnTo>
                                  <a:pt x="949" y="362"/>
                                </a:lnTo>
                                <a:lnTo>
                                  <a:pt x="930" y="296"/>
                                </a:lnTo>
                                <a:lnTo>
                                  <a:pt x="902" y="234"/>
                                </a:lnTo>
                                <a:lnTo>
                                  <a:pt x="863" y="177"/>
                                </a:lnTo>
                                <a:lnTo>
                                  <a:pt x="815" y="127"/>
                                </a:lnTo>
                                <a:lnTo>
                                  <a:pt x="759" y="84"/>
                                </a:lnTo>
                                <a:lnTo>
                                  <a:pt x="697" y="48"/>
                                </a:lnTo>
                                <a:lnTo>
                                  <a:pt x="628" y="22"/>
                                </a:lnTo>
                                <a:lnTo>
                                  <a:pt x="555" y="6"/>
                                </a:lnTo>
                                <a:lnTo>
                                  <a:pt x="477" y="0"/>
                                </a:lnTo>
                                <a:close/>
                              </a:path>
                            </a:pathLst>
                          </a:custGeom>
                          <a:solidFill>
                            <a:srgbClr val="F79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6" name="Freeform 47"/>
                        <wps:cNvSpPr>
                          <a:spLocks/>
                        </wps:cNvSpPr>
                        <wps:spPr bwMode="auto">
                          <a:xfrm>
                            <a:off x="1956" y="1550"/>
                            <a:ext cx="955" cy="865"/>
                          </a:xfrm>
                          <a:custGeom>
                            <a:avLst/>
                            <a:gdLst>
                              <a:gd name="T0" fmla="+- 0 1957 1957"/>
                              <a:gd name="T1" fmla="*/ T0 w 955"/>
                              <a:gd name="T2" fmla="+- 0 1982 1550"/>
                              <a:gd name="T3" fmla="*/ 1982 h 865"/>
                              <a:gd name="T4" fmla="+- 0 1963 1957"/>
                              <a:gd name="T5" fmla="*/ T4 w 955"/>
                              <a:gd name="T6" fmla="+- 0 1912 1550"/>
                              <a:gd name="T7" fmla="*/ 1912 h 865"/>
                              <a:gd name="T8" fmla="+- 0 1981 1957"/>
                              <a:gd name="T9" fmla="*/ T8 w 955"/>
                              <a:gd name="T10" fmla="+- 0 1846 1550"/>
                              <a:gd name="T11" fmla="*/ 1846 h 865"/>
                              <a:gd name="T12" fmla="+- 0 2010 1957"/>
                              <a:gd name="T13" fmla="*/ T12 w 955"/>
                              <a:gd name="T14" fmla="+- 0 1784 1550"/>
                              <a:gd name="T15" fmla="*/ 1784 h 865"/>
                              <a:gd name="T16" fmla="+- 0 2049 1957"/>
                              <a:gd name="T17" fmla="*/ T16 w 955"/>
                              <a:gd name="T18" fmla="+- 0 1727 1550"/>
                              <a:gd name="T19" fmla="*/ 1727 h 865"/>
                              <a:gd name="T20" fmla="+- 0 2097 1957"/>
                              <a:gd name="T21" fmla="*/ T20 w 955"/>
                              <a:gd name="T22" fmla="+- 0 1677 1550"/>
                              <a:gd name="T23" fmla="*/ 1677 h 865"/>
                              <a:gd name="T24" fmla="+- 0 2152 1957"/>
                              <a:gd name="T25" fmla="*/ T24 w 955"/>
                              <a:gd name="T26" fmla="+- 0 1634 1550"/>
                              <a:gd name="T27" fmla="*/ 1634 h 865"/>
                              <a:gd name="T28" fmla="+- 0 2215 1957"/>
                              <a:gd name="T29" fmla="*/ T28 w 955"/>
                              <a:gd name="T30" fmla="+- 0 1598 1550"/>
                              <a:gd name="T31" fmla="*/ 1598 h 865"/>
                              <a:gd name="T32" fmla="+- 0 2283 1957"/>
                              <a:gd name="T33" fmla="*/ T32 w 955"/>
                              <a:gd name="T34" fmla="+- 0 1572 1550"/>
                              <a:gd name="T35" fmla="*/ 1572 h 865"/>
                              <a:gd name="T36" fmla="+- 0 2357 1957"/>
                              <a:gd name="T37" fmla="*/ T36 w 955"/>
                              <a:gd name="T38" fmla="+- 0 1556 1550"/>
                              <a:gd name="T39" fmla="*/ 1556 h 865"/>
                              <a:gd name="T40" fmla="+- 0 2434 1957"/>
                              <a:gd name="T41" fmla="*/ T40 w 955"/>
                              <a:gd name="T42" fmla="+- 0 1550 1550"/>
                              <a:gd name="T43" fmla="*/ 1550 h 865"/>
                              <a:gd name="T44" fmla="+- 0 2512 1957"/>
                              <a:gd name="T45" fmla="*/ T44 w 955"/>
                              <a:gd name="T46" fmla="+- 0 1556 1550"/>
                              <a:gd name="T47" fmla="*/ 1556 h 865"/>
                              <a:gd name="T48" fmla="+- 0 2585 1957"/>
                              <a:gd name="T49" fmla="*/ T48 w 955"/>
                              <a:gd name="T50" fmla="+- 0 1572 1550"/>
                              <a:gd name="T51" fmla="*/ 1572 h 865"/>
                              <a:gd name="T52" fmla="+- 0 2654 1957"/>
                              <a:gd name="T53" fmla="*/ T52 w 955"/>
                              <a:gd name="T54" fmla="+- 0 1598 1550"/>
                              <a:gd name="T55" fmla="*/ 1598 h 865"/>
                              <a:gd name="T56" fmla="+- 0 2716 1957"/>
                              <a:gd name="T57" fmla="*/ T56 w 955"/>
                              <a:gd name="T58" fmla="+- 0 1634 1550"/>
                              <a:gd name="T59" fmla="*/ 1634 h 865"/>
                              <a:gd name="T60" fmla="+- 0 2772 1957"/>
                              <a:gd name="T61" fmla="*/ T60 w 955"/>
                              <a:gd name="T62" fmla="+- 0 1677 1550"/>
                              <a:gd name="T63" fmla="*/ 1677 h 865"/>
                              <a:gd name="T64" fmla="+- 0 2820 1957"/>
                              <a:gd name="T65" fmla="*/ T64 w 955"/>
                              <a:gd name="T66" fmla="+- 0 1727 1550"/>
                              <a:gd name="T67" fmla="*/ 1727 h 865"/>
                              <a:gd name="T68" fmla="+- 0 2859 1957"/>
                              <a:gd name="T69" fmla="*/ T68 w 955"/>
                              <a:gd name="T70" fmla="+- 0 1784 1550"/>
                              <a:gd name="T71" fmla="*/ 1784 h 865"/>
                              <a:gd name="T72" fmla="+- 0 2887 1957"/>
                              <a:gd name="T73" fmla="*/ T72 w 955"/>
                              <a:gd name="T74" fmla="+- 0 1846 1550"/>
                              <a:gd name="T75" fmla="*/ 1846 h 865"/>
                              <a:gd name="T76" fmla="+- 0 2906 1957"/>
                              <a:gd name="T77" fmla="*/ T76 w 955"/>
                              <a:gd name="T78" fmla="+- 0 1912 1550"/>
                              <a:gd name="T79" fmla="*/ 1912 h 865"/>
                              <a:gd name="T80" fmla="+- 0 2912 1957"/>
                              <a:gd name="T81" fmla="*/ T80 w 955"/>
                              <a:gd name="T82" fmla="+- 0 1982 1550"/>
                              <a:gd name="T83" fmla="*/ 1982 h 865"/>
                              <a:gd name="T84" fmla="+- 0 2906 1957"/>
                              <a:gd name="T85" fmla="*/ T84 w 955"/>
                              <a:gd name="T86" fmla="+- 0 2052 1550"/>
                              <a:gd name="T87" fmla="*/ 2052 h 865"/>
                              <a:gd name="T88" fmla="+- 0 2887 1957"/>
                              <a:gd name="T89" fmla="*/ T88 w 955"/>
                              <a:gd name="T90" fmla="+- 0 2119 1550"/>
                              <a:gd name="T91" fmla="*/ 2119 h 865"/>
                              <a:gd name="T92" fmla="+- 0 2859 1957"/>
                              <a:gd name="T93" fmla="*/ T92 w 955"/>
                              <a:gd name="T94" fmla="+- 0 2181 1550"/>
                              <a:gd name="T95" fmla="*/ 2181 h 865"/>
                              <a:gd name="T96" fmla="+- 0 2820 1957"/>
                              <a:gd name="T97" fmla="*/ T96 w 955"/>
                              <a:gd name="T98" fmla="+- 0 2237 1550"/>
                              <a:gd name="T99" fmla="*/ 2237 h 865"/>
                              <a:gd name="T100" fmla="+- 0 2772 1957"/>
                              <a:gd name="T101" fmla="*/ T100 w 955"/>
                              <a:gd name="T102" fmla="+- 0 2288 1550"/>
                              <a:gd name="T103" fmla="*/ 2288 h 865"/>
                              <a:gd name="T104" fmla="+- 0 2716 1957"/>
                              <a:gd name="T105" fmla="*/ T104 w 955"/>
                              <a:gd name="T106" fmla="+- 0 2331 1550"/>
                              <a:gd name="T107" fmla="*/ 2331 h 865"/>
                              <a:gd name="T108" fmla="+- 0 2654 1957"/>
                              <a:gd name="T109" fmla="*/ T108 w 955"/>
                              <a:gd name="T110" fmla="+- 0 2366 1550"/>
                              <a:gd name="T111" fmla="*/ 2366 h 865"/>
                              <a:gd name="T112" fmla="+- 0 2585 1957"/>
                              <a:gd name="T113" fmla="*/ T112 w 955"/>
                              <a:gd name="T114" fmla="+- 0 2392 1550"/>
                              <a:gd name="T115" fmla="*/ 2392 h 865"/>
                              <a:gd name="T116" fmla="+- 0 2512 1957"/>
                              <a:gd name="T117" fmla="*/ T116 w 955"/>
                              <a:gd name="T118" fmla="+- 0 2409 1550"/>
                              <a:gd name="T119" fmla="*/ 2409 h 865"/>
                              <a:gd name="T120" fmla="+- 0 2434 1957"/>
                              <a:gd name="T121" fmla="*/ T120 w 955"/>
                              <a:gd name="T122" fmla="+- 0 2414 1550"/>
                              <a:gd name="T123" fmla="*/ 2414 h 865"/>
                              <a:gd name="T124" fmla="+- 0 2357 1957"/>
                              <a:gd name="T125" fmla="*/ T124 w 955"/>
                              <a:gd name="T126" fmla="+- 0 2409 1550"/>
                              <a:gd name="T127" fmla="*/ 2409 h 865"/>
                              <a:gd name="T128" fmla="+- 0 2283 1957"/>
                              <a:gd name="T129" fmla="*/ T128 w 955"/>
                              <a:gd name="T130" fmla="+- 0 2392 1550"/>
                              <a:gd name="T131" fmla="*/ 2392 h 865"/>
                              <a:gd name="T132" fmla="+- 0 2215 1957"/>
                              <a:gd name="T133" fmla="*/ T132 w 955"/>
                              <a:gd name="T134" fmla="+- 0 2366 1550"/>
                              <a:gd name="T135" fmla="*/ 2366 h 865"/>
                              <a:gd name="T136" fmla="+- 0 2152 1957"/>
                              <a:gd name="T137" fmla="*/ T136 w 955"/>
                              <a:gd name="T138" fmla="+- 0 2331 1550"/>
                              <a:gd name="T139" fmla="*/ 2331 h 865"/>
                              <a:gd name="T140" fmla="+- 0 2097 1957"/>
                              <a:gd name="T141" fmla="*/ T140 w 955"/>
                              <a:gd name="T142" fmla="+- 0 2288 1550"/>
                              <a:gd name="T143" fmla="*/ 2288 h 865"/>
                              <a:gd name="T144" fmla="+- 0 2049 1957"/>
                              <a:gd name="T145" fmla="*/ T144 w 955"/>
                              <a:gd name="T146" fmla="+- 0 2237 1550"/>
                              <a:gd name="T147" fmla="*/ 2237 h 865"/>
                              <a:gd name="T148" fmla="+- 0 2010 1957"/>
                              <a:gd name="T149" fmla="*/ T148 w 955"/>
                              <a:gd name="T150" fmla="+- 0 2181 1550"/>
                              <a:gd name="T151" fmla="*/ 2181 h 865"/>
                              <a:gd name="T152" fmla="+- 0 1981 1957"/>
                              <a:gd name="T153" fmla="*/ T152 w 955"/>
                              <a:gd name="T154" fmla="+- 0 2119 1550"/>
                              <a:gd name="T155" fmla="*/ 2119 h 865"/>
                              <a:gd name="T156" fmla="+- 0 1963 1957"/>
                              <a:gd name="T157" fmla="*/ T156 w 955"/>
                              <a:gd name="T158" fmla="+- 0 2052 1550"/>
                              <a:gd name="T159" fmla="*/ 2052 h 865"/>
                              <a:gd name="T160" fmla="+- 0 1957 1957"/>
                              <a:gd name="T161" fmla="*/ T160 w 955"/>
                              <a:gd name="T162" fmla="+- 0 1982 1550"/>
                              <a:gd name="T163" fmla="*/ 1982 h 8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55" h="865">
                                <a:moveTo>
                                  <a:pt x="0" y="432"/>
                                </a:moveTo>
                                <a:lnTo>
                                  <a:pt x="6" y="362"/>
                                </a:lnTo>
                                <a:lnTo>
                                  <a:pt x="24" y="296"/>
                                </a:lnTo>
                                <a:lnTo>
                                  <a:pt x="53" y="234"/>
                                </a:lnTo>
                                <a:lnTo>
                                  <a:pt x="92" y="177"/>
                                </a:lnTo>
                                <a:lnTo>
                                  <a:pt x="140" y="127"/>
                                </a:lnTo>
                                <a:lnTo>
                                  <a:pt x="195" y="84"/>
                                </a:lnTo>
                                <a:lnTo>
                                  <a:pt x="258" y="48"/>
                                </a:lnTo>
                                <a:lnTo>
                                  <a:pt x="326" y="22"/>
                                </a:lnTo>
                                <a:lnTo>
                                  <a:pt x="400" y="6"/>
                                </a:lnTo>
                                <a:lnTo>
                                  <a:pt x="477" y="0"/>
                                </a:lnTo>
                                <a:lnTo>
                                  <a:pt x="555" y="6"/>
                                </a:lnTo>
                                <a:lnTo>
                                  <a:pt x="628" y="22"/>
                                </a:lnTo>
                                <a:lnTo>
                                  <a:pt x="697" y="48"/>
                                </a:lnTo>
                                <a:lnTo>
                                  <a:pt x="759" y="84"/>
                                </a:lnTo>
                                <a:lnTo>
                                  <a:pt x="815" y="127"/>
                                </a:lnTo>
                                <a:lnTo>
                                  <a:pt x="863" y="177"/>
                                </a:lnTo>
                                <a:lnTo>
                                  <a:pt x="902" y="234"/>
                                </a:lnTo>
                                <a:lnTo>
                                  <a:pt x="930" y="296"/>
                                </a:lnTo>
                                <a:lnTo>
                                  <a:pt x="949" y="362"/>
                                </a:lnTo>
                                <a:lnTo>
                                  <a:pt x="955" y="432"/>
                                </a:lnTo>
                                <a:lnTo>
                                  <a:pt x="949" y="502"/>
                                </a:lnTo>
                                <a:lnTo>
                                  <a:pt x="930" y="569"/>
                                </a:lnTo>
                                <a:lnTo>
                                  <a:pt x="902" y="631"/>
                                </a:lnTo>
                                <a:lnTo>
                                  <a:pt x="863" y="687"/>
                                </a:lnTo>
                                <a:lnTo>
                                  <a:pt x="815" y="738"/>
                                </a:lnTo>
                                <a:lnTo>
                                  <a:pt x="759" y="781"/>
                                </a:lnTo>
                                <a:lnTo>
                                  <a:pt x="697" y="816"/>
                                </a:lnTo>
                                <a:lnTo>
                                  <a:pt x="628" y="842"/>
                                </a:lnTo>
                                <a:lnTo>
                                  <a:pt x="555" y="859"/>
                                </a:lnTo>
                                <a:lnTo>
                                  <a:pt x="477" y="864"/>
                                </a:lnTo>
                                <a:lnTo>
                                  <a:pt x="400" y="859"/>
                                </a:lnTo>
                                <a:lnTo>
                                  <a:pt x="326" y="842"/>
                                </a:lnTo>
                                <a:lnTo>
                                  <a:pt x="258" y="816"/>
                                </a:lnTo>
                                <a:lnTo>
                                  <a:pt x="195" y="781"/>
                                </a:lnTo>
                                <a:lnTo>
                                  <a:pt x="140" y="738"/>
                                </a:lnTo>
                                <a:lnTo>
                                  <a:pt x="92" y="687"/>
                                </a:lnTo>
                                <a:lnTo>
                                  <a:pt x="53" y="631"/>
                                </a:lnTo>
                                <a:lnTo>
                                  <a:pt x="24" y="569"/>
                                </a:lnTo>
                                <a:lnTo>
                                  <a:pt x="6" y="502"/>
                                </a:lnTo>
                                <a:lnTo>
                                  <a:pt x="0" y="432"/>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07" name="Picture 4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2104" y="1757"/>
                            <a:ext cx="660" cy="4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8" name="Freeform 45"/>
                        <wps:cNvSpPr>
                          <a:spLocks/>
                        </wps:cNvSpPr>
                        <wps:spPr bwMode="auto">
                          <a:xfrm>
                            <a:off x="1956" y="2197"/>
                            <a:ext cx="955" cy="866"/>
                          </a:xfrm>
                          <a:custGeom>
                            <a:avLst/>
                            <a:gdLst>
                              <a:gd name="T0" fmla="+- 0 2434 1957"/>
                              <a:gd name="T1" fmla="*/ T0 w 955"/>
                              <a:gd name="T2" fmla="+- 0 2197 2197"/>
                              <a:gd name="T3" fmla="*/ 2197 h 866"/>
                              <a:gd name="T4" fmla="+- 0 2357 1957"/>
                              <a:gd name="T5" fmla="*/ T4 w 955"/>
                              <a:gd name="T6" fmla="+- 0 2203 2197"/>
                              <a:gd name="T7" fmla="*/ 2203 h 866"/>
                              <a:gd name="T8" fmla="+- 0 2283 1957"/>
                              <a:gd name="T9" fmla="*/ T8 w 955"/>
                              <a:gd name="T10" fmla="+- 0 2219 2197"/>
                              <a:gd name="T11" fmla="*/ 2219 h 866"/>
                              <a:gd name="T12" fmla="+- 0 2215 1957"/>
                              <a:gd name="T13" fmla="*/ T12 w 955"/>
                              <a:gd name="T14" fmla="+- 0 2246 2197"/>
                              <a:gd name="T15" fmla="*/ 2246 h 866"/>
                              <a:gd name="T16" fmla="+- 0 2152 1957"/>
                              <a:gd name="T17" fmla="*/ T16 w 955"/>
                              <a:gd name="T18" fmla="+- 0 2281 2197"/>
                              <a:gd name="T19" fmla="*/ 2281 h 866"/>
                              <a:gd name="T20" fmla="+- 0 2097 1957"/>
                              <a:gd name="T21" fmla="*/ T20 w 955"/>
                              <a:gd name="T22" fmla="+- 0 2324 2197"/>
                              <a:gd name="T23" fmla="*/ 2324 h 866"/>
                              <a:gd name="T24" fmla="+- 0 2049 1957"/>
                              <a:gd name="T25" fmla="*/ T24 w 955"/>
                              <a:gd name="T26" fmla="+- 0 2374 2197"/>
                              <a:gd name="T27" fmla="*/ 2374 h 866"/>
                              <a:gd name="T28" fmla="+- 0 2010 1957"/>
                              <a:gd name="T29" fmla="*/ T28 w 955"/>
                              <a:gd name="T30" fmla="+- 0 2431 2197"/>
                              <a:gd name="T31" fmla="*/ 2431 h 866"/>
                              <a:gd name="T32" fmla="+- 0 1981 1957"/>
                              <a:gd name="T33" fmla="*/ T32 w 955"/>
                              <a:gd name="T34" fmla="+- 0 2493 2197"/>
                              <a:gd name="T35" fmla="*/ 2493 h 866"/>
                              <a:gd name="T36" fmla="+- 0 1963 1957"/>
                              <a:gd name="T37" fmla="*/ T36 w 955"/>
                              <a:gd name="T38" fmla="+- 0 2560 2197"/>
                              <a:gd name="T39" fmla="*/ 2560 h 866"/>
                              <a:gd name="T40" fmla="+- 0 1957 1957"/>
                              <a:gd name="T41" fmla="*/ T40 w 955"/>
                              <a:gd name="T42" fmla="+- 0 2630 2197"/>
                              <a:gd name="T43" fmla="*/ 2630 h 866"/>
                              <a:gd name="T44" fmla="+- 0 1963 1957"/>
                              <a:gd name="T45" fmla="*/ T44 w 955"/>
                              <a:gd name="T46" fmla="+- 0 2700 2197"/>
                              <a:gd name="T47" fmla="*/ 2700 h 866"/>
                              <a:gd name="T48" fmla="+- 0 1981 1957"/>
                              <a:gd name="T49" fmla="*/ T48 w 955"/>
                              <a:gd name="T50" fmla="+- 0 2767 2197"/>
                              <a:gd name="T51" fmla="*/ 2767 h 866"/>
                              <a:gd name="T52" fmla="+- 0 2010 1957"/>
                              <a:gd name="T53" fmla="*/ T52 w 955"/>
                              <a:gd name="T54" fmla="+- 0 2829 2197"/>
                              <a:gd name="T55" fmla="*/ 2829 h 866"/>
                              <a:gd name="T56" fmla="+- 0 2049 1957"/>
                              <a:gd name="T57" fmla="*/ T56 w 955"/>
                              <a:gd name="T58" fmla="+- 0 2886 2197"/>
                              <a:gd name="T59" fmla="*/ 2886 h 866"/>
                              <a:gd name="T60" fmla="+- 0 2097 1957"/>
                              <a:gd name="T61" fmla="*/ T60 w 955"/>
                              <a:gd name="T62" fmla="+- 0 2936 2197"/>
                              <a:gd name="T63" fmla="*/ 2936 h 866"/>
                              <a:gd name="T64" fmla="+- 0 2152 1957"/>
                              <a:gd name="T65" fmla="*/ T64 w 955"/>
                              <a:gd name="T66" fmla="+- 0 2979 2197"/>
                              <a:gd name="T67" fmla="*/ 2979 h 866"/>
                              <a:gd name="T68" fmla="+- 0 2215 1957"/>
                              <a:gd name="T69" fmla="*/ T68 w 955"/>
                              <a:gd name="T70" fmla="+- 0 3014 2197"/>
                              <a:gd name="T71" fmla="*/ 3014 h 866"/>
                              <a:gd name="T72" fmla="+- 0 2283 1957"/>
                              <a:gd name="T73" fmla="*/ T72 w 955"/>
                              <a:gd name="T74" fmla="+- 0 3041 2197"/>
                              <a:gd name="T75" fmla="*/ 3041 h 866"/>
                              <a:gd name="T76" fmla="+- 0 2357 1957"/>
                              <a:gd name="T77" fmla="*/ T76 w 955"/>
                              <a:gd name="T78" fmla="+- 0 3057 2197"/>
                              <a:gd name="T79" fmla="*/ 3057 h 866"/>
                              <a:gd name="T80" fmla="+- 0 2434 1957"/>
                              <a:gd name="T81" fmla="*/ T80 w 955"/>
                              <a:gd name="T82" fmla="+- 0 3063 2197"/>
                              <a:gd name="T83" fmla="*/ 3063 h 866"/>
                              <a:gd name="T84" fmla="+- 0 2512 1957"/>
                              <a:gd name="T85" fmla="*/ T84 w 955"/>
                              <a:gd name="T86" fmla="+- 0 3057 2197"/>
                              <a:gd name="T87" fmla="*/ 3057 h 866"/>
                              <a:gd name="T88" fmla="+- 0 2585 1957"/>
                              <a:gd name="T89" fmla="*/ T88 w 955"/>
                              <a:gd name="T90" fmla="+- 0 3041 2197"/>
                              <a:gd name="T91" fmla="*/ 3041 h 866"/>
                              <a:gd name="T92" fmla="+- 0 2654 1957"/>
                              <a:gd name="T93" fmla="*/ T92 w 955"/>
                              <a:gd name="T94" fmla="+- 0 3014 2197"/>
                              <a:gd name="T95" fmla="*/ 3014 h 866"/>
                              <a:gd name="T96" fmla="+- 0 2716 1957"/>
                              <a:gd name="T97" fmla="*/ T96 w 955"/>
                              <a:gd name="T98" fmla="+- 0 2979 2197"/>
                              <a:gd name="T99" fmla="*/ 2979 h 866"/>
                              <a:gd name="T100" fmla="+- 0 2772 1957"/>
                              <a:gd name="T101" fmla="*/ T100 w 955"/>
                              <a:gd name="T102" fmla="+- 0 2936 2197"/>
                              <a:gd name="T103" fmla="*/ 2936 h 866"/>
                              <a:gd name="T104" fmla="+- 0 2820 1957"/>
                              <a:gd name="T105" fmla="*/ T104 w 955"/>
                              <a:gd name="T106" fmla="+- 0 2886 2197"/>
                              <a:gd name="T107" fmla="*/ 2886 h 866"/>
                              <a:gd name="T108" fmla="+- 0 2859 1957"/>
                              <a:gd name="T109" fmla="*/ T108 w 955"/>
                              <a:gd name="T110" fmla="+- 0 2829 2197"/>
                              <a:gd name="T111" fmla="*/ 2829 h 866"/>
                              <a:gd name="T112" fmla="+- 0 2887 1957"/>
                              <a:gd name="T113" fmla="*/ T112 w 955"/>
                              <a:gd name="T114" fmla="+- 0 2767 2197"/>
                              <a:gd name="T115" fmla="*/ 2767 h 866"/>
                              <a:gd name="T116" fmla="+- 0 2906 1957"/>
                              <a:gd name="T117" fmla="*/ T116 w 955"/>
                              <a:gd name="T118" fmla="+- 0 2700 2197"/>
                              <a:gd name="T119" fmla="*/ 2700 h 866"/>
                              <a:gd name="T120" fmla="+- 0 2912 1957"/>
                              <a:gd name="T121" fmla="*/ T120 w 955"/>
                              <a:gd name="T122" fmla="+- 0 2630 2197"/>
                              <a:gd name="T123" fmla="*/ 2630 h 866"/>
                              <a:gd name="T124" fmla="+- 0 2906 1957"/>
                              <a:gd name="T125" fmla="*/ T124 w 955"/>
                              <a:gd name="T126" fmla="+- 0 2560 2197"/>
                              <a:gd name="T127" fmla="*/ 2560 h 866"/>
                              <a:gd name="T128" fmla="+- 0 2887 1957"/>
                              <a:gd name="T129" fmla="*/ T128 w 955"/>
                              <a:gd name="T130" fmla="+- 0 2493 2197"/>
                              <a:gd name="T131" fmla="*/ 2493 h 866"/>
                              <a:gd name="T132" fmla="+- 0 2859 1957"/>
                              <a:gd name="T133" fmla="*/ T132 w 955"/>
                              <a:gd name="T134" fmla="+- 0 2431 2197"/>
                              <a:gd name="T135" fmla="*/ 2431 h 866"/>
                              <a:gd name="T136" fmla="+- 0 2820 1957"/>
                              <a:gd name="T137" fmla="*/ T136 w 955"/>
                              <a:gd name="T138" fmla="+- 0 2374 2197"/>
                              <a:gd name="T139" fmla="*/ 2374 h 866"/>
                              <a:gd name="T140" fmla="+- 0 2772 1957"/>
                              <a:gd name="T141" fmla="*/ T140 w 955"/>
                              <a:gd name="T142" fmla="+- 0 2324 2197"/>
                              <a:gd name="T143" fmla="*/ 2324 h 866"/>
                              <a:gd name="T144" fmla="+- 0 2716 1957"/>
                              <a:gd name="T145" fmla="*/ T144 w 955"/>
                              <a:gd name="T146" fmla="+- 0 2281 2197"/>
                              <a:gd name="T147" fmla="*/ 2281 h 866"/>
                              <a:gd name="T148" fmla="+- 0 2654 1957"/>
                              <a:gd name="T149" fmla="*/ T148 w 955"/>
                              <a:gd name="T150" fmla="+- 0 2246 2197"/>
                              <a:gd name="T151" fmla="*/ 2246 h 866"/>
                              <a:gd name="T152" fmla="+- 0 2585 1957"/>
                              <a:gd name="T153" fmla="*/ T152 w 955"/>
                              <a:gd name="T154" fmla="+- 0 2219 2197"/>
                              <a:gd name="T155" fmla="*/ 2219 h 866"/>
                              <a:gd name="T156" fmla="+- 0 2512 1957"/>
                              <a:gd name="T157" fmla="*/ T156 w 955"/>
                              <a:gd name="T158" fmla="+- 0 2203 2197"/>
                              <a:gd name="T159" fmla="*/ 2203 h 866"/>
                              <a:gd name="T160" fmla="+- 0 2434 1957"/>
                              <a:gd name="T161" fmla="*/ T160 w 955"/>
                              <a:gd name="T162" fmla="+- 0 2197 2197"/>
                              <a:gd name="T163" fmla="*/ 2197 h 8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55" h="866">
                                <a:moveTo>
                                  <a:pt x="477" y="0"/>
                                </a:moveTo>
                                <a:lnTo>
                                  <a:pt x="400" y="6"/>
                                </a:lnTo>
                                <a:lnTo>
                                  <a:pt x="326" y="22"/>
                                </a:lnTo>
                                <a:lnTo>
                                  <a:pt x="258" y="49"/>
                                </a:lnTo>
                                <a:lnTo>
                                  <a:pt x="195" y="84"/>
                                </a:lnTo>
                                <a:lnTo>
                                  <a:pt x="140" y="127"/>
                                </a:lnTo>
                                <a:lnTo>
                                  <a:pt x="92" y="177"/>
                                </a:lnTo>
                                <a:lnTo>
                                  <a:pt x="53" y="234"/>
                                </a:lnTo>
                                <a:lnTo>
                                  <a:pt x="24" y="296"/>
                                </a:lnTo>
                                <a:lnTo>
                                  <a:pt x="6" y="363"/>
                                </a:lnTo>
                                <a:lnTo>
                                  <a:pt x="0" y="433"/>
                                </a:lnTo>
                                <a:lnTo>
                                  <a:pt x="6" y="503"/>
                                </a:lnTo>
                                <a:lnTo>
                                  <a:pt x="24" y="570"/>
                                </a:lnTo>
                                <a:lnTo>
                                  <a:pt x="53" y="632"/>
                                </a:lnTo>
                                <a:lnTo>
                                  <a:pt x="92" y="689"/>
                                </a:lnTo>
                                <a:lnTo>
                                  <a:pt x="140" y="739"/>
                                </a:lnTo>
                                <a:lnTo>
                                  <a:pt x="195" y="782"/>
                                </a:lnTo>
                                <a:lnTo>
                                  <a:pt x="258" y="817"/>
                                </a:lnTo>
                                <a:lnTo>
                                  <a:pt x="326" y="844"/>
                                </a:lnTo>
                                <a:lnTo>
                                  <a:pt x="400" y="860"/>
                                </a:lnTo>
                                <a:lnTo>
                                  <a:pt x="477" y="866"/>
                                </a:lnTo>
                                <a:lnTo>
                                  <a:pt x="555" y="860"/>
                                </a:lnTo>
                                <a:lnTo>
                                  <a:pt x="628" y="844"/>
                                </a:lnTo>
                                <a:lnTo>
                                  <a:pt x="697" y="817"/>
                                </a:lnTo>
                                <a:lnTo>
                                  <a:pt x="759" y="782"/>
                                </a:lnTo>
                                <a:lnTo>
                                  <a:pt x="815" y="739"/>
                                </a:lnTo>
                                <a:lnTo>
                                  <a:pt x="863" y="689"/>
                                </a:lnTo>
                                <a:lnTo>
                                  <a:pt x="902" y="632"/>
                                </a:lnTo>
                                <a:lnTo>
                                  <a:pt x="930" y="570"/>
                                </a:lnTo>
                                <a:lnTo>
                                  <a:pt x="949" y="503"/>
                                </a:lnTo>
                                <a:lnTo>
                                  <a:pt x="955" y="433"/>
                                </a:lnTo>
                                <a:lnTo>
                                  <a:pt x="949" y="363"/>
                                </a:lnTo>
                                <a:lnTo>
                                  <a:pt x="930" y="296"/>
                                </a:lnTo>
                                <a:lnTo>
                                  <a:pt x="902" y="234"/>
                                </a:lnTo>
                                <a:lnTo>
                                  <a:pt x="863" y="177"/>
                                </a:lnTo>
                                <a:lnTo>
                                  <a:pt x="815" y="127"/>
                                </a:lnTo>
                                <a:lnTo>
                                  <a:pt x="759" y="84"/>
                                </a:lnTo>
                                <a:lnTo>
                                  <a:pt x="697" y="49"/>
                                </a:lnTo>
                                <a:lnTo>
                                  <a:pt x="628" y="22"/>
                                </a:lnTo>
                                <a:lnTo>
                                  <a:pt x="555" y="6"/>
                                </a:lnTo>
                                <a:lnTo>
                                  <a:pt x="477" y="0"/>
                                </a:lnTo>
                                <a:close/>
                              </a:path>
                            </a:pathLst>
                          </a:custGeom>
                          <a:solidFill>
                            <a:srgbClr val="F79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Freeform 44"/>
                        <wps:cNvSpPr>
                          <a:spLocks/>
                        </wps:cNvSpPr>
                        <wps:spPr bwMode="auto">
                          <a:xfrm>
                            <a:off x="1956" y="2197"/>
                            <a:ext cx="955" cy="866"/>
                          </a:xfrm>
                          <a:custGeom>
                            <a:avLst/>
                            <a:gdLst>
                              <a:gd name="T0" fmla="+- 0 1957 1957"/>
                              <a:gd name="T1" fmla="*/ T0 w 955"/>
                              <a:gd name="T2" fmla="+- 0 2630 2197"/>
                              <a:gd name="T3" fmla="*/ 2630 h 866"/>
                              <a:gd name="T4" fmla="+- 0 1963 1957"/>
                              <a:gd name="T5" fmla="*/ T4 w 955"/>
                              <a:gd name="T6" fmla="+- 0 2560 2197"/>
                              <a:gd name="T7" fmla="*/ 2560 h 866"/>
                              <a:gd name="T8" fmla="+- 0 1981 1957"/>
                              <a:gd name="T9" fmla="*/ T8 w 955"/>
                              <a:gd name="T10" fmla="+- 0 2493 2197"/>
                              <a:gd name="T11" fmla="*/ 2493 h 866"/>
                              <a:gd name="T12" fmla="+- 0 2010 1957"/>
                              <a:gd name="T13" fmla="*/ T12 w 955"/>
                              <a:gd name="T14" fmla="+- 0 2431 2197"/>
                              <a:gd name="T15" fmla="*/ 2431 h 866"/>
                              <a:gd name="T16" fmla="+- 0 2049 1957"/>
                              <a:gd name="T17" fmla="*/ T16 w 955"/>
                              <a:gd name="T18" fmla="+- 0 2374 2197"/>
                              <a:gd name="T19" fmla="*/ 2374 h 866"/>
                              <a:gd name="T20" fmla="+- 0 2097 1957"/>
                              <a:gd name="T21" fmla="*/ T20 w 955"/>
                              <a:gd name="T22" fmla="+- 0 2324 2197"/>
                              <a:gd name="T23" fmla="*/ 2324 h 866"/>
                              <a:gd name="T24" fmla="+- 0 2152 1957"/>
                              <a:gd name="T25" fmla="*/ T24 w 955"/>
                              <a:gd name="T26" fmla="+- 0 2281 2197"/>
                              <a:gd name="T27" fmla="*/ 2281 h 866"/>
                              <a:gd name="T28" fmla="+- 0 2215 1957"/>
                              <a:gd name="T29" fmla="*/ T28 w 955"/>
                              <a:gd name="T30" fmla="+- 0 2246 2197"/>
                              <a:gd name="T31" fmla="*/ 2246 h 866"/>
                              <a:gd name="T32" fmla="+- 0 2283 1957"/>
                              <a:gd name="T33" fmla="*/ T32 w 955"/>
                              <a:gd name="T34" fmla="+- 0 2219 2197"/>
                              <a:gd name="T35" fmla="*/ 2219 h 866"/>
                              <a:gd name="T36" fmla="+- 0 2357 1957"/>
                              <a:gd name="T37" fmla="*/ T36 w 955"/>
                              <a:gd name="T38" fmla="+- 0 2203 2197"/>
                              <a:gd name="T39" fmla="*/ 2203 h 866"/>
                              <a:gd name="T40" fmla="+- 0 2434 1957"/>
                              <a:gd name="T41" fmla="*/ T40 w 955"/>
                              <a:gd name="T42" fmla="+- 0 2197 2197"/>
                              <a:gd name="T43" fmla="*/ 2197 h 866"/>
                              <a:gd name="T44" fmla="+- 0 2512 1957"/>
                              <a:gd name="T45" fmla="*/ T44 w 955"/>
                              <a:gd name="T46" fmla="+- 0 2203 2197"/>
                              <a:gd name="T47" fmla="*/ 2203 h 866"/>
                              <a:gd name="T48" fmla="+- 0 2585 1957"/>
                              <a:gd name="T49" fmla="*/ T48 w 955"/>
                              <a:gd name="T50" fmla="+- 0 2219 2197"/>
                              <a:gd name="T51" fmla="*/ 2219 h 866"/>
                              <a:gd name="T52" fmla="+- 0 2654 1957"/>
                              <a:gd name="T53" fmla="*/ T52 w 955"/>
                              <a:gd name="T54" fmla="+- 0 2246 2197"/>
                              <a:gd name="T55" fmla="*/ 2246 h 866"/>
                              <a:gd name="T56" fmla="+- 0 2716 1957"/>
                              <a:gd name="T57" fmla="*/ T56 w 955"/>
                              <a:gd name="T58" fmla="+- 0 2281 2197"/>
                              <a:gd name="T59" fmla="*/ 2281 h 866"/>
                              <a:gd name="T60" fmla="+- 0 2772 1957"/>
                              <a:gd name="T61" fmla="*/ T60 w 955"/>
                              <a:gd name="T62" fmla="+- 0 2324 2197"/>
                              <a:gd name="T63" fmla="*/ 2324 h 866"/>
                              <a:gd name="T64" fmla="+- 0 2820 1957"/>
                              <a:gd name="T65" fmla="*/ T64 w 955"/>
                              <a:gd name="T66" fmla="+- 0 2374 2197"/>
                              <a:gd name="T67" fmla="*/ 2374 h 866"/>
                              <a:gd name="T68" fmla="+- 0 2859 1957"/>
                              <a:gd name="T69" fmla="*/ T68 w 955"/>
                              <a:gd name="T70" fmla="+- 0 2431 2197"/>
                              <a:gd name="T71" fmla="*/ 2431 h 866"/>
                              <a:gd name="T72" fmla="+- 0 2887 1957"/>
                              <a:gd name="T73" fmla="*/ T72 w 955"/>
                              <a:gd name="T74" fmla="+- 0 2493 2197"/>
                              <a:gd name="T75" fmla="*/ 2493 h 866"/>
                              <a:gd name="T76" fmla="+- 0 2906 1957"/>
                              <a:gd name="T77" fmla="*/ T76 w 955"/>
                              <a:gd name="T78" fmla="+- 0 2560 2197"/>
                              <a:gd name="T79" fmla="*/ 2560 h 866"/>
                              <a:gd name="T80" fmla="+- 0 2912 1957"/>
                              <a:gd name="T81" fmla="*/ T80 w 955"/>
                              <a:gd name="T82" fmla="+- 0 2630 2197"/>
                              <a:gd name="T83" fmla="*/ 2630 h 866"/>
                              <a:gd name="T84" fmla="+- 0 2906 1957"/>
                              <a:gd name="T85" fmla="*/ T84 w 955"/>
                              <a:gd name="T86" fmla="+- 0 2700 2197"/>
                              <a:gd name="T87" fmla="*/ 2700 h 866"/>
                              <a:gd name="T88" fmla="+- 0 2887 1957"/>
                              <a:gd name="T89" fmla="*/ T88 w 955"/>
                              <a:gd name="T90" fmla="+- 0 2767 2197"/>
                              <a:gd name="T91" fmla="*/ 2767 h 866"/>
                              <a:gd name="T92" fmla="+- 0 2859 1957"/>
                              <a:gd name="T93" fmla="*/ T92 w 955"/>
                              <a:gd name="T94" fmla="+- 0 2829 2197"/>
                              <a:gd name="T95" fmla="*/ 2829 h 866"/>
                              <a:gd name="T96" fmla="+- 0 2820 1957"/>
                              <a:gd name="T97" fmla="*/ T96 w 955"/>
                              <a:gd name="T98" fmla="+- 0 2886 2197"/>
                              <a:gd name="T99" fmla="*/ 2886 h 866"/>
                              <a:gd name="T100" fmla="+- 0 2772 1957"/>
                              <a:gd name="T101" fmla="*/ T100 w 955"/>
                              <a:gd name="T102" fmla="+- 0 2936 2197"/>
                              <a:gd name="T103" fmla="*/ 2936 h 866"/>
                              <a:gd name="T104" fmla="+- 0 2716 1957"/>
                              <a:gd name="T105" fmla="*/ T104 w 955"/>
                              <a:gd name="T106" fmla="+- 0 2979 2197"/>
                              <a:gd name="T107" fmla="*/ 2979 h 866"/>
                              <a:gd name="T108" fmla="+- 0 2654 1957"/>
                              <a:gd name="T109" fmla="*/ T108 w 955"/>
                              <a:gd name="T110" fmla="+- 0 3014 2197"/>
                              <a:gd name="T111" fmla="*/ 3014 h 866"/>
                              <a:gd name="T112" fmla="+- 0 2585 1957"/>
                              <a:gd name="T113" fmla="*/ T112 w 955"/>
                              <a:gd name="T114" fmla="+- 0 3041 2197"/>
                              <a:gd name="T115" fmla="*/ 3041 h 866"/>
                              <a:gd name="T116" fmla="+- 0 2512 1957"/>
                              <a:gd name="T117" fmla="*/ T116 w 955"/>
                              <a:gd name="T118" fmla="+- 0 3057 2197"/>
                              <a:gd name="T119" fmla="*/ 3057 h 866"/>
                              <a:gd name="T120" fmla="+- 0 2434 1957"/>
                              <a:gd name="T121" fmla="*/ T120 w 955"/>
                              <a:gd name="T122" fmla="+- 0 3063 2197"/>
                              <a:gd name="T123" fmla="*/ 3063 h 866"/>
                              <a:gd name="T124" fmla="+- 0 2357 1957"/>
                              <a:gd name="T125" fmla="*/ T124 w 955"/>
                              <a:gd name="T126" fmla="+- 0 3057 2197"/>
                              <a:gd name="T127" fmla="*/ 3057 h 866"/>
                              <a:gd name="T128" fmla="+- 0 2283 1957"/>
                              <a:gd name="T129" fmla="*/ T128 w 955"/>
                              <a:gd name="T130" fmla="+- 0 3041 2197"/>
                              <a:gd name="T131" fmla="*/ 3041 h 866"/>
                              <a:gd name="T132" fmla="+- 0 2215 1957"/>
                              <a:gd name="T133" fmla="*/ T132 w 955"/>
                              <a:gd name="T134" fmla="+- 0 3014 2197"/>
                              <a:gd name="T135" fmla="*/ 3014 h 866"/>
                              <a:gd name="T136" fmla="+- 0 2152 1957"/>
                              <a:gd name="T137" fmla="*/ T136 w 955"/>
                              <a:gd name="T138" fmla="+- 0 2979 2197"/>
                              <a:gd name="T139" fmla="*/ 2979 h 866"/>
                              <a:gd name="T140" fmla="+- 0 2097 1957"/>
                              <a:gd name="T141" fmla="*/ T140 w 955"/>
                              <a:gd name="T142" fmla="+- 0 2936 2197"/>
                              <a:gd name="T143" fmla="*/ 2936 h 866"/>
                              <a:gd name="T144" fmla="+- 0 2049 1957"/>
                              <a:gd name="T145" fmla="*/ T144 w 955"/>
                              <a:gd name="T146" fmla="+- 0 2886 2197"/>
                              <a:gd name="T147" fmla="*/ 2886 h 866"/>
                              <a:gd name="T148" fmla="+- 0 2010 1957"/>
                              <a:gd name="T149" fmla="*/ T148 w 955"/>
                              <a:gd name="T150" fmla="+- 0 2829 2197"/>
                              <a:gd name="T151" fmla="*/ 2829 h 866"/>
                              <a:gd name="T152" fmla="+- 0 1981 1957"/>
                              <a:gd name="T153" fmla="*/ T152 w 955"/>
                              <a:gd name="T154" fmla="+- 0 2767 2197"/>
                              <a:gd name="T155" fmla="*/ 2767 h 866"/>
                              <a:gd name="T156" fmla="+- 0 1963 1957"/>
                              <a:gd name="T157" fmla="*/ T156 w 955"/>
                              <a:gd name="T158" fmla="+- 0 2700 2197"/>
                              <a:gd name="T159" fmla="*/ 2700 h 866"/>
                              <a:gd name="T160" fmla="+- 0 1957 1957"/>
                              <a:gd name="T161" fmla="*/ T160 w 955"/>
                              <a:gd name="T162" fmla="+- 0 2630 2197"/>
                              <a:gd name="T163" fmla="*/ 2630 h 8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55" h="866">
                                <a:moveTo>
                                  <a:pt x="0" y="433"/>
                                </a:moveTo>
                                <a:lnTo>
                                  <a:pt x="6" y="363"/>
                                </a:lnTo>
                                <a:lnTo>
                                  <a:pt x="24" y="296"/>
                                </a:lnTo>
                                <a:lnTo>
                                  <a:pt x="53" y="234"/>
                                </a:lnTo>
                                <a:lnTo>
                                  <a:pt x="92" y="177"/>
                                </a:lnTo>
                                <a:lnTo>
                                  <a:pt x="140" y="127"/>
                                </a:lnTo>
                                <a:lnTo>
                                  <a:pt x="195" y="84"/>
                                </a:lnTo>
                                <a:lnTo>
                                  <a:pt x="258" y="49"/>
                                </a:lnTo>
                                <a:lnTo>
                                  <a:pt x="326" y="22"/>
                                </a:lnTo>
                                <a:lnTo>
                                  <a:pt x="400" y="6"/>
                                </a:lnTo>
                                <a:lnTo>
                                  <a:pt x="477" y="0"/>
                                </a:lnTo>
                                <a:lnTo>
                                  <a:pt x="555" y="6"/>
                                </a:lnTo>
                                <a:lnTo>
                                  <a:pt x="628" y="22"/>
                                </a:lnTo>
                                <a:lnTo>
                                  <a:pt x="697" y="49"/>
                                </a:lnTo>
                                <a:lnTo>
                                  <a:pt x="759" y="84"/>
                                </a:lnTo>
                                <a:lnTo>
                                  <a:pt x="815" y="127"/>
                                </a:lnTo>
                                <a:lnTo>
                                  <a:pt x="863" y="177"/>
                                </a:lnTo>
                                <a:lnTo>
                                  <a:pt x="902" y="234"/>
                                </a:lnTo>
                                <a:lnTo>
                                  <a:pt x="930" y="296"/>
                                </a:lnTo>
                                <a:lnTo>
                                  <a:pt x="949" y="363"/>
                                </a:lnTo>
                                <a:lnTo>
                                  <a:pt x="955" y="433"/>
                                </a:lnTo>
                                <a:lnTo>
                                  <a:pt x="949" y="503"/>
                                </a:lnTo>
                                <a:lnTo>
                                  <a:pt x="930" y="570"/>
                                </a:lnTo>
                                <a:lnTo>
                                  <a:pt x="902" y="632"/>
                                </a:lnTo>
                                <a:lnTo>
                                  <a:pt x="863" y="689"/>
                                </a:lnTo>
                                <a:lnTo>
                                  <a:pt x="815" y="739"/>
                                </a:lnTo>
                                <a:lnTo>
                                  <a:pt x="759" y="782"/>
                                </a:lnTo>
                                <a:lnTo>
                                  <a:pt x="697" y="817"/>
                                </a:lnTo>
                                <a:lnTo>
                                  <a:pt x="628" y="844"/>
                                </a:lnTo>
                                <a:lnTo>
                                  <a:pt x="555" y="860"/>
                                </a:lnTo>
                                <a:lnTo>
                                  <a:pt x="477" y="866"/>
                                </a:lnTo>
                                <a:lnTo>
                                  <a:pt x="400" y="860"/>
                                </a:lnTo>
                                <a:lnTo>
                                  <a:pt x="326" y="844"/>
                                </a:lnTo>
                                <a:lnTo>
                                  <a:pt x="258" y="817"/>
                                </a:lnTo>
                                <a:lnTo>
                                  <a:pt x="195" y="782"/>
                                </a:lnTo>
                                <a:lnTo>
                                  <a:pt x="140" y="739"/>
                                </a:lnTo>
                                <a:lnTo>
                                  <a:pt x="92" y="689"/>
                                </a:lnTo>
                                <a:lnTo>
                                  <a:pt x="53" y="632"/>
                                </a:lnTo>
                                <a:lnTo>
                                  <a:pt x="24" y="570"/>
                                </a:lnTo>
                                <a:lnTo>
                                  <a:pt x="6" y="503"/>
                                </a:lnTo>
                                <a:lnTo>
                                  <a:pt x="0" y="433"/>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6" name="Picture 43"/>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2104" y="2405"/>
                            <a:ext cx="660" cy="4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8" name="Rectangle 42"/>
                        <wps:cNvSpPr>
                          <a:spLocks noChangeArrowheads="1"/>
                        </wps:cNvSpPr>
                        <wps:spPr bwMode="auto">
                          <a:xfrm>
                            <a:off x="1852" y="3173"/>
                            <a:ext cx="9109" cy="677"/>
                          </a:xfrm>
                          <a:prstGeom prst="rect">
                            <a:avLst/>
                          </a:prstGeom>
                          <a:solidFill>
                            <a:srgbClr val="C5D9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 name="Rectangle 41"/>
                        <wps:cNvSpPr>
                          <a:spLocks noChangeArrowheads="1"/>
                        </wps:cNvSpPr>
                        <wps:spPr bwMode="auto">
                          <a:xfrm>
                            <a:off x="1852" y="3173"/>
                            <a:ext cx="9109" cy="677"/>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Freeform 40"/>
                        <wps:cNvSpPr>
                          <a:spLocks/>
                        </wps:cNvSpPr>
                        <wps:spPr bwMode="auto">
                          <a:xfrm>
                            <a:off x="1956" y="2858"/>
                            <a:ext cx="955" cy="864"/>
                          </a:xfrm>
                          <a:custGeom>
                            <a:avLst/>
                            <a:gdLst>
                              <a:gd name="T0" fmla="+- 0 2434 1957"/>
                              <a:gd name="T1" fmla="*/ T0 w 955"/>
                              <a:gd name="T2" fmla="+- 0 2859 2859"/>
                              <a:gd name="T3" fmla="*/ 2859 h 864"/>
                              <a:gd name="T4" fmla="+- 0 2357 1957"/>
                              <a:gd name="T5" fmla="*/ T4 w 955"/>
                              <a:gd name="T6" fmla="+- 0 2864 2859"/>
                              <a:gd name="T7" fmla="*/ 2864 h 864"/>
                              <a:gd name="T8" fmla="+- 0 2283 1957"/>
                              <a:gd name="T9" fmla="*/ T8 w 955"/>
                              <a:gd name="T10" fmla="+- 0 2881 2859"/>
                              <a:gd name="T11" fmla="*/ 2881 h 864"/>
                              <a:gd name="T12" fmla="+- 0 2215 1957"/>
                              <a:gd name="T13" fmla="*/ T12 w 955"/>
                              <a:gd name="T14" fmla="+- 0 2907 2859"/>
                              <a:gd name="T15" fmla="*/ 2907 h 864"/>
                              <a:gd name="T16" fmla="+- 0 2152 1957"/>
                              <a:gd name="T17" fmla="*/ T16 w 955"/>
                              <a:gd name="T18" fmla="+- 0 2942 2859"/>
                              <a:gd name="T19" fmla="*/ 2942 h 864"/>
                              <a:gd name="T20" fmla="+- 0 2097 1957"/>
                              <a:gd name="T21" fmla="*/ T20 w 955"/>
                              <a:gd name="T22" fmla="+- 0 2985 2859"/>
                              <a:gd name="T23" fmla="*/ 2985 h 864"/>
                              <a:gd name="T24" fmla="+- 0 2049 1957"/>
                              <a:gd name="T25" fmla="*/ T24 w 955"/>
                              <a:gd name="T26" fmla="+- 0 3036 2859"/>
                              <a:gd name="T27" fmla="*/ 3036 h 864"/>
                              <a:gd name="T28" fmla="+- 0 2010 1957"/>
                              <a:gd name="T29" fmla="*/ T28 w 955"/>
                              <a:gd name="T30" fmla="+- 0 3092 2859"/>
                              <a:gd name="T31" fmla="*/ 3092 h 864"/>
                              <a:gd name="T32" fmla="+- 0 1981 1957"/>
                              <a:gd name="T33" fmla="*/ T32 w 955"/>
                              <a:gd name="T34" fmla="+- 0 3154 2859"/>
                              <a:gd name="T35" fmla="*/ 3154 h 864"/>
                              <a:gd name="T36" fmla="+- 0 1963 1957"/>
                              <a:gd name="T37" fmla="*/ T36 w 955"/>
                              <a:gd name="T38" fmla="+- 0 3221 2859"/>
                              <a:gd name="T39" fmla="*/ 3221 h 864"/>
                              <a:gd name="T40" fmla="+- 0 1957 1957"/>
                              <a:gd name="T41" fmla="*/ T40 w 955"/>
                              <a:gd name="T42" fmla="+- 0 3291 2859"/>
                              <a:gd name="T43" fmla="*/ 3291 h 864"/>
                              <a:gd name="T44" fmla="+- 0 1963 1957"/>
                              <a:gd name="T45" fmla="*/ T44 w 955"/>
                              <a:gd name="T46" fmla="+- 0 3361 2859"/>
                              <a:gd name="T47" fmla="*/ 3361 h 864"/>
                              <a:gd name="T48" fmla="+- 0 1981 1957"/>
                              <a:gd name="T49" fmla="*/ T48 w 955"/>
                              <a:gd name="T50" fmla="+- 0 3427 2859"/>
                              <a:gd name="T51" fmla="*/ 3427 h 864"/>
                              <a:gd name="T52" fmla="+- 0 2010 1957"/>
                              <a:gd name="T53" fmla="*/ T52 w 955"/>
                              <a:gd name="T54" fmla="+- 0 3489 2859"/>
                              <a:gd name="T55" fmla="*/ 3489 h 864"/>
                              <a:gd name="T56" fmla="+- 0 2049 1957"/>
                              <a:gd name="T57" fmla="*/ T56 w 955"/>
                              <a:gd name="T58" fmla="+- 0 3546 2859"/>
                              <a:gd name="T59" fmla="*/ 3546 h 864"/>
                              <a:gd name="T60" fmla="+- 0 2097 1957"/>
                              <a:gd name="T61" fmla="*/ T60 w 955"/>
                              <a:gd name="T62" fmla="+- 0 3596 2859"/>
                              <a:gd name="T63" fmla="*/ 3596 h 864"/>
                              <a:gd name="T64" fmla="+- 0 2152 1957"/>
                              <a:gd name="T65" fmla="*/ T64 w 955"/>
                              <a:gd name="T66" fmla="+- 0 3639 2859"/>
                              <a:gd name="T67" fmla="*/ 3639 h 864"/>
                              <a:gd name="T68" fmla="+- 0 2215 1957"/>
                              <a:gd name="T69" fmla="*/ T68 w 955"/>
                              <a:gd name="T70" fmla="+- 0 3675 2859"/>
                              <a:gd name="T71" fmla="*/ 3675 h 864"/>
                              <a:gd name="T72" fmla="+- 0 2283 1957"/>
                              <a:gd name="T73" fmla="*/ T72 w 955"/>
                              <a:gd name="T74" fmla="+- 0 3701 2859"/>
                              <a:gd name="T75" fmla="*/ 3701 h 864"/>
                              <a:gd name="T76" fmla="+- 0 2357 1957"/>
                              <a:gd name="T77" fmla="*/ T76 w 955"/>
                              <a:gd name="T78" fmla="+- 0 3717 2859"/>
                              <a:gd name="T79" fmla="*/ 3717 h 864"/>
                              <a:gd name="T80" fmla="+- 0 2434 1957"/>
                              <a:gd name="T81" fmla="*/ T80 w 955"/>
                              <a:gd name="T82" fmla="+- 0 3723 2859"/>
                              <a:gd name="T83" fmla="*/ 3723 h 864"/>
                              <a:gd name="T84" fmla="+- 0 2512 1957"/>
                              <a:gd name="T85" fmla="*/ T84 w 955"/>
                              <a:gd name="T86" fmla="+- 0 3717 2859"/>
                              <a:gd name="T87" fmla="*/ 3717 h 864"/>
                              <a:gd name="T88" fmla="+- 0 2585 1957"/>
                              <a:gd name="T89" fmla="*/ T88 w 955"/>
                              <a:gd name="T90" fmla="+- 0 3701 2859"/>
                              <a:gd name="T91" fmla="*/ 3701 h 864"/>
                              <a:gd name="T92" fmla="+- 0 2654 1957"/>
                              <a:gd name="T93" fmla="*/ T92 w 955"/>
                              <a:gd name="T94" fmla="+- 0 3675 2859"/>
                              <a:gd name="T95" fmla="*/ 3675 h 864"/>
                              <a:gd name="T96" fmla="+- 0 2716 1957"/>
                              <a:gd name="T97" fmla="*/ T96 w 955"/>
                              <a:gd name="T98" fmla="+- 0 3639 2859"/>
                              <a:gd name="T99" fmla="*/ 3639 h 864"/>
                              <a:gd name="T100" fmla="+- 0 2772 1957"/>
                              <a:gd name="T101" fmla="*/ T100 w 955"/>
                              <a:gd name="T102" fmla="+- 0 3596 2859"/>
                              <a:gd name="T103" fmla="*/ 3596 h 864"/>
                              <a:gd name="T104" fmla="+- 0 2820 1957"/>
                              <a:gd name="T105" fmla="*/ T104 w 955"/>
                              <a:gd name="T106" fmla="+- 0 3546 2859"/>
                              <a:gd name="T107" fmla="*/ 3546 h 864"/>
                              <a:gd name="T108" fmla="+- 0 2859 1957"/>
                              <a:gd name="T109" fmla="*/ T108 w 955"/>
                              <a:gd name="T110" fmla="+- 0 3489 2859"/>
                              <a:gd name="T111" fmla="*/ 3489 h 864"/>
                              <a:gd name="T112" fmla="+- 0 2887 1957"/>
                              <a:gd name="T113" fmla="*/ T112 w 955"/>
                              <a:gd name="T114" fmla="+- 0 3427 2859"/>
                              <a:gd name="T115" fmla="*/ 3427 h 864"/>
                              <a:gd name="T116" fmla="+- 0 2906 1957"/>
                              <a:gd name="T117" fmla="*/ T116 w 955"/>
                              <a:gd name="T118" fmla="+- 0 3361 2859"/>
                              <a:gd name="T119" fmla="*/ 3361 h 864"/>
                              <a:gd name="T120" fmla="+- 0 2912 1957"/>
                              <a:gd name="T121" fmla="*/ T120 w 955"/>
                              <a:gd name="T122" fmla="+- 0 3291 2859"/>
                              <a:gd name="T123" fmla="*/ 3291 h 864"/>
                              <a:gd name="T124" fmla="+- 0 2906 1957"/>
                              <a:gd name="T125" fmla="*/ T124 w 955"/>
                              <a:gd name="T126" fmla="+- 0 3221 2859"/>
                              <a:gd name="T127" fmla="*/ 3221 h 864"/>
                              <a:gd name="T128" fmla="+- 0 2887 1957"/>
                              <a:gd name="T129" fmla="*/ T128 w 955"/>
                              <a:gd name="T130" fmla="+- 0 3154 2859"/>
                              <a:gd name="T131" fmla="*/ 3154 h 864"/>
                              <a:gd name="T132" fmla="+- 0 2859 1957"/>
                              <a:gd name="T133" fmla="*/ T132 w 955"/>
                              <a:gd name="T134" fmla="+- 0 3092 2859"/>
                              <a:gd name="T135" fmla="*/ 3092 h 864"/>
                              <a:gd name="T136" fmla="+- 0 2820 1957"/>
                              <a:gd name="T137" fmla="*/ T136 w 955"/>
                              <a:gd name="T138" fmla="+- 0 3036 2859"/>
                              <a:gd name="T139" fmla="*/ 3036 h 864"/>
                              <a:gd name="T140" fmla="+- 0 2772 1957"/>
                              <a:gd name="T141" fmla="*/ T140 w 955"/>
                              <a:gd name="T142" fmla="+- 0 2985 2859"/>
                              <a:gd name="T143" fmla="*/ 2985 h 864"/>
                              <a:gd name="T144" fmla="+- 0 2716 1957"/>
                              <a:gd name="T145" fmla="*/ T144 w 955"/>
                              <a:gd name="T146" fmla="+- 0 2942 2859"/>
                              <a:gd name="T147" fmla="*/ 2942 h 864"/>
                              <a:gd name="T148" fmla="+- 0 2654 1957"/>
                              <a:gd name="T149" fmla="*/ T148 w 955"/>
                              <a:gd name="T150" fmla="+- 0 2907 2859"/>
                              <a:gd name="T151" fmla="*/ 2907 h 864"/>
                              <a:gd name="T152" fmla="+- 0 2585 1957"/>
                              <a:gd name="T153" fmla="*/ T152 w 955"/>
                              <a:gd name="T154" fmla="+- 0 2881 2859"/>
                              <a:gd name="T155" fmla="*/ 2881 h 864"/>
                              <a:gd name="T156" fmla="+- 0 2512 1957"/>
                              <a:gd name="T157" fmla="*/ T156 w 955"/>
                              <a:gd name="T158" fmla="+- 0 2864 2859"/>
                              <a:gd name="T159" fmla="*/ 2864 h 864"/>
                              <a:gd name="T160" fmla="+- 0 2434 1957"/>
                              <a:gd name="T161" fmla="*/ T160 w 955"/>
                              <a:gd name="T162" fmla="+- 0 2859 2859"/>
                              <a:gd name="T163" fmla="*/ 2859 h 8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55" h="864">
                                <a:moveTo>
                                  <a:pt x="477" y="0"/>
                                </a:moveTo>
                                <a:lnTo>
                                  <a:pt x="400" y="5"/>
                                </a:lnTo>
                                <a:lnTo>
                                  <a:pt x="326" y="22"/>
                                </a:lnTo>
                                <a:lnTo>
                                  <a:pt x="258" y="48"/>
                                </a:lnTo>
                                <a:lnTo>
                                  <a:pt x="195" y="83"/>
                                </a:lnTo>
                                <a:lnTo>
                                  <a:pt x="140" y="126"/>
                                </a:lnTo>
                                <a:lnTo>
                                  <a:pt x="92" y="177"/>
                                </a:lnTo>
                                <a:lnTo>
                                  <a:pt x="53" y="233"/>
                                </a:lnTo>
                                <a:lnTo>
                                  <a:pt x="24" y="295"/>
                                </a:lnTo>
                                <a:lnTo>
                                  <a:pt x="6" y="362"/>
                                </a:lnTo>
                                <a:lnTo>
                                  <a:pt x="0" y="432"/>
                                </a:lnTo>
                                <a:lnTo>
                                  <a:pt x="6" y="502"/>
                                </a:lnTo>
                                <a:lnTo>
                                  <a:pt x="24" y="568"/>
                                </a:lnTo>
                                <a:lnTo>
                                  <a:pt x="53" y="630"/>
                                </a:lnTo>
                                <a:lnTo>
                                  <a:pt x="92" y="687"/>
                                </a:lnTo>
                                <a:lnTo>
                                  <a:pt x="140" y="737"/>
                                </a:lnTo>
                                <a:lnTo>
                                  <a:pt x="195" y="780"/>
                                </a:lnTo>
                                <a:lnTo>
                                  <a:pt x="258" y="816"/>
                                </a:lnTo>
                                <a:lnTo>
                                  <a:pt x="326" y="842"/>
                                </a:lnTo>
                                <a:lnTo>
                                  <a:pt x="400" y="858"/>
                                </a:lnTo>
                                <a:lnTo>
                                  <a:pt x="477" y="864"/>
                                </a:lnTo>
                                <a:lnTo>
                                  <a:pt x="555" y="858"/>
                                </a:lnTo>
                                <a:lnTo>
                                  <a:pt x="628" y="842"/>
                                </a:lnTo>
                                <a:lnTo>
                                  <a:pt x="697" y="816"/>
                                </a:lnTo>
                                <a:lnTo>
                                  <a:pt x="759" y="780"/>
                                </a:lnTo>
                                <a:lnTo>
                                  <a:pt x="815" y="737"/>
                                </a:lnTo>
                                <a:lnTo>
                                  <a:pt x="863" y="687"/>
                                </a:lnTo>
                                <a:lnTo>
                                  <a:pt x="902" y="630"/>
                                </a:lnTo>
                                <a:lnTo>
                                  <a:pt x="930" y="568"/>
                                </a:lnTo>
                                <a:lnTo>
                                  <a:pt x="949" y="502"/>
                                </a:lnTo>
                                <a:lnTo>
                                  <a:pt x="955" y="432"/>
                                </a:lnTo>
                                <a:lnTo>
                                  <a:pt x="949" y="362"/>
                                </a:lnTo>
                                <a:lnTo>
                                  <a:pt x="930" y="295"/>
                                </a:lnTo>
                                <a:lnTo>
                                  <a:pt x="902" y="233"/>
                                </a:lnTo>
                                <a:lnTo>
                                  <a:pt x="863" y="177"/>
                                </a:lnTo>
                                <a:lnTo>
                                  <a:pt x="815" y="126"/>
                                </a:lnTo>
                                <a:lnTo>
                                  <a:pt x="759" y="83"/>
                                </a:lnTo>
                                <a:lnTo>
                                  <a:pt x="697" y="48"/>
                                </a:lnTo>
                                <a:lnTo>
                                  <a:pt x="628" y="22"/>
                                </a:lnTo>
                                <a:lnTo>
                                  <a:pt x="555" y="5"/>
                                </a:lnTo>
                                <a:lnTo>
                                  <a:pt x="477" y="0"/>
                                </a:lnTo>
                                <a:close/>
                              </a:path>
                            </a:pathLst>
                          </a:custGeom>
                          <a:solidFill>
                            <a:srgbClr val="F79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Freeform 39"/>
                        <wps:cNvSpPr>
                          <a:spLocks/>
                        </wps:cNvSpPr>
                        <wps:spPr bwMode="auto">
                          <a:xfrm>
                            <a:off x="1956" y="2858"/>
                            <a:ext cx="955" cy="864"/>
                          </a:xfrm>
                          <a:custGeom>
                            <a:avLst/>
                            <a:gdLst>
                              <a:gd name="T0" fmla="+- 0 1957 1957"/>
                              <a:gd name="T1" fmla="*/ T0 w 955"/>
                              <a:gd name="T2" fmla="+- 0 3291 2859"/>
                              <a:gd name="T3" fmla="*/ 3291 h 864"/>
                              <a:gd name="T4" fmla="+- 0 1963 1957"/>
                              <a:gd name="T5" fmla="*/ T4 w 955"/>
                              <a:gd name="T6" fmla="+- 0 3221 2859"/>
                              <a:gd name="T7" fmla="*/ 3221 h 864"/>
                              <a:gd name="T8" fmla="+- 0 1981 1957"/>
                              <a:gd name="T9" fmla="*/ T8 w 955"/>
                              <a:gd name="T10" fmla="+- 0 3154 2859"/>
                              <a:gd name="T11" fmla="*/ 3154 h 864"/>
                              <a:gd name="T12" fmla="+- 0 2010 1957"/>
                              <a:gd name="T13" fmla="*/ T12 w 955"/>
                              <a:gd name="T14" fmla="+- 0 3092 2859"/>
                              <a:gd name="T15" fmla="*/ 3092 h 864"/>
                              <a:gd name="T16" fmla="+- 0 2049 1957"/>
                              <a:gd name="T17" fmla="*/ T16 w 955"/>
                              <a:gd name="T18" fmla="+- 0 3036 2859"/>
                              <a:gd name="T19" fmla="*/ 3036 h 864"/>
                              <a:gd name="T20" fmla="+- 0 2097 1957"/>
                              <a:gd name="T21" fmla="*/ T20 w 955"/>
                              <a:gd name="T22" fmla="+- 0 2985 2859"/>
                              <a:gd name="T23" fmla="*/ 2985 h 864"/>
                              <a:gd name="T24" fmla="+- 0 2152 1957"/>
                              <a:gd name="T25" fmla="*/ T24 w 955"/>
                              <a:gd name="T26" fmla="+- 0 2942 2859"/>
                              <a:gd name="T27" fmla="*/ 2942 h 864"/>
                              <a:gd name="T28" fmla="+- 0 2215 1957"/>
                              <a:gd name="T29" fmla="*/ T28 w 955"/>
                              <a:gd name="T30" fmla="+- 0 2907 2859"/>
                              <a:gd name="T31" fmla="*/ 2907 h 864"/>
                              <a:gd name="T32" fmla="+- 0 2283 1957"/>
                              <a:gd name="T33" fmla="*/ T32 w 955"/>
                              <a:gd name="T34" fmla="+- 0 2881 2859"/>
                              <a:gd name="T35" fmla="*/ 2881 h 864"/>
                              <a:gd name="T36" fmla="+- 0 2357 1957"/>
                              <a:gd name="T37" fmla="*/ T36 w 955"/>
                              <a:gd name="T38" fmla="+- 0 2864 2859"/>
                              <a:gd name="T39" fmla="*/ 2864 h 864"/>
                              <a:gd name="T40" fmla="+- 0 2434 1957"/>
                              <a:gd name="T41" fmla="*/ T40 w 955"/>
                              <a:gd name="T42" fmla="+- 0 2859 2859"/>
                              <a:gd name="T43" fmla="*/ 2859 h 864"/>
                              <a:gd name="T44" fmla="+- 0 2512 1957"/>
                              <a:gd name="T45" fmla="*/ T44 w 955"/>
                              <a:gd name="T46" fmla="+- 0 2864 2859"/>
                              <a:gd name="T47" fmla="*/ 2864 h 864"/>
                              <a:gd name="T48" fmla="+- 0 2585 1957"/>
                              <a:gd name="T49" fmla="*/ T48 w 955"/>
                              <a:gd name="T50" fmla="+- 0 2881 2859"/>
                              <a:gd name="T51" fmla="*/ 2881 h 864"/>
                              <a:gd name="T52" fmla="+- 0 2654 1957"/>
                              <a:gd name="T53" fmla="*/ T52 w 955"/>
                              <a:gd name="T54" fmla="+- 0 2907 2859"/>
                              <a:gd name="T55" fmla="*/ 2907 h 864"/>
                              <a:gd name="T56" fmla="+- 0 2716 1957"/>
                              <a:gd name="T57" fmla="*/ T56 w 955"/>
                              <a:gd name="T58" fmla="+- 0 2942 2859"/>
                              <a:gd name="T59" fmla="*/ 2942 h 864"/>
                              <a:gd name="T60" fmla="+- 0 2772 1957"/>
                              <a:gd name="T61" fmla="*/ T60 w 955"/>
                              <a:gd name="T62" fmla="+- 0 2985 2859"/>
                              <a:gd name="T63" fmla="*/ 2985 h 864"/>
                              <a:gd name="T64" fmla="+- 0 2820 1957"/>
                              <a:gd name="T65" fmla="*/ T64 w 955"/>
                              <a:gd name="T66" fmla="+- 0 3036 2859"/>
                              <a:gd name="T67" fmla="*/ 3036 h 864"/>
                              <a:gd name="T68" fmla="+- 0 2859 1957"/>
                              <a:gd name="T69" fmla="*/ T68 w 955"/>
                              <a:gd name="T70" fmla="+- 0 3092 2859"/>
                              <a:gd name="T71" fmla="*/ 3092 h 864"/>
                              <a:gd name="T72" fmla="+- 0 2887 1957"/>
                              <a:gd name="T73" fmla="*/ T72 w 955"/>
                              <a:gd name="T74" fmla="+- 0 3154 2859"/>
                              <a:gd name="T75" fmla="*/ 3154 h 864"/>
                              <a:gd name="T76" fmla="+- 0 2906 1957"/>
                              <a:gd name="T77" fmla="*/ T76 w 955"/>
                              <a:gd name="T78" fmla="+- 0 3221 2859"/>
                              <a:gd name="T79" fmla="*/ 3221 h 864"/>
                              <a:gd name="T80" fmla="+- 0 2912 1957"/>
                              <a:gd name="T81" fmla="*/ T80 w 955"/>
                              <a:gd name="T82" fmla="+- 0 3291 2859"/>
                              <a:gd name="T83" fmla="*/ 3291 h 864"/>
                              <a:gd name="T84" fmla="+- 0 2906 1957"/>
                              <a:gd name="T85" fmla="*/ T84 w 955"/>
                              <a:gd name="T86" fmla="+- 0 3361 2859"/>
                              <a:gd name="T87" fmla="*/ 3361 h 864"/>
                              <a:gd name="T88" fmla="+- 0 2887 1957"/>
                              <a:gd name="T89" fmla="*/ T88 w 955"/>
                              <a:gd name="T90" fmla="+- 0 3427 2859"/>
                              <a:gd name="T91" fmla="*/ 3427 h 864"/>
                              <a:gd name="T92" fmla="+- 0 2859 1957"/>
                              <a:gd name="T93" fmla="*/ T92 w 955"/>
                              <a:gd name="T94" fmla="+- 0 3489 2859"/>
                              <a:gd name="T95" fmla="*/ 3489 h 864"/>
                              <a:gd name="T96" fmla="+- 0 2820 1957"/>
                              <a:gd name="T97" fmla="*/ T96 w 955"/>
                              <a:gd name="T98" fmla="+- 0 3546 2859"/>
                              <a:gd name="T99" fmla="*/ 3546 h 864"/>
                              <a:gd name="T100" fmla="+- 0 2772 1957"/>
                              <a:gd name="T101" fmla="*/ T100 w 955"/>
                              <a:gd name="T102" fmla="+- 0 3596 2859"/>
                              <a:gd name="T103" fmla="*/ 3596 h 864"/>
                              <a:gd name="T104" fmla="+- 0 2716 1957"/>
                              <a:gd name="T105" fmla="*/ T104 w 955"/>
                              <a:gd name="T106" fmla="+- 0 3639 2859"/>
                              <a:gd name="T107" fmla="*/ 3639 h 864"/>
                              <a:gd name="T108" fmla="+- 0 2654 1957"/>
                              <a:gd name="T109" fmla="*/ T108 w 955"/>
                              <a:gd name="T110" fmla="+- 0 3675 2859"/>
                              <a:gd name="T111" fmla="*/ 3675 h 864"/>
                              <a:gd name="T112" fmla="+- 0 2585 1957"/>
                              <a:gd name="T113" fmla="*/ T112 w 955"/>
                              <a:gd name="T114" fmla="+- 0 3701 2859"/>
                              <a:gd name="T115" fmla="*/ 3701 h 864"/>
                              <a:gd name="T116" fmla="+- 0 2512 1957"/>
                              <a:gd name="T117" fmla="*/ T116 w 955"/>
                              <a:gd name="T118" fmla="+- 0 3717 2859"/>
                              <a:gd name="T119" fmla="*/ 3717 h 864"/>
                              <a:gd name="T120" fmla="+- 0 2434 1957"/>
                              <a:gd name="T121" fmla="*/ T120 w 955"/>
                              <a:gd name="T122" fmla="+- 0 3723 2859"/>
                              <a:gd name="T123" fmla="*/ 3723 h 864"/>
                              <a:gd name="T124" fmla="+- 0 2357 1957"/>
                              <a:gd name="T125" fmla="*/ T124 w 955"/>
                              <a:gd name="T126" fmla="+- 0 3717 2859"/>
                              <a:gd name="T127" fmla="*/ 3717 h 864"/>
                              <a:gd name="T128" fmla="+- 0 2283 1957"/>
                              <a:gd name="T129" fmla="*/ T128 w 955"/>
                              <a:gd name="T130" fmla="+- 0 3701 2859"/>
                              <a:gd name="T131" fmla="*/ 3701 h 864"/>
                              <a:gd name="T132" fmla="+- 0 2215 1957"/>
                              <a:gd name="T133" fmla="*/ T132 w 955"/>
                              <a:gd name="T134" fmla="+- 0 3675 2859"/>
                              <a:gd name="T135" fmla="*/ 3675 h 864"/>
                              <a:gd name="T136" fmla="+- 0 2152 1957"/>
                              <a:gd name="T137" fmla="*/ T136 w 955"/>
                              <a:gd name="T138" fmla="+- 0 3639 2859"/>
                              <a:gd name="T139" fmla="*/ 3639 h 864"/>
                              <a:gd name="T140" fmla="+- 0 2097 1957"/>
                              <a:gd name="T141" fmla="*/ T140 w 955"/>
                              <a:gd name="T142" fmla="+- 0 3596 2859"/>
                              <a:gd name="T143" fmla="*/ 3596 h 864"/>
                              <a:gd name="T144" fmla="+- 0 2049 1957"/>
                              <a:gd name="T145" fmla="*/ T144 w 955"/>
                              <a:gd name="T146" fmla="+- 0 3546 2859"/>
                              <a:gd name="T147" fmla="*/ 3546 h 864"/>
                              <a:gd name="T148" fmla="+- 0 2010 1957"/>
                              <a:gd name="T149" fmla="*/ T148 w 955"/>
                              <a:gd name="T150" fmla="+- 0 3489 2859"/>
                              <a:gd name="T151" fmla="*/ 3489 h 864"/>
                              <a:gd name="T152" fmla="+- 0 1981 1957"/>
                              <a:gd name="T153" fmla="*/ T152 w 955"/>
                              <a:gd name="T154" fmla="+- 0 3427 2859"/>
                              <a:gd name="T155" fmla="*/ 3427 h 864"/>
                              <a:gd name="T156" fmla="+- 0 1963 1957"/>
                              <a:gd name="T157" fmla="*/ T156 w 955"/>
                              <a:gd name="T158" fmla="+- 0 3361 2859"/>
                              <a:gd name="T159" fmla="*/ 3361 h 864"/>
                              <a:gd name="T160" fmla="+- 0 1957 1957"/>
                              <a:gd name="T161" fmla="*/ T160 w 955"/>
                              <a:gd name="T162" fmla="+- 0 3291 2859"/>
                              <a:gd name="T163" fmla="*/ 3291 h 8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55" h="864">
                                <a:moveTo>
                                  <a:pt x="0" y="432"/>
                                </a:moveTo>
                                <a:lnTo>
                                  <a:pt x="6" y="362"/>
                                </a:lnTo>
                                <a:lnTo>
                                  <a:pt x="24" y="295"/>
                                </a:lnTo>
                                <a:lnTo>
                                  <a:pt x="53" y="233"/>
                                </a:lnTo>
                                <a:lnTo>
                                  <a:pt x="92" y="177"/>
                                </a:lnTo>
                                <a:lnTo>
                                  <a:pt x="140" y="126"/>
                                </a:lnTo>
                                <a:lnTo>
                                  <a:pt x="195" y="83"/>
                                </a:lnTo>
                                <a:lnTo>
                                  <a:pt x="258" y="48"/>
                                </a:lnTo>
                                <a:lnTo>
                                  <a:pt x="326" y="22"/>
                                </a:lnTo>
                                <a:lnTo>
                                  <a:pt x="400" y="5"/>
                                </a:lnTo>
                                <a:lnTo>
                                  <a:pt x="477" y="0"/>
                                </a:lnTo>
                                <a:lnTo>
                                  <a:pt x="555" y="5"/>
                                </a:lnTo>
                                <a:lnTo>
                                  <a:pt x="628" y="22"/>
                                </a:lnTo>
                                <a:lnTo>
                                  <a:pt x="697" y="48"/>
                                </a:lnTo>
                                <a:lnTo>
                                  <a:pt x="759" y="83"/>
                                </a:lnTo>
                                <a:lnTo>
                                  <a:pt x="815" y="126"/>
                                </a:lnTo>
                                <a:lnTo>
                                  <a:pt x="863" y="177"/>
                                </a:lnTo>
                                <a:lnTo>
                                  <a:pt x="902" y="233"/>
                                </a:lnTo>
                                <a:lnTo>
                                  <a:pt x="930" y="295"/>
                                </a:lnTo>
                                <a:lnTo>
                                  <a:pt x="949" y="362"/>
                                </a:lnTo>
                                <a:lnTo>
                                  <a:pt x="955" y="432"/>
                                </a:lnTo>
                                <a:lnTo>
                                  <a:pt x="949" y="502"/>
                                </a:lnTo>
                                <a:lnTo>
                                  <a:pt x="930" y="568"/>
                                </a:lnTo>
                                <a:lnTo>
                                  <a:pt x="902" y="630"/>
                                </a:lnTo>
                                <a:lnTo>
                                  <a:pt x="863" y="687"/>
                                </a:lnTo>
                                <a:lnTo>
                                  <a:pt x="815" y="737"/>
                                </a:lnTo>
                                <a:lnTo>
                                  <a:pt x="759" y="780"/>
                                </a:lnTo>
                                <a:lnTo>
                                  <a:pt x="697" y="816"/>
                                </a:lnTo>
                                <a:lnTo>
                                  <a:pt x="628" y="842"/>
                                </a:lnTo>
                                <a:lnTo>
                                  <a:pt x="555" y="858"/>
                                </a:lnTo>
                                <a:lnTo>
                                  <a:pt x="477" y="864"/>
                                </a:lnTo>
                                <a:lnTo>
                                  <a:pt x="400" y="858"/>
                                </a:lnTo>
                                <a:lnTo>
                                  <a:pt x="326" y="842"/>
                                </a:lnTo>
                                <a:lnTo>
                                  <a:pt x="258" y="816"/>
                                </a:lnTo>
                                <a:lnTo>
                                  <a:pt x="195" y="780"/>
                                </a:lnTo>
                                <a:lnTo>
                                  <a:pt x="140" y="737"/>
                                </a:lnTo>
                                <a:lnTo>
                                  <a:pt x="92" y="687"/>
                                </a:lnTo>
                                <a:lnTo>
                                  <a:pt x="53" y="630"/>
                                </a:lnTo>
                                <a:lnTo>
                                  <a:pt x="24" y="568"/>
                                </a:lnTo>
                                <a:lnTo>
                                  <a:pt x="6" y="502"/>
                                </a:lnTo>
                                <a:lnTo>
                                  <a:pt x="0" y="432"/>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6" name="Picture 3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2104" y="3065"/>
                            <a:ext cx="660" cy="4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8" name="Rectangle 37"/>
                        <wps:cNvSpPr>
                          <a:spLocks noChangeArrowheads="1"/>
                        </wps:cNvSpPr>
                        <wps:spPr bwMode="auto">
                          <a:xfrm>
                            <a:off x="1852" y="4062"/>
                            <a:ext cx="9109" cy="609"/>
                          </a:xfrm>
                          <a:prstGeom prst="rect">
                            <a:avLst/>
                          </a:prstGeom>
                          <a:solidFill>
                            <a:srgbClr val="C5D9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 name="Rectangle 36"/>
                        <wps:cNvSpPr>
                          <a:spLocks noChangeArrowheads="1"/>
                        </wps:cNvSpPr>
                        <wps:spPr bwMode="auto">
                          <a:xfrm>
                            <a:off x="1852" y="4062"/>
                            <a:ext cx="9109" cy="609"/>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Freeform 35"/>
                        <wps:cNvSpPr>
                          <a:spLocks/>
                        </wps:cNvSpPr>
                        <wps:spPr bwMode="auto">
                          <a:xfrm>
                            <a:off x="1956" y="3540"/>
                            <a:ext cx="955" cy="862"/>
                          </a:xfrm>
                          <a:custGeom>
                            <a:avLst/>
                            <a:gdLst>
                              <a:gd name="T0" fmla="+- 0 2434 1957"/>
                              <a:gd name="T1" fmla="*/ T0 w 955"/>
                              <a:gd name="T2" fmla="+- 0 3541 3541"/>
                              <a:gd name="T3" fmla="*/ 3541 h 862"/>
                              <a:gd name="T4" fmla="+- 0 2357 1957"/>
                              <a:gd name="T5" fmla="*/ T4 w 955"/>
                              <a:gd name="T6" fmla="+- 0 3547 3541"/>
                              <a:gd name="T7" fmla="*/ 3547 h 862"/>
                              <a:gd name="T8" fmla="+- 0 2283 1957"/>
                              <a:gd name="T9" fmla="*/ T8 w 955"/>
                              <a:gd name="T10" fmla="+- 0 3563 3541"/>
                              <a:gd name="T11" fmla="*/ 3563 h 862"/>
                              <a:gd name="T12" fmla="+- 0 2215 1957"/>
                              <a:gd name="T13" fmla="*/ T12 w 955"/>
                              <a:gd name="T14" fmla="+- 0 3589 3541"/>
                              <a:gd name="T15" fmla="*/ 3589 h 862"/>
                              <a:gd name="T16" fmla="+- 0 2152 1957"/>
                              <a:gd name="T17" fmla="*/ T16 w 955"/>
                              <a:gd name="T18" fmla="+- 0 3624 3541"/>
                              <a:gd name="T19" fmla="*/ 3624 h 862"/>
                              <a:gd name="T20" fmla="+- 0 2097 1957"/>
                              <a:gd name="T21" fmla="*/ T20 w 955"/>
                              <a:gd name="T22" fmla="+- 0 3667 3541"/>
                              <a:gd name="T23" fmla="*/ 3667 h 862"/>
                              <a:gd name="T24" fmla="+- 0 2049 1957"/>
                              <a:gd name="T25" fmla="*/ T24 w 955"/>
                              <a:gd name="T26" fmla="+- 0 3717 3541"/>
                              <a:gd name="T27" fmla="*/ 3717 h 862"/>
                              <a:gd name="T28" fmla="+- 0 2010 1957"/>
                              <a:gd name="T29" fmla="*/ T28 w 955"/>
                              <a:gd name="T30" fmla="+- 0 3774 3541"/>
                              <a:gd name="T31" fmla="*/ 3774 h 862"/>
                              <a:gd name="T32" fmla="+- 0 1981 1957"/>
                              <a:gd name="T33" fmla="*/ T32 w 955"/>
                              <a:gd name="T34" fmla="+- 0 3836 3541"/>
                              <a:gd name="T35" fmla="*/ 3836 h 862"/>
                              <a:gd name="T36" fmla="+- 0 1963 1957"/>
                              <a:gd name="T37" fmla="*/ T36 w 955"/>
                              <a:gd name="T38" fmla="+- 0 3902 3541"/>
                              <a:gd name="T39" fmla="*/ 3902 h 862"/>
                              <a:gd name="T40" fmla="+- 0 1957 1957"/>
                              <a:gd name="T41" fmla="*/ T40 w 955"/>
                              <a:gd name="T42" fmla="+- 0 3972 3541"/>
                              <a:gd name="T43" fmla="*/ 3972 h 862"/>
                              <a:gd name="T44" fmla="+- 0 1963 1957"/>
                              <a:gd name="T45" fmla="*/ T44 w 955"/>
                              <a:gd name="T46" fmla="+- 0 4042 3541"/>
                              <a:gd name="T47" fmla="*/ 4042 h 862"/>
                              <a:gd name="T48" fmla="+- 0 1981 1957"/>
                              <a:gd name="T49" fmla="*/ T48 w 955"/>
                              <a:gd name="T50" fmla="+- 0 4108 3541"/>
                              <a:gd name="T51" fmla="*/ 4108 h 862"/>
                              <a:gd name="T52" fmla="+- 0 2010 1957"/>
                              <a:gd name="T53" fmla="*/ T52 w 955"/>
                              <a:gd name="T54" fmla="+- 0 4170 3541"/>
                              <a:gd name="T55" fmla="*/ 4170 h 862"/>
                              <a:gd name="T56" fmla="+- 0 2049 1957"/>
                              <a:gd name="T57" fmla="*/ T56 w 955"/>
                              <a:gd name="T58" fmla="+- 0 4226 3541"/>
                              <a:gd name="T59" fmla="*/ 4226 h 862"/>
                              <a:gd name="T60" fmla="+- 0 2097 1957"/>
                              <a:gd name="T61" fmla="*/ T60 w 955"/>
                              <a:gd name="T62" fmla="+- 0 4276 3541"/>
                              <a:gd name="T63" fmla="*/ 4276 h 862"/>
                              <a:gd name="T64" fmla="+- 0 2152 1957"/>
                              <a:gd name="T65" fmla="*/ T64 w 955"/>
                              <a:gd name="T66" fmla="+- 0 4319 3541"/>
                              <a:gd name="T67" fmla="*/ 4319 h 862"/>
                              <a:gd name="T68" fmla="+- 0 2215 1957"/>
                              <a:gd name="T69" fmla="*/ T68 w 955"/>
                              <a:gd name="T70" fmla="+- 0 4354 3541"/>
                              <a:gd name="T71" fmla="*/ 4354 h 862"/>
                              <a:gd name="T72" fmla="+- 0 2283 1957"/>
                              <a:gd name="T73" fmla="*/ T72 w 955"/>
                              <a:gd name="T74" fmla="+- 0 4380 3541"/>
                              <a:gd name="T75" fmla="*/ 4380 h 862"/>
                              <a:gd name="T76" fmla="+- 0 2357 1957"/>
                              <a:gd name="T77" fmla="*/ T76 w 955"/>
                              <a:gd name="T78" fmla="+- 0 4397 3541"/>
                              <a:gd name="T79" fmla="*/ 4397 h 862"/>
                              <a:gd name="T80" fmla="+- 0 2434 1957"/>
                              <a:gd name="T81" fmla="*/ T80 w 955"/>
                              <a:gd name="T82" fmla="+- 0 4402 3541"/>
                              <a:gd name="T83" fmla="*/ 4402 h 862"/>
                              <a:gd name="T84" fmla="+- 0 2512 1957"/>
                              <a:gd name="T85" fmla="*/ T84 w 955"/>
                              <a:gd name="T86" fmla="+- 0 4397 3541"/>
                              <a:gd name="T87" fmla="*/ 4397 h 862"/>
                              <a:gd name="T88" fmla="+- 0 2585 1957"/>
                              <a:gd name="T89" fmla="*/ T88 w 955"/>
                              <a:gd name="T90" fmla="+- 0 4380 3541"/>
                              <a:gd name="T91" fmla="*/ 4380 h 862"/>
                              <a:gd name="T92" fmla="+- 0 2654 1957"/>
                              <a:gd name="T93" fmla="*/ T92 w 955"/>
                              <a:gd name="T94" fmla="+- 0 4354 3541"/>
                              <a:gd name="T95" fmla="*/ 4354 h 862"/>
                              <a:gd name="T96" fmla="+- 0 2716 1957"/>
                              <a:gd name="T97" fmla="*/ T96 w 955"/>
                              <a:gd name="T98" fmla="+- 0 4319 3541"/>
                              <a:gd name="T99" fmla="*/ 4319 h 862"/>
                              <a:gd name="T100" fmla="+- 0 2772 1957"/>
                              <a:gd name="T101" fmla="*/ T100 w 955"/>
                              <a:gd name="T102" fmla="+- 0 4276 3541"/>
                              <a:gd name="T103" fmla="*/ 4276 h 862"/>
                              <a:gd name="T104" fmla="+- 0 2820 1957"/>
                              <a:gd name="T105" fmla="*/ T104 w 955"/>
                              <a:gd name="T106" fmla="+- 0 4226 3541"/>
                              <a:gd name="T107" fmla="*/ 4226 h 862"/>
                              <a:gd name="T108" fmla="+- 0 2859 1957"/>
                              <a:gd name="T109" fmla="*/ T108 w 955"/>
                              <a:gd name="T110" fmla="+- 0 4170 3541"/>
                              <a:gd name="T111" fmla="*/ 4170 h 862"/>
                              <a:gd name="T112" fmla="+- 0 2887 1957"/>
                              <a:gd name="T113" fmla="*/ T112 w 955"/>
                              <a:gd name="T114" fmla="+- 0 4108 3541"/>
                              <a:gd name="T115" fmla="*/ 4108 h 862"/>
                              <a:gd name="T116" fmla="+- 0 2906 1957"/>
                              <a:gd name="T117" fmla="*/ T116 w 955"/>
                              <a:gd name="T118" fmla="+- 0 4042 3541"/>
                              <a:gd name="T119" fmla="*/ 4042 h 862"/>
                              <a:gd name="T120" fmla="+- 0 2912 1957"/>
                              <a:gd name="T121" fmla="*/ T120 w 955"/>
                              <a:gd name="T122" fmla="+- 0 3972 3541"/>
                              <a:gd name="T123" fmla="*/ 3972 h 862"/>
                              <a:gd name="T124" fmla="+- 0 2906 1957"/>
                              <a:gd name="T125" fmla="*/ T124 w 955"/>
                              <a:gd name="T126" fmla="+- 0 3902 3541"/>
                              <a:gd name="T127" fmla="*/ 3902 h 862"/>
                              <a:gd name="T128" fmla="+- 0 2887 1957"/>
                              <a:gd name="T129" fmla="*/ T128 w 955"/>
                              <a:gd name="T130" fmla="+- 0 3836 3541"/>
                              <a:gd name="T131" fmla="*/ 3836 h 862"/>
                              <a:gd name="T132" fmla="+- 0 2859 1957"/>
                              <a:gd name="T133" fmla="*/ T132 w 955"/>
                              <a:gd name="T134" fmla="+- 0 3774 3541"/>
                              <a:gd name="T135" fmla="*/ 3774 h 862"/>
                              <a:gd name="T136" fmla="+- 0 2820 1957"/>
                              <a:gd name="T137" fmla="*/ T136 w 955"/>
                              <a:gd name="T138" fmla="+- 0 3717 3541"/>
                              <a:gd name="T139" fmla="*/ 3717 h 862"/>
                              <a:gd name="T140" fmla="+- 0 2772 1957"/>
                              <a:gd name="T141" fmla="*/ T140 w 955"/>
                              <a:gd name="T142" fmla="+- 0 3667 3541"/>
                              <a:gd name="T143" fmla="*/ 3667 h 862"/>
                              <a:gd name="T144" fmla="+- 0 2716 1957"/>
                              <a:gd name="T145" fmla="*/ T144 w 955"/>
                              <a:gd name="T146" fmla="+- 0 3624 3541"/>
                              <a:gd name="T147" fmla="*/ 3624 h 862"/>
                              <a:gd name="T148" fmla="+- 0 2654 1957"/>
                              <a:gd name="T149" fmla="*/ T148 w 955"/>
                              <a:gd name="T150" fmla="+- 0 3589 3541"/>
                              <a:gd name="T151" fmla="*/ 3589 h 862"/>
                              <a:gd name="T152" fmla="+- 0 2585 1957"/>
                              <a:gd name="T153" fmla="*/ T152 w 955"/>
                              <a:gd name="T154" fmla="+- 0 3563 3541"/>
                              <a:gd name="T155" fmla="*/ 3563 h 862"/>
                              <a:gd name="T156" fmla="+- 0 2512 1957"/>
                              <a:gd name="T157" fmla="*/ T156 w 955"/>
                              <a:gd name="T158" fmla="+- 0 3547 3541"/>
                              <a:gd name="T159" fmla="*/ 3547 h 862"/>
                              <a:gd name="T160" fmla="+- 0 2434 1957"/>
                              <a:gd name="T161" fmla="*/ T160 w 955"/>
                              <a:gd name="T162" fmla="+- 0 3541 3541"/>
                              <a:gd name="T163" fmla="*/ 3541 h 8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55" h="862">
                                <a:moveTo>
                                  <a:pt x="477" y="0"/>
                                </a:moveTo>
                                <a:lnTo>
                                  <a:pt x="400" y="6"/>
                                </a:lnTo>
                                <a:lnTo>
                                  <a:pt x="326" y="22"/>
                                </a:lnTo>
                                <a:lnTo>
                                  <a:pt x="258" y="48"/>
                                </a:lnTo>
                                <a:lnTo>
                                  <a:pt x="195" y="83"/>
                                </a:lnTo>
                                <a:lnTo>
                                  <a:pt x="140" y="126"/>
                                </a:lnTo>
                                <a:lnTo>
                                  <a:pt x="92" y="176"/>
                                </a:lnTo>
                                <a:lnTo>
                                  <a:pt x="53" y="233"/>
                                </a:lnTo>
                                <a:lnTo>
                                  <a:pt x="24" y="295"/>
                                </a:lnTo>
                                <a:lnTo>
                                  <a:pt x="6" y="361"/>
                                </a:lnTo>
                                <a:lnTo>
                                  <a:pt x="0" y="431"/>
                                </a:lnTo>
                                <a:lnTo>
                                  <a:pt x="6" y="501"/>
                                </a:lnTo>
                                <a:lnTo>
                                  <a:pt x="24" y="567"/>
                                </a:lnTo>
                                <a:lnTo>
                                  <a:pt x="53" y="629"/>
                                </a:lnTo>
                                <a:lnTo>
                                  <a:pt x="92" y="685"/>
                                </a:lnTo>
                                <a:lnTo>
                                  <a:pt x="140" y="735"/>
                                </a:lnTo>
                                <a:lnTo>
                                  <a:pt x="195" y="778"/>
                                </a:lnTo>
                                <a:lnTo>
                                  <a:pt x="258" y="813"/>
                                </a:lnTo>
                                <a:lnTo>
                                  <a:pt x="326" y="839"/>
                                </a:lnTo>
                                <a:lnTo>
                                  <a:pt x="400" y="856"/>
                                </a:lnTo>
                                <a:lnTo>
                                  <a:pt x="477" y="861"/>
                                </a:lnTo>
                                <a:lnTo>
                                  <a:pt x="555" y="856"/>
                                </a:lnTo>
                                <a:lnTo>
                                  <a:pt x="628" y="839"/>
                                </a:lnTo>
                                <a:lnTo>
                                  <a:pt x="697" y="813"/>
                                </a:lnTo>
                                <a:lnTo>
                                  <a:pt x="759" y="778"/>
                                </a:lnTo>
                                <a:lnTo>
                                  <a:pt x="815" y="735"/>
                                </a:lnTo>
                                <a:lnTo>
                                  <a:pt x="863" y="685"/>
                                </a:lnTo>
                                <a:lnTo>
                                  <a:pt x="902" y="629"/>
                                </a:lnTo>
                                <a:lnTo>
                                  <a:pt x="930" y="567"/>
                                </a:lnTo>
                                <a:lnTo>
                                  <a:pt x="949" y="501"/>
                                </a:lnTo>
                                <a:lnTo>
                                  <a:pt x="955" y="431"/>
                                </a:lnTo>
                                <a:lnTo>
                                  <a:pt x="949" y="361"/>
                                </a:lnTo>
                                <a:lnTo>
                                  <a:pt x="930" y="295"/>
                                </a:lnTo>
                                <a:lnTo>
                                  <a:pt x="902" y="233"/>
                                </a:lnTo>
                                <a:lnTo>
                                  <a:pt x="863" y="176"/>
                                </a:lnTo>
                                <a:lnTo>
                                  <a:pt x="815" y="126"/>
                                </a:lnTo>
                                <a:lnTo>
                                  <a:pt x="759" y="83"/>
                                </a:lnTo>
                                <a:lnTo>
                                  <a:pt x="697" y="48"/>
                                </a:lnTo>
                                <a:lnTo>
                                  <a:pt x="628" y="22"/>
                                </a:lnTo>
                                <a:lnTo>
                                  <a:pt x="555" y="6"/>
                                </a:lnTo>
                                <a:lnTo>
                                  <a:pt x="477" y="0"/>
                                </a:lnTo>
                                <a:close/>
                              </a:path>
                            </a:pathLst>
                          </a:custGeom>
                          <a:solidFill>
                            <a:srgbClr val="F79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Freeform 34"/>
                        <wps:cNvSpPr>
                          <a:spLocks/>
                        </wps:cNvSpPr>
                        <wps:spPr bwMode="auto">
                          <a:xfrm>
                            <a:off x="1956" y="3540"/>
                            <a:ext cx="955" cy="862"/>
                          </a:xfrm>
                          <a:custGeom>
                            <a:avLst/>
                            <a:gdLst>
                              <a:gd name="T0" fmla="+- 0 1957 1957"/>
                              <a:gd name="T1" fmla="*/ T0 w 955"/>
                              <a:gd name="T2" fmla="+- 0 3972 3541"/>
                              <a:gd name="T3" fmla="*/ 3972 h 862"/>
                              <a:gd name="T4" fmla="+- 0 1963 1957"/>
                              <a:gd name="T5" fmla="*/ T4 w 955"/>
                              <a:gd name="T6" fmla="+- 0 3902 3541"/>
                              <a:gd name="T7" fmla="*/ 3902 h 862"/>
                              <a:gd name="T8" fmla="+- 0 1981 1957"/>
                              <a:gd name="T9" fmla="*/ T8 w 955"/>
                              <a:gd name="T10" fmla="+- 0 3836 3541"/>
                              <a:gd name="T11" fmla="*/ 3836 h 862"/>
                              <a:gd name="T12" fmla="+- 0 2010 1957"/>
                              <a:gd name="T13" fmla="*/ T12 w 955"/>
                              <a:gd name="T14" fmla="+- 0 3774 3541"/>
                              <a:gd name="T15" fmla="*/ 3774 h 862"/>
                              <a:gd name="T16" fmla="+- 0 2049 1957"/>
                              <a:gd name="T17" fmla="*/ T16 w 955"/>
                              <a:gd name="T18" fmla="+- 0 3717 3541"/>
                              <a:gd name="T19" fmla="*/ 3717 h 862"/>
                              <a:gd name="T20" fmla="+- 0 2097 1957"/>
                              <a:gd name="T21" fmla="*/ T20 w 955"/>
                              <a:gd name="T22" fmla="+- 0 3667 3541"/>
                              <a:gd name="T23" fmla="*/ 3667 h 862"/>
                              <a:gd name="T24" fmla="+- 0 2152 1957"/>
                              <a:gd name="T25" fmla="*/ T24 w 955"/>
                              <a:gd name="T26" fmla="+- 0 3624 3541"/>
                              <a:gd name="T27" fmla="*/ 3624 h 862"/>
                              <a:gd name="T28" fmla="+- 0 2215 1957"/>
                              <a:gd name="T29" fmla="*/ T28 w 955"/>
                              <a:gd name="T30" fmla="+- 0 3589 3541"/>
                              <a:gd name="T31" fmla="*/ 3589 h 862"/>
                              <a:gd name="T32" fmla="+- 0 2283 1957"/>
                              <a:gd name="T33" fmla="*/ T32 w 955"/>
                              <a:gd name="T34" fmla="+- 0 3563 3541"/>
                              <a:gd name="T35" fmla="*/ 3563 h 862"/>
                              <a:gd name="T36" fmla="+- 0 2357 1957"/>
                              <a:gd name="T37" fmla="*/ T36 w 955"/>
                              <a:gd name="T38" fmla="+- 0 3547 3541"/>
                              <a:gd name="T39" fmla="*/ 3547 h 862"/>
                              <a:gd name="T40" fmla="+- 0 2434 1957"/>
                              <a:gd name="T41" fmla="*/ T40 w 955"/>
                              <a:gd name="T42" fmla="+- 0 3541 3541"/>
                              <a:gd name="T43" fmla="*/ 3541 h 862"/>
                              <a:gd name="T44" fmla="+- 0 2512 1957"/>
                              <a:gd name="T45" fmla="*/ T44 w 955"/>
                              <a:gd name="T46" fmla="+- 0 3547 3541"/>
                              <a:gd name="T47" fmla="*/ 3547 h 862"/>
                              <a:gd name="T48" fmla="+- 0 2585 1957"/>
                              <a:gd name="T49" fmla="*/ T48 w 955"/>
                              <a:gd name="T50" fmla="+- 0 3563 3541"/>
                              <a:gd name="T51" fmla="*/ 3563 h 862"/>
                              <a:gd name="T52" fmla="+- 0 2654 1957"/>
                              <a:gd name="T53" fmla="*/ T52 w 955"/>
                              <a:gd name="T54" fmla="+- 0 3589 3541"/>
                              <a:gd name="T55" fmla="*/ 3589 h 862"/>
                              <a:gd name="T56" fmla="+- 0 2716 1957"/>
                              <a:gd name="T57" fmla="*/ T56 w 955"/>
                              <a:gd name="T58" fmla="+- 0 3624 3541"/>
                              <a:gd name="T59" fmla="*/ 3624 h 862"/>
                              <a:gd name="T60" fmla="+- 0 2772 1957"/>
                              <a:gd name="T61" fmla="*/ T60 w 955"/>
                              <a:gd name="T62" fmla="+- 0 3667 3541"/>
                              <a:gd name="T63" fmla="*/ 3667 h 862"/>
                              <a:gd name="T64" fmla="+- 0 2820 1957"/>
                              <a:gd name="T65" fmla="*/ T64 w 955"/>
                              <a:gd name="T66" fmla="+- 0 3717 3541"/>
                              <a:gd name="T67" fmla="*/ 3717 h 862"/>
                              <a:gd name="T68" fmla="+- 0 2859 1957"/>
                              <a:gd name="T69" fmla="*/ T68 w 955"/>
                              <a:gd name="T70" fmla="+- 0 3774 3541"/>
                              <a:gd name="T71" fmla="*/ 3774 h 862"/>
                              <a:gd name="T72" fmla="+- 0 2887 1957"/>
                              <a:gd name="T73" fmla="*/ T72 w 955"/>
                              <a:gd name="T74" fmla="+- 0 3836 3541"/>
                              <a:gd name="T75" fmla="*/ 3836 h 862"/>
                              <a:gd name="T76" fmla="+- 0 2906 1957"/>
                              <a:gd name="T77" fmla="*/ T76 w 955"/>
                              <a:gd name="T78" fmla="+- 0 3902 3541"/>
                              <a:gd name="T79" fmla="*/ 3902 h 862"/>
                              <a:gd name="T80" fmla="+- 0 2912 1957"/>
                              <a:gd name="T81" fmla="*/ T80 w 955"/>
                              <a:gd name="T82" fmla="+- 0 3972 3541"/>
                              <a:gd name="T83" fmla="*/ 3972 h 862"/>
                              <a:gd name="T84" fmla="+- 0 2906 1957"/>
                              <a:gd name="T85" fmla="*/ T84 w 955"/>
                              <a:gd name="T86" fmla="+- 0 4042 3541"/>
                              <a:gd name="T87" fmla="*/ 4042 h 862"/>
                              <a:gd name="T88" fmla="+- 0 2887 1957"/>
                              <a:gd name="T89" fmla="*/ T88 w 955"/>
                              <a:gd name="T90" fmla="+- 0 4108 3541"/>
                              <a:gd name="T91" fmla="*/ 4108 h 862"/>
                              <a:gd name="T92" fmla="+- 0 2859 1957"/>
                              <a:gd name="T93" fmla="*/ T92 w 955"/>
                              <a:gd name="T94" fmla="+- 0 4170 3541"/>
                              <a:gd name="T95" fmla="*/ 4170 h 862"/>
                              <a:gd name="T96" fmla="+- 0 2820 1957"/>
                              <a:gd name="T97" fmla="*/ T96 w 955"/>
                              <a:gd name="T98" fmla="+- 0 4226 3541"/>
                              <a:gd name="T99" fmla="*/ 4226 h 862"/>
                              <a:gd name="T100" fmla="+- 0 2772 1957"/>
                              <a:gd name="T101" fmla="*/ T100 w 955"/>
                              <a:gd name="T102" fmla="+- 0 4276 3541"/>
                              <a:gd name="T103" fmla="*/ 4276 h 862"/>
                              <a:gd name="T104" fmla="+- 0 2716 1957"/>
                              <a:gd name="T105" fmla="*/ T104 w 955"/>
                              <a:gd name="T106" fmla="+- 0 4319 3541"/>
                              <a:gd name="T107" fmla="*/ 4319 h 862"/>
                              <a:gd name="T108" fmla="+- 0 2654 1957"/>
                              <a:gd name="T109" fmla="*/ T108 w 955"/>
                              <a:gd name="T110" fmla="+- 0 4354 3541"/>
                              <a:gd name="T111" fmla="*/ 4354 h 862"/>
                              <a:gd name="T112" fmla="+- 0 2585 1957"/>
                              <a:gd name="T113" fmla="*/ T112 w 955"/>
                              <a:gd name="T114" fmla="+- 0 4380 3541"/>
                              <a:gd name="T115" fmla="*/ 4380 h 862"/>
                              <a:gd name="T116" fmla="+- 0 2512 1957"/>
                              <a:gd name="T117" fmla="*/ T116 w 955"/>
                              <a:gd name="T118" fmla="+- 0 4397 3541"/>
                              <a:gd name="T119" fmla="*/ 4397 h 862"/>
                              <a:gd name="T120" fmla="+- 0 2434 1957"/>
                              <a:gd name="T121" fmla="*/ T120 w 955"/>
                              <a:gd name="T122" fmla="+- 0 4402 3541"/>
                              <a:gd name="T123" fmla="*/ 4402 h 862"/>
                              <a:gd name="T124" fmla="+- 0 2357 1957"/>
                              <a:gd name="T125" fmla="*/ T124 w 955"/>
                              <a:gd name="T126" fmla="+- 0 4397 3541"/>
                              <a:gd name="T127" fmla="*/ 4397 h 862"/>
                              <a:gd name="T128" fmla="+- 0 2283 1957"/>
                              <a:gd name="T129" fmla="*/ T128 w 955"/>
                              <a:gd name="T130" fmla="+- 0 4380 3541"/>
                              <a:gd name="T131" fmla="*/ 4380 h 862"/>
                              <a:gd name="T132" fmla="+- 0 2215 1957"/>
                              <a:gd name="T133" fmla="*/ T132 w 955"/>
                              <a:gd name="T134" fmla="+- 0 4354 3541"/>
                              <a:gd name="T135" fmla="*/ 4354 h 862"/>
                              <a:gd name="T136" fmla="+- 0 2152 1957"/>
                              <a:gd name="T137" fmla="*/ T136 w 955"/>
                              <a:gd name="T138" fmla="+- 0 4319 3541"/>
                              <a:gd name="T139" fmla="*/ 4319 h 862"/>
                              <a:gd name="T140" fmla="+- 0 2097 1957"/>
                              <a:gd name="T141" fmla="*/ T140 w 955"/>
                              <a:gd name="T142" fmla="+- 0 4276 3541"/>
                              <a:gd name="T143" fmla="*/ 4276 h 862"/>
                              <a:gd name="T144" fmla="+- 0 2049 1957"/>
                              <a:gd name="T145" fmla="*/ T144 w 955"/>
                              <a:gd name="T146" fmla="+- 0 4226 3541"/>
                              <a:gd name="T147" fmla="*/ 4226 h 862"/>
                              <a:gd name="T148" fmla="+- 0 2010 1957"/>
                              <a:gd name="T149" fmla="*/ T148 w 955"/>
                              <a:gd name="T150" fmla="+- 0 4170 3541"/>
                              <a:gd name="T151" fmla="*/ 4170 h 862"/>
                              <a:gd name="T152" fmla="+- 0 1981 1957"/>
                              <a:gd name="T153" fmla="*/ T152 w 955"/>
                              <a:gd name="T154" fmla="+- 0 4108 3541"/>
                              <a:gd name="T155" fmla="*/ 4108 h 862"/>
                              <a:gd name="T156" fmla="+- 0 1963 1957"/>
                              <a:gd name="T157" fmla="*/ T156 w 955"/>
                              <a:gd name="T158" fmla="+- 0 4042 3541"/>
                              <a:gd name="T159" fmla="*/ 4042 h 862"/>
                              <a:gd name="T160" fmla="+- 0 1957 1957"/>
                              <a:gd name="T161" fmla="*/ T160 w 955"/>
                              <a:gd name="T162" fmla="+- 0 3972 3541"/>
                              <a:gd name="T163" fmla="*/ 3972 h 8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55" h="862">
                                <a:moveTo>
                                  <a:pt x="0" y="431"/>
                                </a:moveTo>
                                <a:lnTo>
                                  <a:pt x="6" y="361"/>
                                </a:lnTo>
                                <a:lnTo>
                                  <a:pt x="24" y="295"/>
                                </a:lnTo>
                                <a:lnTo>
                                  <a:pt x="53" y="233"/>
                                </a:lnTo>
                                <a:lnTo>
                                  <a:pt x="92" y="176"/>
                                </a:lnTo>
                                <a:lnTo>
                                  <a:pt x="140" y="126"/>
                                </a:lnTo>
                                <a:lnTo>
                                  <a:pt x="195" y="83"/>
                                </a:lnTo>
                                <a:lnTo>
                                  <a:pt x="258" y="48"/>
                                </a:lnTo>
                                <a:lnTo>
                                  <a:pt x="326" y="22"/>
                                </a:lnTo>
                                <a:lnTo>
                                  <a:pt x="400" y="6"/>
                                </a:lnTo>
                                <a:lnTo>
                                  <a:pt x="477" y="0"/>
                                </a:lnTo>
                                <a:lnTo>
                                  <a:pt x="555" y="6"/>
                                </a:lnTo>
                                <a:lnTo>
                                  <a:pt x="628" y="22"/>
                                </a:lnTo>
                                <a:lnTo>
                                  <a:pt x="697" y="48"/>
                                </a:lnTo>
                                <a:lnTo>
                                  <a:pt x="759" y="83"/>
                                </a:lnTo>
                                <a:lnTo>
                                  <a:pt x="815" y="126"/>
                                </a:lnTo>
                                <a:lnTo>
                                  <a:pt x="863" y="176"/>
                                </a:lnTo>
                                <a:lnTo>
                                  <a:pt x="902" y="233"/>
                                </a:lnTo>
                                <a:lnTo>
                                  <a:pt x="930" y="295"/>
                                </a:lnTo>
                                <a:lnTo>
                                  <a:pt x="949" y="361"/>
                                </a:lnTo>
                                <a:lnTo>
                                  <a:pt x="955" y="431"/>
                                </a:lnTo>
                                <a:lnTo>
                                  <a:pt x="949" y="501"/>
                                </a:lnTo>
                                <a:lnTo>
                                  <a:pt x="930" y="567"/>
                                </a:lnTo>
                                <a:lnTo>
                                  <a:pt x="902" y="629"/>
                                </a:lnTo>
                                <a:lnTo>
                                  <a:pt x="863" y="685"/>
                                </a:lnTo>
                                <a:lnTo>
                                  <a:pt x="815" y="735"/>
                                </a:lnTo>
                                <a:lnTo>
                                  <a:pt x="759" y="778"/>
                                </a:lnTo>
                                <a:lnTo>
                                  <a:pt x="697" y="813"/>
                                </a:lnTo>
                                <a:lnTo>
                                  <a:pt x="628" y="839"/>
                                </a:lnTo>
                                <a:lnTo>
                                  <a:pt x="555" y="856"/>
                                </a:lnTo>
                                <a:lnTo>
                                  <a:pt x="477" y="861"/>
                                </a:lnTo>
                                <a:lnTo>
                                  <a:pt x="400" y="856"/>
                                </a:lnTo>
                                <a:lnTo>
                                  <a:pt x="326" y="839"/>
                                </a:lnTo>
                                <a:lnTo>
                                  <a:pt x="258" y="813"/>
                                </a:lnTo>
                                <a:lnTo>
                                  <a:pt x="195" y="778"/>
                                </a:lnTo>
                                <a:lnTo>
                                  <a:pt x="140" y="735"/>
                                </a:lnTo>
                                <a:lnTo>
                                  <a:pt x="92" y="685"/>
                                </a:lnTo>
                                <a:lnTo>
                                  <a:pt x="53" y="629"/>
                                </a:lnTo>
                                <a:lnTo>
                                  <a:pt x="24" y="567"/>
                                </a:lnTo>
                                <a:lnTo>
                                  <a:pt x="6" y="501"/>
                                </a:lnTo>
                                <a:lnTo>
                                  <a:pt x="0" y="431"/>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6" name="Picture 33"/>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2104" y="3746"/>
                            <a:ext cx="660" cy="4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8" name="Rectangle 32"/>
                        <wps:cNvSpPr>
                          <a:spLocks noChangeArrowheads="1"/>
                        </wps:cNvSpPr>
                        <wps:spPr bwMode="auto">
                          <a:xfrm>
                            <a:off x="1852" y="4914"/>
                            <a:ext cx="9109" cy="607"/>
                          </a:xfrm>
                          <a:prstGeom prst="rect">
                            <a:avLst/>
                          </a:prstGeom>
                          <a:solidFill>
                            <a:srgbClr val="C5D9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 name="Rectangle 31"/>
                        <wps:cNvSpPr>
                          <a:spLocks noChangeArrowheads="1"/>
                        </wps:cNvSpPr>
                        <wps:spPr bwMode="auto">
                          <a:xfrm>
                            <a:off x="1852" y="4914"/>
                            <a:ext cx="9109" cy="607"/>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 name="Freeform 30"/>
                        <wps:cNvSpPr>
                          <a:spLocks/>
                        </wps:cNvSpPr>
                        <wps:spPr bwMode="auto">
                          <a:xfrm>
                            <a:off x="1956" y="4195"/>
                            <a:ext cx="955" cy="865"/>
                          </a:xfrm>
                          <a:custGeom>
                            <a:avLst/>
                            <a:gdLst>
                              <a:gd name="T0" fmla="+- 0 2434 1957"/>
                              <a:gd name="T1" fmla="*/ T0 w 955"/>
                              <a:gd name="T2" fmla="+- 0 4196 4196"/>
                              <a:gd name="T3" fmla="*/ 4196 h 865"/>
                              <a:gd name="T4" fmla="+- 0 2357 1957"/>
                              <a:gd name="T5" fmla="*/ T4 w 955"/>
                              <a:gd name="T6" fmla="+- 0 4201 4196"/>
                              <a:gd name="T7" fmla="*/ 4201 h 865"/>
                              <a:gd name="T8" fmla="+- 0 2283 1957"/>
                              <a:gd name="T9" fmla="*/ T8 w 955"/>
                              <a:gd name="T10" fmla="+- 0 4218 4196"/>
                              <a:gd name="T11" fmla="*/ 4218 h 865"/>
                              <a:gd name="T12" fmla="+- 0 2215 1957"/>
                              <a:gd name="T13" fmla="*/ T12 w 955"/>
                              <a:gd name="T14" fmla="+- 0 4244 4196"/>
                              <a:gd name="T15" fmla="*/ 4244 h 865"/>
                              <a:gd name="T16" fmla="+- 0 2152 1957"/>
                              <a:gd name="T17" fmla="*/ T16 w 955"/>
                              <a:gd name="T18" fmla="+- 0 4279 4196"/>
                              <a:gd name="T19" fmla="*/ 4279 h 865"/>
                              <a:gd name="T20" fmla="+- 0 2097 1957"/>
                              <a:gd name="T21" fmla="*/ T20 w 955"/>
                              <a:gd name="T22" fmla="+- 0 4322 4196"/>
                              <a:gd name="T23" fmla="*/ 4322 h 865"/>
                              <a:gd name="T24" fmla="+- 0 2049 1957"/>
                              <a:gd name="T25" fmla="*/ T24 w 955"/>
                              <a:gd name="T26" fmla="+- 0 4373 4196"/>
                              <a:gd name="T27" fmla="*/ 4373 h 865"/>
                              <a:gd name="T28" fmla="+- 0 2010 1957"/>
                              <a:gd name="T29" fmla="*/ T28 w 955"/>
                              <a:gd name="T30" fmla="+- 0 4429 4196"/>
                              <a:gd name="T31" fmla="*/ 4429 h 865"/>
                              <a:gd name="T32" fmla="+- 0 1981 1957"/>
                              <a:gd name="T33" fmla="*/ T32 w 955"/>
                              <a:gd name="T34" fmla="+- 0 4491 4196"/>
                              <a:gd name="T35" fmla="*/ 4491 h 865"/>
                              <a:gd name="T36" fmla="+- 0 1963 1957"/>
                              <a:gd name="T37" fmla="*/ T36 w 955"/>
                              <a:gd name="T38" fmla="+- 0 4558 4196"/>
                              <a:gd name="T39" fmla="*/ 4558 h 865"/>
                              <a:gd name="T40" fmla="+- 0 1957 1957"/>
                              <a:gd name="T41" fmla="*/ T40 w 955"/>
                              <a:gd name="T42" fmla="+- 0 4628 4196"/>
                              <a:gd name="T43" fmla="*/ 4628 h 865"/>
                              <a:gd name="T44" fmla="+- 0 1963 1957"/>
                              <a:gd name="T45" fmla="*/ T44 w 955"/>
                              <a:gd name="T46" fmla="+- 0 4698 4196"/>
                              <a:gd name="T47" fmla="*/ 4698 h 865"/>
                              <a:gd name="T48" fmla="+- 0 1981 1957"/>
                              <a:gd name="T49" fmla="*/ T48 w 955"/>
                              <a:gd name="T50" fmla="+- 0 4764 4196"/>
                              <a:gd name="T51" fmla="*/ 4764 h 865"/>
                              <a:gd name="T52" fmla="+- 0 2010 1957"/>
                              <a:gd name="T53" fmla="*/ T52 w 955"/>
                              <a:gd name="T54" fmla="+- 0 4826 4196"/>
                              <a:gd name="T55" fmla="*/ 4826 h 865"/>
                              <a:gd name="T56" fmla="+- 0 2049 1957"/>
                              <a:gd name="T57" fmla="*/ T56 w 955"/>
                              <a:gd name="T58" fmla="+- 0 4883 4196"/>
                              <a:gd name="T59" fmla="*/ 4883 h 865"/>
                              <a:gd name="T60" fmla="+- 0 2097 1957"/>
                              <a:gd name="T61" fmla="*/ T60 w 955"/>
                              <a:gd name="T62" fmla="+- 0 4933 4196"/>
                              <a:gd name="T63" fmla="*/ 4933 h 865"/>
                              <a:gd name="T64" fmla="+- 0 2152 1957"/>
                              <a:gd name="T65" fmla="*/ T64 w 955"/>
                              <a:gd name="T66" fmla="+- 0 4977 4196"/>
                              <a:gd name="T67" fmla="*/ 4977 h 865"/>
                              <a:gd name="T68" fmla="+- 0 2215 1957"/>
                              <a:gd name="T69" fmla="*/ T68 w 955"/>
                              <a:gd name="T70" fmla="+- 0 5012 4196"/>
                              <a:gd name="T71" fmla="*/ 5012 h 865"/>
                              <a:gd name="T72" fmla="+- 0 2283 1957"/>
                              <a:gd name="T73" fmla="*/ T72 w 955"/>
                              <a:gd name="T74" fmla="+- 0 5038 4196"/>
                              <a:gd name="T75" fmla="*/ 5038 h 865"/>
                              <a:gd name="T76" fmla="+- 0 2357 1957"/>
                              <a:gd name="T77" fmla="*/ T76 w 955"/>
                              <a:gd name="T78" fmla="+- 0 5054 4196"/>
                              <a:gd name="T79" fmla="*/ 5054 h 865"/>
                              <a:gd name="T80" fmla="+- 0 2434 1957"/>
                              <a:gd name="T81" fmla="*/ T80 w 955"/>
                              <a:gd name="T82" fmla="+- 0 5060 4196"/>
                              <a:gd name="T83" fmla="*/ 5060 h 865"/>
                              <a:gd name="T84" fmla="+- 0 2512 1957"/>
                              <a:gd name="T85" fmla="*/ T84 w 955"/>
                              <a:gd name="T86" fmla="+- 0 5054 4196"/>
                              <a:gd name="T87" fmla="*/ 5054 h 865"/>
                              <a:gd name="T88" fmla="+- 0 2585 1957"/>
                              <a:gd name="T89" fmla="*/ T88 w 955"/>
                              <a:gd name="T90" fmla="+- 0 5038 4196"/>
                              <a:gd name="T91" fmla="*/ 5038 h 865"/>
                              <a:gd name="T92" fmla="+- 0 2654 1957"/>
                              <a:gd name="T93" fmla="*/ T92 w 955"/>
                              <a:gd name="T94" fmla="+- 0 5012 4196"/>
                              <a:gd name="T95" fmla="*/ 5012 h 865"/>
                              <a:gd name="T96" fmla="+- 0 2716 1957"/>
                              <a:gd name="T97" fmla="*/ T96 w 955"/>
                              <a:gd name="T98" fmla="+- 0 4977 4196"/>
                              <a:gd name="T99" fmla="*/ 4977 h 865"/>
                              <a:gd name="T100" fmla="+- 0 2772 1957"/>
                              <a:gd name="T101" fmla="*/ T100 w 955"/>
                              <a:gd name="T102" fmla="+- 0 4933 4196"/>
                              <a:gd name="T103" fmla="*/ 4933 h 865"/>
                              <a:gd name="T104" fmla="+- 0 2820 1957"/>
                              <a:gd name="T105" fmla="*/ T104 w 955"/>
                              <a:gd name="T106" fmla="+- 0 4883 4196"/>
                              <a:gd name="T107" fmla="*/ 4883 h 865"/>
                              <a:gd name="T108" fmla="+- 0 2859 1957"/>
                              <a:gd name="T109" fmla="*/ T108 w 955"/>
                              <a:gd name="T110" fmla="+- 0 4826 4196"/>
                              <a:gd name="T111" fmla="*/ 4826 h 865"/>
                              <a:gd name="T112" fmla="+- 0 2887 1957"/>
                              <a:gd name="T113" fmla="*/ T112 w 955"/>
                              <a:gd name="T114" fmla="+- 0 4764 4196"/>
                              <a:gd name="T115" fmla="*/ 4764 h 865"/>
                              <a:gd name="T116" fmla="+- 0 2906 1957"/>
                              <a:gd name="T117" fmla="*/ T116 w 955"/>
                              <a:gd name="T118" fmla="+- 0 4698 4196"/>
                              <a:gd name="T119" fmla="*/ 4698 h 865"/>
                              <a:gd name="T120" fmla="+- 0 2912 1957"/>
                              <a:gd name="T121" fmla="*/ T120 w 955"/>
                              <a:gd name="T122" fmla="+- 0 4628 4196"/>
                              <a:gd name="T123" fmla="*/ 4628 h 865"/>
                              <a:gd name="T124" fmla="+- 0 2906 1957"/>
                              <a:gd name="T125" fmla="*/ T124 w 955"/>
                              <a:gd name="T126" fmla="+- 0 4558 4196"/>
                              <a:gd name="T127" fmla="*/ 4558 h 865"/>
                              <a:gd name="T128" fmla="+- 0 2887 1957"/>
                              <a:gd name="T129" fmla="*/ T128 w 955"/>
                              <a:gd name="T130" fmla="+- 0 4491 4196"/>
                              <a:gd name="T131" fmla="*/ 4491 h 865"/>
                              <a:gd name="T132" fmla="+- 0 2859 1957"/>
                              <a:gd name="T133" fmla="*/ T132 w 955"/>
                              <a:gd name="T134" fmla="+- 0 4429 4196"/>
                              <a:gd name="T135" fmla="*/ 4429 h 865"/>
                              <a:gd name="T136" fmla="+- 0 2820 1957"/>
                              <a:gd name="T137" fmla="*/ T136 w 955"/>
                              <a:gd name="T138" fmla="+- 0 4373 4196"/>
                              <a:gd name="T139" fmla="*/ 4373 h 865"/>
                              <a:gd name="T140" fmla="+- 0 2772 1957"/>
                              <a:gd name="T141" fmla="*/ T140 w 955"/>
                              <a:gd name="T142" fmla="+- 0 4322 4196"/>
                              <a:gd name="T143" fmla="*/ 4322 h 865"/>
                              <a:gd name="T144" fmla="+- 0 2716 1957"/>
                              <a:gd name="T145" fmla="*/ T144 w 955"/>
                              <a:gd name="T146" fmla="+- 0 4279 4196"/>
                              <a:gd name="T147" fmla="*/ 4279 h 865"/>
                              <a:gd name="T148" fmla="+- 0 2654 1957"/>
                              <a:gd name="T149" fmla="*/ T148 w 955"/>
                              <a:gd name="T150" fmla="+- 0 4244 4196"/>
                              <a:gd name="T151" fmla="*/ 4244 h 865"/>
                              <a:gd name="T152" fmla="+- 0 2585 1957"/>
                              <a:gd name="T153" fmla="*/ T152 w 955"/>
                              <a:gd name="T154" fmla="+- 0 4218 4196"/>
                              <a:gd name="T155" fmla="*/ 4218 h 865"/>
                              <a:gd name="T156" fmla="+- 0 2512 1957"/>
                              <a:gd name="T157" fmla="*/ T156 w 955"/>
                              <a:gd name="T158" fmla="+- 0 4201 4196"/>
                              <a:gd name="T159" fmla="*/ 4201 h 865"/>
                              <a:gd name="T160" fmla="+- 0 2434 1957"/>
                              <a:gd name="T161" fmla="*/ T160 w 955"/>
                              <a:gd name="T162" fmla="+- 0 4196 4196"/>
                              <a:gd name="T163" fmla="*/ 4196 h 8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55" h="865">
                                <a:moveTo>
                                  <a:pt x="477" y="0"/>
                                </a:moveTo>
                                <a:lnTo>
                                  <a:pt x="400" y="5"/>
                                </a:lnTo>
                                <a:lnTo>
                                  <a:pt x="326" y="22"/>
                                </a:lnTo>
                                <a:lnTo>
                                  <a:pt x="258" y="48"/>
                                </a:lnTo>
                                <a:lnTo>
                                  <a:pt x="195" y="83"/>
                                </a:lnTo>
                                <a:lnTo>
                                  <a:pt x="140" y="126"/>
                                </a:lnTo>
                                <a:lnTo>
                                  <a:pt x="92" y="177"/>
                                </a:lnTo>
                                <a:lnTo>
                                  <a:pt x="53" y="233"/>
                                </a:lnTo>
                                <a:lnTo>
                                  <a:pt x="24" y="295"/>
                                </a:lnTo>
                                <a:lnTo>
                                  <a:pt x="6" y="362"/>
                                </a:lnTo>
                                <a:lnTo>
                                  <a:pt x="0" y="432"/>
                                </a:lnTo>
                                <a:lnTo>
                                  <a:pt x="6" y="502"/>
                                </a:lnTo>
                                <a:lnTo>
                                  <a:pt x="24" y="568"/>
                                </a:lnTo>
                                <a:lnTo>
                                  <a:pt x="53" y="630"/>
                                </a:lnTo>
                                <a:lnTo>
                                  <a:pt x="92" y="687"/>
                                </a:lnTo>
                                <a:lnTo>
                                  <a:pt x="140" y="737"/>
                                </a:lnTo>
                                <a:lnTo>
                                  <a:pt x="195" y="781"/>
                                </a:lnTo>
                                <a:lnTo>
                                  <a:pt x="258" y="816"/>
                                </a:lnTo>
                                <a:lnTo>
                                  <a:pt x="326" y="842"/>
                                </a:lnTo>
                                <a:lnTo>
                                  <a:pt x="400" y="858"/>
                                </a:lnTo>
                                <a:lnTo>
                                  <a:pt x="477" y="864"/>
                                </a:lnTo>
                                <a:lnTo>
                                  <a:pt x="555" y="858"/>
                                </a:lnTo>
                                <a:lnTo>
                                  <a:pt x="628" y="842"/>
                                </a:lnTo>
                                <a:lnTo>
                                  <a:pt x="697" y="816"/>
                                </a:lnTo>
                                <a:lnTo>
                                  <a:pt x="759" y="781"/>
                                </a:lnTo>
                                <a:lnTo>
                                  <a:pt x="815" y="737"/>
                                </a:lnTo>
                                <a:lnTo>
                                  <a:pt x="863" y="687"/>
                                </a:lnTo>
                                <a:lnTo>
                                  <a:pt x="902" y="630"/>
                                </a:lnTo>
                                <a:lnTo>
                                  <a:pt x="930" y="568"/>
                                </a:lnTo>
                                <a:lnTo>
                                  <a:pt x="949" y="502"/>
                                </a:lnTo>
                                <a:lnTo>
                                  <a:pt x="955" y="432"/>
                                </a:lnTo>
                                <a:lnTo>
                                  <a:pt x="949" y="362"/>
                                </a:lnTo>
                                <a:lnTo>
                                  <a:pt x="930" y="295"/>
                                </a:lnTo>
                                <a:lnTo>
                                  <a:pt x="902" y="233"/>
                                </a:lnTo>
                                <a:lnTo>
                                  <a:pt x="863" y="177"/>
                                </a:lnTo>
                                <a:lnTo>
                                  <a:pt x="815" y="126"/>
                                </a:lnTo>
                                <a:lnTo>
                                  <a:pt x="759" y="83"/>
                                </a:lnTo>
                                <a:lnTo>
                                  <a:pt x="697" y="48"/>
                                </a:lnTo>
                                <a:lnTo>
                                  <a:pt x="628" y="22"/>
                                </a:lnTo>
                                <a:lnTo>
                                  <a:pt x="555" y="5"/>
                                </a:lnTo>
                                <a:lnTo>
                                  <a:pt x="477" y="0"/>
                                </a:lnTo>
                                <a:close/>
                              </a:path>
                            </a:pathLst>
                          </a:custGeom>
                          <a:solidFill>
                            <a:srgbClr val="F79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Freeform 29"/>
                        <wps:cNvSpPr>
                          <a:spLocks/>
                        </wps:cNvSpPr>
                        <wps:spPr bwMode="auto">
                          <a:xfrm>
                            <a:off x="1956" y="4195"/>
                            <a:ext cx="955" cy="865"/>
                          </a:xfrm>
                          <a:custGeom>
                            <a:avLst/>
                            <a:gdLst>
                              <a:gd name="T0" fmla="+- 0 1957 1957"/>
                              <a:gd name="T1" fmla="*/ T0 w 955"/>
                              <a:gd name="T2" fmla="+- 0 4628 4196"/>
                              <a:gd name="T3" fmla="*/ 4628 h 865"/>
                              <a:gd name="T4" fmla="+- 0 1963 1957"/>
                              <a:gd name="T5" fmla="*/ T4 w 955"/>
                              <a:gd name="T6" fmla="+- 0 4558 4196"/>
                              <a:gd name="T7" fmla="*/ 4558 h 865"/>
                              <a:gd name="T8" fmla="+- 0 1981 1957"/>
                              <a:gd name="T9" fmla="*/ T8 w 955"/>
                              <a:gd name="T10" fmla="+- 0 4491 4196"/>
                              <a:gd name="T11" fmla="*/ 4491 h 865"/>
                              <a:gd name="T12" fmla="+- 0 2010 1957"/>
                              <a:gd name="T13" fmla="*/ T12 w 955"/>
                              <a:gd name="T14" fmla="+- 0 4429 4196"/>
                              <a:gd name="T15" fmla="*/ 4429 h 865"/>
                              <a:gd name="T16" fmla="+- 0 2049 1957"/>
                              <a:gd name="T17" fmla="*/ T16 w 955"/>
                              <a:gd name="T18" fmla="+- 0 4373 4196"/>
                              <a:gd name="T19" fmla="*/ 4373 h 865"/>
                              <a:gd name="T20" fmla="+- 0 2097 1957"/>
                              <a:gd name="T21" fmla="*/ T20 w 955"/>
                              <a:gd name="T22" fmla="+- 0 4322 4196"/>
                              <a:gd name="T23" fmla="*/ 4322 h 865"/>
                              <a:gd name="T24" fmla="+- 0 2152 1957"/>
                              <a:gd name="T25" fmla="*/ T24 w 955"/>
                              <a:gd name="T26" fmla="+- 0 4279 4196"/>
                              <a:gd name="T27" fmla="*/ 4279 h 865"/>
                              <a:gd name="T28" fmla="+- 0 2215 1957"/>
                              <a:gd name="T29" fmla="*/ T28 w 955"/>
                              <a:gd name="T30" fmla="+- 0 4244 4196"/>
                              <a:gd name="T31" fmla="*/ 4244 h 865"/>
                              <a:gd name="T32" fmla="+- 0 2283 1957"/>
                              <a:gd name="T33" fmla="*/ T32 w 955"/>
                              <a:gd name="T34" fmla="+- 0 4218 4196"/>
                              <a:gd name="T35" fmla="*/ 4218 h 865"/>
                              <a:gd name="T36" fmla="+- 0 2357 1957"/>
                              <a:gd name="T37" fmla="*/ T36 w 955"/>
                              <a:gd name="T38" fmla="+- 0 4201 4196"/>
                              <a:gd name="T39" fmla="*/ 4201 h 865"/>
                              <a:gd name="T40" fmla="+- 0 2434 1957"/>
                              <a:gd name="T41" fmla="*/ T40 w 955"/>
                              <a:gd name="T42" fmla="+- 0 4196 4196"/>
                              <a:gd name="T43" fmla="*/ 4196 h 865"/>
                              <a:gd name="T44" fmla="+- 0 2512 1957"/>
                              <a:gd name="T45" fmla="*/ T44 w 955"/>
                              <a:gd name="T46" fmla="+- 0 4201 4196"/>
                              <a:gd name="T47" fmla="*/ 4201 h 865"/>
                              <a:gd name="T48" fmla="+- 0 2585 1957"/>
                              <a:gd name="T49" fmla="*/ T48 w 955"/>
                              <a:gd name="T50" fmla="+- 0 4218 4196"/>
                              <a:gd name="T51" fmla="*/ 4218 h 865"/>
                              <a:gd name="T52" fmla="+- 0 2654 1957"/>
                              <a:gd name="T53" fmla="*/ T52 w 955"/>
                              <a:gd name="T54" fmla="+- 0 4244 4196"/>
                              <a:gd name="T55" fmla="*/ 4244 h 865"/>
                              <a:gd name="T56" fmla="+- 0 2716 1957"/>
                              <a:gd name="T57" fmla="*/ T56 w 955"/>
                              <a:gd name="T58" fmla="+- 0 4279 4196"/>
                              <a:gd name="T59" fmla="*/ 4279 h 865"/>
                              <a:gd name="T60" fmla="+- 0 2772 1957"/>
                              <a:gd name="T61" fmla="*/ T60 w 955"/>
                              <a:gd name="T62" fmla="+- 0 4322 4196"/>
                              <a:gd name="T63" fmla="*/ 4322 h 865"/>
                              <a:gd name="T64" fmla="+- 0 2820 1957"/>
                              <a:gd name="T65" fmla="*/ T64 w 955"/>
                              <a:gd name="T66" fmla="+- 0 4373 4196"/>
                              <a:gd name="T67" fmla="*/ 4373 h 865"/>
                              <a:gd name="T68" fmla="+- 0 2859 1957"/>
                              <a:gd name="T69" fmla="*/ T68 w 955"/>
                              <a:gd name="T70" fmla="+- 0 4429 4196"/>
                              <a:gd name="T71" fmla="*/ 4429 h 865"/>
                              <a:gd name="T72" fmla="+- 0 2887 1957"/>
                              <a:gd name="T73" fmla="*/ T72 w 955"/>
                              <a:gd name="T74" fmla="+- 0 4491 4196"/>
                              <a:gd name="T75" fmla="*/ 4491 h 865"/>
                              <a:gd name="T76" fmla="+- 0 2906 1957"/>
                              <a:gd name="T77" fmla="*/ T76 w 955"/>
                              <a:gd name="T78" fmla="+- 0 4558 4196"/>
                              <a:gd name="T79" fmla="*/ 4558 h 865"/>
                              <a:gd name="T80" fmla="+- 0 2912 1957"/>
                              <a:gd name="T81" fmla="*/ T80 w 955"/>
                              <a:gd name="T82" fmla="+- 0 4628 4196"/>
                              <a:gd name="T83" fmla="*/ 4628 h 865"/>
                              <a:gd name="T84" fmla="+- 0 2906 1957"/>
                              <a:gd name="T85" fmla="*/ T84 w 955"/>
                              <a:gd name="T86" fmla="+- 0 4698 4196"/>
                              <a:gd name="T87" fmla="*/ 4698 h 865"/>
                              <a:gd name="T88" fmla="+- 0 2887 1957"/>
                              <a:gd name="T89" fmla="*/ T88 w 955"/>
                              <a:gd name="T90" fmla="+- 0 4764 4196"/>
                              <a:gd name="T91" fmla="*/ 4764 h 865"/>
                              <a:gd name="T92" fmla="+- 0 2859 1957"/>
                              <a:gd name="T93" fmla="*/ T92 w 955"/>
                              <a:gd name="T94" fmla="+- 0 4826 4196"/>
                              <a:gd name="T95" fmla="*/ 4826 h 865"/>
                              <a:gd name="T96" fmla="+- 0 2820 1957"/>
                              <a:gd name="T97" fmla="*/ T96 w 955"/>
                              <a:gd name="T98" fmla="+- 0 4883 4196"/>
                              <a:gd name="T99" fmla="*/ 4883 h 865"/>
                              <a:gd name="T100" fmla="+- 0 2772 1957"/>
                              <a:gd name="T101" fmla="*/ T100 w 955"/>
                              <a:gd name="T102" fmla="+- 0 4933 4196"/>
                              <a:gd name="T103" fmla="*/ 4933 h 865"/>
                              <a:gd name="T104" fmla="+- 0 2716 1957"/>
                              <a:gd name="T105" fmla="*/ T104 w 955"/>
                              <a:gd name="T106" fmla="+- 0 4977 4196"/>
                              <a:gd name="T107" fmla="*/ 4977 h 865"/>
                              <a:gd name="T108" fmla="+- 0 2654 1957"/>
                              <a:gd name="T109" fmla="*/ T108 w 955"/>
                              <a:gd name="T110" fmla="+- 0 5012 4196"/>
                              <a:gd name="T111" fmla="*/ 5012 h 865"/>
                              <a:gd name="T112" fmla="+- 0 2585 1957"/>
                              <a:gd name="T113" fmla="*/ T112 w 955"/>
                              <a:gd name="T114" fmla="+- 0 5038 4196"/>
                              <a:gd name="T115" fmla="*/ 5038 h 865"/>
                              <a:gd name="T116" fmla="+- 0 2512 1957"/>
                              <a:gd name="T117" fmla="*/ T116 w 955"/>
                              <a:gd name="T118" fmla="+- 0 5054 4196"/>
                              <a:gd name="T119" fmla="*/ 5054 h 865"/>
                              <a:gd name="T120" fmla="+- 0 2434 1957"/>
                              <a:gd name="T121" fmla="*/ T120 w 955"/>
                              <a:gd name="T122" fmla="+- 0 5060 4196"/>
                              <a:gd name="T123" fmla="*/ 5060 h 865"/>
                              <a:gd name="T124" fmla="+- 0 2357 1957"/>
                              <a:gd name="T125" fmla="*/ T124 w 955"/>
                              <a:gd name="T126" fmla="+- 0 5054 4196"/>
                              <a:gd name="T127" fmla="*/ 5054 h 865"/>
                              <a:gd name="T128" fmla="+- 0 2283 1957"/>
                              <a:gd name="T129" fmla="*/ T128 w 955"/>
                              <a:gd name="T130" fmla="+- 0 5038 4196"/>
                              <a:gd name="T131" fmla="*/ 5038 h 865"/>
                              <a:gd name="T132" fmla="+- 0 2215 1957"/>
                              <a:gd name="T133" fmla="*/ T132 w 955"/>
                              <a:gd name="T134" fmla="+- 0 5012 4196"/>
                              <a:gd name="T135" fmla="*/ 5012 h 865"/>
                              <a:gd name="T136" fmla="+- 0 2152 1957"/>
                              <a:gd name="T137" fmla="*/ T136 w 955"/>
                              <a:gd name="T138" fmla="+- 0 4977 4196"/>
                              <a:gd name="T139" fmla="*/ 4977 h 865"/>
                              <a:gd name="T140" fmla="+- 0 2097 1957"/>
                              <a:gd name="T141" fmla="*/ T140 w 955"/>
                              <a:gd name="T142" fmla="+- 0 4933 4196"/>
                              <a:gd name="T143" fmla="*/ 4933 h 865"/>
                              <a:gd name="T144" fmla="+- 0 2049 1957"/>
                              <a:gd name="T145" fmla="*/ T144 w 955"/>
                              <a:gd name="T146" fmla="+- 0 4883 4196"/>
                              <a:gd name="T147" fmla="*/ 4883 h 865"/>
                              <a:gd name="T148" fmla="+- 0 2010 1957"/>
                              <a:gd name="T149" fmla="*/ T148 w 955"/>
                              <a:gd name="T150" fmla="+- 0 4826 4196"/>
                              <a:gd name="T151" fmla="*/ 4826 h 865"/>
                              <a:gd name="T152" fmla="+- 0 1981 1957"/>
                              <a:gd name="T153" fmla="*/ T152 w 955"/>
                              <a:gd name="T154" fmla="+- 0 4764 4196"/>
                              <a:gd name="T155" fmla="*/ 4764 h 865"/>
                              <a:gd name="T156" fmla="+- 0 1963 1957"/>
                              <a:gd name="T157" fmla="*/ T156 w 955"/>
                              <a:gd name="T158" fmla="+- 0 4698 4196"/>
                              <a:gd name="T159" fmla="*/ 4698 h 865"/>
                              <a:gd name="T160" fmla="+- 0 1957 1957"/>
                              <a:gd name="T161" fmla="*/ T160 w 955"/>
                              <a:gd name="T162" fmla="+- 0 4628 4196"/>
                              <a:gd name="T163" fmla="*/ 4628 h 8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55" h="865">
                                <a:moveTo>
                                  <a:pt x="0" y="432"/>
                                </a:moveTo>
                                <a:lnTo>
                                  <a:pt x="6" y="362"/>
                                </a:lnTo>
                                <a:lnTo>
                                  <a:pt x="24" y="295"/>
                                </a:lnTo>
                                <a:lnTo>
                                  <a:pt x="53" y="233"/>
                                </a:lnTo>
                                <a:lnTo>
                                  <a:pt x="92" y="177"/>
                                </a:lnTo>
                                <a:lnTo>
                                  <a:pt x="140" y="126"/>
                                </a:lnTo>
                                <a:lnTo>
                                  <a:pt x="195" y="83"/>
                                </a:lnTo>
                                <a:lnTo>
                                  <a:pt x="258" y="48"/>
                                </a:lnTo>
                                <a:lnTo>
                                  <a:pt x="326" y="22"/>
                                </a:lnTo>
                                <a:lnTo>
                                  <a:pt x="400" y="5"/>
                                </a:lnTo>
                                <a:lnTo>
                                  <a:pt x="477" y="0"/>
                                </a:lnTo>
                                <a:lnTo>
                                  <a:pt x="555" y="5"/>
                                </a:lnTo>
                                <a:lnTo>
                                  <a:pt x="628" y="22"/>
                                </a:lnTo>
                                <a:lnTo>
                                  <a:pt x="697" y="48"/>
                                </a:lnTo>
                                <a:lnTo>
                                  <a:pt x="759" y="83"/>
                                </a:lnTo>
                                <a:lnTo>
                                  <a:pt x="815" y="126"/>
                                </a:lnTo>
                                <a:lnTo>
                                  <a:pt x="863" y="177"/>
                                </a:lnTo>
                                <a:lnTo>
                                  <a:pt x="902" y="233"/>
                                </a:lnTo>
                                <a:lnTo>
                                  <a:pt x="930" y="295"/>
                                </a:lnTo>
                                <a:lnTo>
                                  <a:pt x="949" y="362"/>
                                </a:lnTo>
                                <a:lnTo>
                                  <a:pt x="955" y="432"/>
                                </a:lnTo>
                                <a:lnTo>
                                  <a:pt x="949" y="502"/>
                                </a:lnTo>
                                <a:lnTo>
                                  <a:pt x="930" y="568"/>
                                </a:lnTo>
                                <a:lnTo>
                                  <a:pt x="902" y="630"/>
                                </a:lnTo>
                                <a:lnTo>
                                  <a:pt x="863" y="687"/>
                                </a:lnTo>
                                <a:lnTo>
                                  <a:pt x="815" y="737"/>
                                </a:lnTo>
                                <a:lnTo>
                                  <a:pt x="759" y="781"/>
                                </a:lnTo>
                                <a:lnTo>
                                  <a:pt x="697" y="816"/>
                                </a:lnTo>
                                <a:lnTo>
                                  <a:pt x="628" y="842"/>
                                </a:lnTo>
                                <a:lnTo>
                                  <a:pt x="555" y="858"/>
                                </a:lnTo>
                                <a:lnTo>
                                  <a:pt x="477" y="864"/>
                                </a:lnTo>
                                <a:lnTo>
                                  <a:pt x="400" y="858"/>
                                </a:lnTo>
                                <a:lnTo>
                                  <a:pt x="326" y="842"/>
                                </a:lnTo>
                                <a:lnTo>
                                  <a:pt x="258" y="816"/>
                                </a:lnTo>
                                <a:lnTo>
                                  <a:pt x="195" y="781"/>
                                </a:lnTo>
                                <a:lnTo>
                                  <a:pt x="140" y="737"/>
                                </a:lnTo>
                                <a:lnTo>
                                  <a:pt x="92" y="687"/>
                                </a:lnTo>
                                <a:lnTo>
                                  <a:pt x="53" y="630"/>
                                </a:lnTo>
                                <a:lnTo>
                                  <a:pt x="24" y="568"/>
                                </a:lnTo>
                                <a:lnTo>
                                  <a:pt x="6" y="502"/>
                                </a:lnTo>
                                <a:lnTo>
                                  <a:pt x="0" y="432"/>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6" name="Picture 2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2104" y="4402"/>
                            <a:ext cx="660" cy="4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8" name="Freeform 27"/>
                        <wps:cNvSpPr>
                          <a:spLocks/>
                        </wps:cNvSpPr>
                        <wps:spPr bwMode="auto">
                          <a:xfrm>
                            <a:off x="1956" y="4810"/>
                            <a:ext cx="955" cy="865"/>
                          </a:xfrm>
                          <a:custGeom>
                            <a:avLst/>
                            <a:gdLst>
                              <a:gd name="T0" fmla="+- 0 2434 1957"/>
                              <a:gd name="T1" fmla="*/ T0 w 955"/>
                              <a:gd name="T2" fmla="+- 0 4810 4810"/>
                              <a:gd name="T3" fmla="*/ 4810 h 865"/>
                              <a:gd name="T4" fmla="+- 0 2357 1957"/>
                              <a:gd name="T5" fmla="*/ T4 w 955"/>
                              <a:gd name="T6" fmla="+- 0 4816 4810"/>
                              <a:gd name="T7" fmla="*/ 4816 h 865"/>
                              <a:gd name="T8" fmla="+- 0 2283 1957"/>
                              <a:gd name="T9" fmla="*/ T8 w 955"/>
                              <a:gd name="T10" fmla="+- 0 4832 4810"/>
                              <a:gd name="T11" fmla="*/ 4832 h 865"/>
                              <a:gd name="T12" fmla="+- 0 2215 1957"/>
                              <a:gd name="T13" fmla="*/ T12 w 955"/>
                              <a:gd name="T14" fmla="+- 0 4859 4810"/>
                              <a:gd name="T15" fmla="*/ 4859 h 865"/>
                              <a:gd name="T16" fmla="+- 0 2152 1957"/>
                              <a:gd name="T17" fmla="*/ T16 w 955"/>
                              <a:gd name="T18" fmla="+- 0 4894 4810"/>
                              <a:gd name="T19" fmla="*/ 4894 h 865"/>
                              <a:gd name="T20" fmla="+- 0 2097 1957"/>
                              <a:gd name="T21" fmla="*/ T20 w 955"/>
                              <a:gd name="T22" fmla="+- 0 4937 4810"/>
                              <a:gd name="T23" fmla="*/ 4937 h 865"/>
                              <a:gd name="T24" fmla="+- 0 2049 1957"/>
                              <a:gd name="T25" fmla="*/ T24 w 955"/>
                              <a:gd name="T26" fmla="+- 0 4987 4810"/>
                              <a:gd name="T27" fmla="*/ 4987 h 865"/>
                              <a:gd name="T28" fmla="+- 0 2010 1957"/>
                              <a:gd name="T29" fmla="*/ T28 w 955"/>
                              <a:gd name="T30" fmla="+- 0 5044 4810"/>
                              <a:gd name="T31" fmla="*/ 5044 h 865"/>
                              <a:gd name="T32" fmla="+- 0 1981 1957"/>
                              <a:gd name="T33" fmla="*/ T32 w 955"/>
                              <a:gd name="T34" fmla="+- 0 5106 4810"/>
                              <a:gd name="T35" fmla="*/ 5106 h 865"/>
                              <a:gd name="T36" fmla="+- 0 1963 1957"/>
                              <a:gd name="T37" fmla="*/ T36 w 955"/>
                              <a:gd name="T38" fmla="+- 0 5172 4810"/>
                              <a:gd name="T39" fmla="*/ 5172 h 865"/>
                              <a:gd name="T40" fmla="+- 0 1957 1957"/>
                              <a:gd name="T41" fmla="*/ T40 w 955"/>
                              <a:gd name="T42" fmla="+- 0 5243 4810"/>
                              <a:gd name="T43" fmla="*/ 5243 h 865"/>
                              <a:gd name="T44" fmla="+- 0 1963 1957"/>
                              <a:gd name="T45" fmla="*/ T44 w 955"/>
                              <a:gd name="T46" fmla="+- 0 5313 4810"/>
                              <a:gd name="T47" fmla="*/ 5313 h 865"/>
                              <a:gd name="T48" fmla="+- 0 1981 1957"/>
                              <a:gd name="T49" fmla="*/ T48 w 955"/>
                              <a:gd name="T50" fmla="+- 0 5379 4810"/>
                              <a:gd name="T51" fmla="*/ 5379 h 865"/>
                              <a:gd name="T52" fmla="+- 0 2010 1957"/>
                              <a:gd name="T53" fmla="*/ T52 w 955"/>
                              <a:gd name="T54" fmla="+- 0 5441 4810"/>
                              <a:gd name="T55" fmla="*/ 5441 h 865"/>
                              <a:gd name="T56" fmla="+- 0 2049 1957"/>
                              <a:gd name="T57" fmla="*/ T56 w 955"/>
                              <a:gd name="T58" fmla="+- 0 5498 4810"/>
                              <a:gd name="T59" fmla="*/ 5498 h 865"/>
                              <a:gd name="T60" fmla="+- 0 2097 1957"/>
                              <a:gd name="T61" fmla="*/ T60 w 955"/>
                              <a:gd name="T62" fmla="+- 0 5548 4810"/>
                              <a:gd name="T63" fmla="*/ 5548 h 865"/>
                              <a:gd name="T64" fmla="+- 0 2152 1957"/>
                              <a:gd name="T65" fmla="*/ T64 w 955"/>
                              <a:gd name="T66" fmla="+- 0 5591 4810"/>
                              <a:gd name="T67" fmla="*/ 5591 h 865"/>
                              <a:gd name="T68" fmla="+- 0 2215 1957"/>
                              <a:gd name="T69" fmla="*/ T68 w 955"/>
                              <a:gd name="T70" fmla="+- 0 5626 4810"/>
                              <a:gd name="T71" fmla="*/ 5626 h 865"/>
                              <a:gd name="T72" fmla="+- 0 2283 1957"/>
                              <a:gd name="T73" fmla="*/ T72 w 955"/>
                              <a:gd name="T74" fmla="+- 0 5653 4810"/>
                              <a:gd name="T75" fmla="*/ 5653 h 865"/>
                              <a:gd name="T76" fmla="+- 0 2357 1957"/>
                              <a:gd name="T77" fmla="*/ T76 w 955"/>
                              <a:gd name="T78" fmla="+- 0 5669 4810"/>
                              <a:gd name="T79" fmla="*/ 5669 h 865"/>
                              <a:gd name="T80" fmla="+- 0 2434 1957"/>
                              <a:gd name="T81" fmla="*/ T80 w 955"/>
                              <a:gd name="T82" fmla="+- 0 5675 4810"/>
                              <a:gd name="T83" fmla="*/ 5675 h 865"/>
                              <a:gd name="T84" fmla="+- 0 2512 1957"/>
                              <a:gd name="T85" fmla="*/ T84 w 955"/>
                              <a:gd name="T86" fmla="+- 0 5669 4810"/>
                              <a:gd name="T87" fmla="*/ 5669 h 865"/>
                              <a:gd name="T88" fmla="+- 0 2585 1957"/>
                              <a:gd name="T89" fmla="*/ T88 w 955"/>
                              <a:gd name="T90" fmla="+- 0 5653 4810"/>
                              <a:gd name="T91" fmla="*/ 5653 h 865"/>
                              <a:gd name="T92" fmla="+- 0 2654 1957"/>
                              <a:gd name="T93" fmla="*/ T92 w 955"/>
                              <a:gd name="T94" fmla="+- 0 5626 4810"/>
                              <a:gd name="T95" fmla="*/ 5626 h 865"/>
                              <a:gd name="T96" fmla="+- 0 2716 1957"/>
                              <a:gd name="T97" fmla="*/ T96 w 955"/>
                              <a:gd name="T98" fmla="+- 0 5591 4810"/>
                              <a:gd name="T99" fmla="*/ 5591 h 865"/>
                              <a:gd name="T100" fmla="+- 0 2772 1957"/>
                              <a:gd name="T101" fmla="*/ T100 w 955"/>
                              <a:gd name="T102" fmla="+- 0 5548 4810"/>
                              <a:gd name="T103" fmla="*/ 5548 h 865"/>
                              <a:gd name="T104" fmla="+- 0 2820 1957"/>
                              <a:gd name="T105" fmla="*/ T104 w 955"/>
                              <a:gd name="T106" fmla="+- 0 5498 4810"/>
                              <a:gd name="T107" fmla="*/ 5498 h 865"/>
                              <a:gd name="T108" fmla="+- 0 2859 1957"/>
                              <a:gd name="T109" fmla="*/ T108 w 955"/>
                              <a:gd name="T110" fmla="+- 0 5441 4810"/>
                              <a:gd name="T111" fmla="*/ 5441 h 865"/>
                              <a:gd name="T112" fmla="+- 0 2887 1957"/>
                              <a:gd name="T113" fmla="*/ T112 w 955"/>
                              <a:gd name="T114" fmla="+- 0 5379 4810"/>
                              <a:gd name="T115" fmla="*/ 5379 h 865"/>
                              <a:gd name="T116" fmla="+- 0 2906 1957"/>
                              <a:gd name="T117" fmla="*/ T116 w 955"/>
                              <a:gd name="T118" fmla="+- 0 5313 4810"/>
                              <a:gd name="T119" fmla="*/ 5313 h 865"/>
                              <a:gd name="T120" fmla="+- 0 2912 1957"/>
                              <a:gd name="T121" fmla="*/ T120 w 955"/>
                              <a:gd name="T122" fmla="+- 0 5243 4810"/>
                              <a:gd name="T123" fmla="*/ 5243 h 865"/>
                              <a:gd name="T124" fmla="+- 0 2906 1957"/>
                              <a:gd name="T125" fmla="*/ T124 w 955"/>
                              <a:gd name="T126" fmla="+- 0 5172 4810"/>
                              <a:gd name="T127" fmla="*/ 5172 h 865"/>
                              <a:gd name="T128" fmla="+- 0 2887 1957"/>
                              <a:gd name="T129" fmla="*/ T128 w 955"/>
                              <a:gd name="T130" fmla="+- 0 5106 4810"/>
                              <a:gd name="T131" fmla="*/ 5106 h 865"/>
                              <a:gd name="T132" fmla="+- 0 2859 1957"/>
                              <a:gd name="T133" fmla="*/ T132 w 955"/>
                              <a:gd name="T134" fmla="+- 0 5044 4810"/>
                              <a:gd name="T135" fmla="*/ 5044 h 865"/>
                              <a:gd name="T136" fmla="+- 0 2820 1957"/>
                              <a:gd name="T137" fmla="*/ T136 w 955"/>
                              <a:gd name="T138" fmla="+- 0 4987 4810"/>
                              <a:gd name="T139" fmla="*/ 4987 h 865"/>
                              <a:gd name="T140" fmla="+- 0 2772 1957"/>
                              <a:gd name="T141" fmla="*/ T140 w 955"/>
                              <a:gd name="T142" fmla="+- 0 4937 4810"/>
                              <a:gd name="T143" fmla="*/ 4937 h 865"/>
                              <a:gd name="T144" fmla="+- 0 2716 1957"/>
                              <a:gd name="T145" fmla="*/ T144 w 955"/>
                              <a:gd name="T146" fmla="+- 0 4894 4810"/>
                              <a:gd name="T147" fmla="*/ 4894 h 865"/>
                              <a:gd name="T148" fmla="+- 0 2654 1957"/>
                              <a:gd name="T149" fmla="*/ T148 w 955"/>
                              <a:gd name="T150" fmla="+- 0 4859 4810"/>
                              <a:gd name="T151" fmla="*/ 4859 h 865"/>
                              <a:gd name="T152" fmla="+- 0 2585 1957"/>
                              <a:gd name="T153" fmla="*/ T152 w 955"/>
                              <a:gd name="T154" fmla="+- 0 4832 4810"/>
                              <a:gd name="T155" fmla="*/ 4832 h 865"/>
                              <a:gd name="T156" fmla="+- 0 2512 1957"/>
                              <a:gd name="T157" fmla="*/ T156 w 955"/>
                              <a:gd name="T158" fmla="+- 0 4816 4810"/>
                              <a:gd name="T159" fmla="*/ 4816 h 865"/>
                              <a:gd name="T160" fmla="+- 0 2434 1957"/>
                              <a:gd name="T161" fmla="*/ T160 w 955"/>
                              <a:gd name="T162" fmla="+- 0 4810 4810"/>
                              <a:gd name="T163" fmla="*/ 4810 h 8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55" h="865">
                                <a:moveTo>
                                  <a:pt x="477" y="0"/>
                                </a:moveTo>
                                <a:lnTo>
                                  <a:pt x="400" y="6"/>
                                </a:lnTo>
                                <a:lnTo>
                                  <a:pt x="326" y="22"/>
                                </a:lnTo>
                                <a:lnTo>
                                  <a:pt x="258" y="49"/>
                                </a:lnTo>
                                <a:lnTo>
                                  <a:pt x="195" y="84"/>
                                </a:lnTo>
                                <a:lnTo>
                                  <a:pt x="140" y="127"/>
                                </a:lnTo>
                                <a:lnTo>
                                  <a:pt x="92" y="177"/>
                                </a:lnTo>
                                <a:lnTo>
                                  <a:pt x="53" y="234"/>
                                </a:lnTo>
                                <a:lnTo>
                                  <a:pt x="24" y="296"/>
                                </a:lnTo>
                                <a:lnTo>
                                  <a:pt x="6" y="362"/>
                                </a:lnTo>
                                <a:lnTo>
                                  <a:pt x="0" y="433"/>
                                </a:lnTo>
                                <a:lnTo>
                                  <a:pt x="6" y="503"/>
                                </a:lnTo>
                                <a:lnTo>
                                  <a:pt x="24" y="569"/>
                                </a:lnTo>
                                <a:lnTo>
                                  <a:pt x="53" y="631"/>
                                </a:lnTo>
                                <a:lnTo>
                                  <a:pt x="92" y="688"/>
                                </a:lnTo>
                                <a:lnTo>
                                  <a:pt x="140" y="738"/>
                                </a:lnTo>
                                <a:lnTo>
                                  <a:pt x="195" y="781"/>
                                </a:lnTo>
                                <a:lnTo>
                                  <a:pt x="258" y="816"/>
                                </a:lnTo>
                                <a:lnTo>
                                  <a:pt x="326" y="843"/>
                                </a:lnTo>
                                <a:lnTo>
                                  <a:pt x="400" y="859"/>
                                </a:lnTo>
                                <a:lnTo>
                                  <a:pt x="477" y="865"/>
                                </a:lnTo>
                                <a:lnTo>
                                  <a:pt x="555" y="859"/>
                                </a:lnTo>
                                <a:lnTo>
                                  <a:pt x="628" y="843"/>
                                </a:lnTo>
                                <a:lnTo>
                                  <a:pt x="697" y="816"/>
                                </a:lnTo>
                                <a:lnTo>
                                  <a:pt x="759" y="781"/>
                                </a:lnTo>
                                <a:lnTo>
                                  <a:pt x="815" y="738"/>
                                </a:lnTo>
                                <a:lnTo>
                                  <a:pt x="863" y="688"/>
                                </a:lnTo>
                                <a:lnTo>
                                  <a:pt x="902" y="631"/>
                                </a:lnTo>
                                <a:lnTo>
                                  <a:pt x="930" y="569"/>
                                </a:lnTo>
                                <a:lnTo>
                                  <a:pt x="949" y="503"/>
                                </a:lnTo>
                                <a:lnTo>
                                  <a:pt x="955" y="433"/>
                                </a:lnTo>
                                <a:lnTo>
                                  <a:pt x="949" y="362"/>
                                </a:lnTo>
                                <a:lnTo>
                                  <a:pt x="930" y="296"/>
                                </a:lnTo>
                                <a:lnTo>
                                  <a:pt x="902" y="234"/>
                                </a:lnTo>
                                <a:lnTo>
                                  <a:pt x="863" y="177"/>
                                </a:lnTo>
                                <a:lnTo>
                                  <a:pt x="815" y="127"/>
                                </a:lnTo>
                                <a:lnTo>
                                  <a:pt x="759" y="84"/>
                                </a:lnTo>
                                <a:lnTo>
                                  <a:pt x="697" y="49"/>
                                </a:lnTo>
                                <a:lnTo>
                                  <a:pt x="628" y="22"/>
                                </a:lnTo>
                                <a:lnTo>
                                  <a:pt x="555" y="6"/>
                                </a:lnTo>
                                <a:lnTo>
                                  <a:pt x="477" y="0"/>
                                </a:lnTo>
                                <a:close/>
                              </a:path>
                            </a:pathLst>
                          </a:custGeom>
                          <a:solidFill>
                            <a:srgbClr val="F79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 name="Freeform 26"/>
                        <wps:cNvSpPr>
                          <a:spLocks/>
                        </wps:cNvSpPr>
                        <wps:spPr bwMode="auto">
                          <a:xfrm>
                            <a:off x="1956" y="4810"/>
                            <a:ext cx="955" cy="865"/>
                          </a:xfrm>
                          <a:custGeom>
                            <a:avLst/>
                            <a:gdLst>
                              <a:gd name="T0" fmla="+- 0 1957 1957"/>
                              <a:gd name="T1" fmla="*/ T0 w 955"/>
                              <a:gd name="T2" fmla="+- 0 5243 4810"/>
                              <a:gd name="T3" fmla="*/ 5243 h 865"/>
                              <a:gd name="T4" fmla="+- 0 1963 1957"/>
                              <a:gd name="T5" fmla="*/ T4 w 955"/>
                              <a:gd name="T6" fmla="+- 0 5172 4810"/>
                              <a:gd name="T7" fmla="*/ 5172 h 865"/>
                              <a:gd name="T8" fmla="+- 0 1981 1957"/>
                              <a:gd name="T9" fmla="*/ T8 w 955"/>
                              <a:gd name="T10" fmla="+- 0 5106 4810"/>
                              <a:gd name="T11" fmla="*/ 5106 h 865"/>
                              <a:gd name="T12" fmla="+- 0 2010 1957"/>
                              <a:gd name="T13" fmla="*/ T12 w 955"/>
                              <a:gd name="T14" fmla="+- 0 5044 4810"/>
                              <a:gd name="T15" fmla="*/ 5044 h 865"/>
                              <a:gd name="T16" fmla="+- 0 2049 1957"/>
                              <a:gd name="T17" fmla="*/ T16 w 955"/>
                              <a:gd name="T18" fmla="+- 0 4987 4810"/>
                              <a:gd name="T19" fmla="*/ 4987 h 865"/>
                              <a:gd name="T20" fmla="+- 0 2097 1957"/>
                              <a:gd name="T21" fmla="*/ T20 w 955"/>
                              <a:gd name="T22" fmla="+- 0 4937 4810"/>
                              <a:gd name="T23" fmla="*/ 4937 h 865"/>
                              <a:gd name="T24" fmla="+- 0 2152 1957"/>
                              <a:gd name="T25" fmla="*/ T24 w 955"/>
                              <a:gd name="T26" fmla="+- 0 4894 4810"/>
                              <a:gd name="T27" fmla="*/ 4894 h 865"/>
                              <a:gd name="T28" fmla="+- 0 2215 1957"/>
                              <a:gd name="T29" fmla="*/ T28 w 955"/>
                              <a:gd name="T30" fmla="+- 0 4859 4810"/>
                              <a:gd name="T31" fmla="*/ 4859 h 865"/>
                              <a:gd name="T32" fmla="+- 0 2283 1957"/>
                              <a:gd name="T33" fmla="*/ T32 w 955"/>
                              <a:gd name="T34" fmla="+- 0 4832 4810"/>
                              <a:gd name="T35" fmla="*/ 4832 h 865"/>
                              <a:gd name="T36" fmla="+- 0 2357 1957"/>
                              <a:gd name="T37" fmla="*/ T36 w 955"/>
                              <a:gd name="T38" fmla="+- 0 4816 4810"/>
                              <a:gd name="T39" fmla="*/ 4816 h 865"/>
                              <a:gd name="T40" fmla="+- 0 2434 1957"/>
                              <a:gd name="T41" fmla="*/ T40 w 955"/>
                              <a:gd name="T42" fmla="+- 0 4810 4810"/>
                              <a:gd name="T43" fmla="*/ 4810 h 865"/>
                              <a:gd name="T44" fmla="+- 0 2512 1957"/>
                              <a:gd name="T45" fmla="*/ T44 w 955"/>
                              <a:gd name="T46" fmla="+- 0 4816 4810"/>
                              <a:gd name="T47" fmla="*/ 4816 h 865"/>
                              <a:gd name="T48" fmla="+- 0 2585 1957"/>
                              <a:gd name="T49" fmla="*/ T48 w 955"/>
                              <a:gd name="T50" fmla="+- 0 4832 4810"/>
                              <a:gd name="T51" fmla="*/ 4832 h 865"/>
                              <a:gd name="T52" fmla="+- 0 2654 1957"/>
                              <a:gd name="T53" fmla="*/ T52 w 955"/>
                              <a:gd name="T54" fmla="+- 0 4859 4810"/>
                              <a:gd name="T55" fmla="*/ 4859 h 865"/>
                              <a:gd name="T56" fmla="+- 0 2716 1957"/>
                              <a:gd name="T57" fmla="*/ T56 w 955"/>
                              <a:gd name="T58" fmla="+- 0 4894 4810"/>
                              <a:gd name="T59" fmla="*/ 4894 h 865"/>
                              <a:gd name="T60" fmla="+- 0 2772 1957"/>
                              <a:gd name="T61" fmla="*/ T60 w 955"/>
                              <a:gd name="T62" fmla="+- 0 4937 4810"/>
                              <a:gd name="T63" fmla="*/ 4937 h 865"/>
                              <a:gd name="T64" fmla="+- 0 2820 1957"/>
                              <a:gd name="T65" fmla="*/ T64 w 955"/>
                              <a:gd name="T66" fmla="+- 0 4987 4810"/>
                              <a:gd name="T67" fmla="*/ 4987 h 865"/>
                              <a:gd name="T68" fmla="+- 0 2859 1957"/>
                              <a:gd name="T69" fmla="*/ T68 w 955"/>
                              <a:gd name="T70" fmla="+- 0 5044 4810"/>
                              <a:gd name="T71" fmla="*/ 5044 h 865"/>
                              <a:gd name="T72" fmla="+- 0 2887 1957"/>
                              <a:gd name="T73" fmla="*/ T72 w 955"/>
                              <a:gd name="T74" fmla="+- 0 5106 4810"/>
                              <a:gd name="T75" fmla="*/ 5106 h 865"/>
                              <a:gd name="T76" fmla="+- 0 2906 1957"/>
                              <a:gd name="T77" fmla="*/ T76 w 955"/>
                              <a:gd name="T78" fmla="+- 0 5172 4810"/>
                              <a:gd name="T79" fmla="*/ 5172 h 865"/>
                              <a:gd name="T80" fmla="+- 0 2912 1957"/>
                              <a:gd name="T81" fmla="*/ T80 w 955"/>
                              <a:gd name="T82" fmla="+- 0 5243 4810"/>
                              <a:gd name="T83" fmla="*/ 5243 h 865"/>
                              <a:gd name="T84" fmla="+- 0 2906 1957"/>
                              <a:gd name="T85" fmla="*/ T84 w 955"/>
                              <a:gd name="T86" fmla="+- 0 5313 4810"/>
                              <a:gd name="T87" fmla="*/ 5313 h 865"/>
                              <a:gd name="T88" fmla="+- 0 2887 1957"/>
                              <a:gd name="T89" fmla="*/ T88 w 955"/>
                              <a:gd name="T90" fmla="+- 0 5379 4810"/>
                              <a:gd name="T91" fmla="*/ 5379 h 865"/>
                              <a:gd name="T92" fmla="+- 0 2859 1957"/>
                              <a:gd name="T93" fmla="*/ T92 w 955"/>
                              <a:gd name="T94" fmla="+- 0 5441 4810"/>
                              <a:gd name="T95" fmla="*/ 5441 h 865"/>
                              <a:gd name="T96" fmla="+- 0 2820 1957"/>
                              <a:gd name="T97" fmla="*/ T96 w 955"/>
                              <a:gd name="T98" fmla="+- 0 5498 4810"/>
                              <a:gd name="T99" fmla="*/ 5498 h 865"/>
                              <a:gd name="T100" fmla="+- 0 2772 1957"/>
                              <a:gd name="T101" fmla="*/ T100 w 955"/>
                              <a:gd name="T102" fmla="+- 0 5548 4810"/>
                              <a:gd name="T103" fmla="*/ 5548 h 865"/>
                              <a:gd name="T104" fmla="+- 0 2716 1957"/>
                              <a:gd name="T105" fmla="*/ T104 w 955"/>
                              <a:gd name="T106" fmla="+- 0 5591 4810"/>
                              <a:gd name="T107" fmla="*/ 5591 h 865"/>
                              <a:gd name="T108" fmla="+- 0 2654 1957"/>
                              <a:gd name="T109" fmla="*/ T108 w 955"/>
                              <a:gd name="T110" fmla="+- 0 5626 4810"/>
                              <a:gd name="T111" fmla="*/ 5626 h 865"/>
                              <a:gd name="T112" fmla="+- 0 2585 1957"/>
                              <a:gd name="T113" fmla="*/ T112 w 955"/>
                              <a:gd name="T114" fmla="+- 0 5653 4810"/>
                              <a:gd name="T115" fmla="*/ 5653 h 865"/>
                              <a:gd name="T116" fmla="+- 0 2512 1957"/>
                              <a:gd name="T117" fmla="*/ T116 w 955"/>
                              <a:gd name="T118" fmla="+- 0 5669 4810"/>
                              <a:gd name="T119" fmla="*/ 5669 h 865"/>
                              <a:gd name="T120" fmla="+- 0 2434 1957"/>
                              <a:gd name="T121" fmla="*/ T120 w 955"/>
                              <a:gd name="T122" fmla="+- 0 5675 4810"/>
                              <a:gd name="T123" fmla="*/ 5675 h 865"/>
                              <a:gd name="T124" fmla="+- 0 2357 1957"/>
                              <a:gd name="T125" fmla="*/ T124 w 955"/>
                              <a:gd name="T126" fmla="+- 0 5669 4810"/>
                              <a:gd name="T127" fmla="*/ 5669 h 865"/>
                              <a:gd name="T128" fmla="+- 0 2283 1957"/>
                              <a:gd name="T129" fmla="*/ T128 w 955"/>
                              <a:gd name="T130" fmla="+- 0 5653 4810"/>
                              <a:gd name="T131" fmla="*/ 5653 h 865"/>
                              <a:gd name="T132" fmla="+- 0 2215 1957"/>
                              <a:gd name="T133" fmla="*/ T132 w 955"/>
                              <a:gd name="T134" fmla="+- 0 5626 4810"/>
                              <a:gd name="T135" fmla="*/ 5626 h 865"/>
                              <a:gd name="T136" fmla="+- 0 2152 1957"/>
                              <a:gd name="T137" fmla="*/ T136 w 955"/>
                              <a:gd name="T138" fmla="+- 0 5591 4810"/>
                              <a:gd name="T139" fmla="*/ 5591 h 865"/>
                              <a:gd name="T140" fmla="+- 0 2097 1957"/>
                              <a:gd name="T141" fmla="*/ T140 w 955"/>
                              <a:gd name="T142" fmla="+- 0 5548 4810"/>
                              <a:gd name="T143" fmla="*/ 5548 h 865"/>
                              <a:gd name="T144" fmla="+- 0 2049 1957"/>
                              <a:gd name="T145" fmla="*/ T144 w 955"/>
                              <a:gd name="T146" fmla="+- 0 5498 4810"/>
                              <a:gd name="T147" fmla="*/ 5498 h 865"/>
                              <a:gd name="T148" fmla="+- 0 2010 1957"/>
                              <a:gd name="T149" fmla="*/ T148 w 955"/>
                              <a:gd name="T150" fmla="+- 0 5441 4810"/>
                              <a:gd name="T151" fmla="*/ 5441 h 865"/>
                              <a:gd name="T152" fmla="+- 0 1981 1957"/>
                              <a:gd name="T153" fmla="*/ T152 w 955"/>
                              <a:gd name="T154" fmla="+- 0 5379 4810"/>
                              <a:gd name="T155" fmla="*/ 5379 h 865"/>
                              <a:gd name="T156" fmla="+- 0 1963 1957"/>
                              <a:gd name="T157" fmla="*/ T156 w 955"/>
                              <a:gd name="T158" fmla="+- 0 5313 4810"/>
                              <a:gd name="T159" fmla="*/ 5313 h 865"/>
                              <a:gd name="T160" fmla="+- 0 1957 1957"/>
                              <a:gd name="T161" fmla="*/ T160 w 955"/>
                              <a:gd name="T162" fmla="+- 0 5243 4810"/>
                              <a:gd name="T163" fmla="*/ 5243 h 8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55" h="865">
                                <a:moveTo>
                                  <a:pt x="0" y="433"/>
                                </a:moveTo>
                                <a:lnTo>
                                  <a:pt x="6" y="362"/>
                                </a:lnTo>
                                <a:lnTo>
                                  <a:pt x="24" y="296"/>
                                </a:lnTo>
                                <a:lnTo>
                                  <a:pt x="53" y="234"/>
                                </a:lnTo>
                                <a:lnTo>
                                  <a:pt x="92" y="177"/>
                                </a:lnTo>
                                <a:lnTo>
                                  <a:pt x="140" y="127"/>
                                </a:lnTo>
                                <a:lnTo>
                                  <a:pt x="195" y="84"/>
                                </a:lnTo>
                                <a:lnTo>
                                  <a:pt x="258" y="49"/>
                                </a:lnTo>
                                <a:lnTo>
                                  <a:pt x="326" y="22"/>
                                </a:lnTo>
                                <a:lnTo>
                                  <a:pt x="400" y="6"/>
                                </a:lnTo>
                                <a:lnTo>
                                  <a:pt x="477" y="0"/>
                                </a:lnTo>
                                <a:lnTo>
                                  <a:pt x="555" y="6"/>
                                </a:lnTo>
                                <a:lnTo>
                                  <a:pt x="628" y="22"/>
                                </a:lnTo>
                                <a:lnTo>
                                  <a:pt x="697" y="49"/>
                                </a:lnTo>
                                <a:lnTo>
                                  <a:pt x="759" y="84"/>
                                </a:lnTo>
                                <a:lnTo>
                                  <a:pt x="815" y="127"/>
                                </a:lnTo>
                                <a:lnTo>
                                  <a:pt x="863" y="177"/>
                                </a:lnTo>
                                <a:lnTo>
                                  <a:pt x="902" y="234"/>
                                </a:lnTo>
                                <a:lnTo>
                                  <a:pt x="930" y="296"/>
                                </a:lnTo>
                                <a:lnTo>
                                  <a:pt x="949" y="362"/>
                                </a:lnTo>
                                <a:lnTo>
                                  <a:pt x="955" y="433"/>
                                </a:lnTo>
                                <a:lnTo>
                                  <a:pt x="949" y="503"/>
                                </a:lnTo>
                                <a:lnTo>
                                  <a:pt x="930" y="569"/>
                                </a:lnTo>
                                <a:lnTo>
                                  <a:pt x="902" y="631"/>
                                </a:lnTo>
                                <a:lnTo>
                                  <a:pt x="863" y="688"/>
                                </a:lnTo>
                                <a:lnTo>
                                  <a:pt x="815" y="738"/>
                                </a:lnTo>
                                <a:lnTo>
                                  <a:pt x="759" y="781"/>
                                </a:lnTo>
                                <a:lnTo>
                                  <a:pt x="697" y="816"/>
                                </a:lnTo>
                                <a:lnTo>
                                  <a:pt x="628" y="843"/>
                                </a:lnTo>
                                <a:lnTo>
                                  <a:pt x="555" y="859"/>
                                </a:lnTo>
                                <a:lnTo>
                                  <a:pt x="477" y="865"/>
                                </a:lnTo>
                                <a:lnTo>
                                  <a:pt x="400" y="859"/>
                                </a:lnTo>
                                <a:lnTo>
                                  <a:pt x="326" y="843"/>
                                </a:lnTo>
                                <a:lnTo>
                                  <a:pt x="258" y="816"/>
                                </a:lnTo>
                                <a:lnTo>
                                  <a:pt x="195" y="781"/>
                                </a:lnTo>
                                <a:lnTo>
                                  <a:pt x="140" y="738"/>
                                </a:lnTo>
                                <a:lnTo>
                                  <a:pt x="92" y="688"/>
                                </a:lnTo>
                                <a:lnTo>
                                  <a:pt x="53" y="631"/>
                                </a:lnTo>
                                <a:lnTo>
                                  <a:pt x="24" y="569"/>
                                </a:lnTo>
                                <a:lnTo>
                                  <a:pt x="6" y="503"/>
                                </a:lnTo>
                                <a:lnTo>
                                  <a:pt x="0" y="433"/>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2" name="Picture 2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2104" y="5016"/>
                            <a:ext cx="660"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4" name="Freeform 24"/>
                        <wps:cNvSpPr>
                          <a:spLocks/>
                        </wps:cNvSpPr>
                        <wps:spPr bwMode="auto">
                          <a:xfrm>
                            <a:off x="2055" y="682"/>
                            <a:ext cx="764" cy="737"/>
                          </a:xfrm>
                          <a:custGeom>
                            <a:avLst/>
                            <a:gdLst>
                              <a:gd name="T0" fmla="+- 0 2438 2056"/>
                              <a:gd name="T1" fmla="*/ T0 w 764"/>
                              <a:gd name="T2" fmla="+- 0 682 682"/>
                              <a:gd name="T3" fmla="*/ 682 h 737"/>
                              <a:gd name="T4" fmla="+- 0 2361 2056"/>
                              <a:gd name="T5" fmla="*/ T4 w 764"/>
                              <a:gd name="T6" fmla="+- 0 690 682"/>
                              <a:gd name="T7" fmla="*/ 690 h 737"/>
                              <a:gd name="T8" fmla="+- 0 2289 2056"/>
                              <a:gd name="T9" fmla="*/ T8 w 764"/>
                              <a:gd name="T10" fmla="+- 0 711 682"/>
                              <a:gd name="T11" fmla="*/ 711 h 737"/>
                              <a:gd name="T12" fmla="+- 0 2224 2056"/>
                              <a:gd name="T13" fmla="*/ T12 w 764"/>
                              <a:gd name="T14" fmla="+- 0 745 682"/>
                              <a:gd name="T15" fmla="*/ 745 h 737"/>
                              <a:gd name="T16" fmla="+- 0 2167 2056"/>
                              <a:gd name="T17" fmla="*/ T16 w 764"/>
                              <a:gd name="T18" fmla="+- 0 790 682"/>
                              <a:gd name="T19" fmla="*/ 790 h 737"/>
                              <a:gd name="T20" fmla="+- 0 2121 2056"/>
                              <a:gd name="T21" fmla="*/ T20 w 764"/>
                              <a:gd name="T22" fmla="+- 0 845 682"/>
                              <a:gd name="T23" fmla="*/ 845 h 737"/>
                              <a:gd name="T24" fmla="+- 0 2086 2056"/>
                              <a:gd name="T25" fmla="*/ T24 w 764"/>
                              <a:gd name="T26" fmla="+- 0 907 682"/>
                              <a:gd name="T27" fmla="*/ 907 h 737"/>
                              <a:gd name="T28" fmla="+- 0 2063 2056"/>
                              <a:gd name="T29" fmla="*/ T28 w 764"/>
                              <a:gd name="T30" fmla="+- 0 976 682"/>
                              <a:gd name="T31" fmla="*/ 976 h 737"/>
                              <a:gd name="T32" fmla="+- 0 2056 2056"/>
                              <a:gd name="T33" fmla="*/ T32 w 764"/>
                              <a:gd name="T34" fmla="+- 0 1051 682"/>
                              <a:gd name="T35" fmla="*/ 1051 h 737"/>
                              <a:gd name="T36" fmla="+- 0 2063 2056"/>
                              <a:gd name="T37" fmla="*/ T36 w 764"/>
                              <a:gd name="T38" fmla="+- 0 1125 682"/>
                              <a:gd name="T39" fmla="*/ 1125 h 737"/>
                              <a:gd name="T40" fmla="+- 0 2086 2056"/>
                              <a:gd name="T41" fmla="*/ T40 w 764"/>
                              <a:gd name="T42" fmla="+- 0 1194 682"/>
                              <a:gd name="T43" fmla="*/ 1194 h 737"/>
                              <a:gd name="T44" fmla="+- 0 2121 2056"/>
                              <a:gd name="T45" fmla="*/ T44 w 764"/>
                              <a:gd name="T46" fmla="+- 0 1256 682"/>
                              <a:gd name="T47" fmla="*/ 1256 h 737"/>
                              <a:gd name="T48" fmla="+- 0 2167 2056"/>
                              <a:gd name="T49" fmla="*/ T48 w 764"/>
                              <a:gd name="T50" fmla="+- 0 1311 682"/>
                              <a:gd name="T51" fmla="*/ 1311 h 737"/>
                              <a:gd name="T52" fmla="+- 0 2224 2056"/>
                              <a:gd name="T53" fmla="*/ T52 w 764"/>
                              <a:gd name="T54" fmla="+- 0 1356 682"/>
                              <a:gd name="T55" fmla="*/ 1356 h 737"/>
                              <a:gd name="T56" fmla="+- 0 2289 2056"/>
                              <a:gd name="T57" fmla="*/ T56 w 764"/>
                              <a:gd name="T58" fmla="+- 0 1390 682"/>
                              <a:gd name="T59" fmla="*/ 1390 h 737"/>
                              <a:gd name="T60" fmla="+- 0 2361 2056"/>
                              <a:gd name="T61" fmla="*/ T60 w 764"/>
                              <a:gd name="T62" fmla="+- 0 1411 682"/>
                              <a:gd name="T63" fmla="*/ 1411 h 737"/>
                              <a:gd name="T64" fmla="+- 0 2438 2056"/>
                              <a:gd name="T65" fmla="*/ T64 w 764"/>
                              <a:gd name="T66" fmla="+- 0 1419 682"/>
                              <a:gd name="T67" fmla="*/ 1419 h 737"/>
                              <a:gd name="T68" fmla="+- 0 2515 2056"/>
                              <a:gd name="T69" fmla="*/ T68 w 764"/>
                              <a:gd name="T70" fmla="+- 0 1411 682"/>
                              <a:gd name="T71" fmla="*/ 1411 h 737"/>
                              <a:gd name="T72" fmla="+- 0 2586 2056"/>
                              <a:gd name="T73" fmla="*/ T72 w 764"/>
                              <a:gd name="T74" fmla="+- 0 1390 682"/>
                              <a:gd name="T75" fmla="*/ 1390 h 737"/>
                              <a:gd name="T76" fmla="+- 0 2651 2056"/>
                              <a:gd name="T77" fmla="*/ T76 w 764"/>
                              <a:gd name="T78" fmla="+- 0 1356 682"/>
                              <a:gd name="T79" fmla="*/ 1356 h 737"/>
                              <a:gd name="T80" fmla="+- 0 2708 2056"/>
                              <a:gd name="T81" fmla="*/ T80 w 764"/>
                              <a:gd name="T82" fmla="+- 0 1311 682"/>
                              <a:gd name="T83" fmla="*/ 1311 h 737"/>
                              <a:gd name="T84" fmla="+- 0 2754 2056"/>
                              <a:gd name="T85" fmla="*/ T84 w 764"/>
                              <a:gd name="T86" fmla="+- 0 1256 682"/>
                              <a:gd name="T87" fmla="*/ 1256 h 737"/>
                              <a:gd name="T88" fmla="+- 0 2790 2056"/>
                              <a:gd name="T89" fmla="*/ T88 w 764"/>
                              <a:gd name="T90" fmla="+- 0 1194 682"/>
                              <a:gd name="T91" fmla="*/ 1194 h 737"/>
                              <a:gd name="T92" fmla="+- 0 2812 2056"/>
                              <a:gd name="T93" fmla="*/ T92 w 764"/>
                              <a:gd name="T94" fmla="+- 0 1125 682"/>
                              <a:gd name="T95" fmla="*/ 1125 h 737"/>
                              <a:gd name="T96" fmla="+- 0 2820 2056"/>
                              <a:gd name="T97" fmla="*/ T96 w 764"/>
                              <a:gd name="T98" fmla="+- 0 1051 682"/>
                              <a:gd name="T99" fmla="*/ 1051 h 737"/>
                              <a:gd name="T100" fmla="+- 0 2812 2056"/>
                              <a:gd name="T101" fmla="*/ T100 w 764"/>
                              <a:gd name="T102" fmla="+- 0 976 682"/>
                              <a:gd name="T103" fmla="*/ 976 h 737"/>
                              <a:gd name="T104" fmla="+- 0 2790 2056"/>
                              <a:gd name="T105" fmla="*/ T104 w 764"/>
                              <a:gd name="T106" fmla="+- 0 907 682"/>
                              <a:gd name="T107" fmla="*/ 907 h 737"/>
                              <a:gd name="T108" fmla="+- 0 2754 2056"/>
                              <a:gd name="T109" fmla="*/ T108 w 764"/>
                              <a:gd name="T110" fmla="+- 0 845 682"/>
                              <a:gd name="T111" fmla="*/ 845 h 737"/>
                              <a:gd name="T112" fmla="+- 0 2708 2056"/>
                              <a:gd name="T113" fmla="*/ T112 w 764"/>
                              <a:gd name="T114" fmla="+- 0 790 682"/>
                              <a:gd name="T115" fmla="*/ 790 h 737"/>
                              <a:gd name="T116" fmla="+- 0 2651 2056"/>
                              <a:gd name="T117" fmla="*/ T116 w 764"/>
                              <a:gd name="T118" fmla="+- 0 745 682"/>
                              <a:gd name="T119" fmla="*/ 745 h 737"/>
                              <a:gd name="T120" fmla="+- 0 2586 2056"/>
                              <a:gd name="T121" fmla="*/ T120 w 764"/>
                              <a:gd name="T122" fmla="+- 0 711 682"/>
                              <a:gd name="T123" fmla="*/ 711 h 737"/>
                              <a:gd name="T124" fmla="+- 0 2515 2056"/>
                              <a:gd name="T125" fmla="*/ T124 w 764"/>
                              <a:gd name="T126" fmla="+- 0 690 682"/>
                              <a:gd name="T127" fmla="*/ 690 h 737"/>
                              <a:gd name="T128" fmla="+- 0 2438 2056"/>
                              <a:gd name="T129" fmla="*/ T128 w 764"/>
                              <a:gd name="T130" fmla="+- 0 682 682"/>
                              <a:gd name="T131" fmla="*/ 682 h 7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64" h="737">
                                <a:moveTo>
                                  <a:pt x="382" y="0"/>
                                </a:moveTo>
                                <a:lnTo>
                                  <a:pt x="305" y="8"/>
                                </a:lnTo>
                                <a:lnTo>
                                  <a:pt x="233" y="29"/>
                                </a:lnTo>
                                <a:lnTo>
                                  <a:pt x="168" y="63"/>
                                </a:lnTo>
                                <a:lnTo>
                                  <a:pt x="111" y="108"/>
                                </a:lnTo>
                                <a:lnTo>
                                  <a:pt x="65" y="163"/>
                                </a:lnTo>
                                <a:lnTo>
                                  <a:pt x="30" y="225"/>
                                </a:lnTo>
                                <a:lnTo>
                                  <a:pt x="7" y="294"/>
                                </a:lnTo>
                                <a:lnTo>
                                  <a:pt x="0" y="369"/>
                                </a:lnTo>
                                <a:lnTo>
                                  <a:pt x="7" y="443"/>
                                </a:lnTo>
                                <a:lnTo>
                                  <a:pt x="30" y="512"/>
                                </a:lnTo>
                                <a:lnTo>
                                  <a:pt x="65" y="574"/>
                                </a:lnTo>
                                <a:lnTo>
                                  <a:pt x="111" y="629"/>
                                </a:lnTo>
                                <a:lnTo>
                                  <a:pt x="168" y="674"/>
                                </a:lnTo>
                                <a:lnTo>
                                  <a:pt x="233" y="708"/>
                                </a:lnTo>
                                <a:lnTo>
                                  <a:pt x="305" y="729"/>
                                </a:lnTo>
                                <a:lnTo>
                                  <a:pt x="382" y="737"/>
                                </a:lnTo>
                                <a:lnTo>
                                  <a:pt x="459" y="729"/>
                                </a:lnTo>
                                <a:lnTo>
                                  <a:pt x="530" y="708"/>
                                </a:lnTo>
                                <a:lnTo>
                                  <a:pt x="595" y="674"/>
                                </a:lnTo>
                                <a:lnTo>
                                  <a:pt x="652" y="629"/>
                                </a:lnTo>
                                <a:lnTo>
                                  <a:pt x="698" y="574"/>
                                </a:lnTo>
                                <a:lnTo>
                                  <a:pt x="734" y="512"/>
                                </a:lnTo>
                                <a:lnTo>
                                  <a:pt x="756" y="443"/>
                                </a:lnTo>
                                <a:lnTo>
                                  <a:pt x="764" y="369"/>
                                </a:lnTo>
                                <a:lnTo>
                                  <a:pt x="756" y="294"/>
                                </a:lnTo>
                                <a:lnTo>
                                  <a:pt x="734" y="225"/>
                                </a:lnTo>
                                <a:lnTo>
                                  <a:pt x="698" y="163"/>
                                </a:lnTo>
                                <a:lnTo>
                                  <a:pt x="652" y="108"/>
                                </a:lnTo>
                                <a:lnTo>
                                  <a:pt x="595" y="63"/>
                                </a:lnTo>
                                <a:lnTo>
                                  <a:pt x="530" y="29"/>
                                </a:lnTo>
                                <a:lnTo>
                                  <a:pt x="459" y="8"/>
                                </a:lnTo>
                                <a:lnTo>
                                  <a:pt x="38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 name="Freeform 23"/>
                        <wps:cNvSpPr>
                          <a:spLocks/>
                        </wps:cNvSpPr>
                        <wps:spPr bwMode="auto">
                          <a:xfrm>
                            <a:off x="2055" y="682"/>
                            <a:ext cx="764" cy="737"/>
                          </a:xfrm>
                          <a:custGeom>
                            <a:avLst/>
                            <a:gdLst>
                              <a:gd name="T0" fmla="+- 0 2056 2056"/>
                              <a:gd name="T1" fmla="*/ T0 w 764"/>
                              <a:gd name="T2" fmla="+- 0 1051 682"/>
                              <a:gd name="T3" fmla="*/ 1051 h 737"/>
                              <a:gd name="T4" fmla="+- 0 2063 2056"/>
                              <a:gd name="T5" fmla="*/ T4 w 764"/>
                              <a:gd name="T6" fmla="+- 0 976 682"/>
                              <a:gd name="T7" fmla="*/ 976 h 737"/>
                              <a:gd name="T8" fmla="+- 0 2086 2056"/>
                              <a:gd name="T9" fmla="*/ T8 w 764"/>
                              <a:gd name="T10" fmla="+- 0 907 682"/>
                              <a:gd name="T11" fmla="*/ 907 h 737"/>
                              <a:gd name="T12" fmla="+- 0 2121 2056"/>
                              <a:gd name="T13" fmla="*/ T12 w 764"/>
                              <a:gd name="T14" fmla="+- 0 845 682"/>
                              <a:gd name="T15" fmla="*/ 845 h 737"/>
                              <a:gd name="T16" fmla="+- 0 2167 2056"/>
                              <a:gd name="T17" fmla="*/ T16 w 764"/>
                              <a:gd name="T18" fmla="+- 0 790 682"/>
                              <a:gd name="T19" fmla="*/ 790 h 737"/>
                              <a:gd name="T20" fmla="+- 0 2224 2056"/>
                              <a:gd name="T21" fmla="*/ T20 w 764"/>
                              <a:gd name="T22" fmla="+- 0 745 682"/>
                              <a:gd name="T23" fmla="*/ 745 h 737"/>
                              <a:gd name="T24" fmla="+- 0 2289 2056"/>
                              <a:gd name="T25" fmla="*/ T24 w 764"/>
                              <a:gd name="T26" fmla="+- 0 711 682"/>
                              <a:gd name="T27" fmla="*/ 711 h 737"/>
                              <a:gd name="T28" fmla="+- 0 2361 2056"/>
                              <a:gd name="T29" fmla="*/ T28 w 764"/>
                              <a:gd name="T30" fmla="+- 0 690 682"/>
                              <a:gd name="T31" fmla="*/ 690 h 737"/>
                              <a:gd name="T32" fmla="+- 0 2438 2056"/>
                              <a:gd name="T33" fmla="*/ T32 w 764"/>
                              <a:gd name="T34" fmla="+- 0 682 682"/>
                              <a:gd name="T35" fmla="*/ 682 h 737"/>
                              <a:gd name="T36" fmla="+- 0 2515 2056"/>
                              <a:gd name="T37" fmla="*/ T36 w 764"/>
                              <a:gd name="T38" fmla="+- 0 690 682"/>
                              <a:gd name="T39" fmla="*/ 690 h 737"/>
                              <a:gd name="T40" fmla="+- 0 2586 2056"/>
                              <a:gd name="T41" fmla="*/ T40 w 764"/>
                              <a:gd name="T42" fmla="+- 0 711 682"/>
                              <a:gd name="T43" fmla="*/ 711 h 737"/>
                              <a:gd name="T44" fmla="+- 0 2651 2056"/>
                              <a:gd name="T45" fmla="*/ T44 w 764"/>
                              <a:gd name="T46" fmla="+- 0 745 682"/>
                              <a:gd name="T47" fmla="*/ 745 h 737"/>
                              <a:gd name="T48" fmla="+- 0 2708 2056"/>
                              <a:gd name="T49" fmla="*/ T48 w 764"/>
                              <a:gd name="T50" fmla="+- 0 790 682"/>
                              <a:gd name="T51" fmla="*/ 790 h 737"/>
                              <a:gd name="T52" fmla="+- 0 2754 2056"/>
                              <a:gd name="T53" fmla="*/ T52 w 764"/>
                              <a:gd name="T54" fmla="+- 0 845 682"/>
                              <a:gd name="T55" fmla="*/ 845 h 737"/>
                              <a:gd name="T56" fmla="+- 0 2790 2056"/>
                              <a:gd name="T57" fmla="*/ T56 w 764"/>
                              <a:gd name="T58" fmla="+- 0 907 682"/>
                              <a:gd name="T59" fmla="*/ 907 h 737"/>
                              <a:gd name="T60" fmla="+- 0 2812 2056"/>
                              <a:gd name="T61" fmla="*/ T60 w 764"/>
                              <a:gd name="T62" fmla="+- 0 976 682"/>
                              <a:gd name="T63" fmla="*/ 976 h 737"/>
                              <a:gd name="T64" fmla="+- 0 2820 2056"/>
                              <a:gd name="T65" fmla="*/ T64 w 764"/>
                              <a:gd name="T66" fmla="+- 0 1051 682"/>
                              <a:gd name="T67" fmla="*/ 1051 h 737"/>
                              <a:gd name="T68" fmla="+- 0 2812 2056"/>
                              <a:gd name="T69" fmla="*/ T68 w 764"/>
                              <a:gd name="T70" fmla="+- 0 1125 682"/>
                              <a:gd name="T71" fmla="*/ 1125 h 737"/>
                              <a:gd name="T72" fmla="+- 0 2790 2056"/>
                              <a:gd name="T73" fmla="*/ T72 w 764"/>
                              <a:gd name="T74" fmla="+- 0 1194 682"/>
                              <a:gd name="T75" fmla="*/ 1194 h 737"/>
                              <a:gd name="T76" fmla="+- 0 2754 2056"/>
                              <a:gd name="T77" fmla="*/ T76 w 764"/>
                              <a:gd name="T78" fmla="+- 0 1256 682"/>
                              <a:gd name="T79" fmla="*/ 1256 h 737"/>
                              <a:gd name="T80" fmla="+- 0 2708 2056"/>
                              <a:gd name="T81" fmla="*/ T80 w 764"/>
                              <a:gd name="T82" fmla="+- 0 1311 682"/>
                              <a:gd name="T83" fmla="*/ 1311 h 737"/>
                              <a:gd name="T84" fmla="+- 0 2651 2056"/>
                              <a:gd name="T85" fmla="*/ T84 w 764"/>
                              <a:gd name="T86" fmla="+- 0 1356 682"/>
                              <a:gd name="T87" fmla="*/ 1356 h 737"/>
                              <a:gd name="T88" fmla="+- 0 2586 2056"/>
                              <a:gd name="T89" fmla="*/ T88 w 764"/>
                              <a:gd name="T90" fmla="+- 0 1390 682"/>
                              <a:gd name="T91" fmla="*/ 1390 h 737"/>
                              <a:gd name="T92" fmla="+- 0 2515 2056"/>
                              <a:gd name="T93" fmla="*/ T92 w 764"/>
                              <a:gd name="T94" fmla="+- 0 1411 682"/>
                              <a:gd name="T95" fmla="*/ 1411 h 737"/>
                              <a:gd name="T96" fmla="+- 0 2438 2056"/>
                              <a:gd name="T97" fmla="*/ T96 w 764"/>
                              <a:gd name="T98" fmla="+- 0 1419 682"/>
                              <a:gd name="T99" fmla="*/ 1419 h 737"/>
                              <a:gd name="T100" fmla="+- 0 2361 2056"/>
                              <a:gd name="T101" fmla="*/ T100 w 764"/>
                              <a:gd name="T102" fmla="+- 0 1411 682"/>
                              <a:gd name="T103" fmla="*/ 1411 h 737"/>
                              <a:gd name="T104" fmla="+- 0 2289 2056"/>
                              <a:gd name="T105" fmla="*/ T104 w 764"/>
                              <a:gd name="T106" fmla="+- 0 1390 682"/>
                              <a:gd name="T107" fmla="*/ 1390 h 737"/>
                              <a:gd name="T108" fmla="+- 0 2224 2056"/>
                              <a:gd name="T109" fmla="*/ T108 w 764"/>
                              <a:gd name="T110" fmla="+- 0 1356 682"/>
                              <a:gd name="T111" fmla="*/ 1356 h 737"/>
                              <a:gd name="T112" fmla="+- 0 2167 2056"/>
                              <a:gd name="T113" fmla="*/ T112 w 764"/>
                              <a:gd name="T114" fmla="+- 0 1311 682"/>
                              <a:gd name="T115" fmla="*/ 1311 h 737"/>
                              <a:gd name="T116" fmla="+- 0 2121 2056"/>
                              <a:gd name="T117" fmla="*/ T116 w 764"/>
                              <a:gd name="T118" fmla="+- 0 1256 682"/>
                              <a:gd name="T119" fmla="*/ 1256 h 737"/>
                              <a:gd name="T120" fmla="+- 0 2086 2056"/>
                              <a:gd name="T121" fmla="*/ T120 w 764"/>
                              <a:gd name="T122" fmla="+- 0 1194 682"/>
                              <a:gd name="T123" fmla="*/ 1194 h 737"/>
                              <a:gd name="T124" fmla="+- 0 2063 2056"/>
                              <a:gd name="T125" fmla="*/ T124 w 764"/>
                              <a:gd name="T126" fmla="+- 0 1125 682"/>
                              <a:gd name="T127" fmla="*/ 1125 h 737"/>
                              <a:gd name="T128" fmla="+- 0 2056 2056"/>
                              <a:gd name="T129" fmla="*/ T128 w 764"/>
                              <a:gd name="T130" fmla="+- 0 1051 682"/>
                              <a:gd name="T131" fmla="*/ 1051 h 7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64" h="737">
                                <a:moveTo>
                                  <a:pt x="0" y="369"/>
                                </a:moveTo>
                                <a:lnTo>
                                  <a:pt x="7" y="294"/>
                                </a:lnTo>
                                <a:lnTo>
                                  <a:pt x="30" y="225"/>
                                </a:lnTo>
                                <a:lnTo>
                                  <a:pt x="65" y="163"/>
                                </a:lnTo>
                                <a:lnTo>
                                  <a:pt x="111" y="108"/>
                                </a:lnTo>
                                <a:lnTo>
                                  <a:pt x="168" y="63"/>
                                </a:lnTo>
                                <a:lnTo>
                                  <a:pt x="233" y="29"/>
                                </a:lnTo>
                                <a:lnTo>
                                  <a:pt x="305" y="8"/>
                                </a:lnTo>
                                <a:lnTo>
                                  <a:pt x="382" y="0"/>
                                </a:lnTo>
                                <a:lnTo>
                                  <a:pt x="459" y="8"/>
                                </a:lnTo>
                                <a:lnTo>
                                  <a:pt x="530" y="29"/>
                                </a:lnTo>
                                <a:lnTo>
                                  <a:pt x="595" y="63"/>
                                </a:lnTo>
                                <a:lnTo>
                                  <a:pt x="652" y="108"/>
                                </a:lnTo>
                                <a:lnTo>
                                  <a:pt x="698" y="163"/>
                                </a:lnTo>
                                <a:lnTo>
                                  <a:pt x="734" y="225"/>
                                </a:lnTo>
                                <a:lnTo>
                                  <a:pt x="756" y="294"/>
                                </a:lnTo>
                                <a:lnTo>
                                  <a:pt x="764" y="369"/>
                                </a:lnTo>
                                <a:lnTo>
                                  <a:pt x="756" y="443"/>
                                </a:lnTo>
                                <a:lnTo>
                                  <a:pt x="734" y="512"/>
                                </a:lnTo>
                                <a:lnTo>
                                  <a:pt x="698" y="574"/>
                                </a:lnTo>
                                <a:lnTo>
                                  <a:pt x="652" y="629"/>
                                </a:lnTo>
                                <a:lnTo>
                                  <a:pt x="595" y="674"/>
                                </a:lnTo>
                                <a:lnTo>
                                  <a:pt x="530" y="708"/>
                                </a:lnTo>
                                <a:lnTo>
                                  <a:pt x="459" y="729"/>
                                </a:lnTo>
                                <a:lnTo>
                                  <a:pt x="382" y="737"/>
                                </a:lnTo>
                                <a:lnTo>
                                  <a:pt x="305" y="729"/>
                                </a:lnTo>
                                <a:lnTo>
                                  <a:pt x="233" y="708"/>
                                </a:lnTo>
                                <a:lnTo>
                                  <a:pt x="168" y="674"/>
                                </a:lnTo>
                                <a:lnTo>
                                  <a:pt x="111" y="629"/>
                                </a:lnTo>
                                <a:lnTo>
                                  <a:pt x="65" y="574"/>
                                </a:lnTo>
                                <a:lnTo>
                                  <a:pt x="30" y="512"/>
                                </a:lnTo>
                                <a:lnTo>
                                  <a:pt x="7" y="443"/>
                                </a:lnTo>
                                <a:lnTo>
                                  <a:pt x="0" y="369"/>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 name="Freeform 22"/>
                        <wps:cNvSpPr>
                          <a:spLocks/>
                        </wps:cNvSpPr>
                        <wps:spPr bwMode="auto">
                          <a:xfrm>
                            <a:off x="2055" y="1331"/>
                            <a:ext cx="764" cy="737"/>
                          </a:xfrm>
                          <a:custGeom>
                            <a:avLst/>
                            <a:gdLst>
                              <a:gd name="T0" fmla="+- 0 2438 2056"/>
                              <a:gd name="T1" fmla="*/ T0 w 764"/>
                              <a:gd name="T2" fmla="+- 0 1332 1332"/>
                              <a:gd name="T3" fmla="*/ 1332 h 737"/>
                              <a:gd name="T4" fmla="+- 0 2361 2056"/>
                              <a:gd name="T5" fmla="*/ T4 w 764"/>
                              <a:gd name="T6" fmla="+- 0 1339 1332"/>
                              <a:gd name="T7" fmla="*/ 1339 h 737"/>
                              <a:gd name="T8" fmla="+- 0 2289 2056"/>
                              <a:gd name="T9" fmla="*/ T8 w 764"/>
                              <a:gd name="T10" fmla="+- 0 1361 1332"/>
                              <a:gd name="T11" fmla="*/ 1361 h 737"/>
                              <a:gd name="T12" fmla="+- 0 2224 2056"/>
                              <a:gd name="T13" fmla="*/ T12 w 764"/>
                              <a:gd name="T14" fmla="+- 0 1395 1332"/>
                              <a:gd name="T15" fmla="*/ 1395 h 737"/>
                              <a:gd name="T16" fmla="+- 0 2167 2056"/>
                              <a:gd name="T17" fmla="*/ T16 w 764"/>
                              <a:gd name="T18" fmla="+- 0 1440 1332"/>
                              <a:gd name="T19" fmla="*/ 1440 h 737"/>
                              <a:gd name="T20" fmla="+- 0 2121 2056"/>
                              <a:gd name="T21" fmla="*/ T20 w 764"/>
                              <a:gd name="T22" fmla="+- 0 1494 1332"/>
                              <a:gd name="T23" fmla="*/ 1494 h 737"/>
                              <a:gd name="T24" fmla="+- 0 2086 2056"/>
                              <a:gd name="T25" fmla="*/ T24 w 764"/>
                              <a:gd name="T26" fmla="+- 0 1557 1332"/>
                              <a:gd name="T27" fmla="*/ 1557 h 737"/>
                              <a:gd name="T28" fmla="+- 0 2063 2056"/>
                              <a:gd name="T29" fmla="*/ T28 w 764"/>
                              <a:gd name="T30" fmla="+- 0 1626 1332"/>
                              <a:gd name="T31" fmla="*/ 1626 h 737"/>
                              <a:gd name="T32" fmla="+- 0 2056 2056"/>
                              <a:gd name="T33" fmla="*/ T32 w 764"/>
                              <a:gd name="T34" fmla="+- 0 1700 1332"/>
                              <a:gd name="T35" fmla="*/ 1700 h 737"/>
                              <a:gd name="T36" fmla="+- 0 2063 2056"/>
                              <a:gd name="T37" fmla="*/ T36 w 764"/>
                              <a:gd name="T38" fmla="+- 0 1775 1332"/>
                              <a:gd name="T39" fmla="*/ 1775 h 737"/>
                              <a:gd name="T40" fmla="+- 0 2086 2056"/>
                              <a:gd name="T41" fmla="*/ T40 w 764"/>
                              <a:gd name="T42" fmla="+- 0 1844 1332"/>
                              <a:gd name="T43" fmla="*/ 1844 h 737"/>
                              <a:gd name="T44" fmla="+- 0 2121 2056"/>
                              <a:gd name="T45" fmla="*/ T44 w 764"/>
                              <a:gd name="T46" fmla="+- 0 1906 1332"/>
                              <a:gd name="T47" fmla="*/ 1906 h 737"/>
                              <a:gd name="T48" fmla="+- 0 2167 2056"/>
                              <a:gd name="T49" fmla="*/ T48 w 764"/>
                              <a:gd name="T50" fmla="+- 0 1961 1332"/>
                              <a:gd name="T51" fmla="*/ 1961 h 737"/>
                              <a:gd name="T52" fmla="+- 0 2224 2056"/>
                              <a:gd name="T53" fmla="*/ T52 w 764"/>
                              <a:gd name="T54" fmla="+- 0 2006 1332"/>
                              <a:gd name="T55" fmla="*/ 2006 h 737"/>
                              <a:gd name="T56" fmla="+- 0 2289 2056"/>
                              <a:gd name="T57" fmla="*/ T56 w 764"/>
                              <a:gd name="T58" fmla="+- 0 2040 1332"/>
                              <a:gd name="T59" fmla="*/ 2040 h 737"/>
                              <a:gd name="T60" fmla="+- 0 2361 2056"/>
                              <a:gd name="T61" fmla="*/ T60 w 764"/>
                              <a:gd name="T62" fmla="+- 0 2061 1332"/>
                              <a:gd name="T63" fmla="*/ 2061 h 737"/>
                              <a:gd name="T64" fmla="+- 0 2438 2056"/>
                              <a:gd name="T65" fmla="*/ T64 w 764"/>
                              <a:gd name="T66" fmla="+- 0 2069 1332"/>
                              <a:gd name="T67" fmla="*/ 2069 h 737"/>
                              <a:gd name="T68" fmla="+- 0 2515 2056"/>
                              <a:gd name="T69" fmla="*/ T68 w 764"/>
                              <a:gd name="T70" fmla="+- 0 2061 1332"/>
                              <a:gd name="T71" fmla="*/ 2061 h 737"/>
                              <a:gd name="T72" fmla="+- 0 2586 2056"/>
                              <a:gd name="T73" fmla="*/ T72 w 764"/>
                              <a:gd name="T74" fmla="+- 0 2040 1332"/>
                              <a:gd name="T75" fmla="*/ 2040 h 737"/>
                              <a:gd name="T76" fmla="+- 0 2651 2056"/>
                              <a:gd name="T77" fmla="*/ T76 w 764"/>
                              <a:gd name="T78" fmla="+- 0 2006 1332"/>
                              <a:gd name="T79" fmla="*/ 2006 h 737"/>
                              <a:gd name="T80" fmla="+- 0 2708 2056"/>
                              <a:gd name="T81" fmla="*/ T80 w 764"/>
                              <a:gd name="T82" fmla="+- 0 1961 1332"/>
                              <a:gd name="T83" fmla="*/ 1961 h 737"/>
                              <a:gd name="T84" fmla="+- 0 2754 2056"/>
                              <a:gd name="T85" fmla="*/ T84 w 764"/>
                              <a:gd name="T86" fmla="+- 0 1906 1332"/>
                              <a:gd name="T87" fmla="*/ 1906 h 737"/>
                              <a:gd name="T88" fmla="+- 0 2790 2056"/>
                              <a:gd name="T89" fmla="*/ T88 w 764"/>
                              <a:gd name="T90" fmla="+- 0 1844 1332"/>
                              <a:gd name="T91" fmla="*/ 1844 h 737"/>
                              <a:gd name="T92" fmla="+- 0 2812 2056"/>
                              <a:gd name="T93" fmla="*/ T92 w 764"/>
                              <a:gd name="T94" fmla="+- 0 1775 1332"/>
                              <a:gd name="T95" fmla="*/ 1775 h 737"/>
                              <a:gd name="T96" fmla="+- 0 2820 2056"/>
                              <a:gd name="T97" fmla="*/ T96 w 764"/>
                              <a:gd name="T98" fmla="+- 0 1700 1332"/>
                              <a:gd name="T99" fmla="*/ 1700 h 737"/>
                              <a:gd name="T100" fmla="+- 0 2812 2056"/>
                              <a:gd name="T101" fmla="*/ T100 w 764"/>
                              <a:gd name="T102" fmla="+- 0 1626 1332"/>
                              <a:gd name="T103" fmla="*/ 1626 h 737"/>
                              <a:gd name="T104" fmla="+- 0 2790 2056"/>
                              <a:gd name="T105" fmla="*/ T104 w 764"/>
                              <a:gd name="T106" fmla="+- 0 1557 1332"/>
                              <a:gd name="T107" fmla="*/ 1557 h 737"/>
                              <a:gd name="T108" fmla="+- 0 2754 2056"/>
                              <a:gd name="T109" fmla="*/ T108 w 764"/>
                              <a:gd name="T110" fmla="+- 0 1494 1332"/>
                              <a:gd name="T111" fmla="*/ 1494 h 737"/>
                              <a:gd name="T112" fmla="+- 0 2708 2056"/>
                              <a:gd name="T113" fmla="*/ T112 w 764"/>
                              <a:gd name="T114" fmla="+- 0 1440 1332"/>
                              <a:gd name="T115" fmla="*/ 1440 h 737"/>
                              <a:gd name="T116" fmla="+- 0 2651 2056"/>
                              <a:gd name="T117" fmla="*/ T116 w 764"/>
                              <a:gd name="T118" fmla="+- 0 1395 1332"/>
                              <a:gd name="T119" fmla="*/ 1395 h 737"/>
                              <a:gd name="T120" fmla="+- 0 2586 2056"/>
                              <a:gd name="T121" fmla="*/ T120 w 764"/>
                              <a:gd name="T122" fmla="+- 0 1361 1332"/>
                              <a:gd name="T123" fmla="*/ 1361 h 737"/>
                              <a:gd name="T124" fmla="+- 0 2515 2056"/>
                              <a:gd name="T125" fmla="*/ T124 w 764"/>
                              <a:gd name="T126" fmla="+- 0 1339 1332"/>
                              <a:gd name="T127" fmla="*/ 1339 h 737"/>
                              <a:gd name="T128" fmla="+- 0 2438 2056"/>
                              <a:gd name="T129" fmla="*/ T128 w 764"/>
                              <a:gd name="T130" fmla="+- 0 1332 1332"/>
                              <a:gd name="T131" fmla="*/ 1332 h 7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64" h="737">
                                <a:moveTo>
                                  <a:pt x="382" y="0"/>
                                </a:moveTo>
                                <a:lnTo>
                                  <a:pt x="305" y="7"/>
                                </a:lnTo>
                                <a:lnTo>
                                  <a:pt x="233" y="29"/>
                                </a:lnTo>
                                <a:lnTo>
                                  <a:pt x="168" y="63"/>
                                </a:lnTo>
                                <a:lnTo>
                                  <a:pt x="111" y="108"/>
                                </a:lnTo>
                                <a:lnTo>
                                  <a:pt x="65" y="162"/>
                                </a:lnTo>
                                <a:lnTo>
                                  <a:pt x="30" y="225"/>
                                </a:lnTo>
                                <a:lnTo>
                                  <a:pt x="7" y="294"/>
                                </a:lnTo>
                                <a:lnTo>
                                  <a:pt x="0" y="368"/>
                                </a:lnTo>
                                <a:lnTo>
                                  <a:pt x="7" y="443"/>
                                </a:lnTo>
                                <a:lnTo>
                                  <a:pt x="30" y="512"/>
                                </a:lnTo>
                                <a:lnTo>
                                  <a:pt x="65" y="574"/>
                                </a:lnTo>
                                <a:lnTo>
                                  <a:pt x="111" y="629"/>
                                </a:lnTo>
                                <a:lnTo>
                                  <a:pt x="168" y="674"/>
                                </a:lnTo>
                                <a:lnTo>
                                  <a:pt x="233" y="708"/>
                                </a:lnTo>
                                <a:lnTo>
                                  <a:pt x="305" y="729"/>
                                </a:lnTo>
                                <a:lnTo>
                                  <a:pt x="382" y="737"/>
                                </a:lnTo>
                                <a:lnTo>
                                  <a:pt x="459" y="729"/>
                                </a:lnTo>
                                <a:lnTo>
                                  <a:pt x="530" y="708"/>
                                </a:lnTo>
                                <a:lnTo>
                                  <a:pt x="595" y="674"/>
                                </a:lnTo>
                                <a:lnTo>
                                  <a:pt x="652" y="629"/>
                                </a:lnTo>
                                <a:lnTo>
                                  <a:pt x="698" y="574"/>
                                </a:lnTo>
                                <a:lnTo>
                                  <a:pt x="734" y="512"/>
                                </a:lnTo>
                                <a:lnTo>
                                  <a:pt x="756" y="443"/>
                                </a:lnTo>
                                <a:lnTo>
                                  <a:pt x="764" y="368"/>
                                </a:lnTo>
                                <a:lnTo>
                                  <a:pt x="756" y="294"/>
                                </a:lnTo>
                                <a:lnTo>
                                  <a:pt x="734" y="225"/>
                                </a:lnTo>
                                <a:lnTo>
                                  <a:pt x="698" y="162"/>
                                </a:lnTo>
                                <a:lnTo>
                                  <a:pt x="652" y="108"/>
                                </a:lnTo>
                                <a:lnTo>
                                  <a:pt x="595" y="63"/>
                                </a:lnTo>
                                <a:lnTo>
                                  <a:pt x="530" y="29"/>
                                </a:lnTo>
                                <a:lnTo>
                                  <a:pt x="459" y="7"/>
                                </a:lnTo>
                                <a:lnTo>
                                  <a:pt x="38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 name="Freeform 21"/>
                        <wps:cNvSpPr>
                          <a:spLocks/>
                        </wps:cNvSpPr>
                        <wps:spPr bwMode="auto">
                          <a:xfrm>
                            <a:off x="2055" y="1331"/>
                            <a:ext cx="764" cy="737"/>
                          </a:xfrm>
                          <a:custGeom>
                            <a:avLst/>
                            <a:gdLst>
                              <a:gd name="T0" fmla="+- 0 2056 2056"/>
                              <a:gd name="T1" fmla="*/ T0 w 764"/>
                              <a:gd name="T2" fmla="+- 0 1700 1332"/>
                              <a:gd name="T3" fmla="*/ 1700 h 737"/>
                              <a:gd name="T4" fmla="+- 0 2063 2056"/>
                              <a:gd name="T5" fmla="*/ T4 w 764"/>
                              <a:gd name="T6" fmla="+- 0 1626 1332"/>
                              <a:gd name="T7" fmla="*/ 1626 h 737"/>
                              <a:gd name="T8" fmla="+- 0 2086 2056"/>
                              <a:gd name="T9" fmla="*/ T8 w 764"/>
                              <a:gd name="T10" fmla="+- 0 1557 1332"/>
                              <a:gd name="T11" fmla="*/ 1557 h 737"/>
                              <a:gd name="T12" fmla="+- 0 2121 2056"/>
                              <a:gd name="T13" fmla="*/ T12 w 764"/>
                              <a:gd name="T14" fmla="+- 0 1494 1332"/>
                              <a:gd name="T15" fmla="*/ 1494 h 737"/>
                              <a:gd name="T16" fmla="+- 0 2167 2056"/>
                              <a:gd name="T17" fmla="*/ T16 w 764"/>
                              <a:gd name="T18" fmla="+- 0 1440 1332"/>
                              <a:gd name="T19" fmla="*/ 1440 h 737"/>
                              <a:gd name="T20" fmla="+- 0 2224 2056"/>
                              <a:gd name="T21" fmla="*/ T20 w 764"/>
                              <a:gd name="T22" fmla="+- 0 1395 1332"/>
                              <a:gd name="T23" fmla="*/ 1395 h 737"/>
                              <a:gd name="T24" fmla="+- 0 2289 2056"/>
                              <a:gd name="T25" fmla="*/ T24 w 764"/>
                              <a:gd name="T26" fmla="+- 0 1361 1332"/>
                              <a:gd name="T27" fmla="*/ 1361 h 737"/>
                              <a:gd name="T28" fmla="+- 0 2361 2056"/>
                              <a:gd name="T29" fmla="*/ T28 w 764"/>
                              <a:gd name="T30" fmla="+- 0 1339 1332"/>
                              <a:gd name="T31" fmla="*/ 1339 h 737"/>
                              <a:gd name="T32" fmla="+- 0 2438 2056"/>
                              <a:gd name="T33" fmla="*/ T32 w 764"/>
                              <a:gd name="T34" fmla="+- 0 1332 1332"/>
                              <a:gd name="T35" fmla="*/ 1332 h 737"/>
                              <a:gd name="T36" fmla="+- 0 2515 2056"/>
                              <a:gd name="T37" fmla="*/ T36 w 764"/>
                              <a:gd name="T38" fmla="+- 0 1339 1332"/>
                              <a:gd name="T39" fmla="*/ 1339 h 737"/>
                              <a:gd name="T40" fmla="+- 0 2586 2056"/>
                              <a:gd name="T41" fmla="*/ T40 w 764"/>
                              <a:gd name="T42" fmla="+- 0 1361 1332"/>
                              <a:gd name="T43" fmla="*/ 1361 h 737"/>
                              <a:gd name="T44" fmla="+- 0 2651 2056"/>
                              <a:gd name="T45" fmla="*/ T44 w 764"/>
                              <a:gd name="T46" fmla="+- 0 1395 1332"/>
                              <a:gd name="T47" fmla="*/ 1395 h 737"/>
                              <a:gd name="T48" fmla="+- 0 2708 2056"/>
                              <a:gd name="T49" fmla="*/ T48 w 764"/>
                              <a:gd name="T50" fmla="+- 0 1440 1332"/>
                              <a:gd name="T51" fmla="*/ 1440 h 737"/>
                              <a:gd name="T52" fmla="+- 0 2754 2056"/>
                              <a:gd name="T53" fmla="*/ T52 w 764"/>
                              <a:gd name="T54" fmla="+- 0 1494 1332"/>
                              <a:gd name="T55" fmla="*/ 1494 h 737"/>
                              <a:gd name="T56" fmla="+- 0 2790 2056"/>
                              <a:gd name="T57" fmla="*/ T56 w 764"/>
                              <a:gd name="T58" fmla="+- 0 1557 1332"/>
                              <a:gd name="T59" fmla="*/ 1557 h 737"/>
                              <a:gd name="T60" fmla="+- 0 2812 2056"/>
                              <a:gd name="T61" fmla="*/ T60 w 764"/>
                              <a:gd name="T62" fmla="+- 0 1626 1332"/>
                              <a:gd name="T63" fmla="*/ 1626 h 737"/>
                              <a:gd name="T64" fmla="+- 0 2820 2056"/>
                              <a:gd name="T65" fmla="*/ T64 w 764"/>
                              <a:gd name="T66" fmla="+- 0 1700 1332"/>
                              <a:gd name="T67" fmla="*/ 1700 h 737"/>
                              <a:gd name="T68" fmla="+- 0 2812 2056"/>
                              <a:gd name="T69" fmla="*/ T68 w 764"/>
                              <a:gd name="T70" fmla="+- 0 1775 1332"/>
                              <a:gd name="T71" fmla="*/ 1775 h 737"/>
                              <a:gd name="T72" fmla="+- 0 2790 2056"/>
                              <a:gd name="T73" fmla="*/ T72 w 764"/>
                              <a:gd name="T74" fmla="+- 0 1844 1332"/>
                              <a:gd name="T75" fmla="*/ 1844 h 737"/>
                              <a:gd name="T76" fmla="+- 0 2754 2056"/>
                              <a:gd name="T77" fmla="*/ T76 w 764"/>
                              <a:gd name="T78" fmla="+- 0 1906 1332"/>
                              <a:gd name="T79" fmla="*/ 1906 h 737"/>
                              <a:gd name="T80" fmla="+- 0 2708 2056"/>
                              <a:gd name="T81" fmla="*/ T80 w 764"/>
                              <a:gd name="T82" fmla="+- 0 1961 1332"/>
                              <a:gd name="T83" fmla="*/ 1961 h 737"/>
                              <a:gd name="T84" fmla="+- 0 2651 2056"/>
                              <a:gd name="T85" fmla="*/ T84 w 764"/>
                              <a:gd name="T86" fmla="+- 0 2006 1332"/>
                              <a:gd name="T87" fmla="*/ 2006 h 737"/>
                              <a:gd name="T88" fmla="+- 0 2586 2056"/>
                              <a:gd name="T89" fmla="*/ T88 w 764"/>
                              <a:gd name="T90" fmla="+- 0 2040 1332"/>
                              <a:gd name="T91" fmla="*/ 2040 h 737"/>
                              <a:gd name="T92" fmla="+- 0 2515 2056"/>
                              <a:gd name="T93" fmla="*/ T92 w 764"/>
                              <a:gd name="T94" fmla="+- 0 2061 1332"/>
                              <a:gd name="T95" fmla="*/ 2061 h 737"/>
                              <a:gd name="T96" fmla="+- 0 2438 2056"/>
                              <a:gd name="T97" fmla="*/ T96 w 764"/>
                              <a:gd name="T98" fmla="+- 0 2069 1332"/>
                              <a:gd name="T99" fmla="*/ 2069 h 737"/>
                              <a:gd name="T100" fmla="+- 0 2361 2056"/>
                              <a:gd name="T101" fmla="*/ T100 w 764"/>
                              <a:gd name="T102" fmla="+- 0 2061 1332"/>
                              <a:gd name="T103" fmla="*/ 2061 h 737"/>
                              <a:gd name="T104" fmla="+- 0 2289 2056"/>
                              <a:gd name="T105" fmla="*/ T104 w 764"/>
                              <a:gd name="T106" fmla="+- 0 2040 1332"/>
                              <a:gd name="T107" fmla="*/ 2040 h 737"/>
                              <a:gd name="T108" fmla="+- 0 2224 2056"/>
                              <a:gd name="T109" fmla="*/ T108 w 764"/>
                              <a:gd name="T110" fmla="+- 0 2006 1332"/>
                              <a:gd name="T111" fmla="*/ 2006 h 737"/>
                              <a:gd name="T112" fmla="+- 0 2167 2056"/>
                              <a:gd name="T113" fmla="*/ T112 w 764"/>
                              <a:gd name="T114" fmla="+- 0 1961 1332"/>
                              <a:gd name="T115" fmla="*/ 1961 h 737"/>
                              <a:gd name="T116" fmla="+- 0 2121 2056"/>
                              <a:gd name="T117" fmla="*/ T116 w 764"/>
                              <a:gd name="T118" fmla="+- 0 1906 1332"/>
                              <a:gd name="T119" fmla="*/ 1906 h 737"/>
                              <a:gd name="T120" fmla="+- 0 2086 2056"/>
                              <a:gd name="T121" fmla="*/ T120 w 764"/>
                              <a:gd name="T122" fmla="+- 0 1844 1332"/>
                              <a:gd name="T123" fmla="*/ 1844 h 737"/>
                              <a:gd name="T124" fmla="+- 0 2063 2056"/>
                              <a:gd name="T125" fmla="*/ T124 w 764"/>
                              <a:gd name="T126" fmla="+- 0 1775 1332"/>
                              <a:gd name="T127" fmla="*/ 1775 h 737"/>
                              <a:gd name="T128" fmla="+- 0 2056 2056"/>
                              <a:gd name="T129" fmla="*/ T128 w 764"/>
                              <a:gd name="T130" fmla="+- 0 1700 1332"/>
                              <a:gd name="T131" fmla="*/ 1700 h 7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64" h="737">
                                <a:moveTo>
                                  <a:pt x="0" y="368"/>
                                </a:moveTo>
                                <a:lnTo>
                                  <a:pt x="7" y="294"/>
                                </a:lnTo>
                                <a:lnTo>
                                  <a:pt x="30" y="225"/>
                                </a:lnTo>
                                <a:lnTo>
                                  <a:pt x="65" y="162"/>
                                </a:lnTo>
                                <a:lnTo>
                                  <a:pt x="111" y="108"/>
                                </a:lnTo>
                                <a:lnTo>
                                  <a:pt x="168" y="63"/>
                                </a:lnTo>
                                <a:lnTo>
                                  <a:pt x="233" y="29"/>
                                </a:lnTo>
                                <a:lnTo>
                                  <a:pt x="305" y="7"/>
                                </a:lnTo>
                                <a:lnTo>
                                  <a:pt x="382" y="0"/>
                                </a:lnTo>
                                <a:lnTo>
                                  <a:pt x="459" y="7"/>
                                </a:lnTo>
                                <a:lnTo>
                                  <a:pt x="530" y="29"/>
                                </a:lnTo>
                                <a:lnTo>
                                  <a:pt x="595" y="63"/>
                                </a:lnTo>
                                <a:lnTo>
                                  <a:pt x="652" y="108"/>
                                </a:lnTo>
                                <a:lnTo>
                                  <a:pt x="698" y="162"/>
                                </a:lnTo>
                                <a:lnTo>
                                  <a:pt x="734" y="225"/>
                                </a:lnTo>
                                <a:lnTo>
                                  <a:pt x="756" y="294"/>
                                </a:lnTo>
                                <a:lnTo>
                                  <a:pt x="764" y="368"/>
                                </a:lnTo>
                                <a:lnTo>
                                  <a:pt x="756" y="443"/>
                                </a:lnTo>
                                <a:lnTo>
                                  <a:pt x="734" y="512"/>
                                </a:lnTo>
                                <a:lnTo>
                                  <a:pt x="698" y="574"/>
                                </a:lnTo>
                                <a:lnTo>
                                  <a:pt x="652" y="629"/>
                                </a:lnTo>
                                <a:lnTo>
                                  <a:pt x="595" y="674"/>
                                </a:lnTo>
                                <a:lnTo>
                                  <a:pt x="530" y="708"/>
                                </a:lnTo>
                                <a:lnTo>
                                  <a:pt x="459" y="729"/>
                                </a:lnTo>
                                <a:lnTo>
                                  <a:pt x="382" y="737"/>
                                </a:lnTo>
                                <a:lnTo>
                                  <a:pt x="305" y="729"/>
                                </a:lnTo>
                                <a:lnTo>
                                  <a:pt x="233" y="708"/>
                                </a:lnTo>
                                <a:lnTo>
                                  <a:pt x="168" y="674"/>
                                </a:lnTo>
                                <a:lnTo>
                                  <a:pt x="111" y="629"/>
                                </a:lnTo>
                                <a:lnTo>
                                  <a:pt x="65" y="574"/>
                                </a:lnTo>
                                <a:lnTo>
                                  <a:pt x="30" y="512"/>
                                </a:lnTo>
                                <a:lnTo>
                                  <a:pt x="7" y="443"/>
                                </a:lnTo>
                                <a:lnTo>
                                  <a:pt x="0" y="368"/>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 name="Freeform 20"/>
                        <wps:cNvSpPr>
                          <a:spLocks/>
                        </wps:cNvSpPr>
                        <wps:spPr bwMode="auto">
                          <a:xfrm>
                            <a:off x="2055" y="1999"/>
                            <a:ext cx="764" cy="735"/>
                          </a:xfrm>
                          <a:custGeom>
                            <a:avLst/>
                            <a:gdLst>
                              <a:gd name="T0" fmla="+- 0 2438 2056"/>
                              <a:gd name="T1" fmla="*/ T0 w 764"/>
                              <a:gd name="T2" fmla="+- 0 2000 2000"/>
                              <a:gd name="T3" fmla="*/ 2000 h 735"/>
                              <a:gd name="T4" fmla="+- 0 2361 2056"/>
                              <a:gd name="T5" fmla="*/ T4 w 764"/>
                              <a:gd name="T6" fmla="+- 0 2007 2000"/>
                              <a:gd name="T7" fmla="*/ 2007 h 735"/>
                              <a:gd name="T8" fmla="+- 0 2289 2056"/>
                              <a:gd name="T9" fmla="*/ T8 w 764"/>
                              <a:gd name="T10" fmla="+- 0 2029 2000"/>
                              <a:gd name="T11" fmla="*/ 2029 h 735"/>
                              <a:gd name="T12" fmla="+- 0 2224 2056"/>
                              <a:gd name="T13" fmla="*/ T12 w 764"/>
                              <a:gd name="T14" fmla="+- 0 2062 2000"/>
                              <a:gd name="T15" fmla="*/ 2062 h 735"/>
                              <a:gd name="T16" fmla="+- 0 2167 2056"/>
                              <a:gd name="T17" fmla="*/ T16 w 764"/>
                              <a:gd name="T18" fmla="+- 0 2107 2000"/>
                              <a:gd name="T19" fmla="*/ 2107 h 735"/>
                              <a:gd name="T20" fmla="+- 0 2121 2056"/>
                              <a:gd name="T21" fmla="*/ T20 w 764"/>
                              <a:gd name="T22" fmla="+- 0 2162 2000"/>
                              <a:gd name="T23" fmla="*/ 2162 h 735"/>
                              <a:gd name="T24" fmla="+- 0 2086 2056"/>
                              <a:gd name="T25" fmla="*/ T24 w 764"/>
                              <a:gd name="T26" fmla="+- 0 2224 2000"/>
                              <a:gd name="T27" fmla="*/ 2224 h 735"/>
                              <a:gd name="T28" fmla="+- 0 2063 2056"/>
                              <a:gd name="T29" fmla="*/ T28 w 764"/>
                              <a:gd name="T30" fmla="+- 0 2293 2000"/>
                              <a:gd name="T31" fmla="*/ 2293 h 735"/>
                              <a:gd name="T32" fmla="+- 0 2056 2056"/>
                              <a:gd name="T33" fmla="*/ T32 w 764"/>
                              <a:gd name="T34" fmla="+- 0 2367 2000"/>
                              <a:gd name="T35" fmla="*/ 2367 h 735"/>
                              <a:gd name="T36" fmla="+- 0 2063 2056"/>
                              <a:gd name="T37" fmla="*/ T36 w 764"/>
                              <a:gd name="T38" fmla="+- 0 2441 2000"/>
                              <a:gd name="T39" fmla="*/ 2441 h 735"/>
                              <a:gd name="T40" fmla="+- 0 2086 2056"/>
                              <a:gd name="T41" fmla="*/ T40 w 764"/>
                              <a:gd name="T42" fmla="+- 0 2510 2000"/>
                              <a:gd name="T43" fmla="*/ 2510 h 735"/>
                              <a:gd name="T44" fmla="+- 0 2121 2056"/>
                              <a:gd name="T45" fmla="*/ T44 w 764"/>
                              <a:gd name="T46" fmla="+- 0 2572 2000"/>
                              <a:gd name="T47" fmla="*/ 2572 h 735"/>
                              <a:gd name="T48" fmla="+- 0 2167 2056"/>
                              <a:gd name="T49" fmla="*/ T48 w 764"/>
                              <a:gd name="T50" fmla="+- 0 2626 2000"/>
                              <a:gd name="T51" fmla="*/ 2626 h 735"/>
                              <a:gd name="T52" fmla="+- 0 2224 2056"/>
                              <a:gd name="T53" fmla="*/ T52 w 764"/>
                              <a:gd name="T54" fmla="+- 0 2671 2000"/>
                              <a:gd name="T55" fmla="*/ 2671 h 735"/>
                              <a:gd name="T56" fmla="+- 0 2289 2056"/>
                              <a:gd name="T57" fmla="*/ T56 w 764"/>
                              <a:gd name="T58" fmla="+- 0 2705 2000"/>
                              <a:gd name="T59" fmla="*/ 2705 h 735"/>
                              <a:gd name="T60" fmla="+- 0 2361 2056"/>
                              <a:gd name="T61" fmla="*/ T60 w 764"/>
                              <a:gd name="T62" fmla="+- 0 2726 2000"/>
                              <a:gd name="T63" fmla="*/ 2726 h 735"/>
                              <a:gd name="T64" fmla="+- 0 2438 2056"/>
                              <a:gd name="T65" fmla="*/ T64 w 764"/>
                              <a:gd name="T66" fmla="+- 0 2734 2000"/>
                              <a:gd name="T67" fmla="*/ 2734 h 735"/>
                              <a:gd name="T68" fmla="+- 0 2515 2056"/>
                              <a:gd name="T69" fmla="*/ T68 w 764"/>
                              <a:gd name="T70" fmla="+- 0 2726 2000"/>
                              <a:gd name="T71" fmla="*/ 2726 h 735"/>
                              <a:gd name="T72" fmla="+- 0 2586 2056"/>
                              <a:gd name="T73" fmla="*/ T72 w 764"/>
                              <a:gd name="T74" fmla="+- 0 2705 2000"/>
                              <a:gd name="T75" fmla="*/ 2705 h 735"/>
                              <a:gd name="T76" fmla="+- 0 2651 2056"/>
                              <a:gd name="T77" fmla="*/ T76 w 764"/>
                              <a:gd name="T78" fmla="+- 0 2671 2000"/>
                              <a:gd name="T79" fmla="*/ 2671 h 735"/>
                              <a:gd name="T80" fmla="+- 0 2708 2056"/>
                              <a:gd name="T81" fmla="*/ T80 w 764"/>
                              <a:gd name="T82" fmla="+- 0 2626 2000"/>
                              <a:gd name="T83" fmla="*/ 2626 h 735"/>
                              <a:gd name="T84" fmla="+- 0 2754 2056"/>
                              <a:gd name="T85" fmla="*/ T84 w 764"/>
                              <a:gd name="T86" fmla="+- 0 2572 2000"/>
                              <a:gd name="T87" fmla="*/ 2572 h 735"/>
                              <a:gd name="T88" fmla="+- 0 2790 2056"/>
                              <a:gd name="T89" fmla="*/ T88 w 764"/>
                              <a:gd name="T90" fmla="+- 0 2510 2000"/>
                              <a:gd name="T91" fmla="*/ 2510 h 735"/>
                              <a:gd name="T92" fmla="+- 0 2812 2056"/>
                              <a:gd name="T93" fmla="*/ T92 w 764"/>
                              <a:gd name="T94" fmla="+- 0 2441 2000"/>
                              <a:gd name="T95" fmla="*/ 2441 h 735"/>
                              <a:gd name="T96" fmla="+- 0 2820 2056"/>
                              <a:gd name="T97" fmla="*/ T96 w 764"/>
                              <a:gd name="T98" fmla="+- 0 2367 2000"/>
                              <a:gd name="T99" fmla="*/ 2367 h 735"/>
                              <a:gd name="T100" fmla="+- 0 2812 2056"/>
                              <a:gd name="T101" fmla="*/ T100 w 764"/>
                              <a:gd name="T102" fmla="+- 0 2293 2000"/>
                              <a:gd name="T103" fmla="*/ 2293 h 735"/>
                              <a:gd name="T104" fmla="+- 0 2790 2056"/>
                              <a:gd name="T105" fmla="*/ T104 w 764"/>
                              <a:gd name="T106" fmla="+- 0 2224 2000"/>
                              <a:gd name="T107" fmla="*/ 2224 h 735"/>
                              <a:gd name="T108" fmla="+- 0 2754 2056"/>
                              <a:gd name="T109" fmla="*/ T108 w 764"/>
                              <a:gd name="T110" fmla="+- 0 2162 2000"/>
                              <a:gd name="T111" fmla="*/ 2162 h 735"/>
                              <a:gd name="T112" fmla="+- 0 2708 2056"/>
                              <a:gd name="T113" fmla="*/ T112 w 764"/>
                              <a:gd name="T114" fmla="+- 0 2107 2000"/>
                              <a:gd name="T115" fmla="*/ 2107 h 735"/>
                              <a:gd name="T116" fmla="+- 0 2651 2056"/>
                              <a:gd name="T117" fmla="*/ T116 w 764"/>
                              <a:gd name="T118" fmla="+- 0 2062 2000"/>
                              <a:gd name="T119" fmla="*/ 2062 h 735"/>
                              <a:gd name="T120" fmla="+- 0 2586 2056"/>
                              <a:gd name="T121" fmla="*/ T120 w 764"/>
                              <a:gd name="T122" fmla="+- 0 2029 2000"/>
                              <a:gd name="T123" fmla="*/ 2029 h 735"/>
                              <a:gd name="T124" fmla="+- 0 2515 2056"/>
                              <a:gd name="T125" fmla="*/ T124 w 764"/>
                              <a:gd name="T126" fmla="+- 0 2007 2000"/>
                              <a:gd name="T127" fmla="*/ 2007 h 735"/>
                              <a:gd name="T128" fmla="+- 0 2438 2056"/>
                              <a:gd name="T129" fmla="*/ T128 w 764"/>
                              <a:gd name="T130" fmla="+- 0 2000 2000"/>
                              <a:gd name="T131" fmla="*/ 200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64" h="735">
                                <a:moveTo>
                                  <a:pt x="382" y="0"/>
                                </a:moveTo>
                                <a:lnTo>
                                  <a:pt x="305" y="7"/>
                                </a:lnTo>
                                <a:lnTo>
                                  <a:pt x="233" y="29"/>
                                </a:lnTo>
                                <a:lnTo>
                                  <a:pt x="168" y="62"/>
                                </a:lnTo>
                                <a:lnTo>
                                  <a:pt x="111" y="107"/>
                                </a:lnTo>
                                <a:lnTo>
                                  <a:pt x="65" y="162"/>
                                </a:lnTo>
                                <a:lnTo>
                                  <a:pt x="30" y="224"/>
                                </a:lnTo>
                                <a:lnTo>
                                  <a:pt x="7" y="293"/>
                                </a:lnTo>
                                <a:lnTo>
                                  <a:pt x="0" y="367"/>
                                </a:lnTo>
                                <a:lnTo>
                                  <a:pt x="7" y="441"/>
                                </a:lnTo>
                                <a:lnTo>
                                  <a:pt x="30" y="510"/>
                                </a:lnTo>
                                <a:lnTo>
                                  <a:pt x="65" y="572"/>
                                </a:lnTo>
                                <a:lnTo>
                                  <a:pt x="111" y="626"/>
                                </a:lnTo>
                                <a:lnTo>
                                  <a:pt x="168" y="671"/>
                                </a:lnTo>
                                <a:lnTo>
                                  <a:pt x="233" y="705"/>
                                </a:lnTo>
                                <a:lnTo>
                                  <a:pt x="305" y="726"/>
                                </a:lnTo>
                                <a:lnTo>
                                  <a:pt x="382" y="734"/>
                                </a:lnTo>
                                <a:lnTo>
                                  <a:pt x="459" y="726"/>
                                </a:lnTo>
                                <a:lnTo>
                                  <a:pt x="530" y="705"/>
                                </a:lnTo>
                                <a:lnTo>
                                  <a:pt x="595" y="671"/>
                                </a:lnTo>
                                <a:lnTo>
                                  <a:pt x="652" y="626"/>
                                </a:lnTo>
                                <a:lnTo>
                                  <a:pt x="698" y="572"/>
                                </a:lnTo>
                                <a:lnTo>
                                  <a:pt x="734" y="510"/>
                                </a:lnTo>
                                <a:lnTo>
                                  <a:pt x="756" y="441"/>
                                </a:lnTo>
                                <a:lnTo>
                                  <a:pt x="764" y="367"/>
                                </a:lnTo>
                                <a:lnTo>
                                  <a:pt x="756" y="293"/>
                                </a:lnTo>
                                <a:lnTo>
                                  <a:pt x="734" y="224"/>
                                </a:lnTo>
                                <a:lnTo>
                                  <a:pt x="698" y="162"/>
                                </a:lnTo>
                                <a:lnTo>
                                  <a:pt x="652" y="107"/>
                                </a:lnTo>
                                <a:lnTo>
                                  <a:pt x="595" y="62"/>
                                </a:lnTo>
                                <a:lnTo>
                                  <a:pt x="530" y="29"/>
                                </a:lnTo>
                                <a:lnTo>
                                  <a:pt x="459" y="7"/>
                                </a:lnTo>
                                <a:lnTo>
                                  <a:pt x="38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 name="Freeform 19"/>
                        <wps:cNvSpPr>
                          <a:spLocks/>
                        </wps:cNvSpPr>
                        <wps:spPr bwMode="auto">
                          <a:xfrm>
                            <a:off x="2055" y="1999"/>
                            <a:ext cx="764" cy="735"/>
                          </a:xfrm>
                          <a:custGeom>
                            <a:avLst/>
                            <a:gdLst>
                              <a:gd name="T0" fmla="+- 0 2056 2056"/>
                              <a:gd name="T1" fmla="*/ T0 w 764"/>
                              <a:gd name="T2" fmla="+- 0 2367 2000"/>
                              <a:gd name="T3" fmla="*/ 2367 h 735"/>
                              <a:gd name="T4" fmla="+- 0 2063 2056"/>
                              <a:gd name="T5" fmla="*/ T4 w 764"/>
                              <a:gd name="T6" fmla="+- 0 2293 2000"/>
                              <a:gd name="T7" fmla="*/ 2293 h 735"/>
                              <a:gd name="T8" fmla="+- 0 2086 2056"/>
                              <a:gd name="T9" fmla="*/ T8 w 764"/>
                              <a:gd name="T10" fmla="+- 0 2224 2000"/>
                              <a:gd name="T11" fmla="*/ 2224 h 735"/>
                              <a:gd name="T12" fmla="+- 0 2121 2056"/>
                              <a:gd name="T13" fmla="*/ T12 w 764"/>
                              <a:gd name="T14" fmla="+- 0 2162 2000"/>
                              <a:gd name="T15" fmla="*/ 2162 h 735"/>
                              <a:gd name="T16" fmla="+- 0 2167 2056"/>
                              <a:gd name="T17" fmla="*/ T16 w 764"/>
                              <a:gd name="T18" fmla="+- 0 2107 2000"/>
                              <a:gd name="T19" fmla="*/ 2107 h 735"/>
                              <a:gd name="T20" fmla="+- 0 2224 2056"/>
                              <a:gd name="T21" fmla="*/ T20 w 764"/>
                              <a:gd name="T22" fmla="+- 0 2062 2000"/>
                              <a:gd name="T23" fmla="*/ 2062 h 735"/>
                              <a:gd name="T24" fmla="+- 0 2289 2056"/>
                              <a:gd name="T25" fmla="*/ T24 w 764"/>
                              <a:gd name="T26" fmla="+- 0 2029 2000"/>
                              <a:gd name="T27" fmla="*/ 2029 h 735"/>
                              <a:gd name="T28" fmla="+- 0 2361 2056"/>
                              <a:gd name="T29" fmla="*/ T28 w 764"/>
                              <a:gd name="T30" fmla="+- 0 2007 2000"/>
                              <a:gd name="T31" fmla="*/ 2007 h 735"/>
                              <a:gd name="T32" fmla="+- 0 2438 2056"/>
                              <a:gd name="T33" fmla="*/ T32 w 764"/>
                              <a:gd name="T34" fmla="+- 0 2000 2000"/>
                              <a:gd name="T35" fmla="*/ 2000 h 735"/>
                              <a:gd name="T36" fmla="+- 0 2515 2056"/>
                              <a:gd name="T37" fmla="*/ T36 w 764"/>
                              <a:gd name="T38" fmla="+- 0 2007 2000"/>
                              <a:gd name="T39" fmla="*/ 2007 h 735"/>
                              <a:gd name="T40" fmla="+- 0 2586 2056"/>
                              <a:gd name="T41" fmla="*/ T40 w 764"/>
                              <a:gd name="T42" fmla="+- 0 2029 2000"/>
                              <a:gd name="T43" fmla="*/ 2029 h 735"/>
                              <a:gd name="T44" fmla="+- 0 2651 2056"/>
                              <a:gd name="T45" fmla="*/ T44 w 764"/>
                              <a:gd name="T46" fmla="+- 0 2062 2000"/>
                              <a:gd name="T47" fmla="*/ 2062 h 735"/>
                              <a:gd name="T48" fmla="+- 0 2708 2056"/>
                              <a:gd name="T49" fmla="*/ T48 w 764"/>
                              <a:gd name="T50" fmla="+- 0 2107 2000"/>
                              <a:gd name="T51" fmla="*/ 2107 h 735"/>
                              <a:gd name="T52" fmla="+- 0 2754 2056"/>
                              <a:gd name="T53" fmla="*/ T52 w 764"/>
                              <a:gd name="T54" fmla="+- 0 2162 2000"/>
                              <a:gd name="T55" fmla="*/ 2162 h 735"/>
                              <a:gd name="T56" fmla="+- 0 2790 2056"/>
                              <a:gd name="T57" fmla="*/ T56 w 764"/>
                              <a:gd name="T58" fmla="+- 0 2224 2000"/>
                              <a:gd name="T59" fmla="*/ 2224 h 735"/>
                              <a:gd name="T60" fmla="+- 0 2812 2056"/>
                              <a:gd name="T61" fmla="*/ T60 w 764"/>
                              <a:gd name="T62" fmla="+- 0 2293 2000"/>
                              <a:gd name="T63" fmla="*/ 2293 h 735"/>
                              <a:gd name="T64" fmla="+- 0 2820 2056"/>
                              <a:gd name="T65" fmla="*/ T64 w 764"/>
                              <a:gd name="T66" fmla="+- 0 2367 2000"/>
                              <a:gd name="T67" fmla="*/ 2367 h 735"/>
                              <a:gd name="T68" fmla="+- 0 2812 2056"/>
                              <a:gd name="T69" fmla="*/ T68 w 764"/>
                              <a:gd name="T70" fmla="+- 0 2441 2000"/>
                              <a:gd name="T71" fmla="*/ 2441 h 735"/>
                              <a:gd name="T72" fmla="+- 0 2790 2056"/>
                              <a:gd name="T73" fmla="*/ T72 w 764"/>
                              <a:gd name="T74" fmla="+- 0 2510 2000"/>
                              <a:gd name="T75" fmla="*/ 2510 h 735"/>
                              <a:gd name="T76" fmla="+- 0 2754 2056"/>
                              <a:gd name="T77" fmla="*/ T76 w 764"/>
                              <a:gd name="T78" fmla="+- 0 2572 2000"/>
                              <a:gd name="T79" fmla="*/ 2572 h 735"/>
                              <a:gd name="T80" fmla="+- 0 2708 2056"/>
                              <a:gd name="T81" fmla="*/ T80 w 764"/>
                              <a:gd name="T82" fmla="+- 0 2626 2000"/>
                              <a:gd name="T83" fmla="*/ 2626 h 735"/>
                              <a:gd name="T84" fmla="+- 0 2651 2056"/>
                              <a:gd name="T85" fmla="*/ T84 w 764"/>
                              <a:gd name="T86" fmla="+- 0 2671 2000"/>
                              <a:gd name="T87" fmla="*/ 2671 h 735"/>
                              <a:gd name="T88" fmla="+- 0 2586 2056"/>
                              <a:gd name="T89" fmla="*/ T88 w 764"/>
                              <a:gd name="T90" fmla="+- 0 2705 2000"/>
                              <a:gd name="T91" fmla="*/ 2705 h 735"/>
                              <a:gd name="T92" fmla="+- 0 2515 2056"/>
                              <a:gd name="T93" fmla="*/ T92 w 764"/>
                              <a:gd name="T94" fmla="+- 0 2726 2000"/>
                              <a:gd name="T95" fmla="*/ 2726 h 735"/>
                              <a:gd name="T96" fmla="+- 0 2438 2056"/>
                              <a:gd name="T97" fmla="*/ T96 w 764"/>
                              <a:gd name="T98" fmla="+- 0 2734 2000"/>
                              <a:gd name="T99" fmla="*/ 2734 h 735"/>
                              <a:gd name="T100" fmla="+- 0 2361 2056"/>
                              <a:gd name="T101" fmla="*/ T100 w 764"/>
                              <a:gd name="T102" fmla="+- 0 2726 2000"/>
                              <a:gd name="T103" fmla="*/ 2726 h 735"/>
                              <a:gd name="T104" fmla="+- 0 2289 2056"/>
                              <a:gd name="T105" fmla="*/ T104 w 764"/>
                              <a:gd name="T106" fmla="+- 0 2705 2000"/>
                              <a:gd name="T107" fmla="*/ 2705 h 735"/>
                              <a:gd name="T108" fmla="+- 0 2224 2056"/>
                              <a:gd name="T109" fmla="*/ T108 w 764"/>
                              <a:gd name="T110" fmla="+- 0 2671 2000"/>
                              <a:gd name="T111" fmla="*/ 2671 h 735"/>
                              <a:gd name="T112" fmla="+- 0 2167 2056"/>
                              <a:gd name="T113" fmla="*/ T112 w 764"/>
                              <a:gd name="T114" fmla="+- 0 2626 2000"/>
                              <a:gd name="T115" fmla="*/ 2626 h 735"/>
                              <a:gd name="T116" fmla="+- 0 2121 2056"/>
                              <a:gd name="T117" fmla="*/ T116 w 764"/>
                              <a:gd name="T118" fmla="+- 0 2572 2000"/>
                              <a:gd name="T119" fmla="*/ 2572 h 735"/>
                              <a:gd name="T120" fmla="+- 0 2086 2056"/>
                              <a:gd name="T121" fmla="*/ T120 w 764"/>
                              <a:gd name="T122" fmla="+- 0 2510 2000"/>
                              <a:gd name="T123" fmla="*/ 2510 h 735"/>
                              <a:gd name="T124" fmla="+- 0 2063 2056"/>
                              <a:gd name="T125" fmla="*/ T124 w 764"/>
                              <a:gd name="T126" fmla="+- 0 2441 2000"/>
                              <a:gd name="T127" fmla="*/ 2441 h 735"/>
                              <a:gd name="T128" fmla="+- 0 2056 2056"/>
                              <a:gd name="T129" fmla="*/ T128 w 764"/>
                              <a:gd name="T130" fmla="+- 0 2367 2000"/>
                              <a:gd name="T131" fmla="*/ 2367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64" h="735">
                                <a:moveTo>
                                  <a:pt x="0" y="367"/>
                                </a:moveTo>
                                <a:lnTo>
                                  <a:pt x="7" y="293"/>
                                </a:lnTo>
                                <a:lnTo>
                                  <a:pt x="30" y="224"/>
                                </a:lnTo>
                                <a:lnTo>
                                  <a:pt x="65" y="162"/>
                                </a:lnTo>
                                <a:lnTo>
                                  <a:pt x="111" y="107"/>
                                </a:lnTo>
                                <a:lnTo>
                                  <a:pt x="168" y="62"/>
                                </a:lnTo>
                                <a:lnTo>
                                  <a:pt x="233" y="29"/>
                                </a:lnTo>
                                <a:lnTo>
                                  <a:pt x="305" y="7"/>
                                </a:lnTo>
                                <a:lnTo>
                                  <a:pt x="382" y="0"/>
                                </a:lnTo>
                                <a:lnTo>
                                  <a:pt x="459" y="7"/>
                                </a:lnTo>
                                <a:lnTo>
                                  <a:pt x="530" y="29"/>
                                </a:lnTo>
                                <a:lnTo>
                                  <a:pt x="595" y="62"/>
                                </a:lnTo>
                                <a:lnTo>
                                  <a:pt x="652" y="107"/>
                                </a:lnTo>
                                <a:lnTo>
                                  <a:pt x="698" y="162"/>
                                </a:lnTo>
                                <a:lnTo>
                                  <a:pt x="734" y="224"/>
                                </a:lnTo>
                                <a:lnTo>
                                  <a:pt x="756" y="293"/>
                                </a:lnTo>
                                <a:lnTo>
                                  <a:pt x="764" y="367"/>
                                </a:lnTo>
                                <a:lnTo>
                                  <a:pt x="756" y="441"/>
                                </a:lnTo>
                                <a:lnTo>
                                  <a:pt x="734" y="510"/>
                                </a:lnTo>
                                <a:lnTo>
                                  <a:pt x="698" y="572"/>
                                </a:lnTo>
                                <a:lnTo>
                                  <a:pt x="652" y="626"/>
                                </a:lnTo>
                                <a:lnTo>
                                  <a:pt x="595" y="671"/>
                                </a:lnTo>
                                <a:lnTo>
                                  <a:pt x="530" y="705"/>
                                </a:lnTo>
                                <a:lnTo>
                                  <a:pt x="459" y="726"/>
                                </a:lnTo>
                                <a:lnTo>
                                  <a:pt x="382" y="734"/>
                                </a:lnTo>
                                <a:lnTo>
                                  <a:pt x="305" y="726"/>
                                </a:lnTo>
                                <a:lnTo>
                                  <a:pt x="233" y="705"/>
                                </a:lnTo>
                                <a:lnTo>
                                  <a:pt x="168" y="671"/>
                                </a:lnTo>
                                <a:lnTo>
                                  <a:pt x="111" y="626"/>
                                </a:lnTo>
                                <a:lnTo>
                                  <a:pt x="65" y="572"/>
                                </a:lnTo>
                                <a:lnTo>
                                  <a:pt x="30" y="510"/>
                                </a:lnTo>
                                <a:lnTo>
                                  <a:pt x="7" y="441"/>
                                </a:lnTo>
                                <a:lnTo>
                                  <a:pt x="0" y="367"/>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 name="Freeform 18"/>
                        <wps:cNvSpPr>
                          <a:spLocks/>
                        </wps:cNvSpPr>
                        <wps:spPr bwMode="auto">
                          <a:xfrm>
                            <a:off x="2055" y="2665"/>
                            <a:ext cx="764" cy="736"/>
                          </a:xfrm>
                          <a:custGeom>
                            <a:avLst/>
                            <a:gdLst>
                              <a:gd name="T0" fmla="+- 0 2438 2056"/>
                              <a:gd name="T1" fmla="*/ T0 w 764"/>
                              <a:gd name="T2" fmla="+- 0 2665 2665"/>
                              <a:gd name="T3" fmla="*/ 2665 h 736"/>
                              <a:gd name="T4" fmla="+- 0 2361 2056"/>
                              <a:gd name="T5" fmla="*/ T4 w 764"/>
                              <a:gd name="T6" fmla="+- 0 2673 2665"/>
                              <a:gd name="T7" fmla="*/ 2673 h 736"/>
                              <a:gd name="T8" fmla="+- 0 2289 2056"/>
                              <a:gd name="T9" fmla="*/ T8 w 764"/>
                              <a:gd name="T10" fmla="+- 0 2694 2665"/>
                              <a:gd name="T11" fmla="*/ 2694 h 736"/>
                              <a:gd name="T12" fmla="+- 0 2224 2056"/>
                              <a:gd name="T13" fmla="*/ T12 w 764"/>
                              <a:gd name="T14" fmla="+- 0 2728 2665"/>
                              <a:gd name="T15" fmla="*/ 2728 h 736"/>
                              <a:gd name="T16" fmla="+- 0 2167 2056"/>
                              <a:gd name="T17" fmla="*/ T16 w 764"/>
                              <a:gd name="T18" fmla="+- 0 2773 2665"/>
                              <a:gd name="T19" fmla="*/ 2773 h 736"/>
                              <a:gd name="T20" fmla="+- 0 2121 2056"/>
                              <a:gd name="T21" fmla="*/ T20 w 764"/>
                              <a:gd name="T22" fmla="+- 0 2827 2665"/>
                              <a:gd name="T23" fmla="*/ 2827 h 736"/>
                              <a:gd name="T24" fmla="+- 0 2086 2056"/>
                              <a:gd name="T25" fmla="*/ T24 w 764"/>
                              <a:gd name="T26" fmla="+- 0 2890 2665"/>
                              <a:gd name="T27" fmla="*/ 2890 h 736"/>
                              <a:gd name="T28" fmla="+- 0 2063 2056"/>
                              <a:gd name="T29" fmla="*/ T28 w 764"/>
                              <a:gd name="T30" fmla="+- 0 2959 2665"/>
                              <a:gd name="T31" fmla="*/ 2959 h 736"/>
                              <a:gd name="T32" fmla="+- 0 2056 2056"/>
                              <a:gd name="T33" fmla="*/ T32 w 764"/>
                              <a:gd name="T34" fmla="+- 0 3033 2665"/>
                              <a:gd name="T35" fmla="*/ 3033 h 736"/>
                              <a:gd name="T36" fmla="+- 0 2063 2056"/>
                              <a:gd name="T37" fmla="*/ T36 w 764"/>
                              <a:gd name="T38" fmla="+- 0 3107 2665"/>
                              <a:gd name="T39" fmla="*/ 3107 h 736"/>
                              <a:gd name="T40" fmla="+- 0 2086 2056"/>
                              <a:gd name="T41" fmla="*/ T40 w 764"/>
                              <a:gd name="T42" fmla="+- 0 3176 2665"/>
                              <a:gd name="T43" fmla="*/ 3176 h 736"/>
                              <a:gd name="T44" fmla="+- 0 2121 2056"/>
                              <a:gd name="T45" fmla="*/ T44 w 764"/>
                              <a:gd name="T46" fmla="+- 0 3238 2665"/>
                              <a:gd name="T47" fmla="*/ 3238 h 736"/>
                              <a:gd name="T48" fmla="+- 0 2167 2056"/>
                              <a:gd name="T49" fmla="*/ T48 w 764"/>
                              <a:gd name="T50" fmla="+- 0 3293 2665"/>
                              <a:gd name="T51" fmla="*/ 3293 h 736"/>
                              <a:gd name="T52" fmla="+- 0 2224 2056"/>
                              <a:gd name="T53" fmla="*/ T52 w 764"/>
                              <a:gd name="T54" fmla="+- 0 3338 2665"/>
                              <a:gd name="T55" fmla="*/ 3338 h 736"/>
                              <a:gd name="T56" fmla="+- 0 2289 2056"/>
                              <a:gd name="T57" fmla="*/ T56 w 764"/>
                              <a:gd name="T58" fmla="+- 0 3372 2665"/>
                              <a:gd name="T59" fmla="*/ 3372 h 736"/>
                              <a:gd name="T60" fmla="+- 0 2361 2056"/>
                              <a:gd name="T61" fmla="*/ T60 w 764"/>
                              <a:gd name="T62" fmla="+- 0 3393 2665"/>
                              <a:gd name="T63" fmla="*/ 3393 h 736"/>
                              <a:gd name="T64" fmla="+- 0 2438 2056"/>
                              <a:gd name="T65" fmla="*/ T64 w 764"/>
                              <a:gd name="T66" fmla="+- 0 3401 2665"/>
                              <a:gd name="T67" fmla="*/ 3401 h 736"/>
                              <a:gd name="T68" fmla="+- 0 2515 2056"/>
                              <a:gd name="T69" fmla="*/ T68 w 764"/>
                              <a:gd name="T70" fmla="+- 0 3393 2665"/>
                              <a:gd name="T71" fmla="*/ 3393 h 736"/>
                              <a:gd name="T72" fmla="+- 0 2586 2056"/>
                              <a:gd name="T73" fmla="*/ T72 w 764"/>
                              <a:gd name="T74" fmla="+- 0 3372 2665"/>
                              <a:gd name="T75" fmla="*/ 3372 h 736"/>
                              <a:gd name="T76" fmla="+- 0 2651 2056"/>
                              <a:gd name="T77" fmla="*/ T76 w 764"/>
                              <a:gd name="T78" fmla="+- 0 3338 2665"/>
                              <a:gd name="T79" fmla="*/ 3338 h 736"/>
                              <a:gd name="T80" fmla="+- 0 2708 2056"/>
                              <a:gd name="T81" fmla="*/ T80 w 764"/>
                              <a:gd name="T82" fmla="+- 0 3293 2665"/>
                              <a:gd name="T83" fmla="*/ 3293 h 736"/>
                              <a:gd name="T84" fmla="+- 0 2754 2056"/>
                              <a:gd name="T85" fmla="*/ T84 w 764"/>
                              <a:gd name="T86" fmla="+- 0 3238 2665"/>
                              <a:gd name="T87" fmla="*/ 3238 h 736"/>
                              <a:gd name="T88" fmla="+- 0 2790 2056"/>
                              <a:gd name="T89" fmla="*/ T88 w 764"/>
                              <a:gd name="T90" fmla="+- 0 3176 2665"/>
                              <a:gd name="T91" fmla="*/ 3176 h 736"/>
                              <a:gd name="T92" fmla="+- 0 2812 2056"/>
                              <a:gd name="T93" fmla="*/ T92 w 764"/>
                              <a:gd name="T94" fmla="+- 0 3107 2665"/>
                              <a:gd name="T95" fmla="*/ 3107 h 736"/>
                              <a:gd name="T96" fmla="+- 0 2820 2056"/>
                              <a:gd name="T97" fmla="*/ T96 w 764"/>
                              <a:gd name="T98" fmla="+- 0 3033 2665"/>
                              <a:gd name="T99" fmla="*/ 3033 h 736"/>
                              <a:gd name="T100" fmla="+- 0 2812 2056"/>
                              <a:gd name="T101" fmla="*/ T100 w 764"/>
                              <a:gd name="T102" fmla="+- 0 2959 2665"/>
                              <a:gd name="T103" fmla="*/ 2959 h 736"/>
                              <a:gd name="T104" fmla="+- 0 2790 2056"/>
                              <a:gd name="T105" fmla="*/ T104 w 764"/>
                              <a:gd name="T106" fmla="+- 0 2890 2665"/>
                              <a:gd name="T107" fmla="*/ 2890 h 736"/>
                              <a:gd name="T108" fmla="+- 0 2754 2056"/>
                              <a:gd name="T109" fmla="*/ T108 w 764"/>
                              <a:gd name="T110" fmla="+- 0 2827 2665"/>
                              <a:gd name="T111" fmla="*/ 2827 h 736"/>
                              <a:gd name="T112" fmla="+- 0 2708 2056"/>
                              <a:gd name="T113" fmla="*/ T112 w 764"/>
                              <a:gd name="T114" fmla="+- 0 2773 2665"/>
                              <a:gd name="T115" fmla="*/ 2773 h 736"/>
                              <a:gd name="T116" fmla="+- 0 2651 2056"/>
                              <a:gd name="T117" fmla="*/ T116 w 764"/>
                              <a:gd name="T118" fmla="+- 0 2728 2665"/>
                              <a:gd name="T119" fmla="*/ 2728 h 736"/>
                              <a:gd name="T120" fmla="+- 0 2586 2056"/>
                              <a:gd name="T121" fmla="*/ T120 w 764"/>
                              <a:gd name="T122" fmla="+- 0 2694 2665"/>
                              <a:gd name="T123" fmla="*/ 2694 h 736"/>
                              <a:gd name="T124" fmla="+- 0 2515 2056"/>
                              <a:gd name="T125" fmla="*/ T124 w 764"/>
                              <a:gd name="T126" fmla="+- 0 2673 2665"/>
                              <a:gd name="T127" fmla="*/ 2673 h 736"/>
                              <a:gd name="T128" fmla="+- 0 2438 2056"/>
                              <a:gd name="T129" fmla="*/ T128 w 764"/>
                              <a:gd name="T130" fmla="+- 0 2665 2665"/>
                              <a:gd name="T131" fmla="*/ 2665 h 7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64" h="736">
                                <a:moveTo>
                                  <a:pt x="382" y="0"/>
                                </a:moveTo>
                                <a:lnTo>
                                  <a:pt x="305" y="8"/>
                                </a:lnTo>
                                <a:lnTo>
                                  <a:pt x="233" y="29"/>
                                </a:lnTo>
                                <a:lnTo>
                                  <a:pt x="168" y="63"/>
                                </a:lnTo>
                                <a:lnTo>
                                  <a:pt x="111" y="108"/>
                                </a:lnTo>
                                <a:lnTo>
                                  <a:pt x="65" y="162"/>
                                </a:lnTo>
                                <a:lnTo>
                                  <a:pt x="30" y="225"/>
                                </a:lnTo>
                                <a:lnTo>
                                  <a:pt x="7" y="294"/>
                                </a:lnTo>
                                <a:lnTo>
                                  <a:pt x="0" y="368"/>
                                </a:lnTo>
                                <a:lnTo>
                                  <a:pt x="7" y="442"/>
                                </a:lnTo>
                                <a:lnTo>
                                  <a:pt x="30" y="511"/>
                                </a:lnTo>
                                <a:lnTo>
                                  <a:pt x="65" y="573"/>
                                </a:lnTo>
                                <a:lnTo>
                                  <a:pt x="111" y="628"/>
                                </a:lnTo>
                                <a:lnTo>
                                  <a:pt x="168" y="673"/>
                                </a:lnTo>
                                <a:lnTo>
                                  <a:pt x="233" y="707"/>
                                </a:lnTo>
                                <a:lnTo>
                                  <a:pt x="305" y="728"/>
                                </a:lnTo>
                                <a:lnTo>
                                  <a:pt x="382" y="736"/>
                                </a:lnTo>
                                <a:lnTo>
                                  <a:pt x="459" y="728"/>
                                </a:lnTo>
                                <a:lnTo>
                                  <a:pt x="530" y="707"/>
                                </a:lnTo>
                                <a:lnTo>
                                  <a:pt x="595" y="673"/>
                                </a:lnTo>
                                <a:lnTo>
                                  <a:pt x="652" y="628"/>
                                </a:lnTo>
                                <a:lnTo>
                                  <a:pt x="698" y="573"/>
                                </a:lnTo>
                                <a:lnTo>
                                  <a:pt x="734" y="511"/>
                                </a:lnTo>
                                <a:lnTo>
                                  <a:pt x="756" y="442"/>
                                </a:lnTo>
                                <a:lnTo>
                                  <a:pt x="764" y="368"/>
                                </a:lnTo>
                                <a:lnTo>
                                  <a:pt x="756" y="294"/>
                                </a:lnTo>
                                <a:lnTo>
                                  <a:pt x="734" y="225"/>
                                </a:lnTo>
                                <a:lnTo>
                                  <a:pt x="698" y="162"/>
                                </a:lnTo>
                                <a:lnTo>
                                  <a:pt x="652" y="108"/>
                                </a:lnTo>
                                <a:lnTo>
                                  <a:pt x="595" y="63"/>
                                </a:lnTo>
                                <a:lnTo>
                                  <a:pt x="530" y="29"/>
                                </a:lnTo>
                                <a:lnTo>
                                  <a:pt x="459" y="8"/>
                                </a:lnTo>
                                <a:lnTo>
                                  <a:pt x="38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 name="Freeform 17"/>
                        <wps:cNvSpPr>
                          <a:spLocks/>
                        </wps:cNvSpPr>
                        <wps:spPr bwMode="auto">
                          <a:xfrm>
                            <a:off x="2055" y="2665"/>
                            <a:ext cx="764" cy="736"/>
                          </a:xfrm>
                          <a:custGeom>
                            <a:avLst/>
                            <a:gdLst>
                              <a:gd name="T0" fmla="+- 0 2056 2056"/>
                              <a:gd name="T1" fmla="*/ T0 w 764"/>
                              <a:gd name="T2" fmla="+- 0 3033 2665"/>
                              <a:gd name="T3" fmla="*/ 3033 h 736"/>
                              <a:gd name="T4" fmla="+- 0 2063 2056"/>
                              <a:gd name="T5" fmla="*/ T4 w 764"/>
                              <a:gd name="T6" fmla="+- 0 2959 2665"/>
                              <a:gd name="T7" fmla="*/ 2959 h 736"/>
                              <a:gd name="T8" fmla="+- 0 2086 2056"/>
                              <a:gd name="T9" fmla="*/ T8 w 764"/>
                              <a:gd name="T10" fmla="+- 0 2890 2665"/>
                              <a:gd name="T11" fmla="*/ 2890 h 736"/>
                              <a:gd name="T12" fmla="+- 0 2121 2056"/>
                              <a:gd name="T13" fmla="*/ T12 w 764"/>
                              <a:gd name="T14" fmla="+- 0 2827 2665"/>
                              <a:gd name="T15" fmla="*/ 2827 h 736"/>
                              <a:gd name="T16" fmla="+- 0 2167 2056"/>
                              <a:gd name="T17" fmla="*/ T16 w 764"/>
                              <a:gd name="T18" fmla="+- 0 2773 2665"/>
                              <a:gd name="T19" fmla="*/ 2773 h 736"/>
                              <a:gd name="T20" fmla="+- 0 2224 2056"/>
                              <a:gd name="T21" fmla="*/ T20 w 764"/>
                              <a:gd name="T22" fmla="+- 0 2728 2665"/>
                              <a:gd name="T23" fmla="*/ 2728 h 736"/>
                              <a:gd name="T24" fmla="+- 0 2289 2056"/>
                              <a:gd name="T25" fmla="*/ T24 w 764"/>
                              <a:gd name="T26" fmla="+- 0 2694 2665"/>
                              <a:gd name="T27" fmla="*/ 2694 h 736"/>
                              <a:gd name="T28" fmla="+- 0 2361 2056"/>
                              <a:gd name="T29" fmla="*/ T28 w 764"/>
                              <a:gd name="T30" fmla="+- 0 2673 2665"/>
                              <a:gd name="T31" fmla="*/ 2673 h 736"/>
                              <a:gd name="T32" fmla="+- 0 2438 2056"/>
                              <a:gd name="T33" fmla="*/ T32 w 764"/>
                              <a:gd name="T34" fmla="+- 0 2665 2665"/>
                              <a:gd name="T35" fmla="*/ 2665 h 736"/>
                              <a:gd name="T36" fmla="+- 0 2515 2056"/>
                              <a:gd name="T37" fmla="*/ T36 w 764"/>
                              <a:gd name="T38" fmla="+- 0 2673 2665"/>
                              <a:gd name="T39" fmla="*/ 2673 h 736"/>
                              <a:gd name="T40" fmla="+- 0 2586 2056"/>
                              <a:gd name="T41" fmla="*/ T40 w 764"/>
                              <a:gd name="T42" fmla="+- 0 2694 2665"/>
                              <a:gd name="T43" fmla="*/ 2694 h 736"/>
                              <a:gd name="T44" fmla="+- 0 2651 2056"/>
                              <a:gd name="T45" fmla="*/ T44 w 764"/>
                              <a:gd name="T46" fmla="+- 0 2728 2665"/>
                              <a:gd name="T47" fmla="*/ 2728 h 736"/>
                              <a:gd name="T48" fmla="+- 0 2708 2056"/>
                              <a:gd name="T49" fmla="*/ T48 w 764"/>
                              <a:gd name="T50" fmla="+- 0 2773 2665"/>
                              <a:gd name="T51" fmla="*/ 2773 h 736"/>
                              <a:gd name="T52" fmla="+- 0 2754 2056"/>
                              <a:gd name="T53" fmla="*/ T52 w 764"/>
                              <a:gd name="T54" fmla="+- 0 2827 2665"/>
                              <a:gd name="T55" fmla="*/ 2827 h 736"/>
                              <a:gd name="T56" fmla="+- 0 2790 2056"/>
                              <a:gd name="T57" fmla="*/ T56 w 764"/>
                              <a:gd name="T58" fmla="+- 0 2890 2665"/>
                              <a:gd name="T59" fmla="*/ 2890 h 736"/>
                              <a:gd name="T60" fmla="+- 0 2812 2056"/>
                              <a:gd name="T61" fmla="*/ T60 w 764"/>
                              <a:gd name="T62" fmla="+- 0 2959 2665"/>
                              <a:gd name="T63" fmla="*/ 2959 h 736"/>
                              <a:gd name="T64" fmla="+- 0 2820 2056"/>
                              <a:gd name="T65" fmla="*/ T64 w 764"/>
                              <a:gd name="T66" fmla="+- 0 3033 2665"/>
                              <a:gd name="T67" fmla="*/ 3033 h 736"/>
                              <a:gd name="T68" fmla="+- 0 2812 2056"/>
                              <a:gd name="T69" fmla="*/ T68 w 764"/>
                              <a:gd name="T70" fmla="+- 0 3107 2665"/>
                              <a:gd name="T71" fmla="*/ 3107 h 736"/>
                              <a:gd name="T72" fmla="+- 0 2790 2056"/>
                              <a:gd name="T73" fmla="*/ T72 w 764"/>
                              <a:gd name="T74" fmla="+- 0 3176 2665"/>
                              <a:gd name="T75" fmla="*/ 3176 h 736"/>
                              <a:gd name="T76" fmla="+- 0 2754 2056"/>
                              <a:gd name="T77" fmla="*/ T76 w 764"/>
                              <a:gd name="T78" fmla="+- 0 3238 2665"/>
                              <a:gd name="T79" fmla="*/ 3238 h 736"/>
                              <a:gd name="T80" fmla="+- 0 2708 2056"/>
                              <a:gd name="T81" fmla="*/ T80 w 764"/>
                              <a:gd name="T82" fmla="+- 0 3293 2665"/>
                              <a:gd name="T83" fmla="*/ 3293 h 736"/>
                              <a:gd name="T84" fmla="+- 0 2651 2056"/>
                              <a:gd name="T85" fmla="*/ T84 w 764"/>
                              <a:gd name="T86" fmla="+- 0 3338 2665"/>
                              <a:gd name="T87" fmla="*/ 3338 h 736"/>
                              <a:gd name="T88" fmla="+- 0 2586 2056"/>
                              <a:gd name="T89" fmla="*/ T88 w 764"/>
                              <a:gd name="T90" fmla="+- 0 3372 2665"/>
                              <a:gd name="T91" fmla="*/ 3372 h 736"/>
                              <a:gd name="T92" fmla="+- 0 2515 2056"/>
                              <a:gd name="T93" fmla="*/ T92 w 764"/>
                              <a:gd name="T94" fmla="+- 0 3393 2665"/>
                              <a:gd name="T95" fmla="*/ 3393 h 736"/>
                              <a:gd name="T96" fmla="+- 0 2438 2056"/>
                              <a:gd name="T97" fmla="*/ T96 w 764"/>
                              <a:gd name="T98" fmla="+- 0 3401 2665"/>
                              <a:gd name="T99" fmla="*/ 3401 h 736"/>
                              <a:gd name="T100" fmla="+- 0 2361 2056"/>
                              <a:gd name="T101" fmla="*/ T100 w 764"/>
                              <a:gd name="T102" fmla="+- 0 3393 2665"/>
                              <a:gd name="T103" fmla="*/ 3393 h 736"/>
                              <a:gd name="T104" fmla="+- 0 2289 2056"/>
                              <a:gd name="T105" fmla="*/ T104 w 764"/>
                              <a:gd name="T106" fmla="+- 0 3372 2665"/>
                              <a:gd name="T107" fmla="*/ 3372 h 736"/>
                              <a:gd name="T108" fmla="+- 0 2224 2056"/>
                              <a:gd name="T109" fmla="*/ T108 w 764"/>
                              <a:gd name="T110" fmla="+- 0 3338 2665"/>
                              <a:gd name="T111" fmla="*/ 3338 h 736"/>
                              <a:gd name="T112" fmla="+- 0 2167 2056"/>
                              <a:gd name="T113" fmla="*/ T112 w 764"/>
                              <a:gd name="T114" fmla="+- 0 3293 2665"/>
                              <a:gd name="T115" fmla="*/ 3293 h 736"/>
                              <a:gd name="T116" fmla="+- 0 2121 2056"/>
                              <a:gd name="T117" fmla="*/ T116 w 764"/>
                              <a:gd name="T118" fmla="+- 0 3238 2665"/>
                              <a:gd name="T119" fmla="*/ 3238 h 736"/>
                              <a:gd name="T120" fmla="+- 0 2086 2056"/>
                              <a:gd name="T121" fmla="*/ T120 w 764"/>
                              <a:gd name="T122" fmla="+- 0 3176 2665"/>
                              <a:gd name="T123" fmla="*/ 3176 h 736"/>
                              <a:gd name="T124" fmla="+- 0 2063 2056"/>
                              <a:gd name="T125" fmla="*/ T124 w 764"/>
                              <a:gd name="T126" fmla="+- 0 3107 2665"/>
                              <a:gd name="T127" fmla="*/ 3107 h 736"/>
                              <a:gd name="T128" fmla="+- 0 2056 2056"/>
                              <a:gd name="T129" fmla="*/ T128 w 764"/>
                              <a:gd name="T130" fmla="+- 0 3033 2665"/>
                              <a:gd name="T131" fmla="*/ 3033 h 7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64" h="736">
                                <a:moveTo>
                                  <a:pt x="0" y="368"/>
                                </a:moveTo>
                                <a:lnTo>
                                  <a:pt x="7" y="294"/>
                                </a:lnTo>
                                <a:lnTo>
                                  <a:pt x="30" y="225"/>
                                </a:lnTo>
                                <a:lnTo>
                                  <a:pt x="65" y="162"/>
                                </a:lnTo>
                                <a:lnTo>
                                  <a:pt x="111" y="108"/>
                                </a:lnTo>
                                <a:lnTo>
                                  <a:pt x="168" y="63"/>
                                </a:lnTo>
                                <a:lnTo>
                                  <a:pt x="233" y="29"/>
                                </a:lnTo>
                                <a:lnTo>
                                  <a:pt x="305" y="8"/>
                                </a:lnTo>
                                <a:lnTo>
                                  <a:pt x="382" y="0"/>
                                </a:lnTo>
                                <a:lnTo>
                                  <a:pt x="459" y="8"/>
                                </a:lnTo>
                                <a:lnTo>
                                  <a:pt x="530" y="29"/>
                                </a:lnTo>
                                <a:lnTo>
                                  <a:pt x="595" y="63"/>
                                </a:lnTo>
                                <a:lnTo>
                                  <a:pt x="652" y="108"/>
                                </a:lnTo>
                                <a:lnTo>
                                  <a:pt x="698" y="162"/>
                                </a:lnTo>
                                <a:lnTo>
                                  <a:pt x="734" y="225"/>
                                </a:lnTo>
                                <a:lnTo>
                                  <a:pt x="756" y="294"/>
                                </a:lnTo>
                                <a:lnTo>
                                  <a:pt x="764" y="368"/>
                                </a:lnTo>
                                <a:lnTo>
                                  <a:pt x="756" y="442"/>
                                </a:lnTo>
                                <a:lnTo>
                                  <a:pt x="734" y="511"/>
                                </a:lnTo>
                                <a:lnTo>
                                  <a:pt x="698" y="573"/>
                                </a:lnTo>
                                <a:lnTo>
                                  <a:pt x="652" y="628"/>
                                </a:lnTo>
                                <a:lnTo>
                                  <a:pt x="595" y="673"/>
                                </a:lnTo>
                                <a:lnTo>
                                  <a:pt x="530" y="707"/>
                                </a:lnTo>
                                <a:lnTo>
                                  <a:pt x="459" y="728"/>
                                </a:lnTo>
                                <a:lnTo>
                                  <a:pt x="382" y="736"/>
                                </a:lnTo>
                                <a:lnTo>
                                  <a:pt x="305" y="728"/>
                                </a:lnTo>
                                <a:lnTo>
                                  <a:pt x="233" y="707"/>
                                </a:lnTo>
                                <a:lnTo>
                                  <a:pt x="168" y="673"/>
                                </a:lnTo>
                                <a:lnTo>
                                  <a:pt x="111" y="628"/>
                                </a:lnTo>
                                <a:lnTo>
                                  <a:pt x="65" y="573"/>
                                </a:lnTo>
                                <a:lnTo>
                                  <a:pt x="30" y="511"/>
                                </a:lnTo>
                                <a:lnTo>
                                  <a:pt x="7" y="442"/>
                                </a:lnTo>
                                <a:lnTo>
                                  <a:pt x="0" y="368"/>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 name="Freeform 16"/>
                        <wps:cNvSpPr>
                          <a:spLocks/>
                        </wps:cNvSpPr>
                        <wps:spPr bwMode="auto">
                          <a:xfrm>
                            <a:off x="2055" y="3325"/>
                            <a:ext cx="764" cy="737"/>
                          </a:xfrm>
                          <a:custGeom>
                            <a:avLst/>
                            <a:gdLst>
                              <a:gd name="T0" fmla="+- 0 2438 2056"/>
                              <a:gd name="T1" fmla="*/ T0 w 764"/>
                              <a:gd name="T2" fmla="+- 0 3325 3325"/>
                              <a:gd name="T3" fmla="*/ 3325 h 737"/>
                              <a:gd name="T4" fmla="+- 0 2361 2056"/>
                              <a:gd name="T5" fmla="*/ T4 w 764"/>
                              <a:gd name="T6" fmla="+- 0 3333 3325"/>
                              <a:gd name="T7" fmla="*/ 3333 h 737"/>
                              <a:gd name="T8" fmla="+- 0 2289 2056"/>
                              <a:gd name="T9" fmla="*/ T8 w 764"/>
                              <a:gd name="T10" fmla="+- 0 3354 3325"/>
                              <a:gd name="T11" fmla="*/ 3354 h 737"/>
                              <a:gd name="T12" fmla="+- 0 2224 2056"/>
                              <a:gd name="T13" fmla="*/ T12 w 764"/>
                              <a:gd name="T14" fmla="+- 0 3388 3325"/>
                              <a:gd name="T15" fmla="*/ 3388 h 737"/>
                              <a:gd name="T16" fmla="+- 0 2167 2056"/>
                              <a:gd name="T17" fmla="*/ T16 w 764"/>
                              <a:gd name="T18" fmla="+- 0 3433 3325"/>
                              <a:gd name="T19" fmla="*/ 3433 h 737"/>
                              <a:gd name="T20" fmla="+- 0 2121 2056"/>
                              <a:gd name="T21" fmla="*/ T20 w 764"/>
                              <a:gd name="T22" fmla="+- 0 3488 3325"/>
                              <a:gd name="T23" fmla="*/ 3488 h 737"/>
                              <a:gd name="T24" fmla="+- 0 2086 2056"/>
                              <a:gd name="T25" fmla="*/ T24 w 764"/>
                              <a:gd name="T26" fmla="+- 0 3550 3325"/>
                              <a:gd name="T27" fmla="*/ 3550 h 737"/>
                              <a:gd name="T28" fmla="+- 0 2063 2056"/>
                              <a:gd name="T29" fmla="*/ T28 w 764"/>
                              <a:gd name="T30" fmla="+- 0 3619 3325"/>
                              <a:gd name="T31" fmla="*/ 3619 h 737"/>
                              <a:gd name="T32" fmla="+- 0 2056 2056"/>
                              <a:gd name="T33" fmla="*/ T32 w 764"/>
                              <a:gd name="T34" fmla="+- 0 3694 3325"/>
                              <a:gd name="T35" fmla="*/ 3694 h 737"/>
                              <a:gd name="T36" fmla="+- 0 2063 2056"/>
                              <a:gd name="T37" fmla="*/ T36 w 764"/>
                              <a:gd name="T38" fmla="+- 0 3768 3325"/>
                              <a:gd name="T39" fmla="*/ 3768 h 737"/>
                              <a:gd name="T40" fmla="+- 0 2086 2056"/>
                              <a:gd name="T41" fmla="*/ T40 w 764"/>
                              <a:gd name="T42" fmla="+- 0 3837 3325"/>
                              <a:gd name="T43" fmla="*/ 3837 h 737"/>
                              <a:gd name="T44" fmla="+- 0 2121 2056"/>
                              <a:gd name="T45" fmla="*/ T44 w 764"/>
                              <a:gd name="T46" fmla="+- 0 3899 3325"/>
                              <a:gd name="T47" fmla="*/ 3899 h 737"/>
                              <a:gd name="T48" fmla="+- 0 2167 2056"/>
                              <a:gd name="T49" fmla="*/ T48 w 764"/>
                              <a:gd name="T50" fmla="+- 0 3954 3325"/>
                              <a:gd name="T51" fmla="*/ 3954 h 737"/>
                              <a:gd name="T52" fmla="+- 0 2224 2056"/>
                              <a:gd name="T53" fmla="*/ T52 w 764"/>
                              <a:gd name="T54" fmla="+- 0 3999 3325"/>
                              <a:gd name="T55" fmla="*/ 3999 h 737"/>
                              <a:gd name="T56" fmla="+- 0 2289 2056"/>
                              <a:gd name="T57" fmla="*/ T56 w 764"/>
                              <a:gd name="T58" fmla="+- 0 4033 3325"/>
                              <a:gd name="T59" fmla="*/ 4033 h 737"/>
                              <a:gd name="T60" fmla="+- 0 2361 2056"/>
                              <a:gd name="T61" fmla="*/ T60 w 764"/>
                              <a:gd name="T62" fmla="+- 0 4054 3325"/>
                              <a:gd name="T63" fmla="*/ 4054 h 737"/>
                              <a:gd name="T64" fmla="+- 0 2438 2056"/>
                              <a:gd name="T65" fmla="*/ T64 w 764"/>
                              <a:gd name="T66" fmla="+- 0 4062 3325"/>
                              <a:gd name="T67" fmla="*/ 4062 h 737"/>
                              <a:gd name="T68" fmla="+- 0 2515 2056"/>
                              <a:gd name="T69" fmla="*/ T68 w 764"/>
                              <a:gd name="T70" fmla="+- 0 4054 3325"/>
                              <a:gd name="T71" fmla="*/ 4054 h 737"/>
                              <a:gd name="T72" fmla="+- 0 2586 2056"/>
                              <a:gd name="T73" fmla="*/ T72 w 764"/>
                              <a:gd name="T74" fmla="+- 0 4033 3325"/>
                              <a:gd name="T75" fmla="*/ 4033 h 737"/>
                              <a:gd name="T76" fmla="+- 0 2651 2056"/>
                              <a:gd name="T77" fmla="*/ T76 w 764"/>
                              <a:gd name="T78" fmla="+- 0 3999 3325"/>
                              <a:gd name="T79" fmla="*/ 3999 h 737"/>
                              <a:gd name="T80" fmla="+- 0 2708 2056"/>
                              <a:gd name="T81" fmla="*/ T80 w 764"/>
                              <a:gd name="T82" fmla="+- 0 3954 3325"/>
                              <a:gd name="T83" fmla="*/ 3954 h 737"/>
                              <a:gd name="T84" fmla="+- 0 2754 2056"/>
                              <a:gd name="T85" fmla="*/ T84 w 764"/>
                              <a:gd name="T86" fmla="+- 0 3899 3325"/>
                              <a:gd name="T87" fmla="*/ 3899 h 737"/>
                              <a:gd name="T88" fmla="+- 0 2790 2056"/>
                              <a:gd name="T89" fmla="*/ T88 w 764"/>
                              <a:gd name="T90" fmla="+- 0 3837 3325"/>
                              <a:gd name="T91" fmla="*/ 3837 h 737"/>
                              <a:gd name="T92" fmla="+- 0 2812 2056"/>
                              <a:gd name="T93" fmla="*/ T92 w 764"/>
                              <a:gd name="T94" fmla="+- 0 3768 3325"/>
                              <a:gd name="T95" fmla="*/ 3768 h 737"/>
                              <a:gd name="T96" fmla="+- 0 2820 2056"/>
                              <a:gd name="T97" fmla="*/ T96 w 764"/>
                              <a:gd name="T98" fmla="+- 0 3694 3325"/>
                              <a:gd name="T99" fmla="*/ 3694 h 737"/>
                              <a:gd name="T100" fmla="+- 0 2812 2056"/>
                              <a:gd name="T101" fmla="*/ T100 w 764"/>
                              <a:gd name="T102" fmla="+- 0 3619 3325"/>
                              <a:gd name="T103" fmla="*/ 3619 h 737"/>
                              <a:gd name="T104" fmla="+- 0 2790 2056"/>
                              <a:gd name="T105" fmla="*/ T104 w 764"/>
                              <a:gd name="T106" fmla="+- 0 3550 3325"/>
                              <a:gd name="T107" fmla="*/ 3550 h 737"/>
                              <a:gd name="T108" fmla="+- 0 2754 2056"/>
                              <a:gd name="T109" fmla="*/ T108 w 764"/>
                              <a:gd name="T110" fmla="+- 0 3488 3325"/>
                              <a:gd name="T111" fmla="*/ 3488 h 737"/>
                              <a:gd name="T112" fmla="+- 0 2708 2056"/>
                              <a:gd name="T113" fmla="*/ T112 w 764"/>
                              <a:gd name="T114" fmla="+- 0 3433 3325"/>
                              <a:gd name="T115" fmla="*/ 3433 h 737"/>
                              <a:gd name="T116" fmla="+- 0 2651 2056"/>
                              <a:gd name="T117" fmla="*/ T116 w 764"/>
                              <a:gd name="T118" fmla="+- 0 3388 3325"/>
                              <a:gd name="T119" fmla="*/ 3388 h 737"/>
                              <a:gd name="T120" fmla="+- 0 2586 2056"/>
                              <a:gd name="T121" fmla="*/ T120 w 764"/>
                              <a:gd name="T122" fmla="+- 0 3354 3325"/>
                              <a:gd name="T123" fmla="*/ 3354 h 737"/>
                              <a:gd name="T124" fmla="+- 0 2515 2056"/>
                              <a:gd name="T125" fmla="*/ T124 w 764"/>
                              <a:gd name="T126" fmla="+- 0 3333 3325"/>
                              <a:gd name="T127" fmla="*/ 3333 h 737"/>
                              <a:gd name="T128" fmla="+- 0 2438 2056"/>
                              <a:gd name="T129" fmla="*/ T128 w 764"/>
                              <a:gd name="T130" fmla="+- 0 3325 3325"/>
                              <a:gd name="T131" fmla="*/ 3325 h 7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64" h="737">
                                <a:moveTo>
                                  <a:pt x="382" y="0"/>
                                </a:moveTo>
                                <a:lnTo>
                                  <a:pt x="305" y="8"/>
                                </a:lnTo>
                                <a:lnTo>
                                  <a:pt x="233" y="29"/>
                                </a:lnTo>
                                <a:lnTo>
                                  <a:pt x="168" y="63"/>
                                </a:lnTo>
                                <a:lnTo>
                                  <a:pt x="111" y="108"/>
                                </a:lnTo>
                                <a:lnTo>
                                  <a:pt x="65" y="163"/>
                                </a:lnTo>
                                <a:lnTo>
                                  <a:pt x="30" y="225"/>
                                </a:lnTo>
                                <a:lnTo>
                                  <a:pt x="7" y="294"/>
                                </a:lnTo>
                                <a:lnTo>
                                  <a:pt x="0" y="369"/>
                                </a:lnTo>
                                <a:lnTo>
                                  <a:pt x="7" y="443"/>
                                </a:lnTo>
                                <a:lnTo>
                                  <a:pt x="30" y="512"/>
                                </a:lnTo>
                                <a:lnTo>
                                  <a:pt x="65" y="574"/>
                                </a:lnTo>
                                <a:lnTo>
                                  <a:pt x="111" y="629"/>
                                </a:lnTo>
                                <a:lnTo>
                                  <a:pt x="168" y="674"/>
                                </a:lnTo>
                                <a:lnTo>
                                  <a:pt x="233" y="708"/>
                                </a:lnTo>
                                <a:lnTo>
                                  <a:pt x="305" y="729"/>
                                </a:lnTo>
                                <a:lnTo>
                                  <a:pt x="382" y="737"/>
                                </a:lnTo>
                                <a:lnTo>
                                  <a:pt x="459" y="729"/>
                                </a:lnTo>
                                <a:lnTo>
                                  <a:pt x="530" y="708"/>
                                </a:lnTo>
                                <a:lnTo>
                                  <a:pt x="595" y="674"/>
                                </a:lnTo>
                                <a:lnTo>
                                  <a:pt x="652" y="629"/>
                                </a:lnTo>
                                <a:lnTo>
                                  <a:pt x="698" y="574"/>
                                </a:lnTo>
                                <a:lnTo>
                                  <a:pt x="734" y="512"/>
                                </a:lnTo>
                                <a:lnTo>
                                  <a:pt x="756" y="443"/>
                                </a:lnTo>
                                <a:lnTo>
                                  <a:pt x="764" y="369"/>
                                </a:lnTo>
                                <a:lnTo>
                                  <a:pt x="756" y="294"/>
                                </a:lnTo>
                                <a:lnTo>
                                  <a:pt x="734" y="225"/>
                                </a:lnTo>
                                <a:lnTo>
                                  <a:pt x="698" y="163"/>
                                </a:lnTo>
                                <a:lnTo>
                                  <a:pt x="652" y="108"/>
                                </a:lnTo>
                                <a:lnTo>
                                  <a:pt x="595" y="63"/>
                                </a:lnTo>
                                <a:lnTo>
                                  <a:pt x="530" y="29"/>
                                </a:lnTo>
                                <a:lnTo>
                                  <a:pt x="459" y="8"/>
                                </a:lnTo>
                                <a:lnTo>
                                  <a:pt x="38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 name="Freeform 15"/>
                        <wps:cNvSpPr>
                          <a:spLocks/>
                        </wps:cNvSpPr>
                        <wps:spPr bwMode="auto">
                          <a:xfrm>
                            <a:off x="2055" y="3325"/>
                            <a:ext cx="764" cy="737"/>
                          </a:xfrm>
                          <a:custGeom>
                            <a:avLst/>
                            <a:gdLst>
                              <a:gd name="T0" fmla="+- 0 2056 2056"/>
                              <a:gd name="T1" fmla="*/ T0 w 764"/>
                              <a:gd name="T2" fmla="+- 0 3694 3325"/>
                              <a:gd name="T3" fmla="*/ 3694 h 737"/>
                              <a:gd name="T4" fmla="+- 0 2063 2056"/>
                              <a:gd name="T5" fmla="*/ T4 w 764"/>
                              <a:gd name="T6" fmla="+- 0 3619 3325"/>
                              <a:gd name="T7" fmla="*/ 3619 h 737"/>
                              <a:gd name="T8" fmla="+- 0 2086 2056"/>
                              <a:gd name="T9" fmla="*/ T8 w 764"/>
                              <a:gd name="T10" fmla="+- 0 3550 3325"/>
                              <a:gd name="T11" fmla="*/ 3550 h 737"/>
                              <a:gd name="T12" fmla="+- 0 2121 2056"/>
                              <a:gd name="T13" fmla="*/ T12 w 764"/>
                              <a:gd name="T14" fmla="+- 0 3488 3325"/>
                              <a:gd name="T15" fmla="*/ 3488 h 737"/>
                              <a:gd name="T16" fmla="+- 0 2167 2056"/>
                              <a:gd name="T17" fmla="*/ T16 w 764"/>
                              <a:gd name="T18" fmla="+- 0 3433 3325"/>
                              <a:gd name="T19" fmla="*/ 3433 h 737"/>
                              <a:gd name="T20" fmla="+- 0 2224 2056"/>
                              <a:gd name="T21" fmla="*/ T20 w 764"/>
                              <a:gd name="T22" fmla="+- 0 3388 3325"/>
                              <a:gd name="T23" fmla="*/ 3388 h 737"/>
                              <a:gd name="T24" fmla="+- 0 2289 2056"/>
                              <a:gd name="T25" fmla="*/ T24 w 764"/>
                              <a:gd name="T26" fmla="+- 0 3354 3325"/>
                              <a:gd name="T27" fmla="*/ 3354 h 737"/>
                              <a:gd name="T28" fmla="+- 0 2361 2056"/>
                              <a:gd name="T29" fmla="*/ T28 w 764"/>
                              <a:gd name="T30" fmla="+- 0 3333 3325"/>
                              <a:gd name="T31" fmla="*/ 3333 h 737"/>
                              <a:gd name="T32" fmla="+- 0 2438 2056"/>
                              <a:gd name="T33" fmla="*/ T32 w 764"/>
                              <a:gd name="T34" fmla="+- 0 3325 3325"/>
                              <a:gd name="T35" fmla="*/ 3325 h 737"/>
                              <a:gd name="T36" fmla="+- 0 2515 2056"/>
                              <a:gd name="T37" fmla="*/ T36 w 764"/>
                              <a:gd name="T38" fmla="+- 0 3333 3325"/>
                              <a:gd name="T39" fmla="*/ 3333 h 737"/>
                              <a:gd name="T40" fmla="+- 0 2586 2056"/>
                              <a:gd name="T41" fmla="*/ T40 w 764"/>
                              <a:gd name="T42" fmla="+- 0 3354 3325"/>
                              <a:gd name="T43" fmla="*/ 3354 h 737"/>
                              <a:gd name="T44" fmla="+- 0 2651 2056"/>
                              <a:gd name="T45" fmla="*/ T44 w 764"/>
                              <a:gd name="T46" fmla="+- 0 3388 3325"/>
                              <a:gd name="T47" fmla="*/ 3388 h 737"/>
                              <a:gd name="T48" fmla="+- 0 2708 2056"/>
                              <a:gd name="T49" fmla="*/ T48 w 764"/>
                              <a:gd name="T50" fmla="+- 0 3433 3325"/>
                              <a:gd name="T51" fmla="*/ 3433 h 737"/>
                              <a:gd name="T52" fmla="+- 0 2754 2056"/>
                              <a:gd name="T53" fmla="*/ T52 w 764"/>
                              <a:gd name="T54" fmla="+- 0 3488 3325"/>
                              <a:gd name="T55" fmla="*/ 3488 h 737"/>
                              <a:gd name="T56" fmla="+- 0 2790 2056"/>
                              <a:gd name="T57" fmla="*/ T56 w 764"/>
                              <a:gd name="T58" fmla="+- 0 3550 3325"/>
                              <a:gd name="T59" fmla="*/ 3550 h 737"/>
                              <a:gd name="T60" fmla="+- 0 2812 2056"/>
                              <a:gd name="T61" fmla="*/ T60 w 764"/>
                              <a:gd name="T62" fmla="+- 0 3619 3325"/>
                              <a:gd name="T63" fmla="*/ 3619 h 737"/>
                              <a:gd name="T64" fmla="+- 0 2820 2056"/>
                              <a:gd name="T65" fmla="*/ T64 w 764"/>
                              <a:gd name="T66" fmla="+- 0 3694 3325"/>
                              <a:gd name="T67" fmla="*/ 3694 h 737"/>
                              <a:gd name="T68" fmla="+- 0 2812 2056"/>
                              <a:gd name="T69" fmla="*/ T68 w 764"/>
                              <a:gd name="T70" fmla="+- 0 3768 3325"/>
                              <a:gd name="T71" fmla="*/ 3768 h 737"/>
                              <a:gd name="T72" fmla="+- 0 2790 2056"/>
                              <a:gd name="T73" fmla="*/ T72 w 764"/>
                              <a:gd name="T74" fmla="+- 0 3837 3325"/>
                              <a:gd name="T75" fmla="*/ 3837 h 737"/>
                              <a:gd name="T76" fmla="+- 0 2754 2056"/>
                              <a:gd name="T77" fmla="*/ T76 w 764"/>
                              <a:gd name="T78" fmla="+- 0 3899 3325"/>
                              <a:gd name="T79" fmla="*/ 3899 h 737"/>
                              <a:gd name="T80" fmla="+- 0 2708 2056"/>
                              <a:gd name="T81" fmla="*/ T80 w 764"/>
                              <a:gd name="T82" fmla="+- 0 3954 3325"/>
                              <a:gd name="T83" fmla="*/ 3954 h 737"/>
                              <a:gd name="T84" fmla="+- 0 2651 2056"/>
                              <a:gd name="T85" fmla="*/ T84 w 764"/>
                              <a:gd name="T86" fmla="+- 0 3999 3325"/>
                              <a:gd name="T87" fmla="*/ 3999 h 737"/>
                              <a:gd name="T88" fmla="+- 0 2586 2056"/>
                              <a:gd name="T89" fmla="*/ T88 w 764"/>
                              <a:gd name="T90" fmla="+- 0 4033 3325"/>
                              <a:gd name="T91" fmla="*/ 4033 h 737"/>
                              <a:gd name="T92" fmla="+- 0 2515 2056"/>
                              <a:gd name="T93" fmla="*/ T92 w 764"/>
                              <a:gd name="T94" fmla="+- 0 4054 3325"/>
                              <a:gd name="T95" fmla="*/ 4054 h 737"/>
                              <a:gd name="T96" fmla="+- 0 2438 2056"/>
                              <a:gd name="T97" fmla="*/ T96 w 764"/>
                              <a:gd name="T98" fmla="+- 0 4062 3325"/>
                              <a:gd name="T99" fmla="*/ 4062 h 737"/>
                              <a:gd name="T100" fmla="+- 0 2361 2056"/>
                              <a:gd name="T101" fmla="*/ T100 w 764"/>
                              <a:gd name="T102" fmla="+- 0 4054 3325"/>
                              <a:gd name="T103" fmla="*/ 4054 h 737"/>
                              <a:gd name="T104" fmla="+- 0 2289 2056"/>
                              <a:gd name="T105" fmla="*/ T104 w 764"/>
                              <a:gd name="T106" fmla="+- 0 4033 3325"/>
                              <a:gd name="T107" fmla="*/ 4033 h 737"/>
                              <a:gd name="T108" fmla="+- 0 2224 2056"/>
                              <a:gd name="T109" fmla="*/ T108 w 764"/>
                              <a:gd name="T110" fmla="+- 0 3999 3325"/>
                              <a:gd name="T111" fmla="*/ 3999 h 737"/>
                              <a:gd name="T112" fmla="+- 0 2167 2056"/>
                              <a:gd name="T113" fmla="*/ T112 w 764"/>
                              <a:gd name="T114" fmla="+- 0 3954 3325"/>
                              <a:gd name="T115" fmla="*/ 3954 h 737"/>
                              <a:gd name="T116" fmla="+- 0 2121 2056"/>
                              <a:gd name="T117" fmla="*/ T116 w 764"/>
                              <a:gd name="T118" fmla="+- 0 3899 3325"/>
                              <a:gd name="T119" fmla="*/ 3899 h 737"/>
                              <a:gd name="T120" fmla="+- 0 2086 2056"/>
                              <a:gd name="T121" fmla="*/ T120 w 764"/>
                              <a:gd name="T122" fmla="+- 0 3837 3325"/>
                              <a:gd name="T123" fmla="*/ 3837 h 737"/>
                              <a:gd name="T124" fmla="+- 0 2063 2056"/>
                              <a:gd name="T125" fmla="*/ T124 w 764"/>
                              <a:gd name="T126" fmla="+- 0 3768 3325"/>
                              <a:gd name="T127" fmla="*/ 3768 h 737"/>
                              <a:gd name="T128" fmla="+- 0 2056 2056"/>
                              <a:gd name="T129" fmla="*/ T128 w 764"/>
                              <a:gd name="T130" fmla="+- 0 3694 3325"/>
                              <a:gd name="T131" fmla="*/ 3694 h 7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64" h="737">
                                <a:moveTo>
                                  <a:pt x="0" y="369"/>
                                </a:moveTo>
                                <a:lnTo>
                                  <a:pt x="7" y="294"/>
                                </a:lnTo>
                                <a:lnTo>
                                  <a:pt x="30" y="225"/>
                                </a:lnTo>
                                <a:lnTo>
                                  <a:pt x="65" y="163"/>
                                </a:lnTo>
                                <a:lnTo>
                                  <a:pt x="111" y="108"/>
                                </a:lnTo>
                                <a:lnTo>
                                  <a:pt x="168" y="63"/>
                                </a:lnTo>
                                <a:lnTo>
                                  <a:pt x="233" y="29"/>
                                </a:lnTo>
                                <a:lnTo>
                                  <a:pt x="305" y="8"/>
                                </a:lnTo>
                                <a:lnTo>
                                  <a:pt x="382" y="0"/>
                                </a:lnTo>
                                <a:lnTo>
                                  <a:pt x="459" y="8"/>
                                </a:lnTo>
                                <a:lnTo>
                                  <a:pt x="530" y="29"/>
                                </a:lnTo>
                                <a:lnTo>
                                  <a:pt x="595" y="63"/>
                                </a:lnTo>
                                <a:lnTo>
                                  <a:pt x="652" y="108"/>
                                </a:lnTo>
                                <a:lnTo>
                                  <a:pt x="698" y="163"/>
                                </a:lnTo>
                                <a:lnTo>
                                  <a:pt x="734" y="225"/>
                                </a:lnTo>
                                <a:lnTo>
                                  <a:pt x="756" y="294"/>
                                </a:lnTo>
                                <a:lnTo>
                                  <a:pt x="764" y="369"/>
                                </a:lnTo>
                                <a:lnTo>
                                  <a:pt x="756" y="443"/>
                                </a:lnTo>
                                <a:lnTo>
                                  <a:pt x="734" y="512"/>
                                </a:lnTo>
                                <a:lnTo>
                                  <a:pt x="698" y="574"/>
                                </a:lnTo>
                                <a:lnTo>
                                  <a:pt x="652" y="629"/>
                                </a:lnTo>
                                <a:lnTo>
                                  <a:pt x="595" y="674"/>
                                </a:lnTo>
                                <a:lnTo>
                                  <a:pt x="530" y="708"/>
                                </a:lnTo>
                                <a:lnTo>
                                  <a:pt x="459" y="729"/>
                                </a:lnTo>
                                <a:lnTo>
                                  <a:pt x="382" y="737"/>
                                </a:lnTo>
                                <a:lnTo>
                                  <a:pt x="305" y="729"/>
                                </a:lnTo>
                                <a:lnTo>
                                  <a:pt x="233" y="708"/>
                                </a:lnTo>
                                <a:lnTo>
                                  <a:pt x="168" y="674"/>
                                </a:lnTo>
                                <a:lnTo>
                                  <a:pt x="111" y="629"/>
                                </a:lnTo>
                                <a:lnTo>
                                  <a:pt x="65" y="574"/>
                                </a:lnTo>
                                <a:lnTo>
                                  <a:pt x="30" y="512"/>
                                </a:lnTo>
                                <a:lnTo>
                                  <a:pt x="7" y="443"/>
                                </a:lnTo>
                                <a:lnTo>
                                  <a:pt x="0" y="369"/>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 name="Freeform 14"/>
                        <wps:cNvSpPr>
                          <a:spLocks/>
                        </wps:cNvSpPr>
                        <wps:spPr bwMode="auto">
                          <a:xfrm>
                            <a:off x="2055" y="3909"/>
                            <a:ext cx="764" cy="736"/>
                          </a:xfrm>
                          <a:custGeom>
                            <a:avLst/>
                            <a:gdLst>
                              <a:gd name="T0" fmla="+- 0 2438 2056"/>
                              <a:gd name="T1" fmla="*/ T0 w 764"/>
                              <a:gd name="T2" fmla="+- 0 3910 3910"/>
                              <a:gd name="T3" fmla="*/ 3910 h 736"/>
                              <a:gd name="T4" fmla="+- 0 2361 2056"/>
                              <a:gd name="T5" fmla="*/ T4 w 764"/>
                              <a:gd name="T6" fmla="+- 0 3917 3910"/>
                              <a:gd name="T7" fmla="*/ 3917 h 736"/>
                              <a:gd name="T8" fmla="+- 0 2289 2056"/>
                              <a:gd name="T9" fmla="*/ T8 w 764"/>
                              <a:gd name="T10" fmla="+- 0 3939 3910"/>
                              <a:gd name="T11" fmla="*/ 3939 h 736"/>
                              <a:gd name="T12" fmla="+- 0 2224 2056"/>
                              <a:gd name="T13" fmla="*/ T12 w 764"/>
                              <a:gd name="T14" fmla="+- 0 3973 3910"/>
                              <a:gd name="T15" fmla="*/ 3973 h 736"/>
                              <a:gd name="T16" fmla="+- 0 2167 2056"/>
                              <a:gd name="T17" fmla="*/ T16 w 764"/>
                              <a:gd name="T18" fmla="+- 0 4018 3910"/>
                              <a:gd name="T19" fmla="*/ 4018 h 736"/>
                              <a:gd name="T20" fmla="+- 0 2121 2056"/>
                              <a:gd name="T21" fmla="*/ T20 w 764"/>
                              <a:gd name="T22" fmla="+- 0 4072 3910"/>
                              <a:gd name="T23" fmla="*/ 4072 h 736"/>
                              <a:gd name="T24" fmla="+- 0 2086 2056"/>
                              <a:gd name="T25" fmla="*/ T24 w 764"/>
                              <a:gd name="T26" fmla="+- 0 4135 3910"/>
                              <a:gd name="T27" fmla="*/ 4135 h 736"/>
                              <a:gd name="T28" fmla="+- 0 2063 2056"/>
                              <a:gd name="T29" fmla="*/ T28 w 764"/>
                              <a:gd name="T30" fmla="+- 0 4204 3910"/>
                              <a:gd name="T31" fmla="*/ 4204 h 736"/>
                              <a:gd name="T32" fmla="+- 0 2056 2056"/>
                              <a:gd name="T33" fmla="*/ T32 w 764"/>
                              <a:gd name="T34" fmla="+- 0 4278 3910"/>
                              <a:gd name="T35" fmla="*/ 4278 h 736"/>
                              <a:gd name="T36" fmla="+- 0 2063 2056"/>
                              <a:gd name="T37" fmla="*/ T36 w 764"/>
                              <a:gd name="T38" fmla="+- 0 4352 3910"/>
                              <a:gd name="T39" fmla="*/ 4352 h 736"/>
                              <a:gd name="T40" fmla="+- 0 2086 2056"/>
                              <a:gd name="T41" fmla="*/ T40 w 764"/>
                              <a:gd name="T42" fmla="+- 0 4421 3910"/>
                              <a:gd name="T43" fmla="*/ 4421 h 736"/>
                              <a:gd name="T44" fmla="+- 0 2121 2056"/>
                              <a:gd name="T45" fmla="*/ T44 w 764"/>
                              <a:gd name="T46" fmla="+- 0 4483 3910"/>
                              <a:gd name="T47" fmla="*/ 4483 h 736"/>
                              <a:gd name="T48" fmla="+- 0 2167 2056"/>
                              <a:gd name="T49" fmla="*/ T48 w 764"/>
                              <a:gd name="T50" fmla="+- 0 4538 3910"/>
                              <a:gd name="T51" fmla="*/ 4538 h 736"/>
                              <a:gd name="T52" fmla="+- 0 2224 2056"/>
                              <a:gd name="T53" fmla="*/ T52 w 764"/>
                              <a:gd name="T54" fmla="+- 0 4583 3910"/>
                              <a:gd name="T55" fmla="*/ 4583 h 736"/>
                              <a:gd name="T56" fmla="+- 0 2289 2056"/>
                              <a:gd name="T57" fmla="*/ T56 w 764"/>
                              <a:gd name="T58" fmla="+- 0 4616 3910"/>
                              <a:gd name="T59" fmla="*/ 4616 h 736"/>
                              <a:gd name="T60" fmla="+- 0 2361 2056"/>
                              <a:gd name="T61" fmla="*/ T60 w 764"/>
                              <a:gd name="T62" fmla="+- 0 4638 3910"/>
                              <a:gd name="T63" fmla="*/ 4638 h 736"/>
                              <a:gd name="T64" fmla="+- 0 2438 2056"/>
                              <a:gd name="T65" fmla="*/ T64 w 764"/>
                              <a:gd name="T66" fmla="+- 0 4645 3910"/>
                              <a:gd name="T67" fmla="*/ 4645 h 736"/>
                              <a:gd name="T68" fmla="+- 0 2515 2056"/>
                              <a:gd name="T69" fmla="*/ T68 w 764"/>
                              <a:gd name="T70" fmla="+- 0 4638 3910"/>
                              <a:gd name="T71" fmla="*/ 4638 h 736"/>
                              <a:gd name="T72" fmla="+- 0 2586 2056"/>
                              <a:gd name="T73" fmla="*/ T72 w 764"/>
                              <a:gd name="T74" fmla="+- 0 4616 3910"/>
                              <a:gd name="T75" fmla="*/ 4616 h 736"/>
                              <a:gd name="T76" fmla="+- 0 2651 2056"/>
                              <a:gd name="T77" fmla="*/ T76 w 764"/>
                              <a:gd name="T78" fmla="+- 0 4583 3910"/>
                              <a:gd name="T79" fmla="*/ 4583 h 736"/>
                              <a:gd name="T80" fmla="+- 0 2708 2056"/>
                              <a:gd name="T81" fmla="*/ T80 w 764"/>
                              <a:gd name="T82" fmla="+- 0 4538 3910"/>
                              <a:gd name="T83" fmla="*/ 4538 h 736"/>
                              <a:gd name="T84" fmla="+- 0 2754 2056"/>
                              <a:gd name="T85" fmla="*/ T84 w 764"/>
                              <a:gd name="T86" fmla="+- 0 4483 3910"/>
                              <a:gd name="T87" fmla="*/ 4483 h 736"/>
                              <a:gd name="T88" fmla="+- 0 2790 2056"/>
                              <a:gd name="T89" fmla="*/ T88 w 764"/>
                              <a:gd name="T90" fmla="+- 0 4421 3910"/>
                              <a:gd name="T91" fmla="*/ 4421 h 736"/>
                              <a:gd name="T92" fmla="+- 0 2812 2056"/>
                              <a:gd name="T93" fmla="*/ T92 w 764"/>
                              <a:gd name="T94" fmla="+- 0 4352 3910"/>
                              <a:gd name="T95" fmla="*/ 4352 h 736"/>
                              <a:gd name="T96" fmla="+- 0 2820 2056"/>
                              <a:gd name="T97" fmla="*/ T96 w 764"/>
                              <a:gd name="T98" fmla="+- 0 4278 3910"/>
                              <a:gd name="T99" fmla="*/ 4278 h 736"/>
                              <a:gd name="T100" fmla="+- 0 2812 2056"/>
                              <a:gd name="T101" fmla="*/ T100 w 764"/>
                              <a:gd name="T102" fmla="+- 0 4204 3910"/>
                              <a:gd name="T103" fmla="*/ 4204 h 736"/>
                              <a:gd name="T104" fmla="+- 0 2790 2056"/>
                              <a:gd name="T105" fmla="*/ T104 w 764"/>
                              <a:gd name="T106" fmla="+- 0 4135 3910"/>
                              <a:gd name="T107" fmla="*/ 4135 h 736"/>
                              <a:gd name="T108" fmla="+- 0 2754 2056"/>
                              <a:gd name="T109" fmla="*/ T108 w 764"/>
                              <a:gd name="T110" fmla="+- 0 4072 3910"/>
                              <a:gd name="T111" fmla="*/ 4072 h 736"/>
                              <a:gd name="T112" fmla="+- 0 2708 2056"/>
                              <a:gd name="T113" fmla="*/ T112 w 764"/>
                              <a:gd name="T114" fmla="+- 0 4018 3910"/>
                              <a:gd name="T115" fmla="*/ 4018 h 736"/>
                              <a:gd name="T116" fmla="+- 0 2651 2056"/>
                              <a:gd name="T117" fmla="*/ T116 w 764"/>
                              <a:gd name="T118" fmla="+- 0 3973 3910"/>
                              <a:gd name="T119" fmla="*/ 3973 h 736"/>
                              <a:gd name="T120" fmla="+- 0 2586 2056"/>
                              <a:gd name="T121" fmla="*/ T120 w 764"/>
                              <a:gd name="T122" fmla="+- 0 3939 3910"/>
                              <a:gd name="T123" fmla="*/ 3939 h 736"/>
                              <a:gd name="T124" fmla="+- 0 2515 2056"/>
                              <a:gd name="T125" fmla="*/ T124 w 764"/>
                              <a:gd name="T126" fmla="+- 0 3917 3910"/>
                              <a:gd name="T127" fmla="*/ 3917 h 736"/>
                              <a:gd name="T128" fmla="+- 0 2438 2056"/>
                              <a:gd name="T129" fmla="*/ T128 w 764"/>
                              <a:gd name="T130" fmla="+- 0 3910 3910"/>
                              <a:gd name="T131" fmla="*/ 3910 h 7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64" h="736">
                                <a:moveTo>
                                  <a:pt x="382" y="0"/>
                                </a:moveTo>
                                <a:lnTo>
                                  <a:pt x="305" y="7"/>
                                </a:lnTo>
                                <a:lnTo>
                                  <a:pt x="233" y="29"/>
                                </a:lnTo>
                                <a:lnTo>
                                  <a:pt x="168" y="63"/>
                                </a:lnTo>
                                <a:lnTo>
                                  <a:pt x="111" y="108"/>
                                </a:lnTo>
                                <a:lnTo>
                                  <a:pt x="65" y="162"/>
                                </a:lnTo>
                                <a:lnTo>
                                  <a:pt x="30" y="225"/>
                                </a:lnTo>
                                <a:lnTo>
                                  <a:pt x="7" y="294"/>
                                </a:lnTo>
                                <a:lnTo>
                                  <a:pt x="0" y="368"/>
                                </a:lnTo>
                                <a:lnTo>
                                  <a:pt x="7" y="442"/>
                                </a:lnTo>
                                <a:lnTo>
                                  <a:pt x="30" y="511"/>
                                </a:lnTo>
                                <a:lnTo>
                                  <a:pt x="65" y="573"/>
                                </a:lnTo>
                                <a:lnTo>
                                  <a:pt x="111" y="628"/>
                                </a:lnTo>
                                <a:lnTo>
                                  <a:pt x="168" y="673"/>
                                </a:lnTo>
                                <a:lnTo>
                                  <a:pt x="233" y="706"/>
                                </a:lnTo>
                                <a:lnTo>
                                  <a:pt x="305" y="728"/>
                                </a:lnTo>
                                <a:lnTo>
                                  <a:pt x="382" y="735"/>
                                </a:lnTo>
                                <a:lnTo>
                                  <a:pt x="459" y="728"/>
                                </a:lnTo>
                                <a:lnTo>
                                  <a:pt x="530" y="706"/>
                                </a:lnTo>
                                <a:lnTo>
                                  <a:pt x="595" y="673"/>
                                </a:lnTo>
                                <a:lnTo>
                                  <a:pt x="652" y="628"/>
                                </a:lnTo>
                                <a:lnTo>
                                  <a:pt x="698" y="573"/>
                                </a:lnTo>
                                <a:lnTo>
                                  <a:pt x="734" y="511"/>
                                </a:lnTo>
                                <a:lnTo>
                                  <a:pt x="756" y="442"/>
                                </a:lnTo>
                                <a:lnTo>
                                  <a:pt x="764" y="368"/>
                                </a:lnTo>
                                <a:lnTo>
                                  <a:pt x="756" y="294"/>
                                </a:lnTo>
                                <a:lnTo>
                                  <a:pt x="734" y="225"/>
                                </a:lnTo>
                                <a:lnTo>
                                  <a:pt x="698" y="162"/>
                                </a:lnTo>
                                <a:lnTo>
                                  <a:pt x="652" y="108"/>
                                </a:lnTo>
                                <a:lnTo>
                                  <a:pt x="595" y="63"/>
                                </a:lnTo>
                                <a:lnTo>
                                  <a:pt x="530" y="29"/>
                                </a:lnTo>
                                <a:lnTo>
                                  <a:pt x="459" y="7"/>
                                </a:lnTo>
                                <a:lnTo>
                                  <a:pt x="38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 name="Freeform 13"/>
                        <wps:cNvSpPr>
                          <a:spLocks/>
                        </wps:cNvSpPr>
                        <wps:spPr bwMode="auto">
                          <a:xfrm>
                            <a:off x="2055" y="3909"/>
                            <a:ext cx="764" cy="736"/>
                          </a:xfrm>
                          <a:custGeom>
                            <a:avLst/>
                            <a:gdLst>
                              <a:gd name="T0" fmla="+- 0 2056 2056"/>
                              <a:gd name="T1" fmla="*/ T0 w 764"/>
                              <a:gd name="T2" fmla="+- 0 4278 3910"/>
                              <a:gd name="T3" fmla="*/ 4278 h 736"/>
                              <a:gd name="T4" fmla="+- 0 2063 2056"/>
                              <a:gd name="T5" fmla="*/ T4 w 764"/>
                              <a:gd name="T6" fmla="+- 0 4204 3910"/>
                              <a:gd name="T7" fmla="*/ 4204 h 736"/>
                              <a:gd name="T8" fmla="+- 0 2086 2056"/>
                              <a:gd name="T9" fmla="*/ T8 w 764"/>
                              <a:gd name="T10" fmla="+- 0 4135 3910"/>
                              <a:gd name="T11" fmla="*/ 4135 h 736"/>
                              <a:gd name="T12" fmla="+- 0 2121 2056"/>
                              <a:gd name="T13" fmla="*/ T12 w 764"/>
                              <a:gd name="T14" fmla="+- 0 4072 3910"/>
                              <a:gd name="T15" fmla="*/ 4072 h 736"/>
                              <a:gd name="T16" fmla="+- 0 2167 2056"/>
                              <a:gd name="T17" fmla="*/ T16 w 764"/>
                              <a:gd name="T18" fmla="+- 0 4018 3910"/>
                              <a:gd name="T19" fmla="*/ 4018 h 736"/>
                              <a:gd name="T20" fmla="+- 0 2224 2056"/>
                              <a:gd name="T21" fmla="*/ T20 w 764"/>
                              <a:gd name="T22" fmla="+- 0 3973 3910"/>
                              <a:gd name="T23" fmla="*/ 3973 h 736"/>
                              <a:gd name="T24" fmla="+- 0 2289 2056"/>
                              <a:gd name="T25" fmla="*/ T24 w 764"/>
                              <a:gd name="T26" fmla="+- 0 3939 3910"/>
                              <a:gd name="T27" fmla="*/ 3939 h 736"/>
                              <a:gd name="T28" fmla="+- 0 2361 2056"/>
                              <a:gd name="T29" fmla="*/ T28 w 764"/>
                              <a:gd name="T30" fmla="+- 0 3917 3910"/>
                              <a:gd name="T31" fmla="*/ 3917 h 736"/>
                              <a:gd name="T32" fmla="+- 0 2438 2056"/>
                              <a:gd name="T33" fmla="*/ T32 w 764"/>
                              <a:gd name="T34" fmla="+- 0 3910 3910"/>
                              <a:gd name="T35" fmla="*/ 3910 h 736"/>
                              <a:gd name="T36" fmla="+- 0 2515 2056"/>
                              <a:gd name="T37" fmla="*/ T36 w 764"/>
                              <a:gd name="T38" fmla="+- 0 3917 3910"/>
                              <a:gd name="T39" fmla="*/ 3917 h 736"/>
                              <a:gd name="T40" fmla="+- 0 2586 2056"/>
                              <a:gd name="T41" fmla="*/ T40 w 764"/>
                              <a:gd name="T42" fmla="+- 0 3939 3910"/>
                              <a:gd name="T43" fmla="*/ 3939 h 736"/>
                              <a:gd name="T44" fmla="+- 0 2651 2056"/>
                              <a:gd name="T45" fmla="*/ T44 w 764"/>
                              <a:gd name="T46" fmla="+- 0 3973 3910"/>
                              <a:gd name="T47" fmla="*/ 3973 h 736"/>
                              <a:gd name="T48" fmla="+- 0 2708 2056"/>
                              <a:gd name="T49" fmla="*/ T48 w 764"/>
                              <a:gd name="T50" fmla="+- 0 4018 3910"/>
                              <a:gd name="T51" fmla="*/ 4018 h 736"/>
                              <a:gd name="T52" fmla="+- 0 2754 2056"/>
                              <a:gd name="T53" fmla="*/ T52 w 764"/>
                              <a:gd name="T54" fmla="+- 0 4072 3910"/>
                              <a:gd name="T55" fmla="*/ 4072 h 736"/>
                              <a:gd name="T56" fmla="+- 0 2790 2056"/>
                              <a:gd name="T57" fmla="*/ T56 w 764"/>
                              <a:gd name="T58" fmla="+- 0 4135 3910"/>
                              <a:gd name="T59" fmla="*/ 4135 h 736"/>
                              <a:gd name="T60" fmla="+- 0 2812 2056"/>
                              <a:gd name="T61" fmla="*/ T60 w 764"/>
                              <a:gd name="T62" fmla="+- 0 4204 3910"/>
                              <a:gd name="T63" fmla="*/ 4204 h 736"/>
                              <a:gd name="T64" fmla="+- 0 2820 2056"/>
                              <a:gd name="T65" fmla="*/ T64 w 764"/>
                              <a:gd name="T66" fmla="+- 0 4278 3910"/>
                              <a:gd name="T67" fmla="*/ 4278 h 736"/>
                              <a:gd name="T68" fmla="+- 0 2812 2056"/>
                              <a:gd name="T69" fmla="*/ T68 w 764"/>
                              <a:gd name="T70" fmla="+- 0 4352 3910"/>
                              <a:gd name="T71" fmla="*/ 4352 h 736"/>
                              <a:gd name="T72" fmla="+- 0 2790 2056"/>
                              <a:gd name="T73" fmla="*/ T72 w 764"/>
                              <a:gd name="T74" fmla="+- 0 4421 3910"/>
                              <a:gd name="T75" fmla="*/ 4421 h 736"/>
                              <a:gd name="T76" fmla="+- 0 2754 2056"/>
                              <a:gd name="T77" fmla="*/ T76 w 764"/>
                              <a:gd name="T78" fmla="+- 0 4483 3910"/>
                              <a:gd name="T79" fmla="*/ 4483 h 736"/>
                              <a:gd name="T80" fmla="+- 0 2708 2056"/>
                              <a:gd name="T81" fmla="*/ T80 w 764"/>
                              <a:gd name="T82" fmla="+- 0 4538 3910"/>
                              <a:gd name="T83" fmla="*/ 4538 h 736"/>
                              <a:gd name="T84" fmla="+- 0 2651 2056"/>
                              <a:gd name="T85" fmla="*/ T84 w 764"/>
                              <a:gd name="T86" fmla="+- 0 4583 3910"/>
                              <a:gd name="T87" fmla="*/ 4583 h 736"/>
                              <a:gd name="T88" fmla="+- 0 2586 2056"/>
                              <a:gd name="T89" fmla="*/ T88 w 764"/>
                              <a:gd name="T90" fmla="+- 0 4616 3910"/>
                              <a:gd name="T91" fmla="*/ 4616 h 736"/>
                              <a:gd name="T92" fmla="+- 0 2515 2056"/>
                              <a:gd name="T93" fmla="*/ T92 w 764"/>
                              <a:gd name="T94" fmla="+- 0 4638 3910"/>
                              <a:gd name="T95" fmla="*/ 4638 h 736"/>
                              <a:gd name="T96" fmla="+- 0 2438 2056"/>
                              <a:gd name="T97" fmla="*/ T96 w 764"/>
                              <a:gd name="T98" fmla="+- 0 4645 3910"/>
                              <a:gd name="T99" fmla="*/ 4645 h 736"/>
                              <a:gd name="T100" fmla="+- 0 2361 2056"/>
                              <a:gd name="T101" fmla="*/ T100 w 764"/>
                              <a:gd name="T102" fmla="+- 0 4638 3910"/>
                              <a:gd name="T103" fmla="*/ 4638 h 736"/>
                              <a:gd name="T104" fmla="+- 0 2289 2056"/>
                              <a:gd name="T105" fmla="*/ T104 w 764"/>
                              <a:gd name="T106" fmla="+- 0 4616 3910"/>
                              <a:gd name="T107" fmla="*/ 4616 h 736"/>
                              <a:gd name="T108" fmla="+- 0 2224 2056"/>
                              <a:gd name="T109" fmla="*/ T108 w 764"/>
                              <a:gd name="T110" fmla="+- 0 4583 3910"/>
                              <a:gd name="T111" fmla="*/ 4583 h 736"/>
                              <a:gd name="T112" fmla="+- 0 2167 2056"/>
                              <a:gd name="T113" fmla="*/ T112 w 764"/>
                              <a:gd name="T114" fmla="+- 0 4538 3910"/>
                              <a:gd name="T115" fmla="*/ 4538 h 736"/>
                              <a:gd name="T116" fmla="+- 0 2121 2056"/>
                              <a:gd name="T117" fmla="*/ T116 w 764"/>
                              <a:gd name="T118" fmla="+- 0 4483 3910"/>
                              <a:gd name="T119" fmla="*/ 4483 h 736"/>
                              <a:gd name="T120" fmla="+- 0 2086 2056"/>
                              <a:gd name="T121" fmla="*/ T120 w 764"/>
                              <a:gd name="T122" fmla="+- 0 4421 3910"/>
                              <a:gd name="T123" fmla="*/ 4421 h 736"/>
                              <a:gd name="T124" fmla="+- 0 2063 2056"/>
                              <a:gd name="T125" fmla="*/ T124 w 764"/>
                              <a:gd name="T126" fmla="+- 0 4352 3910"/>
                              <a:gd name="T127" fmla="*/ 4352 h 736"/>
                              <a:gd name="T128" fmla="+- 0 2056 2056"/>
                              <a:gd name="T129" fmla="*/ T128 w 764"/>
                              <a:gd name="T130" fmla="+- 0 4278 3910"/>
                              <a:gd name="T131" fmla="*/ 4278 h 7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64" h="736">
                                <a:moveTo>
                                  <a:pt x="0" y="368"/>
                                </a:moveTo>
                                <a:lnTo>
                                  <a:pt x="7" y="294"/>
                                </a:lnTo>
                                <a:lnTo>
                                  <a:pt x="30" y="225"/>
                                </a:lnTo>
                                <a:lnTo>
                                  <a:pt x="65" y="162"/>
                                </a:lnTo>
                                <a:lnTo>
                                  <a:pt x="111" y="108"/>
                                </a:lnTo>
                                <a:lnTo>
                                  <a:pt x="168" y="63"/>
                                </a:lnTo>
                                <a:lnTo>
                                  <a:pt x="233" y="29"/>
                                </a:lnTo>
                                <a:lnTo>
                                  <a:pt x="305" y="7"/>
                                </a:lnTo>
                                <a:lnTo>
                                  <a:pt x="382" y="0"/>
                                </a:lnTo>
                                <a:lnTo>
                                  <a:pt x="459" y="7"/>
                                </a:lnTo>
                                <a:lnTo>
                                  <a:pt x="530" y="29"/>
                                </a:lnTo>
                                <a:lnTo>
                                  <a:pt x="595" y="63"/>
                                </a:lnTo>
                                <a:lnTo>
                                  <a:pt x="652" y="108"/>
                                </a:lnTo>
                                <a:lnTo>
                                  <a:pt x="698" y="162"/>
                                </a:lnTo>
                                <a:lnTo>
                                  <a:pt x="734" y="225"/>
                                </a:lnTo>
                                <a:lnTo>
                                  <a:pt x="756" y="294"/>
                                </a:lnTo>
                                <a:lnTo>
                                  <a:pt x="764" y="368"/>
                                </a:lnTo>
                                <a:lnTo>
                                  <a:pt x="756" y="442"/>
                                </a:lnTo>
                                <a:lnTo>
                                  <a:pt x="734" y="511"/>
                                </a:lnTo>
                                <a:lnTo>
                                  <a:pt x="698" y="573"/>
                                </a:lnTo>
                                <a:lnTo>
                                  <a:pt x="652" y="628"/>
                                </a:lnTo>
                                <a:lnTo>
                                  <a:pt x="595" y="673"/>
                                </a:lnTo>
                                <a:lnTo>
                                  <a:pt x="530" y="706"/>
                                </a:lnTo>
                                <a:lnTo>
                                  <a:pt x="459" y="728"/>
                                </a:lnTo>
                                <a:lnTo>
                                  <a:pt x="382" y="735"/>
                                </a:lnTo>
                                <a:lnTo>
                                  <a:pt x="305" y="728"/>
                                </a:lnTo>
                                <a:lnTo>
                                  <a:pt x="233" y="706"/>
                                </a:lnTo>
                                <a:lnTo>
                                  <a:pt x="168" y="673"/>
                                </a:lnTo>
                                <a:lnTo>
                                  <a:pt x="111" y="628"/>
                                </a:lnTo>
                                <a:lnTo>
                                  <a:pt x="65" y="573"/>
                                </a:lnTo>
                                <a:lnTo>
                                  <a:pt x="30" y="511"/>
                                </a:lnTo>
                                <a:lnTo>
                                  <a:pt x="7" y="442"/>
                                </a:lnTo>
                                <a:lnTo>
                                  <a:pt x="0" y="368"/>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 name="Freeform 12"/>
                        <wps:cNvSpPr>
                          <a:spLocks/>
                        </wps:cNvSpPr>
                        <wps:spPr bwMode="auto">
                          <a:xfrm>
                            <a:off x="2055" y="4523"/>
                            <a:ext cx="764" cy="737"/>
                          </a:xfrm>
                          <a:custGeom>
                            <a:avLst/>
                            <a:gdLst>
                              <a:gd name="T0" fmla="+- 0 2438 2056"/>
                              <a:gd name="T1" fmla="*/ T0 w 764"/>
                              <a:gd name="T2" fmla="+- 0 4523 4523"/>
                              <a:gd name="T3" fmla="*/ 4523 h 737"/>
                              <a:gd name="T4" fmla="+- 0 2361 2056"/>
                              <a:gd name="T5" fmla="*/ T4 w 764"/>
                              <a:gd name="T6" fmla="+- 0 4531 4523"/>
                              <a:gd name="T7" fmla="*/ 4531 h 737"/>
                              <a:gd name="T8" fmla="+- 0 2289 2056"/>
                              <a:gd name="T9" fmla="*/ T8 w 764"/>
                              <a:gd name="T10" fmla="+- 0 4552 4523"/>
                              <a:gd name="T11" fmla="*/ 4552 h 737"/>
                              <a:gd name="T12" fmla="+- 0 2224 2056"/>
                              <a:gd name="T13" fmla="*/ T12 w 764"/>
                              <a:gd name="T14" fmla="+- 0 4586 4523"/>
                              <a:gd name="T15" fmla="*/ 4586 h 737"/>
                              <a:gd name="T16" fmla="+- 0 2167 2056"/>
                              <a:gd name="T17" fmla="*/ T16 w 764"/>
                              <a:gd name="T18" fmla="+- 0 4631 4523"/>
                              <a:gd name="T19" fmla="*/ 4631 h 737"/>
                              <a:gd name="T20" fmla="+- 0 2121 2056"/>
                              <a:gd name="T21" fmla="*/ T20 w 764"/>
                              <a:gd name="T22" fmla="+- 0 4686 4523"/>
                              <a:gd name="T23" fmla="*/ 4686 h 737"/>
                              <a:gd name="T24" fmla="+- 0 2086 2056"/>
                              <a:gd name="T25" fmla="*/ T24 w 764"/>
                              <a:gd name="T26" fmla="+- 0 4748 4523"/>
                              <a:gd name="T27" fmla="*/ 4748 h 737"/>
                              <a:gd name="T28" fmla="+- 0 2063 2056"/>
                              <a:gd name="T29" fmla="*/ T28 w 764"/>
                              <a:gd name="T30" fmla="+- 0 4817 4523"/>
                              <a:gd name="T31" fmla="*/ 4817 h 737"/>
                              <a:gd name="T32" fmla="+- 0 2056 2056"/>
                              <a:gd name="T33" fmla="*/ T32 w 764"/>
                              <a:gd name="T34" fmla="+- 0 4892 4523"/>
                              <a:gd name="T35" fmla="*/ 4892 h 737"/>
                              <a:gd name="T36" fmla="+- 0 2063 2056"/>
                              <a:gd name="T37" fmla="*/ T36 w 764"/>
                              <a:gd name="T38" fmla="+- 0 4966 4523"/>
                              <a:gd name="T39" fmla="*/ 4966 h 737"/>
                              <a:gd name="T40" fmla="+- 0 2086 2056"/>
                              <a:gd name="T41" fmla="*/ T40 w 764"/>
                              <a:gd name="T42" fmla="+- 0 5035 4523"/>
                              <a:gd name="T43" fmla="*/ 5035 h 737"/>
                              <a:gd name="T44" fmla="+- 0 2121 2056"/>
                              <a:gd name="T45" fmla="*/ T44 w 764"/>
                              <a:gd name="T46" fmla="+- 0 5098 4523"/>
                              <a:gd name="T47" fmla="*/ 5098 h 737"/>
                              <a:gd name="T48" fmla="+- 0 2167 2056"/>
                              <a:gd name="T49" fmla="*/ T48 w 764"/>
                              <a:gd name="T50" fmla="+- 0 5152 4523"/>
                              <a:gd name="T51" fmla="*/ 5152 h 737"/>
                              <a:gd name="T52" fmla="+- 0 2224 2056"/>
                              <a:gd name="T53" fmla="*/ T52 w 764"/>
                              <a:gd name="T54" fmla="+- 0 5197 4523"/>
                              <a:gd name="T55" fmla="*/ 5197 h 737"/>
                              <a:gd name="T56" fmla="+- 0 2289 2056"/>
                              <a:gd name="T57" fmla="*/ T56 w 764"/>
                              <a:gd name="T58" fmla="+- 0 5231 4523"/>
                              <a:gd name="T59" fmla="*/ 5231 h 737"/>
                              <a:gd name="T60" fmla="+- 0 2361 2056"/>
                              <a:gd name="T61" fmla="*/ T60 w 764"/>
                              <a:gd name="T62" fmla="+- 0 5252 4523"/>
                              <a:gd name="T63" fmla="*/ 5252 h 737"/>
                              <a:gd name="T64" fmla="+- 0 2438 2056"/>
                              <a:gd name="T65" fmla="*/ T64 w 764"/>
                              <a:gd name="T66" fmla="+- 0 5260 4523"/>
                              <a:gd name="T67" fmla="*/ 5260 h 737"/>
                              <a:gd name="T68" fmla="+- 0 2515 2056"/>
                              <a:gd name="T69" fmla="*/ T68 w 764"/>
                              <a:gd name="T70" fmla="+- 0 5252 4523"/>
                              <a:gd name="T71" fmla="*/ 5252 h 737"/>
                              <a:gd name="T72" fmla="+- 0 2586 2056"/>
                              <a:gd name="T73" fmla="*/ T72 w 764"/>
                              <a:gd name="T74" fmla="+- 0 5231 4523"/>
                              <a:gd name="T75" fmla="*/ 5231 h 737"/>
                              <a:gd name="T76" fmla="+- 0 2651 2056"/>
                              <a:gd name="T77" fmla="*/ T76 w 764"/>
                              <a:gd name="T78" fmla="+- 0 5197 4523"/>
                              <a:gd name="T79" fmla="*/ 5197 h 737"/>
                              <a:gd name="T80" fmla="+- 0 2708 2056"/>
                              <a:gd name="T81" fmla="*/ T80 w 764"/>
                              <a:gd name="T82" fmla="+- 0 5152 4523"/>
                              <a:gd name="T83" fmla="*/ 5152 h 737"/>
                              <a:gd name="T84" fmla="+- 0 2754 2056"/>
                              <a:gd name="T85" fmla="*/ T84 w 764"/>
                              <a:gd name="T86" fmla="+- 0 5098 4523"/>
                              <a:gd name="T87" fmla="*/ 5098 h 737"/>
                              <a:gd name="T88" fmla="+- 0 2790 2056"/>
                              <a:gd name="T89" fmla="*/ T88 w 764"/>
                              <a:gd name="T90" fmla="+- 0 5035 4523"/>
                              <a:gd name="T91" fmla="*/ 5035 h 737"/>
                              <a:gd name="T92" fmla="+- 0 2812 2056"/>
                              <a:gd name="T93" fmla="*/ T92 w 764"/>
                              <a:gd name="T94" fmla="+- 0 4966 4523"/>
                              <a:gd name="T95" fmla="*/ 4966 h 737"/>
                              <a:gd name="T96" fmla="+- 0 2820 2056"/>
                              <a:gd name="T97" fmla="*/ T96 w 764"/>
                              <a:gd name="T98" fmla="+- 0 4892 4523"/>
                              <a:gd name="T99" fmla="*/ 4892 h 737"/>
                              <a:gd name="T100" fmla="+- 0 2812 2056"/>
                              <a:gd name="T101" fmla="*/ T100 w 764"/>
                              <a:gd name="T102" fmla="+- 0 4817 4523"/>
                              <a:gd name="T103" fmla="*/ 4817 h 737"/>
                              <a:gd name="T104" fmla="+- 0 2790 2056"/>
                              <a:gd name="T105" fmla="*/ T104 w 764"/>
                              <a:gd name="T106" fmla="+- 0 4748 4523"/>
                              <a:gd name="T107" fmla="*/ 4748 h 737"/>
                              <a:gd name="T108" fmla="+- 0 2754 2056"/>
                              <a:gd name="T109" fmla="*/ T108 w 764"/>
                              <a:gd name="T110" fmla="+- 0 4686 4523"/>
                              <a:gd name="T111" fmla="*/ 4686 h 737"/>
                              <a:gd name="T112" fmla="+- 0 2708 2056"/>
                              <a:gd name="T113" fmla="*/ T112 w 764"/>
                              <a:gd name="T114" fmla="+- 0 4631 4523"/>
                              <a:gd name="T115" fmla="*/ 4631 h 737"/>
                              <a:gd name="T116" fmla="+- 0 2651 2056"/>
                              <a:gd name="T117" fmla="*/ T116 w 764"/>
                              <a:gd name="T118" fmla="+- 0 4586 4523"/>
                              <a:gd name="T119" fmla="*/ 4586 h 737"/>
                              <a:gd name="T120" fmla="+- 0 2586 2056"/>
                              <a:gd name="T121" fmla="*/ T120 w 764"/>
                              <a:gd name="T122" fmla="+- 0 4552 4523"/>
                              <a:gd name="T123" fmla="*/ 4552 h 737"/>
                              <a:gd name="T124" fmla="+- 0 2515 2056"/>
                              <a:gd name="T125" fmla="*/ T124 w 764"/>
                              <a:gd name="T126" fmla="+- 0 4531 4523"/>
                              <a:gd name="T127" fmla="*/ 4531 h 737"/>
                              <a:gd name="T128" fmla="+- 0 2438 2056"/>
                              <a:gd name="T129" fmla="*/ T128 w 764"/>
                              <a:gd name="T130" fmla="+- 0 4523 4523"/>
                              <a:gd name="T131" fmla="*/ 4523 h 7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64" h="737">
                                <a:moveTo>
                                  <a:pt x="382" y="0"/>
                                </a:moveTo>
                                <a:lnTo>
                                  <a:pt x="305" y="8"/>
                                </a:lnTo>
                                <a:lnTo>
                                  <a:pt x="233" y="29"/>
                                </a:lnTo>
                                <a:lnTo>
                                  <a:pt x="168" y="63"/>
                                </a:lnTo>
                                <a:lnTo>
                                  <a:pt x="111" y="108"/>
                                </a:lnTo>
                                <a:lnTo>
                                  <a:pt x="65" y="163"/>
                                </a:lnTo>
                                <a:lnTo>
                                  <a:pt x="30" y="225"/>
                                </a:lnTo>
                                <a:lnTo>
                                  <a:pt x="7" y="294"/>
                                </a:lnTo>
                                <a:lnTo>
                                  <a:pt x="0" y="369"/>
                                </a:lnTo>
                                <a:lnTo>
                                  <a:pt x="7" y="443"/>
                                </a:lnTo>
                                <a:lnTo>
                                  <a:pt x="30" y="512"/>
                                </a:lnTo>
                                <a:lnTo>
                                  <a:pt x="65" y="575"/>
                                </a:lnTo>
                                <a:lnTo>
                                  <a:pt x="111" y="629"/>
                                </a:lnTo>
                                <a:lnTo>
                                  <a:pt x="168" y="674"/>
                                </a:lnTo>
                                <a:lnTo>
                                  <a:pt x="233" y="708"/>
                                </a:lnTo>
                                <a:lnTo>
                                  <a:pt x="305" y="729"/>
                                </a:lnTo>
                                <a:lnTo>
                                  <a:pt x="382" y="737"/>
                                </a:lnTo>
                                <a:lnTo>
                                  <a:pt x="459" y="729"/>
                                </a:lnTo>
                                <a:lnTo>
                                  <a:pt x="530" y="708"/>
                                </a:lnTo>
                                <a:lnTo>
                                  <a:pt x="595" y="674"/>
                                </a:lnTo>
                                <a:lnTo>
                                  <a:pt x="652" y="629"/>
                                </a:lnTo>
                                <a:lnTo>
                                  <a:pt x="698" y="575"/>
                                </a:lnTo>
                                <a:lnTo>
                                  <a:pt x="734" y="512"/>
                                </a:lnTo>
                                <a:lnTo>
                                  <a:pt x="756" y="443"/>
                                </a:lnTo>
                                <a:lnTo>
                                  <a:pt x="764" y="369"/>
                                </a:lnTo>
                                <a:lnTo>
                                  <a:pt x="756" y="294"/>
                                </a:lnTo>
                                <a:lnTo>
                                  <a:pt x="734" y="225"/>
                                </a:lnTo>
                                <a:lnTo>
                                  <a:pt x="698" y="163"/>
                                </a:lnTo>
                                <a:lnTo>
                                  <a:pt x="652" y="108"/>
                                </a:lnTo>
                                <a:lnTo>
                                  <a:pt x="595" y="63"/>
                                </a:lnTo>
                                <a:lnTo>
                                  <a:pt x="530" y="29"/>
                                </a:lnTo>
                                <a:lnTo>
                                  <a:pt x="459" y="8"/>
                                </a:lnTo>
                                <a:lnTo>
                                  <a:pt x="38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 name="Freeform 11"/>
                        <wps:cNvSpPr>
                          <a:spLocks/>
                        </wps:cNvSpPr>
                        <wps:spPr bwMode="auto">
                          <a:xfrm>
                            <a:off x="2055" y="4523"/>
                            <a:ext cx="764" cy="737"/>
                          </a:xfrm>
                          <a:custGeom>
                            <a:avLst/>
                            <a:gdLst>
                              <a:gd name="T0" fmla="+- 0 2056 2056"/>
                              <a:gd name="T1" fmla="*/ T0 w 764"/>
                              <a:gd name="T2" fmla="+- 0 4892 4523"/>
                              <a:gd name="T3" fmla="*/ 4892 h 737"/>
                              <a:gd name="T4" fmla="+- 0 2063 2056"/>
                              <a:gd name="T5" fmla="*/ T4 w 764"/>
                              <a:gd name="T6" fmla="+- 0 4817 4523"/>
                              <a:gd name="T7" fmla="*/ 4817 h 737"/>
                              <a:gd name="T8" fmla="+- 0 2086 2056"/>
                              <a:gd name="T9" fmla="*/ T8 w 764"/>
                              <a:gd name="T10" fmla="+- 0 4748 4523"/>
                              <a:gd name="T11" fmla="*/ 4748 h 737"/>
                              <a:gd name="T12" fmla="+- 0 2121 2056"/>
                              <a:gd name="T13" fmla="*/ T12 w 764"/>
                              <a:gd name="T14" fmla="+- 0 4686 4523"/>
                              <a:gd name="T15" fmla="*/ 4686 h 737"/>
                              <a:gd name="T16" fmla="+- 0 2167 2056"/>
                              <a:gd name="T17" fmla="*/ T16 w 764"/>
                              <a:gd name="T18" fmla="+- 0 4631 4523"/>
                              <a:gd name="T19" fmla="*/ 4631 h 737"/>
                              <a:gd name="T20" fmla="+- 0 2224 2056"/>
                              <a:gd name="T21" fmla="*/ T20 w 764"/>
                              <a:gd name="T22" fmla="+- 0 4586 4523"/>
                              <a:gd name="T23" fmla="*/ 4586 h 737"/>
                              <a:gd name="T24" fmla="+- 0 2289 2056"/>
                              <a:gd name="T25" fmla="*/ T24 w 764"/>
                              <a:gd name="T26" fmla="+- 0 4552 4523"/>
                              <a:gd name="T27" fmla="*/ 4552 h 737"/>
                              <a:gd name="T28" fmla="+- 0 2361 2056"/>
                              <a:gd name="T29" fmla="*/ T28 w 764"/>
                              <a:gd name="T30" fmla="+- 0 4531 4523"/>
                              <a:gd name="T31" fmla="*/ 4531 h 737"/>
                              <a:gd name="T32" fmla="+- 0 2438 2056"/>
                              <a:gd name="T33" fmla="*/ T32 w 764"/>
                              <a:gd name="T34" fmla="+- 0 4523 4523"/>
                              <a:gd name="T35" fmla="*/ 4523 h 737"/>
                              <a:gd name="T36" fmla="+- 0 2515 2056"/>
                              <a:gd name="T37" fmla="*/ T36 w 764"/>
                              <a:gd name="T38" fmla="+- 0 4531 4523"/>
                              <a:gd name="T39" fmla="*/ 4531 h 737"/>
                              <a:gd name="T40" fmla="+- 0 2586 2056"/>
                              <a:gd name="T41" fmla="*/ T40 w 764"/>
                              <a:gd name="T42" fmla="+- 0 4552 4523"/>
                              <a:gd name="T43" fmla="*/ 4552 h 737"/>
                              <a:gd name="T44" fmla="+- 0 2651 2056"/>
                              <a:gd name="T45" fmla="*/ T44 w 764"/>
                              <a:gd name="T46" fmla="+- 0 4586 4523"/>
                              <a:gd name="T47" fmla="*/ 4586 h 737"/>
                              <a:gd name="T48" fmla="+- 0 2708 2056"/>
                              <a:gd name="T49" fmla="*/ T48 w 764"/>
                              <a:gd name="T50" fmla="+- 0 4631 4523"/>
                              <a:gd name="T51" fmla="*/ 4631 h 737"/>
                              <a:gd name="T52" fmla="+- 0 2754 2056"/>
                              <a:gd name="T53" fmla="*/ T52 w 764"/>
                              <a:gd name="T54" fmla="+- 0 4686 4523"/>
                              <a:gd name="T55" fmla="*/ 4686 h 737"/>
                              <a:gd name="T56" fmla="+- 0 2790 2056"/>
                              <a:gd name="T57" fmla="*/ T56 w 764"/>
                              <a:gd name="T58" fmla="+- 0 4748 4523"/>
                              <a:gd name="T59" fmla="*/ 4748 h 737"/>
                              <a:gd name="T60" fmla="+- 0 2812 2056"/>
                              <a:gd name="T61" fmla="*/ T60 w 764"/>
                              <a:gd name="T62" fmla="+- 0 4817 4523"/>
                              <a:gd name="T63" fmla="*/ 4817 h 737"/>
                              <a:gd name="T64" fmla="+- 0 2820 2056"/>
                              <a:gd name="T65" fmla="*/ T64 w 764"/>
                              <a:gd name="T66" fmla="+- 0 4892 4523"/>
                              <a:gd name="T67" fmla="*/ 4892 h 737"/>
                              <a:gd name="T68" fmla="+- 0 2812 2056"/>
                              <a:gd name="T69" fmla="*/ T68 w 764"/>
                              <a:gd name="T70" fmla="+- 0 4966 4523"/>
                              <a:gd name="T71" fmla="*/ 4966 h 737"/>
                              <a:gd name="T72" fmla="+- 0 2790 2056"/>
                              <a:gd name="T73" fmla="*/ T72 w 764"/>
                              <a:gd name="T74" fmla="+- 0 5035 4523"/>
                              <a:gd name="T75" fmla="*/ 5035 h 737"/>
                              <a:gd name="T76" fmla="+- 0 2754 2056"/>
                              <a:gd name="T77" fmla="*/ T76 w 764"/>
                              <a:gd name="T78" fmla="+- 0 5098 4523"/>
                              <a:gd name="T79" fmla="*/ 5098 h 737"/>
                              <a:gd name="T80" fmla="+- 0 2708 2056"/>
                              <a:gd name="T81" fmla="*/ T80 w 764"/>
                              <a:gd name="T82" fmla="+- 0 5152 4523"/>
                              <a:gd name="T83" fmla="*/ 5152 h 737"/>
                              <a:gd name="T84" fmla="+- 0 2651 2056"/>
                              <a:gd name="T85" fmla="*/ T84 w 764"/>
                              <a:gd name="T86" fmla="+- 0 5197 4523"/>
                              <a:gd name="T87" fmla="*/ 5197 h 737"/>
                              <a:gd name="T88" fmla="+- 0 2586 2056"/>
                              <a:gd name="T89" fmla="*/ T88 w 764"/>
                              <a:gd name="T90" fmla="+- 0 5231 4523"/>
                              <a:gd name="T91" fmla="*/ 5231 h 737"/>
                              <a:gd name="T92" fmla="+- 0 2515 2056"/>
                              <a:gd name="T93" fmla="*/ T92 w 764"/>
                              <a:gd name="T94" fmla="+- 0 5252 4523"/>
                              <a:gd name="T95" fmla="*/ 5252 h 737"/>
                              <a:gd name="T96" fmla="+- 0 2438 2056"/>
                              <a:gd name="T97" fmla="*/ T96 w 764"/>
                              <a:gd name="T98" fmla="+- 0 5260 4523"/>
                              <a:gd name="T99" fmla="*/ 5260 h 737"/>
                              <a:gd name="T100" fmla="+- 0 2361 2056"/>
                              <a:gd name="T101" fmla="*/ T100 w 764"/>
                              <a:gd name="T102" fmla="+- 0 5252 4523"/>
                              <a:gd name="T103" fmla="*/ 5252 h 737"/>
                              <a:gd name="T104" fmla="+- 0 2289 2056"/>
                              <a:gd name="T105" fmla="*/ T104 w 764"/>
                              <a:gd name="T106" fmla="+- 0 5231 4523"/>
                              <a:gd name="T107" fmla="*/ 5231 h 737"/>
                              <a:gd name="T108" fmla="+- 0 2224 2056"/>
                              <a:gd name="T109" fmla="*/ T108 w 764"/>
                              <a:gd name="T110" fmla="+- 0 5197 4523"/>
                              <a:gd name="T111" fmla="*/ 5197 h 737"/>
                              <a:gd name="T112" fmla="+- 0 2167 2056"/>
                              <a:gd name="T113" fmla="*/ T112 w 764"/>
                              <a:gd name="T114" fmla="+- 0 5152 4523"/>
                              <a:gd name="T115" fmla="*/ 5152 h 737"/>
                              <a:gd name="T116" fmla="+- 0 2121 2056"/>
                              <a:gd name="T117" fmla="*/ T116 w 764"/>
                              <a:gd name="T118" fmla="+- 0 5098 4523"/>
                              <a:gd name="T119" fmla="*/ 5098 h 737"/>
                              <a:gd name="T120" fmla="+- 0 2086 2056"/>
                              <a:gd name="T121" fmla="*/ T120 w 764"/>
                              <a:gd name="T122" fmla="+- 0 5035 4523"/>
                              <a:gd name="T123" fmla="*/ 5035 h 737"/>
                              <a:gd name="T124" fmla="+- 0 2063 2056"/>
                              <a:gd name="T125" fmla="*/ T124 w 764"/>
                              <a:gd name="T126" fmla="+- 0 4966 4523"/>
                              <a:gd name="T127" fmla="*/ 4966 h 737"/>
                              <a:gd name="T128" fmla="+- 0 2056 2056"/>
                              <a:gd name="T129" fmla="*/ T128 w 764"/>
                              <a:gd name="T130" fmla="+- 0 4892 4523"/>
                              <a:gd name="T131" fmla="*/ 4892 h 7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64" h="737">
                                <a:moveTo>
                                  <a:pt x="0" y="369"/>
                                </a:moveTo>
                                <a:lnTo>
                                  <a:pt x="7" y="294"/>
                                </a:lnTo>
                                <a:lnTo>
                                  <a:pt x="30" y="225"/>
                                </a:lnTo>
                                <a:lnTo>
                                  <a:pt x="65" y="163"/>
                                </a:lnTo>
                                <a:lnTo>
                                  <a:pt x="111" y="108"/>
                                </a:lnTo>
                                <a:lnTo>
                                  <a:pt x="168" y="63"/>
                                </a:lnTo>
                                <a:lnTo>
                                  <a:pt x="233" y="29"/>
                                </a:lnTo>
                                <a:lnTo>
                                  <a:pt x="305" y="8"/>
                                </a:lnTo>
                                <a:lnTo>
                                  <a:pt x="382" y="0"/>
                                </a:lnTo>
                                <a:lnTo>
                                  <a:pt x="459" y="8"/>
                                </a:lnTo>
                                <a:lnTo>
                                  <a:pt x="530" y="29"/>
                                </a:lnTo>
                                <a:lnTo>
                                  <a:pt x="595" y="63"/>
                                </a:lnTo>
                                <a:lnTo>
                                  <a:pt x="652" y="108"/>
                                </a:lnTo>
                                <a:lnTo>
                                  <a:pt x="698" y="163"/>
                                </a:lnTo>
                                <a:lnTo>
                                  <a:pt x="734" y="225"/>
                                </a:lnTo>
                                <a:lnTo>
                                  <a:pt x="756" y="294"/>
                                </a:lnTo>
                                <a:lnTo>
                                  <a:pt x="764" y="369"/>
                                </a:lnTo>
                                <a:lnTo>
                                  <a:pt x="756" y="443"/>
                                </a:lnTo>
                                <a:lnTo>
                                  <a:pt x="734" y="512"/>
                                </a:lnTo>
                                <a:lnTo>
                                  <a:pt x="698" y="575"/>
                                </a:lnTo>
                                <a:lnTo>
                                  <a:pt x="652" y="629"/>
                                </a:lnTo>
                                <a:lnTo>
                                  <a:pt x="595" y="674"/>
                                </a:lnTo>
                                <a:lnTo>
                                  <a:pt x="530" y="708"/>
                                </a:lnTo>
                                <a:lnTo>
                                  <a:pt x="459" y="729"/>
                                </a:lnTo>
                                <a:lnTo>
                                  <a:pt x="382" y="737"/>
                                </a:lnTo>
                                <a:lnTo>
                                  <a:pt x="305" y="729"/>
                                </a:lnTo>
                                <a:lnTo>
                                  <a:pt x="233" y="708"/>
                                </a:lnTo>
                                <a:lnTo>
                                  <a:pt x="168" y="674"/>
                                </a:lnTo>
                                <a:lnTo>
                                  <a:pt x="111" y="629"/>
                                </a:lnTo>
                                <a:lnTo>
                                  <a:pt x="65" y="575"/>
                                </a:lnTo>
                                <a:lnTo>
                                  <a:pt x="30" y="512"/>
                                </a:lnTo>
                                <a:lnTo>
                                  <a:pt x="7" y="443"/>
                                </a:lnTo>
                                <a:lnTo>
                                  <a:pt x="0" y="369"/>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 name="Text Box 10"/>
                        <wps:cNvSpPr txBox="1">
                          <a:spLocks noChangeArrowheads="1"/>
                        </wps:cNvSpPr>
                        <wps:spPr bwMode="auto">
                          <a:xfrm>
                            <a:off x="2378" y="560"/>
                            <a:ext cx="132" cy="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791" w:rsidRDefault="00577791" w:rsidP="007E47C5">
                              <w:pPr>
                                <w:spacing w:line="225" w:lineRule="exact"/>
                                <w:rPr>
                                  <w:rFonts w:ascii="Calibri"/>
                                </w:rPr>
                              </w:pPr>
                              <w:r>
                                <w:rPr>
                                  <w:rFonts w:ascii="Calibri"/>
                                </w:rPr>
                                <w:t>1</w:t>
                              </w:r>
                            </w:p>
                            <w:p w:rsidR="00577791" w:rsidRDefault="00577791" w:rsidP="007E47C5">
                              <w:pPr>
                                <w:spacing w:before="3"/>
                                <w:rPr>
                                  <w:sz w:val="30"/>
                                </w:rPr>
                              </w:pPr>
                            </w:p>
                            <w:p w:rsidR="00577791" w:rsidRDefault="00577791" w:rsidP="007E47C5">
                              <w:pPr>
                                <w:spacing w:line="265" w:lineRule="exact"/>
                                <w:rPr>
                                  <w:rFonts w:ascii="Calibri"/>
                                </w:rPr>
                              </w:pPr>
                              <w:r>
                                <w:rPr>
                                  <w:rFonts w:ascii="Calibri"/>
                                </w:rPr>
                                <w:t>2</w:t>
                              </w:r>
                            </w:p>
                          </w:txbxContent>
                        </wps:txbx>
                        <wps:bodyPr rot="0" vert="horz" wrap="square" lIns="0" tIns="0" rIns="0" bIns="0" anchor="t" anchorCtr="0" upright="1">
                          <a:noAutofit/>
                        </wps:bodyPr>
                      </wps:wsp>
                      <wps:wsp>
                        <wps:cNvPr id="134" name="Text Box 9"/>
                        <wps:cNvSpPr txBox="1">
                          <a:spLocks noChangeArrowheads="1"/>
                        </wps:cNvSpPr>
                        <wps:spPr bwMode="auto">
                          <a:xfrm>
                            <a:off x="2378" y="1801"/>
                            <a:ext cx="13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791" w:rsidRDefault="00577791" w:rsidP="007E47C5">
                              <w:pPr>
                                <w:spacing w:line="221" w:lineRule="exact"/>
                                <w:rPr>
                                  <w:rFonts w:ascii="Calibri"/>
                                </w:rPr>
                              </w:pPr>
                              <w:r>
                                <w:rPr>
                                  <w:rFonts w:ascii="Calibri"/>
                                </w:rPr>
                                <w:t>3</w:t>
                              </w:r>
                            </w:p>
                          </w:txbxContent>
                        </wps:txbx>
                        <wps:bodyPr rot="0" vert="horz" wrap="square" lIns="0" tIns="0" rIns="0" bIns="0" anchor="t" anchorCtr="0" upright="1">
                          <a:noAutofit/>
                        </wps:bodyPr>
                      </wps:wsp>
                      <wps:wsp>
                        <wps:cNvPr id="136" name="Text Box 8"/>
                        <wps:cNvSpPr txBox="1">
                          <a:spLocks noChangeArrowheads="1"/>
                        </wps:cNvSpPr>
                        <wps:spPr bwMode="auto">
                          <a:xfrm>
                            <a:off x="2378" y="2449"/>
                            <a:ext cx="13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791" w:rsidRDefault="00577791" w:rsidP="007E47C5">
                              <w:pPr>
                                <w:spacing w:line="221" w:lineRule="exact"/>
                                <w:rPr>
                                  <w:rFonts w:ascii="Calibri"/>
                                </w:rPr>
                              </w:pPr>
                              <w:r>
                                <w:rPr>
                                  <w:rFonts w:ascii="Calibri"/>
                                </w:rPr>
                                <w:t>4</w:t>
                              </w:r>
                            </w:p>
                          </w:txbxContent>
                        </wps:txbx>
                        <wps:bodyPr rot="0" vert="horz" wrap="square" lIns="0" tIns="0" rIns="0" bIns="0" anchor="t" anchorCtr="0" upright="1">
                          <a:noAutofit/>
                        </wps:bodyPr>
                      </wps:wsp>
                      <wps:wsp>
                        <wps:cNvPr id="138" name="Text Box 7"/>
                        <wps:cNvSpPr txBox="1">
                          <a:spLocks noChangeArrowheads="1"/>
                        </wps:cNvSpPr>
                        <wps:spPr bwMode="auto">
                          <a:xfrm>
                            <a:off x="2378" y="3109"/>
                            <a:ext cx="13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791" w:rsidRDefault="00577791" w:rsidP="007E47C5">
                              <w:pPr>
                                <w:spacing w:line="221" w:lineRule="exact"/>
                                <w:rPr>
                                  <w:rFonts w:ascii="Calibri"/>
                                </w:rPr>
                              </w:pPr>
                              <w:r>
                                <w:rPr>
                                  <w:rFonts w:ascii="Calibri"/>
                                </w:rPr>
                                <w:t>5</w:t>
                              </w:r>
                            </w:p>
                          </w:txbxContent>
                        </wps:txbx>
                        <wps:bodyPr rot="0" vert="horz" wrap="square" lIns="0" tIns="0" rIns="0" bIns="0" anchor="t" anchorCtr="0" upright="1">
                          <a:noAutofit/>
                        </wps:bodyPr>
                      </wps:wsp>
                      <wps:wsp>
                        <wps:cNvPr id="140" name="Text Box 6"/>
                        <wps:cNvSpPr txBox="1">
                          <a:spLocks noChangeArrowheads="1"/>
                        </wps:cNvSpPr>
                        <wps:spPr bwMode="auto">
                          <a:xfrm>
                            <a:off x="2378" y="3791"/>
                            <a:ext cx="13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791" w:rsidRDefault="00577791" w:rsidP="007E47C5">
                              <w:pPr>
                                <w:spacing w:line="221" w:lineRule="exact"/>
                                <w:rPr>
                                  <w:rFonts w:ascii="Calibri"/>
                                </w:rPr>
                              </w:pPr>
                              <w:r>
                                <w:rPr>
                                  <w:rFonts w:ascii="Calibri"/>
                                </w:rPr>
                                <w:t>6</w:t>
                              </w:r>
                            </w:p>
                          </w:txbxContent>
                        </wps:txbx>
                        <wps:bodyPr rot="0" vert="horz" wrap="square" lIns="0" tIns="0" rIns="0" bIns="0" anchor="t" anchorCtr="0" upright="1">
                          <a:noAutofit/>
                        </wps:bodyPr>
                      </wps:wsp>
                      <wps:wsp>
                        <wps:cNvPr id="142" name="Text Box 5"/>
                        <wps:cNvSpPr txBox="1">
                          <a:spLocks noChangeArrowheads="1"/>
                        </wps:cNvSpPr>
                        <wps:spPr bwMode="auto">
                          <a:xfrm>
                            <a:off x="2378" y="4446"/>
                            <a:ext cx="132" cy="8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791" w:rsidRDefault="00577791" w:rsidP="007E47C5">
                              <w:pPr>
                                <w:spacing w:line="225" w:lineRule="exact"/>
                                <w:rPr>
                                  <w:rFonts w:ascii="Calibri"/>
                                </w:rPr>
                              </w:pPr>
                              <w:r>
                                <w:rPr>
                                  <w:rFonts w:ascii="Calibri"/>
                                </w:rPr>
                                <w:t>7</w:t>
                              </w:r>
                            </w:p>
                            <w:p w:rsidR="00577791" w:rsidRDefault="00577791" w:rsidP="007E47C5">
                              <w:pPr>
                                <w:rPr>
                                  <w:sz w:val="30"/>
                                </w:rPr>
                              </w:pPr>
                            </w:p>
                            <w:p w:rsidR="00577791" w:rsidRDefault="00577791" w:rsidP="007E47C5">
                              <w:pPr>
                                <w:spacing w:before="1" w:line="265" w:lineRule="exact"/>
                                <w:rPr>
                                  <w:rFonts w:ascii="Calibri"/>
                                </w:rPr>
                              </w:pPr>
                              <w:r>
                                <w:rPr>
                                  <w:rFonts w:ascii="Calibri"/>
                                </w:rPr>
                                <w:t>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91" o:spid="_x0000_s1028" style="position:absolute;left:0;text-align:left;margin-left:92.25pt;margin-top:15.15pt;width:456.2pt;height:268.95pt;z-index:-251593728;mso-wrap-distance-left:0;mso-wrap-distance-right:0;mso-position-horizontal-relative:page" coordorigin="1845,303" coordsize="9124,53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">
                <v:rect id="Rectangle 60" o:spid="_x0000_s1029" style="position:absolute;left:1852;top:501;width:9109;height:5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W3fMQA&#10;AADcAAAADwAAAGRycy9kb3ducmV2LnhtbESPQWvCQBSE7wX/w/IEb3VjDlKjqwS1oBeLVjw/s88k&#10;mH0bstsk+uu7BaHHYWa+YRar3lSipcaVlhVMxhEI4szqknMF5+/P9w8QziNrrCyTggc5WC0HbwtM&#10;tO34SO3J5yJA2CWooPC+TqR0WUEG3djWxMG72cagD7LJpW6wC3BTyTiKptJgyWGhwJrWBWX3049R&#10;sNs/02PbRelXd7Apba9xu7kYpUbDPp2D8NT7//CrvdMK4lkMf2fCEZ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9lt3zEAAAA3AAAAA8AAAAAAAAAAAAAAAAAmAIAAGRycy9k&#10;b3ducmV2LnhtbFBLBQYAAAAABAAEAPUAAACJAwAAAAA=&#10;" fillcolor="#c5d9f0" stroked="f"/>
                <v:rect id="Rectangle 59" o:spid="_x0000_s1030" style="position:absolute;left:1852;top:501;width:9109;height:5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y2E8QA&#10;AADcAAAADwAAAGRycy9kb3ducmV2LnhtbESPQWsCMRSE74L/ITzBm2artNStUVZR8CTUFmpvj81r&#10;srh5WTbRXf99Uyh4HGbmG2a57l0tbtSGyrOCp2kGgrj0umKj4PNjP3kFESKyxtozKbhTgPVqOFhi&#10;rn3H73Q7RSMShEOOCmyMTS5lKC05DFPfECfvx7cOY5KtkbrFLsFdLWdZ9iIdVpwWLDa0tVReTlen&#10;YNd8H4tnE2TxFe354jfd3h6NUuNRX7yBiNTHR/i/fdAKZos5/J1JR0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MthPEAAAA3AAAAA8AAAAAAAAAAAAAAAAAmAIAAGRycy9k&#10;b3ducmV2LnhtbFBLBQYAAAAABAAEAPUAAACJAwAAAAA=&#10;" filled="f"/>
                <v:shape id="Freeform 58" o:spid="_x0000_s1031" style="position:absolute;left:1956;top:310;width:955;height:865;visibility:visible;mso-wrap-style:square;v-text-anchor:top" coordsize="95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P8cUA&#10;AADcAAAADwAAAGRycy9kb3ducmV2LnhtbESP0WrCQBRE3wX/YblC33RjpFKja9BAoX0pdtsPuGSv&#10;Sdrs3ZjdauzXdwuCj8PMnGE2+WBbcabeN44VzGcJCOLSmYYrBZ8fz9MnED4gG2wdk4Ireci349EG&#10;M+Mu/E5nHSoRIewzVFCH0GVS+rImi37mOuLoHV1vMUTZV9L0eIlw28o0SZbSYsNxocaOiprKb/1j&#10;FZyu+LvY0+JYfklnB/1WvBYHrdTDZNitQQQawj18a78YBenqEf7PxCMgt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38/xxQAAANwAAAAPAAAAAAAAAAAAAAAAAJgCAABkcnMv&#10;ZG93bnJldi54bWxQSwUGAAAAAAQABAD1AAAAigMAAAAA&#10;" path="m477,l400,5,326,22,258,48,195,83r-55,43l92,176,53,233,24,295,6,361,,432r6,70l24,568r29,62l92,687r48,50l195,780r63,35l326,842r74,16l477,864r78,-6l628,842r69,-27l759,780r56,-43l863,687r39,-57l930,568r19,-66l955,432r-6,-71l930,295,902,233,863,176,815,126,759,83,697,48,628,22,555,5,477,xe" fillcolor="#f79546" stroked="f">
                  <v:path arrowok="t" o:connecttype="custom" o:connectlocs="477,311;400,316;326,333;258,359;195,394;140,437;92,487;53,544;24,606;6,672;0,743;6,813;24,879;53,941;92,998;140,1048;195,1091;258,1126;326,1153;400,1169;477,1175;555,1169;628,1153;697,1126;759,1091;815,1048;863,998;902,941;930,879;949,813;955,743;949,672;930,606;902,544;863,487;815,437;759,394;697,359;628,333;555,316;477,311" o:connectangles="0,0,0,0,0,0,0,0,0,0,0,0,0,0,0,0,0,0,0,0,0,0,0,0,0,0,0,0,0,0,0,0,0,0,0,0,0,0,0,0,0"/>
                </v:shape>
                <v:shape id="Freeform 57" o:spid="_x0000_s1032" style="position:absolute;left:1956;top:310;width:955;height:865;visibility:visible;mso-wrap-style:square;v-text-anchor:top" coordsize="95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Ctr8A&#10;AADcAAAADwAAAGRycy9kb3ducmV2LnhtbESPwQrCMBBE74L/EFbwpqkeRKtRRBAFvaj9gKVZ22qz&#10;KU1a698bQfA4zMwbZrXpTClaql1hWcFkHIEgTq0uOFOQ3PajOQjnkTWWlknBmxxs1v3eCmNtX3yh&#10;9uozESDsYlSQe1/FUro0J4NubCvi4N1tbdAHWWdS1/gKcFPKaRTNpMGCw0KOFe1ySp/Xxig48GPb&#10;RFlBbiKTuTnRvWnPrVLDQbddgvDU+X/41z5qBdPFDL5nwhGQ6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T8YK2vwAAANwAAAAPAAAAAAAAAAAAAAAAAJgCAABkcnMvZG93bnJl&#10;di54bWxQSwUGAAAAAAQABAD1AAAAhAMAAAAA&#10;" path="m,432l6,361,24,295,53,233,92,176r48,-50l195,83,258,48,326,22,400,5,477,r78,5l628,22r69,26l759,83r56,43l863,176r39,57l930,295r19,66l955,432r-6,70l930,568r-28,62l863,687r-48,50l759,780r-62,35l628,842r-73,16l477,864r-77,-6l326,842,258,815,195,780,140,737,92,687,53,630,24,568,6,502,,432xe" filled="f">
                  <v:path arrowok="t" o:connecttype="custom" o:connectlocs="0,743;6,672;24,606;53,544;92,487;140,437;195,394;258,359;326,333;400,316;477,311;555,316;628,333;697,359;759,394;815,437;863,487;902,544;930,606;949,672;955,743;949,813;930,879;902,941;863,998;815,1048;759,1091;697,1126;628,1153;555,1169;477,1175;400,1169;326,1153;258,1126;195,1091;140,1048;92,998;53,941;24,879;6,813;0,743" o:connectangles="0,0,0,0,0,0,0,0,0,0,0,0,0,0,0,0,0,0,0,0,0,0,0,0,0,0,0,0,0,0,0,0,0,0,0,0,0,0,0,0,0"/>
                </v:shape>
                <v:shape id="Picture 56" o:spid="_x0000_s1033" type="#_x0000_t75" style="position:absolute;left:2104;top:516;width:660;height:4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GeT7PGAAAA3AAAAA8AAABkcnMvZG93bnJldi54bWxEj0FrwkAUhO8F/8PyhN7qphFim7qKSIUi&#10;etDanl+zr0lI9m3IbpPor3cFocdhZr5h5svB1KKj1pWWFTxPIhDEmdUl5wpOn5unFxDOI2usLZOC&#10;MzlYLkYPc0y17flA3dHnIkDYpaig8L5JpXRZQQbdxDbEwfu1rUEfZJtL3WIf4KaWcRQl0mDJYaHA&#10;htYFZdXxzyjYJj+nTWz6/f47mV6+pt17Ve0qpR7Hw+oNhKfB/4fv7Q+tIH6dwe1MOAJycQ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Z5Ps8YAAADcAAAADwAAAAAAAAAAAAAA&#10;AACfAgAAZHJzL2Rvd25yZXYueG1sUEsFBgAAAAAEAAQA9wAAAJIDAAAAAA==&#10;">
                  <v:imagedata r:id="rId168" o:title=""/>
                </v:shape>
                <v:rect id="Rectangle 55" o:spid="_x0000_s1034" style="position:absolute;left:1852;top:1331;width:9109;height: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2AlsEA&#10;AADcAAAADwAAAGRycy9kb3ducmV2LnhtbERPy4rCMBTdC/5DuII7Te1CZqpRijqgmxEfuL4217bY&#10;3JQm09b5+slCmOXhvJfr3lSipcaVlhXMphEI4szqknMF18vX5AOE88gaK8uk4EUO1qvhYImJth2f&#10;qD37XIQQdgkqKLyvEyldVpBBN7U1ceAetjHoA2xyqRvsQripZBxFc2mw5NBQYE2bgrLn+cco2B9+&#10;01PbRemx+7Yp7e5xu70ZpcajPl2A8NT7f/HbvdcK4s+wNpwJR0C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6NgJbBAAAA3AAAAA8AAAAAAAAAAAAAAAAAmAIAAGRycy9kb3du&#10;cmV2LnhtbFBLBQYAAAAABAAEAPUAAACGAwAAAAA=&#10;" fillcolor="#c5d9f0" stroked="f"/>
                <v:rect id="Rectangle 54" o:spid="_x0000_s1035" style="position:absolute;left:1852;top:1331;width:9109;height: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SB+cMA&#10;AADcAAAADwAAAGRycy9kb3ducmV2LnhtbESPQWsCMRSE7wX/Q3iCt5pVsNTVKGup4EmoCurtsXkm&#10;i5uXZRPd7b9vCoUeh5n5hlmue1eLJ7Wh8qxgMs5AEJdeV2wUnI7b13cQISJrrD2Tgm8KsF4NXpaY&#10;a9/xFz0P0YgE4ZCjAhtjk0sZSksOw9g3xMm7+dZhTLI1UrfYJbir5TTL3qTDitOCxYY+LJX3w8Mp&#10;+Gyu+2JmgizO0V7uftNt7d4oNRr2xQJEpD7+h//aO61gOp/D75l0BO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OSB+cMAAADcAAAADwAAAAAAAAAAAAAAAACYAgAAZHJzL2Rv&#10;d25yZXYueG1sUEsFBgAAAAAEAAQA9QAAAIgDAAAAAA==&#10;" filled="f"/>
                <v:shape id="Freeform 53" o:spid="_x0000_s1036" style="position:absolute;left:1956;top:926;width:955;height:864;visibility:visible;mso-wrap-style:square;v-text-anchor:top" coordsize="955,8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5Cf8EA&#10;AADcAAAADwAAAGRycy9kb3ducmV2LnhtbERPz2vCMBS+C/sfwht403STieuMMobKdhLbsvOjebZl&#10;zUtJok3/++Uw2PHj+73dR9OLOznfWVbwtMxAENdWd9woqMrjYgPCB2SNvWVSMJGH/e5htsVc25Ev&#10;dC9CI1II+xwVtCEMuZS+bsmgX9qBOHFX6wyGBF0jtcMxhZtePmfZWhrsODW0ONBHS/VPcTMKjhG/&#10;3ao8HV6dn86Vw6947V6Umj/G9zcQgWL4F/+5P7WCVZbmpzPpCM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2uQn/BAAAA3AAAAA8AAAAAAAAAAAAAAAAAmAIAAGRycy9kb3du&#10;cmV2LnhtbFBLBQYAAAAABAAEAPUAAACGAwAAAAA=&#10;" path="m477,l400,5,326,22,258,48,195,83r-55,43l92,176,53,233,24,295,6,361,,432r6,70l24,568r29,62l92,687r48,50l195,780r63,35l326,842r74,16l477,864r78,-6l628,842r69,-27l759,780r56,-43l863,687r39,-57l930,568r19,-66l955,432r-6,-71l930,295,902,233,863,176,815,126,759,83,697,48,628,22,555,5,477,xe" fillcolor="#f79546" stroked="f">
                  <v:path arrowok="t" o:connecttype="custom" o:connectlocs="477,927;400,932;326,949;258,975;195,1010;140,1053;92,1103;53,1160;24,1222;6,1288;0,1359;6,1429;24,1495;53,1557;92,1614;140,1664;195,1707;258,1742;326,1769;400,1785;477,1791;555,1785;628,1769;697,1742;759,1707;815,1664;863,1614;902,1557;930,1495;949,1429;955,1359;949,1288;930,1222;902,1160;863,1103;815,1053;759,1010;697,975;628,949;555,932;477,927" o:connectangles="0,0,0,0,0,0,0,0,0,0,0,0,0,0,0,0,0,0,0,0,0,0,0,0,0,0,0,0,0,0,0,0,0,0,0,0,0,0,0,0,0"/>
                </v:shape>
                <v:shape id="Freeform 52" o:spid="_x0000_s1037" style="position:absolute;left:1956;top:926;width:955;height:864;visibility:visible;mso-wrap-style:square;v-text-anchor:top" coordsize="955,8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Yc4MMA&#10;AADcAAAADwAAAGRycy9kb3ducmV2LnhtbESPW4vCMBSE34X9D+EI+6aJF2TpGkVEZd+8Lft8aI5t&#10;sTnpNrFWf70RBB+HmfmGmc5bW4qGal841jDoKxDEqTMFZxp+j+veFwgfkA2WjknDjTzMZx+dKSbG&#10;XXlPzSFkIkLYJ6ghD6FKpPRpThZ931XE0Tu52mKIss6kqfEa4baUQ6Um0mLBcSHHipY5pefDxWr4&#10;K3f/w9W9WbrxdrGxPFoV54vS+rPbLr5BBGrDO/xq/xgNIzWA55l4BO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3Yc4MMAAADcAAAADwAAAAAAAAAAAAAAAACYAgAAZHJzL2Rv&#10;d25yZXYueG1sUEsFBgAAAAAEAAQA9QAAAIgDAAAAAA==&#10;" path="m,432l6,361,24,295,53,233,92,176r48,-50l195,83,258,48,326,22,400,5,477,r78,5l628,22r69,26l759,83r56,43l863,176r39,57l930,295r19,66l955,432r-6,70l930,568r-28,62l863,687r-48,50l759,780r-62,35l628,842r-73,16l477,864r-77,-6l326,842,258,815,195,780,140,737,92,687,53,630,24,568,6,502,,432xe" filled="f">
                  <v:path arrowok="t" o:connecttype="custom" o:connectlocs="0,1359;6,1288;24,1222;53,1160;92,1103;140,1053;195,1010;258,975;326,949;400,932;477,927;555,932;628,949;697,975;759,1010;815,1053;863,1103;902,1160;930,1222;949,1288;955,1359;949,1429;930,1495;902,1557;863,1614;815,1664;759,1707;697,1742;628,1769;555,1785;477,1791;400,1785;326,1769;258,1742;195,1707;140,1664;92,1614;53,1557;24,1495;6,1429;0,1359" o:connectangles="0,0,0,0,0,0,0,0,0,0,0,0,0,0,0,0,0,0,0,0,0,0,0,0,0,0,0,0,0,0,0,0,0,0,0,0,0,0,0,0,0"/>
                </v:shape>
                <v:shape id="Picture 51" o:spid="_x0000_s1038" type="#_x0000_t75" style="position:absolute;left:2104;top:1133;width:660;height:4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8CdjHGAAAA3AAAAA8AAABkcnMvZG93bnJldi54bWxEj0FrwkAUhO8F/8PyCr3VTRMIJXWVUhSk&#10;1IMae37NviYh2bchuyapv94VCh6HmfmGWawm04qBeldbVvAyj0AQF1bXXCrIj5vnVxDOI2tsLZOC&#10;P3KwWs4eFphpO/KehoMvRYCwy1BB5X2XSemKigy6ue2Ig/dre4M+yL6UuscxwE0r4yhKpcGaw0KF&#10;HX1UVDSHs1Hwmf7km9iMu913mlxOybBumq9GqafH6f0NhKfJ38P/7a1WkEQx3M6EIyCX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7wJ2McYAAADcAAAADwAAAAAAAAAAAAAA&#10;AACfAgAAZHJzL2Rvd25yZXYueG1sUEsFBgAAAAAEAAQA9wAAAJIDAAAAAA==&#10;">
                  <v:imagedata r:id="rId168" o:title=""/>
                </v:shape>
                <v:rect id="Rectangle 50" o:spid="_x0000_s1039" style="position:absolute;left:1852;top:2197;width:9109;height:7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KI/cQA&#10;AADcAAAADwAAAGRycy9kb3ducmV2LnhtbESPT2vCQBTE7wW/w/KE3uquCiLRVUJVsJeKf/D8mn1N&#10;QrNvQ3abpP30riB4HGbmN8xy3dtKtNT40rGG8UiBIM6cKTnXcDnv3uYgfEA2WDkmDX/kYb0avCwx&#10;Ma7jI7WnkIsIYZ+ghiKEOpHSZwVZ9CNXE0fv2zUWQ5RNLk2DXYTbSk6UmkmLJceFAmt6Lyj7Of1a&#10;DfuP//TYdio9dJ8upe3XpN1crdavwz5dgAjUh2f40d4bDVM1hfuZeAT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7CiP3EAAAA3AAAAA8AAAAAAAAAAAAAAAAAmAIAAGRycy9k&#10;b3ducmV2LnhtbFBLBQYAAAAABAAEAPUAAACJAwAAAAA=&#10;" fillcolor="#c5d9f0" stroked="f"/>
                <v:rect id="Rectangle 49" o:spid="_x0000_s1040" style="position:absolute;left:1852;top:2197;width:9109;height:7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60fcQA&#10;AADcAAAADwAAAGRycy9kb3ducmV2LnhtbESPQWsCMRSE74X+h/AK3mq2tRVZjbItFTwJVUG9PTbP&#10;ZHHzsmxSd/33jSB4HGbmG2a26F0tLtSGyrOCt2EGgrj0umKjYLddvk5AhIissfZMCq4UYDF/fpph&#10;rn3Hv3TZRCMShEOOCmyMTS5lKC05DEPfECfv5FuHMcnWSN1il+Culu9ZNpYOK04LFhv6tlSeN39O&#10;wU9zXBefJshiH+3h7L+6pV0bpQYvfTEFEamPj/C9vdIKRtkH3M6kIyD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OtH3EAAAA3AAAAA8AAAAAAAAAAAAAAAAAmAIAAGRycy9k&#10;b3ducmV2LnhtbFBLBQYAAAAABAAEAPUAAACJAwAAAAA=&#10;" filled="f"/>
                <v:shape id="Freeform 48" o:spid="_x0000_s1041" style="position:absolute;left:1956;top:1550;width:955;height:865;visibility:visible;mso-wrap-style:square;v-text-anchor:top" coordsize="95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V68UA&#10;AADcAAAADwAAAGRycy9kb3ducmV2LnhtbESP3WrCQBSE7wu+w3KE3jUbGywldRUNFOqN2LQPcMie&#10;/NTs2TS7NYlP7wpCL4eZ+YZZbUbTijP1rrGsYBHFIIgLqxuuFHx/vT+9gnAeWWNrmRRM5GCznj2s&#10;MNV24E86574SAcIuRQW1910qpStqMugi2xEHr7S9QR9kX0nd4xDgppXPcfwiDTYcFmrsKKupOOV/&#10;RsHvhJdkR0lZ/EhrxvyQ7bNjrtTjfNy+gfA0+v/wvf2hFSTxEm5nwhGQ6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FXrxQAAANwAAAAPAAAAAAAAAAAAAAAAAJgCAABkcnMv&#10;ZG93bnJldi54bWxQSwUGAAAAAAQABAD1AAAAigMAAAAA&#10;" path="m477,l400,6,326,22,258,48,195,84r-55,43l92,177,53,234,24,296,6,362,,432r6,70l24,569r29,62l92,687r48,51l195,781r63,35l326,842r74,17l477,864r78,-5l628,842r69,-26l759,781r56,-43l863,687r39,-56l930,569r19,-67l955,432r-6,-70l930,296,902,234,863,177,815,127,759,84,697,48,628,22,555,6,477,xe" fillcolor="#f79546" stroked="f">
                  <v:path arrowok="t" o:connecttype="custom" o:connectlocs="477,1550;400,1556;326,1572;258,1598;195,1634;140,1677;92,1727;53,1784;24,1846;6,1912;0,1982;6,2052;24,2119;53,2181;92,2237;140,2288;195,2331;258,2366;326,2392;400,2409;477,2414;555,2409;628,2392;697,2366;759,2331;815,2288;863,2237;902,2181;930,2119;949,2052;955,1982;949,1912;930,1846;902,1784;863,1727;815,1677;759,1634;697,1598;628,1572;555,1556;477,1550" o:connectangles="0,0,0,0,0,0,0,0,0,0,0,0,0,0,0,0,0,0,0,0,0,0,0,0,0,0,0,0,0,0,0,0,0,0,0,0,0,0,0,0,0"/>
                </v:shape>
                <v:shape id="Freeform 47" o:spid="_x0000_s1042" style="position:absolute;left:1956;top:1550;width:955;height:865;visibility:visible;mso-wrap-style:square;v-text-anchor:top" coordsize="95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oYrMEA&#10;AADcAAAADwAAAGRycy9kb3ducmV2LnhtbESP3YrCMBSE74V9h3AWvNPEFURqU5GFZQW98ecBDs2x&#10;rTYnpUlrfXsjCF4OM/MNk64HW4ueWl851jCbKhDEuTMVFxrOp7/JEoQPyAZrx6ThQR7W2dcoxcS4&#10;Ox+oP4ZCRAj7BDWUITSJlD4vyaKfuoY4ehfXWgxRtoU0Ld4j3NbyR6mFtFhxXCixod+S8tuxsxr+&#10;+brpVFGRn8nz0u7o0vX7Xuvx97BZgQg0hE/43d4aDXO1gNeZeARk9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0aGKzBAAAA3AAAAA8AAAAAAAAAAAAAAAAAmAIAAGRycy9kb3du&#10;cmV2LnhtbFBLBQYAAAAABAAEAPUAAACGAwAAAAA=&#10;" path="m,432l6,362,24,296,53,234,92,177r48,-50l195,84,258,48,326,22,400,6,477,r78,6l628,22r69,26l759,84r56,43l863,177r39,57l930,296r19,66l955,432r-6,70l930,569r-28,62l863,687r-48,51l759,781r-62,35l628,842r-73,17l477,864r-77,-5l326,842,258,816,195,781,140,738,92,687,53,631,24,569,6,502,,432xe" filled="f">
                  <v:path arrowok="t" o:connecttype="custom" o:connectlocs="0,1982;6,1912;24,1846;53,1784;92,1727;140,1677;195,1634;258,1598;326,1572;400,1556;477,1550;555,1556;628,1572;697,1598;759,1634;815,1677;863,1727;902,1784;930,1846;949,1912;955,1982;949,2052;930,2119;902,2181;863,2237;815,2288;759,2331;697,2366;628,2392;555,2409;477,2414;400,2409;326,2392;258,2366;195,2331;140,2288;92,2237;53,2181;24,2119;6,2052;0,1982" o:connectangles="0,0,0,0,0,0,0,0,0,0,0,0,0,0,0,0,0,0,0,0,0,0,0,0,0,0,0,0,0,0,0,0,0,0,0,0,0,0,0,0,0"/>
                </v:shape>
                <v:shape id="Picture 46" o:spid="_x0000_s1043" type="#_x0000_t75" style="position:absolute;left:2104;top:1757;width:660;height:4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911anGAAAA3AAAAA8AAABkcnMvZG93bnJldi54bWxEj0FrwkAUhO8F/8PyhN7qpgaipK5SSgUp&#10;9aDVnp/ZZxKSfRuya5L6611B6HGYmW+YxWowteiodaVlBa+TCARxZnXJuYLDz/plDsJ5ZI21ZVLw&#10;Rw5Wy9HTAlNte95Rt/e5CBB2KSoovG9SKV1WkEE3sQ1x8M62NeiDbHOpW+wD3NRyGkWJNFhyWCiw&#10;oY+Csmp/MQq+ktNhPTX9dvubxNdj3H1W1Xel1PN4eH8D4Wnw/+FHe6MVxNEM7mfCEZDLG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3XVqcYAAADcAAAADwAAAAAAAAAAAAAA&#10;AACfAgAAZHJzL2Rvd25yZXYueG1sUEsFBgAAAAAEAAQA9wAAAJIDAAAAAA==&#10;">
                  <v:imagedata r:id="rId168" o:title=""/>
                </v:shape>
                <v:shape id="Freeform 45" o:spid="_x0000_s1044" style="position:absolute;left:1956;top:2197;width:955;height:866;visibility:visible;mso-wrap-style:square;v-text-anchor:top" coordsize="955,8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NEJcMA&#10;AADcAAAADwAAAGRycy9kb3ducmV2LnhtbERPy4rCMBTdD8w/hDvgTtNRlKEaRRx8LEQZdeHsLs2d&#10;ptjclCba6tebhTDLw3lPZq0txY1qXzhW8NlLQBBnThecKzgdl90vED4gaywdk4I7eZhN398mmGrX&#10;8A/dDiEXMYR9igpMCFUqpc8MWfQ9VxFH7s/VFkOEdS51jU0Mt6XsJ8lIWiw4NhisaGEouxyuVsGw&#10;Wen97rdc+4cdbh/X79XCnPtKdT7a+RhEoDb8i1/ujVYwSOLaeCYeAT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NEJcMAAADcAAAADwAAAAAAAAAAAAAAAACYAgAAZHJzL2Rv&#10;d25yZXYueG1sUEsFBgAAAAAEAAQA9QAAAIgDAAAAAA==&#10;" path="m477,l400,6,326,22,258,49,195,84r-55,43l92,177,53,234,24,296,6,363,,433r6,70l24,570r29,62l92,689r48,50l195,782r63,35l326,844r74,16l477,866r78,-6l628,844r69,-27l759,782r56,-43l863,689r39,-57l930,570r19,-67l955,433r-6,-70l930,296,902,234,863,177,815,127,759,84,697,49,628,22,555,6,477,xe" fillcolor="#f79546" stroked="f">
                  <v:path arrowok="t" o:connecttype="custom" o:connectlocs="477,2197;400,2203;326,2219;258,2246;195,2281;140,2324;92,2374;53,2431;24,2493;6,2560;0,2630;6,2700;24,2767;53,2829;92,2886;140,2936;195,2979;258,3014;326,3041;400,3057;477,3063;555,3057;628,3041;697,3014;759,2979;815,2936;863,2886;902,2829;930,2767;949,2700;955,2630;949,2560;930,2493;902,2431;863,2374;815,2324;759,2281;697,2246;628,2219;555,2203;477,2197" o:connectangles="0,0,0,0,0,0,0,0,0,0,0,0,0,0,0,0,0,0,0,0,0,0,0,0,0,0,0,0,0,0,0,0,0,0,0,0,0,0,0,0,0"/>
                </v:shape>
                <v:shape id="Freeform 44" o:spid="_x0000_s1045" style="position:absolute;left:1956;top:2197;width:955;height:866;visibility:visible;mso-wrap-style:square;v-text-anchor:top" coordsize="955,8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VfC8UA&#10;AADbAAAADwAAAGRycy9kb3ducmV2LnhtbESPQWvCQBSE74L/YXkFL6KbaokhdRVRBA9CMXrp7ZF9&#10;TaLZt2l2jem/7wqFHoeZ+YZZrntTi45aV1lW8DqNQBDnVldcKLic95MEhPPIGmvLpOCHHKxXw8ES&#10;U20ffKIu84UIEHYpKii9b1IpXV6SQTe1DXHwvmxr0AfZFlK3+AhwU8tZFMXSYMVhocSGtiXlt+xu&#10;FBSfyfcxu87sx+m2y7t4Mb/ex6zU6KXfvIPw1Pv/8F/7oBXEb/D8En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5V8LxQAAANsAAAAPAAAAAAAAAAAAAAAAAJgCAABkcnMv&#10;ZG93bnJldi54bWxQSwUGAAAAAAQABAD1AAAAigMAAAAA&#10;" path="m,433l6,363,24,296,53,234,92,177r48,-50l195,84,258,49,326,22,400,6,477,r78,6l628,22r69,27l759,84r56,43l863,177r39,57l930,296r19,67l955,433r-6,70l930,570r-28,62l863,689r-48,50l759,782r-62,35l628,844r-73,16l477,866r-77,-6l326,844,258,817,195,782,140,739,92,689,53,632,24,570,6,503,,433xe" filled="f">
                  <v:path arrowok="t" o:connecttype="custom" o:connectlocs="0,2630;6,2560;24,2493;53,2431;92,2374;140,2324;195,2281;258,2246;326,2219;400,2203;477,2197;555,2203;628,2219;697,2246;759,2281;815,2324;863,2374;902,2431;930,2493;949,2560;955,2630;949,2700;930,2767;902,2829;863,2886;815,2936;759,2979;697,3014;628,3041;555,3057;477,3063;400,3057;326,3041;258,3014;195,2979;140,2936;92,2886;53,2829;24,2767;6,2700;0,2630" o:connectangles="0,0,0,0,0,0,0,0,0,0,0,0,0,0,0,0,0,0,0,0,0,0,0,0,0,0,0,0,0,0,0,0,0,0,0,0,0,0,0,0,0"/>
                </v:shape>
                <v:shape id="Picture 43" o:spid="_x0000_s1046" type="#_x0000_t75" style="position:absolute;left:2104;top:2405;width:660;height:4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rdnoHFAAAA2wAAAA8AAABkcnMvZG93bnJldi54bWxEj09rwkAUxO8Fv8PyCr3VTRWWkrqKiIKU&#10;evBfz8/sMwnJvg3ZNUn76btCweMwM79hZovB1qKj1peONbyNExDEmTMl5xpOx83rOwgfkA3WjknD&#10;D3lYzEdPM0yN63lP3SHkIkLYp6ihCKFJpfRZQRb92DXE0bu61mKIss2labGPcFvLSZIoabHkuFBg&#10;Q6uCsupwsxo+1eW0mdh+t/tW09/ztFtX1Vel9cvzsPwAEWgIj/B/e2s0KAX3L/EHyPk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K3Z6BxQAAANsAAAAPAAAAAAAAAAAAAAAA&#10;AJ8CAABkcnMvZG93bnJldi54bWxQSwUGAAAAAAQABAD3AAAAkQMAAAAA&#10;">
                  <v:imagedata r:id="rId168" o:title=""/>
                </v:shape>
                <v:rect id="Rectangle 42" o:spid="_x0000_s1047" style="position:absolute;left:1852;top:3173;width:9109;height:6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WWW8EA&#10;AADbAAAADwAAAGRycy9kb3ducmV2LnhtbERPTWvCQBC9C/6HZYTedGMOoaSuElqF9NISLT1Ps2MS&#10;zM6G7Jqk/nr3IHh8vO/NbjKtGKh3jWUF61UEgri0uuFKwc/psHwF4TyyxtYyKfgnB7vtfLbBVNuR&#10;CxqOvhIhhF2KCmrvu1RKV9Zk0K1sRxy4s+0N+gD7SuoexxBuWhlHUSINNhwaauzovabycrwaBfnn&#10;LSuGMcq+xy+b0f4vHj5+jVIviyl7A+Fp8k/xw51rBUkYG76EHyC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AlllvBAAAA2wAAAA8AAAAAAAAAAAAAAAAAmAIAAGRycy9kb3du&#10;cmV2LnhtbFBLBQYAAAAABAAEAPUAAACGAwAAAAA=&#10;" fillcolor="#c5d9f0" stroked="f"/>
                <v:rect id="Rectangle 41" o:spid="_x0000_s1048" style="position:absolute;left:1852;top:3173;width:9109;height:6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Kc8MAA&#10;AADbAAAADwAAAGRycy9kb3ducmV2LnhtbERPz2vCMBS+C/sfwhO8aepAN6qxdENhJ2FuML09mmdS&#10;2ryUJtruvzeHwY4f3+9tMbpW3KkPtWcFy0UGgrjyumaj4PvrMH8FESKyxtYzKfilAMXuabLFXPuB&#10;P+l+ikakEA45KrAxdrmUobLkMCx8R5y4q+8dxgR7I3WPQwp3rXzOsrV0WHNqsNjRu6WqOd2cgn13&#10;OZYrE2T5E+258W/DwR6NUrPpWG5ARBrjv/jP/aEVvKT16Uv6AXL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QKc8MAAAADbAAAADwAAAAAAAAAAAAAAAACYAgAAZHJzL2Rvd25y&#10;ZXYueG1sUEsFBgAAAAAEAAQA9QAAAIUDAAAAAA==&#10;" filled="f"/>
                <v:shape id="Freeform 40" o:spid="_x0000_s1049" style="position:absolute;left:1956;top:2858;width:955;height:864;visibility:visible;mso-wrap-style:square;v-text-anchor:top" coordsize="955,8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BNN8IA&#10;AADbAAAADwAAAGRycy9kb3ducmV2LnhtbESPQWsCMRSE70L/Q3hCb5pVqW1Xo5SiRU/iKj0/Ns/d&#10;xc3LkqQa/30jCB6HmfmGmS+jacWFnG8sKxgNMxDEpdUNVwqOh/XgA4QPyBpby6TgRh6Wi5feHHNt&#10;r7ynSxEqkSDsc1RQh9DlUvqyJoN+aDvi5J2sMxiSdJXUDq8Jblo5zrKpNNhwWqixo++aynPxZxSs&#10;I/66yeFn9en8bXd0uI2n5k2p1378moEIFMMz/GhvtIL3Mdy/pB8gF/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EE03wgAAANsAAAAPAAAAAAAAAAAAAAAAAJgCAABkcnMvZG93&#10;bnJldi54bWxQSwUGAAAAAAQABAD1AAAAhwMAAAAA&#10;" path="m477,l400,5,326,22,258,48,195,83r-55,43l92,177,53,233,24,295,6,362,,432r6,70l24,568r29,62l92,687r48,50l195,780r63,36l326,842r74,16l477,864r78,-6l628,842r69,-26l759,780r56,-43l863,687r39,-57l930,568r19,-66l955,432r-6,-70l930,295,902,233,863,177,815,126,759,83,697,48,628,22,555,5,477,xe" fillcolor="#f79546" stroked="f">
                  <v:path arrowok="t" o:connecttype="custom" o:connectlocs="477,2859;400,2864;326,2881;258,2907;195,2942;140,2985;92,3036;53,3092;24,3154;6,3221;0,3291;6,3361;24,3427;53,3489;92,3546;140,3596;195,3639;258,3675;326,3701;400,3717;477,3723;555,3717;628,3701;697,3675;759,3639;815,3596;863,3546;902,3489;930,3427;949,3361;955,3291;949,3221;930,3154;902,3092;863,3036;815,2985;759,2942;697,2907;628,2881;555,2864;477,2859" o:connectangles="0,0,0,0,0,0,0,0,0,0,0,0,0,0,0,0,0,0,0,0,0,0,0,0,0,0,0,0,0,0,0,0,0,0,0,0,0,0,0,0,0"/>
                </v:shape>
                <v:shape id="Freeform 39" o:spid="_x0000_s1050" style="position:absolute;left:1956;top:2858;width:955;height:864;visibility:visible;mso-wrap-style:square;v-text-anchor:top" coordsize="955,8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XC+MQA&#10;AADbAAAADwAAAGRycy9kb3ducmV2LnhtbESPQWvCQBSE74L/YXmF3ppNbVBJs4qILb2pafH8yL4m&#10;wezbmF2TtL++KxQ8DjPzDZOtR9OInjpXW1bwHMUgiAuray4VfH2+PS1BOI+ssbFMCn7IwXo1nWSY&#10;ajvwkfrclyJA2KWooPK+TaV0RUUGXWRb4uB9286gD7Irpe5wCHDTyFkcz6XBmsNChS1tKyrO+dUo&#10;ODWHy2z3229tst+8G37Z1edrrNTjw7h5BeFp9Pfwf/tDK1gkcPsSfoB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lwvjEAAAA2wAAAA8AAAAAAAAAAAAAAAAAmAIAAGRycy9k&#10;b3ducmV2LnhtbFBLBQYAAAAABAAEAPUAAACJAwAAAAA=&#10;" path="m,432l6,362,24,295,53,233,92,177r48,-51l195,83,258,48,326,22,400,5,477,r78,5l628,22r69,26l759,83r56,43l863,177r39,56l930,295r19,67l955,432r-6,70l930,568r-28,62l863,687r-48,50l759,780r-62,36l628,842r-73,16l477,864r-77,-6l326,842,258,816,195,780,140,737,92,687,53,630,24,568,6,502,,432xe" filled="f">
                  <v:path arrowok="t" o:connecttype="custom" o:connectlocs="0,3291;6,3221;24,3154;53,3092;92,3036;140,2985;195,2942;258,2907;326,2881;400,2864;477,2859;555,2864;628,2881;697,2907;759,2942;815,2985;863,3036;902,3092;930,3154;949,3221;955,3291;949,3361;930,3427;902,3489;863,3546;815,3596;759,3639;697,3675;628,3701;555,3717;477,3723;400,3717;326,3701;258,3675;195,3639;140,3596;92,3546;53,3489;24,3427;6,3361;0,3291" o:connectangles="0,0,0,0,0,0,0,0,0,0,0,0,0,0,0,0,0,0,0,0,0,0,0,0,0,0,0,0,0,0,0,0,0,0,0,0,0,0,0,0,0"/>
                </v:shape>
                <v:shape id="Picture 38" o:spid="_x0000_s1051" type="#_x0000_t75" style="position:absolute;left:2104;top:3065;width:660;height:4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8ECFzEAAAA2wAAAA8AAABkcnMvZG93bnJldi54bWxEj0FrwkAUhO9C/8PyCr3pRoW0RFeRUkGK&#10;HrTW8zP7TEKyb0N2TaK/3hUKPQ4z8w0zX/amEi01rrCsYDyKQBCnVhecKTj+rIcfIJxH1lhZJgU3&#10;crBcvAzmmGjb8Z7ag89EgLBLUEHufZ1I6dKcDLqRrYmDd7GNQR9kk0ndYBfgppKTKIqlwYLDQo41&#10;feaUloerUfAdn4/riel2u1M8vf9O26+y3JZKvb32qxkIT73/D/+1N1rBewzPL+EHyM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8ECFzEAAAA2wAAAA8AAAAAAAAAAAAAAAAA&#10;nwIAAGRycy9kb3ducmV2LnhtbFBLBQYAAAAABAAEAPcAAACQAwAAAAA=&#10;">
                  <v:imagedata r:id="rId168" o:title=""/>
                </v:shape>
                <v:rect id="Rectangle 37" o:spid="_x0000_s1052" style="position:absolute;left:1852;top:4062;width:9109;height: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wAhsEA&#10;AADbAAAADwAAAGRycy9kb3ducmV2LnhtbERPz2vCMBS+C/sfwhvspuk8bNKZljIduIvDKp7fmmdb&#10;bF5KkrWdf/1yGHj8+H6v88l0YiDnW8sKnhcJCOLK6pZrBafjx3wFwgdkjZ1lUvBLHvLsYbbGVNuR&#10;DzSUoRYxhH2KCpoQ+lRKXzVk0C9sTxy5i3UGQ4SultrhGMNNJ5dJ8iINthwbGuzpvaHqWv4YBbvP&#10;W3EYxqT4Gve2oO33cticjVJPj1PxBiLQFO7if/dOK3iNY+OX+ANk9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X8AIbBAAAA2wAAAA8AAAAAAAAAAAAAAAAAmAIAAGRycy9kb3du&#10;cmV2LnhtbFBLBQYAAAAABAAEAPUAAACGAwAAAAA=&#10;" fillcolor="#c5d9f0" stroked="f"/>
                <v:rect id="Rectangle 36" o:spid="_x0000_s1053" style="position:absolute;left:1852;top:4062;width:9109;height: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s178A&#10;AADbAAAADwAAAGRycy9kb3ducmV2LnhtbERPTYvCMBC9L/gfwgje1lRBkWqUKgqehHUXVm9DMybF&#10;ZlKaaOu/3xyEPT7e92rTu1o8qQ2VZwWTcQaCuPS6YqPg5/vwuQARIrLG2jMpeFGAzXrwscJc+46/&#10;6HmORqQQDjkqsDE2uZShtOQwjH1DnLibbx3GBFsjdYtdCne1nGbZXDqsODVYbGhnqbyfH07Bvrme&#10;ipkJsviN9nL32+5gT0ap0bAvliAi9fFf/HYftYJFWp++pB8g1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41+zXvwAAANsAAAAPAAAAAAAAAAAAAAAAAJgCAABkcnMvZG93bnJl&#10;di54bWxQSwUGAAAAAAQABAD1AAAAhAMAAAAA&#10;" filled="f"/>
                <v:shape id="Freeform 35" o:spid="_x0000_s1054" style="position:absolute;left:1956;top:3540;width:955;height:862;visibility:visible;mso-wrap-style:square;v-text-anchor:top" coordsize="955,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kf88MA&#10;AADbAAAADwAAAGRycy9kb3ducmV2LnhtbESPT2vCQBTE70K/w/IK3nTTIEVSV2n9g72q8dDba/Y1&#10;G5p9G7KriX56VxA8DjPzG2a26G0tztT6yrGCt3ECgrhwuuJSQX7YjKYgfEDWWDsmBRfysJi/DGaY&#10;adfxjs77UIoIYZ+hAhNCk0npC0MW/dg1xNH7c63FEGVbSt1iF+G2lmmSvEuLFccFgw0tDRX/+5NV&#10;QDm51WFbr/PjZdL9XK/9b2q+lBq+9p8fIAL14Rl+tL+1gmkK9y/xB8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Gkf88MAAADbAAAADwAAAAAAAAAAAAAAAACYAgAAZHJzL2Rv&#10;d25yZXYueG1sUEsFBgAAAAAEAAQA9QAAAIgDAAAAAA==&#10;" path="m477,l400,6,326,22,258,48,195,83r-55,43l92,176,53,233,24,295,6,361,,431r6,70l24,567r29,62l92,685r48,50l195,778r63,35l326,839r74,17l477,861r78,-5l628,839r69,-26l759,778r56,-43l863,685r39,-56l930,567r19,-66l955,431r-6,-70l930,295,902,233,863,176,815,126,759,83,697,48,628,22,555,6,477,xe" fillcolor="#f79546" stroked="f">
                  <v:path arrowok="t" o:connecttype="custom" o:connectlocs="477,3541;400,3547;326,3563;258,3589;195,3624;140,3667;92,3717;53,3774;24,3836;6,3902;0,3972;6,4042;24,4108;53,4170;92,4226;140,4276;195,4319;258,4354;326,4380;400,4397;477,4402;555,4397;628,4380;697,4354;759,4319;815,4276;863,4226;902,4170;930,4108;949,4042;955,3972;949,3902;930,3836;902,3774;863,3717;815,3667;759,3624;697,3589;628,3563;555,3547;477,3541" o:connectangles="0,0,0,0,0,0,0,0,0,0,0,0,0,0,0,0,0,0,0,0,0,0,0,0,0,0,0,0,0,0,0,0,0,0,0,0,0,0,0,0,0"/>
                </v:shape>
                <v:shape id="Freeform 34" o:spid="_x0000_s1055" style="position:absolute;left:1956;top:3540;width:955;height:862;visibility:visible;mso-wrap-style:square;v-text-anchor:top" coordsize="955,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DmrMQA&#10;AADbAAAADwAAAGRycy9kb3ducmV2LnhtbESPQWvCQBSE7wX/w/IEb3XTKhJSN0EEq3hoafTS2yP7&#10;moRm34a8VdN/3xUKPQ4z8w2zLkbXqSsN0no28DRPQBFX3rZcGzifdo8pKAnIFjvPZOCHBIp88rDG&#10;zPobf9C1DLWKEJYMDTQh9JnWUjXkUOa+J47elx8chiiHWtsBbxHuOv2cJCvtsOW40GBP24aq7/Li&#10;DMih1Bsv+rR8a9/3i9fPo5xlZcxsOm5eQAUaw3/4r32wBtIl3L/EH6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A5qzEAAAA2wAAAA8AAAAAAAAAAAAAAAAAmAIAAGRycy9k&#10;b3ducmV2LnhtbFBLBQYAAAAABAAEAPUAAACJAwAAAAA=&#10;" path="m,431l6,361,24,295,53,233,92,176r48,-50l195,83,258,48,326,22,400,6,477,r78,6l628,22r69,26l759,83r56,43l863,176r39,57l930,295r19,66l955,431r-6,70l930,567r-28,62l863,685r-48,50l759,778r-62,35l628,839r-73,17l477,861r-77,-5l326,839,258,813,195,778,140,735,92,685,53,629,24,567,6,501,,431xe" filled="f">
                  <v:path arrowok="t" o:connecttype="custom" o:connectlocs="0,3972;6,3902;24,3836;53,3774;92,3717;140,3667;195,3624;258,3589;326,3563;400,3547;477,3541;555,3547;628,3563;697,3589;759,3624;815,3667;863,3717;902,3774;930,3836;949,3902;955,3972;949,4042;930,4108;902,4170;863,4226;815,4276;759,4319;697,4354;628,4380;555,4397;477,4402;400,4397;326,4380;258,4354;195,4319;140,4276;92,4226;53,4170;24,4108;6,4042;0,3972" o:connectangles="0,0,0,0,0,0,0,0,0,0,0,0,0,0,0,0,0,0,0,0,0,0,0,0,0,0,0,0,0,0,0,0,0,0,0,0,0,0,0,0,0"/>
                </v:shape>
                <v:shape id="Picture 33" o:spid="_x0000_s1056" type="#_x0000_t75" style="position:absolute;left:2104;top:3746;width:660;height:4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ReHvEAAAA2wAAAA8AAABkcnMvZG93bnJldi54bWxEj0FrwkAUhO+C/2F5Qm+6qUKQ6CqlVCil&#10;HtS052f2NQnJvg3ZbRL99a4geBxm5htmvR1MLTpqXWlZwessAkGcWV1yriA97aZLEM4ja6wtk4IL&#10;OdhuxqM1Jtr2fKDu6HMRIOwSVFB43yRSuqwgg25mG+Lg/dnWoA+yzaVusQ9wU8t5FMXSYMlhocCG&#10;3gvKquO/UfAVn9Pd3PT7/W+8uP4suo+q+q6UepkMbysQngb/DD/an1rBMob7l/AD5OY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rReHvEAAAA2wAAAA8AAAAAAAAAAAAAAAAA&#10;nwIAAGRycy9kb3ducmV2LnhtbFBLBQYAAAAABAAEAPcAAACQAwAAAAA=&#10;">
                  <v:imagedata r:id="rId168" o:title=""/>
                </v:shape>
                <v:rect id="Rectangle 32" o:spid="_x0000_s1057" style="position:absolute;left:1852;top:4914;width:9109;height:6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lwocAA&#10;AADbAAAADwAAAGRycy9kb3ducmV2LnhtbERPy4rCMBTdC/5DuMLsNNXFINW0FB/gbEZ84PraXNti&#10;c1Oa2Hbm681iYJaH816ng6lFR62rLCuYzyIQxLnVFRcKrpf9dAnCeWSNtWVS8EMO0mQ8WmOsbc8n&#10;6s6+ECGEXYwKSu+bWEqXl2TQzWxDHLiHbQ36ANtC6hb7EG5quYiiT2mw4tBQYkObkvLn+WUUHL5+&#10;s1PXR9mx/7YZ7e6LbnszSn1MhmwFwtPg/8V/7oNWsAxjw5fwA2Ty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ClwocAAAADbAAAADwAAAAAAAAAAAAAAAACYAgAAZHJzL2Rvd25y&#10;ZXYueG1sUEsFBgAAAAAEAAQA9QAAAIUDAAAAAA==&#10;" fillcolor="#c5d9f0" stroked="f"/>
                <v:rect id="Rectangle 31" o:spid="_x0000_s1058" style="position:absolute;left:1852;top:4914;width:9109;height:6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56CsAA&#10;AADbAAAADwAAAGRycy9kb3ducmV2LnhtbERPz2vCMBS+C/sfwhO8aepA2aqxdENhJ2FuML09mmdS&#10;2ryUJtruvzeHwY4f3+9tMbpW3KkPtWcFy0UGgrjyumaj4PvrMH8BESKyxtYzKfilAMXuabLFXPuB&#10;P+l+ikakEA45KrAxdrmUobLkMCx8R5y4q+8dxgR7I3WPQwp3rXzOsrV0WHNqsNjRu6WqOd2cgn13&#10;OZYrE2T5E+258W/DwR6NUrPpWG5ARBrjv/jP/aEVvKb16Uv6AXL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Q56CsAAAADbAAAADwAAAAAAAAAAAAAAAACYAgAAZHJzL2Rvd25y&#10;ZXYueG1sUEsFBgAAAAAEAAQA9QAAAIUDAAAAAA==&#10;" filled="f"/>
                <v:shape id="Freeform 30" o:spid="_x0000_s1059" style="position:absolute;left:1956;top:4195;width:955;height:865;visibility:visible;mso-wrap-style:square;v-text-anchor:top" coordsize="95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ddz8IA&#10;AADbAAAADwAAAGRycy9kb3ducmV2LnhtbESP0YrCMBRE3xf8h3AF39ZUBVmrUbQg6IvsVj/g0lzb&#10;anNTm6jVr98Igo/DzJxhZovWVOJGjSstKxj0IxDEmdUl5woO+/X3DwjnkTVWlknBgxws5p2vGcba&#10;3vmPbqnPRYCwi1FB4X0dS+myggy6vq2Jg3e0jUEfZJNL3eA9wE0lh1E0lgZLDgsF1pQUlJ3Tq1Fw&#10;eeBztKLRMTtJa9p0l2yT31SpXrddTkF4av0n/G5vtILJEF5fwg+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513PwgAAANsAAAAPAAAAAAAAAAAAAAAAAJgCAABkcnMvZG93&#10;bnJldi54bWxQSwUGAAAAAAQABAD1AAAAhwMAAAAA&#10;" path="m477,l400,5,326,22,258,48,195,83r-55,43l92,177,53,233,24,295,6,362,,432r6,70l24,568r29,62l92,687r48,50l195,781r63,35l326,842r74,16l477,864r78,-6l628,842r69,-26l759,781r56,-44l863,687r39,-57l930,568r19,-66l955,432r-6,-70l930,295,902,233,863,177,815,126,759,83,697,48,628,22,555,5,477,xe" fillcolor="#f79546" stroked="f">
                  <v:path arrowok="t" o:connecttype="custom" o:connectlocs="477,4196;400,4201;326,4218;258,4244;195,4279;140,4322;92,4373;53,4429;24,4491;6,4558;0,4628;6,4698;24,4764;53,4826;92,4883;140,4933;195,4977;258,5012;326,5038;400,5054;477,5060;555,5054;628,5038;697,5012;759,4977;815,4933;863,4883;902,4826;930,4764;949,4698;955,4628;949,4558;930,4491;902,4429;863,4373;815,4322;759,4279;697,4244;628,4218;555,4201;477,4196" o:connectangles="0,0,0,0,0,0,0,0,0,0,0,0,0,0,0,0,0,0,0,0,0,0,0,0,0,0,0,0,0,0,0,0,0,0,0,0,0,0,0,0,0"/>
                </v:shape>
                <v:shape id="Freeform 29" o:spid="_x0000_s1060" style="position:absolute;left:1956;top:4195;width:955;height:865;visibility:visible;mso-wrap-style:square;v-text-anchor:top" coordsize="95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hjRr4A&#10;AADbAAAADwAAAGRycy9kb3ducmV2LnhtbESPzQrCMBCE74LvEFbwpqkiotUoIoiCXvx5gKVZ22qz&#10;KU1a69sbQfA4zMw3zHLdmkI0VLncsoLRMAJBnFidc6rgdt0NZiCcR9ZYWCYFb3KwXnU7S4y1ffGZ&#10;motPRYCwi1FB5n0ZS+mSjAy6oS2Jg3e3lUEfZJVKXeErwE0hx1E0lQZzDgsZlrTNKHleaqNgz49N&#10;HaU5uZG8zcyR7nVzapTq99rNAoSn1v/Dv/ZBK5hP4Psl/AC5+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eoY0a+AAAA2wAAAA8AAAAAAAAAAAAAAAAAmAIAAGRycy9kb3ducmV2&#10;LnhtbFBLBQYAAAAABAAEAPUAAACDAwAAAAA=&#10;" path="m,432l6,362,24,295,53,233,92,177r48,-51l195,83,258,48,326,22,400,5,477,r78,5l628,22r69,26l759,83r56,43l863,177r39,56l930,295r19,67l955,432r-6,70l930,568r-28,62l863,687r-48,50l759,781r-62,35l628,842r-73,16l477,864r-77,-6l326,842,258,816,195,781,140,737,92,687,53,630,24,568,6,502,,432xe" filled="f">
                  <v:path arrowok="t" o:connecttype="custom" o:connectlocs="0,4628;6,4558;24,4491;53,4429;92,4373;140,4322;195,4279;258,4244;326,4218;400,4201;477,4196;555,4201;628,4218;697,4244;759,4279;815,4322;863,4373;902,4429;930,4491;949,4558;955,4628;949,4698;930,4764;902,4826;863,4883;815,4933;759,4977;697,5012;628,5038;555,5054;477,5060;400,5054;326,5038;258,5012;195,4977;140,4933;92,4883;53,4826;24,4764;6,4698;0,4628" o:connectangles="0,0,0,0,0,0,0,0,0,0,0,0,0,0,0,0,0,0,0,0,0,0,0,0,0,0,0,0,0,0,0,0,0,0,0,0,0,0,0,0,0"/>
                </v:shape>
                <v:shape id="Picture 28" o:spid="_x0000_s1061" type="#_x0000_t75" style="position:absolute;left:2104;top:4402;width:660;height:4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8I7qbEAAAA2wAAAA8AAABkcnMvZG93bnJldi54bWxEj0FrwkAUhO9C/8PyCr3pRoXQRleRUkGK&#10;HrTW8zP7TEKyb0N2TaK/3hUKPQ4z8w0zX/amEi01rrCsYDyKQBCnVhecKTj+rIfvIJxH1lhZJgU3&#10;crBcvAzmmGjb8Z7ag89EgLBLUEHufZ1I6dKcDLqRrYmDd7GNQR9kk0ndYBfgppKTKIqlwYLDQo41&#10;feaUloerUfAdn4/riel2u1M8vf9O26+y3JZKvb32qxkIT73/D/+1N1rBRwzPL+EHyM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8I7qbEAAAA2wAAAA8AAAAAAAAAAAAAAAAA&#10;nwIAAGRycy9kb3ducmV2LnhtbFBLBQYAAAAABAAEAPcAAACQAwAAAAA=&#10;">
                  <v:imagedata r:id="rId168" o:title=""/>
                </v:shape>
                <v:shape id="Freeform 27" o:spid="_x0000_s1062" style="position:absolute;left:1956;top:4810;width:955;height:865;visibility:visible;mso-wrap-style:square;v-text-anchor:top" coordsize="95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9qJcAA&#10;AADbAAAADwAAAGRycy9kb3ducmV2LnhtbERPzYrCMBC+C/sOYRa8aboK4tam4hYEvcha9wGGZmyr&#10;zaQ2UatPvzkIHj++/2TZm0bcqHO1ZQVf4wgEcWF1zaWCv8N6NAfhPLLGxjIpeJCDZfoxSDDW9s57&#10;uuW+FCGEXYwKKu/bWEpXVGTQjW1LHLij7Qz6ALtS6g7vIdw0chJFM2mw5tBQYUtZRcU5vxoFlwc+&#10;pz80PRYnaU2f77Jt9psrNfzsVwsQnnr/Fr/cG63gO4wNX8IPkOk/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Q9qJcAAAADbAAAADwAAAAAAAAAAAAAAAACYAgAAZHJzL2Rvd25y&#10;ZXYueG1sUEsFBgAAAAAEAAQA9QAAAIUDAAAAAA==&#10;" path="m477,l400,6,326,22,258,49,195,84r-55,43l92,177,53,234,24,296,6,362,,433r6,70l24,569r29,62l92,688r48,50l195,781r63,35l326,843r74,16l477,865r78,-6l628,843r69,-27l759,781r56,-43l863,688r39,-57l930,569r19,-66l955,433r-6,-71l930,296,902,234,863,177,815,127,759,84,697,49,628,22,555,6,477,xe" fillcolor="#f79546" stroked="f">
                  <v:path arrowok="t" o:connecttype="custom" o:connectlocs="477,4810;400,4816;326,4832;258,4859;195,4894;140,4937;92,4987;53,5044;24,5106;6,5172;0,5243;6,5313;24,5379;53,5441;92,5498;140,5548;195,5591;258,5626;326,5653;400,5669;477,5675;555,5669;628,5653;697,5626;759,5591;815,5548;863,5498;902,5441;930,5379;949,5313;955,5243;949,5172;930,5106;902,5044;863,4987;815,4937;759,4894;697,4859;628,4832;555,4816;477,4810" o:connectangles="0,0,0,0,0,0,0,0,0,0,0,0,0,0,0,0,0,0,0,0,0,0,0,0,0,0,0,0,0,0,0,0,0,0,0,0,0,0,0,0,0"/>
                </v:shape>
                <v:shape id="Freeform 26" o:spid="_x0000_s1063" style="position:absolute;left:1956;top:4810;width:955;height:865;visibility:visible;mso-wrap-style:square;v-text-anchor:top" coordsize="95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tLosIA&#10;AADcAAAADwAAAGRycy9kb3ducmV2LnhtbESPzYrCQBCE7wu+w9AL3jYzehDJOoosLAp68ecBmkyb&#10;ZDfTEzKTGN/ePgjeuqnqqq9Xm9E3aqAu1oEtzDIDirgIrubSwvXy+7UEFROywyYwWXhQhM168rHC&#10;3IU7n2g4p1JJCMccLVQptbnWsajIY8xCSyzaLXQek6xdqV2Hdwn3jZ4bs9Aea5aGClv6qaj4P/fe&#10;wo7/tr0pa4ozfV36A9364ThYO/0ct9+gEo3pbX5d753gG8GXZ2QCv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e0uiwgAAANwAAAAPAAAAAAAAAAAAAAAAAJgCAABkcnMvZG93&#10;bnJldi54bWxQSwUGAAAAAAQABAD1AAAAhwMAAAAA&#10;" path="m,433l6,362,24,296,53,234,92,177r48,-50l195,84,258,49,326,22,400,6,477,r78,6l628,22r69,27l759,84r56,43l863,177r39,57l930,296r19,66l955,433r-6,70l930,569r-28,62l863,688r-48,50l759,781r-62,35l628,843r-73,16l477,865r-77,-6l326,843,258,816,195,781,140,738,92,688,53,631,24,569,6,503,,433xe" filled="f">
                  <v:path arrowok="t" o:connecttype="custom" o:connectlocs="0,5243;6,5172;24,5106;53,5044;92,4987;140,4937;195,4894;258,4859;326,4832;400,4816;477,4810;555,4816;628,4832;697,4859;759,4894;815,4937;863,4987;902,5044;930,5106;949,5172;955,5243;949,5313;930,5379;902,5441;863,5498;815,5548;759,5591;697,5626;628,5653;555,5669;477,5675;400,5669;326,5653;258,5626;195,5591;140,5548;92,5498;53,5441;24,5379;6,5313;0,5243" o:connectangles="0,0,0,0,0,0,0,0,0,0,0,0,0,0,0,0,0,0,0,0,0,0,0,0,0,0,0,0,0,0,0,0,0,0,0,0,0,0,0,0,0"/>
                </v:shape>
                <v:shape id="Picture 25" o:spid="_x0000_s1064" type="#_x0000_t75" style="position:absolute;left:2104;top:5016;width:660;height:4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GGNDDAAAA3AAAAA8AAABkcnMvZG93bnJldi54bWxET0trwkAQvhf8D8sI3urGCKFEVxFRKFIP&#10;9XUes2MSkp0N2W2S9td3CwVv8/E9Z7keTC06al1pWcFsGoEgzqwuOVdwOe9f30A4j6yxtkwKvsnB&#10;ejV6WWKqbc+f1J18LkIIuxQVFN43qZQuK8igm9qGOHAP2xr0Aba51C32IdzUMo6iRBosOTQU2NC2&#10;oKw6fRkFh+R+2cemPx5vyfznOu92VfVRKTUZD5sFCE+Df4r/3e86zI9i+HsmXCBX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sYY0MMAAADcAAAADwAAAAAAAAAAAAAAAACf&#10;AgAAZHJzL2Rvd25yZXYueG1sUEsFBgAAAAAEAAQA9wAAAI8DAAAAAA==&#10;">
                  <v:imagedata r:id="rId168" o:title=""/>
                </v:shape>
                <v:shape id="Freeform 24" o:spid="_x0000_s1065" style="position:absolute;left:2055;top:682;width:764;height:737;visibility:visible;mso-wrap-style:square;v-text-anchor:top" coordsize="764,7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F6RsAA&#10;AADcAAAADwAAAGRycy9kb3ducmV2LnhtbERPS4vCMBC+C/6HMII3TVxE1moqIgiLB3FVPI/N9IHN&#10;pDZRu/9+IyzsbT6+5yxXna3Fk1pfOdYwGSsQxJkzFRcazqft6BOED8gGa8ek4Yc8rNJ+b4mJcS/+&#10;pucxFCKGsE9QQxlCk0jps5Is+rFriCOXu9ZiiLAtpGnxFcNtLT+UmkmLFceGEhvalJTdjg+rob7k&#10;/nay+3C/Hs5NQevdTM13Wg8H3XoBIlAX/sV/7i8T56spvJ+JF8j0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0F6RsAAAADcAAAADwAAAAAAAAAAAAAAAACYAgAAZHJzL2Rvd25y&#10;ZXYueG1sUEsFBgAAAAAEAAQA9QAAAIUDAAAAAA==&#10;" path="m382,l305,8,233,29,168,63r-57,45l65,163,30,225,7,294,,369r7,74l30,512r35,62l111,629r57,45l233,708r72,21l382,737r77,-8l530,708r65,-34l652,629r46,-55l734,512r22,-69l764,369r-8,-75l734,225,698,163,652,108,595,63,530,29,459,8,382,xe" stroked="f">
                  <v:path arrowok="t" o:connecttype="custom" o:connectlocs="382,682;305,690;233,711;168,745;111,790;65,845;30,907;7,976;0,1051;7,1125;30,1194;65,1256;111,1311;168,1356;233,1390;305,1411;382,1419;459,1411;530,1390;595,1356;652,1311;698,1256;734,1194;756,1125;764,1051;756,976;734,907;698,845;652,790;595,745;530,711;459,690;382,682" o:connectangles="0,0,0,0,0,0,0,0,0,0,0,0,0,0,0,0,0,0,0,0,0,0,0,0,0,0,0,0,0,0,0,0,0"/>
                </v:shape>
                <v:shape id="Freeform 23" o:spid="_x0000_s1066" style="position:absolute;left:2055;top:682;width:764;height:737;visibility:visible;mso-wrap-style:square;v-text-anchor:top" coordsize="764,7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Z62MIA&#10;AADcAAAADwAAAGRycy9kb3ducmV2LnhtbERPTWvCQBC9C/6HZYTedFOhGlJXKYo0R40t9Dhkp9nQ&#10;7GzIrib217uC4G0e73NWm8E24kKdrx0reJ0lIIhLp2uuFHyd9tMUhA/IGhvHpOBKHjbr8WiFmXY9&#10;H+lShErEEPYZKjAhtJmUvjRk0c9cSxy5X9dZDBF2ldQd9jHcNnKeJAtpsebYYLClraHyrzhbBf/p&#10;9a3f/VT59xKLNP88mPNuf1TqZTJ8vIMINISn+OHOdZyfLOD+TLxAr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xnrYwgAAANwAAAAPAAAAAAAAAAAAAAAAAJgCAABkcnMvZG93&#10;bnJldi54bWxQSwUGAAAAAAQABAD1AAAAhwMAAAAA&#10;" path="m,369l7,294,30,225,65,163r46,-55l168,63,233,29,305,8,382,r77,8l530,29r65,34l652,108r46,55l734,225r22,69l764,369r-8,74l734,512r-36,62l652,629r-57,45l530,708r-71,21l382,737r-77,-8l233,708,168,674,111,629,65,574,30,512,7,443,,369xe" filled="f">
                  <v:path arrowok="t" o:connecttype="custom" o:connectlocs="0,1051;7,976;30,907;65,845;111,790;168,745;233,711;305,690;382,682;459,690;530,711;595,745;652,790;698,845;734,907;756,976;764,1051;756,1125;734,1194;698,1256;652,1311;595,1356;530,1390;459,1411;382,1419;305,1411;233,1390;168,1356;111,1311;65,1256;30,1194;7,1125;0,1051" o:connectangles="0,0,0,0,0,0,0,0,0,0,0,0,0,0,0,0,0,0,0,0,0,0,0,0,0,0,0,0,0,0,0,0,0"/>
                </v:shape>
                <v:shape id="Freeform 22" o:spid="_x0000_s1067" style="position:absolute;left:2055;top:1331;width:764;height:737;visibility:visible;mso-wrap-style:square;v-text-anchor:top" coordsize="764,7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xwQ8MA&#10;AADcAAAADwAAAGRycy9kb3ducmV2LnhtbESPT4vCMBDF74LfIczC3jTZPYh2jSILgnhY/IfnsRnb&#10;YjOpTVbrt3cOgrcZ3pv3fjOdd75WN2pjFdjC19CAIs6Dq7iwcNgvB2NQMSE7rAOThQdFmM/6vSlm&#10;Ltx5S7ddKpSEcMzQQplSk2kd85I8xmFoiEU7h9ZjkrUttGvxLuG+1t/GjLTHiqWhxIZ+S8ovu39v&#10;oT6e42Xv/9L1tDk0BS3WIzNZW/v50S1+QCXq0tv8ul45wTdCK8/IBHr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xwQ8MAAADcAAAADwAAAAAAAAAAAAAAAACYAgAAZHJzL2Rv&#10;d25yZXYueG1sUEsFBgAAAAAEAAQA9QAAAIgDAAAAAA==&#10;" path="m382,l305,7,233,29,168,63r-57,45l65,162,30,225,7,294,,368r7,75l30,512r35,62l111,629r57,45l233,708r72,21l382,737r77,-8l530,708r65,-34l652,629r46,-55l734,512r22,-69l764,368r-8,-74l734,225,698,162,652,108,595,63,530,29,459,7,382,xe" stroked="f">
                  <v:path arrowok="t" o:connecttype="custom" o:connectlocs="382,1332;305,1339;233,1361;168,1395;111,1440;65,1494;30,1557;7,1626;0,1700;7,1775;30,1844;65,1906;111,1961;168,2006;233,2040;305,2061;382,2069;459,2061;530,2040;595,2006;652,1961;698,1906;734,1844;756,1775;764,1700;756,1626;734,1557;698,1494;652,1440;595,1395;530,1361;459,1339;382,1332" o:connectangles="0,0,0,0,0,0,0,0,0,0,0,0,0,0,0,0,0,0,0,0,0,0,0,0,0,0,0,0,0,0,0,0,0"/>
                </v:shape>
                <v:shape id="Freeform 21" o:spid="_x0000_s1068" style="position:absolute;left:2055;top:1331;width:764;height:737;visibility:visible;mso-wrap-style:square;v-text-anchor:top" coordsize="764,7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rR6sUA&#10;AADcAAAADwAAAGRycy9kb3ducmV2LnhtbESPQWvDMAyF74P9B6NBb6vTQreQ1S2jpTTHNdtgRxFr&#10;cVgsh9ht0v766TDYTeI9vfdpvZ18py40xDawgcU8A0VcB9tyY+Dj/fCYg4oJ2WIXmAxcKcJ2c3+3&#10;xsKGkU90qVKjJIRjgQZcSn2hdawdeYzz0BOL9h0Gj0nWodF2wFHCfaeXWfakPbYsDQ572jmqf6qz&#10;N3DLr6tx/9WUn89Y5eXxzZ33h5Mxs4fp9QVUoin9m/+uSyv4C8GXZ2QCv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utHqxQAAANwAAAAPAAAAAAAAAAAAAAAAAJgCAABkcnMv&#10;ZG93bnJldi54bWxQSwUGAAAAAAQABAD1AAAAigMAAAAA&#10;" path="m,368l7,294,30,225,65,162r46,-54l168,63,233,29,305,7,382,r77,7l530,29r65,34l652,108r46,54l734,225r22,69l764,368r-8,75l734,512r-36,62l652,629r-57,45l530,708r-71,21l382,737r-77,-8l233,708,168,674,111,629,65,574,30,512,7,443,,368xe" filled="f">
                  <v:path arrowok="t" o:connecttype="custom" o:connectlocs="0,1700;7,1626;30,1557;65,1494;111,1440;168,1395;233,1361;305,1339;382,1332;459,1339;530,1361;595,1395;652,1440;698,1494;734,1557;756,1626;764,1700;756,1775;734,1844;698,1906;652,1961;595,2006;530,2040;459,2061;382,2069;305,2061;233,2040;168,2006;111,1961;65,1906;30,1844;7,1775;0,1700" o:connectangles="0,0,0,0,0,0,0,0,0,0,0,0,0,0,0,0,0,0,0,0,0,0,0,0,0,0,0,0,0,0,0,0,0"/>
                </v:shape>
                <v:shape id="Freeform 20" o:spid="_x0000_s1069" style="position:absolute;left:2055;top:1999;width:764;height:735;visibility:visible;mso-wrap-style:square;v-text-anchor:top" coordsize="764,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u5OMIA&#10;AADcAAAADwAAAGRycy9kb3ducmV2LnhtbERPS4vCMBC+C/sfwizszabK2pVqFFkQPAjiAxZvQzP2&#10;YTMpTdbWf28Ewdt8fM+ZL3tTixu1rrSsYBTFIIgzq0vOFZyO6+EUhPPIGmvLpOBODpaLj8EcU207&#10;3tPt4HMRQtilqKDwvkmldFlBBl1kG+LAXWxr0AfY5lK32IVwU8txHCfSYMmhocCGfgvKrod/o2Di&#10;4+nu/N0liVx3q5/qr9pvN5VSX5/9agbCU+/f4pd7o8P80Riez4QL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q7k4wgAAANwAAAAPAAAAAAAAAAAAAAAAAJgCAABkcnMvZG93&#10;bnJldi54bWxQSwUGAAAAAAQABAD1AAAAhwMAAAAA&#10;" path="m382,l305,7,233,29,168,62r-57,45l65,162,30,224,7,293,,367r7,74l30,510r35,62l111,626r57,45l233,705r72,21l382,734r77,-8l530,705r65,-34l652,626r46,-54l734,510r22,-69l764,367r-8,-74l734,224,698,162,652,107,595,62,530,29,459,7,382,xe" stroked="f">
                  <v:path arrowok="t" o:connecttype="custom" o:connectlocs="382,2000;305,2007;233,2029;168,2062;111,2107;65,2162;30,2224;7,2293;0,2367;7,2441;30,2510;65,2572;111,2626;168,2671;233,2705;305,2726;382,2734;459,2726;530,2705;595,2671;652,2626;698,2572;734,2510;756,2441;764,2367;756,2293;734,2224;698,2162;652,2107;595,2062;530,2029;459,2007;382,2000" o:connectangles="0,0,0,0,0,0,0,0,0,0,0,0,0,0,0,0,0,0,0,0,0,0,0,0,0,0,0,0,0,0,0,0,0"/>
                </v:shape>
                <v:shape id="Freeform 19" o:spid="_x0000_s1070" style="position:absolute;left:2055;top:1999;width:764;height:735;visibility:visible;mso-wrap-style:square;v-text-anchor:top" coordsize="764,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fos70A&#10;AADcAAAADwAAAGRycy9kb3ducmV2LnhtbERPSwrCMBDdC94hjOBOU0VEqlFEVER04WfjbmjGtthM&#10;SpNqvb0RBHfzeN+ZLRpTiCdVLresYNCPQBAnVuecKrheNr0JCOeRNRaWScGbHCzm7dYMY21ffKLn&#10;2acihLCLUUHmfRlL6ZKMDLq+LYkDd7eVQR9glUpd4SuEm0IOo2gsDeYcGjIsaZVR8jjXRsFNIuHp&#10;eDmk+2Ht1o9tomt0SnU7zXIKwlPj/+Kfe6fD/MEIvs+EC+T8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9jfos70AAADcAAAADwAAAAAAAAAAAAAAAACYAgAAZHJzL2Rvd25yZXYu&#10;eG1sUEsFBgAAAAAEAAQA9QAAAIIDAAAAAA==&#10;" path="m,367l7,293,30,224,65,162r46,-55l168,62,233,29,305,7,382,r77,7l530,29r65,33l652,107r46,55l734,224r22,69l764,367r-8,74l734,510r-36,62l652,626r-57,45l530,705r-71,21l382,734r-77,-8l233,705,168,671,111,626,65,572,30,510,7,441,,367xe" filled="f">
                  <v:path arrowok="t" o:connecttype="custom" o:connectlocs="0,2367;7,2293;30,2224;65,2162;111,2107;168,2062;233,2029;305,2007;382,2000;459,2007;530,2029;595,2062;652,2107;698,2162;734,2224;756,2293;764,2367;756,2441;734,2510;698,2572;652,2626;595,2671;530,2705;459,2726;382,2734;305,2726;233,2705;168,2671;111,2626;65,2572;30,2510;7,2441;0,2367" o:connectangles="0,0,0,0,0,0,0,0,0,0,0,0,0,0,0,0,0,0,0,0,0,0,0,0,0,0,0,0,0,0,0,0,0"/>
                </v:shape>
                <v:shape id="Freeform 18" o:spid="_x0000_s1071" style="position:absolute;left:2055;top:2665;width:764;height:736;visibility:visible;mso-wrap-style:square;v-text-anchor:top" coordsize="764,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Wp4cUA&#10;AADcAAAADwAAAGRycy9kb3ducmV2LnhtbESPT4vCMBDF78J+hzCCN02r6JZqFFkQ9ib+WdTb0Ixt&#10;tZmUJlvrtzcLC95meO/95s1i1ZlKtNS40rKCeBSBIM6sLjlXcDxshgkI55E1VpZJwZMcrJYfvQWm&#10;2j54R+3e5yJA2KWooPC+TqV0WUEG3cjWxEG72sagD2uTS93gI8BNJcdRNJMGSw4XCqzpq6Dsvv81&#10;gTKl2090P03i7fV8Xie7+rO9XJQa9Lv1HISnzr/N/+lvHerHM/h7Jkwgl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VanhxQAAANwAAAAPAAAAAAAAAAAAAAAAAJgCAABkcnMv&#10;ZG93bnJldi54bWxQSwUGAAAAAAQABAD1AAAAigMAAAAA&#10;" path="m382,l305,8,233,29,168,63r-57,45l65,162,30,225,7,294,,368r7,74l30,511r35,62l111,628r57,45l233,707r72,21l382,736r77,-8l530,707r65,-34l652,628r46,-55l734,511r22,-69l764,368r-8,-74l734,225,698,162,652,108,595,63,530,29,459,8,382,xe" stroked="f">
                  <v:path arrowok="t" o:connecttype="custom" o:connectlocs="382,2665;305,2673;233,2694;168,2728;111,2773;65,2827;30,2890;7,2959;0,3033;7,3107;30,3176;65,3238;111,3293;168,3338;233,3372;305,3393;382,3401;459,3393;530,3372;595,3338;652,3293;698,3238;734,3176;756,3107;764,3033;756,2959;734,2890;698,2827;652,2773;595,2728;530,2694;459,2673;382,2665" o:connectangles="0,0,0,0,0,0,0,0,0,0,0,0,0,0,0,0,0,0,0,0,0,0,0,0,0,0,0,0,0,0,0,0,0"/>
                </v:shape>
                <v:shape id="Freeform 17" o:spid="_x0000_s1072" style="position:absolute;left:2055;top:2665;width:764;height:736;visibility:visible;mso-wrap-style:square;v-text-anchor:top" coordsize="764,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yaFMcA&#10;AADcAAAADwAAAGRycy9kb3ducmV2LnhtbESPQWvCQBCF70L/wzIFL9JstLZI6ipFUAQPtmkvvQ3Z&#10;aRLMzqbZVVN/vXMQvM3w3rz3zXzZu0adqAu1ZwPjJAVFXHhbc2ng+2v9NAMVIrLFxjMZ+KcAy8XD&#10;YI6Z9Wf+pFMeSyUhHDI0UMXYZlqHoiKHIfEtsWi/vnMYZe1KbTs8S7hr9CRNX7XDmqWhwpZWFRWH&#10;/OgMvIzch813jZ3OLpfV/vkH083hz5jhY//+BipSH+/m2/XWCv5YaOUZmUAv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k8mhTHAAAA3AAAAA8AAAAAAAAAAAAAAAAAmAIAAGRy&#10;cy9kb3ducmV2LnhtbFBLBQYAAAAABAAEAPUAAACMAwAAAAA=&#10;" path="m,368l7,294,30,225,65,162r46,-54l168,63,233,29,305,8,382,r77,8l530,29r65,34l652,108r46,54l734,225r22,69l764,368r-8,74l734,511r-36,62l652,628r-57,45l530,707r-71,21l382,736r-77,-8l233,707,168,673,111,628,65,573,30,511,7,442,,368xe" filled="f">
                  <v:path arrowok="t" o:connecttype="custom" o:connectlocs="0,3033;7,2959;30,2890;65,2827;111,2773;168,2728;233,2694;305,2673;382,2665;459,2673;530,2694;595,2728;652,2773;698,2827;734,2890;756,2959;764,3033;756,3107;734,3176;698,3238;652,3293;595,3338;530,3372;459,3393;382,3401;305,3393;233,3372;168,3338;111,3293;65,3238;30,3176;7,3107;0,3033" o:connectangles="0,0,0,0,0,0,0,0,0,0,0,0,0,0,0,0,0,0,0,0,0,0,0,0,0,0,0,0,0,0,0,0,0"/>
                </v:shape>
                <v:shape id="Freeform 16" o:spid="_x0000_s1073" style="position:absolute;left:2055;top:3325;width:764;height:737;visibility:visible;mso-wrap-style:square;v-text-anchor:top" coordsize="764,7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8gJcQA&#10;AADcAAAADwAAAGRycy9kb3ducmV2LnhtbESPQWvCQBCF7wX/wzKCt7rRQ2ijq4ggFA/SRvE8Zsck&#10;mJ2N2W2S/vvOodDbDO/Ne9+st6NrVE9dqD0bWMwTUMSFtzWXBi7nw+sbqBCRLTaeycAPBdhuJi9r&#10;zKwf+Iv6PJZKQjhkaKCKsc20DkVFDsPct8Si3X3nMMraldp2OEi4a/QySVLtsGZpqLClfUXFI/92&#10;BprrPTzO7hSft89LW9LumCbvR2Nm03G3AhVpjP/mv+sPK/hLwZdnZAK9+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PICXEAAAA3AAAAA8AAAAAAAAAAAAAAAAAmAIAAGRycy9k&#10;b3ducmV2LnhtbFBLBQYAAAAABAAEAPUAAACJAwAAAAA=&#10;" path="m382,l305,8,233,29,168,63r-57,45l65,163,30,225,7,294,,369r7,74l30,512r35,62l111,629r57,45l233,708r72,21l382,737r77,-8l530,708r65,-34l652,629r46,-55l734,512r22,-69l764,369r-8,-75l734,225,698,163,652,108,595,63,530,29,459,8,382,xe" stroked="f">
                  <v:path arrowok="t" o:connecttype="custom" o:connectlocs="382,3325;305,3333;233,3354;168,3388;111,3433;65,3488;30,3550;7,3619;0,3694;7,3768;30,3837;65,3899;111,3954;168,3999;233,4033;305,4054;382,4062;459,4054;530,4033;595,3999;652,3954;698,3899;734,3837;756,3768;764,3694;756,3619;734,3550;698,3488;652,3433;595,3388;530,3354;459,3333;382,3325" o:connectangles="0,0,0,0,0,0,0,0,0,0,0,0,0,0,0,0,0,0,0,0,0,0,0,0,0,0,0,0,0,0,0,0,0"/>
                </v:shape>
                <v:shape id="Freeform 15" o:spid="_x0000_s1074" style="position:absolute;left:2055;top:3325;width:764;height:737;visibility:visible;mso-wrap-style:square;v-text-anchor:top" coordsize="764,7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ggu8IA&#10;AADcAAAADwAAAGRycy9kb3ducmV2LnhtbERPTWvCQBC9F/oflil4qxsD1pC6ilSkOdbYQo9DdswG&#10;s7Mhu5ror3cLBW/zeJ+zXI+2FRfqfeNYwWyagCCunG64VvB92L1mIHxA1tg6JgVX8rBePT8tMddu&#10;4D1dylCLGMI+RwUmhC6X0leGLPqp64gjd3S9xRBhX0vd4xDDbSvTJHmTFhuODQY7+jBUncqzVXDL&#10;rvNh+1sXPwsss+Lzy5y3u71Sk5dx8w4i0Bge4n93oeP8NIW/Z+IFcn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SCC7wgAAANwAAAAPAAAAAAAAAAAAAAAAAJgCAABkcnMvZG93&#10;bnJldi54bWxQSwUGAAAAAAQABAD1AAAAhwMAAAAA&#10;" path="m,369l7,294,30,225,65,163r46,-55l168,63,233,29,305,8,382,r77,8l530,29r65,34l652,108r46,55l734,225r22,69l764,369r-8,74l734,512r-36,62l652,629r-57,45l530,708r-71,21l382,737r-77,-8l233,708,168,674,111,629,65,574,30,512,7,443,,369xe" filled="f">
                  <v:path arrowok="t" o:connecttype="custom" o:connectlocs="0,3694;7,3619;30,3550;65,3488;111,3433;168,3388;233,3354;305,3333;382,3325;459,3333;530,3354;595,3388;652,3433;698,3488;734,3550;756,3619;764,3694;756,3768;734,3837;698,3899;652,3954;595,3999;530,4033;459,4054;382,4062;305,4054;233,4033;168,3999;111,3954;65,3899;30,3837;7,3768;0,3694" o:connectangles="0,0,0,0,0,0,0,0,0,0,0,0,0,0,0,0,0,0,0,0,0,0,0,0,0,0,0,0,0,0,0,0,0"/>
                </v:shape>
                <v:shape id="Freeform 14" o:spid="_x0000_s1075" style="position:absolute;left:2055;top:3909;width:764;height:736;visibility:visible;mso-wrap-style:square;v-text-anchor:top" coordsize="764,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dYsMUA&#10;AADcAAAADwAAAGRycy9kb3ducmV2LnhtbESPS4vCQBCE7wv+h6EFb2bicyXrKCIIexNfrN6aTJtk&#10;zfSEzGyM/94RhL11U1VfV8+XrSlFQ7UrLCsYRDEI4tTqgjMFx8OmPwPhPLLG0jIpeJCD5aLzMcdE&#10;2zvvqNn7TAQIuwQV5N5XiZQuzcmgi2xFHLSrrQ36sNaZ1DXeA9yUchjHU2mw4HAhx4rWOaW3/Z8J&#10;lAn9nuLbz2iwvZ7Pq9mu+mwuF6V63Xb1BcJT6//N7/S3DvWHY3g9EyaQi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p1iwxQAAANwAAAAPAAAAAAAAAAAAAAAAAJgCAABkcnMv&#10;ZG93bnJldi54bWxQSwUGAAAAAAQABAD1AAAAigMAAAAA&#10;" path="m382,l305,7,233,29,168,63r-57,45l65,162,30,225,7,294,,368r7,74l30,511r35,62l111,628r57,45l233,706r72,22l382,735r77,-7l530,706r65,-33l652,628r46,-55l734,511r22,-69l764,368r-8,-74l734,225,698,162,652,108,595,63,530,29,459,7,382,xe" stroked="f">
                  <v:path arrowok="t" o:connecttype="custom" o:connectlocs="382,3910;305,3917;233,3939;168,3973;111,4018;65,4072;30,4135;7,4204;0,4278;7,4352;30,4421;65,4483;111,4538;168,4583;233,4616;305,4638;382,4645;459,4638;530,4616;595,4583;652,4538;698,4483;734,4421;756,4352;764,4278;756,4204;734,4135;698,4072;652,4018;595,3973;530,3939;459,3917;382,3910" o:connectangles="0,0,0,0,0,0,0,0,0,0,0,0,0,0,0,0,0,0,0,0,0,0,0,0,0,0,0,0,0,0,0,0,0"/>
                </v:shape>
                <v:shape id="Freeform 13" o:spid="_x0000_s1076" style="position:absolute;left:2055;top:3909;width:764;height:736;visibility:visible;mso-wrap-style:square;v-text-anchor:top" coordsize="764,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NhQMUA&#10;AADcAAAADwAAAGRycy9kb3ducmV2LnhtbERPTWvCQBC9F/oflin0InXTVEWiqxShUvBQjb14G7LT&#10;JJidTbNrEvPru4LQ2zze5yzXvalES40rLSt4HUcgiDOrS84VfB8/XuYgnEfWWFkmBVdysF49Piwx&#10;0bbjA7Wpz0UIYZeggsL7OpHSZQUZdGNbEwfuxzYGfYBNLnWDXQg3lYyjaCYNlhwaCqxpU1B2Ti9G&#10;wXRk9jrdVXoyH4bN19sJo+35V6nnp/59AcJT7//Fd/enDvPjGdyeCR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g2FAxQAAANwAAAAPAAAAAAAAAAAAAAAAAJgCAABkcnMv&#10;ZG93bnJldi54bWxQSwUGAAAAAAQABAD1AAAAigMAAAAA&#10;" path="m,368l7,294,30,225,65,162r46,-54l168,63,233,29,305,7,382,r77,7l530,29r65,34l652,108r46,54l734,225r22,69l764,368r-8,74l734,511r-36,62l652,628r-57,45l530,706r-71,22l382,735r-77,-7l233,706,168,673,111,628,65,573,30,511,7,442,,368xe" filled="f">
                  <v:path arrowok="t" o:connecttype="custom" o:connectlocs="0,4278;7,4204;30,4135;65,4072;111,4018;168,3973;233,3939;305,3917;382,3910;459,3917;530,3939;595,3973;652,4018;698,4072;734,4135;756,4204;764,4278;756,4352;734,4421;698,4483;652,4538;595,4583;530,4616;459,4638;382,4645;305,4638;233,4616;168,4583;111,4538;65,4483;30,4421;7,4352;0,4278" o:connectangles="0,0,0,0,0,0,0,0,0,0,0,0,0,0,0,0,0,0,0,0,0,0,0,0,0,0,0,0,0,0,0,0,0"/>
                </v:shape>
                <v:shape id="Freeform 12" o:spid="_x0000_s1077" style="position:absolute;left:2055;top:4523;width:764;height:737;visibility:visible;mso-wrap-style:square;v-text-anchor:top" coordsize="764,7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ksI8QA&#10;AADcAAAADwAAAGRycy9kb3ducmV2LnhtbESPQWvCQBCF7wX/wzKCt7rRQ2ijq4ggFA/SRvE8Zsck&#10;mJ2N2W2S/vvOodDbDO/Ne9+st6NrVE9dqD0bWMwTUMSFtzWXBi7nw+sbqBCRLTaeycAPBdhuJi9r&#10;zKwf+Iv6PJZKQjhkaKCKsc20DkVFDsPct8Si3X3nMMraldp2OEi4a/QySVLtsGZpqLClfUXFI/92&#10;BprrPTzO7hSft89LW9LumCbvR2Nm03G3AhVpjP/mv+sPK/hLoZVnZAK9+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5LCPEAAAA3AAAAA8AAAAAAAAAAAAAAAAAmAIAAGRycy9k&#10;b3ducmV2LnhtbFBLBQYAAAAABAAEAPUAAACJAwAAAAA=&#10;" path="m382,l305,8,233,29,168,63r-57,45l65,163,30,225,7,294,,369r7,74l30,512r35,63l111,629r57,45l233,708r72,21l382,737r77,-8l530,708r65,-34l652,629r46,-54l734,512r22,-69l764,369r-8,-75l734,225,698,163,652,108,595,63,530,29,459,8,382,xe" stroked="f">
                  <v:path arrowok="t" o:connecttype="custom" o:connectlocs="382,4523;305,4531;233,4552;168,4586;111,4631;65,4686;30,4748;7,4817;0,4892;7,4966;30,5035;65,5098;111,5152;168,5197;233,5231;305,5252;382,5260;459,5252;530,5231;595,5197;652,5152;698,5098;734,5035;756,4966;764,4892;756,4817;734,4748;698,4686;652,4631;595,4586;530,4552;459,4531;382,4523" o:connectangles="0,0,0,0,0,0,0,0,0,0,0,0,0,0,0,0,0,0,0,0,0,0,0,0,0,0,0,0,0,0,0,0,0"/>
                </v:shape>
                <v:shape id="Freeform 11" o:spid="_x0000_s1078" style="position:absolute;left:2055;top:4523;width:764;height:737;visibility:visible;mso-wrap-style:square;v-text-anchor:top" coordsize="764,7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NisUA&#10;AADcAAAADwAAAGRycy9kb3ducmV2LnhtbESPQUvDQBCF70L/wzIFb3ZTRQ1pt6VYijnaqNDjkB2z&#10;wexsyG6b1F/vHARvM7w3732z3k6+UxcaYhvYwHKRgSKug225MfDxfrjLQcWEbLELTAauFGG7md2s&#10;sbBh5CNdqtQoCeFYoAGXUl9oHWtHHuMi9MSifYXBY5J1aLQdcJRw3+n7LHvSHluWBoc9vTiqv6uz&#10;N/CTXx/H/akpP5+xysvXN3feH47G3M6n3QpUoin9m/+uSyv4D4Ivz8gEe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D42KxQAAANwAAAAPAAAAAAAAAAAAAAAAAJgCAABkcnMv&#10;ZG93bnJldi54bWxQSwUGAAAAAAQABAD1AAAAigMAAAAA&#10;" path="m,369l7,294,30,225,65,163r46,-55l168,63,233,29,305,8,382,r77,8l530,29r65,34l652,108r46,55l734,225r22,69l764,369r-8,74l734,512r-36,63l652,629r-57,45l530,708r-71,21l382,737r-77,-8l233,708,168,674,111,629,65,575,30,512,7,443,,369xe" filled="f">
                  <v:path arrowok="t" o:connecttype="custom" o:connectlocs="0,4892;7,4817;30,4748;65,4686;111,4631;168,4586;233,4552;305,4531;382,4523;459,4531;530,4552;595,4586;652,4631;698,4686;734,4748;756,4817;764,4892;756,4966;734,5035;698,5098;652,5152;595,5197;530,5231;459,5252;382,5260;305,5252;233,5231;168,5197;111,5152;65,5098;30,5035;7,4966;0,4892" o:connectangles="0,0,0,0,0,0,0,0,0,0,0,0,0,0,0,0,0,0,0,0,0,0,0,0,0,0,0,0,0,0,0,0,0"/>
                </v:shape>
                <v:shape id="Text Box 10" o:spid="_x0000_s1079" type="#_x0000_t202" style="position:absolute;left:2378;top:560;width:132;height:8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ygvsMA&#10;AADcAAAADwAAAGRycy9kb3ducmV2LnhtbERPTWvCQBC9F/oflin01my0IG10I1IUCgUxpgePY3ZM&#10;lmRn0+xW03/vCgVv83ifs1iOthNnGrxxrGCSpCCIK6cN1wq+y83LGwgfkDV2jknBH3lY5o8PC8y0&#10;u3BB532oRQxhn6GCJoQ+k9JXDVn0ieuJI3dyg8UQ4VBLPeAlhttOTtN0Ji0ajg0N9vTRUNXuf62C&#10;1YGLtfnZHnfFqTBl+Z7y16xV6vlpXM1BBBrDXfzv/tRx/usU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CygvsMAAADcAAAADwAAAAAAAAAAAAAAAACYAgAAZHJzL2Rv&#10;d25yZXYueG1sUEsFBgAAAAAEAAQA9QAAAIgDAAAAAA==&#10;" filled="f" stroked="f">
                  <v:textbox inset="0,0,0,0">
                    <w:txbxContent>
                      <w:p w:rsidR="00577791" w:rsidRDefault="00577791" w:rsidP="007E47C5">
                        <w:pPr>
                          <w:spacing w:line="225" w:lineRule="exact"/>
                          <w:rPr>
                            <w:rFonts w:ascii="Calibri"/>
                          </w:rPr>
                        </w:pPr>
                        <w:r>
                          <w:rPr>
                            <w:rFonts w:ascii="Calibri"/>
                          </w:rPr>
                          <w:t>1</w:t>
                        </w:r>
                      </w:p>
                      <w:p w:rsidR="00577791" w:rsidRDefault="00577791" w:rsidP="007E47C5">
                        <w:pPr>
                          <w:spacing w:before="3"/>
                          <w:rPr>
                            <w:sz w:val="30"/>
                          </w:rPr>
                        </w:pPr>
                      </w:p>
                      <w:p w:rsidR="00577791" w:rsidRDefault="00577791" w:rsidP="007E47C5">
                        <w:pPr>
                          <w:spacing w:line="265" w:lineRule="exact"/>
                          <w:rPr>
                            <w:rFonts w:ascii="Calibri"/>
                          </w:rPr>
                        </w:pPr>
                        <w:r>
                          <w:rPr>
                            <w:rFonts w:ascii="Calibri"/>
                          </w:rPr>
                          <w:t>2</w:t>
                        </w:r>
                      </w:p>
                    </w:txbxContent>
                  </v:textbox>
                </v:shape>
                <v:shape id="Text Box 9" o:spid="_x0000_s1080" type="#_x0000_t202" style="position:absolute;left:2378;top:1801;width:132;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mdUcMA&#10;AADcAAAADwAAAGRycy9kb3ducmV2LnhtbERPTWvCQBC9F/wPywi91Y1tEY2uIqIgFEpjPHgcs2Oy&#10;mJ1Ns6vGf+8WCt7m8T5ntuhsLa7UeuNYwXCQgCAunDZcKtjnm7cxCB+QNdaOScGdPCzmvZcZptrd&#10;OKPrLpQihrBPUUEVQpNK6YuKLPqBa4gjd3KtxRBhW0rd4i2G21q+J8lIWjQcGypsaFVRcd5drILl&#10;gbO1+f0+/mSnzOT5JOGv0Vm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ImdUcMAAADcAAAADwAAAAAAAAAAAAAAAACYAgAAZHJzL2Rv&#10;d25yZXYueG1sUEsFBgAAAAAEAAQA9QAAAIgDAAAAAA==&#10;" filled="f" stroked="f">
                  <v:textbox inset="0,0,0,0">
                    <w:txbxContent>
                      <w:p w:rsidR="00577791" w:rsidRDefault="00577791" w:rsidP="007E47C5">
                        <w:pPr>
                          <w:spacing w:line="221" w:lineRule="exact"/>
                          <w:rPr>
                            <w:rFonts w:ascii="Calibri"/>
                          </w:rPr>
                        </w:pPr>
                        <w:r>
                          <w:rPr>
                            <w:rFonts w:ascii="Calibri"/>
                          </w:rPr>
                          <w:t>3</w:t>
                        </w:r>
                      </w:p>
                    </w:txbxContent>
                  </v:textbox>
                </v:shape>
                <v:shape id="Text Box 8" o:spid="_x0000_s1081" type="#_x0000_t202" style="position:absolute;left:2378;top:2449;width:132;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emvcIA&#10;AADcAAAADwAAAGRycy9kb3ducmV2LnhtbERPTWvCQBC9C/0PyxS86aYKQVNXkaJQEKQxPfQ4zY7J&#10;YnY2Zrca/71bELzN433OYtXbRlyo88axgrdxAoK4dNpwpeC72I5mIHxA1tg4JgU38rBavgwWmGl3&#10;5Zwuh1CJGMI+QwV1CG0mpS9rsujHriWO3NF1FkOEXSV1h9cYbhs5SZJUWjQcG2ps6aOm8nT4swrW&#10;P5xvzHn/+5Ufc1MU84R36Ump4Wu/fgcRqA9P8cP9qeP8aQ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F6a9wgAAANwAAAAPAAAAAAAAAAAAAAAAAJgCAABkcnMvZG93&#10;bnJldi54bWxQSwUGAAAAAAQABAD1AAAAhwMAAAAA&#10;" filled="f" stroked="f">
                  <v:textbox inset="0,0,0,0">
                    <w:txbxContent>
                      <w:p w:rsidR="00577791" w:rsidRDefault="00577791" w:rsidP="007E47C5">
                        <w:pPr>
                          <w:spacing w:line="221" w:lineRule="exact"/>
                          <w:rPr>
                            <w:rFonts w:ascii="Calibri"/>
                          </w:rPr>
                        </w:pPr>
                        <w:r>
                          <w:rPr>
                            <w:rFonts w:ascii="Calibri"/>
                          </w:rPr>
                          <w:t>4</w:t>
                        </w:r>
                      </w:p>
                    </w:txbxContent>
                  </v:textbox>
                </v:shape>
                <v:shape id="Text Box 7" o:spid="_x0000_s1082" type="#_x0000_t202" style="position:absolute;left:2378;top:3109;width:132;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SXVMUA&#10;AADcAAAADwAAAGRycy9kb3ducmV2LnhtbESPQWvCQBCF74X+h2UEb3VjBampq0ixIBSkMT30OM2O&#10;yWJ2NmZXTf+9cyj0NsN78943y/XgW3WlPrrABqaTDBRxFazj2sBX+f70AiomZIttYDLwSxHWq8eH&#10;JeY23Lig6yHVSkI45migSanLtY5VQx7jJHTEoh1D7zHJ2tfa9niTcN/q5yyba4+OpaHBjt4aqk6H&#10;izew+eZi6877n8/iWLiyXGT8MT8ZMx4Nm1dQiYb0b/673lnBnwmt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xJdUxQAAANwAAAAPAAAAAAAAAAAAAAAAAJgCAABkcnMv&#10;ZG93bnJldi54bWxQSwUGAAAAAAQABAD1AAAAigMAAAAA&#10;" filled="f" stroked="f">
                  <v:textbox inset="0,0,0,0">
                    <w:txbxContent>
                      <w:p w:rsidR="00577791" w:rsidRDefault="00577791" w:rsidP="007E47C5">
                        <w:pPr>
                          <w:spacing w:line="221" w:lineRule="exact"/>
                          <w:rPr>
                            <w:rFonts w:ascii="Calibri"/>
                          </w:rPr>
                        </w:pPr>
                        <w:r>
                          <w:rPr>
                            <w:rFonts w:ascii="Calibri"/>
                          </w:rPr>
                          <w:t>5</w:t>
                        </w:r>
                      </w:p>
                    </w:txbxContent>
                  </v:textbox>
                </v:shape>
                <v:shape id="Text Box 6" o:spid="_x0000_s1083" type="#_x0000_t202" style="position:absolute;left:2378;top:3791;width:132;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ToL8UA&#10;AADcAAAADwAAAGRycy9kb3ducmV2LnhtbESPQWvCQBCF74X+h2UEb3VjEampq0ixIBSkMT30OM2O&#10;yWJ2NmZXTf+9cyj0NsN78943y/XgW3WlPrrABqaTDBRxFazj2sBX+f70AiomZIttYDLwSxHWq8eH&#10;JeY23Lig6yHVSkI45migSanLtY5VQx7jJHTEoh1D7zHJ2tfa9niTcN/q5yyba4+OpaHBjt4aqk6H&#10;izew+eZi6877n8/iWLiyXGT8MT8ZMx4Nm1dQiYb0b/673lnBnwm+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tOgvxQAAANwAAAAPAAAAAAAAAAAAAAAAAJgCAABkcnMv&#10;ZG93bnJldi54bWxQSwUGAAAAAAQABAD1AAAAigMAAAAA&#10;" filled="f" stroked="f">
                  <v:textbox inset="0,0,0,0">
                    <w:txbxContent>
                      <w:p w:rsidR="00577791" w:rsidRDefault="00577791" w:rsidP="007E47C5">
                        <w:pPr>
                          <w:spacing w:line="221" w:lineRule="exact"/>
                          <w:rPr>
                            <w:rFonts w:ascii="Calibri"/>
                          </w:rPr>
                        </w:pPr>
                        <w:r>
                          <w:rPr>
                            <w:rFonts w:ascii="Calibri"/>
                          </w:rPr>
                          <w:t>6</w:t>
                        </w:r>
                      </w:p>
                    </w:txbxContent>
                  </v:textbox>
                </v:shape>
                <v:shape id="Text Box 5" o:spid="_x0000_s1084" type="#_x0000_t202" style="position:absolute;left:2378;top:4446;width:132;height:8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rTw8MA&#10;AADcAAAADwAAAGRycy9kb3ducmV2LnhtbERPTWvCQBC9F/oflin01myUIm10I1IUCgUxpgePY3ZM&#10;lmRn0+xW03/vCgVv83ifs1iOthNnGrxxrGCSpCCIK6cN1wq+y83LGwgfkDV2jknBH3lY5o8PC8y0&#10;u3BB532oRQxhn6GCJoQ+k9JXDVn0ieuJI3dyg8UQ4VBLPeAlhttOTtN0Ji0ajg0N9vTRUNXuf62C&#10;1YGLtfnZHnfFqTBl+Z7y16xV6vlpXM1BBBrDXfzv/tRx/usU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rTw8MAAADcAAAADwAAAAAAAAAAAAAAAACYAgAAZHJzL2Rv&#10;d25yZXYueG1sUEsFBgAAAAAEAAQA9QAAAIgDAAAAAA==&#10;" filled="f" stroked="f">
                  <v:textbox inset="0,0,0,0">
                    <w:txbxContent>
                      <w:p w:rsidR="00577791" w:rsidRDefault="00577791" w:rsidP="007E47C5">
                        <w:pPr>
                          <w:spacing w:line="225" w:lineRule="exact"/>
                          <w:rPr>
                            <w:rFonts w:ascii="Calibri"/>
                          </w:rPr>
                        </w:pPr>
                        <w:r>
                          <w:rPr>
                            <w:rFonts w:ascii="Calibri"/>
                          </w:rPr>
                          <w:t>7</w:t>
                        </w:r>
                      </w:p>
                      <w:p w:rsidR="00577791" w:rsidRDefault="00577791" w:rsidP="007E47C5">
                        <w:pPr>
                          <w:rPr>
                            <w:sz w:val="30"/>
                          </w:rPr>
                        </w:pPr>
                      </w:p>
                      <w:p w:rsidR="00577791" w:rsidRDefault="00577791" w:rsidP="007E47C5">
                        <w:pPr>
                          <w:spacing w:before="1" w:line="265" w:lineRule="exact"/>
                          <w:rPr>
                            <w:rFonts w:ascii="Calibri"/>
                          </w:rPr>
                        </w:pPr>
                        <w:r>
                          <w:rPr>
                            <w:rFonts w:ascii="Calibri"/>
                          </w:rPr>
                          <w:t>8</w:t>
                        </w:r>
                      </w:p>
                    </w:txbxContent>
                  </v:textbox>
                </v:shape>
                <w10:wrap type="topAndBottom" anchorx="page"/>
              </v:group>
            </w:pict>
          </mc:Fallback>
        </mc:AlternateContent>
      </w:r>
    </w:p>
    <w:p w:rsidR="007E47C5" w:rsidRPr="009E53E0"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rPr>
          <w:lang w:val="uk-UA"/>
        </w:rPr>
      </w:pPr>
      <w:r w:rsidRPr="009E53E0">
        <w:rPr>
          <w:lang w:val="uk-UA"/>
        </w:rPr>
        <w:t xml:space="preserve">Рис. 3.17. Область сканування піддону ультразвуковими датчиками </w:t>
      </w:r>
    </w:p>
    <w:p w:rsidR="007E47C5" w:rsidRPr="009E53E0"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При цьому </w:t>
      </w:r>
      <w:r w:rsidR="00BD45DE" w:rsidRPr="009E53E0">
        <w:rPr>
          <w:lang w:val="uk-UA"/>
        </w:rPr>
        <w:t>вимірюється</w:t>
      </w:r>
      <w:r w:rsidRPr="009E53E0">
        <w:rPr>
          <w:lang w:val="uk-UA"/>
        </w:rPr>
        <w:t xml:space="preserve"> час розповсюдження ультразвукових хвиль до конвеєрної стрічки та розраховується швидкість розповсюдження ультразвукових хвиль в повітряному середовищі:</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3"/>
        <w:gridCol w:w="1417"/>
      </w:tblGrid>
      <w:tr w:rsidR="007E47C5" w:rsidRPr="009E53E0" w:rsidTr="007E47C5">
        <w:trPr>
          <w:trHeight w:val="360"/>
        </w:trPr>
        <w:tc>
          <w:tcPr>
            <w:tcW w:w="8031" w:type="dxa"/>
            <w:tcBorders>
              <w:top w:val="nil"/>
              <w:left w:val="nil"/>
              <w:bottom w:val="nil"/>
              <w:right w:val="nil"/>
            </w:tcBorders>
          </w:tcPr>
          <w:p w:rsidR="007E47C5" w:rsidRPr="009E53E0" w:rsidRDefault="007E47C5" w:rsidP="007E47C5">
            <w:pPr>
              <w:spacing w:line="360" w:lineRule="auto"/>
              <w:ind w:firstLine="709"/>
              <w:jc w:val="center"/>
              <w:rPr>
                <w:bCs/>
                <w:szCs w:val="28"/>
                <w:lang w:val="uk-UA"/>
              </w:rPr>
            </w:pPr>
            <w:r w:rsidRPr="009E53E0">
              <w:rPr>
                <w:noProof/>
                <w:lang w:bidi="ar-SA"/>
              </w:rPr>
              <w:drawing>
                <wp:inline distT="0" distB="0" distL="0" distR="0" wp14:anchorId="5D46F64A" wp14:editId="06634DC0">
                  <wp:extent cx="821267" cy="406749"/>
                  <wp:effectExtent l="0" t="0" r="0" b="0"/>
                  <wp:docPr id="60" name="Рисунок 60" descr="C:\Users\Алеша\Pictures\формулі\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леша\Pictures\формулі\10.png"/>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821267" cy="406749"/>
                          </a:xfrm>
                          <a:prstGeom prst="rect">
                            <a:avLst/>
                          </a:prstGeom>
                          <a:noFill/>
                          <a:ln>
                            <a:noFill/>
                          </a:ln>
                        </pic:spPr>
                      </pic:pic>
                    </a:graphicData>
                  </a:graphic>
                </wp:inline>
              </w:drawing>
            </w:r>
          </w:p>
        </w:tc>
        <w:tc>
          <w:tcPr>
            <w:tcW w:w="1435" w:type="dxa"/>
            <w:tcBorders>
              <w:top w:val="nil"/>
              <w:left w:val="nil"/>
              <w:bottom w:val="nil"/>
              <w:right w:val="nil"/>
            </w:tcBorders>
          </w:tcPr>
          <w:p w:rsidR="007E47C5" w:rsidRPr="009E53E0" w:rsidRDefault="00890BB7" w:rsidP="007E47C5">
            <w:pPr>
              <w:pStyle w:val="af"/>
              <w:tabs>
                <w:tab w:val="center" w:pos="606"/>
                <w:tab w:val="right" w:pos="1213"/>
              </w:tabs>
              <w:suppressAutoHyphens/>
              <w:ind w:left="0"/>
              <w:jc w:val="right"/>
              <w:rPr>
                <w:bCs/>
                <w:sz w:val="28"/>
                <w:szCs w:val="28"/>
                <w:lang w:val="uk-UA"/>
              </w:rPr>
            </w:pPr>
            <w:r>
              <w:rPr>
                <w:bCs/>
                <w:sz w:val="28"/>
                <w:szCs w:val="28"/>
                <w:lang w:val="uk-UA"/>
              </w:rPr>
              <w:t>(3.24</w:t>
            </w:r>
            <w:r w:rsidR="007E47C5" w:rsidRPr="009E53E0">
              <w:rPr>
                <w:bCs/>
                <w:sz w:val="28"/>
                <w:szCs w:val="28"/>
                <w:lang w:val="uk-UA"/>
              </w:rPr>
              <w:t>)</w:t>
            </w:r>
          </w:p>
        </w:tc>
      </w:tr>
    </w:tbl>
    <w:p w:rsidR="007E47C5" w:rsidRPr="009E53E0" w:rsidRDefault="007E47C5" w:rsidP="007E47C5">
      <w:pPr>
        <w:pStyle w:val="a4"/>
        <w:spacing w:line="360" w:lineRule="auto"/>
        <w:jc w:val="both"/>
        <w:rPr>
          <w:lang w:val="uk-UA"/>
        </w:rPr>
      </w:pPr>
      <w:r w:rsidRPr="009E53E0">
        <w:rPr>
          <w:lang w:val="uk-UA"/>
        </w:rPr>
        <w:t xml:space="preserve">де </w:t>
      </w:r>
      <w:proofErr w:type="spellStart"/>
      <w:r w:rsidRPr="009E53E0">
        <w:rPr>
          <w:i/>
          <w:lang w:val="uk-UA"/>
        </w:rPr>
        <w:t>h</w:t>
      </w:r>
      <w:r w:rsidRPr="009E53E0">
        <w:rPr>
          <w:vertAlign w:val="subscript"/>
          <w:lang w:val="uk-UA"/>
        </w:rPr>
        <w:t>повн</w:t>
      </w:r>
      <w:proofErr w:type="spellEnd"/>
      <w:r w:rsidRPr="009E53E0">
        <w:rPr>
          <w:lang w:val="uk-UA"/>
        </w:rPr>
        <w:t xml:space="preserve"> – повна відстань від ультразвукової решітки до конвеєрної стрічки, м.</w:t>
      </w:r>
    </w:p>
    <w:p w:rsidR="007E47C5" w:rsidRPr="009E53E0" w:rsidRDefault="007E47C5" w:rsidP="007E47C5">
      <w:pPr>
        <w:pStyle w:val="a4"/>
        <w:spacing w:line="360" w:lineRule="auto"/>
        <w:ind w:firstLine="709"/>
        <w:jc w:val="both"/>
        <w:rPr>
          <w:lang w:val="uk-UA"/>
        </w:rPr>
      </w:pPr>
      <w:r w:rsidRPr="009E53E0">
        <w:rPr>
          <w:lang w:val="uk-UA"/>
        </w:rPr>
        <w:t>Розраховану швидкість розповсюдження ультразвукової хвилі у повітря</w:t>
      </w:r>
      <w:r w:rsidR="00890BB7">
        <w:rPr>
          <w:lang w:val="uk-UA"/>
        </w:rPr>
        <w:t>ному середовищі за виразом (3.24</w:t>
      </w:r>
      <w:r w:rsidRPr="009E53E0">
        <w:rPr>
          <w:lang w:val="uk-UA"/>
        </w:rPr>
        <w:t>) використовують для визначення від</w:t>
      </w:r>
      <w:r w:rsidR="00890BB7">
        <w:rPr>
          <w:lang w:val="uk-UA"/>
        </w:rPr>
        <w:t>стані до піддону за виразом (3.23</w:t>
      </w:r>
      <w:r w:rsidRPr="009E53E0">
        <w:rPr>
          <w:lang w:val="uk-UA"/>
        </w:rPr>
        <w:t>). По знайденій відстані до піддону визначаємо його висоту: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5"/>
        <w:gridCol w:w="1415"/>
      </w:tblGrid>
      <w:tr w:rsidR="007E47C5" w:rsidRPr="00890BB7" w:rsidTr="007E47C5">
        <w:trPr>
          <w:trHeight w:val="360"/>
        </w:trPr>
        <w:tc>
          <w:tcPr>
            <w:tcW w:w="8031" w:type="dxa"/>
            <w:tcBorders>
              <w:top w:val="nil"/>
              <w:left w:val="nil"/>
              <w:bottom w:val="nil"/>
              <w:right w:val="nil"/>
            </w:tcBorders>
          </w:tcPr>
          <w:p w:rsidR="007E47C5" w:rsidRPr="009E53E0" w:rsidRDefault="007E47C5" w:rsidP="007E47C5">
            <w:pPr>
              <w:spacing w:line="360" w:lineRule="auto"/>
              <w:ind w:firstLine="709"/>
              <w:jc w:val="center"/>
              <w:rPr>
                <w:bCs/>
                <w:szCs w:val="28"/>
                <w:lang w:val="uk-UA"/>
              </w:rPr>
            </w:pPr>
            <w:r w:rsidRPr="009E53E0">
              <w:rPr>
                <w:noProof/>
                <w:lang w:bidi="ar-SA"/>
              </w:rPr>
              <w:drawing>
                <wp:inline distT="0" distB="0" distL="0" distR="0" wp14:anchorId="2AAA8290" wp14:editId="6A5F908C">
                  <wp:extent cx="1117600" cy="386862"/>
                  <wp:effectExtent l="0" t="0" r="6350" b="0"/>
                  <wp:docPr id="62" name="Рисунок 62" descr="C:\Users\Алеша\Pictures\формулі\Безымянн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леша\Pictures\формулі\Безымянн11.png"/>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117600" cy="386862"/>
                          </a:xfrm>
                          <a:prstGeom prst="rect">
                            <a:avLst/>
                          </a:prstGeom>
                          <a:noFill/>
                          <a:ln>
                            <a:noFill/>
                          </a:ln>
                        </pic:spPr>
                      </pic:pic>
                    </a:graphicData>
                  </a:graphic>
                </wp:inline>
              </w:drawing>
            </w:r>
          </w:p>
        </w:tc>
        <w:tc>
          <w:tcPr>
            <w:tcW w:w="1435" w:type="dxa"/>
            <w:tcBorders>
              <w:top w:val="nil"/>
              <w:left w:val="nil"/>
              <w:bottom w:val="nil"/>
              <w:right w:val="nil"/>
            </w:tcBorders>
          </w:tcPr>
          <w:p w:rsidR="007E47C5" w:rsidRPr="009E53E0" w:rsidRDefault="00890BB7" w:rsidP="007E47C5">
            <w:pPr>
              <w:pStyle w:val="af"/>
              <w:tabs>
                <w:tab w:val="center" w:pos="606"/>
                <w:tab w:val="right" w:pos="1213"/>
              </w:tabs>
              <w:suppressAutoHyphens/>
              <w:ind w:left="0"/>
              <w:jc w:val="right"/>
              <w:rPr>
                <w:bCs/>
                <w:sz w:val="28"/>
                <w:szCs w:val="28"/>
                <w:lang w:val="uk-UA"/>
              </w:rPr>
            </w:pPr>
            <w:r>
              <w:rPr>
                <w:bCs/>
                <w:sz w:val="28"/>
                <w:szCs w:val="28"/>
                <w:lang w:val="uk-UA"/>
              </w:rPr>
              <w:t>(3.25</w:t>
            </w:r>
            <w:r w:rsidR="007E47C5" w:rsidRPr="009E53E0">
              <w:rPr>
                <w:bCs/>
                <w:sz w:val="28"/>
                <w:szCs w:val="28"/>
                <w:lang w:val="uk-UA"/>
              </w:rPr>
              <w:t>)</w:t>
            </w:r>
          </w:p>
        </w:tc>
      </w:tr>
    </w:tbl>
    <w:p w:rsidR="007E47C5" w:rsidRPr="009E53E0" w:rsidRDefault="007E47C5" w:rsidP="007E47C5">
      <w:pPr>
        <w:pStyle w:val="a4"/>
        <w:spacing w:line="360" w:lineRule="auto"/>
        <w:ind w:firstLine="709"/>
        <w:jc w:val="both"/>
        <w:rPr>
          <w:lang w:val="uk-UA"/>
        </w:rPr>
      </w:pPr>
      <w:r w:rsidRPr="009E53E0">
        <w:rPr>
          <w:i/>
          <w:lang w:val="uk-UA"/>
        </w:rPr>
        <w:t xml:space="preserve">h </w:t>
      </w:r>
      <w:r w:rsidRPr="009E53E0">
        <w:rPr>
          <w:lang w:val="uk-UA"/>
        </w:rPr>
        <w:t>– відстань від ультразвукової решітки до піддону, м.</w:t>
      </w:r>
    </w:p>
    <w:p w:rsidR="007E47C5" w:rsidRPr="009E53E0" w:rsidRDefault="007E47C5" w:rsidP="007E47C5">
      <w:pPr>
        <w:pStyle w:val="a4"/>
        <w:spacing w:line="360" w:lineRule="auto"/>
        <w:ind w:firstLine="709"/>
        <w:jc w:val="both"/>
        <w:rPr>
          <w:lang w:val="uk-UA"/>
        </w:rPr>
      </w:pPr>
      <w:r w:rsidRPr="009E53E0">
        <w:rPr>
          <w:lang w:val="uk-UA"/>
        </w:rPr>
        <w:t xml:space="preserve">Підвищення точності у визначенні часу розповсюдження ультразвукової хвилі забезпечується тим, що розрахункова висота </w:t>
      </w:r>
      <w:proofErr w:type="spellStart"/>
      <w:r w:rsidRPr="009E53E0">
        <w:rPr>
          <w:lang w:val="uk-UA"/>
        </w:rPr>
        <w:t>палети</w:t>
      </w:r>
      <w:proofErr w:type="spellEnd"/>
      <w:r w:rsidRPr="009E53E0">
        <w:rPr>
          <w:lang w:val="uk-UA"/>
        </w:rPr>
        <w:t xml:space="preserve"> у всіх точках контролю порівнюється з еталонним значенням. При виході розрахункового </w:t>
      </w:r>
      <w:r w:rsidRPr="009E53E0">
        <w:rPr>
          <w:lang w:val="uk-UA"/>
        </w:rPr>
        <w:lastRenderedPageBreak/>
        <w:t xml:space="preserve">значення за допустимі межі виробляється сигнал «БРАК» при цьому піддон бракується. За отриманими даними про висоту </w:t>
      </w:r>
      <w:proofErr w:type="spellStart"/>
      <w:r w:rsidRPr="009E53E0">
        <w:rPr>
          <w:lang w:val="uk-UA"/>
        </w:rPr>
        <w:t>палети</w:t>
      </w:r>
      <w:proofErr w:type="spellEnd"/>
      <w:r w:rsidRPr="009E53E0">
        <w:rPr>
          <w:lang w:val="uk-UA"/>
        </w:rPr>
        <w:t xml:space="preserve"> здійснюється графічна реконструкція поверхні піддону для візуального контролю його параметрів на екрані монітора.</w:t>
      </w:r>
    </w:p>
    <w:p w:rsidR="007E47C5" w:rsidRPr="009E53E0" w:rsidRDefault="007E47C5" w:rsidP="007E47C5">
      <w:pPr>
        <w:pStyle w:val="a4"/>
        <w:spacing w:line="360" w:lineRule="auto"/>
        <w:ind w:firstLine="709"/>
        <w:jc w:val="both"/>
        <w:rPr>
          <w:lang w:val="uk-UA"/>
        </w:rPr>
      </w:pPr>
      <w:r w:rsidRPr="009E53E0">
        <w:rPr>
          <w:lang w:val="uk-UA"/>
        </w:rPr>
        <w:t>В якості експерименту був проведений контроль декількох дерев'яних піддонів. Вимірювання проводились паралельно в 15 точках поперек і від 12 до 75 уздовж піддону за рахунок пересування піддонів по конвеєру. На рис 3.18 наведена фотографія піддону без дефектів.</w:t>
      </w:r>
    </w:p>
    <w:p w:rsidR="007E47C5" w:rsidRPr="009E53E0" w:rsidRDefault="007E47C5" w:rsidP="007E47C5">
      <w:pPr>
        <w:pStyle w:val="a4"/>
        <w:spacing w:line="360" w:lineRule="auto"/>
        <w:ind w:firstLine="709"/>
        <w:jc w:val="both"/>
        <w:rPr>
          <w:lang w:val="uk-UA"/>
        </w:rPr>
      </w:pPr>
    </w:p>
    <w:p w:rsidR="007E47C5" w:rsidRPr="00C864B2" w:rsidRDefault="007E47C5" w:rsidP="00C864B2">
      <w:pPr>
        <w:pStyle w:val="a4"/>
        <w:spacing w:line="360" w:lineRule="auto"/>
        <w:ind w:firstLine="709"/>
        <w:jc w:val="center"/>
        <w:rPr>
          <w:sz w:val="20"/>
          <w:lang w:val="uk-UA"/>
        </w:rPr>
      </w:pPr>
      <w:r w:rsidRPr="009E53E0">
        <w:rPr>
          <w:noProof/>
          <w:sz w:val="20"/>
          <w:lang w:bidi="ar-SA"/>
        </w:rPr>
        <w:drawing>
          <wp:inline distT="0" distB="0" distL="0" distR="0" wp14:anchorId="6F393A93" wp14:editId="018912F1">
            <wp:extent cx="3065559" cy="2181225"/>
            <wp:effectExtent l="0" t="0" r="1905" b="0"/>
            <wp:docPr id="167" name="image8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86.jpeg"/>
                    <pic:cNvPicPr/>
                  </pic:nvPicPr>
                  <pic:blipFill>
                    <a:blip r:embed="rId171" cstate="print"/>
                    <a:stretch>
                      <a:fillRect/>
                    </a:stretch>
                  </pic:blipFill>
                  <pic:spPr>
                    <a:xfrm>
                      <a:off x="0" y="0"/>
                      <a:ext cx="3074903" cy="2187874"/>
                    </a:xfrm>
                    <a:prstGeom prst="rect">
                      <a:avLst/>
                    </a:prstGeom>
                  </pic:spPr>
                </pic:pic>
              </a:graphicData>
            </a:graphic>
          </wp:inline>
        </w:drawing>
      </w:r>
    </w:p>
    <w:p w:rsidR="007E47C5" w:rsidRPr="009E53E0" w:rsidRDefault="007E47C5" w:rsidP="007E47C5">
      <w:pPr>
        <w:pStyle w:val="a4"/>
        <w:spacing w:line="360" w:lineRule="auto"/>
        <w:ind w:firstLine="709"/>
        <w:rPr>
          <w:lang w:val="uk-UA"/>
        </w:rPr>
      </w:pPr>
      <w:r w:rsidRPr="009E53E0">
        <w:rPr>
          <w:lang w:val="uk-UA"/>
        </w:rPr>
        <w:t>Рис. 3.18. Фотографія піддону без дефектів</w:t>
      </w:r>
    </w:p>
    <w:p w:rsidR="007E47C5" w:rsidRPr="009E53E0" w:rsidRDefault="007E47C5" w:rsidP="007E47C5">
      <w:pPr>
        <w:pStyle w:val="a4"/>
        <w:spacing w:line="360" w:lineRule="auto"/>
        <w:ind w:firstLine="709"/>
        <w:jc w:val="both"/>
        <w:rPr>
          <w:lang w:val="uk-UA"/>
        </w:rPr>
      </w:pPr>
    </w:p>
    <w:p w:rsidR="007E47C5" w:rsidRDefault="007E47C5" w:rsidP="007E47C5">
      <w:pPr>
        <w:pStyle w:val="a4"/>
        <w:spacing w:line="360" w:lineRule="auto"/>
        <w:ind w:firstLine="709"/>
        <w:jc w:val="both"/>
        <w:rPr>
          <w:lang w:val="uk-UA"/>
        </w:rPr>
      </w:pPr>
      <w:r w:rsidRPr="009E53E0">
        <w:rPr>
          <w:lang w:val="uk-UA"/>
        </w:rPr>
        <w:t>Вимірювання проводилися з кроком 16 мм. Результати вимірювань системи контролю якості транспортувальної тари представлені в таблиці 3.1. Одиниці вимірювань числових даних в таблиці 3.1 - сантиметри.</w:t>
      </w:r>
    </w:p>
    <w:p w:rsidR="00C864B2" w:rsidRDefault="00C864B2" w:rsidP="007E47C5">
      <w:pPr>
        <w:pStyle w:val="a4"/>
        <w:spacing w:line="360" w:lineRule="auto"/>
        <w:ind w:firstLine="709"/>
        <w:jc w:val="both"/>
        <w:rPr>
          <w:lang w:val="uk-UA"/>
        </w:rPr>
      </w:pPr>
    </w:p>
    <w:p w:rsidR="00C864B2" w:rsidRDefault="00C864B2" w:rsidP="007E47C5">
      <w:pPr>
        <w:pStyle w:val="a4"/>
        <w:spacing w:line="360" w:lineRule="auto"/>
        <w:ind w:firstLine="709"/>
        <w:jc w:val="both"/>
        <w:rPr>
          <w:lang w:val="uk-UA"/>
        </w:rPr>
      </w:pPr>
    </w:p>
    <w:p w:rsidR="00C864B2" w:rsidRDefault="00C864B2" w:rsidP="007E47C5">
      <w:pPr>
        <w:pStyle w:val="a4"/>
        <w:spacing w:line="360" w:lineRule="auto"/>
        <w:ind w:firstLine="709"/>
        <w:jc w:val="both"/>
        <w:rPr>
          <w:lang w:val="uk-UA"/>
        </w:rPr>
      </w:pPr>
    </w:p>
    <w:p w:rsidR="00C864B2" w:rsidRDefault="00C864B2" w:rsidP="007E47C5">
      <w:pPr>
        <w:pStyle w:val="a4"/>
        <w:spacing w:line="360" w:lineRule="auto"/>
        <w:ind w:firstLine="709"/>
        <w:jc w:val="both"/>
        <w:rPr>
          <w:lang w:val="uk-UA"/>
        </w:rPr>
      </w:pPr>
    </w:p>
    <w:p w:rsidR="00C864B2" w:rsidRDefault="00C864B2" w:rsidP="007E47C5">
      <w:pPr>
        <w:pStyle w:val="a4"/>
        <w:spacing w:line="360" w:lineRule="auto"/>
        <w:ind w:firstLine="709"/>
        <w:jc w:val="both"/>
        <w:rPr>
          <w:lang w:val="uk-UA"/>
        </w:rPr>
      </w:pPr>
    </w:p>
    <w:p w:rsidR="00C864B2" w:rsidRDefault="00C864B2" w:rsidP="007E47C5">
      <w:pPr>
        <w:pStyle w:val="a4"/>
        <w:spacing w:line="360" w:lineRule="auto"/>
        <w:ind w:firstLine="709"/>
        <w:jc w:val="both"/>
        <w:rPr>
          <w:lang w:val="uk-UA"/>
        </w:rPr>
      </w:pPr>
    </w:p>
    <w:p w:rsidR="00C864B2" w:rsidRDefault="00C864B2" w:rsidP="007E47C5">
      <w:pPr>
        <w:pStyle w:val="a4"/>
        <w:spacing w:line="360" w:lineRule="auto"/>
        <w:ind w:firstLine="709"/>
        <w:jc w:val="both"/>
        <w:rPr>
          <w:lang w:val="uk-UA"/>
        </w:rPr>
      </w:pPr>
    </w:p>
    <w:p w:rsidR="00C864B2" w:rsidRPr="009E53E0" w:rsidRDefault="00C864B2" w:rsidP="007E47C5">
      <w:pPr>
        <w:pStyle w:val="a4"/>
        <w:spacing w:line="360" w:lineRule="auto"/>
        <w:ind w:firstLine="709"/>
        <w:jc w:val="both"/>
        <w:rPr>
          <w:lang w:val="uk-UA"/>
        </w:rPr>
      </w:pPr>
    </w:p>
    <w:p w:rsidR="007E47C5" w:rsidRPr="009E53E0" w:rsidRDefault="007E47C5" w:rsidP="007E47C5">
      <w:pPr>
        <w:pStyle w:val="a4"/>
        <w:spacing w:line="360" w:lineRule="auto"/>
        <w:ind w:firstLine="709"/>
        <w:jc w:val="both"/>
        <w:rPr>
          <w:lang w:val="uk-UA"/>
        </w:rPr>
      </w:pPr>
    </w:p>
    <w:p w:rsidR="007E47C5" w:rsidRPr="009E53E0" w:rsidRDefault="00C864B2" w:rsidP="00EB5B7E">
      <w:pPr>
        <w:pStyle w:val="a4"/>
        <w:spacing w:line="360" w:lineRule="auto"/>
        <w:ind w:firstLine="709"/>
        <w:jc w:val="right"/>
        <w:rPr>
          <w:lang w:val="uk-UA"/>
        </w:rPr>
      </w:pPr>
      <w:r>
        <w:rPr>
          <w:lang w:val="uk-UA"/>
        </w:rPr>
        <w:lastRenderedPageBreak/>
        <w:t xml:space="preserve">Таблиця 3.1. </w:t>
      </w:r>
      <w:r w:rsidR="007E47C5" w:rsidRPr="009E53E0">
        <w:rPr>
          <w:lang w:val="uk-UA"/>
        </w:rPr>
        <w:t>Дані вимірювань з 16 датчиків</w:t>
      </w:r>
    </w:p>
    <w:p w:rsidR="007E47C5" w:rsidRPr="009E53E0" w:rsidRDefault="007E47C5" w:rsidP="007E47C5">
      <w:pPr>
        <w:spacing w:line="360" w:lineRule="auto"/>
        <w:ind w:firstLine="284"/>
        <w:jc w:val="center"/>
        <w:rPr>
          <w:sz w:val="20"/>
          <w:lang w:val="uk-UA"/>
        </w:rPr>
      </w:pPr>
      <w:r w:rsidRPr="009E53E0">
        <w:rPr>
          <w:noProof/>
          <w:lang w:bidi="ar-SA"/>
        </w:rPr>
        <w:drawing>
          <wp:inline distT="0" distB="0" distL="0" distR="0" wp14:anchorId="02A84CA5" wp14:editId="0D91060D">
            <wp:extent cx="6140027" cy="3073400"/>
            <wp:effectExtent l="0" t="0" r="0" b="0"/>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2" cstate="print"/>
                    <a:stretch>
                      <a:fillRect/>
                    </a:stretch>
                  </pic:blipFill>
                  <pic:spPr>
                    <a:xfrm>
                      <a:off x="0" y="0"/>
                      <a:ext cx="6146866" cy="3076823"/>
                    </a:xfrm>
                    <a:prstGeom prst="rect">
                      <a:avLst/>
                    </a:prstGeom>
                  </pic:spPr>
                </pic:pic>
              </a:graphicData>
            </a:graphic>
          </wp:inline>
        </w:drawing>
      </w:r>
    </w:p>
    <w:p w:rsidR="007E47C5" w:rsidRDefault="007E47C5" w:rsidP="007E47C5">
      <w:pPr>
        <w:pStyle w:val="a4"/>
        <w:tabs>
          <w:tab w:val="left" w:pos="1202"/>
          <w:tab w:val="left" w:pos="1758"/>
          <w:tab w:val="left" w:pos="2689"/>
          <w:tab w:val="left" w:pos="3941"/>
          <w:tab w:val="left" w:pos="5332"/>
          <w:tab w:val="left" w:pos="6097"/>
          <w:tab w:val="left" w:pos="7481"/>
          <w:tab w:val="left" w:pos="8623"/>
        </w:tabs>
        <w:spacing w:line="360" w:lineRule="auto"/>
        <w:ind w:firstLine="709"/>
        <w:jc w:val="both"/>
        <w:rPr>
          <w:lang w:val="uk-UA"/>
        </w:rPr>
      </w:pPr>
      <w:r w:rsidRPr="009E53E0">
        <w:rPr>
          <w:lang w:val="uk-UA"/>
        </w:rPr>
        <w:t>Потім з цього масиву значень був побудований графік поверхні контрольованого піддону, якій представлений на рис. 3.19.</w:t>
      </w:r>
    </w:p>
    <w:p w:rsidR="00890BB7" w:rsidRPr="009E53E0" w:rsidRDefault="00890BB7" w:rsidP="007E47C5">
      <w:pPr>
        <w:pStyle w:val="a4"/>
        <w:tabs>
          <w:tab w:val="left" w:pos="1202"/>
          <w:tab w:val="left" w:pos="1758"/>
          <w:tab w:val="left" w:pos="2689"/>
          <w:tab w:val="left" w:pos="3941"/>
          <w:tab w:val="left" w:pos="5332"/>
          <w:tab w:val="left" w:pos="6097"/>
          <w:tab w:val="left" w:pos="7481"/>
          <w:tab w:val="left" w:pos="8623"/>
        </w:tabs>
        <w:spacing w:line="360" w:lineRule="auto"/>
        <w:ind w:firstLine="709"/>
        <w:jc w:val="both"/>
        <w:rPr>
          <w:lang w:val="uk-UA"/>
        </w:rPr>
      </w:pPr>
    </w:p>
    <w:p w:rsidR="007E47C5" w:rsidRPr="009E53E0" w:rsidRDefault="007E47C5" w:rsidP="007E47C5">
      <w:pPr>
        <w:pStyle w:val="a4"/>
        <w:spacing w:line="360" w:lineRule="auto"/>
        <w:ind w:firstLine="709"/>
        <w:rPr>
          <w:lang w:val="uk-UA"/>
        </w:rPr>
      </w:pPr>
      <w:r w:rsidRPr="009E53E0">
        <w:rPr>
          <w:noProof/>
          <w:lang w:bidi="ar-SA"/>
        </w:rPr>
        <w:drawing>
          <wp:inline distT="0" distB="0" distL="0" distR="0" wp14:anchorId="0FA1D0DD" wp14:editId="4DD678F3">
            <wp:extent cx="4241800" cy="2282150"/>
            <wp:effectExtent l="0" t="0" r="6350" b="4445"/>
            <wp:docPr id="289" name="Рисунок 289" descr="C:\Users\Алеша\Pictures\формулі\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леша\Pictures\формулі\12.png"/>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4241800" cy="2282150"/>
                    </a:xfrm>
                    <a:prstGeom prst="rect">
                      <a:avLst/>
                    </a:prstGeom>
                    <a:noFill/>
                    <a:ln>
                      <a:noFill/>
                    </a:ln>
                  </pic:spPr>
                </pic:pic>
              </a:graphicData>
            </a:graphic>
          </wp:inline>
        </w:drawing>
      </w:r>
      <w:r w:rsidRPr="009E53E0">
        <w:rPr>
          <w:lang w:val="uk-UA"/>
        </w:rPr>
        <w:t xml:space="preserve"> </w:t>
      </w:r>
    </w:p>
    <w:p w:rsidR="007E47C5" w:rsidRPr="009E53E0" w:rsidRDefault="007E47C5" w:rsidP="007E47C5">
      <w:pPr>
        <w:pStyle w:val="a4"/>
        <w:spacing w:line="360" w:lineRule="auto"/>
        <w:ind w:firstLine="709"/>
        <w:rPr>
          <w:lang w:val="uk-UA"/>
        </w:rPr>
      </w:pPr>
      <w:r w:rsidRPr="009E53E0">
        <w:rPr>
          <w:lang w:val="uk-UA"/>
        </w:rPr>
        <w:t xml:space="preserve">Рис 3.19. Графік поверхні контрольованого піддону без дефектів </w:t>
      </w:r>
    </w:p>
    <w:p w:rsidR="007E47C5" w:rsidRPr="009E53E0" w:rsidRDefault="007E47C5" w:rsidP="007E47C5">
      <w:pPr>
        <w:pStyle w:val="a4"/>
        <w:spacing w:line="360" w:lineRule="auto"/>
        <w:ind w:firstLine="709"/>
        <w:rPr>
          <w:lang w:val="uk-UA"/>
        </w:rPr>
      </w:pPr>
    </w:p>
    <w:p w:rsidR="007E47C5" w:rsidRPr="009E53E0" w:rsidRDefault="007E47C5" w:rsidP="00BD45DE">
      <w:pPr>
        <w:pStyle w:val="a4"/>
        <w:spacing w:line="360" w:lineRule="auto"/>
        <w:ind w:firstLine="709"/>
        <w:jc w:val="both"/>
        <w:rPr>
          <w:sz w:val="19"/>
          <w:lang w:val="uk-UA"/>
        </w:rPr>
      </w:pPr>
      <w:r w:rsidRPr="009E53E0">
        <w:rPr>
          <w:lang w:val="uk-UA"/>
        </w:rPr>
        <w:t xml:space="preserve">Після контролю піддону без дефектів був проведений контроль піддону із стороннім предметом у вигляді бруска, що потрапили від зламаної </w:t>
      </w:r>
      <w:proofErr w:type="spellStart"/>
      <w:r w:rsidRPr="009E53E0">
        <w:rPr>
          <w:lang w:val="uk-UA"/>
        </w:rPr>
        <w:t>палети</w:t>
      </w:r>
      <w:proofErr w:type="spellEnd"/>
      <w:r w:rsidRPr="009E53E0">
        <w:rPr>
          <w:lang w:val="uk-UA"/>
        </w:rPr>
        <w:t xml:space="preserve"> при їх складуванні стопкою і виламаною верхньою дошкою, фотографія якого зображена на рис 3.20.</w:t>
      </w:r>
    </w:p>
    <w:p w:rsidR="007E47C5" w:rsidRPr="009E53E0" w:rsidRDefault="007E47C5" w:rsidP="007E47C5">
      <w:pPr>
        <w:pStyle w:val="a4"/>
        <w:spacing w:line="360" w:lineRule="auto"/>
        <w:ind w:firstLine="709"/>
        <w:rPr>
          <w:lang w:val="uk-UA"/>
        </w:rPr>
      </w:pPr>
      <w:r w:rsidRPr="009E53E0">
        <w:rPr>
          <w:noProof/>
          <w:lang w:bidi="ar-SA"/>
        </w:rPr>
        <w:lastRenderedPageBreak/>
        <w:drawing>
          <wp:anchor distT="0" distB="0" distL="0" distR="0" simplePos="0" relativeHeight="251717632" behindDoc="0" locked="0" layoutInCell="1" allowOverlap="1" wp14:anchorId="37EAEF7C" wp14:editId="4AF24B1A">
            <wp:simplePos x="0" y="0"/>
            <wp:positionH relativeFrom="page">
              <wp:posOffset>2505075</wp:posOffset>
            </wp:positionH>
            <wp:positionV relativeFrom="paragraph">
              <wp:posOffset>109220</wp:posOffset>
            </wp:positionV>
            <wp:extent cx="3216910" cy="2413000"/>
            <wp:effectExtent l="0" t="0" r="2540" b="6350"/>
            <wp:wrapTopAndBottom/>
            <wp:docPr id="171" name="image8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88.jpeg"/>
                    <pic:cNvPicPr/>
                  </pic:nvPicPr>
                  <pic:blipFill>
                    <a:blip r:embed="rId174" cstate="print"/>
                    <a:stretch>
                      <a:fillRect/>
                    </a:stretch>
                  </pic:blipFill>
                  <pic:spPr>
                    <a:xfrm>
                      <a:off x="0" y="0"/>
                      <a:ext cx="3216910" cy="2413000"/>
                    </a:xfrm>
                    <a:prstGeom prst="rect">
                      <a:avLst/>
                    </a:prstGeom>
                  </pic:spPr>
                </pic:pic>
              </a:graphicData>
            </a:graphic>
          </wp:anchor>
        </w:drawing>
      </w:r>
    </w:p>
    <w:p w:rsidR="007E47C5" w:rsidRPr="009E53E0" w:rsidRDefault="007E47C5" w:rsidP="007E47C5">
      <w:pPr>
        <w:pStyle w:val="a4"/>
        <w:spacing w:line="360" w:lineRule="auto"/>
        <w:ind w:firstLine="709"/>
        <w:rPr>
          <w:lang w:val="uk-UA"/>
        </w:rPr>
      </w:pPr>
      <w:r w:rsidRPr="009E53E0">
        <w:rPr>
          <w:lang w:val="uk-UA"/>
        </w:rPr>
        <w:t>Рис. 3.20. Фотографія піддону зі стороннім предметом у вигляді бруска і виламаною верхньою дошкою</w:t>
      </w:r>
    </w:p>
    <w:p w:rsidR="007E47C5" w:rsidRPr="009E53E0"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Система контролю </w:t>
      </w:r>
      <w:r w:rsidR="00BD45DE" w:rsidRPr="009E53E0">
        <w:rPr>
          <w:lang w:val="uk-UA"/>
        </w:rPr>
        <w:t>якості</w:t>
      </w:r>
      <w:r w:rsidRPr="009E53E0">
        <w:rPr>
          <w:lang w:val="uk-UA"/>
        </w:rPr>
        <w:t xml:space="preserve"> транспортувальної тари виявила обидва типи дефектів і піддон був забракований. Результат контролю зображений у вигляді графіка поверхні на рис 3.21.</w:t>
      </w:r>
    </w:p>
    <w:p w:rsidR="007E47C5" w:rsidRPr="009E53E0" w:rsidRDefault="007E47C5" w:rsidP="007E47C5">
      <w:pPr>
        <w:pStyle w:val="a4"/>
        <w:spacing w:line="360" w:lineRule="auto"/>
        <w:ind w:firstLine="709"/>
        <w:jc w:val="both"/>
        <w:rPr>
          <w:lang w:val="uk-UA"/>
        </w:rPr>
      </w:pPr>
    </w:p>
    <w:p w:rsidR="007E47C5" w:rsidRPr="009E53E0" w:rsidRDefault="007E47C5" w:rsidP="007E47C5">
      <w:pPr>
        <w:pStyle w:val="a4"/>
        <w:spacing w:line="360" w:lineRule="auto"/>
        <w:ind w:firstLine="709"/>
        <w:rPr>
          <w:sz w:val="20"/>
          <w:lang w:val="uk-UA"/>
        </w:rPr>
      </w:pPr>
      <w:r w:rsidRPr="009E53E0">
        <w:rPr>
          <w:noProof/>
          <w:sz w:val="20"/>
          <w:lang w:bidi="ar-SA"/>
        </w:rPr>
        <w:drawing>
          <wp:inline distT="0" distB="0" distL="0" distR="0" wp14:anchorId="4C38033B" wp14:editId="1BE0BFA9">
            <wp:extent cx="4419600" cy="2794000"/>
            <wp:effectExtent l="0" t="0" r="0" b="6350"/>
            <wp:docPr id="290" name="Рисунок 290" descr="C:\Users\Алеша\Pictures\формулі\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леша\Pictures\формулі\13.png"/>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4419600" cy="2794000"/>
                    </a:xfrm>
                    <a:prstGeom prst="rect">
                      <a:avLst/>
                    </a:prstGeom>
                    <a:noFill/>
                    <a:ln>
                      <a:noFill/>
                    </a:ln>
                  </pic:spPr>
                </pic:pic>
              </a:graphicData>
            </a:graphic>
          </wp:inline>
        </w:drawing>
      </w:r>
    </w:p>
    <w:p w:rsidR="007E47C5" w:rsidRPr="00890BB7"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 Рис. 3.21. Графік  поверхні контрольованого піддону із стороннім предметом у вигляді бруска і зламаною верхньою дошкою</w:t>
      </w:r>
    </w:p>
    <w:p w:rsidR="007E47C5" w:rsidRPr="009E53E0" w:rsidRDefault="007E47C5" w:rsidP="007E47C5">
      <w:pPr>
        <w:pStyle w:val="a4"/>
        <w:spacing w:line="360" w:lineRule="auto"/>
        <w:ind w:firstLine="709"/>
        <w:jc w:val="both"/>
        <w:rPr>
          <w:lang w:val="uk-UA"/>
        </w:rPr>
      </w:pPr>
      <w:r w:rsidRPr="009E53E0">
        <w:rPr>
          <w:lang w:val="uk-UA"/>
        </w:rPr>
        <w:t xml:space="preserve">З рис. 3.21 видно, що сторонній предмет на поверхні піддону впевнено </w:t>
      </w:r>
      <w:r w:rsidRPr="009E53E0">
        <w:rPr>
          <w:lang w:val="uk-UA"/>
        </w:rPr>
        <w:lastRenderedPageBreak/>
        <w:t>визначається. Крім того, виявлена занадто велика відстань між двома сусідніми конструктивними елементами піддону.</w:t>
      </w:r>
    </w:p>
    <w:p w:rsidR="007E47C5" w:rsidRPr="009E53E0" w:rsidRDefault="007E47C5" w:rsidP="007E47C5">
      <w:pPr>
        <w:pStyle w:val="a4"/>
        <w:spacing w:line="360" w:lineRule="auto"/>
        <w:ind w:firstLine="709"/>
        <w:jc w:val="both"/>
        <w:rPr>
          <w:lang w:val="uk-UA"/>
        </w:rPr>
      </w:pPr>
      <w:r w:rsidRPr="009E53E0">
        <w:rPr>
          <w:lang w:val="uk-UA"/>
        </w:rPr>
        <w:t>Потім був проведений контроль ще одного піддону з порушенням цілісності верхньої поверхні (відсутній один елемент) фотографію якого можна побачити на рис. 3.22.</w:t>
      </w:r>
    </w:p>
    <w:p w:rsidR="007E47C5" w:rsidRPr="009E53E0" w:rsidRDefault="007E47C5" w:rsidP="007E47C5">
      <w:pPr>
        <w:pStyle w:val="a4"/>
        <w:spacing w:line="360" w:lineRule="auto"/>
        <w:ind w:firstLine="709"/>
        <w:rPr>
          <w:sz w:val="20"/>
          <w:lang w:val="uk-UA"/>
        </w:rPr>
      </w:pPr>
      <w:r w:rsidRPr="009E53E0">
        <w:rPr>
          <w:noProof/>
          <w:sz w:val="20"/>
          <w:lang w:bidi="ar-SA"/>
        </w:rPr>
        <w:drawing>
          <wp:inline distT="0" distB="0" distL="0" distR="0" wp14:anchorId="182565FA" wp14:editId="6DC5E868">
            <wp:extent cx="4638425" cy="3478529"/>
            <wp:effectExtent l="0" t="0" r="0" b="0"/>
            <wp:docPr id="175" name="image9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90.jpeg"/>
                    <pic:cNvPicPr/>
                  </pic:nvPicPr>
                  <pic:blipFill>
                    <a:blip r:embed="rId176" cstate="print"/>
                    <a:stretch>
                      <a:fillRect/>
                    </a:stretch>
                  </pic:blipFill>
                  <pic:spPr>
                    <a:xfrm>
                      <a:off x="0" y="0"/>
                      <a:ext cx="4638425" cy="3478529"/>
                    </a:xfrm>
                    <a:prstGeom prst="rect">
                      <a:avLst/>
                    </a:prstGeom>
                  </pic:spPr>
                </pic:pic>
              </a:graphicData>
            </a:graphic>
          </wp:inline>
        </w:drawing>
      </w:r>
    </w:p>
    <w:p w:rsidR="007E47C5" w:rsidRPr="009E53E0" w:rsidRDefault="007E47C5" w:rsidP="007E47C5">
      <w:pPr>
        <w:pStyle w:val="a4"/>
        <w:spacing w:line="360" w:lineRule="auto"/>
        <w:ind w:firstLine="709"/>
        <w:rPr>
          <w:lang w:val="uk-UA"/>
        </w:rPr>
      </w:pPr>
      <w:r w:rsidRPr="009E53E0">
        <w:rPr>
          <w:lang w:val="uk-UA"/>
        </w:rPr>
        <w:t>Рис 3.22. Фотографія піддону з порушенням цілісності верхньої поверхні</w:t>
      </w:r>
    </w:p>
    <w:p w:rsidR="007E47C5" w:rsidRPr="009E53E0" w:rsidRDefault="007E47C5" w:rsidP="007E47C5">
      <w:pPr>
        <w:pStyle w:val="a4"/>
        <w:spacing w:line="360" w:lineRule="auto"/>
        <w:ind w:firstLine="709"/>
        <w:jc w:val="both"/>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На рис. 3.23 видно, що на поверхня піддону пошкоджена і на ній відсутній один елемент. В результаті виробляється сигнал «БРАК», який </w:t>
      </w:r>
      <w:proofErr w:type="spellStart"/>
      <w:r w:rsidR="00BD45DE">
        <w:rPr>
          <w:lang w:val="uk-UA"/>
        </w:rPr>
        <w:t>ініціюється</w:t>
      </w:r>
      <w:proofErr w:type="spellEnd"/>
      <w:r w:rsidRPr="009E53E0">
        <w:rPr>
          <w:lang w:val="uk-UA"/>
        </w:rPr>
        <w:t xml:space="preserve"> в рядку повідомлень, розташованої вище зображення піддону. У доповненні до цього напис містить інформацію про номер </w:t>
      </w:r>
      <w:proofErr w:type="spellStart"/>
      <w:r w:rsidRPr="009E53E0">
        <w:rPr>
          <w:lang w:val="uk-UA"/>
        </w:rPr>
        <w:t>палети</w:t>
      </w:r>
      <w:proofErr w:type="spellEnd"/>
      <w:r w:rsidRPr="009E53E0">
        <w:rPr>
          <w:lang w:val="uk-UA"/>
        </w:rPr>
        <w:t xml:space="preserve"> і файли, в якому ці дані зберігаються.</w:t>
      </w:r>
    </w:p>
    <w:p w:rsidR="007E47C5" w:rsidRPr="009E53E0" w:rsidRDefault="007E47C5" w:rsidP="007E47C5">
      <w:pPr>
        <w:pStyle w:val="a4"/>
        <w:spacing w:line="360" w:lineRule="auto"/>
        <w:ind w:firstLine="709"/>
        <w:jc w:val="both"/>
        <w:rPr>
          <w:lang w:val="uk-UA"/>
        </w:rPr>
      </w:pPr>
      <w:r w:rsidRPr="009E53E0">
        <w:rPr>
          <w:lang w:val="uk-UA"/>
        </w:rPr>
        <w:t xml:space="preserve">Час контролю одного піддону залежить від того з яким кроком будуть проводитися вимірювання, в середньому воно не перевищує 10 </w:t>
      </w:r>
      <w:proofErr w:type="spellStart"/>
      <w:r w:rsidRPr="009E53E0">
        <w:rPr>
          <w:lang w:val="uk-UA"/>
        </w:rPr>
        <w:t>сек</w:t>
      </w:r>
      <w:proofErr w:type="spellEnd"/>
      <w:r w:rsidRPr="009E53E0">
        <w:rPr>
          <w:lang w:val="uk-UA"/>
        </w:rPr>
        <w:t xml:space="preserve">, відповідно за годину система контролю </w:t>
      </w:r>
      <w:r w:rsidR="006D39C1" w:rsidRPr="009E53E0">
        <w:rPr>
          <w:lang w:val="uk-UA"/>
        </w:rPr>
        <w:t>якості</w:t>
      </w:r>
      <w:r w:rsidRPr="009E53E0">
        <w:rPr>
          <w:lang w:val="uk-UA"/>
        </w:rPr>
        <w:t xml:space="preserve"> транспортувальної тари здатна перевірити не менше 360 піддонів.</w:t>
      </w:r>
    </w:p>
    <w:p w:rsidR="007E47C5" w:rsidRPr="009E53E0" w:rsidRDefault="007E47C5" w:rsidP="007E47C5">
      <w:pPr>
        <w:spacing w:line="360" w:lineRule="auto"/>
        <w:ind w:firstLine="709"/>
        <w:jc w:val="both"/>
        <w:rPr>
          <w:lang w:val="uk-UA"/>
        </w:rPr>
        <w:sectPr w:rsidR="007E47C5" w:rsidRPr="009E53E0" w:rsidSect="007E47C5">
          <w:headerReference w:type="default" r:id="rId177"/>
          <w:pgSz w:w="11910" w:h="16840"/>
          <w:pgMar w:top="1134" w:right="851" w:bottom="1134" w:left="1701" w:header="710" w:footer="0" w:gutter="0"/>
          <w:cols w:space="720"/>
        </w:sectPr>
      </w:pPr>
    </w:p>
    <w:p w:rsidR="007E47C5" w:rsidRPr="009E53E0" w:rsidRDefault="007E47C5" w:rsidP="007E47C5">
      <w:pPr>
        <w:pStyle w:val="a4"/>
        <w:spacing w:line="360" w:lineRule="auto"/>
        <w:ind w:firstLine="709"/>
        <w:rPr>
          <w:sz w:val="20"/>
          <w:lang w:val="uk-UA"/>
        </w:rPr>
      </w:pPr>
    </w:p>
    <w:p w:rsidR="007E47C5" w:rsidRPr="009E53E0" w:rsidRDefault="007E47C5" w:rsidP="007E47C5">
      <w:pPr>
        <w:pStyle w:val="a4"/>
        <w:spacing w:line="360" w:lineRule="auto"/>
        <w:ind w:firstLine="709"/>
        <w:rPr>
          <w:sz w:val="20"/>
          <w:lang w:val="uk-UA"/>
        </w:rPr>
      </w:pPr>
    </w:p>
    <w:p w:rsidR="007E47C5" w:rsidRPr="009E53E0" w:rsidRDefault="007E47C5" w:rsidP="007E47C5">
      <w:pPr>
        <w:pStyle w:val="a4"/>
        <w:spacing w:line="360" w:lineRule="auto"/>
        <w:ind w:firstLine="709"/>
        <w:rPr>
          <w:sz w:val="20"/>
          <w:lang w:val="uk-UA"/>
        </w:rPr>
      </w:pPr>
      <w:r w:rsidRPr="009E53E0">
        <w:rPr>
          <w:noProof/>
          <w:sz w:val="20"/>
          <w:lang w:bidi="ar-SA"/>
        </w:rPr>
        <w:drawing>
          <wp:inline distT="0" distB="0" distL="0" distR="0" wp14:anchorId="5C71CDA6" wp14:editId="14EB3A7D">
            <wp:extent cx="5579961" cy="3003804"/>
            <wp:effectExtent l="0" t="0" r="0" b="0"/>
            <wp:docPr id="177" name="image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91.png"/>
                    <pic:cNvPicPr/>
                  </pic:nvPicPr>
                  <pic:blipFill>
                    <a:blip r:embed="rId178" cstate="print"/>
                    <a:stretch>
                      <a:fillRect/>
                    </a:stretch>
                  </pic:blipFill>
                  <pic:spPr>
                    <a:xfrm>
                      <a:off x="0" y="0"/>
                      <a:ext cx="5579961" cy="3003804"/>
                    </a:xfrm>
                    <a:prstGeom prst="rect">
                      <a:avLst/>
                    </a:prstGeom>
                  </pic:spPr>
                </pic:pic>
              </a:graphicData>
            </a:graphic>
          </wp:inline>
        </w:drawing>
      </w:r>
    </w:p>
    <w:p w:rsidR="007E47C5" w:rsidRPr="009E53E0" w:rsidRDefault="007E47C5" w:rsidP="007E47C5">
      <w:pPr>
        <w:pStyle w:val="a4"/>
        <w:spacing w:line="360" w:lineRule="auto"/>
        <w:ind w:firstLine="709"/>
        <w:rPr>
          <w:sz w:val="20"/>
          <w:lang w:val="uk-UA"/>
        </w:rPr>
      </w:pPr>
    </w:p>
    <w:p w:rsidR="007E47C5" w:rsidRPr="009E53E0" w:rsidRDefault="007E47C5" w:rsidP="007E47C5">
      <w:pPr>
        <w:pStyle w:val="a4"/>
        <w:spacing w:line="360" w:lineRule="auto"/>
        <w:ind w:firstLine="709"/>
        <w:jc w:val="both"/>
        <w:rPr>
          <w:lang w:val="uk-UA"/>
        </w:rPr>
      </w:pPr>
      <w:r w:rsidRPr="009E53E0">
        <w:rPr>
          <w:lang w:val="uk-UA"/>
        </w:rPr>
        <w:t>Рис. 3.23.  Графік поверхні контрольованого п</w:t>
      </w:r>
      <w:r w:rsidR="006D39C1" w:rsidRPr="009E53E0">
        <w:rPr>
          <w:lang w:val="uk-UA"/>
        </w:rPr>
        <w:t>іддо</w:t>
      </w:r>
      <w:r w:rsidRPr="009E53E0">
        <w:rPr>
          <w:lang w:val="uk-UA"/>
        </w:rPr>
        <w:t>ну з порушенням цілісності верхньої поверхні</w:t>
      </w:r>
    </w:p>
    <w:p w:rsidR="007E47C5" w:rsidRPr="00C864B2"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rPr>
          <w:lang w:val="uk-UA"/>
        </w:rPr>
      </w:pPr>
      <w:r w:rsidRPr="009E53E0">
        <w:rPr>
          <w:lang w:val="uk-UA"/>
        </w:rPr>
        <w:t>На рис. 3.24 наведені результати виявлення снігу та льоду на поверхні піддону.</w:t>
      </w:r>
    </w:p>
    <w:p w:rsidR="007E47C5" w:rsidRPr="009E53E0" w:rsidRDefault="007E47C5" w:rsidP="007E47C5">
      <w:pPr>
        <w:pStyle w:val="a4"/>
        <w:spacing w:line="360" w:lineRule="auto"/>
        <w:ind w:firstLine="709"/>
        <w:rPr>
          <w:sz w:val="20"/>
          <w:lang w:val="uk-UA"/>
        </w:rPr>
      </w:pPr>
      <w:r w:rsidRPr="009E53E0">
        <w:rPr>
          <w:noProof/>
          <w:lang w:bidi="ar-SA"/>
        </w:rPr>
        <w:drawing>
          <wp:anchor distT="0" distB="0" distL="0" distR="0" simplePos="0" relativeHeight="251719680" behindDoc="0" locked="0" layoutInCell="1" allowOverlap="1" wp14:anchorId="1F2F9771" wp14:editId="7FD18F35">
            <wp:simplePos x="0" y="0"/>
            <wp:positionH relativeFrom="page">
              <wp:posOffset>3731895</wp:posOffset>
            </wp:positionH>
            <wp:positionV relativeFrom="paragraph">
              <wp:posOffset>320675</wp:posOffset>
            </wp:positionV>
            <wp:extent cx="3384550" cy="1787525"/>
            <wp:effectExtent l="0" t="0" r="6350" b="3175"/>
            <wp:wrapTopAndBottom/>
            <wp:docPr id="181" name="image9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93.jpeg"/>
                    <pic:cNvPicPr/>
                  </pic:nvPicPr>
                  <pic:blipFill>
                    <a:blip r:embed="rId179" cstate="print"/>
                    <a:stretch>
                      <a:fillRect/>
                    </a:stretch>
                  </pic:blipFill>
                  <pic:spPr>
                    <a:xfrm>
                      <a:off x="0" y="0"/>
                      <a:ext cx="3384550" cy="1787525"/>
                    </a:xfrm>
                    <a:prstGeom prst="rect">
                      <a:avLst/>
                    </a:prstGeom>
                  </pic:spPr>
                </pic:pic>
              </a:graphicData>
            </a:graphic>
          </wp:anchor>
        </w:drawing>
      </w:r>
    </w:p>
    <w:p w:rsidR="007E47C5" w:rsidRPr="009E53E0" w:rsidRDefault="007E47C5" w:rsidP="007E47C5">
      <w:pPr>
        <w:pStyle w:val="a4"/>
        <w:spacing w:line="360" w:lineRule="auto"/>
        <w:ind w:firstLine="709"/>
        <w:rPr>
          <w:sz w:val="10"/>
          <w:lang w:val="uk-UA"/>
        </w:rPr>
      </w:pPr>
      <w:r w:rsidRPr="009E53E0">
        <w:rPr>
          <w:noProof/>
          <w:lang w:bidi="ar-SA"/>
        </w:rPr>
        <w:drawing>
          <wp:anchor distT="0" distB="0" distL="0" distR="0" simplePos="0" relativeHeight="251718656" behindDoc="0" locked="0" layoutInCell="1" allowOverlap="1" wp14:anchorId="256FD732" wp14:editId="4E9F6537">
            <wp:simplePos x="0" y="0"/>
            <wp:positionH relativeFrom="page">
              <wp:posOffset>1039812</wp:posOffset>
            </wp:positionH>
            <wp:positionV relativeFrom="paragraph">
              <wp:posOffset>151768</wp:posOffset>
            </wp:positionV>
            <wp:extent cx="2426293" cy="1819656"/>
            <wp:effectExtent l="0" t="0" r="0" b="0"/>
            <wp:wrapTopAndBottom/>
            <wp:docPr id="179" name="image9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92.jpeg"/>
                    <pic:cNvPicPr/>
                  </pic:nvPicPr>
                  <pic:blipFill>
                    <a:blip r:embed="rId180" cstate="print"/>
                    <a:stretch>
                      <a:fillRect/>
                    </a:stretch>
                  </pic:blipFill>
                  <pic:spPr>
                    <a:xfrm>
                      <a:off x="0" y="0"/>
                      <a:ext cx="2426293" cy="1819656"/>
                    </a:xfrm>
                    <a:prstGeom prst="rect">
                      <a:avLst/>
                    </a:prstGeom>
                  </pic:spPr>
                </pic:pic>
              </a:graphicData>
            </a:graphic>
          </wp:anchor>
        </w:drawing>
      </w:r>
    </w:p>
    <w:p w:rsidR="007E47C5" w:rsidRPr="009E53E0" w:rsidRDefault="007E47C5" w:rsidP="007E47C5">
      <w:pPr>
        <w:pStyle w:val="a4"/>
        <w:spacing w:line="360" w:lineRule="auto"/>
        <w:ind w:firstLine="709"/>
        <w:jc w:val="both"/>
        <w:rPr>
          <w:lang w:val="uk-UA"/>
        </w:rPr>
      </w:pPr>
      <w:r w:rsidRPr="009E53E0">
        <w:rPr>
          <w:lang w:val="uk-UA"/>
        </w:rPr>
        <w:t>а                                                                                     б</w:t>
      </w:r>
    </w:p>
    <w:p w:rsidR="007E47C5" w:rsidRPr="009E53E0" w:rsidRDefault="007E47C5" w:rsidP="007E47C5">
      <w:pPr>
        <w:pStyle w:val="a4"/>
        <w:spacing w:line="360" w:lineRule="auto"/>
        <w:ind w:firstLine="709"/>
        <w:jc w:val="both"/>
        <w:rPr>
          <w:lang w:val="uk-UA"/>
        </w:rPr>
      </w:pPr>
      <w:r w:rsidRPr="009E53E0">
        <w:rPr>
          <w:lang w:val="uk-UA"/>
        </w:rPr>
        <w:t xml:space="preserve">Рис. 3.24. Результати експериментальних досліджень піддону з дефектом у вигляді снігу, (а) - фотографія, (б) - реконструкція поверхні </w:t>
      </w:r>
      <w:proofErr w:type="spellStart"/>
      <w:r w:rsidRPr="009E53E0">
        <w:rPr>
          <w:lang w:val="uk-UA"/>
        </w:rPr>
        <w:t>палети</w:t>
      </w:r>
      <w:proofErr w:type="spellEnd"/>
    </w:p>
    <w:p w:rsidR="007E47C5" w:rsidRPr="00C864B2" w:rsidRDefault="007E47C5" w:rsidP="007E47C5">
      <w:pPr>
        <w:pStyle w:val="a4"/>
        <w:spacing w:line="360" w:lineRule="auto"/>
        <w:ind w:firstLine="709"/>
        <w:rPr>
          <w:lang w:val="uk-UA"/>
        </w:rPr>
      </w:pPr>
    </w:p>
    <w:p w:rsidR="007E47C5" w:rsidRPr="009E53E0" w:rsidRDefault="007E47C5" w:rsidP="007E47C5">
      <w:pPr>
        <w:pStyle w:val="a4"/>
        <w:spacing w:line="360" w:lineRule="auto"/>
        <w:ind w:firstLine="709"/>
        <w:jc w:val="both"/>
        <w:rPr>
          <w:lang w:val="uk-UA"/>
        </w:rPr>
      </w:pPr>
      <w:r w:rsidRPr="009E53E0">
        <w:rPr>
          <w:lang w:val="uk-UA"/>
        </w:rPr>
        <w:t xml:space="preserve">Після визначення геометричних параметрів піддонів і їх технічного стану, виробляється або сигнал на видалення піддону з конвеєра, якщо він </w:t>
      </w:r>
      <w:r w:rsidRPr="009E53E0">
        <w:rPr>
          <w:lang w:val="uk-UA"/>
        </w:rPr>
        <w:lastRenderedPageBreak/>
        <w:t>несправний або не відповідає ДСТУ 9557-87, або на подальший рух піддону по конвеєру на ділянку завантаження готової продукції.</w:t>
      </w:r>
    </w:p>
    <w:p w:rsidR="007E47C5" w:rsidRPr="009E53E0" w:rsidRDefault="007E47C5" w:rsidP="007E47C5">
      <w:pPr>
        <w:pStyle w:val="a4"/>
        <w:spacing w:line="360" w:lineRule="auto"/>
        <w:ind w:firstLine="709"/>
        <w:jc w:val="both"/>
        <w:rPr>
          <w:lang w:val="uk-UA"/>
        </w:rPr>
      </w:pPr>
      <w:r w:rsidRPr="009E53E0">
        <w:rPr>
          <w:lang w:val="uk-UA"/>
        </w:rPr>
        <w:t>За рахунок використання систем контролю якості транспортувальної тари зменшуються простої виробництва і число обслуговуючого персоналу на цій операції. Такі системи можуть бути легко вбудовані в будь-яку лінію сортування транспортувальної тари різного призначення.</w:t>
      </w:r>
    </w:p>
    <w:p w:rsidR="007E47C5" w:rsidRPr="00C864B2" w:rsidRDefault="007E47C5" w:rsidP="007E47C5">
      <w:pPr>
        <w:spacing w:line="360" w:lineRule="auto"/>
        <w:rPr>
          <w:sz w:val="28"/>
          <w:szCs w:val="28"/>
          <w:lang w:val="uk-UA"/>
        </w:rPr>
      </w:pPr>
    </w:p>
    <w:p w:rsidR="007E47C5" w:rsidRPr="009E53E0" w:rsidRDefault="007E47C5" w:rsidP="007E47C5">
      <w:pPr>
        <w:spacing w:line="360" w:lineRule="auto"/>
        <w:ind w:firstLine="708"/>
        <w:rPr>
          <w:b/>
          <w:sz w:val="28"/>
          <w:szCs w:val="28"/>
          <w:lang w:val="uk-UA"/>
        </w:rPr>
      </w:pPr>
      <w:r w:rsidRPr="009E53E0">
        <w:rPr>
          <w:b/>
          <w:sz w:val="28"/>
          <w:szCs w:val="28"/>
          <w:lang w:val="uk-UA"/>
        </w:rPr>
        <w:t>Висновки до розділу 3</w:t>
      </w:r>
    </w:p>
    <w:p w:rsidR="007E47C5" w:rsidRPr="00C864B2" w:rsidRDefault="007E47C5" w:rsidP="007E47C5">
      <w:pPr>
        <w:pStyle w:val="a4"/>
        <w:spacing w:line="360" w:lineRule="auto"/>
        <w:ind w:firstLine="709"/>
        <w:rPr>
          <w:lang w:val="uk-UA"/>
        </w:rPr>
      </w:pPr>
    </w:p>
    <w:p w:rsidR="007E47C5" w:rsidRPr="009E53E0" w:rsidRDefault="007E47C5" w:rsidP="00347125">
      <w:pPr>
        <w:pStyle w:val="a4"/>
        <w:numPr>
          <w:ilvl w:val="0"/>
          <w:numId w:val="12"/>
        </w:numPr>
        <w:spacing w:line="360" w:lineRule="auto"/>
        <w:ind w:left="0" w:firstLine="709"/>
        <w:jc w:val="both"/>
        <w:rPr>
          <w:lang w:val="uk-UA"/>
        </w:rPr>
      </w:pPr>
      <w:r w:rsidRPr="009E53E0">
        <w:rPr>
          <w:lang w:val="uk-UA"/>
        </w:rPr>
        <w:t xml:space="preserve">Практичне підтвердження результатів теоретичних досліджень знайшло в розробленій системі контролю якості транспортувальної тари з візуалізацією результатів на екрані монітора у вигляді об'ємного зображення об'єкта контролю. </w:t>
      </w:r>
    </w:p>
    <w:p w:rsidR="007E47C5" w:rsidRPr="009E53E0" w:rsidRDefault="007E47C5" w:rsidP="00347125">
      <w:pPr>
        <w:pStyle w:val="a4"/>
        <w:numPr>
          <w:ilvl w:val="0"/>
          <w:numId w:val="12"/>
        </w:numPr>
        <w:spacing w:line="360" w:lineRule="auto"/>
        <w:ind w:left="0" w:firstLine="709"/>
        <w:jc w:val="both"/>
        <w:rPr>
          <w:lang w:val="uk-UA"/>
        </w:rPr>
      </w:pPr>
      <w:r w:rsidRPr="009E53E0">
        <w:rPr>
          <w:lang w:val="uk-UA"/>
        </w:rPr>
        <w:t xml:space="preserve">Для реалізації способу </w:t>
      </w:r>
      <w:proofErr w:type="spellStart"/>
      <w:r w:rsidRPr="009E53E0">
        <w:rPr>
          <w:lang w:val="uk-UA"/>
        </w:rPr>
        <w:t>дво</w:t>
      </w:r>
      <w:r w:rsidR="00BD45DE">
        <w:rPr>
          <w:lang w:val="uk-UA"/>
        </w:rPr>
        <w:t>х</w:t>
      </w:r>
      <w:r w:rsidRPr="009E53E0">
        <w:rPr>
          <w:lang w:val="uk-UA"/>
        </w:rPr>
        <w:t>частотного</w:t>
      </w:r>
      <w:proofErr w:type="spellEnd"/>
      <w:r w:rsidRPr="009E53E0">
        <w:rPr>
          <w:lang w:val="uk-UA"/>
        </w:rPr>
        <w:t xml:space="preserve"> зондування з фазовою корекцією були запропоновані і досліджені структурні схеми блоків обробки луна-сигналів. </w:t>
      </w:r>
    </w:p>
    <w:p w:rsidR="00BB15B4" w:rsidRPr="009E53E0" w:rsidRDefault="007E47C5" w:rsidP="00347125">
      <w:pPr>
        <w:pStyle w:val="a4"/>
        <w:numPr>
          <w:ilvl w:val="0"/>
          <w:numId w:val="12"/>
        </w:numPr>
        <w:spacing w:line="360" w:lineRule="auto"/>
        <w:ind w:left="0" w:firstLine="709"/>
        <w:jc w:val="both"/>
        <w:rPr>
          <w:lang w:val="uk-UA"/>
        </w:rPr>
      </w:pPr>
      <w:r w:rsidRPr="009E53E0">
        <w:rPr>
          <w:lang w:val="uk-UA"/>
        </w:rPr>
        <w:t>При проведенні експериментальних досліджень отримані фотографії піддонів без дефектів та з характерними дефектами. Отримані результати реконструкції поверхні піддонів з характерними дефектами підтверджують високі технічні характеристики системи контролю якості транспортувальної тари.</w:t>
      </w:r>
    </w:p>
    <w:p w:rsidR="00BB15B4" w:rsidRPr="009E53E0" w:rsidRDefault="00BB15B4">
      <w:pPr>
        <w:widowControl/>
        <w:autoSpaceDE/>
        <w:autoSpaceDN/>
        <w:spacing w:after="160" w:line="259" w:lineRule="auto"/>
        <w:rPr>
          <w:sz w:val="28"/>
          <w:szCs w:val="28"/>
          <w:lang w:val="uk-UA"/>
        </w:rPr>
      </w:pPr>
      <w:r w:rsidRPr="009E53E0">
        <w:rPr>
          <w:lang w:val="uk-UA"/>
        </w:rPr>
        <w:br w:type="page"/>
      </w:r>
    </w:p>
    <w:p w:rsidR="00BB15B4" w:rsidRPr="009E53E0" w:rsidRDefault="00BB15B4" w:rsidP="00B83413">
      <w:pPr>
        <w:pStyle w:val="a4"/>
        <w:spacing w:before="1" w:line="360" w:lineRule="auto"/>
        <w:ind w:left="218" w:right="228" w:firstLine="707"/>
        <w:jc w:val="center"/>
        <w:outlineLvl w:val="1"/>
        <w:rPr>
          <w:b/>
          <w:lang w:val="uk-UA"/>
        </w:rPr>
      </w:pPr>
      <w:bookmarkStart w:id="85" w:name="_Toc73964830"/>
      <w:r w:rsidRPr="009E53E0">
        <w:rPr>
          <w:b/>
          <w:lang w:val="uk-UA"/>
        </w:rPr>
        <w:lastRenderedPageBreak/>
        <w:t>ЗАГАЛЬНІ ВИСНОВКИ</w:t>
      </w:r>
      <w:bookmarkEnd w:id="85"/>
    </w:p>
    <w:p w:rsidR="00BB15B4" w:rsidRPr="009E53E0" w:rsidRDefault="00BB15B4" w:rsidP="00BB15B4">
      <w:pPr>
        <w:pStyle w:val="a4"/>
        <w:spacing w:before="1" w:line="360" w:lineRule="auto"/>
        <w:ind w:left="218" w:right="228" w:firstLine="707"/>
        <w:jc w:val="center"/>
        <w:rPr>
          <w:b/>
          <w:lang w:val="uk-UA"/>
        </w:rPr>
      </w:pPr>
    </w:p>
    <w:p w:rsidR="00BB15B4" w:rsidRPr="009E53E0" w:rsidRDefault="00BB15B4" w:rsidP="00BB15B4">
      <w:pPr>
        <w:pStyle w:val="a4"/>
        <w:spacing w:line="360" w:lineRule="auto"/>
        <w:ind w:firstLine="709"/>
        <w:jc w:val="both"/>
        <w:rPr>
          <w:lang w:val="uk-UA"/>
        </w:rPr>
      </w:pPr>
      <w:r w:rsidRPr="009E53E0">
        <w:rPr>
          <w:lang w:val="uk-UA"/>
        </w:rPr>
        <w:t xml:space="preserve">1. У дипломній роботі сформульовано та обґрунтовано основні принципи реалізації засобу контролю якості транспортувальної тари із застосуванням </w:t>
      </w:r>
      <w:proofErr w:type="spellStart"/>
      <w:r w:rsidRPr="009E53E0">
        <w:rPr>
          <w:lang w:val="uk-UA"/>
        </w:rPr>
        <w:t>дво</w:t>
      </w:r>
      <w:r w:rsidR="00BD45DE">
        <w:rPr>
          <w:lang w:val="uk-UA"/>
        </w:rPr>
        <w:t>х</w:t>
      </w:r>
      <w:r w:rsidRPr="009E53E0">
        <w:rPr>
          <w:lang w:val="uk-UA"/>
        </w:rPr>
        <w:t>частотного</w:t>
      </w:r>
      <w:proofErr w:type="spellEnd"/>
      <w:r w:rsidRPr="009E53E0">
        <w:rPr>
          <w:lang w:val="uk-UA"/>
        </w:rPr>
        <w:t xml:space="preserve"> зондування з фазовою корекцією.</w:t>
      </w:r>
    </w:p>
    <w:p w:rsidR="00BB15B4" w:rsidRPr="009E53E0" w:rsidRDefault="00BB15B4" w:rsidP="00BB15B4">
      <w:pPr>
        <w:pStyle w:val="a4"/>
        <w:spacing w:line="360" w:lineRule="auto"/>
        <w:ind w:firstLine="709"/>
        <w:jc w:val="both"/>
        <w:rPr>
          <w:lang w:val="uk-UA"/>
        </w:rPr>
      </w:pPr>
      <w:r w:rsidRPr="009E53E0">
        <w:rPr>
          <w:lang w:val="uk-UA"/>
        </w:rPr>
        <w:t xml:space="preserve">2. Застосування запропонованого засобу </w:t>
      </w:r>
      <w:proofErr w:type="spellStart"/>
      <w:r w:rsidRPr="009E53E0">
        <w:rPr>
          <w:lang w:val="uk-UA"/>
        </w:rPr>
        <w:t>дво</w:t>
      </w:r>
      <w:r w:rsidR="00BD45DE">
        <w:rPr>
          <w:lang w:val="uk-UA"/>
        </w:rPr>
        <w:t>х</w:t>
      </w:r>
      <w:r w:rsidRPr="009E53E0">
        <w:rPr>
          <w:lang w:val="uk-UA"/>
        </w:rPr>
        <w:t>частотного</w:t>
      </w:r>
      <w:proofErr w:type="spellEnd"/>
      <w:r w:rsidRPr="009E53E0">
        <w:rPr>
          <w:lang w:val="uk-UA"/>
        </w:rPr>
        <w:t xml:space="preserve"> зондування з фазовою корекцією дозволяє отримати похибку визначення часової координати луна-сигналу не більше, ніж ± 1%.</w:t>
      </w:r>
    </w:p>
    <w:p w:rsidR="00BB15B4" w:rsidRPr="009E53E0" w:rsidRDefault="00BB15B4" w:rsidP="00BB15B4">
      <w:pPr>
        <w:pStyle w:val="a4"/>
        <w:spacing w:line="360" w:lineRule="auto"/>
        <w:ind w:firstLine="709"/>
        <w:jc w:val="both"/>
        <w:rPr>
          <w:lang w:val="uk-UA"/>
        </w:rPr>
      </w:pPr>
      <w:r w:rsidRPr="009E53E0">
        <w:rPr>
          <w:lang w:val="uk-UA"/>
        </w:rPr>
        <w:t xml:space="preserve">3. Проведені дослідження дозволили визначити основне джерело похибки вимірювання відстані до поверхні транспортувальної тари при </w:t>
      </w:r>
      <w:proofErr w:type="spellStart"/>
      <w:r w:rsidRPr="009E53E0">
        <w:rPr>
          <w:lang w:val="uk-UA"/>
        </w:rPr>
        <w:t>двочастотному</w:t>
      </w:r>
      <w:proofErr w:type="spellEnd"/>
      <w:r w:rsidRPr="009E53E0">
        <w:rPr>
          <w:lang w:val="uk-UA"/>
        </w:rPr>
        <w:t xml:space="preserve"> зондуванні, яке обумовлене спрацьовуванням порогового пристрою в різних періодах луна-сигналів на двох частотах. У дипломній роботі запропоновано визначати номери періодів спрацьовуванні порогового пристрою та подальшого коригування часової координати спрацьовування порогового пристрою, який дозволив отримати похибку вимірювання відстані не більше, ніж ±0,5%.</w:t>
      </w:r>
    </w:p>
    <w:p w:rsidR="00BB15B4" w:rsidRPr="009E53E0" w:rsidRDefault="00BB15B4" w:rsidP="00BB15B4">
      <w:pPr>
        <w:pStyle w:val="a4"/>
        <w:spacing w:line="360" w:lineRule="auto"/>
        <w:ind w:firstLine="709"/>
        <w:jc w:val="both"/>
        <w:rPr>
          <w:lang w:val="uk-UA"/>
        </w:rPr>
      </w:pPr>
      <w:r w:rsidRPr="009E53E0">
        <w:rPr>
          <w:lang w:val="uk-UA"/>
        </w:rPr>
        <w:t xml:space="preserve">4. Для аналізу можливостей </w:t>
      </w:r>
      <w:proofErr w:type="spellStart"/>
      <w:r w:rsidRPr="009E53E0">
        <w:rPr>
          <w:lang w:val="uk-UA"/>
        </w:rPr>
        <w:t>дво</w:t>
      </w:r>
      <w:r w:rsidR="00BD45DE">
        <w:rPr>
          <w:lang w:val="uk-UA"/>
        </w:rPr>
        <w:t>х</w:t>
      </w:r>
      <w:r w:rsidRPr="009E53E0">
        <w:rPr>
          <w:lang w:val="uk-UA"/>
        </w:rPr>
        <w:t>частотного</w:t>
      </w:r>
      <w:proofErr w:type="spellEnd"/>
      <w:r w:rsidRPr="009E53E0">
        <w:rPr>
          <w:lang w:val="uk-UA"/>
        </w:rPr>
        <w:t xml:space="preserve"> способу зондування з фазовою корекцією запропонований програмний комплекс, застосування якого дозволяє моделювати ультразвуковий тракт при зміні параметрів зондування, ультразвукового тракту та порогового пристрою, що дозволяє визначати оптимальні параметри ультразвукового пристрою контролю якості транспортувальної тари.</w:t>
      </w:r>
    </w:p>
    <w:p w:rsidR="00BB15B4" w:rsidRPr="009E53E0" w:rsidRDefault="00BB15B4" w:rsidP="00BB15B4">
      <w:pPr>
        <w:pStyle w:val="a4"/>
        <w:spacing w:line="360" w:lineRule="auto"/>
        <w:ind w:firstLine="709"/>
        <w:jc w:val="both"/>
        <w:rPr>
          <w:lang w:val="uk-UA"/>
        </w:rPr>
      </w:pPr>
      <w:r w:rsidRPr="009E53E0">
        <w:rPr>
          <w:lang w:val="uk-UA"/>
        </w:rPr>
        <w:t>5. На основі створеної моделі були досліджені метрологічні характеристики ультразвукового пристрою для контролю якості транспортувальної тари в широкому діапазоні зміни частот зондування та їх співвідношення. Визначено, що для отримання мінімальної похибки вимірювання відстані до поверхні транспортувальної тари необхідно вибирати співвідношення частот зондування не більше, ніж 1,3. Однак, при застосуванні визначення номерів періодів спрацьовуванні порогового пристрою це обмеження є несуттєвим.</w:t>
      </w:r>
    </w:p>
    <w:p w:rsidR="00BB15B4" w:rsidRPr="009E53E0" w:rsidRDefault="00BB15B4" w:rsidP="00BB15B4">
      <w:pPr>
        <w:pStyle w:val="a4"/>
        <w:spacing w:line="360" w:lineRule="auto"/>
        <w:ind w:firstLine="709"/>
        <w:jc w:val="both"/>
        <w:rPr>
          <w:lang w:val="uk-UA"/>
        </w:rPr>
      </w:pPr>
      <w:r w:rsidRPr="009E53E0">
        <w:rPr>
          <w:lang w:val="uk-UA"/>
        </w:rPr>
        <w:lastRenderedPageBreak/>
        <w:t xml:space="preserve">6. Проведено дослідження впливу параметрів луна-імпульсів на результат вимірювання відстані до поверхні транспортувальної тари Визначено, що для отримання мінімальної похибки вимірювання необхідно забезпечити однакову амплітуду і форму </w:t>
      </w:r>
      <w:proofErr w:type="spellStart"/>
      <w:r w:rsidRPr="009E53E0">
        <w:rPr>
          <w:lang w:val="uk-UA"/>
        </w:rPr>
        <w:t>огинаючої</w:t>
      </w:r>
      <w:proofErr w:type="spellEnd"/>
      <w:r w:rsidRPr="009E53E0">
        <w:rPr>
          <w:lang w:val="uk-UA"/>
        </w:rPr>
        <w:t xml:space="preserve"> переднього фронту луна-сигналів.</w:t>
      </w:r>
    </w:p>
    <w:p w:rsidR="00BB15B4" w:rsidRPr="009E53E0" w:rsidRDefault="00BB15B4" w:rsidP="00BB15B4">
      <w:pPr>
        <w:pStyle w:val="a4"/>
        <w:spacing w:line="360" w:lineRule="auto"/>
        <w:ind w:firstLine="709"/>
        <w:jc w:val="both"/>
        <w:rPr>
          <w:lang w:val="uk-UA"/>
        </w:rPr>
      </w:pPr>
      <w:r w:rsidRPr="009E53E0">
        <w:rPr>
          <w:lang w:val="uk-UA"/>
        </w:rPr>
        <w:t xml:space="preserve">7. Показано, що застосування </w:t>
      </w:r>
      <w:proofErr w:type="spellStart"/>
      <w:r w:rsidRPr="009E53E0">
        <w:rPr>
          <w:lang w:val="uk-UA"/>
        </w:rPr>
        <w:t>дво</w:t>
      </w:r>
      <w:r w:rsidR="00BD45DE">
        <w:rPr>
          <w:lang w:val="uk-UA"/>
        </w:rPr>
        <w:t>х</w:t>
      </w:r>
      <w:r w:rsidRPr="009E53E0">
        <w:rPr>
          <w:lang w:val="uk-UA"/>
        </w:rPr>
        <w:t>частотного</w:t>
      </w:r>
      <w:proofErr w:type="spellEnd"/>
      <w:r w:rsidRPr="009E53E0">
        <w:rPr>
          <w:lang w:val="uk-UA"/>
        </w:rPr>
        <w:t xml:space="preserve"> способу зондування з фазовою корекцією дозволило отримати похибку вимірювання не більше ±1 мм. Для забезпечення таких характеристик у всьому діапазоні робочих температур був застосований опорний канал для розрахунку поточної швидкості розповсюдження ультразвукової хвилі після контролю кожного піддону в момент відсутності його конвеєрі. Використання антенної решітки в ультразвуковій системі контролю якості транспортувальної тари дозволило застосувати сканування тільки по одній координаті і забезпечити високу продуктивність контролю.</w:t>
      </w:r>
    </w:p>
    <w:p w:rsidR="00B83413" w:rsidRDefault="00BB15B4" w:rsidP="00BB15B4">
      <w:pPr>
        <w:pStyle w:val="a4"/>
        <w:spacing w:line="360" w:lineRule="auto"/>
        <w:ind w:firstLine="709"/>
        <w:jc w:val="both"/>
        <w:rPr>
          <w:lang w:val="uk-UA"/>
        </w:rPr>
      </w:pPr>
      <w:r w:rsidRPr="009E53E0">
        <w:rPr>
          <w:lang w:val="uk-UA"/>
        </w:rPr>
        <w:t>8. Проведені випробування ультразвукової системи контролю якості транспортувальної тари показали її здатність визначати дефекти різного характеру (наявність сторонніх предметів, відсутність дошок, сколів і т. і.).</w:t>
      </w:r>
    </w:p>
    <w:p w:rsidR="00B83413" w:rsidRDefault="00B83413">
      <w:pPr>
        <w:widowControl/>
        <w:autoSpaceDE/>
        <w:autoSpaceDN/>
        <w:spacing w:after="160" w:line="259" w:lineRule="auto"/>
        <w:rPr>
          <w:sz w:val="28"/>
          <w:szCs w:val="28"/>
          <w:lang w:val="uk-UA"/>
        </w:rPr>
      </w:pPr>
      <w:r>
        <w:rPr>
          <w:lang w:val="uk-UA"/>
        </w:rPr>
        <w:br w:type="page"/>
      </w:r>
    </w:p>
    <w:p w:rsidR="00B83413" w:rsidRPr="00504A18" w:rsidRDefault="00B83413" w:rsidP="00B83413">
      <w:pPr>
        <w:pStyle w:val="2"/>
        <w:jc w:val="center"/>
        <w:rPr>
          <w:b w:val="0"/>
          <w:lang w:val="uk-UA"/>
        </w:rPr>
      </w:pPr>
      <w:bookmarkStart w:id="86" w:name="_Toc73964831"/>
      <w:r w:rsidRPr="00504A18">
        <w:rPr>
          <w:lang w:val="uk-UA"/>
        </w:rPr>
        <w:lastRenderedPageBreak/>
        <w:t>СПИСОК ВИКОРИСТАНИХ ДЖЕРЕЛ</w:t>
      </w:r>
      <w:bookmarkEnd w:id="86"/>
    </w:p>
    <w:p w:rsidR="00B83413" w:rsidRPr="00890BB7" w:rsidRDefault="00B83413" w:rsidP="00B83413">
      <w:pPr>
        <w:pStyle w:val="a4"/>
        <w:jc w:val="both"/>
      </w:pPr>
    </w:p>
    <w:p w:rsidR="00B83413" w:rsidRPr="003179E2" w:rsidRDefault="00B83413" w:rsidP="00347125">
      <w:pPr>
        <w:pStyle w:val="a6"/>
        <w:numPr>
          <w:ilvl w:val="0"/>
          <w:numId w:val="2"/>
        </w:numPr>
        <w:tabs>
          <w:tab w:val="left" w:pos="1637"/>
          <w:tab w:val="left" w:pos="1638"/>
        </w:tabs>
        <w:spacing w:line="360" w:lineRule="auto"/>
        <w:ind w:left="0" w:firstLine="709"/>
        <w:rPr>
          <w:sz w:val="28"/>
          <w:szCs w:val="28"/>
        </w:rPr>
      </w:pPr>
      <w:r w:rsidRPr="00504A18">
        <w:rPr>
          <w:sz w:val="28"/>
          <w:szCs w:val="28"/>
          <w:lang w:val="uk-UA"/>
        </w:rPr>
        <w:t>ДСТУ 9557 – 87</w:t>
      </w:r>
      <w:r>
        <w:rPr>
          <w:sz w:val="28"/>
          <w:szCs w:val="28"/>
          <w:lang w:val="uk-UA"/>
        </w:rPr>
        <w:t>.</w:t>
      </w:r>
      <w:r w:rsidRPr="00504A18">
        <w:rPr>
          <w:sz w:val="28"/>
          <w:szCs w:val="28"/>
          <w:lang w:val="uk-UA"/>
        </w:rPr>
        <w:t xml:space="preserve"> Піддон плоский дерев</w:t>
      </w:r>
      <w:r w:rsidRPr="001A4DAE">
        <w:rPr>
          <w:sz w:val="28"/>
          <w:szCs w:val="28"/>
        </w:rPr>
        <w:t>’</w:t>
      </w:r>
      <w:proofErr w:type="spellStart"/>
      <w:r w:rsidRPr="00504A18">
        <w:rPr>
          <w:sz w:val="28"/>
          <w:szCs w:val="28"/>
          <w:lang w:val="uk-UA"/>
        </w:rPr>
        <w:t>яний</w:t>
      </w:r>
      <w:proofErr w:type="spellEnd"/>
      <w:r w:rsidRPr="00504A18">
        <w:rPr>
          <w:sz w:val="28"/>
          <w:szCs w:val="28"/>
          <w:lang w:val="uk-UA"/>
        </w:rPr>
        <w:t xml:space="preserve"> розміром 800х1200 мм. Технічні умови. Видавництво стандартів. -15 с.</w:t>
      </w:r>
    </w:p>
    <w:p w:rsidR="00B83413" w:rsidRPr="003179E2" w:rsidRDefault="00B83413" w:rsidP="00347125">
      <w:pPr>
        <w:pStyle w:val="a6"/>
        <w:numPr>
          <w:ilvl w:val="0"/>
          <w:numId w:val="2"/>
        </w:numPr>
        <w:tabs>
          <w:tab w:val="left" w:pos="1637"/>
          <w:tab w:val="left" w:pos="1638"/>
        </w:tabs>
        <w:spacing w:line="360" w:lineRule="auto"/>
        <w:ind w:left="0" w:firstLine="709"/>
        <w:rPr>
          <w:sz w:val="28"/>
          <w:szCs w:val="28"/>
        </w:rPr>
      </w:pPr>
      <w:r w:rsidRPr="00504A18">
        <w:rPr>
          <w:sz w:val="28"/>
          <w:szCs w:val="28"/>
          <w:lang w:val="uk-UA"/>
        </w:rPr>
        <w:t>ДСТУ 9</w:t>
      </w:r>
      <w:r>
        <w:rPr>
          <w:sz w:val="28"/>
          <w:szCs w:val="28"/>
          <w:lang w:val="uk-UA"/>
        </w:rPr>
        <w:t>078</w:t>
      </w:r>
      <w:r w:rsidRPr="00504A18">
        <w:rPr>
          <w:sz w:val="28"/>
          <w:szCs w:val="28"/>
          <w:lang w:val="uk-UA"/>
        </w:rPr>
        <w:t xml:space="preserve"> – 8</w:t>
      </w:r>
      <w:r>
        <w:rPr>
          <w:sz w:val="28"/>
          <w:szCs w:val="28"/>
          <w:lang w:val="uk-UA"/>
        </w:rPr>
        <w:t>4</w:t>
      </w:r>
      <w:r w:rsidRPr="00504A18">
        <w:rPr>
          <w:sz w:val="28"/>
          <w:szCs w:val="28"/>
          <w:lang w:val="uk-UA"/>
        </w:rPr>
        <w:t>. Піддон</w:t>
      </w:r>
      <w:r>
        <w:rPr>
          <w:sz w:val="28"/>
          <w:szCs w:val="28"/>
          <w:lang w:val="uk-UA"/>
        </w:rPr>
        <w:t>и</w:t>
      </w:r>
      <w:r w:rsidRPr="00504A18">
        <w:rPr>
          <w:sz w:val="28"/>
          <w:szCs w:val="28"/>
          <w:lang w:val="uk-UA"/>
        </w:rPr>
        <w:t xml:space="preserve"> пл</w:t>
      </w:r>
      <w:r>
        <w:rPr>
          <w:sz w:val="28"/>
          <w:szCs w:val="28"/>
          <w:lang w:val="uk-UA"/>
        </w:rPr>
        <w:t>а</w:t>
      </w:r>
      <w:r w:rsidRPr="00504A18">
        <w:rPr>
          <w:sz w:val="28"/>
          <w:szCs w:val="28"/>
          <w:lang w:val="uk-UA"/>
        </w:rPr>
        <w:t>ск</w:t>
      </w:r>
      <w:r>
        <w:rPr>
          <w:sz w:val="28"/>
          <w:szCs w:val="28"/>
          <w:lang w:val="uk-UA"/>
        </w:rPr>
        <w:t>і.</w:t>
      </w:r>
      <w:r w:rsidRPr="00504A18">
        <w:rPr>
          <w:sz w:val="28"/>
          <w:szCs w:val="28"/>
          <w:lang w:val="uk-UA"/>
        </w:rPr>
        <w:t xml:space="preserve">  </w:t>
      </w:r>
      <w:r>
        <w:rPr>
          <w:sz w:val="28"/>
          <w:szCs w:val="28"/>
          <w:lang w:val="uk-UA"/>
        </w:rPr>
        <w:t>Загальні</w:t>
      </w:r>
      <w:r w:rsidRPr="00504A18">
        <w:rPr>
          <w:sz w:val="28"/>
          <w:szCs w:val="28"/>
          <w:lang w:val="uk-UA"/>
        </w:rPr>
        <w:t xml:space="preserve"> </w:t>
      </w:r>
      <w:r>
        <w:rPr>
          <w:sz w:val="28"/>
          <w:szCs w:val="28"/>
          <w:lang w:val="uk-UA"/>
        </w:rPr>
        <w:t>т</w:t>
      </w:r>
      <w:r w:rsidRPr="00504A18">
        <w:rPr>
          <w:sz w:val="28"/>
          <w:szCs w:val="28"/>
          <w:lang w:val="uk-UA"/>
        </w:rPr>
        <w:t>ехнічні умови. Видавництво стандартів. -1</w:t>
      </w:r>
      <w:r>
        <w:rPr>
          <w:sz w:val="28"/>
          <w:szCs w:val="28"/>
          <w:lang w:val="uk-UA"/>
        </w:rPr>
        <w:t>2</w:t>
      </w:r>
      <w:r w:rsidRPr="00504A18">
        <w:rPr>
          <w:sz w:val="28"/>
          <w:szCs w:val="28"/>
          <w:lang w:val="uk-UA"/>
        </w:rPr>
        <w:t xml:space="preserve"> с.</w:t>
      </w:r>
    </w:p>
    <w:p w:rsidR="00B83413" w:rsidRPr="00504A18" w:rsidRDefault="00B83413" w:rsidP="00347125">
      <w:pPr>
        <w:pStyle w:val="a6"/>
        <w:numPr>
          <w:ilvl w:val="0"/>
          <w:numId w:val="2"/>
        </w:numPr>
        <w:tabs>
          <w:tab w:val="left" w:pos="1637"/>
          <w:tab w:val="left" w:pos="1638"/>
        </w:tabs>
        <w:spacing w:line="360" w:lineRule="auto"/>
        <w:ind w:left="0" w:firstLine="709"/>
        <w:rPr>
          <w:sz w:val="28"/>
          <w:szCs w:val="28"/>
          <w:lang w:val="en-US"/>
        </w:rPr>
      </w:pPr>
      <w:bookmarkStart w:id="87" w:name="_bookmark30"/>
      <w:bookmarkEnd w:id="87"/>
      <w:proofErr w:type="gramStart"/>
      <w:r w:rsidRPr="00504A18">
        <w:rPr>
          <w:sz w:val="28"/>
          <w:szCs w:val="28"/>
          <w:lang w:val="en-US"/>
        </w:rPr>
        <w:t xml:space="preserve">UIC </w:t>
      </w:r>
      <w:bookmarkStart w:id="88" w:name="_bookmark31"/>
      <w:bookmarkEnd w:id="88"/>
      <w:r w:rsidRPr="00504A18">
        <w:rPr>
          <w:sz w:val="28"/>
          <w:szCs w:val="28"/>
          <w:lang w:val="uk-UA"/>
        </w:rPr>
        <w:t xml:space="preserve"> </w:t>
      </w:r>
      <w:r w:rsidRPr="00504A18">
        <w:rPr>
          <w:sz w:val="28"/>
          <w:szCs w:val="28"/>
          <w:lang w:val="en-US"/>
        </w:rPr>
        <w:t>435</w:t>
      </w:r>
      <w:proofErr w:type="gramEnd"/>
      <w:r w:rsidRPr="00504A18">
        <w:rPr>
          <w:sz w:val="28"/>
          <w:szCs w:val="28"/>
          <w:lang w:val="en-US"/>
        </w:rPr>
        <w:t xml:space="preserve">-2 </w:t>
      </w:r>
      <w:r w:rsidRPr="001A4DAE">
        <w:rPr>
          <w:sz w:val="28"/>
          <w:szCs w:val="28"/>
          <w:lang w:val="en-US"/>
        </w:rPr>
        <w:t xml:space="preserve">.  </w:t>
      </w:r>
      <w:r w:rsidRPr="00504A18">
        <w:rPr>
          <w:sz w:val="28"/>
          <w:szCs w:val="28"/>
          <w:lang w:val="en-US"/>
        </w:rPr>
        <w:t>Standard of quality for a European flat wood pallet, with four entries and measuring 800 mm x 1200 mm. – 2005. – 56</w:t>
      </w:r>
      <w:r w:rsidRPr="00504A18">
        <w:rPr>
          <w:spacing w:val="-7"/>
          <w:sz w:val="28"/>
          <w:szCs w:val="28"/>
          <w:lang w:val="en-US"/>
        </w:rPr>
        <w:t xml:space="preserve"> </w:t>
      </w:r>
      <w:r w:rsidRPr="00504A18">
        <w:rPr>
          <w:sz w:val="28"/>
          <w:szCs w:val="28"/>
        </w:rPr>
        <w:t>с</w:t>
      </w:r>
      <w:r w:rsidRPr="00504A18">
        <w:rPr>
          <w:sz w:val="28"/>
          <w:szCs w:val="28"/>
          <w:lang w:val="en-US"/>
        </w:rPr>
        <w:t>.</w:t>
      </w:r>
    </w:p>
    <w:p w:rsidR="00B83413" w:rsidRPr="00504A18" w:rsidRDefault="00B83413" w:rsidP="00347125">
      <w:pPr>
        <w:pStyle w:val="a6"/>
        <w:numPr>
          <w:ilvl w:val="0"/>
          <w:numId w:val="2"/>
        </w:numPr>
        <w:tabs>
          <w:tab w:val="left" w:pos="1637"/>
          <w:tab w:val="left" w:pos="1638"/>
          <w:tab w:val="left" w:pos="2639"/>
          <w:tab w:val="left" w:pos="4063"/>
          <w:tab w:val="left" w:pos="5778"/>
          <w:tab w:val="left" w:pos="7280"/>
          <w:tab w:val="left" w:pos="8925"/>
        </w:tabs>
        <w:spacing w:line="360" w:lineRule="auto"/>
        <w:ind w:left="0" w:firstLine="709"/>
        <w:rPr>
          <w:sz w:val="28"/>
          <w:szCs w:val="28"/>
        </w:rPr>
      </w:pPr>
      <w:r w:rsidRPr="00504A18">
        <w:rPr>
          <w:sz w:val="28"/>
          <w:szCs w:val="28"/>
          <w:lang w:val="uk-UA"/>
        </w:rPr>
        <w:t xml:space="preserve">Вимірювальні  перетворювачі (сенсори): підручник / Є.С. Поліщук, В.М. Ванько, В.О. </w:t>
      </w:r>
      <w:proofErr w:type="spellStart"/>
      <w:r w:rsidRPr="00504A18">
        <w:rPr>
          <w:sz w:val="28"/>
          <w:szCs w:val="28"/>
          <w:lang w:val="uk-UA"/>
        </w:rPr>
        <w:t>Яцук</w:t>
      </w:r>
      <w:proofErr w:type="spellEnd"/>
      <w:r w:rsidRPr="00504A18">
        <w:rPr>
          <w:sz w:val="28"/>
          <w:szCs w:val="28"/>
          <w:lang w:val="uk-UA"/>
        </w:rPr>
        <w:t xml:space="preserve">, М.М. </w:t>
      </w:r>
      <w:proofErr w:type="spellStart"/>
      <w:r w:rsidRPr="00504A18">
        <w:rPr>
          <w:sz w:val="28"/>
          <w:szCs w:val="28"/>
          <w:lang w:val="uk-UA"/>
        </w:rPr>
        <w:t>Дорожовець</w:t>
      </w:r>
      <w:proofErr w:type="spellEnd"/>
      <w:r w:rsidRPr="00504A18">
        <w:rPr>
          <w:sz w:val="28"/>
          <w:szCs w:val="28"/>
          <w:lang w:val="uk-UA"/>
        </w:rPr>
        <w:t xml:space="preserve">, Ю.В. </w:t>
      </w:r>
      <w:proofErr w:type="spellStart"/>
      <w:r w:rsidRPr="00504A18">
        <w:rPr>
          <w:sz w:val="28"/>
          <w:szCs w:val="28"/>
          <w:lang w:val="uk-UA"/>
        </w:rPr>
        <w:t>Яцук</w:t>
      </w:r>
      <w:proofErr w:type="spellEnd"/>
      <w:r w:rsidRPr="00504A18">
        <w:rPr>
          <w:sz w:val="28"/>
          <w:szCs w:val="28"/>
          <w:lang w:val="uk-UA"/>
        </w:rPr>
        <w:t xml:space="preserve"> // Львів, вид-во </w:t>
      </w:r>
      <w:proofErr w:type="spellStart"/>
      <w:r w:rsidRPr="00504A18">
        <w:rPr>
          <w:sz w:val="28"/>
          <w:szCs w:val="28"/>
          <w:lang w:val="uk-UA"/>
        </w:rPr>
        <w:t>Нац</w:t>
      </w:r>
      <w:proofErr w:type="spellEnd"/>
      <w:r w:rsidRPr="00504A18">
        <w:rPr>
          <w:sz w:val="28"/>
          <w:szCs w:val="28"/>
          <w:lang w:val="uk-UA"/>
        </w:rPr>
        <w:t>. університету «Львів. Політехніка», 2015 – 584 с.</w:t>
      </w:r>
    </w:p>
    <w:p w:rsidR="00B83413" w:rsidRPr="00227007" w:rsidRDefault="00B83413" w:rsidP="00347125">
      <w:pPr>
        <w:pStyle w:val="a6"/>
        <w:numPr>
          <w:ilvl w:val="0"/>
          <w:numId w:val="2"/>
        </w:numPr>
        <w:tabs>
          <w:tab w:val="left" w:pos="1637"/>
          <w:tab w:val="left" w:pos="1638"/>
          <w:tab w:val="left" w:pos="2639"/>
          <w:tab w:val="left" w:pos="4063"/>
          <w:tab w:val="left" w:pos="5778"/>
          <w:tab w:val="left" w:pos="7280"/>
          <w:tab w:val="left" w:pos="8925"/>
        </w:tabs>
        <w:spacing w:line="360" w:lineRule="auto"/>
        <w:ind w:left="0" w:firstLine="709"/>
        <w:rPr>
          <w:sz w:val="28"/>
          <w:szCs w:val="28"/>
        </w:rPr>
      </w:pPr>
      <w:r w:rsidRPr="00504A18">
        <w:rPr>
          <w:sz w:val="28"/>
          <w:szCs w:val="28"/>
          <w:lang w:val="uk-UA"/>
        </w:rPr>
        <w:t xml:space="preserve">Метрологія та вимірювальна техніка: підручник / Є.С. Поліщук, М.М. </w:t>
      </w:r>
      <w:proofErr w:type="spellStart"/>
      <w:r w:rsidRPr="00504A18">
        <w:rPr>
          <w:sz w:val="28"/>
          <w:szCs w:val="28"/>
          <w:lang w:val="uk-UA"/>
        </w:rPr>
        <w:t>Дорожовець</w:t>
      </w:r>
      <w:proofErr w:type="spellEnd"/>
      <w:r w:rsidRPr="00504A18">
        <w:rPr>
          <w:sz w:val="28"/>
          <w:szCs w:val="28"/>
          <w:lang w:val="uk-UA"/>
        </w:rPr>
        <w:t xml:space="preserve">, В.О. </w:t>
      </w:r>
      <w:proofErr w:type="spellStart"/>
      <w:r w:rsidRPr="00504A18">
        <w:rPr>
          <w:sz w:val="28"/>
          <w:szCs w:val="28"/>
          <w:lang w:val="uk-UA"/>
        </w:rPr>
        <w:t>Яцук</w:t>
      </w:r>
      <w:proofErr w:type="spellEnd"/>
      <w:r w:rsidRPr="00504A18">
        <w:rPr>
          <w:sz w:val="28"/>
          <w:szCs w:val="28"/>
          <w:lang w:val="uk-UA"/>
        </w:rPr>
        <w:t xml:space="preserve"> та ін.; за </w:t>
      </w:r>
      <w:proofErr w:type="spellStart"/>
      <w:r w:rsidRPr="00504A18">
        <w:rPr>
          <w:sz w:val="28"/>
          <w:szCs w:val="28"/>
          <w:lang w:val="uk-UA"/>
        </w:rPr>
        <w:t>ред</w:t>
      </w:r>
      <w:proofErr w:type="spellEnd"/>
      <w:r w:rsidRPr="00504A18">
        <w:rPr>
          <w:sz w:val="28"/>
          <w:szCs w:val="28"/>
          <w:lang w:val="uk-UA"/>
        </w:rPr>
        <w:t xml:space="preserve"> проф. Є.С. Поліщука. -2-е вид., </w:t>
      </w:r>
      <w:proofErr w:type="spellStart"/>
      <w:r w:rsidRPr="00504A18">
        <w:rPr>
          <w:sz w:val="28"/>
          <w:szCs w:val="28"/>
          <w:lang w:val="uk-UA"/>
        </w:rPr>
        <w:t>доп</w:t>
      </w:r>
      <w:proofErr w:type="spellEnd"/>
      <w:r w:rsidRPr="00504A18">
        <w:rPr>
          <w:sz w:val="28"/>
          <w:szCs w:val="28"/>
          <w:lang w:val="uk-UA"/>
        </w:rPr>
        <w:t xml:space="preserve">. та перероб. // Львів, вид-во </w:t>
      </w:r>
      <w:proofErr w:type="spellStart"/>
      <w:r w:rsidRPr="00504A18">
        <w:rPr>
          <w:sz w:val="28"/>
          <w:szCs w:val="28"/>
          <w:lang w:val="uk-UA"/>
        </w:rPr>
        <w:t>Нац</w:t>
      </w:r>
      <w:proofErr w:type="spellEnd"/>
      <w:r w:rsidRPr="00504A18">
        <w:rPr>
          <w:sz w:val="28"/>
          <w:szCs w:val="28"/>
          <w:lang w:val="uk-UA"/>
        </w:rPr>
        <w:t>. Університету «Львів. Політехніка», 2012. – 544 с.</w:t>
      </w:r>
    </w:p>
    <w:p w:rsidR="00B83413" w:rsidRPr="00227007" w:rsidRDefault="00B83413" w:rsidP="00347125">
      <w:pPr>
        <w:pStyle w:val="a6"/>
        <w:numPr>
          <w:ilvl w:val="0"/>
          <w:numId w:val="2"/>
        </w:numPr>
        <w:spacing w:line="360" w:lineRule="auto"/>
        <w:ind w:left="0" w:firstLine="709"/>
      </w:pPr>
      <w:r w:rsidRPr="00227007">
        <w:rPr>
          <w:sz w:val="28"/>
          <w:szCs w:val="28"/>
        </w:rPr>
        <w:t xml:space="preserve">Дунаев Б. Б. Точность измерений при контроле качества / Б. Б. Дунаев. –К.: </w:t>
      </w:r>
      <w:proofErr w:type="spellStart"/>
      <w:r w:rsidRPr="00227007">
        <w:rPr>
          <w:sz w:val="28"/>
          <w:szCs w:val="28"/>
        </w:rPr>
        <w:t>Техніка</w:t>
      </w:r>
      <w:proofErr w:type="spellEnd"/>
      <w:r w:rsidRPr="00227007">
        <w:rPr>
          <w:sz w:val="28"/>
          <w:szCs w:val="28"/>
        </w:rPr>
        <w:t>, 1981. – 152 с.</w:t>
      </w:r>
    </w:p>
    <w:p w:rsidR="00B83413" w:rsidRPr="00504A18" w:rsidRDefault="00B83413" w:rsidP="00347125">
      <w:pPr>
        <w:widowControl/>
        <w:numPr>
          <w:ilvl w:val="0"/>
          <w:numId w:val="2"/>
        </w:numPr>
        <w:adjustRightInd w:val="0"/>
        <w:spacing w:line="360" w:lineRule="auto"/>
        <w:ind w:left="0" w:firstLine="709"/>
        <w:jc w:val="both"/>
        <w:rPr>
          <w:sz w:val="28"/>
          <w:szCs w:val="28"/>
        </w:rPr>
      </w:pPr>
      <w:r w:rsidRPr="00504A18">
        <w:rPr>
          <w:sz w:val="28"/>
          <w:szCs w:val="28"/>
        </w:rPr>
        <w:t xml:space="preserve">Дж. </w:t>
      </w:r>
      <w:proofErr w:type="spellStart"/>
      <w:r w:rsidRPr="00504A18">
        <w:rPr>
          <w:sz w:val="28"/>
          <w:szCs w:val="28"/>
        </w:rPr>
        <w:t>Фрайден</w:t>
      </w:r>
      <w:proofErr w:type="spellEnd"/>
      <w:r w:rsidRPr="00504A18">
        <w:rPr>
          <w:sz w:val="28"/>
          <w:szCs w:val="28"/>
        </w:rPr>
        <w:t xml:space="preserve">. Современные </w:t>
      </w:r>
      <w:proofErr w:type="gramStart"/>
      <w:r w:rsidRPr="00504A18">
        <w:rPr>
          <w:sz w:val="28"/>
          <w:szCs w:val="28"/>
        </w:rPr>
        <w:t>датчики :</w:t>
      </w:r>
      <w:proofErr w:type="gramEnd"/>
      <w:r w:rsidRPr="00504A18">
        <w:rPr>
          <w:sz w:val="28"/>
          <w:szCs w:val="28"/>
        </w:rPr>
        <w:t xml:space="preserve"> справочник / Дж. </w:t>
      </w:r>
      <w:proofErr w:type="spellStart"/>
      <w:r w:rsidRPr="00504A18">
        <w:rPr>
          <w:sz w:val="28"/>
          <w:szCs w:val="28"/>
        </w:rPr>
        <w:t>Фрайден</w:t>
      </w:r>
      <w:proofErr w:type="spellEnd"/>
      <w:r w:rsidRPr="00504A18">
        <w:rPr>
          <w:sz w:val="28"/>
          <w:szCs w:val="28"/>
        </w:rPr>
        <w:t xml:space="preserve"> ; [пер. з англ. Ю. А. Заболотной </w:t>
      </w:r>
      <w:proofErr w:type="spellStart"/>
      <w:r w:rsidRPr="00504A18">
        <w:rPr>
          <w:sz w:val="28"/>
          <w:szCs w:val="28"/>
        </w:rPr>
        <w:t>під</w:t>
      </w:r>
      <w:proofErr w:type="spellEnd"/>
      <w:r w:rsidRPr="00504A18">
        <w:rPr>
          <w:sz w:val="28"/>
          <w:szCs w:val="28"/>
        </w:rPr>
        <w:t xml:space="preserve"> ред. Е. Л. </w:t>
      </w:r>
      <w:proofErr w:type="spellStart"/>
      <w:r w:rsidRPr="00504A18">
        <w:rPr>
          <w:sz w:val="28"/>
          <w:szCs w:val="28"/>
        </w:rPr>
        <w:t>Свинцова</w:t>
      </w:r>
      <w:proofErr w:type="spellEnd"/>
      <w:r w:rsidRPr="00504A18">
        <w:rPr>
          <w:sz w:val="28"/>
          <w:szCs w:val="28"/>
        </w:rPr>
        <w:t xml:space="preserve">]. – Москва: </w:t>
      </w:r>
      <w:proofErr w:type="spellStart"/>
      <w:r w:rsidRPr="00504A18">
        <w:rPr>
          <w:sz w:val="28"/>
          <w:szCs w:val="28"/>
        </w:rPr>
        <w:t>Техносфера</w:t>
      </w:r>
      <w:proofErr w:type="spellEnd"/>
      <w:r w:rsidRPr="00504A18">
        <w:rPr>
          <w:sz w:val="28"/>
          <w:szCs w:val="28"/>
        </w:rPr>
        <w:t>, 2006. – 589 с.</w:t>
      </w:r>
    </w:p>
    <w:p w:rsidR="00B83413" w:rsidRPr="00504A18" w:rsidRDefault="00B83413" w:rsidP="00347125">
      <w:pPr>
        <w:widowControl/>
        <w:numPr>
          <w:ilvl w:val="0"/>
          <w:numId w:val="2"/>
        </w:numPr>
        <w:autoSpaceDE/>
        <w:autoSpaceDN/>
        <w:spacing w:line="360" w:lineRule="auto"/>
        <w:ind w:left="0" w:firstLine="709"/>
        <w:jc w:val="both"/>
        <w:rPr>
          <w:color w:val="000000"/>
          <w:sz w:val="28"/>
          <w:szCs w:val="28"/>
        </w:rPr>
      </w:pPr>
      <w:proofErr w:type="spellStart"/>
      <w:r w:rsidRPr="00504A18">
        <w:rPr>
          <w:color w:val="000000"/>
          <w:sz w:val="28"/>
          <w:szCs w:val="28"/>
        </w:rPr>
        <w:t>Цюцюра</w:t>
      </w:r>
      <w:proofErr w:type="spellEnd"/>
      <w:r w:rsidRPr="00504A18">
        <w:rPr>
          <w:color w:val="000000"/>
          <w:sz w:val="28"/>
          <w:szCs w:val="28"/>
        </w:rPr>
        <w:t xml:space="preserve"> С. В. </w:t>
      </w:r>
      <w:proofErr w:type="spellStart"/>
      <w:r w:rsidRPr="00504A18">
        <w:rPr>
          <w:color w:val="000000"/>
          <w:sz w:val="28"/>
          <w:szCs w:val="28"/>
        </w:rPr>
        <w:t>Метрологія</w:t>
      </w:r>
      <w:proofErr w:type="spellEnd"/>
      <w:r w:rsidRPr="00504A18">
        <w:rPr>
          <w:color w:val="000000"/>
          <w:sz w:val="28"/>
          <w:szCs w:val="28"/>
        </w:rPr>
        <w:t xml:space="preserve">, </w:t>
      </w:r>
      <w:proofErr w:type="spellStart"/>
      <w:r w:rsidRPr="00504A18">
        <w:rPr>
          <w:color w:val="000000"/>
          <w:sz w:val="28"/>
          <w:szCs w:val="28"/>
        </w:rPr>
        <w:t>основи</w:t>
      </w:r>
      <w:proofErr w:type="spellEnd"/>
      <w:r w:rsidRPr="00504A18">
        <w:rPr>
          <w:color w:val="000000"/>
          <w:sz w:val="28"/>
          <w:szCs w:val="28"/>
        </w:rPr>
        <w:t xml:space="preserve"> </w:t>
      </w:r>
      <w:proofErr w:type="spellStart"/>
      <w:r w:rsidRPr="00504A18">
        <w:rPr>
          <w:color w:val="000000"/>
          <w:sz w:val="28"/>
          <w:szCs w:val="28"/>
        </w:rPr>
        <w:t>вимірювань</w:t>
      </w:r>
      <w:proofErr w:type="spellEnd"/>
      <w:r w:rsidRPr="00504A18">
        <w:rPr>
          <w:color w:val="000000"/>
          <w:sz w:val="28"/>
          <w:szCs w:val="28"/>
        </w:rPr>
        <w:t xml:space="preserve">, </w:t>
      </w:r>
      <w:proofErr w:type="spellStart"/>
      <w:r w:rsidRPr="00504A18">
        <w:rPr>
          <w:color w:val="000000"/>
          <w:sz w:val="28"/>
          <w:szCs w:val="28"/>
        </w:rPr>
        <w:t>стандартизація</w:t>
      </w:r>
      <w:proofErr w:type="spellEnd"/>
      <w:r w:rsidRPr="00504A18">
        <w:rPr>
          <w:color w:val="000000"/>
          <w:sz w:val="28"/>
          <w:szCs w:val="28"/>
        </w:rPr>
        <w:t xml:space="preserve"> та </w:t>
      </w:r>
      <w:proofErr w:type="spellStart"/>
      <w:r w:rsidRPr="00504A18">
        <w:rPr>
          <w:color w:val="000000"/>
          <w:spacing w:val="-4"/>
          <w:sz w:val="28"/>
          <w:szCs w:val="28"/>
        </w:rPr>
        <w:t>сертифікація</w:t>
      </w:r>
      <w:proofErr w:type="spellEnd"/>
      <w:r w:rsidRPr="00504A18">
        <w:rPr>
          <w:color w:val="000000"/>
          <w:spacing w:val="-4"/>
          <w:sz w:val="28"/>
          <w:szCs w:val="28"/>
        </w:rPr>
        <w:t xml:space="preserve">: </w:t>
      </w:r>
      <w:proofErr w:type="spellStart"/>
      <w:r w:rsidRPr="00504A18">
        <w:rPr>
          <w:color w:val="000000"/>
          <w:spacing w:val="-4"/>
          <w:sz w:val="28"/>
          <w:szCs w:val="28"/>
        </w:rPr>
        <w:t>навч</w:t>
      </w:r>
      <w:proofErr w:type="spellEnd"/>
      <w:r w:rsidRPr="00504A18">
        <w:rPr>
          <w:color w:val="000000"/>
          <w:spacing w:val="-4"/>
          <w:sz w:val="28"/>
          <w:szCs w:val="28"/>
        </w:rPr>
        <w:t xml:space="preserve">. </w:t>
      </w:r>
      <w:proofErr w:type="spellStart"/>
      <w:r w:rsidRPr="00504A18">
        <w:rPr>
          <w:color w:val="000000"/>
          <w:spacing w:val="-4"/>
          <w:sz w:val="28"/>
          <w:szCs w:val="28"/>
        </w:rPr>
        <w:t>посіб</w:t>
      </w:r>
      <w:proofErr w:type="spellEnd"/>
      <w:r w:rsidRPr="00504A18">
        <w:rPr>
          <w:color w:val="000000"/>
          <w:spacing w:val="-4"/>
          <w:sz w:val="28"/>
          <w:szCs w:val="28"/>
        </w:rPr>
        <w:t xml:space="preserve">. [для студ. </w:t>
      </w:r>
      <w:proofErr w:type="spellStart"/>
      <w:r w:rsidRPr="00504A18">
        <w:rPr>
          <w:color w:val="000000"/>
          <w:spacing w:val="-4"/>
          <w:sz w:val="28"/>
          <w:szCs w:val="28"/>
        </w:rPr>
        <w:t>вищ</w:t>
      </w:r>
      <w:proofErr w:type="spellEnd"/>
      <w:r w:rsidRPr="00504A18">
        <w:rPr>
          <w:color w:val="000000"/>
          <w:spacing w:val="-4"/>
          <w:sz w:val="28"/>
          <w:szCs w:val="28"/>
        </w:rPr>
        <w:t xml:space="preserve">. </w:t>
      </w:r>
      <w:proofErr w:type="spellStart"/>
      <w:r w:rsidRPr="00504A18">
        <w:rPr>
          <w:color w:val="000000"/>
          <w:spacing w:val="-4"/>
          <w:sz w:val="28"/>
          <w:szCs w:val="28"/>
        </w:rPr>
        <w:t>навч</w:t>
      </w:r>
      <w:proofErr w:type="spellEnd"/>
      <w:r w:rsidRPr="00504A18">
        <w:rPr>
          <w:color w:val="000000"/>
          <w:spacing w:val="-4"/>
          <w:sz w:val="28"/>
          <w:szCs w:val="28"/>
        </w:rPr>
        <w:t xml:space="preserve">. зал.] – [3-те </w:t>
      </w:r>
      <w:proofErr w:type="gramStart"/>
      <w:r w:rsidRPr="00504A18">
        <w:rPr>
          <w:color w:val="000000"/>
          <w:spacing w:val="-4"/>
          <w:sz w:val="28"/>
          <w:szCs w:val="28"/>
        </w:rPr>
        <w:t>вид.,</w:t>
      </w:r>
      <w:proofErr w:type="gramEnd"/>
      <w:r w:rsidRPr="00504A18">
        <w:rPr>
          <w:color w:val="000000"/>
          <w:spacing w:val="-4"/>
          <w:sz w:val="28"/>
          <w:szCs w:val="28"/>
        </w:rPr>
        <w:t xml:space="preserve"> стер.]. – С. В. </w:t>
      </w:r>
      <w:proofErr w:type="spellStart"/>
      <w:r w:rsidRPr="00504A18">
        <w:rPr>
          <w:color w:val="000000"/>
          <w:spacing w:val="-4"/>
          <w:sz w:val="28"/>
          <w:szCs w:val="28"/>
        </w:rPr>
        <w:t>Цюцюра</w:t>
      </w:r>
      <w:proofErr w:type="spellEnd"/>
      <w:r w:rsidRPr="00504A18">
        <w:rPr>
          <w:color w:val="000000"/>
          <w:spacing w:val="-4"/>
          <w:sz w:val="28"/>
          <w:szCs w:val="28"/>
        </w:rPr>
        <w:t xml:space="preserve">, В. Д. </w:t>
      </w:r>
      <w:proofErr w:type="spellStart"/>
      <w:r w:rsidRPr="00504A18">
        <w:rPr>
          <w:color w:val="000000"/>
          <w:spacing w:val="-4"/>
          <w:sz w:val="28"/>
          <w:szCs w:val="28"/>
        </w:rPr>
        <w:t>Цюцюра</w:t>
      </w:r>
      <w:proofErr w:type="spellEnd"/>
      <w:r w:rsidRPr="00504A18">
        <w:rPr>
          <w:color w:val="000000"/>
          <w:spacing w:val="-4"/>
          <w:sz w:val="28"/>
          <w:szCs w:val="28"/>
        </w:rPr>
        <w:t>. –</w:t>
      </w:r>
      <w:r w:rsidRPr="00504A18">
        <w:rPr>
          <w:color w:val="000000"/>
          <w:sz w:val="28"/>
          <w:szCs w:val="28"/>
        </w:rPr>
        <w:t xml:space="preserve"> К.: </w:t>
      </w:r>
      <w:proofErr w:type="spellStart"/>
      <w:r w:rsidRPr="00504A18">
        <w:rPr>
          <w:color w:val="000000"/>
          <w:sz w:val="28"/>
          <w:szCs w:val="28"/>
        </w:rPr>
        <w:t>Знання</w:t>
      </w:r>
      <w:proofErr w:type="spellEnd"/>
      <w:r w:rsidRPr="00504A18">
        <w:rPr>
          <w:color w:val="000000"/>
          <w:sz w:val="28"/>
          <w:szCs w:val="28"/>
        </w:rPr>
        <w:t>, 2006. – 242 с.</w:t>
      </w:r>
    </w:p>
    <w:p w:rsidR="00B83413" w:rsidRPr="00504A18" w:rsidRDefault="00B83413" w:rsidP="00347125">
      <w:pPr>
        <w:pStyle w:val="af4"/>
        <w:numPr>
          <w:ilvl w:val="0"/>
          <w:numId w:val="2"/>
        </w:numPr>
        <w:spacing w:line="360" w:lineRule="auto"/>
        <w:ind w:left="0" w:firstLine="709"/>
        <w:jc w:val="both"/>
        <w:rPr>
          <w:sz w:val="28"/>
          <w:szCs w:val="28"/>
          <w:lang w:val="uk-UA"/>
        </w:rPr>
      </w:pPr>
      <w:r w:rsidRPr="00504A18">
        <w:rPr>
          <w:sz w:val="28"/>
          <w:szCs w:val="28"/>
          <w:lang w:val="uk-UA"/>
        </w:rPr>
        <w:t xml:space="preserve">Поліщук Є. С. Методи та засоби вимірювання неелектричних величин : </w:t>
      </w:r>
      <w:proofErr w:type="spellStart"/>
      <w:r w:rsidRPr="00504A18">
        <w:rPr>
          <w:sz w:val="28"/>
          <w:szCs w:val="28"/>
          <w:lang w:val="uk-UA"/>
        </w:rPr>
        <w:t>підруч</w:t>
      </w:r>
      <w:proofErr w:type="spellEnd"/>
      <w:r w:rsidRPr="00504A18">
        <w:rPr>
          <w:sz w:val="28"/>
          <w:szCs w:val="28"/>
          <w:lang w:val="uk-UA"/>
        </w:rPr>
        <w:t xml:space="preserve">. </w:t>
      </w:r>
      <w:r w:rsidRPr="00504A18">
        <w:rPr>
          <w:sz w:val="28"/>
          <w:szCs w:val="28"/>
        </w:rPr>
        <w:t>[</w:t>
      </w:r>
      <w:r w:rsidRPr="00504A18">
        <w:rPr>
          <w:sz w:val="28"/>
          <w:szCs w:val="28"/>
          <w:lang w:val="uk-UA"/>
        </w:rPr>
        <w:t xml:space="preserve">для </w:t>
      </w:r>
      <w:proofErr w:type="spellStart"/>
      <w:r w:rsidRPr="00504A18">
        <w:rPr>
          <w:sz w:val="28"/>
          <w:szCs w:val="28"/>
          <w:lang w:val="uk-UA"/>
        </w:rPr>
        <w:t>студ</w:t>
      </w:r>
      <w:proofErr w:type="spellEnd"/>
      <w:r w:rsidRPr="00504A18">
        <w:rPr>
          <w:sz w:val="28"/>
          <w:szCs w:val="28"/>
          <w:lang w:val="uk-UA"/>
        </w:rPr>
        <w:t xml:space="preserve">. </w:t>
      </w:r>
      <w:proofErr w:type="spellStart"/>
      <w:r w:rsidRPr="00504A18">
        <w:rPr>
          <w:sz w:val="28"/>
          <w:szCs w:val="28"/>
          <w:lang w:val="uk-UA"/>
        </w:rPr>
        <w:t>вищ</w:t>
      </w:r>
      <w:proofErr w:type="spellEnd"/>
      <w:r w:rsidRPr="00504A18">
        <w:rPr>
          <w:sz w:val="28"/>
          <w:szCs w:val="28"/>
          <w:lang w:val="uk-UA"/>
        </w:rPr>
        <w:t xml:space="preserve">. </w:t>
      </w:r>
      <w:proofErr w:type="spellStart"/>
      <w:r w:rsidRPr="00504A18">
        <w:rPr>
          <w:sz w:val="28"/>
          <w:szCs w:val="28"/>
          <w:lang w:val="uk-UA"/>
        </w:rPr>
        <w:t>навч</w:t>
      </w:r>
      <w:proofErr w:type="spellEnd"/>
      <w:r w:rsidRPr="00504A18">
        <w:rPr>
          <w:sz w:val="28"/>
          <w:szCs w:val="28"/>
          <w:lang w:val="uk-UA"/>
        </w:rPr>
        <w:t xml:space="preserve">. </w:t>
      </w:r>
      <w:proofErr w:type="spellStart"/>
      <w:r w:rsidRPr="00504A18">
        <w:rPr>
          <w:sz w:val="28"/>
          <w:szCs w:val="28"/>
          <w:lang w:val="uk-UA"/>
        </w:rPr>
        <w:t>закл</w:t>
      </w:r>
      <w:proofErr w:type="spellEnd"/>
      <w:r w:rsidRPr="00504A18">
        <w:rPr>
          <w:sz w:val="28"/>
          <w:szCs w:val="28"/>
          <w:lang w:val="uk-UA"/>
        </w:rPr>
        <w:t>.</w:t>
      </w:r>
      <w:r w:rsidRPr="00504A18">
        <w:rPr>
          <w:sz w:val="28"/>
          <w:szCs w:val="28"/>
        </w:rPr>
        <w:t>]</w:t>
      </w:r>
      <w:r w:rsidRPr="00504A18">
        <w:rPr>
          <w:sz w:val="28"/>
          <w:szCs w:val="28"/>
          <w:lang w:val="uk-UA"/>
        </w:rPr>
        <w:t xml:space="preserve"> / Поліщук Є. С. – Львів: Вид-во ДУ “Львівська політехніка”, 2000. – 360 с.</w:t>
      </w:r>
    </w:p>
    <w:p w:rsidR="00B83413" w:rsidRPr="00504A18" w:rsidRDefault="00B83413" w:rsidP="00347125">
      <w:pPr>
        <w:pStyle w:val="a"/>
        <w:numPr>
          <w:ilvl w:val="0"/>
          <w:numId w:val="2"/>
        </w:numPr>
        <w:ind w:left="0" w:firstLine="709"/>
        <w:rPr>
          <w:rFonts w:ascii="Times New Roman" w:hAnsi="Times New Roman" w:cs="Times New Roman"/>
        </w:rPr>
      </w:pPr>
      <w:r w:rsidRPr="00504A18">
        <w:rPr>
          <w:rFonts w:ascii="Times New Roman" w:hAnsi="Times New Roman" w:cs="Times New Roman"/>
        </w:rPr>
        <w:t xml:space="preserve">Володарський Є.Т. Метрологічне забезпечення вимірювань і контролю : Навчальний посібник / Є.Т. Володарський, В.В. Кухарчук, В.О. </w:t>
      </w:r>
      <w:proofErr w:type="spellStart"/>
      <w:r w:rsidRPr="00504A18">
        <w:rPr>
          <w:rFonts w:ascii="Times New Roman" w:hAnsi="Times New Roman" w:cs="Times New Roman"/>
        </w:rPr>
        <w:t>Поджаренко</w:t>
      </w:r>
      <w:proofErr w:type="spellEnd"/>
      <w:r w:rsidRPr="00504A18">
        <w:rPr>
          <w:rFonts w:ascii="Times New Roman" w:hAnsi="Times New Roman" w:cs="Times New Roman"/>
        </w:rPr>
        <w:t xml:space="preserve">, Г.Б. Сердюк. – Вінниця : ВДТУ, 2001. – 219 с. </w:t>
      </w:r>
    </w:p>
    <w:p w:rsidR="00B83413" w:rsidRPr="00504A18" w:rsidRDefault="00B83413" w:rsidP="00347125">
      <w:pPr>
        <w:pStyle w:val="a6"/>
        <w:numPr>
          <w:ilvl w:val="0"/>
          <w:numId w:val="2"/>
        </w:numPr>
        <w:tabs>
          <w:tab w:val="left" w:pos="1637"/>
          <w:tab w:val="left" w:pos="1638"/>
        </w:tabs>
        <w:spacing w:line="360" w:lineRule="auto"/>
        <w:ind w:left="0" w:firstLine="709"/>
        <w:rPr>
          <w:sz w:val="28"/>
          <w:szCs w:val="28"/>
        </w:rPr>
      </w:pPr>
      <w:r w:rsidRPr="00504A18">
        <w:rPr>
          <w:sz w:val="28"/>
          <w:szCs w:val="28"/>
        </w:rPr>
        <w:t xml:space="preserve">Неразрушающий контроль: Справочник: </w:t>
      </w:r>
      <w:proofErr w:type="gramStart"/>
      <w:r w:rsidRPr="00504A18">
        <w:rPr>
          <w:sz w:val="28"/>
          <w:szCs w:val="28"/>
        </w:rPr>
        <w:t>В  8</w:t>
      </w:r>
      <w:proofErr w:type="gramEnd"/>
      <w:r w:rsidRPr="00504A18">
        <w:rPr>
          <w:sz w:val="28"/>
          <w:szCs w:val="28"/>
        </w:rPr>
        <w:t xml:space="preserve">  т.  </w:t>
      </w:r>
      <w:proofErr w:type="gramStart"/>
      <w:r w:rsidRPr="00504A18">
        <w:rPr>
          <w:sz w:val="28"/>
          <w:szCs w:val="28"/>
        </w:rPr>
        <w:t>/  Под</w:t>
      </w:r>
      <w:proofErr w:type="gramEnd"/>
      <w:r w:rsidRPr="00504A18">
        <w:rPr>
          <w:sz w:val="28"/>
          <w:szCs w:val="28"/>
        </w:rPr>
        <w:t xml:space="preserve">  общ.  ред.  В.В. Кл</w:t>
      </w:r>
      <w:bookmarkStart w:id="89" w:name="_bookmark33"/>
      <w:bookmarkEnd w:id="89"/>
      <w:r w:rsidRPr="00504A18">
        <w:rPr>
          <w:sz w:val="28"/>
          <w:szCs w:val="28"/>
        </w:rPr>
        <w:t>юева. Т. 1: В 2 кн. Кн. 1 – М.: Машиностроение, 2003 – 656</w:t>
      </w:r>
      <w:r w:rsidRPr="00504A18">
        <w:rPr>
          <w:spacing w:val="-7"/>
          <w:sz w:val="28"/>
          <w:szCs w:val="28"/>
        </w:rPr>
        <w:t xml:space="preserve"> </w:t>
      </w:r>
      <w:r w:rsidRPr="00504A18">
        <w:rPr>
          <w:sz w:val="28"/>
          <w:szCs w:val="28"/>
        </w:rPr>
        <w:t>с.</w:t>
      </w:r>
    </w:p>
    <w:p w:rsidR="00B83413" w:rsidRPr="00504A18" w:rsidRDefault="00B83413" w:rsidP="00347125">
      <w:pPr>
        <w:pStyle w:val="a6"/>
        <w:numPr>
          <w:ilvl w:val="0"/>
          <w:numId w:val="2"/>
        </w:numPr>
        <w:tabs>
          <w:tab w:val="left" w:pos="1638"/>
        </w:tabs>
        <w:spacing w:line="360" w:lineRule="auto"/>
        <w:ind w:left="0" w:firstLine="709"/>
        <w:rPr>
          <w:sz w:val="28"/>
          <w:szCs w:val="28"/>
        </w:rPr>
      </w:pPr>
      <w:r w:rsidRPr="00504A18">
        <w:rPr>
          <w:sz w:val="28"/>
          <w:szCs w:val="28"/>
        </w:rPr>
        <w:lastRenderedPageBreak/>
        <w:t>Неразрушающий конт</w:t>
      </w:r>
      <w:bookmarkStart w:id="90" w:name="_bookmark36"/>
      <w:bookmarkEnd w:id="90"/>
      <w:r w:rsidRPr="00504A18">
        <w:rPr>
          <w:sz w:val="28"/>
          <w:szCs w:val="28"/>
        </w:rPr>
        <w:t xml:space="preserve">роль: Справочник: </w:t>
      </w:r>
      <w:proofErr w:type="gramStart"/>
      <w:r w:rsidRPr="00504A18">
        <w:rPr>
          <w:sz w:val="28"/>
          <w:szCs w:val="28"/>
        </w:rPr>
        <w:t>В  8</w:t>
      </w:r>
      <w:proofErr w:type="gramEnd"/>
      <w:r w:rsidRPr="00504A18">
        <w:rPr>
          <w:sz w:val="28"/>
          <w:szCs w:val="28"/>
        </w:rPr>
        <w:t xml:space="preserve">  т.  </w:t>
      </w:r>
      <w:proofErr w:type="gramStart"/>
      <w:r w:rsidRPr="00504A18">
        <w:rPr>
          <w:sz w:val="28"/>
          <w:szCs w:val="28"/>
        </w:rPr>
        <w:t>/  Под</w:t>
      </w:r>
      <w:proofErr w:type="gramEnd"/>
      <w:r w:rsidRPr="00504A18">
        <w:rPr>
          <w:sz w:val="28"/>
          <w:szCs w:val="28"/>
        </w:rPr>
        <w:t xml:space="preserve">  общ.  ред.  В.В. Клюева. Т. 2: В 2 кн. Кн. 1 – М.: Машиностроение, 2003. – 688</w:t>
      </w:r>
      <w:r w:rsidRPr="00504A18">
        <w:rPr>
          <w:spacing w:val="-8"/>
          <w:sz w:val="28"/>
          <w:szCs w:val="28"/>
        </w:rPr>
        <w:t xml:space="preserve"> </w:t>
      </w:r>
      <w:r w:rsidRPr="00504A18">
        <w:rPr>
          <w:sz w:val="28"/>
          <w:szCs w:val="28"/>
        </w:rPr>
        <w:t>с.</w:t>
      </w:r>
    </w:p>
    <w:p w:rsidR="00B83413" w:rsidRPr="00504A18" w:rsidRDefault="00B83413" w:rsidP="00347125">
      <w:pPr>
        <w:pStyle w:val="a6"/>
        <w:numPr>
          <w:ilvl w:val="0"/>
          <w:numId w:val="2"/>
        </w:numPr>
        <w:tabs>
          <w:tab w:val="left" w:pos="1638"/>
        </w:tabs>
        <w:spacing w:line="360" w:lineRule="auto"/>
        <w:ind w:left="0" w:firstLine="709"/>
        <w:rPr>
          <w:sz w:val="28"/>
          <w:szCs w:val="28"/>
        </w:rPr>
      </w:pPr>
      <w:r w:rsidRPr="00504A18">
        <w:rPr>
          <w:sz w:val="28"/>
          <w:szCs w:val="28"/>
        </w:rPr>
        <w:t>Алешин Н.П. Совр</w:t>
      </w:r>
      <w:bookmarkStart w:id="91" w:name="_bookmark37"/>
      <w:bookmarkEnd w:id="91"/>
      <w:r w:rsidRPr="00504A18">
        <w:rPr>
          <w:sz w:val="28"/>
          <w:szCs w:val="28"/>
        </w:rPr>
        <w:t>еменное оборудование и технологии неразрушающего</w:t>
      </w:r>
      <w:r w:rsidRPr="00504A18">
        <w:rPr>
          <w:spacing w:val="11"/>
          <w:sz w:val="28"/>
          <w:szCs w:val="28"/>
        </w:rPr>
        <w:t xml:space="preserve"> </w:t>
      </w:r>
      <w:r w:rsidRPr="00504A18">
        <w:rPr>
          <w:sz w:val="28"/>
          <w:szCs w:val="28"/>
        </w:rPr>
        <w:t>контроля</w:t>
      </w:r>
      <w:r w:rsidRPr="00504A18">
        <w:rPr>
          <w:spacing w:val="10"/>
          <w:sz w:val="28"/>
          <w:szCs w:val="28"/>
        </w:rPr>
        <w:t xml:space="preserve"> </w:t>
      </w:r>
      <w:r w:rsidRPr="00504A18">
        <w:rPr>
          <w:sz w:val="28"/>
          <w:szCs w:val="28"/>
        </w:rPr>
        <w:t>ПКМ</w:t>
      </w:r>
      <w:r w:rsidRPr="00504A18">
        <w:rPr>
          <w:spacing w:val="10"/>
          <w:sz w:val="28"/>
          <w:szCs w:val="28"/>
        </w:rPr>
        <w:t xml:space="preserve"> </w:t>
      </w:r>
      <w:r w:rsidRPr="00504A18">
        <w:rPr>
          <w:sz w:val="28"/>
          <w:szCs w:val="28"/>
        </w:rPr>
        <w:t>/</w:t>
      </w:r>
      <w:r w:rsidRPr="00504A18">
        <w:rPr>
          <w:spacing w:val="11"/>
          <w:sz w:val="28"/>
          <w:szCs w:val="28"/>
        </w:rPr>
        <w:t xml:space="preserve"> </w:t>
      </w:r>
      <w:r w:rsidRPr="00504A18">
        <w:rPr>
          <w:sz w:val="28"/>
          <w:szCs w:val="28"/>
        </w:rPr>
        <w:t>Н.П.</w:t>
      </w:r>
      <w:r w:rsidRPr="00504A18">
        <w:rPr>
          <w:spacing w:val="9"/>
          <w:sz w:val="28"/>
          <w:szCs w:val="28"/>
        </w:rPr>
        <w:t xml:space="preserve"> </w:t>
      </w:r>
      <w:r w:rsidRPr="00504A18">
        <w:rPr>
          <w:sz w:val="28"/>
          <w:szCs w:val="28"/>
        </w:rPr>
        <w:t>Алешин,</w:t>
      </w:r>
      <w:r w:rsidRPr="00504A18">
        <w:rPr>
          <w:spacing w:val="9"/>
          <w:sz w:val="28"/>
          <w:szCs w:val="28"/>
        </w:rPr>
        <w:t xml:space="preserve"> </w:t>
      </w:r>
      <w:r w:rsidRPr="00504A18">
        <w:rPr>
          <w:sz w:val="28"/>
          <w:szCs w:val="28"/>
        </w:rPr>
        <w:t>М.</w:t>
      </w:r>
      <w:r w:rsidRPr="00504A18">
        <w:rPr>
          <w:spacing w:val="9"/>
          <w:sz w:val="28"/>
          <w:szCs w:val="28"/>
        </w:rPr>
        <w:t xml:space="preserve"> </w:t>
      </w:r>
      <w:r w:rsidRPr="00504A18">
        <w:rPr>
          <w:sz w:val="28"/>
          <w:szCs w:val="28"/>
        </w:rPr>
        <w:t>В.</w:t>
      </w:r>
      <w:r w:rsidRPr="00504A18">
        <w:rPr>
          <w:spacing w:val="9"/>
          <w:sz w:val="28"/>
          <w:szCs w:val="28"/>
        </w:rPr>
        <w:t xml:space="preserve"> </w:t>
      </w:r>
      <w:r w:rsidRPr="00504A18">
        <w:rPr>
          <w:sz w:val="28"/>
          <w:szCs w:val="28"/>
        </w:rPr>
        <w:t>Григорьев,</w:t>
      </w:r>
      <w:r w:rsidRPr="00504A18">
        <w:rPr>
          <w:spacing w:val="9"/>
          <w:sz w:val="28"/>
          <w:szCs w:val="28"/>
        </w:rPr>
        <w:t xml:space="preserve"> </w:t>
      </w:r>
      <w:r w:rsidRPr="00504A18">
        <w:rPr>
          <w:sz w:val="28"/>
          <w:szCs w:val="28"/>
        </w:rPr>
        <w:t>Н.</w:t>
      </w:r>
      <w:r w:rsidRPr="00504A18">
        <w:rPr>
          <w:spacing w:val="10"/>
          <w:sz w:val="28"/>
          <w:szCs w:val="28"/>
        </w:rPr>
        <w:t xml:space="preserve"> </w:t>
      </w:r>
      <w:r w:rsidRPr="00504A18">
        <w:rPr>
          <w:sz w:val="28"/>
          <w:szCs w:val="28"/>
        </w:rPr>
        <w:t>А.</w:t>
      </w:r>
      <w:r w:rsidRPr="00504A18">
        <w:rPr>
          <w:spacing w:val="9"/>
          <w:sz w:val="28"/>
          <w:szCs w:val="28"/>
        </w:rPr>
        <w:t xml:space="preserve"> </w:t>
      </w:r>
      <w:proofErr w:type="spellStart"/>
      <w:r w:rsidRPr="00504A18">
        <w:rPr>
          <w:sz w:val="28"/>
          <w:szCs w:val="28"/>
        </w:rPr>
        <w:t>Щипаков</w:t>
      </w:r>
      <w:proofErr w:type="spellEnd"/>
      <w:r w:rsidRPr="00504A18">
        <w:rPr>
          <w:sz w:val="28"/>
          <w:szCs w:val="28"/>
          <w:lang w:val="uk-UA"/>
        </w:rPr>
        <w:t xml:space="preserve"> </w:t>
      </w:r>
      <w:r w:rsidRPr="00504A18">
        <w:rPr>
          <w:sz w:val="28"/>
          <w:szCs w:val="28"/>
        </w:rPr>
        <w:t>// Инженерный вестник – 2015 –№1 – С. 533 - 538.</w:t>
      </w:r>
    </w:p>
    <w:p w:rsidR="00B83413" w:rsidRPr="00504A18" w:rsidRDefault="00B83413" w:rsidP="00347125">
      <w:pPr>
        <w:pStyle w:val="a6"/>
        <w:numPr>
          <w:ilvl w:val="0"/>
          <w:numId w:val="2"/>
        </w:numPr>
        <w:tabs>
          <w:tab w:val="left" w:pos="1638"/>
        </w:tabs>
        <w:spacing w:line="360" w:lineRule="auto"/>
        <w:ind w:left="0" w:firstLine="709"/>
        <w:rPr>
          <w:sz w:val="28"/>
          <w:szCs w:val="28"/>
        </w:rPr>
      </w:pPr>
      <w:r w:rsidRPr="00504A18">
        <w:rPr>
          <w:sz w:val="28"/>
          <w:szCs w:val="28"/>
        </w:rPr>
        <w:t>Неразрушающий ко</w:t>
      </w:r>
      <w:bookmarkStart w:id="92" w:name="_bookmark41"/>
      <w:bookmarkEnd w:id="92"/>
      <w:r w:rsidRPr="00504A18">
        <w:rPr>
          <w:sz w:val="28"/>
          <w:szCs w:val="28"/>
        </w:rPr>
        <w:t>нтроль. Справочник: В 8 т. / Под ред. В.В. Клюева, т.3: Ультразвуковой контроль. – М.: Машиностроение,2003. – 864</w:t>
      </w:r>
      <w:r w:rsidRPr="00504A18">
        <w:rPr>
          <w:spacing w:val="-2"/>
          <w:sz w:val="28"/>
          <w:szCs w:val="28"/>
        </w:rPr>
        <w:t xml:space="preserve"> </w:t>
      </w:r>
      <w:r w:rsidRPr="00504A18">
        <w:rPr>
          <w:sz w:val="28"/>
          <w:szCs w:val="28"/>
        </w:rPr>
        <w:t>с.</w:t>
      </w:r>
    </w:p>
    <w:p w:rsidR="00B83413" w:rsidRPr="00504A18" w:rsidRDefault="00B83413" w:rsidP="00347125">
      <w:pPr>
        <w:pStyle w:val="a6"/>
        <w:numPr>
          <w:ilvl w:val="0"/>
          <w:numId w:val="2"/>
        </w:numPr>
        <w:tabs>
          <w:tab w:val="left" w:pos="1638"/>
        </w:tabs>
        <w:spacing w:line="360" w:lineRule="auto"/>
        <w:ind w:left="0" w:firstLine="709"/>
        <w:rPr>
          <w:sz w:val="28"/>
          <w:szCs w:val="28"/>
        </w:rPr>
      </w:pPr>
      <w:r w:rsidRPr="00504A18">
        <w:rPr>
          <w:sz w:val="28"/>
          <w:szCs w:val="28"/>
        </w:rPr>
        <w:t xml:space="preserve">Ермолов И.Н., </w:t>
      </w:r>
      <w:proofErr w:type="spellStart"/>
      <w:r w:rsidRPr="00504A18">
        <w:rPr>
          <w:sz w:val="28"/>
          <w:szCs w:val="28"/>
        </w:rPr>
        <w:t>Ланге</w:t>
      </w:r>
      <w:proofErr w:type="spellEnd"/>
      <w:r w:rsidRPr="00504A18">
        <w:rPr>
          <w:sz w:val="28"/>
          <w:szCs w:val="28"/>
        </w:rPr>
        <w:t xml:space="preserve"> Ю.В. Не</w:t>
      </w:r>
      <w:bookmarkStart w:id="93" w:name="_bookmark43"/>
      <w:bookmarkEnd w:id="93"/>
      <w:r w:rsidRPr="00504A18">
        <w:rPr>
          <w:sz w:val="28"/>
          <w:szCs w:val="28"/>
        </w:rPr>
        <w:t>разрушающий контроль: Справочник:</w:t>
      </w:r>
      <w:r w:rsidRPr="00504A18">
        <w:rPr>
          <w:spacing w:val="18"/>
          <w:sz w:val="28"/>
          <w:szCs w:val="28"/>
        </w:rPr>
        <w:t xml:space="preserve"> </w:t>
      </w:r>
      <w:r w:rsidRPr="00504A18">
        <w:rPr>
          <w:sz w:val="28"/>
          <w:szCs w:val="28"/>
        </w:rPr>
        <w:t>В</w:t>
      </w:r>
      <w:r w:rsidRPr="00504A18">
        <w:rPr>
          <w:sz w:val="28"/>
          <w:szCs w:val="28"/>
          <w:lang w:val="uk-UA"/>
        </w:rPr>
        <w:t xml:space="preserve"> </w:t>
      </w:r>
      <w:r w:rsidRPr="00504A18">
        <w:rPr>
          <w:sz w:val="28"/>
          <w:szCs w:val="28"/>
        </w:rPr>
        <w:t xml:space="preserve">7 т. Том 3: Ультразвуковой контроль. / Под общ. ред. В.В. Клюева. </w:t>
      </w:r>
      <w:r w:rsidRPr="00504A18">
        <w:rPr>
          <w:sz w:val="28"/>
          <w:szCs w:val="28"/>
          <w:shd w:val="clear" w:color="auto" w:fill="F9F9FA"/>
        </w:rPr>
        <w:t>–</w:t>
      </w:r>
      <w:r w:rsidRPr="00504A18">
        <w:rPr>
          <w:sz w:val="28"/>
          <w:szCs w:val="28"/>
        </w:rPr>
        <w:t xml:space="preserve"> М.: Машиностроение, 2004. </w:t>
      </w:r>
      <w:r w:rsidRPr="00504A18">
        <w:rPr>
          <w:sz w:val="28"/>
          <w:szCs w:val="28"/>
          <w:shd w:val="clear" w:color="auto" w:fill="F9F9FA"/>
        </w:rPr>
        <w:t>–</w:t>
      </w:r>
      <w:r w:rsidRPr="00504A18">
        <w:rPr>
          <w:sz w:val="28"/>
          <w:szCs w:val="28"/>
        </w:rPr>
        <w:t xml:space="preserve"> 864 с: ил.</w:t>
      </w:r>
    </w:p>
    <w:p w:rsidR="00B83413" w:rsidRPr="00504A18" w:rsidRDefault="00B83413" w:rsidP="00347125">
      <w:pPr>
        <w:pStyle w:val="a6"/>
        <w:numPr>
          <w:ilvl w:val="0"/>
          <w:numId w:val="2"/>
        </w:numPr>
        <w:tabs>
          <w:tab w:val="left" w:pos="1638"/>
        </w:tabs>
        <w:spacing w:line="360" w:lineRule="auto"/>
        <w:ind w:left="0" w:firstLine="709"/>
        <w:rPr>
          <w:sz w:val="28"/>
          <w:szCs w:val="28"/>
        </w:rPr>
      </w:pPr>
      <w:r w:rsidRPr="00504A18">
        <w:rPr>
          <w:sz w:val="28"/>
          <w:szCs w:val="28"/>
        </w:rPr>
        <w:t>Вавилов В.П. Инфракр</w:t>
      </w:r>
      <w:bookmarkStart w:id="94" w:name="_bookmark45"/>
      <w:bookmarkEnd w:id="94"/>
      <w:r w:rsidRPr="00504A18">
        <w:rPr>
          <w:sz w:val="28"/>
          <w:szCs w:val="28"/>
        </w:rPr>
        <w:t xml:space="preserve">асная </w:t>
      </w:r>
      <w:proofErr w:type="spellStart"/>
      <w:r w:rsidRPr="00504A18">
        <w:rPr>
          <w:sz w:val="28"/>
          <w:szCs w:val="28"/>
        </w:rPr>
        <w:t>термография</w:t>
      </w:r>
      <w:proofErr w:type="spellEnd"/>
      <w:r w:rsidRPr="00504A18">
        <w:rPr>
          <w:sz w:val="28"/>
          <w:szCs w:val="28"/>
        </w:rPr>
        <w:t xml:space="preserve"> и тепловой контроль. – М.: Изд-во Спектр, 2009. – 544 с: ил.</w:t>
      </w:r>
    </w:p>
    <w:p w:rsidR="00B83413" w:rsidRPr="00504A18" w:rsidRDefault="00B83413" w:rsidP="00347125">
      <w:pPr>
        <w:pStyle w:val="a6"/>
        <w:numPr>
          <w:ilvl w:val="0"/>
          <w:numId w:val="2"/>
        </w:numPr>
        <w:tabs>
          <w:tab w:val="left" w:pos="1638"/>
        </w:tabs>
        <w:spacing w:line="360" w:lineRule="auto"/>
        <w:ind w:left="0" w:firstLine="709"/>
        <w:rPr>
          <w:sz w:val="28"/>
          <w:szCs w:val="28"/>
        </w:rPr>
      </w:pPr>
      <w:proofErr w:type="spellStart"/>
      <w:r w:rsidRPr="00504A18">
        <w:rPr>
          <w:sz w:val="28"/>
          <w:szCs w:val="28"/>
        </w:rPr>
        <w:t>Нестерук</w:t>
      </w:r>
      <w:proofErr w:type="spellEnd"/>
      <w:r w:rsidRPr="00504A18">
        <w:rPr>
          <w:sz w:val="28"/>
          <w:szCs w:val="28"/>
        </w:rPr>
        <w:t xml:space="preserve"> Д.А., Вавилов </w:t>
      </w:r>
      <w:bookmarkStart w:id="95" w:name="_bookmark46"/>
      <w:bookmarkEnd w:id="95"/>
      <w:r w:rsidRPr="00504A18">
        <w:rPr>
          <w:sz w:val="28"/>
          <w:szCs w:val="28"/>
        </w:rPr>
        <w:t>В.П. Тепловой контроль и диагностика: учебное пособие для подготовки специалистов I, II, III уровня. – Томск: Изд-во ТПУ, 2007. – 104</w:t>
      </w:r>
      <w:r w:rsidRPr="00504A18">
        <w:rPr>
          <w:spacing w:val="-3"/>
          <w:sz w:val="28"/>
          <w:szCs w:val="28"/>
        </w:rPr>
        <w:t xml:space="preserve"> </w:t>
      </w:r>
      <w:r w:rsidRPr="00504A18">
        <w:rPr>
          <w:sz w:val="28"/>
          <w:szCs w:val="28"/>
        </w:rPr>
        <w:t>с.</w:t>
      </w:r>
    </w:p>
    <w:p w:rsidR="00B83413" w:rsidRPr="00504A18" w:rsidRDefault="00B83413" w:rsidP="00347125">
      <w:pPr>
        <w:pStyle w:val="a6"/>
        <w:numPr>
          <w:ilvl w:val="0"/>
          <w:numId w:val="2"/>
        </w:numPr>
        <w:tabs>
          <w:tab w:val="left" w:pos="1638"/>
        </w:tabs>
        <w:spacing w:line="360" w:lineRule="auto"/>
        <w:ind w:left="0" w:firstLine="709"/>
        <w:rPr>
          <w:sz w:val="28"/>
          <w:szCs w:val="28"/>
        </w:rPr>
      </w:pPr>
      <w:r w:rsidRPr="00504A18">
        <w:rPr>
          <w:sz w:val="28"/>
          <w:szCs w:val="28"/>
        </w:rPr>
        <w:t>Неразру</w:t>
      </w:r>
      <w:bookmarkStart w:id="96" w:name="_bookmark47"/>
      <w:bookmarkEnd w:id="96"/>
      <w:r w:rsidRPr="00504A18">
        <w:rPr>
          <w:sz w:val="28"/>
          <w:szCs w:val="28"/>
        </w:rPr>
        <w:t>шающий контроль. Справочник: В 8 т. / Под ред. В.В. Клюева, т.1, Кн. 2: Радиационный контроль. – М.: Машиностроение,2003. – 560</w:t>
      </w:r>
      <w:r w:rsidRPr="00504A18">
        <w:rPr>
          <w:spacing w:val="-8"/>
          <w:sz w:val="28"/>
          <w:szCs w:val="28"/>
        </w:rPr>
        <w:t xml:space="preserve"> </w:t>
      </w:r>
      <w:r w:rsidRPr="00504A18">
        <w:rPr>
          <w:sz w:val="28"/>
          <w:szCs w:val="28"/>
        </w:rPr>
        <w:t>с.</w:t>
      </w:r>
    </w:p>
    <w:p w:rsidR="00B83413" w:rsidRPr="00504A18" w:rsidRDefault="00B83413" w:rsidP="00347125">
      <w:pPr>
        <w:pStyle w:val="a6"/>
        <w:numPr>
          <w:ilvl w:val="0"/>
          <w:numId w:val="2"/>
        </w:numPr>
        <w:tabs>
          <w:tab w:val="left" w:pos="1638"/>
        </w:tabs>
        <w:spacing w:line="360" w:lineRule="auto"/>
        <w:ind w:left="0" w:firstLine="709"/>
        <w:rPr>
          <w:sz w:val="28"/>
          <w:szCs w:val="28"/>
          <w:lang w:val="en-US"/>
        </w:rPr>
      </w:pPr>
      <w:r w:rsidRPr="00504A18">
        <w:rPr>
          <w:sz w:val="28"/>
          <w:szCs w:val="28"/>
          <w:lang w:val="en-US"/>
        </w:rPr>
        <w:t xml:space="preserve">Introduction to phased </w:t>
      </w:r>
      <w:bookmarkStart w:id="97" w:name="_bookmark49"/>
      <w:bookmarkEnd w:id="97"/>
      <w:r w:rsidRPr="00504A18">
        <w:rPr>
          <w:sz w:val="28"/>
          <w:szCs w:val="28"/>
          <w:lang w:val="en-US"/>
        </w:rPr>
        <w:t xml:space="preserve">array ultrasonic technology applications: R/D Tech Guideline: Guideline coordinator Noel </w:t>
      </w:r>
      <w:proofErr w:type="spellStart"/>
      <w:r w:rsidRPr="00504A18">
        <w:rPr>
          <w:sz w:val="28"/>
          <w:szCs w:val="28"/>
          <w:lang w:val="en-US"/>
        </w:rPr>
        <w:t>Dube</w:t>
      </w:r>
      <w:proofErr w:type="spellEnd"/>
      <w:r w:rsidRPr="00504A18">
        <w:rPr>
          <w:sz w:val="28"/>
          <w:szCs w:val="28"/>
          <w:lang w:val="en-US"/>
        </w:rPr>
        <w:t>. – Quebec, Canada: R/D Tech Inc., 2004, – 348</w:t>
      </w:r>
      <w:r w:rsidRPr="00504A18">
        <w:rPr>
          <w:spacing w:val="1"/>
          <w:sz w:val="28"/>
          <w:szCs w:val="28"/>
          <w:lang w:val="en-US"/>
        </w:rPr>
        <w:t xml:space="preserve"> </w:t>
      </w:r>
      <w:r w:rsidRPr="00504A18">
        <w:rPr>
          <w:sz w:val="28"/>
          <w:szCs w:val="28"/>
          <w:lang w:val="en-US"/>
        </w:rPr>
        <w:t>p.</w:t>
      </w:r>
    </w:p>
    <w:p w:rsidR="00B83413" w:rsidRPr="00504A18" w:rsidRDefault="00B83413" w:rsidP="00347125">
      <w:pPr>
        <w:pStyle w:val="a6"/>
        <w:numPr>
          <w:ilvl w:val="0"/>
          <w:numId w:val="2"/>
        </w:numPr>
        <w:tabs>
          <w:tab w:val="left" w:pos="1496"/>
        </w:tabs>
        <w:spacing w:line="360" w:lineRule="auto"/>
        <w:ind w:left="0" w:firstLine="709"/>
        <w:rPr>
          <w:sz w:val="28"/>
          <w:szCs w:val="28"/>
        </w:rPr>
      </w:pPr>
      <w:proofErr w:type="spellStart"/>
      <w:r w:rsidRPr="00504A18">
        <w:rPr>
          <w:sz w:val="28"/>
          <w:szCs w:val="28"/>
        </w:rPr>
        <w:t>Крауткремер</w:t>
      </w:r>
      <w:proofErr w:type="spellEnd"/>
      <w:r w:rsidRPr="00504A18">
        <w:rPr>
          <w:sz w:val="28"/>
          <w:szCs w:val="28"/>
        </w:rPr>
        <w:t xml:space="preserve"> Й., </w:t>
      </w:r>
      <w:proofErr w:type="spellStart"/>
      <w:r w:rsidRPr="00504A18">
        <w:rPr>
          <w:sz w:val="28"/>
          <w:szCs w:val="28"/>
        </w:rPr>
        <w:t>Крауткремер</w:t>
      </w:r>
      <w:proofErr w:type="spellEnd"/>
      <w:r w:rsidRPr="00504A18">
        <w:rPr>
          <w:sz w:val="28"/>
          <w:szCs w:val="28"/>
        </w:rPr>
        <w:t xml:space="preserve"> Г. </w:t>
      </w:r>
      <w:bookmarkStart w:id="98" w:name="_bookmark51"/>
      <w:bookmarkEnd w:id="98"/>
      <w:r w:rsidRPr="00504A18">
        <w:rPr>
          <w:sz w:val="28"/>
          <w:szCs w:val="28"/>
        </w:rPr>
        <w:t xml:space="preserve">Ультразвуковой контроль материалов: Справочник / Й. </w:t>
      </w:r>
      <w:proofErr w:type="spellStart"/>
      <w:r w:rsidRPr="00504A18">
        <w:rPr>
          <w:sz w:val="28"/>
          <w:szCs w:val="28"/>
        </w:rPr>
        <w:t>Крауткремер</w:t>
      </w:r>
      <w:proofErr w:type="spellEnd"/>
      <w:r w:rsidRPr="00504A18">
        <w:rPr>
          <w:sz w:val="28"/>
          <w:szCs w:val="28"/>
        </w:rPr>
        <w:t xml:space="preserve">, Г. </w:t>
      </w:r>
      <w:proofErr w:type="spellStart"/>
      <w:r w:rsidRPr="00504A18">
        <w:rPr>
          <w:sz w:val="28"/>
          <w:szCs w:val="28"/>
        </w:rPr>
        <w:t>Крауткремер</w:t>
      </w:r>
      <w:proofErr w:type="spellEnd"/>
      <w:r w:rsidRPr="00504A18">
        <w:rPr>
          <w:sz w:val="28"/>
          <w:szCs w:val="28"/>
        </w:rPr>
        <w:t>; Пер. с нем. – М.: Металлургия, 1991. – 752</w:t>
      </w:r>
      <w:r w:rsidRPr="00504A18">
        <w:rPr>
          <w:spacing w:val="-1"/>
          <w:sz w:val="28"/>
          <w:szCs w:val="28"/>
        </w:rPr>
        <w:t xml:space="preserve"> </w:t>
      </w:r>
      <w:r w:rsidRPr="00504A18">
        <w:rPr>
          <w:sz w:val="28"/>
          <w:szCs w:val="28"/>
        </w:rPr>
        <w:t>с.</w:t>
      </w:r>
    </w:p>
    <w:p w:rsidR="00B83413" w:rsidRPr="00504A18" w:rsidRDefault="00B83413" w:rsidP="00347125">
      <w:pPr>
        <w:pStyle w:val="a6"/>
        <w:numPr>
          <w:ilvl w:val="0"/>
          <w:numId w:val="2"/>
        </w:numPr>
        <w:tabs>
          <w:tab w:val="left" w:pos="1638"/>
        </w:tabs>
        <w:spacing w:line="360" w:lineRule="auto"/>
        <w:ind w:left="0" w:firstLine="709"/>
        <w:rPr>
          <w:sz w:val="28"/>
          <w:szCs w:val="28"/>
        </w:rPr>
      </w:pPr>
      <w:proofErr w:type="gramStart"/>
      <w:r w:rsidRPr="00504A18">
        <w:rPr>
          <w:sz w:val="28"/>
          <w:szCs w:val="28"/>
        </w:rPr>
        <w:t xml:space="preserve">Королев,   </w:t>
      </w:r>
      <w:proofErr w:type="gramEnd"/>
      <w:r w:rsidRPr="00504A18">
        <w:rPr>
          <w:sz w:val="28"/>
          <w:szCs w:val="28"/>
        </w:rPr>
        <w:t xml:space="preserve">М.В.   </w:t>
      </w:r>
      <w:bookmarkStart w:id="99" w:name="_bookmark58"/>
      <w:bookmarkEnd w:id="99"/>
      <w:proofErr w:type="spellStart"/>
      <w:r w:rsidRPr="00504A18">
        <w:rPr>
          <w:sz w:val="28"/>
          <w:szCs w:val="28"/>
        </w:rPr>
        <w:t>Безэталонные</w:t>
      </w:r>
      <w:proofErr w:type="spellEnd"/>
      <w:r w:rsidRPr="00504A18">
        <w:rPr>
          <w:sz w:val="28"/>
          <w:szCs w:val="28"/>
        </w:rPr>
        <w:t xml:space="preserve">   ультразвуковые   </w:t>
      </w:r>
      <w:proofErr w:type="spellStart"/>
      <w:r w:rsidRPr="00504A18">
        <w:rPr>
          <w:sz w:val="28"/>
          <w:szCs w:val="28"/>
        </w:rPr>
        <w:t>толщиномеры</w:t>
      </w:r>
      <w:proofErr w:type="spellEnd"/>
      <w:r w:rsidRPr="00504A18">
        <w:rPr>
          <w:sz w:val="28"/>
          <w:szCs w:val="28"/>
        </w:rPr>
        <w:t xml:space="preserve"> / М.В. Королев. – М.: Машиностроение, 1985. – 80</w:t>
      </w:r>
      <w:r w:rsidRPr="00504A18">
        <w:rPr>
          <w:spacing w:val="-14"/>
          <w:sz w:val="28"/>
          <w:szCs w:val="28"/>
        </w:rPr>
        <w:t xml:space="preserve"> </w:t>
      </w:r>
      <w:r w:rsidRPr="00504A18">
        <w:rPr>
          <w:sz w:val="28"/>
          <w:szCs w:val="28"/>
        </w:rPr>
        <w:t>с.</w:t>
      </w:r>
    </w:p>
    <w:p w:rsidR="00B83413" w:rsidRPr="00504A18" w:rsidRDefault="00B83413" w:rsidP="00347125">
      <w:pPr>
        <w:pStyle w:val="a6"/>
        <w:numPr>
          <w:ilvl w:val="0"/>
          <w:numId w:val="2"/>
        </w:numPr>
        <w:tabs>
          <w:tab w:val="left" w:pos="1638"/>
        </w:tabs>
        <w:spacing w:line="360" w:lineRule="auto"/>
        <w:ind w:left="0" w:firstLine="709"/>
        <w:rPr>
          <w:sz w:val="28"/>
          <w:szCs w:val="28"/>
        </w:rPr>
      </w:pPr>
      <w:bookmarkStart w:id="100" w:name="_bookmark59"/>
      <w:bookmarkEnd w:id="100"/>
      <w:proofErr w:type="spellStart"/>
      <w:r w:rsidRPr="00504A18">
        <w:rPr>
          <w:sz w:val="28"/>
          <w:szCs w:val="28"/>
        </w:rPr>
        <w:t>Гмурман</w:t>
      </w:r>
      <w:proofErr w:type="spellEnd"/>
      <w:r w:rsidRPr="00504A18">
        <w:rPr>
          <w:sz w:val="28"/>
          <w:szCs w:val="28"/>
        </w:rPr>
        <w:t xml:space="preserve">, В. Е. </w:t>
      </w:r>
      <w:bookmarkStart w:id="101" w:name="_bookmark62"/>
      <w:bookmarkEnd w:id="101"/>
      <w:r w:rsidRPr="00504A18">
        <w:rPr>
          <w:sz w:val="28"/>
          <w:szCs w:val="28"/>
        </w:rPr>
        <w:t xml:space="preserve">Теория вероятностей и математическая </w:t>
      </w:r>
      <w:proofErr w:type="gramStart"/>
      <w:r w:rsidRPr="00504A18">
        <w:rPr>
          <w:sz w:val="28"/>
          <w:szCs w:val="28"/>
        </w:rPr>
        <w:t>статистика :</w:t>
      </w:r>
      <w:proofErr w:type="gramEnd"/>
      <w:r w:rsidRPr="00504A18">
        <w:rPr>
          <w:sz w:val="28"/>
          <w:szCs w:val="28"/>
        </w:rPr>
        <w:t xml:space="preserve"> учебное пособие / В. Е. </w:t>
      </w:r>
      <w:proofErr w:type="spellStart"/>
      <w:r w:rsidRPr="00504A18">
        <w:rPr>
          <w:sz w:val="28"/>
          <w:szCs w:val="28"/>
        </w:rPr>
        <w:t>Гмурман</w:t>
      </w:r>
      <w:proofErr w:type="spellEnd"/>
      <w:r w:rsidRPr="00504A18">
        <w:rPr>
          <w:sz w:val="28"/>
          <w:szCs w:val="28"/>
        </w:rPr>
        <w:t xml:space="preserve">. – 7-е изд., стер. – </w:t>
      </w:r>
      <w:proofErr w:type="gramStart"/>
      <w:r w:rsidRPr="00504A18">
        <w:rPr>
          <w:sz w:val="28"/>
          <w:szCs w:val="28"/>
        </w:rPr>
        <w:t>М. :</w:t>
      </w:r>
      <w:proofErr w:type="gramEnd"/>
      <w:r w:rsidRPr="00504A18">
        <w:rPr>
          <w:sz w:val="28"/>
          <w:szCs w:val="28"/>
        </w:rPr>
        <w:t xml:space="preserve"> Высшая школа, 2000. – 479</w:t>
      </w:r>
      <w:r w:rsidRPr="00504A18">
        <w:rPr>
          <w:spacing w:val="1"/>
          <w:sz w:val="28"/>
          <w:szCs w:val="28"/>
        </w:rPr>
        <w:t xml:space="preserve"> </w:t>
      </w:r>
      <w:r w:rsidRPr="00504A18">
        <w:rPr>
          <w:sz w:val="28"/>
          <w:szCs w:val="28"/>
        </w:rPr>
        <w:t>с.</w:t>
      </w:r>
    </w:p>
    <w:p w:rsidR="00B83413" w:rsidRPr="00504A18" w:rsidRDefault="00B83413" w:rsidP="00347125">
      <w:pPr>
        <w:pStyle w:val="a6"/>
        <w:numPr>
          <w:ilvl w:val="0"/>
          <w:numId w:val="2"/>
        </w:numPr>
        <w:tabs>
          <w:tab w:val="left" w:pos="1638"/>
        </w:tabs>
        <w:spacing w:line="360" w:lineRule="auto"/>
        <w:ind w:left="0" w:firstLine="709"/>
        <w:rPr>
          <w:sz w:val="28"/>
          <w:szCs w:val="28"/>
        </w:rPr>
      </w:pPr>
      <w:r w:rsidRPr="00504A18">
        <w:rPr>
          <w:sz w:val="28"/>
          <w:szCs w:val="28"/>
        </w:rPr>
        <w:t>Титов С.А. Сист</w:t>
      </w:r>
      <w:bookmarkStart w:id="102" w:name="_bookmark64"/>
      <w:bookmarkEnd w:id="102"/>
      <w:r w:rsidRPr="00504A18">
        <w:rPr>
          <w:sz w:val="28"/>
          <w:szCs w:val="28"/>
        </w:rPr>
        <w:t xml:space="preserve">ема акустической визуализации с матричным </w:t>
      </w:r>
      <w:r w:rsidRPr="00504A18">
        <w:rPr>
          <w:sz w:val="28"/>
          <w:szCs w:val="28"/>
        </w:rPr>
        <w:lastRenderedPageBreak/>
        <w:t xml:space="preserve">ультразвуковым датчиком/ Титов С.А., </w:t>
      </w:r>
      <w:proofErr w:type="spellStart"/>
      <w:r w:rsidRPr="00504A18">
        <w:rPr>
          <w:sz w:val="28"/>
          <w:szCs w:val="28"/>
        </w:rPr>
        <w:t>Маев</w:t>
      </w:r>
      <w:proofErr w:type="spellEnd"/>
      <w:r w:rsidRPr="00504A18">
        <w:rPr>
          <w:sz w:val="28"/>
          <w:szCs w:val="28"/>
        </w:rPr>
        <w:t xml:space="preserve"> Р.Г., Богаченков А.Н.// Датчики и системы. 2010. № 7. С.</w:t>
      </w:r>
      <w:r w:rsidRPr="00504A18">
        <w:rPr>
          <w:spacing w:val="-10"/>
          <w:sz w:val="28"/>
          <w:szCs w:val="28"/>
        </w:rPr>
        <w:t xml:space="preserve"> </w:t>
      </w:r>
      <w:r w:rsidRPr="00504A18">
        <w:rPr>
          <w:sz w:val="28"/>
          <w:szCs w:val="28"/>
        </w:rPr>
        <w:t>18-21</w:t>
      </w:r>
      <w:r w:rsidRPr="00504A18">
        <w:rPr>
          <w:sz w:val="28"/>
          <w:szCs w:val="28"/>
          <w:lang w:val="uk-UA"/>
        </w:rPr>
        <w:t>.</w:t>
      </w:r>
    </w:p>
    <w:p w:rsidR="00B83413" w:rsidRPr="00504A18" w:rsidRDefault="00B83413" w:rsidP="00347125">
      <w:pPr>
        <w:pStyle w:val="a4"/>
        <w:numPr>
          <w:ilvl w:val="0"/>
          <w:numId w:val="2"/>
        </w:numPr>
        <w:spacing w:line="360" w:lineRule="auto"/>
        <w:ind w:left="0" w:firstLine="709"/>
        <w:jc w:val="both"/>
      </w:pPr>
      <w:r w:rsidRPr="00504A18">
        <w:t xml:space="preserve">Солдатов, А.И. </w:t>
      </w:r>
      <w:bookmarkStart w:id="103" w:name="_bookmark76"/>
      <w:bookmarkEnd w:id="103"/>
      <w:r w:rsidRPr="00504A18">
        <w:t xml:space="preserve">Определение временного положения акустического импульса методом аппроксимации огибающей сигнала. / </w:t>
      </w:r>
      <w:proofErr w:type="gramStart"/>
      <w:r w:rsidRPr="00504A18">
        <w:t>Солдатов  А.И.</w:t>
      </w:r>
      <w:proofErr w:type="gramEnd"/>
      <w:r w:rsidRPr="00504A18">
        <w:t>,  Сорокин П.В., Макаров В.С.// Известия Южного федерального университета. – Технические науки, 2009. – № 10. – с.</w:t>
      </w:r>
      <w:r w:rsidRPr="00504A18">
        <w:rPr>
          <w:spacing w:val="-8"/>
        </w:rPr>
        <w:t xml:space="preserve"> </w:t>
      </w:r>
      <w:r w:rsidRPr="00504A18">
        <w:t>178-184.</w:t>
      </w:r>
    </w:p>
    <w:p w:rsidR="00B83413" w:rsidRPr="00504A18" w:rsidRDefault="00B83413" w:rsidP="00347125">
      <w:pPr>
        <w:pStyle w:val="a6"/>
        <w:numPr>
          <w:ilvl w:val="0"/>
          <w:numId w:val="2"/>
        </w:numPr>
        <w:tabs>
          <w:tab w:val="left" w:pos="1638"/>
        </w:tabs>
        <w:spacing w:line="360" w:lineRule="auto"/>
        <w:ind w:left="0" w:firstLine="709"/>
        <w:rPr>
          <w:sz w:val="28"/>
          <w:szCs w:val="28"/>
        </w:rPr>
      </w:pPr>
      <w:proofErr w:type="spellStart"/>
      <w:r w:rsidRPr="00504A18">
        <w:rPr>
          <w:sz w:val="28"/>
          <w:szCs w:val="28"/>
        </w:rPr>
        <w:t>Дичев</w:t>
      </w:r>
      <w:proofErr w:type="spellEnd"/>
      <w:r w:rsidRPr="00504A18">
        <w:rPr>
          <w:sz w:val="28"/>
          <w:szCs w:val="28"/>
        </w:rPr>
        <w:t>, Н.В. Метод опред</w:t>
      </w:r>
      <w:bookmarkStart w:id="104" w:name="_bookmark77"/>
      <w:bookmarkEnd w:id="104"/>
      <w:r w:rsidRPr="00504A18">
        <w:rPr>
          <w:sz w:val="28"/>
          <w:szCs w:val="28"/>
        </w:rPr>
        <w:t xml:space="preserve">еления временного положения медленно </w:t>
      </w:r>
      <w:proofErr w:type="gramStart"/>
      <w:r w:rsidRPr="00504A18">
        <w:rPr>
          <w:sz w:val="28"/>
          <w:szCs w:val="28"/>
        </w:rPr>
        <w:t>нарастающего  эхо</w:t>
      </w:r>
      <w:proofErr w:type="gramEnd"/>
      <w:r w:rsidRPr="00504A18">
        <w:rPr>
          <w:sz w:val="28"/>
          <w:szCs w:val="28"/>
        </w:rPr>
        <w:t xml:space="preserve">-импульса  /Н.В.  </w:t>
      </w:r>
      <w:proofErr w:type="spellStart"/>
      <w:proofErr w:type="gramStart"/>
      <w:r w:rsidRPr="00504A18">
        <w:rPr>
          <w:sz w:val="28"/>
          <w:szCs w:val="28"/>
        </w:rPr>
        <w:t>Дичев</w:t>
      </w:r>
      <w:proofErr w:type="spellEnd"/>
      <w:r w:rsidRPr="00504A18">
        <w:rPr>
          <w:sz w:val="28"/>
          <w:szCs w:val="28"/>
        </w:rPr>
        <w:t>,  А.И.</w:t>
      </w:r>
      <w:proofErr w:type="gramEnd"/>
      <w:r w:rsidRPr="00504A18">
        <w:rPr>
          <w:sz w:val="28"/>
          <w:szCs w:val="28"/>
        </w:rPr>
        <w:t xml:space="preserve">  </w:t>
      </w:r>
      <w:proofErr w:type="gramStart"/>
      <w:r w:rsidRPr="00504A18">
        <w:rPr>
          <w:sz w:val="28"/>
          <w:szCs w:val="28"/>
        </w:rPr>
        <w:t xml:space="preserve">Солдатов,   </w:t>
      </w:r>
      <w:proofErr w:type="gramEnd"/>
      <w:r w:rsidRPr="00504A18">
        <w:rPr>
          <w:sz w:val="28"/>
          <w:szCs w:val="28"/>
        </w:rPr>
        <w:t xml:space="preserve">В.С.   </w:t>
      </w:r>
      <w:proofErr w:type="gramStart"/>
      <w:r w:rsidRPr="00504A18">
        <w:rPr>
          <w:sz w:val="28"/>
          <w:szCs w:val="28"/>
        </w:rPr>
        <w:t xml:space="preserve">Макаров,   </w:t>
      </w:r>
      <w:proofErr w:type="gramEnd"/>
      <w:r w:rsidRPr="00504A18">
        <w:rPr>
          <w:sz w:val="28"/>
          <w:szCs w:val="28"/>
        </w:rPr>
        <w:t>П.В. Сорокин, И.И. Фикс// /Известия Томского политехнического университета, 2010 - т. 317, - № 4. - с.</w:t>
      </w:r>
      <w:r w:rsidRPr="00504A18">
        <w:rPr>
          <w:spacing w:val="-12"/>
          <w:sz w:val="28"/>
          <w:szCs w:val="28"/>
        </w:rPr>
        <w:t xml:space="preserve"> </w:t>
      </w:r>
      <w:r w:rsidRPr="00504A18">
        <w:rPr>
          <w:sz w:val="28"/>
          <w:szCs w:val="28"/>
        </w:rPr>
        <w:t>146-149</w:t>
      </w:r>
    </w:p>
    <w:p w:rsidR="00B83413" w:rsidRPr="00504A18" w:rsidRDefault="00B83413" w:rsidP="00347125">
      <w:pPr>
        <w:pStyle w:val="a6"/>
        <w:numPr>
          <w:ilvl w:val="0"/>
          <w:numId w:val="2"/>
        </w:numPr>
        <w:tabs>
          <w:tab w:val="left" w:pos="1638"/>
        </w:tabs>
        <w:spacing w:line="360" w:lineRule="auto"/>
        <w:ind w:left="0" w:firstLine="709"/>
        <w:rPr>
          <w:sz w:val="28"/>
          <w:szCs w:val="28"/>
        </w:rPr>
      </w:pPr>
      <w:proofErr w:type="spellStart"/>
      <w:r w:rsidRPr="00504A18">
        <w:rPr>
          <w:sz w:val="28"/>
          <w:szCs w:val="28"/>
        </w:rPr>
        <w:t>Соловьянова</w:t>
      </w:r>
      <w:proofErr w:type="spellEnd"/>
      <w:r w:rsidRPr="00504A18">
        <w:rPr>
          <w:sz w:val="28"/>
          <w:szCs w:val="28"/>
        </w:rPr>
        <w:t xml:space="preserve">, И.П. </w:t>
      </w:r>
      <w:proofErr w:type="gramStart"/>
      <w:r w:rsidRPr="00504A18">
        <w:rPr>
          <w:sz w:val="28"/>
          <w:szCs w:val="28"/>
        </w:rPr>
        <w:t>Теори</w:t>
      </w:r>
      <w:bookmarkStart w:id="105" w:name="_bookmark87"/>
      <w:bookmarkEnd w:id="105"/>
      <w:r w:rsidRPr="00504A18">
        <w:rPr>
          <w:sz w:val="28"/>
          <w:szCs w:val="28"/>
        </w:rPr>
        <w:t>я  волновых</w:t>
      </w:r>
      <w:proofErr w:type="gramEnd"/>
      <w:r w:rsidRPr="00504A18">
        <w:rPr>
          <w:sz w:val="28"/>
          <w:szCs w:val="28"/>
        </w:rPr>
        <w:t xml:space="preserve">  процессов:  Акустические волны [Текст]: Учебной пособие/ </w:t>
      </w:r>
      <w:proofErr w:type="spellStart"/>
      <w:r w:rsidRPr="00504A18">
        <w:rPr>
          <w:sz w:val="28"/>
          <w:szCs w:val="28"/>
        </w:rPr>
        <w:t>Соловьянова</w:t>
      </w:r>
      <w:proofErr w:type="spellEnd"/>
      <w:r w:rsidRPr="00504A18">
        <w:rPr>
          <w:sz w:val="28"/>
          <w:szCs w:val="28"/>
        </w:rPr>
        <w:t xml:space="preserve"> И.П., </w:t>
      </w:r>
      <w:proofErr w:type="spellStart"/>
      <w:r w:rsidRPr="00504A18">
        <w:rPr>
          <w:sz w:val="28"/>
          <w:szCs w:val="28"/>
        </w:rPr>
        <w:t>Шабунин</w:t>
      </w:r>
      <w:proofErr w:type="spellEnd"/>
      <w:r w:rsidRPr="00504A18">
        <w:rPr>
          <w:sz w:val="28"/>
          <w:szCs w:val="28"/>
        </w:rPr>
        <w:t xml:space="preserve"> С.Н.. - Екатеринбург: ГОУ ВПО УГТУ-УПИ, 2004. - 142</w:t>
      </w:r>
      <w:r w:rsidRPr="00504A18">
        <w:rPr>
          <w:spacing w:val="-7"/>
          <w:sz w:val="28"/>
          <w:szCs w:val="28"/>
        </w:rPr>
        <w:t xml:space="preserve"> </w:t>
      </w:r>
      <w:r w:rsidRPr="00504A18">
        <w:rPr>
          <w:sz w:val="28"/>
          <w:szCs w:val="28"/>
        </w:rPr>
        <w:t>с.</w:t>
      </w:r>
    </w:p>
    <w:p w:rsidR="00B83413" w:rsidRPr="00504A18" w:rsidRDefault="00B83413" w:rsidP="00347125">
      <w:pPr>
        <w:pStyle w:val="a6"/>
        <w:numPr>
          <w:ilvl w:val="0"/>
          <w:numId w:val="2"/>
        </w:numPr>
        <w:tabs>
          <w:tab w:val="left" w:pos="1638"/>
        </w:tabs>
        <w:spacing w:line="360" w:lineRule="auto"/>
        <w:ind w:left="0" w:firstLine="709"/>
        <w:rPr>
          <w:sz w:val="28"/>
          <w:szCs w:val="28"/>
        </w:rPr>
      </w:pPr>
      <w:r w:rsidRPr="00504A18">
        <w:rPr>
          <w:sz w:val="28"/>
          <w:szCs w:val="28"/>
        </w:rPr>
        <w:t>Качанов В.К., Со</w:t>
      </w:r>
      <w:bookmarkStart w:id="106" w:name="_bookmark101"/>
      <w:bookmarkEnd w:id="106"/>
      <w:r w:rsidRPr="00504A18">
        <w:rPr>
          <w:sz w:val="28"/>
          <w:szCs w:val="28"/>
        </w:rPr>
        <w:t>колов И.В. Требования к выбору параметров широкополосных преобразователей для контроля изделий с большим затуханием ультразвуковых сигналов. Дефектоскопия. 2007. № 11. С.</w:t>
      </w:r>
      <w:r w:rsidRPr="00504A18">
        <w:rPr>
          <w:spacing w:val="-9"/>
          <w:sz w:val="28"/>
          <w:szCs w:val="28"/>
        </w:rPr>
        <w:t xml:space="preserve"> </w:t>
      </w:r>
      <w:r w:rsidRPr="00504A18">
        <w:rPr>
          <w:sz w:val="28"/>
          <w:szCs w:val="28"/>
        </w:rPr>
        <w:t>47-62</w:t>
      </w:r>
    </w:p>
    <w:p w:rsidR="00B83413" w:rsidRPr="00504A18" w:rsidRDefault="00B83413" w:rsidP="00347125">
      <w:pPr>
        <w:pStyle w:val="a6"/>
        <w:numPr>
          <w:ilvl w:val="0"/>
          <w:numId w:val="2"/>
        </w:numPr>
        <w:tabs>
          <w:tab w:val="left" w:pos="1638"/>
        </w:tabs>
        <w:spacing w:line="360" w:lineRule="auto"/>
        <w:ind w:left="0" w:firstLine="709"/>
        <w:rPr>
          <w:sz w:val="28"/>
          <w:szCs w:val="28"/>
        </w:rPr>
      </w:pPr>
      <w:proofErr w:type="spellStart"/>
      <w:r w:rsidRPr="00504A18">
        <w:rPr>
          <w:sz w:val="28"/>
          <w:szCs w:val="28"/>
          <w:lang w:val="en-US"/>
        </w:rPr>
        <w:t>Soldatov</w:t>
      </w:r>
      <w:proofErr w:type="spellEnd"/>
      <w:r w:rsidRPr="00504A18">
        <w:rPr>
          <w:sz w:val="28"/>
          <w:szCs w:val="28"/>
          <w:lang w:val="en-US"/>
        </w:rPr>
        <w:t xml:space="preserve">, A.I. </w:t>
      </w:r>
      <w:hyperlink r:id="rId181">
        <w:r w:rsidRPr="00504A18">
          <w:rPr>
            <w:sz w:val="28"/>
            <w:szCs w:val="28"/>
            <w:lang w:val="en-US"/>
          </w:rPr>
          <w:t>Estim</w:t>
        </w:r>
        <w:bookmarkStart w:id="107" w:name="_bookmark115"/>
        <w:bookmarkEnd w:id="107"/>
        <w:r w:rsidRPr="00504A18">
          <w:rPr>
            <w:sz w:val="28"/>
            <w:szCs w:val="28"/>
            <w:lang w:val="en-US"/>
          </w:rPr>
          <w:t>ation of the error when calculating the arrival time of a</w:t>
        </w:r>
      </w:hyperlink>
      <w:hyperlink r:id="rId182">
        <w:r w:rsidRPr="00504A18">
          <w:rPr>
            <w:sz w:val="28"/>
            <w:szCs w:val="28"/>
            <w:lang w:val="en-US"/>
          </w:rPr>
          <w:t xml:space="preserve"> detected echo-signal/ </w:t>
        </w:r>
        <w:proofErr w:type="spellStart"/>
        <w:r w:rsidRPr="00504A18">
          <w:rPr>
            <w:sz w:val="28"/>
            <w:szCs w:val="28"/>
            <w:lang w:val="en-US"/>
          </w:rPr>
          <w:t>Soldatov</w:t>
        </w:r>
        <w:proofErr w:type="spellEnd"/>
        <w:r w:rsidRPr="00504A18">
          <w:rPr>
            <w:sz w:val="28"/>
            <w:szCs w:val="28"/>
            <w:lang w:val="en-US"/>
          </w:rPr>
          <w:t xml:space="preserve"> A.I., </w:t>
        </w:r>
        <w:proofErr w:type="spellStart"/>
        <w:r w:rsidRPr="00504A18">
          <w:rPr>
            <w:sz w:val="28"/>
            <w:szCs w:val="28"/>
            <w:lang w:val="en-US"/>
          </w:rPr>
          <w:t>Seleznev</w:t>
        </w:r>
        <w:proofErr w:type="spellEnd"/>
        <w:r w:rsidRPr="00504A18">
          <w:rPr>
            <w:sz w:val="28"/>
            <w:szCs w:val="28"/>
            <w:lang w:val="en-US"/>
          </w:rPr>
          <w:t xml:space="preserve"> A.I., </w:t>
        </w:r>
        <w:proofErr w:type="spellStart"/>
        <w:r w:rsidRPr="00504A18">
          <w:rPr>
            <w:sz w:val="28"/>
            <w:szCs w:val="28"/>
            <w:lang w:val="en-US"/>
          </w:rPr>
          <w:t>Soldatov</w:t>
        </w:r>
        <w:proofErr w:type="spellEnd"/>
        <w:r w:rsidRPr="00504A18">
          <w:rPr>
            <w:sz w:val="28"/>
            <w:szCs w:val="28"/>
            <w:lang w:val="en-US"/>
          </w:rPr>
          <w:t xml:space="preserve"> A.A., Sorokin P.V.,</w:t>
        </w:r>
      </w:hyperlink>
      <w:hyperlink r:id="rId183">
        <w:r w:rsidRPr="00504A18">
          <w:rPr>
            <w:sz w:val="28"/>
            <w:szCs w:val="28"/>
            <w:lang w:val="en-US"/>
          </w:rPr>
          <w:t xml:space="preserve"> Makarov V.S. // Russian Journal of Nondestructive Testing. </w:t>
        </w:r>
        <w:r w:rsidRPr="00504A18">
          <w:rPr>
            <w:sz w:val="28"/>
            <w:szCs w:val="28"/>
          </w:rPr>
          <w:t>2012. Т. 48. № 5. С. 268-</w:t>
        </w:r>
      </w:hyperlink>
      <w:hyperlink r:id="rId184">
        <w:r w:rsidRPr="00504A18">
          <w:rPr>
            <w:sz w:val="28"/>
            <w:szCs w:val="28"/>
          </w:rPr>
          <w:t xml:space="preserve"> 271.</w:t>
        </w:r>
      </w:hyperlink>
    </w:p>
    <w:p w:rsidR="00B83413" w:rsidRPr="00504A18" w:rsidRDefault="00B83413" w:rsidP="00347125">
      <w:pPr>
        <w:pStyle w:val="a6"/>
        <w:numPr>
          <w:ilvl w:val="0"/>
          <w:numId w:val="2"/>
        </w:numPr>
        <w:tabs>
          <w:tab w:val="left" w:pos="1637"/>
          <w:tab w:val="left" w:pos="1638"/>
        </w:tabs>
        <w:spacing w:line="360" w:lineRule="auto"/>
        <w:ind w:left="0" w:firstLine="709"/>
        <w:rPr>
          <w:sz w:val="28"/>
          <w:szCs w:val="28"/>
        </w:rPr>
      </w:pPr>
      <w:proofErr w:type="spellStart"/>
      <w:r w:rsidRPr="00504A18">
        <w:rPr>
          <w:sz w:val="28"/>
          <w:szCs w:val="28"/>
          <w:lang w:val="en-US"/>
        </w:rPr>
        <w:t>Kvasnikov</w:t>
      </w:r>
      <w:proofErr w:type="spellEnd"/>
      <w:r w:rsidRPr="00504A18">
        <w:rPr>
          <w:sz w:val="28"/>
          <w:szCs w:val="28"/>
          <w:lang w:val="en-US"/>
        </w:rPr>
        <w:t xml:space="preserve">, K.G. </w:t>
      </w:r>
      <w:hyperlink r:id="rId185">
        <w:r w:rsidRPr="00504A18">
          <w:rPr>
            <w:sz w:val="28"/>
            <w:szCs w:val="28"/>
            <w:lang w:val="en-US"/>
          </w:rPr>
          <w:t xml:space="preserve">The </w:t>
        </w:r>
        <w:bookmarkStart w:id="108" w:name="_bookmark116"/>
        <w:bookmarkEnd w:id="108"/>
        <w:r w:rsidRPr="00504A18">
          <w:rPr>
            <w:sz w:val="28"/>
            <w:szCs w:val="28"/>
            <w:lang w:val="en-US"/>
          </w:rPr>
          <w:t>use of geometrical acoustics for the solution of</w:t>
        </w:r>
      </w:hyperlink>
      <w:hyperlink r:id="rId186">
        <w:r w:rsidRPr="00504A18">
          <w:rPr>
            <w:sz w:val="28"/>
            <w:szCs w:val="28"/>
            <w:lang w:val="en-US"/>
          </w:rPr>
          <w:t xml:space="preserve"> visualization problems/ K.G. </w:t>
        </w:r>
        <w:proofErr w:type="spellStart"/>
        <w:r w:rsidRPr="00504A18">
          <w:rPr>
            <w:sz w:val="28"/>
            <w:szCs w:val="28"/>
            <w:lang w:val="en-US"/>
          </w:rPr>
          <w:t>Kvasnikov</w:t>
        </w:r>
        <w:proofErr w:type="spellEnd"/>
        <w:r w:rsidRPr="00504A18">
          <w:rPr>
            <w:sz w:val="28"/>
            <w:szCs w:val="28"/>
            <w:lang w:val="en-US"/>
          </w:rPr>
          <w:t xml:space="preserve">, A.I. </w:t>
        </w:r>
        <w:proofErr w:type="spellStart"/>
        <w:r w:rsidRPr="00504A18">
          <w:rPr>
            <w:sz w:val="28"/>
            <w:szCs w:val="28"/>
            <w:lang w:val="en-US"/>
          </w:rPr>
          <w:t>Soldatov</w:t>
        </w:r>
        <w:proofErr w:type="spellEnd"/>
        <w:r w:rsidRPr="00504A18">
          <w:rPr>
            <w:sz w:val="28"/>
            <w:szCs w:val="28"/>
            <w:lang w:val="en-US"/>
          </w:rPr>
          <w:t xml:space="preserve">, I.O. </w:t>
        </w:r>
        <w:proofErr w:type="spellStart"/>
        <w:r w:rsidRPr="00504A18">
          <w:rPr>
            <w:sz w:val="28"/>
            <w:szCs w:val="28"/>
            <w:lang w:val="en-US"/>
          </w:rPr>
          <w:t>Bolotina</w:t>
        </w:r>
        <w:proofErr w:type="spellEnd"/>
        <w:r w:rsidRPr="00504A18">
          <w:rPr>
            <w:sz w:val="28"/>
            <w:szCs w:val="28"/>
            <w:lang w:val="en-US"/>
          </w:rPr>
          <w:t>, K.M.</w:t>
        </w:r>
        <w:r w:rsidRPr="00504A18">
          <w:rPr>
            <w:spacing w:val="43"/>
            <w:sz w:val="28"/>
            <w:szCs w:val="28"/>
            <w:lang w:val="en-US"/>
          </w:rPr>
          <w:t xml:space="preserve"> </w:t>
        </w:r>
        <w:proofErr w:type="spellStart"/>
        <w:r w:rsidRPr="00504A18">
          <w:rPr>
            <w:sz w:val="28"/>
            <w:szCs w:val="28"/>
            <w:lang w:val="en-US"/>
          </w:rPr>
          <w:t>Krening</w:t>
        </w:r>
        <w:proofErr w:type="spellEnd"/>
        <w:r w:rsidRPr="00504A18">
          <w:rPr>
            <w:sz w:val="28"/>
            <w:szCs w:val="28"/>
            <w:lang w:val="en-US"/>
          </w:rPr>
          <w:t>,</w:t>
        </w:r>
      </w:hyperlink>
      <w:r w:rsidRPr="00504A18">
        <w:rPr>
          <w:sz w:val="28"/>
          <w:szCs w:val="28"/>
          <w:lang w:val="uk-UA"/>
        </w:rPr>
        <w:t xml:space="preserve"> </w:t>
      </w:r>
      <w:hyperlink r:id="rId187">
        <w:r w:rsidRPr="00504A18">
          <w:rPr>
            <w:sz w:val="28"/>
            <w:szCs w:val="28"/>
            <w:lang w:val="en-US"/>
          </w:rPr>
          <w:t xml:space="preserve">A.A. </w:t>
        </w:r>
        <w:proofErr w:type="spellStart"/>
        <w:r w:rsidRPr="00504A18">
          <w:rPr>
            <w:sz w:val="28"/>
            <w:szCs w:val="28"/>
            <w:lang w:val="en-US"/>
          </w:rPr>
          <w:t>Potapenko</w:t>
        </w:r>
        <w:proofErr w:type="spellEnd"/>
        <w:r>
          <w:rPr>
            <w:sz w:val="28"/>
            <w:szCs w:val="28"/>
            <w:lang w:val="uk-UA"/>
          </w:rPr>
          <w:t xml:space="preserve"> </w:t>
        </w:r>
        <w:r w:rsidRPr="00504A18">
          <w:rPr>
            <w:sz w:val="28"/>
            <w:szCs w:val="28"/>
            <w:lang w:val="en-US"/>
          </w:rPr>
          <w:t xml:space="preserve">// Russian Journal of Nondestructive Testing. </w:t>
        </w:r>
        <w:r w:rsidRPr="00504A18">
          <w:rPr>
            <w:sz w:val="28"/>
            <w:szCs w:val="28"/>
          </w:rPr>
          <w:t>2013. Т. 49. № 11. С.</w:t>
        </w:r>
      </w:hyperlink>
      <w:hyperlink r:id="rId188">
        <w:r w:rsidRPr="00504A18">
          <w:rPr>
            <w:sz w:val="28"/>
            <w:szCs w:val="28"/>
          </w:rPr>
          <w:t xml:space="preserve"> 625-630.</w:t>
        </w:r>
      </w:hyperlink>
    </w:p>
    <w:p w:rsidR="007E47C5" w:rsidRPr="00BB15B4" w:rsidRDefault="007E47C5" w:rsidP="00BB15B4">
      <w:pPr>
        <w:pStyle w:val="a4"/>
        <w:spacing w:line="360" w:lineRule="auto"/>
        <w:ind w:firstLine="709"/>
        <w:jc w:val="both"/>
        <w:rPr>
          <w:lang w:val="uk-UA"/>
        </w:rPr>
      </w:pPr>
    </w:p>
    <w:p w:rsidR="007E47C5" w:rsidRPr="00BB15B4" w:rsidRDefault="007E47C5" w:rsidP="007E47C5">
      <w:pPr>
        <w:pStyle w:val="a6"/>
        <w:tabs>
          <w:tab w:val="left" w:pos="1330"/>
        </w:tabs>
        <w:spacing w:line="360" w:lineRule="auto"/>
        <w:ind w:left="709" w:firstLine="0"/>
        <w:rPr>
          <w:sz w:val="28"/>
          <w:lang w:val="uk-UA"/>
        </w:rPr>
      </w:pPr>
    </w:p>
    <w:p w:rsidR="001933E3" w:rsidRPr="00BB15B4" w:rsidRDefault="001933E3" w:rsidP="001933E3">
      <w:pPr>
        <w:pStyle w:val="a4"/>
        <w:spacing w:line="360" w:lineRule="auto"/>
        <w:ind w:firstLine="709"/>
        <w:jc w:val="both"/>
        <w:rPr>
          <w:szCs w:val="22"/>
          <w:lang w:val="uk-UA"/>
        </w:rPr>
      </w:pPr>
    </w:p>
    <w:sectPr w:rsidR="001933E3" w:rsidRPr="00BB15B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7125" w:rsidRDefault="00347125">
      <w:r>
        <w:separator/>
      </w:r>
    </w:p>
  </w:endnote>
  <w:endnote w:type="continuationSeparator" w:id="0">
    <w:p w:rsidR="00347125" w:rsidRDefault="00347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Bold">
    <w:altName w:val="Times New Roman"/>
    <w:panose1 w:val="00000000000000000000"/>
    <w:charset w:val="CC"/>
    <w:family w:val="auto"/>
    <w:notTrueType/>
    <w:pitch w:val="default"/>
    <w:sig w:usb0="00000203" w:usb1="00000000" w:usb2="00000000" w:usb3="00000000" w:csb0="00000005"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3747094"/>
      <w:docPartObj>
        <w:docPartGallery w:val="Page Numbers (Bottom of Page)"/>
        <w:docPartUnique/>
      </w:docPartObj>
    </w:sdtPr>
    <w:sdtContent>
      <w:p w:rsidR="00B543D7" w:rsidRDefault="00B543D7">
        <w:pPr>
          <w:pStyle w:val="ad"/>
          <w:jc w:val="center"/>
        </w:pPr>
        <w:r>
          <w:fldChar w:fldCharType="begin"/>
        </w:r>
        <w:r>
          <w:instrText>PAGE   \* MERGEFORMAT</w:instrText>
        </w:r>
        <w:r>
          <w:fldChar w:fldCharType="separate"/>
        </w:r>
        <w:r>
          <w:rPr>
            <w:noProof/>
          </w:rPr>
          <w:t>115</w:t>
        </w:r>
        <w:r>
          <w:fldChar w:fldCharType="end"/>
        </w:r>
      </w:p>
    </w:sdtContent>
  </w:sdt>
  <w:p w:rsidR="00577791" w:rsidRDefault="00577791">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791" w:rsidRDefault="00577791">
    <w:pPr>
      <w:pStyle w:val="ad"/>
      <w:jc w:val="center"/>
    </w:pPr>
  </w:p>
  <w:p w:rsidR="00577791" w:rsidRDefault="00577791">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7125" w:rsidRDefault="00347125">
      <w:r>
        <w:separator/>
      </w:r>
    </w:p>
  </w:footnote>
  <w:footnote w:type="continuationSeparator" w:id="0">
    <w:p w:rsidR="00347125" w:rsidRDefault="003471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791" w:rsidRDefault="00577791">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791" w:rsidRDefault="00577791">
    <w:pPr>
      <w:pStyle w:val="a4"/>
      <w:spacing w:line="14" w:lineRule="auto"/>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791" w:rsidRDefault="00577791">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791" w:rsidRDefault="00577791">
    <w:pPr>
      <w:pStyle w:val="a4"/>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056BF"/>
    <w:multiLevelType w:val="hybridMultilevel"/>
    <w:tmpl w:val="09B0E95A"/>
    <w:lvl w:ilvl="0" w:tplc="7F52FCB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nsid w:val="18883DD7"/>
    <w:multiLevelType w:val="hybridMultilevel"/>
    <w:tmpl w:val="5E9634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F43748C"/>
    <w:multiLevelType w:val="hybridMultilevel"/>
    <w:tmpl w:val="5866DA72"/>
    <w:lvl w:ilvl="0" w:tplc="CF72F8E4">
      <w:start w:val="1"/>
      <w:numFmt w:val="decimal"/>
      <w:lvlText w:val="%1."/>
      <w:lvlJc w:val="left"/>
      <w:pPr>
        <w:ind w:left="1069" w:hanging="360"/>
      </w:pPr>
      <w:rPr>
        <w:rFonts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nsid w:val="29AD0B7B"/>
    <w:multiLevelType w:val="multilevel"/>
    <w:tmpl w:val="413E4B54"/>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2D4613D4"/>
    <w:multiLevelType w:val="hybridMultilevel"/>
    <w:tmpl w:val="034A9558"/>
    <w:lvl w:ilvl="0" w:tplc="E7040932">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
    <w:nsid w:val="30601FE8"/>
    <w:multiLevelType w:val="hybridMultilevel"/>
    <w:tmpl w:val="8670FB46"/>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6">
    <w:nsid w:val="311F1C27"/>
    <w:multiLevelType w:val="hybridMultilevel"/>
    <w:tmpl w:val="9A6466A4"/>
    <w:lvl w:ilvl="0" w:tplc="0A3292F4">
      <w:start w:val="1"/>
      <w:numFmt w:val="decimal"/>
      <w:lvlText w:val="%1."/>
      <w:lvlJc w:val="left"/>
      <w:pPr>
        <w:ind w:left="218" w:hanging="711"/>
      </w:pPr>
      <w:rPr>
        <w:rFonts w:ascii="Times New Roman" w:eastAsia="Times New Roman" w:hAnsi="Times New Roman" w:cs="Times New Roman" w:hint="default"/>
        <w:spacing w:val="0"/>
        <w:w w:val="100"/>
        <w:sz w:val="28"/>
        <w:szCs w:val="28"/>
        <w:lang w:val="ru-RU" w:eastAsia="ru-RU" w:bidi="ru-RU"/>
      </w:rPr>
    </w:lvl>
    <w:lvl w:ilvl="1" w:tplc="2DB61790">
      <w:numFmt w:val="bullet"/>
      <w:lvlText w:val="•"/>
      <w:lvlJc w:val="left"/>
      <w:pPr>
        <w:ind w:left="1234" w:hanging="711"/>
      </w:pPr>
      <w:rPr>
        <w:rFonts w:hint="default"/>
        <w:lang w:val="ru-RU" w:eastAsia="ru-RU" w:bidi="ru-RU"/>
      </w:rPr>
    </w:lvl>
    <w:lvl w:ilvl="2" w:tplc="60F4DFFC">
      <w:numFmt w:val="bullet"/>
      <w:lvlText w:val="•"/>
      <w:lvlJc w:val="left"/>
      <w:pPr>
        <w:ind w:left="2249" w:hanging="711"/>
      </w:pPr>
      <w:rPr>
        <w:rFonts w:hint="default"/>
        <w:lang w:val="ru-RU" w:eastAsia="ru-RU" w:bidi="ru-RU"/>
      </w:rPr>
    </w:lvl>
    <w:lvl w:ilvl="3" w:tplc="5DAE33DE">
      <w:numFmt w:val="bullet"/>
      <w:lvlText w:val="•"/>
      <w:lvlJc w:val="left"/>
      <w:pPr>
        <w:ind w:left="3263" w:hanging="711"/>
      </w:pPr>
      <w:rPr>
        <w:rFonts w:hint="default"/>
        <w:lang w:val="ru-RU" w:eastAsia="ru-RU" w:bidi="ru-RU"/>
      </w:rPr>
    </w:lvl>
    <w:lvl w:ilvl="4" w:tplc="27D6A158">
      <w:numFmt w:val="bullet"/>
      <w:lvlText w:val="•"/>
      <w:lvlJc w:val="left"/>
      <w:pPr>
        <w:ind w:left="4278" w:hanging="711"/>
      </w:pPr>
      <w:rPr>
        <w:rFonts w:hint="default"/>
        <w:lang w:val="ru-RU" w:eastAsia="ru-RU" w:bidi="ru-RU"/>
      </w:rPr>
    </w:lvl>
    <w:lvl w:ilvl="5" w:tplc="2D126DAC">
      <w:numFmt w:val="bullet"/>
      <w:lvlText w:val="•"/>
      <w:lvlJc w:val="left"/>
      <w:pPr>
        <w:ind w:left="5293" w:hanging="711"/>
      </w:pPr>
      <w:rPr>
        <w:rFonts w:hint="default"/>
        <w:lang w:val="ru-RU" w:eastAsia="ru-RU" w:bidi="ru-RU"/>
      </w:rPr>
    </w:lvl>
    <w:lvl w:ilvl="6" w:tplc="FEA8F8E2">
      <w:numFmt w:val="bullet"/>
      <w:lvlText w:val="•"/>
      <w:lvlJc w:val="left"/>
      <w:pPr>
        <w:ind w:left="6307" w:hanging="711"/>
      </w:pPr>
      <w:rPr>
        <w:rFonts w:hint="default"/>
        <w:lang w:val="ru-RU" w:eastAsia="ru-RU" w:bidi="ru-RU"/>
      </w:rPr>
    </w:lvl>
    <w:lvl w:ilvl="7" w:tplc="7B6EB708">
      <w:numFmt w:val="bullet"/>
      <w:lvlText w:val="•"/>
      <w:lvlJc w:val="left"/>
      <w:pPr>
        <w:ind w:left="7322" w:hanging="711"/>
      </w:pPr>
      <w:rPr>
        <w:rFonts w:hint="default"/>
        <w:lang w:val="ru-RU" w:eastAsia="ru-RU" w:bidi="ru-RU"/>
      </w:rPr>
    </w:lvl>
    <w:lvl w:ilvl="8" w:tplc="3936569E">
      <w:numFmt w:val="bullet"/>
      <w:lvlText w:val="•"/>
      <w:lvlJc w:val="left"/>
      <w:pPr>
        <w:ind w:left="8337" w:hanging="711"/>
      </w:pPr>
      <w:rPr>
        <w:rFonts w:hint="default"/>
        <w:lang w:val="ru-RU" w:eastAsia="ru-RU" w:bidi="ru-RU"/>
      </w:rPr>
    </w:lvl>
  </w:abstractNum>
  <w:abstractNum w:abstractNumId="7">
    <w:nsid w:val="331A1EA6"/>
    <w:multiLevelType w:val="multilevel"/>
    <w:tmpl w:val="B268E8CE"/>
    <w:lvl w:ilvl="0">
      <w:start w:val="3"/>
      <w:numFmt w:val="decimal"/>
      <w:lvlText w:val="%1"/>
      <w:lvlJc w:val="left"/>
      <w:pPr>
        <w:ind w:left="1349" w:hanging="423"/>
      </w:pPr>
      <w:rPr>
        <w:rFonts w:hint="default"/>
        <w:lang w:val="ru-RU" w:eastAsia="ru-RU" w:bidi="ru-RU"/>
      </w:rPr>
    </w:lvl>
    <w:lvl w:ilvl="1">
      <w:start w:val="1"/>
      <w:numFmt w:val="decimal"/>
      <w:lvlText w:val="%1.%2"/>
      <w:lvlJc w:val="left"/>
      <w:pPr>
        <w:ind w:left="1349" w:hanging="423"/>
      </w:pPr>
      <w:rPr>
        <w:rFonts w:ascii="Times New Roman" w:eastAsia="Times New Roman" w:hAnsi="Times New Roman" w:cs="Times New Roman" w:hint="default"/>
        <w:b/>
        <w:bCs/>
        <w:w w:val="100"/>
        <w:sz w:val="28"/>
        <w:szCs w:val="28"/>
        <w:lang w:val="ru-RU" w:eastAsia="ru-RU" w:bidi="ru-RU"/>
      </w:rPr>
    </w:lvl>
    <w:lvl w:ilvl="2">
      <w:numFmt w:val="bullet"/>
      <w:lvlText w:val="•"/>
      <w:lvlJc w:val="left"/>
      <w:pPr>
        <w:ind w:left="3145" w:hanging="423"/>
      </w:pPr>
      <w:rPr>
        <w:rFonts w:hint="default"/>
        <w:lang w:val="ru-RU" w:eastAsia="ru-RU" w:bidi="ru-RU"/>
      </w:rPr>
    </w:lvl>
    <w:lvl w:ilvl="3">
      <w:numFmt w:val="bullet"/>
      <w:lvlText w:val="•"/>
      <w:lvlJc w:val="left"/>
      <w:pPr>
        <w:ind w:left="4047" w:hanging="423"/>
      </w:pPr>
      <w:rPr>
        <w:rFonts w:hint="default"/>
        <w:lang w:val="ru-RU" w:eastAsia="ru-RU" w:bidi="ru-RU"/>
      </w:rPr>
    </w:lvl>
    <w:lvl w:ilvl="4">
      <w:numFmt w:val="bullet"/>
      <w:lvlText w:val="•"/>
      <w:lvlJc w:val="left"/>
      <w:pPr>
        <w:ind w:left="4950" w:hanging="423"/>
      </w:pPr>
      <w:rPr>
        <w:rFonts w:hint="default"/>
        <w:lang w:val="ru-RU" w:eastAsia="ru-RU" w:bidi="ru-RU"/>
      </w:rPr>
    </w:lvl>
    <w:lvl w:ilvl="5">
      <w:numFmt w:val="bullet"/>
      <w:lvlText w:val="•"/>
      <w:lvlJc w:val="left"/>
      <w:pPr>
        <w:ind w:left="5853" w:hanging="423"/>
      </w:pPr>
      <w:rPr>
        <w:rFonts w:hint="default"/>
        <w:lang w:val="ru-RU" w:eastAsia="ru-RU" w:bidi="ru-RU"/>
      </w:rPr>
    </w:lvl>
    <w:lvl w:ilvl="6">
      <w:numFmt w:val="bullet"/>
      <w:lvlText w:val="•"/>
      <w:lvlJc w:val="left"/>
      <w:pPr>
        <w:ind w:left="6755" w:hanging="423"/>
      </w:pPr>
      <w:rPr>
        <w:rFonts w:hint="default"/>
        <w:lang w:val="ru-RU" w:eastAsia="ru-RU" w:bidi="ru-RU"/>
      </w:rPr>
    </w:lvl>
    <w:lvl w:ilvl="7">
      <w:numFmt w:val="bullet"/>
      <w:lvlText w:val="•"/>
      <w:lvlJc w:val="left"/>
      <w:pPr>
        <w:ind w:left="7658" w:hanging="423"/>
      </w:pPr>
      <w:rPr>
        <w:rFonts w:hint="default"/>
        <w:lang w:val="ru-RU" w:eastAsia="ru-RU" w:bidi="ru-RU"/>
      </w:rPr>
    </w:lvl>
    <w:lvl w:ilvl="8">
      <w:numFmt w:val="bullet"/>
      <w:lvlText w:val="•"/>
      <w:lvlJc w:val="left"/>
      <w:pPr>
        <w:ind w:left="8561" w:hanging="423"/>
      </w:pPr>
      <w:rPr>
        <w:rFonts w:hint="default"/>
        <w:lang w:val="ru-RU" w:eastAsia="ru-RU" w:bidi="ru-RU"/>
      </w:rPr>
    </w:lvl>
  </w:abstractNum>
  <w:abstractNum w:abstractNumId="8">
    <w:nsid w:val="4129061D"/>
    <w:multiLevelType w:val="hybridMultilevel"/>
    <w:tmpl w:val="6A40B676"/>
    <w:lvl w:ilvl="0" w:tplc="E9FE493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6321F35"/>
    <w:multiLevelType w:val="hybridMultilevel"/>
    <w:tmpl w:val="891EDD20"/>
    <w:lvl w:ilvl="0" w:tplc="FDE26738">
      <w:start w:val="2"/>
      <w:numFmt w:val="bullet"/>
      <w:lvlText w:val="-"/>
      <w:lvlJc w:val="left"/>
      <w:pPr>
        <w:ind w:left="1428" w:hanging="360"/>
      </w:pPr>
      <w:rPr>
        <w:rFonts w:ascii="Times New Roman" w:eastAsia="Times New Roman" w:hAnsi="Times New Roman" w:cs="Times New Roman" w:hint="default"/>
        <w:b/>
        <w:sz w:val="28"/>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48441E69"/>
    <w:multiLevelType w:val="hybridMultilevel"/>
    <w:tmpl w:val="D2F240D2"/>
    <w:lvl w:ilvl="0" w:tplc="FFFFFFFF">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9144598"/>
    <w:multiLevelType w:val="hybridMultilevel"/>
    <w:tmpl w:val="7DB06B72"/>
    <w:lvl w:ilvl="0" w:tplc="FFFFFFFF">
      <w:start w:val="1"/>
      <w:numFmt w:val="decimal"/>
      <w:pStyle w:val="a"/>
      <w:lvlText w:val="%1."/>
      <w:lvlJc w:val="left"/>
      <w:pPr>
        <w:tabs>
          <w:tab w:val="num" w:pos="900"/>
        </w:tabs>
        <w:ind w:left="900" w:hanging="360"/>
      </w:pPr>
      <w:rPr>
        <w:sz w:val="28"/>
        <w:szCs w:val="28"/>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2">
    <w:nsid w:val="4D0B5EE6"/>
    <w:multiLevelType w:val="hybridMultilevel"/>
    <w:tmpl w:val="AC1C1D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BE76448"/>
    <w:multiLevelType w:val="multilevel"/>
    <w:tmpl w:val="D8CA7D3E"/>
    <w:lvl w:ilvl="0">
      <w:start w:val="2"/>
      <w:numFmt w:val="decimal"/>
      <w:lvlText w:val="%1."/>
      <w:lvlJc w:val="left"/>
      <w:pPr>
        <w:ind w:left="432" w:hanging="432"/>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nsid w:val="5ED560CE"/>
    <w:multiLevelType w:val="multilevel"/>
    <w:tmpl w:val="FE4E7C4C"/>
    <w:lvl w:ilvl="0">
      <w:start w:val="3"/>
      <w:numFmt w:val="decimal"/>
      <w:lvlText w:val="%1."/>
      <w:lvlJc w:val="left"/>
      <w:pPr>
        <w:ind w:left="432" w:hanging="432"/>
      </w:pPr>
      <w:rPr>
        <w:rFonts w:hint="default"/>
      </w:rPr>
    </w:lvl>
    <w:lvl w:ilvl="1">
      <w:start w:val="3"/>
      <w:numFmt w:val="decimal"/>
      <w:lvlText w:val="%1.%2."/>
      <w:lvlJc w:val="left"/>
      <w:pPr>
        <w:ind w:left="2078" w:hanging="720"/>
      </w:pPr>
      <w:rPr>
        <w:rFonts w:hint="default"/>
      </w:rPr>
    </w:lvl>
    <w:lvl w:ilvl="2">
      <w:start w:val="1"/>
      <w:numFmt w:val="decimal"/>
      <w:lvlText w:val="%1.%2.%3."/>
      <w:lvlJc w:val="left"/>
      <w:pPr>
        <w:ind w:left="3436" w:hanging="720"/>
      </w:pPr>
      <w:rPr>
        <w:rFonts w:hint="default"/>
      </w:rPr>
    </w:lvl>
    <w:lvl w:ilvl="3">
      <w:start w:val="1"/>
      <w:numFmt w:val="decimal"/>
      <w:lvlText w:val="%1.%2.%3.%4."/>
      <w:lvlJc w:val="left"/>
      <w:pPr>
        <w:ind w:left="5154" w:hanging="1080"/>
      </w:pPr>
      <w:rPr>
        <w:rFonts w:hint="default"/>
      </w:rPr>
    </w:lvl>
    <w:lvl w:ilvl="4">
      <w:start w:val="1"/>
      <w:numFmt w:val="decimal"/>
      <w:lvlText w:val="%1.%2.%3.%4.%5."/>
      <w:lvlJc w:val="left"/>
      <w:pPr>
        <w:ind w:left="6512" w:hanging="1080"/>
      </w:pPr>
      <w:rPr>
        <w:rFonts w:hint="default"/>
      </w:rPr>
    </w:lvl>
    <w:lvl w:ilvl="5">
      <w:start w:val="1"/>
      <w:numFmt w:val="decimal"/>
      <w:lvlText w:val="%1.%2.%3.%4.%5.%6."/>
      <w:lvlJc w:val="left"/>
      <w:pPr>
        <w:ind w:left="8230" w:hanging="1440"/>
      </w:pPr>
      <w:rPr>
        <w:rFonts w:hint="default"/>
      </w:rPr>
    </w:lvl>
    <w:lvl w:ilvl="6">
      <w:start w:val="1"/>
      <w:numFmt w:val="decimal"/>
      <w:lvlText w:val="%1.%2.%3.%4.%5.%6.%7."/>
      <w:lvlJc w:val="left"/>
      <w:pPr>
        <w:ind w:left="9948" w:hanging="1800"/>
      </w:pPr>
      <w:rPr>
        <w:rFonts w:hint="default"/>
      </w:rPr>
    </w:lvl>
    <w:lvl w:ilvl="7">
      <w:start w:val="1"/>
      <w:numFmt w:val="decimal"/>
      <w:lvlText w:val="%1.%2.%3.%4.%5.%6.%7.%8."/>
      <w:lvlJc w:val="left"/>
      <w:pPr>
        <w:ind w:left="11306" w:hanging="1800"/>
      </w:pPr>
      <w:rPr>
        <w:rFonts w:hint="default"/>
      </w:rPr>
    </w:lvl>
    <w:lvl w:ilvl="8">
      <w:start w:val="1"/>
      <w:numFmt w:val="decimal"/>
      <w:lvlText w:val="%1.%2.%3.%4.%5.%6.%7.%8.%9."/>
      <w:lvlJc w:val="left"/>
      <w:pPr>
        <w:ind w:left="13024" w:hanging="2160"/>
      </w:pPr>
      <w:rPr>
        <w:rFonts w:hint="default"/>
      </w:rPr>
    </w:lvl>
  </w:abstractNum>
  <w:abstractNum w:abstractNumId="15">
    <w:nsid w:val="64FF5394"/>
    <w:multiLevelType w:val="multilevel"/>
    <w:tmpl w:val="224C2CE0"/>
    <w:lvl w:ilvl="0">
      <w:start w:val="1"/>
      <w:numFmt w:val="decimal"/>
      <w:lvlText w:val="%1."/>
      <w:lvlJc w:val="left"/>
      <w:pPr>
        <w:ind w:left="432" w:hanging="432"/>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675747BA"/>
    <w:multiLevelType w:val="hybridMultilevel"/>
    <w:tmpl w:val="42623E82"/>
    <w:lvl w:ilvl="0" w:tplc="FDE26738">
      <w:start w:val="2"/>
      <w:numFmt w:val="bullet"/>
      <w:lvlText w:val="-"/>
      <w:lvlJc w:val="left"/>
      <w:pPr>
        <w:ind w:left="1069" w:hanging="360"/>
      </w:pPr>
      <w:rPr>
        <w:rFonts w:ascii="Times New Roman" w:eastAsia="Times New Roman" w:hAnsi="Times New Roman" w:cs="Times New Roman" w:hint="default"/>
        <w:b/>
        <w:sz w:val="28"/>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7">
    <w:nsid w:val="69082C34"/>
    <w:multiLevelType w:val="hybridMultilevel"/>
    <w:tmpl w:val="6A745AD0"/>
    <w:lvl w:ilvl="0" w:tplc="37B68E18">
      <w:start w:val="1"/>
      <w:numFmt w:val="decimal"/>
      <w:lvlText w:val="%1."/>
      <w:lvlJc w:val="left"/>
      <w:pPr>
        <w:ind w:left="218" w:hanging="423"/>
      </w:pPr>
      <w:rPr>
        <w:rFonts w:ascii="Times New Roman" w:eastAsia="Times New Roman" w:hAnsi="Times New Roman" w:cs="Times New Roman"/>
        <w:w w:val="100"/>
        <w:sz w:val="28"/>
        <w:szCs w:val="28"/>
        <w:lang w:val="ru-RU" w:eastAsia="ru-RU" w:bidi="ru-RU"/>
      </w:rPr>
    </w:lvl>
    <w:lvl w:ilvl="1" w:tplc="9DB0DD58">
      <w:numFmt w:val="bullet"/>
      <w:lvlText w:val="•"/>
      <w:lvlJc w:val="left"/>
      <w:pPr>
        <w:ind w:left="1234" w:hanging="423"/>
      </w:pPr>
      <w:rPr>
        <w:rFonts w:hint="default"/>
        <w:lang w:val="ru-RU" w:eastAsia="ru-RU" w:bidi="ru-RU"/>
      </w:rPr>
    </w:lvl>
    <w:lvl w:ilvl="2" w:tplc="374A63AA">
      <w:numFmt w:val="bullet"/>
      <w:lvlText w:val="•"/>
      <w:lvlJc w:val="left"/>
      <w:pPr>
        <w:ind w:left="2249" w:hanging="423"/>
      </w:pPr>
      <w:rPr>
        <w:rFonts w:hint="default"/>
        <w:lang w:val="ru-RU" w:eastAsia="ru-RU" w:bidi="ru-RU"/>
      </w:rPr>
    </w:lvl>
    <w:lvl w:ilvl="3" w:tplc="0986B1AE">
      <w:numFmt w:val="bullet"/>
      <w:lvlText w:val="•"/>
      <w:lvlJc w:val="left"/>
      <w:pPr>
        <w:ind w:left="3263" w:hanging="423"/>
      </w:pPr>
      <w:rPr>
        <w:rFonts w:hint="default"/>
        <w:lang w:val="ru-RU" w:eastAsia="ru-RU" w:bidi="ru-RU"/>
      </w:rPr>
    </w:lvl>
    <w:lvl w:ilvl="4" w:tplc="ED06AD9C">
      <w:numFmt w:val="bullet"/>
      <w:lvlText w:val="•"/>
      <w:lvlJc w:val="left"/>
      <w:pPr>
        <w:ind w:left="4278" w:hanging="423"/>
      </w:pPr>
      <w:rPr>
        <w:rFonts w:hint="default"/>
        <w:lang w:val="ru-RU" w:eastAsia="ru-RU" w:bidi="ru-RU"/>
      </w:rPr>
    </w:lvl>
    <w:lvl w:ilvl="5" w:tplc="A628EAF2">
      <w:numFmt w:val="bullet"/>
      <w:lvlText w:val="•"/>
      <w:lvlJc w:val="left"/>
      <w:pPr>
        <w:ind w:left="5293" w:hanging="423"/>
      </w:pPr>
      <w:rPr>
        <w:rFonts w:hint="default"/>
        <w:lang w:val="ru-RU" w:eastAsia="ru-RU" w:bidi="ru-RU"/>
      </w:rPr>
    </w:lvl>
    <w:lvl w:ilvl="6" w:tplc="0AEC71F2">
      <w:numFmt w:val="bullet"/>
      <w:lvlText w:val="•"/>
      <w:lvlJc w:val="left"/>
      <w:pPr>
        <w:ind w:left="6307" w:hanging="423"/>
      </w:pPr>
      <w:rPr>
        <w:rFonts w:hint="default"/>
        <w:lang w:val="ru-RU" w:eastAsia="ru-RU" w:bidi="ru-RU"/>
      </w:rPr>
    </w:lvl>
    <w:lvl w:ilvl="7" w:tplc="EEEEA0C2">
      <w:numFmt w:val="bullet"/>
      <w:lvlText w:val="•"/>
      <w:lvlJc w:val="left"/>
      <w:pPr>
        <w:ind w:left="7322" w:hanging="423"/>
      </w:pPr>
      <w:rPr>
        <w:rFonts w:hint="default"/>
        <w:lang w:val="ru-RU" w:eastAsia="ru-RU" w:bidi="ru-RU"/>
      </w:rPr>
    </w:lvl>
    <w:lvl w:ilvl="8" w:tplc="E3B40B70">
      <w:numFmt w:val="bullet"/>
      <w:lvlText w:val="•"/>
      <w:lvlJc w:val="left"/>
      <w:pPr>
        <w:ind w:left="8337" w:hanging="423"/>
      </w:pPr>
      <w:rPr>
        <w:rFonts w:hint="default"/>
        <w:lang w:val="ru-RU" w:eastAsia="ru-RU" w:bidi="ru-RU"/>
      </w:rPr>
    </w:lvl>
  </w:abstractNum>
  <w:num w:numId="1">
    <w:abstractNumId w:val="8"/>
  </w:num>
  <w:num w:numId="2">
    <w:abstractNumId w:val="6"/>
  </w:num>
  <w:num w:numId="3">
    <w:abstractNumId w:val="7"/>
  </w:num>
  <w:num w:numId="4">
    <w:abstractNumId w:val="17"/>
  </w:num>
  <w:num w:numId="5">
    <w:abstractNumId w:val="16"/>
  </w:num>
  <w:num w:numId="6">
    <w:abstractNumId w:val="15"/>
  </w:num>
  <w:num w:numId="7">
    <w:abstractNumId w:val="9"/>
  </w:num>
  <w:num w:numId="8">
    <w:abstractNumId w:val="3"/>
  </w:num>
  <w:num w:numId="9">
    <w:abstractNumId w:val="13"/>
  </w:num>
  <w:num w:numId="10">
    <w:abstractNumId w:val="2"/>
  </w:num>
  <w:num w:numId="11">
    <w:abstractNumId w:val="4"/>
  </w:num>
  <w:num w:numId="12">
    <w:abstractNumId w:val="0"/>
  </w:num>
  <w:num w:numId="13">
    <w:abstractNumId w:val="14"/>
  </w:num>
  <w:num w:numId="14">
    <w:abstractNumId w:val="11"/>
  </w:num>
  <w:num w:numId="15">
    <w:abstractNumId w:val="10"/>
  </w:num>
  <w:num w:numId="16">
    <w:abstractNumId w:val="1"/>
  </w:num>
  <w:num w:numId="17">
    <w:abstractNumId w:val="12"/>
  </w:num>
  <w:num w:numId="18">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76E"/>
    <w:rsid w:val="000D3084"/>
    <w:rsid w:val="0014442E"/>
    <w:rsid w:val="001933E3"/>
    <w:rsid w:val="00193DD5"/>
    <w:rsid w:val="001A2ECC"/>
    <w:rsid w:val="001B6998"/>
    <w:rsid w:val="001F1353"/>
    <w:rsid w:val="002158CF"/>
    <w:rsid w:val="0030376E"/>
    <w:rsid w:val="00306A66"/>
    <w:rsid w:val="00335CD4"/>
    <w:rsid w:val="00347125"/>
    <w:rsid w:val="00487611"/>
    <w:rsid w:val="004C68C0"/>
    <w:rsid w:val="004E35EC"/>
    <w:rsid w:val="004F46F4"/>
    <w:rsid w:val="00554594"/>
    <w:rsid w:val="00577791"/>
    <w:rsid w:val="005A7EEE"/>
    <w:rsid w:val="005E40BD"/>
    <w:rsid w:val="00607345"/>
    <w:rsid w:val="006370C1"/>
    <w:rsid w:val="00666D0F"/>
    <w:rsid w:val="006D39C1"/>
    <w:rsid w:val="006F6B4C"/>
    <w:rsid w:val="007016A3"/>
    <w:rsid w:val="00705EEE"/>
    <w:rsid w:val="0073740E"/>
    <w:rsid w:val="007929BD"/>
    <w:rsid w:val="007E47C5"/>
    <w:rsid w:val="00890BB7"/>
    <w:rsid w:val="00911D01"/>
    <w:rsid w:val="0091200C"/>
    <w:rsid w:val="00932AB7"/>
    <w:rsid w:val="009E53E0"/>
    <w:rsid w:val="009F7623"/>
    <w:rsid w:val="00A103F4"/>
    <w:rsid w:val="00B271CF"/>
    <w:rsid w:val="00B543D7"/>
    <w:rsid w:val="00B83413"/>
    <w:rsid w:val="00BA3153"/>
    <w:rsid w:val="00BB15B4"/>
    <w:rsid w:val="00BC75FA"/>
    <w:rsid w:val="00BD45DE"/>
    <w:rsid w:val="00BE448D"/>
    <w:rsid w:val="00C000BC"/>
    <w:rsid w:val="00C30FDF"/>
    <w:rsid w:val="00C864B2"/>
    <w:rsid w:val="00CA605D"/>
    <w:rsid w:val="00D534AF"/>
    <w:rsid w:val="00D93F2E"/>
    <w:rsid w:val="00DD5559"/>
    <w:rsid w:val="00DD5F66"/>
    <w:rsid w:val="00E35C52"/>
    <w:rsid w:val="00EB5B7E"/>
    <w:rsid w:val="00ED103D"/>
    <w:rsid w:val="00F62551"/>
    <w:rsid w:val="00F62D40"/>
    <w:rsid w:val="00F83B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946C503-5298-4C55-9440-7CC439466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uiPriority w:val="1"/>
    <w:qFormat/>
    <w:rsid w:val="00BC75FA"/>
    <w:pPr>
      <w:widowControl w:val="0"/>
      <w:autoSpaceDE w:val="0"/>
      <w:autoSpaceDN w:val="0"/>
      <w:spacing w:after="0" w:line="240" w:lineRule="auto"/>
    </w:pPr>
    <w:rPr>
      <w:rFonts w:ascii="Times New Roman" w:eastAsia="Times New Roman" w:hAnsi="Times New Roman" w:cs="Times New Roman"/>
      <w:lang w:eastAsia="ru-RU" w:bidi="ru-RU"/>
    </w:rPr>
  </w:style>
  <w:style w:type="paragraph" w:styleId="1">
    <w:name w:val="heading 1"/>
    <w:basedOn w:val="a0"/>
    <w:next w:val="a0"/>
    <w:link w:val="10"/>
    <w:uiPriority w:val="1"/>
    <w:qFormat/>
    <w:rsid w:val="00BC75F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link w:val="20"/>
    <w:uiPriority w:val="1"/>
    <w:qFormat/>
    <w:rsid w:val="00BC75FA"/>
    <w:pPr>
      <w:ind w:left="218"/>
      <w:outlineLvl w:val="1"/>
    </w:pPr>
    <w:rPr>
      <w:b/>
      <w:bCs/>
      <w:sz w:val="28"/>
      <w:szCs w:val="28"/>
    </w:rPr>
  </w:style>
  <w:style w:type="paragraph" w:styleId="3">
    <w:name w:val="heading 3"/>
    <w:basedOn w:val="a0"/>
    <w:next w:val="a0"/>
    <w:link w:val="30"/>
    <w:uiPriority w:val="9"/>
    <w:unhideWhenUsed/>
    <w:qFormat/>
    <w:rsid w:val="00A103F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a5"/>
    <w:uiPriority w:val="1"/>
    <w:qFormat/>
    <w:rsid w:val="00BC75FA"/>
    <w:rPr>
      <w:sz w:val="28"/>
      <w:szCs w:val="28"/>
    </w:rPr>
  </w:style>
  <w:style w:type="character" w:customStyle="1" w:styleId="a5">
    <w:name w:val="Основной текст Знак"/>
    <w:basedOn w:val="a1"/>
    <w:link w:val="a4"/>
    <w:uiPriority w:val="1"/>
    <w:rsid w:val="00BC75FA"/>
    <w:rPr>
      <w:rFonts w:ascii="Times New Roman" w:eastAsia="Times New Roman" w:hAnsi="Times New Roman" w:cs="Times New Roman"/>
      <w:sz w:val="28"/>
      <w:szCs w:val="28"/>
      <w:lang w:eastAsia="ru-RU" w:bidi="ru-RU"/>
    </w:rPr>
  </w:style>
  <w:style w:type="character" w:customStyle="1" w:styleId="20">
    <w:name w:val="Заголовок 2 Знак"/>
    <w:basedOn w:val="a1"/>
    <w:link w:val="2"/>
    <w:uiPriority w:val="1"/>
    <w:rsid w:val="00BC75FA"/>
    <w:rPr>
      <w:rFonts w:ascii="Times New Roman" w:eastAsia="Times New Roman" w:hAnsi="Times New Roman" w:cs="Times New Roman"/>
      <w:b/>
      <w:bCs/>
      <w:sz w:val="28"/>
      <w:szCs w:val="28"/>
      <w:lang w:eastAsia="ru-RU" w:bidi="ru-RU"/>
    </w:rPr>
  </w:style>
  <w:style w:type="paragraph" w:styleId="a6">
    <w:name w:val="List Paragraph"/>
    <w:basedOn w:val="a0"/>
    <w:uiPriority w:val="1"/>
    <w:qFormat/>
    <w:rsid w:val="00BC75FA"/>
    <w:pPr>
      <w:ind w:left="218" w:firstLine="707"/>
      <w:jc w:val="both"/>
    </w:pPr>
  </w:style>
  <w:style w:type="character" w:customStyle="1" w:styleId="10">
    <w:name w:val="Заголовок 1 Знак"/>
    <w:basedOn w:val="a1"/>
    <w:link w:val="1"/>
    <w:uiPriority w:val="1"/>
    <w:rsid w:val="00BC75FA"/>
    <w:rPr>
      <w:rFonts w:asciiTheme="majorHAnsi" w:eastAsiaTheme="majorEastAsia" w:hAnsiTheme="majorHAnsi" w:cstheme="majorBidi"/>
      <w:color w:val="2E74B5" w:themeColor="accent1" w:themeShade="BF"/>
      <w:sz w:val="32"/>
      <w:szCs w:val="32"/>
      <w:lang w:eastAsia="ru-RU" w:bidi="ru-RU"/>
    </w:rPr>
  </w:style>
  <w:style w:type="paragraph" w:styleId="a7">
    <w:name w:val="TOC Heading"/>
    <w:basedOn w:val="1"/>
    <w:next w:val="a0"/>
    <w:uiPriority w:val="39"/>
    <w:unhideWhenUsed/>
    <w:qFormat/>
    <w:rsid w:val="00BC75FA"/>
    <w:pPr>
      <w:widowControl/>
      <w:autoSpaceDE/>
      <w:autoSpaceDN/>
      <w:spacing w:line="259" w:lineRule="auto"/>
      <w:outlineLvl w:val="9"/>
    </w:pPr>
    <w:rPr>
      <w:lang w:bidi="ar-SA"/>
    </w:rPr>
  </w:style>
  <w:style w:type="paragraph" w:styleId="21">
    <w:name w:val="toc 2"/>
    <w:basedOn w:val="a0"/>
    <w:next w:val="a0"/>
    <w:autoRedefine/>
    <w:uiPriority w:val="39"/>
    <w:unhideWhenUsed/>
    <w:qFormat/>
    <w:rsid w:val="006370C1"/>
    <w:pPr>
      <w:tabs>
        <w:tab w:val="right" w:leader="dot" w:pos="9348"/>
      </w:tabs>
      <w:spacing w:after="100"/>
      <w:ind w:left="142"/>
      <w:jc w:val="center"/>
    </w:pPr>
    <w:rPr>
      <w:sz w:val="28"/>
      <w:szCs w:val="28"/>
      <w:lang w:val="uk-UA"/>
    </w:rPr>
  </w:style>
  <w:style w:type="character" w:styleId="a8">
    <w:name w:val="Hyperlink"/>
    <w:basedOn w:val="a1"/>
    <w:uiPriority w:val="99"/>
    <w:unhideWhenUsed/>
    <w:rsid w:val="00BC75FA"/>
    <w:rPr>
      <w:color w:val="0563C1" w:themeColor="hyperlink"/>
      <w:u w:val="single"/>
    </w:rPr>
  </w:style>
  <w:style w:type="table" w:customStyle="1" w:styleId="TableNormal">
    <w:name w:val="Table Normal"/>
    <w:uiPriority w:val="2"/>
    <w:semiHidden/>
    <w:unhideWhenUsed/>
    <w:qFormat/>
    <w:rsid w:val="001933E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1">
    <w:name w:val="toc 1"/>
    <w:basedOn w:val="a0"/>
    <w:uiPriority w:val="39"/>
    <w:qFormat/>
    <w:rsid w:val="001933E3"/>
    <w:pPr>
      <w:spacing w:before="160"/>
      <w:ind w:left="1351" w:right="229" w:hanging="1352"/>
      <w:jc w:val="right"/>
    </w:pPr>
    <w:rPr>
      <w:sz w:val="28"/>
      <w:szCs w:val="28"/>
    </w:rPr>
  </w:style>
  <w:style w:type="paragraph" w:styleId="31">
    <w:name w:val="toc 3"/>
    <w:basedOn w:val="a0"/>
    <w:uiPriority w:val="39"/>
    <w:qFormat/>
    <w:rsid w:val="001933E3"/>
    <w:pPr>
      <w:ind w:left="218" w:right="229" w:firstLine="283"/>
    </w:pPr>
    <w:rPr>
      <w:sz w:val="28"/>
      <w:szCs w:val="28"/>
    </w:rPr>
  </w:style>
  <w:style w:type="paragraph" w:customStyle="1" w:styleId="TableParagraph">
    <w:name w:val="Table Paragraph"/>
    <w:basedOn w:val="a0"/>
    <w:uiPriority w:val="1"/>
    <w:qFormat/>
    <w:rsid w:val="001933E3"/>
    <w:pPr>
      <w:spacing w:line="225" w:lineRule="exact"/>
      <w:jc w:val="center"/>
    </w:pPr>
  </w:style>
  <w:style w:type="paragraph" w:styleId="a9">
    <w:name w:val="Balloon Text"/>
    <w:basedOn w:val="a0"/>
    <w:link w:val="aa"/>
    <w:uiPriority w:val="99"/>
    <w:semiHidden/>
    <w:unhideWhenUsed/>
    <w:rsid w:val="001933E3"/>
    <w:rPr>
      <w:rFonts w:ascii="Tahoma" w:hAnsi="Tahoma" w:cs="Tahoma"/>
      <w:sz w:val="16"/>
      <w:szCs w:val="16"/>
    </w:rPr>
  </w:style>
  <w:style w:type="character" w:customStyle="1" w:styleId="aa">
    <w:name w:val="Текст выноски Знак"/>
    <w:basedOn w:val="a1"/>
    <w:link w:val="a9"/>
    <w:uiPriority w:val="99"/>
    <w:semiHidden/>
    <w:rsid w:val="001933E3"/>
    <w:rPr>
      <w:rFonts w:ascii="Tahoma" w:eastAsia="Times New Roman" w:hAnsi="Tahoma" w:cs="Tahoma"/>
      <w:sz w:val="16"/>
      <w:szCs w:val="16"/>
      <w:lang w:eastAsia="ru-RU" w:bidi="ru-RU"/>
    </w:rPr>
  </w:style>
  <w:style w:type="paragraph" w:styleId="ab">
    <w:name w:val="header"/>
    <w:basedOn w:val="a0"/>
    <w:link w:val="ac"/>
    <w:uiPriority w:val="99"/>
    <w:unhideWhenUsed/>
    <w:rsid w:val="001933E3"/>
    <w:pPr>
      <w:tabs>
        <w:tab w:val="center" w:pos="4677"/>
        <w:tab w:val="right" w:pos="9355"/>
      </w:tabs>
    </w:pPr>
  </w:style>
  <w:style w:type="character" w:customStyle="1" w:styleId="ac">
    <w:name w:val="Верхний колонтитул Знак"/>
    <w:basedOn w:val="a1"/>
    <w:link w:val="ab"/>
    <w:uiPriority w:val="99"/>
    <w:rsid w:val="001933E3"/>
    <w:rPr>
      <w:rFonts w:ascii="Times New Roman" w:eastAsia="Times New Roman" w:hAnsi="Times New Roman" w:cs="Times New Roman"/>
      <w:lang w:eastAsia="ru-RU" w:bidi="ru-RU"/>
    </w:rPr>
  </w:style>
  <w:style w:type="paragraph" w:styleId="ad">
    <w:name w:val="footer"/>
    <w:basedOn w:val="a0"/>
    <w:link w:val="ae"/>
    <w:uiPriority w:val="99"/>
    <w:unhideWhenUsed/>
    <w:rsid w:val="001933E3"/>
    <w:pPr>
      <w:tabs>
        <w:tab w:val="center" w:pos="4677"/>
        <w:tab w:val="right" w:pos="9355"/>
      </w:tabs>
    </w:pPr>
  </w:style>
  <w:style w:type="character" w:customStyle="1" w:styleId="ae">
    <w:name w:val="Нижний колонтитул Знак"/>
    <w:basedOn w:val="a1"/>
    <w:link w:val="ad"/>
    <w:uiPriority w:val="99"/>
    <w:rsid w:val="001933E3"/>
    <w:rPr>
      <w:rFonts w:ascii="Times New Roman" w:eastAsia="Times New Roman" w:hAnsi="Times New Roman" w:cs="Times New Roman"/>
      <w:lang w:eastAsia="ru-RU" w:bidi="ru-RU"/>
    </w:rPr>
  </w:style>
  <w:style w:type="paragraph" w:styleId="af">
    <w:name w:val="Body Text Indent"/>
    <w:basedOn w:val="a0"/>
    <w:link w:val="af0"/>
    <w:uiPriority w:val="99"/>
    <w:rsid w:val="001933E3"/>
    <w:pPr>
      <w:widowControl/>
      <w:autoSpaceDE/>
      <w:autoSpaceDN/>
      <w:spacing w:after="120"/>
      <w:ind w:left="283"/>
    </w:pPr>
    <w:rPr>
      <w:sz w:val="24"/>
      <w:szCs w:val="24"/>
      <w:lang w:bidi="ar-SA"/>
    </w:rPr>
  </w:style>
  <w:style w:type="character" w:customStyle="1" w:styleId="af0">
    <w:name w:val="Основной текст с отступом Знак"/>
    <w:basedOn w:val="a1"/>
    <w:link w:val="af"/>
    <w:uiPriority w:val="99"/>
    <w:rsid w:val="001933E3"/>
    <w:rPr>
      <w:rFonts w:ascii="Times New Roman" w:eastAsia="Times New Roman" w:hAnsi="Times New Roman" w:cs="Times New Roman"/>
      <w:sz w:val="24"/>
      <w:szCs w:val="24"/>
      <w:lang w:eastAsia="ru-RU"/>
    </w:rPr>
  </w:style>
  <w:style w:type="character" w:customStyle="1" w:styleId="30">
    <w:name w:val="Заголовок 3 Знак"/>
    <w:basedOn w:val="a1"/>
    <w:link w:val="3"/>
    <w:uiPriority w:val="9"/>
    <w:rsid w:val="00A103F4"/>
    <w:rPr>
      <w:rFonts w:asciiTheme="majorHAnsi" w:eastAsiaTheme="majorEastAsia" w:hAnsiTheme="majorHAnsi" w:cstheme="majorBidi"/>
      <w:color w:val="1F4D78" w:themeColor="accent1" w:themeShade="7F"/>
      <w:sz w:val="24"/>
      <w:szCs w:val="24"/>
      <w:lang w:eastAsia="ru-RU" w:bidi="ru-RU"/>
    </w:rPr>
  </w:style>
  <w:style w:type="paragraph" w:styleId="af1">
    <w:name w:val="footnote text"/>
    <w:basedOn w:val="a0"/>
    <w:link w:val="af2"/>
    <w:semiHidden/>
    <w:rsid w:val="004E35EC"/>
    <w:pPr>
      <w:widowControl/>
      <w:autoSpaceDE/>
      <w:autoSpaceDN/>
      <w:spacing w:line="264" w:lineRule="auto"/>
      <w:ind w:firstLine="357"/>
      <w:jc w:val="both"/>
    </w:pPr>
    <w:rPr>
      <w:sz w:val="20"/>
      <w:szCs w:val="20"/>
      <w:lang w:val="uk-UA" w:bidi="ar-SA"/>
    </w:rPr>
  </w:style>
  <w:style w:type="character" w:customStyle="1" w:styleId="af2">
    <w:name w:val="Текст сноски Знак"/>
    <w:basedOn w:val="a1"/>
    <w:link w:val="af1"/>
    <w:semiHidden/>
    <w:rsid w:val="004E35EC"/>
    <w:rPr>
      <w:rFonts w:ascii="Times New Roman" w:eastAsia="Times New Roman" w:hAnsi="Times New Roman" w:cs="Times New Roman"/>
      <w:sz w:val="20"/>
      <w:szCs w:val="20"/>
      <w:lang w:val="uk-UA" w:eastAsia="ru-RU"/>
    </w:rPr>
  </w:style>
  <w:style w:type="character" w:styleId="af3">
    <w:name w:val="footnote reference"/>
    <w:semiHidden/>
    <w:rsid w:val="004E35EC"/>
    <w:rPr>
      <w:vertAlign w:val="superscript"/>
    </w:rPr>
  </w:style>
  <w:style w:type="paragraph" w:styleId="af4">
    <w:name w:val="endnote text"/>
    <w:basedOn w:val="a0"/>
    <w:link w:val="af5"/>
    <w:semiHidden/>
    <w:rsid w:val="00B83413"/>
    <w:pPr>
      <w:widowControl/>
      <w:autoSpaceDE/>
      <w:autoSpaceDN/>
    </w:pPr>
    <w:rPr>
      <w:sz w:val="20"/>
      <w:szCs w:val="20"/>
      <w:lang w:eastAsia="uk-UA" w:bidi="ar-SA"/>
    </w:rPr>
  </w:style>
  <w:style w:type="character" w:customStyle="1" w:styleId="af5">
    <w:name w:val="Текст концевой сноски Знак"/>
    <w:basedOn w:val="a1"/>
    <w:link w:val="af4"/>
    <w:semiHidden/>
    <w:rsid w:val="00B83413"/>
    <w:rPr>
      <w:rFonts w:ascii="Times New Roman" w:eastAsia="Times New Roman" w:hAnsi="Times New Roman" w:cs="Times New Roman"/>
      <w:sz w:val="20"/>
      <w:szCs w:val="20"/>
      <w:lang w:eastAsia="uk-UA"/>
    </w:rPr>
  </w:style>
  <w:style w:type="paragraph" w:customStyle="1" w:styleId="a">
    <w:name w:val="Дис_література"/>
    <w:basedOn w:val="a0"/>
    <w:rsid w:val="00B83413"/>
    <w:pPr>
      <w:widowControl/>
      <w:numPr>
        <w:numId w:val="14"/>
      </w:numPr>
      <w:autoSpaceDE/>
      <w:autoSpaceDN/>
      <w:spacing w:line="360" w:lineRule="auto"/>
      <w:jc w:val="both"/>
    </w:pPr>
    <w:rPr>
      <w:rFonts w:ascii="TimesNewRoman,Bold" w:hAnsi="TimesNewRoman,Bold" w:cs="TimesNewRoman,Bold"/>
      <w:bCs/>
      <w:sz w:val="28"/>
      <w:szCs w:val="28"/>
      <w:lang w:val="uk-U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117" Type="http://schemas.openxmlformats.org/officeDocument/2006/relationships/header" Target="header2.xml"/><Relationship Id="rId21" Type="http://schemas.openxmlformats.org/officeDocument/2006/relationships/image" Target="media/image12.jpeg"/><Relationship Id="rId42" Type="http://schemas.openxmlformats.org/officeDocument/2006/relationships/oleObject" Target="embeddings/oleObject6.bin"/><Relationship Id="rId47" Type="http://schemas.openxmlformats.org/officeDocument/2006/relationships/image" Target="media/image31.png"/><Relationship Id="rId63" Type="http://schemas.openxmlformats.org/officeDocument/2006/relationships/image" Target="media/image47.png"/><Relationship Id="rId68" Type="http://schemas.openxmlformats.org/officeDocument/2006/relationships/image" Target="media/image52.png"/><Relationship Id="rId84" Type="http://schemas.openxmlformats.org/officeDocument/2006/relationships/header" Target="header1.xml"/><Relationship Id="rId89" Type="http://schemas.openxmlformats.org/officeDocument/2006/relationships/image" Target="media/image72.png"/><Relationship Id="rId112" Type="http://schemas.openxmlformats.org/officeDocument/2006/relationships/image" Target="media/image95.png"/><Relationship Id="rId133" Type="http://schemas.openxmlformats.org/officeDocument/2006/relationships/image" Target="media/image114.png"/><Relationship Id="rId138" Type="http://schemas.openxmlformats.org/officeDocument/2006/relationships/image" Target="media/image119.png"/><Relationship Id="rId154" Type="http://schemas.openxmlformats.org/officeDocument/2006/relationships/image" Target="media/image133.png"/><Relationship Id="rId159" Type="http://schemas.openxmlformats.org/officeDocument/2006/relationships/image" Target="media/image138.png"/><Relationship Id="rId175" Type="http://schemas.openxmlformats.org/officeDocument/2006/relationships/image" Target="media/image154.png"/><Relationship Id="rId170" Type="http://schemas.openxmlformats.org/officeDocument/2006/relationships/image" Target="media/image149.png"/><Relationship Id="rId16" Type="http://schemas.openxmlformats.org/officeDocument/2006/relationships/image" Target="media/image7.png"/><Relationship Id="rId107" Type="http://schemas.openxmlformats.org/officeDocument/2006/relationships/image" Target="media/image90.png"/><Relationship Id="rId11" Type="http://schemas.openxmlformats.org/officeDocument/2006/relationships/footer" Target="footer2.xml"/><Relationship Id="rId32" Type="http://schemas.openxmlformats.org/officeDocument/2006/relationships/image" Target="media/image22.wmf"/><Relationship Id="rId37" Type="http://schemas.openxmlformats.org/officeDocument/2006/relationships/oleObject" Target="embeddings/oleObject4.bin"/><Relationship Id="rId53" Type="http://schemas.openxmlformats.org/officeDocument/2006/relationships/image" Target="media/image37.png"/><Relationship Id="rId58" Type="http://schemas.openxmlformats.org/officeDocument/2006/relationships/image" Target="media/image42.png"/><Relationship Id="rId74" Type="http://schemas.openxmlformats.org/officeDocument/2006/relationships/image" Target="media/image58.png"/><Relationship Id="rId79" Type="http://schemas.openxmlformats.org/officeDocument/2006/relationships/image" Target="media/image63.png"/><Relationship Id="rId102" Type="http://schemas.openxmlformats.org/officeDocument/2006/relationships/image" Target="media/image85.png"/><Relationship Id="rId123" Type="http://schemas.openxmlformats.org/officeDocument/2006/relationships/image" Target="media/image105.png"/><Relationship Id="rId128" Type="http://schemas.openxmlformats.org/officeDocument/2006/relationships/image" Target="media/image109.jpeg"/><Relationship Id="rId144" Type="http://schemas.openxmlformats.org/officeDocument/2006/relationships/image" Target="media/image125.jpeg"/><Relationship Id="rId149" Type="http://schemas.openxmlformats.org/officeDocument/2006/relationships/image" Target="media/image130.jpeg"/><Relationship Id="rId5" Type="http://schemas.openxmlformats.org/officeDocument/2006/relationships/webSettings" Target="webSettings.xml"/><Relationship Id="rId90" Type="http://schemas.openxmlformats.org/officeDocument/2006/relationships/image" Target="media/image73.png"/><Relationship Id="rId95" Type="http://schemas.openxmlformats.org/officeDocument/2006/relationships/image" Target="media/image78.png"/><Relationship Id="rId160" Type="http://schemas.openxmlformats.org/officeDocument/2006/relationships/image" Target="media/image139.png"/><Relationship Id="rId165" Type="http://schemas.openxmlformats.org/officeDocument/2006/relationships/image" Target="media/image144.png"/><Relationship Id="rId181" Type="http://schemas.openxmlformats.org/officeDocument/2006/relationships/hyperlink" Target="http://elibrary.ru/item.asp?id=20490632" TargetMode="External"/><Relationship Id="rId186" Type="http://schemas.openxmlformats.org/officeDocument/2006/relationships/hyperlink" Target="http://elibrary.ru/item.asp?id=21917646" TargetMode="External"/><Relationship Id="rId22" Type="http://schemas.openxmlformats.org/officeDocument/2006/relationships/image" Target="media/image13.jpeg"/><Relationship Id="rId27" Type="http://schemas.openxmlformats.org/officeDocument/2006/relationships/image" Target="media/image18.png"/><Relationship Id="rId43" Type="http://schemas.openxmlformats.org/officeDocument/2006/relationships/image" Target="media/image28.wmf"/><Relationship Id="rId48" Type="http://schemas.openxmlformats.org/officeDocument/2006/relationships/image" Target="media/image32.png"/><Relationship Id="rId64" Type="http://schemas.openxmlformats.org/officeDocument/2006/relationships/image" Target="media/image48.png"/><Relationship Id="rId69" Type="http://schemas.openxmlformats.org/officeDocument/2006/relationships/image" Target="media/image53.png"/><Relationship Id="rId113" Type="http://schemas.openxmlformats.org/officeDocument/2006/relationships/image" Target="media/image96.png"/><Relationship Id="rId118" Type="http://schemas.openxmlformats.org/officeDocument/2006/relationships/image" Target="media/image100.png"/><Relationship Id="rId134" Type="http://schemas.openxmlformats.org/officeDocument/2006/relationships/image" Target="media/image115.png"/><Relationship Id="rId139" Type="http://schemas.openxmlformats.org/officeDocument/2006/relationships/image" Target="media/image120.png"/><Relationship Id="rId80" Type="http://schemas.openxmlformats.org/officeDocument/2006/relationships/image" Target="media/image64.png"/><Relationship Id="rId85" Type="http://schemas.openxmlformats.org/officeDocument/2006/relationships/image" Target="media/image68.png"/><Relationship Id="rId150" Type="http://schemas.openxmlformats.org/officeDocument/2006/relationships/image" Target="media/image129.emf"/><Relationship Id="rId155" Type="http://schemas.openxmlformats.org/officeDocument/2006/relationships/image" Target="media/image134.png"/><Relationship Id="rId171" Type="http://schemas.openxmlformats.org/officeDocument/2006/relationships/image" Target="media/image150.jpeg"/><Relationship Id="rId176" Type="http://schemas.openxmlformats.org/officeDocument/2006/relationships/image" Target="media/image155.jpeg"/><Relationship Id="rId12" Type="http://schemas.openxmlformats.org/officeDocument/2006/relationships/image" Target="media/image3.jpeg"/><Relationship Id="rId17" Type="http://schemas.openxmlformats.org/officeDocument/2006/relationships/image" Target="media/image8.jpeg"/><Relationship Id="rId33" Type="http://schemas.openxmlformats.org/officeDocument/2006/relationships/oleObject" Target="embeddings/oleObject2.bin"/><Relationship Id="rId38" Type="http://schemas.openxmlformats.org/officeDocument/2006/relationships/image" Target="media/image25.wmf"/><Relationship Id="rId59" Type="http://schemas.openxmlformats.org/officeDocument/2006/relationships/image" Target="media/image43.png"/><Relationship Id="rId103" Type="http://schemas.openxmlformats.org/officeDocument/2006/relationships/image" Target="media/image86.png"/><Relationship Id="rId108" Type="http://schemas.openxmlformats.org/officeDocument/2006/relationships/image" Target="media/image91.png"/><Relationship Id="rId124" Type="http://schemas.openxmlformats.org/officeDocument/2006/relationships/image" Target="media/image106.png"/><Relationship Id="rId129" Type="http://schemas.openxmlformats.org/officeDocument/2006/relationships/image" Target="media/image110.png"/><Relationship Id="rId54" Type="http://schemas.openxmlformats.org/officeDocument/2006/relationships/image" Target="media/image38.png"/><Relationship Id="rId70" Type="http://schemas.openxmlformats.org/officeDocument/2006/relationships/image" Target="media/image54.png"/><Relationship Id="rId75" Type="http://schemas.openxmlformats.org/officeDocument/2006/relationships/image" Target="media/image59.png"/><Relationship Id="rId91" Type="http://schemas.openxmlformats.org/officeDocument/2006/relationships/image" Target="media/image74.png"/><Relationship Id="rId96" Type="http://schemas.openxmlformats.org/officeDocument/2006/relationships/image" Target="media/image79.png"/><Relationship Id="rId140" Type="http://schemas.openxmlformats.org/officeDocument/2006/relationships/image" Target="media/image121.png"/><Relationship Id="rId145" Type="http://schemas.openxmlformats.org/officeDocument/2006/relationships/image" Target="media/image126.jpeg"/><Relationship Id="rId161" Type="http://schemas.openxmlformats.org/officeDocument/2006/relationships/image" Target="media/image140.png"/><Relationship Id="rId166" Type="http://schemas.openxmlformats.org/officeDocument/2006/relationships/image" Target="media/image145.png"/><Relationship Id="rId182" Type="http://schemas.openxmlformats.org/officeDocument/2006/relationships/hyperlink" Target="http://elibrary.ru/item.asp?id=20490632" TargetMode="External"/><Relationship Id="rId187" Type="http://schemas.openxmlformats.org/officeDocument/2006/relationships/hyperlink" Target="http://elibrary.ru/item.asp?id=21917646"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image" Target="media/image33.png"/><Relationship Id="rId114" Type="http://schemas.openxmlformats.org/officeDocument/2006/relationships/image" Target="media/image97.png"/><Relationship Id="rId119" Type="http://schemas.openxmlformats.org/officeDocument/2006/relationships/image" Target="media/image101.png"/><Relationship Id="rId44" Type="http://schemas.openxmlformats.org/officeDocument/2006/relationships/oleObject" Target="embeddings/oleObject7.bin"/><Relationship Id="rId60" Type="http://schemas.openxmlformats.org/officeDocument/2006/relationships/image" Target="media/image44.png"/><Relationship Id="rId65" Type="http://schemas.openxmlformats.org/officeDocument/2006/relationships/image" Target="media/image49.png"/><Relationship Id="rId81" Type="http://schemas.openxmlformats.org/officeDocument/2006/relationships/image" Target="media/image65.png"/><Relationship Id="rId86" Type="http://schemas.openxmlformats.org/officeDocument/2006/relationships/image" Target="media/image69.png"/><Relationship Id="rId130" Type="http://schemas.openxmlformats.org/officeDocument/2006/relationships/image" Target="media/image111.png"/><Relationship Id="rId135" Type="http://schemas.openxmlformats.org/officeDocument/2006/relationships/image" Target="media/image116.png"/><Relationship Id="rId151" Type="http://schemas.openxmlformats.org/officeDocument/2006/relationships/image" Target="media/image130.png"/><Relationship Id="rId156" Type="http://schemas.openxmlformats.org/officeDocument/2006/relationships/image" Target="media/image135.png"/><Relationship Id="rId177" Type="http://schemas.openxmlformats.org/officeDocument/2006/relationships/header" Target="header4.xml"/><Relationship Id="rId172" Type="http://schemas.openxmlformats.org/officeDocument/2006/relationships/image" Target="media/image151.png"/><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oleObject" Target="embeddings/oleObject5.bin"/><Relationship Id="rId109" Type="http://schemas.openxmlformats.org/officeDocument/2006/relationships/image" Target="media/image92.png"/><Relationship Id="rId34" Type="http://schemas.openxmlformats.org/officeDocument/2006/relationships/image" Target="media/image23.wmf"/><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60.png"/><Relationship Id="rId97" Type="http://schemas.openxmlformats.org/officeDocument/2006/relationships/image" Target="media/image80.png"/><Relationship Id="rId104" Type="http://schemas.openxmlformats.org/officeDocument/2006/relationships/image" Target="media/image87.png"/><Relationship Id="rId120" Type="http://schemas.openxmlformats.org/officeDocument/2006/relationships/image" Target="media/image102.png"/><Relationship Id="rId125" Type="http://schemas.openxmlformats.org/officeDocument/2006/relationships/image" Target="media/image107.png"/><Relationship Id="rId141" Type="http://schemas.openxmlformats.org/officeDocument/2006/relationships/image" Target="media/image122.png"/><Relationship Id="rId146" Type="http://schemas.openxmlformats.org/officeDocument/2006/relationships/image" Target="media/image127.jpeg"/><Relationship Id="rId167" Type="http://schemas.openxmlformats.org/officeDocument/2006/relationships/image" Target="media/image146.png"/><Relationship Id="rId188" Type="http://schemas.openxmlformats.org/officeDocument/2006/relationships/hyperlink" Target="http://elibrary.ru/item.asp?id=21917646" TargetMode="External"/><Relationship Id="rId7" Type="http://schemas.openxmlformats.org/officeDocument/2006/relationships/endnotes" Target="endnotes.xml"/><Relationship Id="rId71" Type="http://schemas.openxmlformats.org/officeDocument/2006/relationships/image" Target="media/image55.png"/><Relationship Id="rId92" Type="http://schemas.openxmlformats.org/officeDocument/2006/relationships/image" Target="media/image75.png"/><Relationship Id="rId162" Type="http://schemas.openxmlformats.org/officeDocument/2006/relationships/image" Target="media/image141.png"/><Relationship Id="rId183" Type="http://schemas.openxmlformats.org/officeDocument/2006/relationships/hyperlink" Target="http://elibrary.ru/item.asp?id=20490632" TargetMode="External"/><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jpeg"/><Relationship Id="rId40" Type="http://schemas.openxmlformats.org/officeDocument/2006/relationships/image" Target="media/image26.png"/><Relationship Id="rId45" Type="http://schemas.openxmlformats.org/officeDocument/2006/relationships/image" Target="media/image29.png"/><Relationship Id="rId66" Type="http://schemas.openxmlformats.org/officeDocument/2006/relationships/image" Target="media/image50.png"/><Relationship Id="rId87" Type="http://schemas.openxmlformats.org/officeDocument/2006/relationships/image" Target="media/image70.png"/><Relationship Id="rId110" Type="http://schemas.openxmlformats.org/officeDocument/2006/relationships/image" Target="media/image93.png"/><Relationship Id="rId115" Type="http://schemas.openxmlformats.org/officeDocument/2006/relationships/image" Target="media/image98.png"/><Relationship Id="rId131" Type="http://schemas.openxmlformats.org/officeDocument/2006/relationships/image" Target="media/image112.png"/><Relationship Id="rId136" Type="http://schemas.openxmlformats.org/officeDocument/2006/relationships/image" Target="media/image117.png"/><Relationship Id="rId157" Type="http://schemas.openxmlformats.org/officeDocument/2006/relationships/image" Target="media/image136.png"/><Relationship Id="rId178" Type="http://schemas.openxmlformats.org/officeDocument/2006/relationships/image" Target="media/image156.png"/><Relationship Id="rId61" Type="http://schemas.openxmlformats.org/officeDocument/2006/relationships/image" Target="media/image45.png"/><Relationship Id="rId82" Type="http://schemas.openxmlformats.org/officeDocument/2006/relationships/image" Target="media/image66.png"/><Relationship Id="rId152" Type="http://schemas.openxmlformats.org/officeDocument/2006/relationships/image" Target="media/image131.png"/><Relationship Id="rId173" Type="http://schemas.openxmlformats.org/officeDocument/2006/relationships/image" Target="media/image152.png"/><Relationship Id="rId19" Type="http://schemas.openxmlformats.org/officeDocument/2006/relationships/image" Target="media/image10.jpeg"/><Relationship Id="rId14" Type="http://schemas.openxmlformats.org/officeDocument/2006/relationships/image" Target="media/image5.jpeg"/><Relationship Id="rId30" Type="http://schemas.openxmlformats.org/officeDocument/2006/relationships/image" Target="media/image21.wmf"/><Relationship Id="rId35" Type="http://schemas.openxmlformats.org/officeDocument/2006/relationships/oleObject" Target="embeddings/oleObject3.bin"/><Relationship Id="rId56" Type="http://schemas.openxmlformats.org/officeDocument/2006/relationships/image" Target="media/image40.png"/><Relationship Id="rId77" Type="http://schemas.openxmlformats.org/officeDocument/2006/relationships/image" Target="media/image61.png"/><Relationship Id="rId100" Type="http://schemas.openxmlformats.org/officeDocument/2006/relationships/image" Target="media/image83.png"/><Relationship Id="rId105" Type="http://schemas.openxmlformats.org/officeDocument/2006/relationships/image" Target="media/image88.png"/><Relationship Id="rId126" Type="http://schemas.openxmlformats.org/officeDocument/2006/relationships/image" Target="media/image108.jpeg"/><Relationship Id="rId147" Type="http://schemas.openxmlformats.org/officeDocument/2006/relationships/image" Target="media/image128.jpeg"/><Relationship Id="rId168" Type="http://schemas.openxmlformats.org/officeDocument/2006/relationships/image" Target="media/image147.png"/><Relationship Id="rId8" Type="http://schemas.openxmlformats.org/officeDocument/2006/relationships/image" Target="media/image1.png"/><Relationship Id="rId51" Type="http://schemas.openxmlformats.org/officeDocument/2006/relationships/image" Target="media/image35.png"/><Relationship Id="rId72" Type="http://schemas.openxmlformats.org/officeDocument/2006/relationships/image" Target="media/image56.png"/><Relationship Id="rId93" Type="http://schemas.openxmlformats.org/officeDocument/2006/relationships/image" Target="media/image76.png"/><Relationship Id="rId98" Type="http://schemas.openxmlformats.org/officeDocument/2006/relationships/image" Target="media/image81.png"/><Relationship Id="rId121" Type="http://schemas.openxmlformats.org/officeDocument/2006/relationships/image" Target="media/image103.png"/><Relationship Id="rId142" Type="http://schemas.openxmlformats.org/officeDocument/2006/relationships/image" Target="media/image123.png"/><Relationship Id="rId163" Type="http://schemas.openxmlformats.org/officeDocument/2006/relationships/image" Target="media/image142.png"/><Relationship Id="rId184" Type="http://schemas.openxmlformats.org/officeDocument/2006/relationships/hyperlink" Target="http://elibrary.ru/item.asp?id=20490632" TargetMode="External"/><Relationship Id="rId189"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image" Target="media/image16.png"/><Relationship Id="rId46" Type="http://schemas.openxmlformats.org/officeDocument/2006/relationships/image" Target="media/image30.png"/><Relationship Id="rId67" Type="http://schemas.openxmlformats.org/officeDocument/2006/relationships/image" Target="media/image51.png"/><Relationship Id="rId116" Type="http://schemas.openxmlformats.org/officeDocument/2006/relationships/image" Target="media/image99.png"/><Relationship Id="rId137" Type="http://schemas.openxmlformats.org/officeDocument/2006/relationships/image" Target="media/image118.png"/><Relationship Id="rId158" Type="http://schemas.openxmlformats.org/officeDocument/2006/relationships/image" Target="media/image137.png"/><Relationship Id="rId20" Type="http://schemas.openxmlformats.org/officeDocument/2006/relationships/image" Target="media/image11.jpeg"/><Relationship Id="rId41" Type="http://schemas.openxmlformats.org/officeDocument/2006/relationships/image" Target="media/image27.wmf"/><Relationship Id="rId62" Type="http://schemas.openxmlformats.org/officeDocument/2006/relationships/image" Target="media/image46.png"/><Relationship Id="rId83" Type="http://schemas.openxmlformats.org/officeDocument/2006/relationships/image" Target="media/image67.png"/><Relationship Id="rId88" Type="http://schemas.openxmlformats.org/officeDocument/2006/relationships/image" Target="media/image71.png"/><Relationship Id="rId111" Type="http://schemas.openxmlformats.org/officeDocument/2006/relationships/image" Target="media/image94.png"/><Relationship Id="rId132" Type="http://schemas.openxmlformats.org/officeDocument/2006/relationships/image" Target="media/image113.png"/><Relationship Id="rId153" Type="http://schemas.openxmlformats.org/officeDocument/2006/relationships/image" Target="media/image132.png"/><Relationship Id="rId174" Type="http://schemas.openxmlformats.org/officeDocument/2006/relationships/image" Target="media/image153.jpeg"/><Relationship Id="rId179" Type="http://schemas.openxmlformats.org/officeDocument/2006/relationships/image" Target="media/image157.jpeg"/><Relationship Id="rId190" Type="http://schemas.openxmlformats.org/officeDocument/2006/relationships/theme" Target="theme/theme1.xml"/><Relationship Id="rId15" Type="http://schemas.openxmlformats.org/officeDocument/2006/relationships/image" Target="media/image6.jpeg"/><Relationship Id="rId36" Type="http://schemas.openxmlformats.org/officeDocument/2006/relationships/image" Target="media/image24.wmf"/><Relationship Id="rId57" Type="http://schemas.openxmlformats.org/officeDocument/2006/relationships/image" Target="media/image41.png"/><Relationship Id="rId106" Type="http://schemas.openxmlformats.org/officeDocument/2006/relationships/image" Target="media/image89.png"/><Relationship Id="rId127" Type="http://schemas.openxmlformats.org/officeDocument/2006/relationships/header" Target="header3.xml"/><Relationship Id="rId10" Type="http://schemas.openxmlformats.org/officeDocument/2006/relationships/footer" Target="footer1.xml"/><Relationship Id="rId31" Type="http://schemas.openxmlformats.org/officeDocument/2006/relationships/oleObject" Target="embeddings/oleObject1.bin"/><Relationship Id="rId52" Type="http://schemas.openxmlformats.org/officeDocument/2006/relationships/image" Target="media/image36.png"/><Relationship Id="rId73" Type="http://schemas.openxmlformats.org/officeDocument/2006/relationships/image" Target="media/image57.png"/><Relationship Id="rId78" Type="http://schemas.openxmlformats.org/officeDocument/2006/relationships/image" Target="media/image62.png"/><Relationship Id="rId94" Type="http://schemas.openxmlformats.org/officeDocument/2006/relationships/image" Target="media/image77.png"/><Relationship Id="rId99" Type="http://schemas.openxmlformats.org/officeDocument/2006/relationships/image" Target="media/image82.png"/><Relationship Id="rId101" Type="http://schemas.openxmlformats.org/officeDocument/2006/relationships/image" Target="media/image84.png"/><Relationship Id="rId122" Type="http://schemas.openxmlformats.org/officeDocument/2006/relationships/image" Target="media/image104.png"/><Relationship Id="rId143" Type="http://schemas.openxmlformats.org/officeDocument/2006/relationships/image" Target="media/image124.jpeg"/><Relationship Id="rId148" Type="http://schemas.openxmlformats.org/officeDocument/2006/relationships/image" Target="media/image129.jpeg"/><Relationship Id="rId164" Type="http://schemas.openxmlformats.org/officeDocument/2006/relationships/image" Target="media/image143.png"/><Relationship Id="rId169" Type="http://schemas.openxmlformats.org/officeDocument/2006/relationships/image" Target="media/image148.png"/><Relationship Id="rId185" Type="http://schemas.openxmlformats.org/officeDocument/2006/relationships/hyperlink" Target="http://elibrary.ru/item.asp?id=21917646" TargetMode="Externa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image" Target="media/image15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ГОСТ — сортировка по названиям" Version="2003"/>
</file>

<file path=customXml/itemProps1.xml><?xml version="1.0" encoding="utf-8"?>
<ds:datastoreItem xmlns:ds="http://schemas.openxmlformats.org/officeDocument/2006/customXml" ds:itemID="{64F74FFB-1767-4062-92AA-826DC9344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TotalTime>
  <Pages>115</Pages>
  <Words>19230</Words>
  <Characters>109613</Characters>
  <Application>Microsoft Office Word</Application>
  <DocSecurity>0</DocSecurity>
  <Lines>913</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dc:creator>
  <cp:keywords/>
  <dc:description/>
  <cp:lastModifiedBy>Vlad</cp:lastModifiedBy>
  <cp:revision>26</cp:revision>
  <dcterms:created xsi:type="dcterms:W3CDTF">2021-05-24T13:07:00Z</dcterms:created>
  <dcterms:modified xsi:type="dcterms:W3CDTF">2021-06-08T12:12:00Z</dcterms:modified>
</cp:coreProperties>
</file>