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2D40" w:rsidRPr="009E53E0" w:rsidRDefault="00F62D40" w:rsidP="00F62D40">
      <w:pPr>
        <w:jc w:val="center"/>
        <w:rPr>
          <w:b/>
          <w:bCs/>
          <w:color w:val="000000" w:themeColor="text1"/>
          <w:sz w:val="28"/>
          <w:szCs w:val="28"/>
          <w:lang w:val="uk-UA"/>
        </w:rPr>
      </w:pPr>
      <w:bookmarkStart w:id="0" w:name="_Toc72770284"/>
      <w:bookmarkStart w:id="1" w:name="_Toc72770412"/>
      <w:bookmarkStart w:id="2" w:name="_Toc72770591"/>
      <w:r w:rsidRPr="009E53E0">
        <w:rPr>
          <w:b/>
          <w:bCs/>
          <w:color w:val="000000" w:themeColor="text1"/>
          <w:sz w:val="28"/>
          <w:szCs w:val="28"/>
          <w:lang w:val="uk-UA"/>
        </w:rPr>
        <w:t>НАЦІОНАЛЬНИЙ ТЕХНІЧНИЙ УНІВЕРСИТЕТ УКРАЇНИ</w:t>
      </w:r>
    </w:p>
    <w:p w:rsidR="00F62D40" w:rsidRPr="009E53E0" w:rsidRDefault="00F62D40" w:rsidP="00F62D40">
      <w:pPr>
        <w:jc w:val="center"/>
        <w:rPr>
          <w:b/>
          <w:bCs/>
          <w:color w:val="000000" w:themeColor="text1"/>
          <w:sz w:val="28"/>
          <w:szCs w:val="28"/>
          <w:lang w:val="uk-UA"/>
        </w:rPr>
      </w:pPr>
      <w:r w:rsidRPr="009E53E0">
        <w:rPr>
          <w:b/>
          <w:bCs/>
          <w:color w:val="000000" w:themeColor="text1"/>
          <w:sz w:val="28"/>
          <w:szCs w:val="28"/>
          <w:lang w:val="uk-UA"/>
        </w:rPr>
        <w:t>«КИЇВСЬКИЙ ПОЛІТЕХНІЧНИЙ ІНСТИТУТ</w:t>
      </w:r>
      <w:r w:rsidRPr="009E53E0">
        <w:rPr>
          <w:b/>
          <w:bCs/>
          <w:color w:val="000000" w:themeColor="text1"/>
          <w:sz w:val="28"/>
          <w:szCs w:val="28"/>
          <w:lang w:val="uk-UA"/>
        </w:rPr>
        <w:br/>
        <w:t>імені ІГОРЯ СІКОРСЬКОГО»</w:t>
      </w:r>
    </w:p>
    <w:p w:rsidR="00F62D40" w:rsidRPr="009E53E0" w:rsidRDefault="00F62D40" w:rsidP="00F62D40">
      <w:pPr>
        <w:tabs>
          <w:tab w:val="left" w:leader="underscore" w:pos="9356"/>
        </w:tabs>
        <w:spacing w:before="120"/>
        <w:jc w:val="center"/>
        <w:rPr>
          <w:b/>
          <w:color w:val="000000" w:themeColor="text1"/>
          <w:sz w:val="28"/>
          <w:lang w:val="uk-UA"/>
        </w:rPr>
      </w:pPr>
      <w:r w:rsidRPr="009E53E0">
        <w:rPr>
          <w:b/>
          <w:color w:val="000000" w:themeColor="text1"/>
          <w:sz w:val="28"/>
          <w:lang w:val="uk-UA"/>
        </w:rPr>
        <w:t>Приладобудівний факультет</w:t>
      </w:r>
    </w:p>
    <w:p w:rsidR="00F62D40" w:rsidRPr="009E53E0" w:rsidRDefault="00F62D40" w:rsidP="00F62D40">
      <w:pPr>
        <w:tabs>
          <w:tab w:val="left" w:leader="underscore" w:pos="9356"/>
        </w:tabs>
        <w:spacing w:before="120"/>
        <w:jc w:val="center"/>
        <w:rPr>
          <w:b/>
          <w:color w:val="000000" w:themeColor="text1"/>
          <w:sz w:val="28"/>
          <w:lang w:val="uk-UA"/>
        </w:rPr>
      </w:pPr>
      <w:r w:rsidRPr="009E53E0">
        <w:rPr>
          <w:b/>
          <w:color w:val="000000" w:themeColor="text1"/>
          <w:sz w:val="28"/>
          <w:lang w:val="uk-UA"/>
        </w:rPr>
        <w:t>Кафедра інформаційно - вимірювальних технологій</w:t>
      </w:r>
    </w:p>
    <w:p w:rsidR="00F62D40" w:rsidRPr="009E53E0" w:rsidRDefault="00F62D40" w:rsidP="00F62D40">
      <w:pPr>
        <w:tabs>
          <w:tab w:val="left" w:pos="720"/>
          <w:tab w:val="left" w:pos="1440"/>
          <w:tab w:val="left" w:pos="1620"/>
        </w:tabs>
        <w:spacing w:before="120"/>
        <w:ind w:left="5670"/>
        <w:rPr>
          <w:color w:val="000000" w:themeColor="text1"/>
          <w:sz w:val="24"/>
          <w:lang w:val="uk-UA"/>
        </w:rPr>
      </w:pPr>
    </w:p>
    <w:p w:rsidR="00F62D40" w:rsidRPr="009E53E0" w:rsidRDefault="00F62D40" w:rsidP="00F62D40">
      <w:pPr>
        <w:tabs>
          <w:tab w:val="left" w:pos="720"/>
          <w:tab w:val="left" w:pos="1440"/>
          <w:tab w:val="left" w:pos="1620"/>
        </w:tabs>
        <w:spacing w:before="120"/>
        <w:rPr>
          <w:color w:val="000000" w:themeColor="text1"/>
          <w:sz w:val="24"/>
          <w:lang w:val="uk-UA"/>
        </w:rPr>
      </w:pP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r>
      <w:r w:rsidRPr="009E53E0">
        <w:rPr>
          <w:color w:val="000000" w:themeColor="text1"/>
          <w:sz w:val="24"/>
          <w:lang w:val="uk-UA"/>
        </w:rPr>
        <w:tab/>
        <w:t>До захисту допущено:</w:t>
      </w:r>
    </w:p>
    <w:p w:rsidR="00F62D40" w:rsidRPr="009E53E0" w:rsidRDefault="00F62D40" w:rsidP="00F62D40">
      <w:pPr>
        <w:tabs>
          <w:tab w:val="left" w:pos="720"/>
          <w:tab w:val="left" w:pos="1440"/>
          <w:tab w:val="left" w:pos="1620"/>
        </w:tabs>
        <w:spacing w:before="120"/>
        <w:ind w:left="5670"/>
        <w:rPr>
          <w:bCs/>
          <w:color w:val="000000" w:themeColor="text1"/>
          <w:sz w:val="24"/>
          <w:lang w:val="uk-UA"/>
        </w:rPr>
      </w:pPr>
      <w:r w:rsidRPr="009E53E0">
        <w:rPr>
          <w:bCs/>
          <w:color w:val="000000" w:themeColor="text1"/>
          <w:sz w:val="24"/>
          <w:lang w:val="uk-UA"/>
        </w:rPr>
        <w:t xml:space="preserve">Завідувач кафедри </w:t>
      </w:r>
    </w:p>
    <w:p w:rsidR="00F62D40" w:rsidRPr="009E53E0" w:rsidRDefault="00F62D40" w:rsidP="00F62D40">
      <w:pPr>
        <w:tabs>
          <w:tab w:val="left" w:pos="720"/>
          <w:tab w:val="left" w:pos="1440"/>
          <w:tab w:val="left" w:pos="1620"/>
        </w:tabs>
        <w:spacing w:before="120"/>
        <w:ind w:left="5671"/>
        <w:rPr>
          <w:color w:val="000000" w:themeColor="text1"/>
          <w:sz w:val="28"/>
          <w:szCs w:val="28"/>
          <w:lang w:val="uk-UA"/>
        </w:rPr>
      </w:pPr>
      <w:r w:rsidRPr="009E53E0">
        <w:rPr>
          <w:color w:val="000000" w:themeColor="text1"/>
          <w:sz w:val="24"/>
          <w:lang w:val="uk-UA"/>
        </w:rPr>
        <w:t xml:space="preserve">_______ </w:t>
      </w:r>
      <w:r w:rsidRPr="009E53E0">
        <w:rPr>
          <w:bCs/>
          <w:color w:val="000000" w:themeColor="text1"/>
          <w:sz w:val="24"/>
          <w:shd w:val="clear" w:color="auto" w:fill="FFFFFF"/>
          <w:lang w:val="uk-UA"/>
        </w:rPr>
        <w:t>Володимир ЄРЕМЕНКО</w:t>
      </w:r>
    </w:p>
    <w:p w:rsidR="00F62D40" w:rsidRPr="009E53E0" w:rsidRDefault="00F62D40" w:rsidP="00F62D40">
      <w:pPr>
        <w:tabs>
          <w:tab w:val="left" w:pos="720"/>
          <w:tab w:val="left" w:pos="1440"/>
          <w:tab w:val="left" w:pos="1620"/>
        </w:tabs>
        <w:spacing w:before="120"/>
        <w:ind w:left="5672"/>
        <w:rPr>
          <w:color w:val="000000" w:themeColor="text1"/>
          <w:sz w:val="24"/>
          <w:lang w:val="uk-UA"/>
        </w:rPr>
      </w:pPr>
      <w:r w:rsidRPr="009E53E0">
        <w:rPr>
          <w:color w:val="000000" w:themeColor="text1"/>
          <w:sz w:val="24"/>
          <w:lang w:val="uk-UA"/>
        </w:rPr>
        <w:t>«___»_____________2021р.</w:t>
      </w:r>
    </w:p>
    <w:p w:rsidR="00F62D40" w:rsidRPr="009E53E0" w:rsidRDefault="00F62D40" w:rsidP="00F62D40">
      <w:pPr>
        <w:tabs>
          <w:tab w:val="left" w:leader="underscore" w:pos="9631"/>
        </w:tabs>
        <w:rPr>
          <w:b/>
          <w:bCs/>
          <w:caps/>
          <w:color w:val="000000" w:themeColor="text1"/>
          <w:sz w:val="28"/>
          <w:szCs w:val="28"/>
          <w:lang w:val="uk-UA"/>
        </w:rPr>
      </w:pPr>
    </w:p>
    <w:p w:rsidR="00F62D40" w:rsidRPr="009E53E0" w:rsidRDefault="00F62D40" w:rsidP="00F62D40">
      <w:pPr>
        <w:tabs>
          <w:tab w:val="left" w:leader="underscore" w:pos="9631"/>
        </w:tabs>
        <w:rPr>
          <w:b/>
          <w:bCs/>
          <w:caps/>
          <w:color w:val="000000" w:themeColor="text1"/>
          <w:sz w:val="28"/>
          <w:szCs w:val="28"/>
          <w:lang w:val="uk-UA"/>
        </w:rPr>
      </w:pPr>
    </w:p>
    <w:p w:rsidR="00F62D40" w:rsidRPr="009E53E0" w:rsidRDefault="00F62D40" w:rsidP="00F62D40">
      <w:pPr>
        <w:tabs>
          <w:tab w:val="right" w:leader="underscore" w:pos="8903"/>
        </w:tabs>
        <w:jc w:val="center"/>
        <w:rPr>
          <w:b/>
          <w:color w:val="000000" w:themeColor="text1"/>
          <w:sz w:val="40"/>
          <w:szCs w:val="40"/>
          <w:lang w:val="uk-UA"/>
        </w:rPr>
      </w:pPr>
      <w:r w:rsidRPr="009E53E0">
        <w:rPr>
          <w:b/>
          <w:color w:val="000000" w:themeColor="text1"/>
          <w:sz w:val="40"/>
          <w:szCs w:val="40"/>
          <w:lang w:val="uk-UA"/>
        </w:rPr>
        <w:t xml:space="preserve">Дипломний </w:t>
      </w:r>
      <w:proofErr w:type="spellStart"/>
      <w:r w:rsidRPr="009E53E0">
        <w:rPr>
          <w:b/>
          <w:color w:val="000000" w:themeColor="text1"/>
          <w:sz w:val="40"/>
          <w:szCs w:val="40"/>
          <w:lang w:val="uk-UA"/>
        </w:rPr>
        <w:t>проєкт</w:t>
      </w:r>
      <w:proofErr w:type="spellEnd"/>
    </w:p>
    <w:p w:rsidR="00F62D40" w:rsidRPr="009E53E0" w:rsidRDefault="00F62D40" w:rsidP="00F62D40">
      <w:pPr>
        <w:spacing w:before="120" w:after="120"/>
        <w:jc w:val="center"/>
        <w:rPr>
          <w:b/>
          <w:color w:val="000000" w:themeColor="text1"/>
          <w:sz w:val="28"/>
          <w:szCs w:val="28"/>
          <w:lang w:val="uk-UA"/>
        </w:rPr>
      </w:pPr>
      <w:r w:rsidRPr="009E53E0">
        <w:rPr>
          <w:b/>
          <w:color w:val="000000" w:themeColor="text1"/>
          <w:sz w:val="28"/>
          <w:szCs w:val="28"/>
          <w:lang w:val="uk-UA"/>
        </w:rPr>
        <w:t>на здобуття ступеня бакалавра</w:t>
      </w:r>
    </w:p>
    <w:p w:rsidR="00F62D40" w:rsidRPr="009E53E0" w:rsidRDefault="00F62D40" w:rsidP="00F62D40">
      <w:pPr>
        <w:spacing w:before="120" w:after="120"/>
        <w:jc w:val="center"/>
        <w:rPr>
          <w:b/>
          <w:color w:val="000000" w:themeColor="text1"/>
          <w:sz w:val="28"/>
          <w:szCs w:val="28"/>
          <w:lang w:val="uk-UA"/>
        </w:rPr>
      </w:pPr>
      <w:r w:rsidRPr="009E53E0">
        <w:rPr>
          <w:b/>
          <w:color w:val="000000" w:themeColor="text1"/>
          <w:sz w:val="28"/>
          <w:szCs w:val="28"/>
          <w:lang w:val="uk-UA"/>
        </w:rPr>
        <w:t>за освітньо-професійною програмою «</w:t>
      </w:r>
      <w:r w:rsidRPr="009E53E0">
        <w:rPr>
          <w:color w:val="000000" w:themeColor="text1"/>
          <w:sz w:val="28"/>
          <w:szCs w:val="28"/>
          <w:lang w:val="uk-UA"/>
        </w:rPr>
        <w:t>Інформаційні вимірювальні технології екологічної безпеки</w:t>
      </w:r>
      <w:r w:rsidRPr="009E53E0">
        <w:rPr>
          <w:b/>
          <w:color w:val="000000" w:themeColor="text1"/>
          <w:sz w:val="28"/>
          <w:szCs w:val="28"/>
          <w:lang w:val="uk-UA"/>
        </w:rPr>
        <w:t>»</w:t>
      </w:r>
    </w:p>
    <w:p w:rsidR="00F62D40" w:rsidRPr="009E53E0" w:rsidRDefault="00F62D40" w:rsidP="00F62D40">
      <w:pPr>
        <w:spacing w:before="120" w:after="120"/>
        <w:jc w:val="center"/>
        <w:rPr>
          <w:b/>
          <w:color w:val="000000" w:themeColor="text1"/>
          <w:sz w:val="28"/>
          <w:szCs w:val="28"/>
          <w:lang w:val="uk-UA"/>
        </w:rPr>
      </w:pPr>
      <w:r w:rsidRPr="009E53E0">
        <w:rPr>
          <w:b/>
          <w:color w:val="000000" w:themeColor="text1"/>
          <w:sz w:val="28"/>
          <w:szCs w:val="28"/>
          <w:lang w:val="uk-UA"/>
        </w:rPr>
        <w:t>спеціальності 152 «</w:t>
      </w:r>
      <w:r w:rsidRPr="009E53E0">
        <w:rPr>
          <w:color w:val="000000" w:themeColor="text1"/>
          <w:sz w:val="28"/>
          <w:szCs w:val="28"/>
          <w:lang w:val="uk-UA"/>
        </w:rPr>
        <w:t>Метрологія та інформаційно-вимірювальна техніка</w:t>
      </w:r>
      <w:r w:rsidRPr="009E53E0">
        <w:rPr>
          <w:b/>
          <w:color w:val="000000" w:themeColor="text1"/>
          <w:sz w:val="28"/>
          <w:szCs w:val="28"/>
          <w:lang w:val="uk-UA"/>
        </w:rPr>
        <w:t>»</w:t>
      </w:r>
    </w:p>
    <w:p w:rsidR="00F62D40" w:rsidRPr="009E53E0" w:rsidRDefault="00F62D40" w:rsidP="00F62D40">
      <w:pPr>
        <w:spacing w:before="120" w:after="120"/>
        <w:jc w:val="center"/>
        <w:rPr>
          <w:b/>
          <w:color w:val="000000" w:themeColor="text1"/>
          <w:sz w:val="28"/>
          <w:szCs w:val="28"/>
          <w:lang w:val="uk-UA"/>
        </w:rPr>
      </w:pPr>
      <w:r w:rsidRPr="009E53E0">
        <w:rPr>
          <w:b/>
          <w:color w:val="000000" w:themeColor="text1"/>
          <w:sz w:val="28"/>
          <w:szCs w:val="28"/>
          <w:lang w:val="uk-UA"/>
        </w:rPr>
        <w:t>на тему: «Безконтактний засіб контролю якості транспортувальної тари»</w:t>
      </w:r>
    </w:p>
    <w:p w:rsidR="00F62D40" w:rsidRPr="009E53E0" w:rsidRDefault="00F62D40" w:rsidP="00F62D40">
      <w:pPr>
        <w:spacing w:before="240"/>
        <w:rPr>
          <w:bCs/>
          <w:color w:val="000000" w:themeColor="text1"/>
          <w:sz w:val="28"/>
          <w:szCs w:val="28"/>
          <w:lang w:val="uk-UA"/>
        </w:rPr>
      </w:pPr>
    </w:p>
    <w:p w:rsidR="00F62D40" w:rsidRPr="009E53E0" w:rsidRDefault="00F62D40" w:rsidP="00F62D40">
      <w:pPr>
        <w:rPr>
          <w:bCs/>
          <w:color w:val="000000" w:themeColor="text1"/>
          <w:sz w:val="28"/>
          <w:szCs w:val="28"/>
          <w:lang w:val="uk-UA"/>
        </w:rPr>
      </w:pPr>
      <w:r w:rsidRPr="009E53E0">
        <w:rPr>
          <w:bCs/>
          <w:color w:val="000000" w:themeColor="text1"/>
          <w:sz w:val="28"/>
          <w:szCs w:val="28"/>
          <w:lang w:val="uk-UA"/>
        </w:rPr>
        <w:t xml:space="preserve">Виконав: </w:t>
      </w:r>
    </w:p>
    <w:p w:rsidR="00F62D40" w:rsidRPr="009E53E0" w:rsidRDefault="00F62D40" w:rsidP="00F62D40">
      <w:pPr>
        <w:rPr>
          <w:color w:val="000000" w:themeColor="text1"/>
          <w:sz w:val="28"/>
          <w:szCs w:val="28"/>
          <w:lang w:val="uk-UA"/>
        </w:rPr>
      </w:pPr>
      <w:r w:rsidRPr="009E53E0">
        <w:rPr>
          <w:bCs/>
          <w:color w:val="000000" w:themeColor="text1"/>
          <w:sz w:val="28"/>
          <w:szCs w:val="28"/>
          <w:lang w:val="uk-UA"/>
        </w:rPr>
        <w:t>студент IV курсу, групи ПН-п81</w:t>
      </w:r>
    </w:p>
    <w:p w:rsidR="00F62D40" w:rsidRPr="009E53E0" w:rsidRDefault="00F62D40" w:rsidP="00F62D40">
      <w:pPr>
        <w:tabs>
          <w:tab w:val="left" w:pos="7513"/>
        </w:tabs>
        <w:rPr>
          <w:bCs/>
          <w:color w:val="000000" w:themeColor="text1"/>
          <w:sz w:val="28"/>
          <w:szCs w:val="28"/>
          <w:lang w:val="uk-UA"/>
        </w:rPr>
      </w:pPr>
      <w:r w:rsidRPr="009E53E0">
        <w:rPr>
          <w:bCs/>
          <w:color w:val="000000" w:themeColor="text1"/>
          <w:sz w:val="28"/>
          <w:szCs w:val="28"/>
          <w:lang w:val="uk-UA"/>
        </w:rPr>
        <w:t>Волошко Владислав Юрійович                                                        _________</w:t>
      </w:r>
    </w:p>
    <w:p w:rsidR="00F62D40" w:rsidRPr="009E53E0" w:rsidRDefault="00F62D40" w:rsidP="00F62D40">
      <w:pPr>
        <w:tabs>
          <w:tab w:val="left" w:leader="underscore" w:pos="7371"/>
          <w:tab w:val="left" w:pos="7513"/>
          <w:tab w:val="left" w:leader="underscore" w:pos="8903"/>
        </w:tabs>
        <w:spacing w:before="240"/>
        <w:rPr>
          <w:color w:val="000000" w:themeColor="text1"/>
          <w:sz w:val="28"/>
          <w:szCs w:val="28"/>
          <w:lang w:val="uk-UA"/>
        </w:rPr>
      </w:pPr>
      <w:r w:rsidRPr="009E53E0">
        <w:rPr>
          <w:bCs/>
          <w:color w:val="000000" w:themeColor="text1"/>
          <w:sz w:val="28"/>
          <w:szCs w:val="28"/>
          <w:lang w:val="uk-UA"/>
        </w:rPr>
        <w:t>Керівник:</w:t>
      </w:r>
      <w:r w:rsidRPr="009E53E0">
        <w:rPr>
          <w:color w:val="000000" w:themeColor="text1"/>
          <w:sz w:val="28"/>
          <w:szCs w:val="28"/>
          <w:lang w:val="uk-UA"/>
        </w:rPr>
        <w:t xml:space="preserve"> </w:t>
      </w:r>
    </w:p>
    <w:p w:rsidR="00F62D40" w:rsidRPr="00577791" w:rsidRDefault="00577791" w:rsidP="00F62D40">
      <w:pPr>
        <w:tabs>
          <w:tab w:val="left" w:leader="underscore" w:pos="7371"/>
          <w:tab w:val="left" w:pos="7513"/>
          <w:tab w:val="left" w:leader="underscore" w:pos="8903"/>
        </w:tabs>
        <w:rPr>
          <w:bCs/>
          <w:color w:val="000000" w:themeColor="text1"/>
          <w:sz w:val="28"/>
          <w:szCs w:val="28"/>
          <w:lang w:val="uk-UA"/>
        </w:rPr>
      </w:pPr>
      <w:r>
        <w:rPr>
          <w:bCs/>
          <w:color w:val="000000" w:themeColor="text1"/>
          <w:sz w:val="28"/>
          <w:szCs w:val="28"/>
          <w:lang w:val="uk-UA"/>
        </w:rPr>
        <w:t xml:space="preserve">Проф., </w:t>
      </w:r>
      <w:proofErr w:type="spellStart"/>
      <w:r>
        <w:rPr>
          <w:bCs/>
          <w:color w:val="000000" w:themeColor="text1"/>
          <w:sz w:val="28"/>
          <w:szCs w:val="28"/>
          <w:lang w:val="uk-UA"/>
        </w:rPr>
        <w:t>д.т.н</w:t>
      </w:r>
      <w:proofErr w:type="spellEnd"/>
      <w:r>
        <w:rPr>
          <w:bCs/>
          <w:color w:val="000000" w:themeColor="text1"/>
          <w:sz w:val="28"/>
          <w:szCs w:val="28"/>
          <w:lang w:val="uk-UA"/>
        </w:rPr>
        <w:t>., проф.</w:t>
      </w:r>
    </w:p>
    <w:p w:rsidR="00F62D40" w:rsidRPr="009E53E0" w:rsidRDefault="00F62D40" w:rsidP="00F62D40">
      <w:pPr>
        <w:tabs>
          <w:tab w:val="left" w:leader="underscore" w:pos="7371"/>
          <w:tab w:val="left" w:pos="7513"/>
          <w:tab w:val="left" w:leader="underscore" w:pos="8903"/>
        </w:tabs>
        <w:rPr>
          <w:bCs/>
          <w:color w:val="000000" w:themeColor="text1"/>
          <w:sz w:val="28"/>
          <w:szCs w:val="28"/>
          <w:lang w:val="uk-UA"/>
        </w:rPr>
      </w:pPr>
      <w:proofErr w:type="spellStart"/>
      <w:r w:rsidRPr="009E53E0">
        <w:rPr>
          <w:bCs/>
          <w:color w:val="000000" w:themeColor="text1"/>
          <w:sz w:val="28"/>
          <w:szCs w:val="28"/>
          <w:lang w:val="uk-UA"/>
        </w:rPr>
        <w:t>Здоренко</w:t>
      </w:r>
      <w:proofErr w:type="spellEnd"/>
      <w:r w:rsidRPr="009E53E0">
        <w:rPr>
          <w:bCs/>
          <w:color w:val="000000" w:themeColor="text1"/>
          <w:sz w:val="28"/>
          <w:szCs w:val="28"/>
          <w:lang w:val="uk-UA"/>
        </w:rPr>
        <w:t xml:space="preserve"> Валерій Георгійович                                                         ________</w:t>
      </w:r>
    </w:p>
    <w:p w:rsidR="00F62D40" w:rsidRPr="009E53E0" w:rsidRDefault="00F62D40" w:rsidP="00F62D40">
      <w:pPr>
        <w:tabs>
          <w:tab w:val="left" w:pos="330"/>
        </w:tabs>
        <w:ind w:left="4536"/>
        <w:rPr>
          <w:bCs/>
          <w:color w:val="000000" w:themeColor="text1"/>
          <w:sz w:val="28"/>
          <w:szCs w:val="28"/>
          <w:lang w:val="uk-UA"/>
        </w:rPr>
      </w:pPr>
    </w:p>
    <w:p w:rsidR="00577791" w:rsidRPr="002E0999" w:rsidRDefault="00577791" w:rsidP="00577791">
      <w:pPr>
        <w:tabs>
          <w:tab w:val="left" w:leader="underscore" w:pos="7371"/>
          <w:tab w:val="left" w:pos="7513"/>
          <w:tab w:val="left" w:leader="underscore" w:pos="8903"/>
        </w:tabs>
        <w:spacing w:before="240"/>
        <w:rPr>
          <w:bCs/>
          <w:sz w:val="28"/>
          <w:szCs w:val="28"/>
        </w:rPr>
      </w:pPr>
      <w:r w:rsidRPr="002E0999">
        <w:rPr>
          <w:bCs/>
          <w:sz w:val="28"/>
          <w:szCs w:val="28"/>
        </w:rPr>
        <w:t>Рецензент:</w:t>
      </w:r>
    </w:p>
    <w:p w:rsidR="00577791" w:rsidRPr="00577791" w:rsidRDefault="00577791" w:rsidP="00577791">
      <w:pPr>
        <w:tabs>
          <w:tab w:val="left" w:leader="underscore" w:pos="7371"/>
          <w:tab w:val="left" w:pos="7513"/>
          <w:tab w:val="left" w:leader="underscore" w:pos="8903"/>
        </w:tabs>
        <w:rPr>
          <w:bCs/>
          <w:sz w:val="28"/>
          <w:szCs w:val="28"/>
          <w:lang w:val="uk-UA"/>
        </w:rPr>
      </w:pPr>
      <w:proofErr w:type="spellStart"/>
      <w:r>
        <w:rPr>
          <w:bCs/>
          <w:sz w:val="28"/>
          <w:szCs w:val="28"/>
          <w:lang w:val="uk-UA"/>
        </w:rPr>
        <w:t>К.т.н</w:t>
      </w:r>
      <w:proofErr w:type="spellEnd"/>
      <w:r>
        <w:rPr>
          <w:bCs/>
          <w:sz w:val="28"/>
          <w:szCs w:val="28"/>
          <w:lang w:val="uk-UA"/>
        </w:rPr>
        <w:t>.</w:t>
      </w:r>
      <w:r w:rsidRPr="00577791">
        <w:rPr>
          <w:bCs/>
          <w:sz w:val="28"/>
          <w:szCs w:val="28"/>
        </w:rPr>
        <w:t>,</w:t>
      </w:r>
      <w:r>
        <w:rPr>
          <w:bCs/>
          <w:sz w:val="28"/>
          <w:szCs w:val="28"/>
          <w:lang w:val="uk-UA"/>
        </w:rPr>
        <w:t xml:space="preserve"> ст. </w:t>
      </w:r>
      <w:proofErr w:type="spellStart"/>
      <w:r>
        <w:rPr>
          <w:bCs/>
          <w:sz w:val="28"/>
          <w:szCs w:val="28"/>
          <w:lang w:val="uk-UA"/>
        </w:rPr>
        <w:t>вик</w:t>
      </w:r>
      <w:proofErr w:type="spellEnd"/>
      <w:r>
        <w:rPr>
          <w:bCs/>
          <w:sz w:val="28"/>
          <w:szCs w:val="28"/>
          <w:lang w:val="uk-UA"/>
        </w:rPr>
        <w:t>.,</w:t>
      </w:r>
    </w:p>
    <w:p w:rsidR="00577791" w:rsidRPr="002E0999" w:rsidRDefault="00577791" w:rsidP="00577791">
      <w:pPr>
        <w:tabs>
          <w:tab w:val="left" w:pos="7513"/>
        </w:tabs>
        <w:rPr>
          <w:bCs/>
          <w:sz w:val="28"/>
          <w:szCs w:val="28"/>
        </w:rPr>
      </w:pPr>
      <w:r>
        <w:rPr>
          <w:bCs/>
          <w:sz w:val="28"/>
          <w:szCs w:val="28"/>
          <w:lang w:val="uk-UA"/>
        </w:rPr>
        <w:t>Богдан Галина Анатоліївна</w:t>
      </w:r>
      <w:r w:rsidRPr="002E0999">
        <w:rPr>
          <w:bCs/>
          <w:color w:val="FF0000"/>
          <w:sz w:val="28"/>
          <w:szCs w:val="28"/>
        </w:rPr>
        <w:tab/>
      </w:r>
      <w:r w:rsidRPr="002E0999">
        <w:rPr>
          <w:bCs/>
          <w:sz w:val="28"/>
          <w:szCs w:val="28"/>
        </w:rPr>
        <w:t>__________</w:t>
      </w:r>
    </w:p>
    <w:p w:rsidR="00F62D40" w:rsidRPr="009E53E0" w:rsidRDefault="00F62D40" w:rsidP="00577791">
      <w:pPr>
        <w:tabs>
          <w:tab w:val="left" w:pos="330"/>
        </w:tabs>
        <w:ind w:left="4536"/>
        <w:rPr>
          <w:bCs/>
          <w:color w:val="000000" w:themeColor="text1"/>
          <w:sz w:val="28"/>
          <w:szCs w:val="28"/>
          <w:lang w:val="uk-UA"/>
        </w:rPr>
      </w:pPr>
    </w:p>
    <w:p w:rsidR="00F62D40" w:rsidRPr="009E53E0" w:rsidRDefault="00F62D40" w:rsidP="00577791">
      <w:pPr>
        <w:tabs>
          <w:tab w:val="left" w:pos="330"/>
        </w:tabs>
        <w:rPr>
          <w:sz w:val="28"/>
          <w:szCs w:val="28"/>
          <w:lang w:val="uk-UA"/>
        </w:rPr>
      </w:pPr>
    </w:p>
    <w:p w:rsidR="00F62D40" w:rsidRPr="009E53E0" w:rsidRDefault="00F62D40" w:rsidP="00F62D40">
      <w:pPr>
        <w:tabs>
          <w:tab w:val="left" w:pos="330"/>
        </w:tabs>
        <w:ind w:left="4536"/>
        <w:rPr>
          <w:sz w:val="28"/>
          <w:szCs w:val="28"/>
          <w:lang w:val="uk-UA"/>
        </w:rPr>
      </w:pPr>
      <w:r w:rsidRPr="009E53E0">
        <w:rPr>
          <w:sz w:val="28"/>
          <w:szCs w:val="28"/>
          <w:lang w:val="uk-UA"/>
        </w:rPr>
        <w:t xml:space="preserve">Засвідчую, що у цьому дипломному </w:t>
      </w:r>
      <w:proofErr w:type="spellStart"/>
      <w:r w:rsidRPr="009E53E0">
        <w:rPr>
          <w:sz w:val="28"/>
          <w:szCs w:val="28"/>
          <w:lang w:val="uk-UA"/>
        </w:rPr>
        <w:t>проєкті</w:t>
      </w:r>
      <w:proofErr w:type="spellEnd"/>
      <w:r w:rsidRPr="009E53E0">
        <w:rPr>
          <w:sz w:val="28"/>
          <w:szCs w:val="28"/>
          <w:lang w:val="uk-UA"/>
        </w:rPr>
        <w:t xml:space="preserve"> немає запозичень з праць інших авторів без відповідних посилань.</w:t>
      </w:r>
    </w:p>
    <w:p w:rsidR="00F62D40" w:rsidRPr="009E53E0" w:rsidRDefault="00F62D40" w:rsidP="00F62D40">
      <w:pPr>
        <w:tabs>
          <w:tab w:val="left" w:pos="330"/>
        </w:tabs>
        <w:ind w:left="4536"/>
        <w:rPr>
          <w:sz w:val="28"/>
          <w:szCs w:val="28"/>
          <w:lang w:val="uk-UA"/>
        </w:rPr>
      </w:pPr>
      <w:r w:rsidRPr="009E53E0">
        <w:rPr>
          <w:sz w:val="28"/>
          <w:szCs w:val="28"/>
          <w:lang w:val="uk-UA"/>
        </w:rPr>
        <w:t>Студент __________</w:t>
      </w:r>
    </w:p>
    <w:p w:rsidR="00F62D40" w:rsidRPr="009E53E0" w:rsidRDefault="00F62D40" w:rsidP="00F62D40">
      <w:pPr>
        <w:rPr>
          <w:sz w:val="28"/>
          <w:szCs w:val="28"/>
          <w:lang w:val="uk-UA"/>
        </w:rPr>
      </w:pPr>
    </w:p>
    <w:p w:rsidR="00F62D40" w:rsidRPr="009E53E0" w:rsidRDefault="00F62D40" w:rsidP="00F62D40">
      <w:pPr>
        <w:pStyle w:val="2"/>
        <w:jc w:val="center"/>
        <w:rPr>
          <w:lang w:val="uk-UA"/>
        </w:rPr>
      </w:pPr>
    </w:p>
    <w:p w:rsidR="004E35EC" w:rsidRPr="00C864B2" w:rsidRDefault="004E35EC" w:rsidP="00C864B2">
      <w:pPr>
        <w:widowControl/>
        <w:autoSpaceDE/>
        <w:autoSpaceDN/>
        <w:spacing w:after="160" w:line="259" w:lineRule="auto"/>
        <w:jc w:val="center"/>
        <w:rPr>
          <w:sz w:val="28"/>
          <w:lang w:val="uk-UA"/>
        </w:rPr>
      </w:pPr>
      <w:r w:rsidRPr="009E53E0">
        <w:rPr>
          <w:sz w:val="28"/>
          <w:lang w:val="uk-UA"/>
        </w:rPr>
        <w:t>Київ – 2021 року</w:t>
      </w:r>
    </w:p>
    <w:p w:rsidR="00F62D40" w:rsidRPr="009E53E0" w:rsidRDefault="00F62D40" w:rsidP="00F62D40">
      <w:pPr>
        <w:jc w:val="center"/>
        <w:rPr>
          <w:b/>
          <w:szCs w:val="26"/>
          <w:lang w:val="uk-UA"/>
        </w:rPr>
      </w:pPr>
      <w:r w:rsidRPr="009E53E0">
        <w:rPr>
          <w:b/>
          <w:szCs w:val="26"/>
          <w:lang w:val="uk-UA"/>
        </w:rPr>
        <w:lastRenderedPageBreak/>
        <w:t>ВІДОМІСТЬ ДИПЛОМНОГО ПРОЄКТУ</w:t>
      </w:r>
    </w:p>
    <w:p w:rsidR="00F62D40" w:rsidRPr="009E53E0" w:rsidRDefault="00F62D40" w:rsidP="00F62D40">
      <w:pPr>
        <w:tabs>
          <w:tab w:val="left" w:pos="720"/>
          <w:tab w:val="left" w:pos="1440"/>
          <w:tab w:val="left" w:pos="1620"/>
        </w:tabs>
        <w:jc w:val="center"/>
        <w:rPr>
          <w:b/>
          <w:szCs w:val="2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F62D40" w:rsidRPr="009E53E0" w:rsidTr="00F62D40">
        <w:trPr>
          <w:cantSplit/>
          <w:trHeight w:val="1468"/>
        </w:trPr>
        <w:tc>
          <w:tcPr>
            <w:tcW w:w="639" w:type="dxa"/>
            <w:vAlign w:val="center"/>
          </w:tcPr>
          <w:p w:rsidR="00F62D40" w:rsidRPr="009E53E0" w:rsidRDefault="00F62D40" w:rsidP="00F62D40">
            <w:pPr>
              <w:tabs>
                <w:tab w:val="left" w:pos="720"/>
                <w:tab w:val="left" w:pos="1440"/>
                <w:tab w:val="left" w:pos="1620"/>
              </w:tabs>
              <w:jc w:val="center"/>
              <w:rPr>
                <w:szCs w:val="26"/>
                <w:lang w:val="uk-UA"/>
              </w:rPr>
            </w:pPr>
            <w:r w:rsidRPr="009E53E0">
              <w:rPr>
                <w:szCs w:val="26"/>
                <w:lang w:val="uk-UA"/>
              </w:rPr>
              <w:t>№ з/п</w:t>
            </w:r>
          </w:p>
        </w:tc>
        <w:tc>
          <w:tcPr>
            <w:tcW w:w="866" w:type="dxa"/>
            <w:textDirection w:val="btLr"/>
            <w:vAlign w:val="center"/>
          </w:tcPr>
          <w:p w:rsidR="00F62D40" w:rsidRPr="009E53E0" w:rsidRDefault="00F62D40" w:rsidP="00F62D40">
            <w:pPr>
              <w:tabs>
                <w:tab w:val="left" w:pos="720"/>
                <w:tab w:val="left" w:pos="1440"/>
                <w:tab w:val="left" w:pos="1620"/>
              </w:tabs>
              <w:ind w:left="113" w:right="113"/>
              <w:jc w:val="center"/>
              <w:rPr>
                <w:szCs w:val="26"/>
                <w:lang w:val="uk-UA"/>
              </w:rPr>
            </w:pPr>
            <w:r w:rsidRPr="009E53E0">
              <w:rPr>
                <w:szCs w:val="26"/>
                <w:lang w:val="uk-UA"/>
              </w:rPr>
              <w:t>Формат</w:t>
            </w:r>
          </w:p>
        </w:tc>
        <w:tc>
          <w:tcPr>
            <w:tcW w:w="2915" w:type="dxa"/>
            <w:vAlign w:val="center"/>
          </w:tcPr>
          <w:p w:rsidR="00F62D40" w:rsidRPr="009E53E0" w:rsidRDefault="00F62D40" w:rsidP="00F62D40">
            <w:pPr>
              <w:tabs>
                <w:tab w:val="left" w:pos="720"/>
                <w:tab w:val="left" w:pos="1440"/>
                <w:tab w:val="left" w:pos="1620"/>
              </w:tabs>
              <w:jc w:val="center"/>
              <w:rPr>
                <w:szCs w:val="26"/>
                <w:lang w:val="uk-UA"/>
              </w:rPr>
            </w:pPr>
            <w:r w:rsidRPr="009E53E0">
              <w:rPr>
                <w:szCs w:val="26"/>
                <w:lang w:val="uk-UA"/>
              </w:rPr>
              <w:t>Позначення</w:t>
            </w:r>
          </w:p>
        </w:tc>
        <w:tc>
          <w:tcPr>
            <w:tcW w:w="2859" w:type="dxa"/>
            <w:vAlign w:val="center"/>
          </w:tcPr>
          <w:p w:rsidR="00F62D40" w:rsidRPr="009E53E0" w:rsidRDefault="00F62D40" w:rsidP="00F62D40">
            <w:pPr>
              <w:tabs>
                <w:tab w:val="left" w:pos="720"/>
                <w:tab w:val="left" w:pos="1440"/>
                <w:tab w:val="left" w:pos="1620"/>
              </w:tabs>
              <w:jc w:val="center"/>
              <w:rPr>
                <w:szCs w:val="26"/>
                <w:lang w:val="uk-UA"/>
              </w:rPr>
            </w:pPr>
            <w:r w:rsidRPr="009E53E0">
              <w:rPr>
                <w:szCs w:val="26"/>
                <w:lang w:val="uk-UA"/>
              </w:rPr>
              <w:t>Найменування</w:t>
            </w:r>
          </w:p>
        </w:tc>
        <w:tc>
          <w:tcPr>
            <w:tcW w:w="780" w:type="dxa"/>
            <w:textDirection w:val="btLr"/>
            <w:vAlign w:val="center"/>
          </w:tcPr>
          <w:p w:rsidR="00F62D40" w:rsidRPr="009E53E0" w:rsidRDefault="00F62D40" w:rsidP="00F62D40">
            <w:pPr>
              <w:tabs>
                <w:tab w:val="left" w:pos="720"/>
                <w:tab w:val="left" w:pos="1440"/>
                <w:tab w:val="left" w:pos="1620"/>
              </w:tabs>
              <w:ind w:left="113" w:right="113"/>
              <w:jc w:val="center"/>
              <w:rPr>
                <w:szCs w:val="26"/>
                <w:lang w:val="uk-UA"/>
              </w:rPr>
            </w:pPr>
            <w:r w:rsidRPr="009E53E0">
              <w:rPr>
                <w:szCs w:val="26"/>
                <w:lang w:val="uk-UA"/>
              </w:rPr>
              <w:t>Кількість листів</w:t>
            </w:r>
          </w:p>
        </w:tc>
        <w:tc>
          <w:tcPr>
            <w:tcW w:w="1300" w:type="dxa"/>
            <w:vAlign w:val="center"/>
          </w:tcPr>
          <w:p w:rsidR="00F62D40" w:rsidRPr="009E53E0" w:rsidRDefault="00F62D40" w:rsidP="00F62D40">
            <w:pPr>
              <w:tabs>
                <w:tab w:val="left" w:pos="720"/>
                <w:tab w:val="left" w:pos="1440"/>
                <w:tab w:val="left" w:pos="1620"/>
              </w:tabs>
              <w:jc w:val="center"/>
              <w:rPr>
                <w:szCs w:val="26"/>
                <w:lang w:val="uk-UA"/>
              </w:rPr>
            </w:pPr>
            <w:r w:rsidRPr="009E53E0">
              <w:rPr>
                <w:szCs w:val="26"/>
                <w:lang w:val="uk-UA"/>
              </w:rPr>
              <w:t>Примітка</w:t>
            </w:r>
          </w:p>
        </w:tc>
      </w:tr>
      <w:tr w:rsidR="00F62D40" w:rsidRPr="009E53E0" w:rsidTr="00F62D40">
        <w:tc>
          <w:tcPr>
            <w:tcW w:w="639" w:type="dxa"/>
          </w:tcPr>
          <w:p w:rsidR="00F62D40" w:rsidRPr="009E53E0" w:rsidRDefault="00F62D40" w:rsidP="00F62D40">
            <w:pPr>
              <w:tabs>
                <w:tab w:val="left" w:pos="720"/>
                <w:tab w:val="left" w:pos="1440"/>
                <w:tab w:val="left" w:pos="1620"/>
              </w:tabs>
              <w:jc w:val="center"/>
              <w:rPr>
                <w:color w:val="000000" w:themeColor="text1"/>
                <w:szCs w:val="26"/>
                <w:lang w:val="uk-UA"/>
              </w:rPr>
            </w:pPr>
            <w:r w:rsidRPr="009E53E0">
              <w:rPr>
                <w:color w:val="000000" w:themeColor="text1"/>
                <w:szCs w:val="26"/>
                <w:lang w:val="uk-UA"/>
              </w:rPr>
              <w:t>1</w:t>
            </w:r>
          </w:p>
        </w:tc>
        <w:tc>
          <w:tcPr>
            <w:tcW w:w="866" w:type="dxa"/>
          </w:tcPr>
          <w:p w:rsidR="00F62D40" w:rsidRPr="009E53E0" w:rsidRDefault="00F62D40" w:rsidP="00F62D40">
            <w:pPr>
              <w:tabs>
                <w:tab w:val="left" w:pos="720"/>
                <w:tab w:val="left" w:pos="1440"/>
                <w:tab w:val="left" w:pos="1620"/>
              </w:tabs>
              <w:jc w:val="center"/>
              <w:rPr>
                <w:color w:val="000000" w:themeColor="text1"/>
                <w:szCs w:val="26"/>
                <w:lang w:val="uk-UA"/>
              </w:rPr>
            </w:pPr>
          </w:p>
        </w:tc>
        <w:tc>
          <w:tcPr>
            <w:tcW w:w="2915" w:type="dxa"/>
          </w:tcPr>
          <w:p w:rsidR="00F62D40" w:rsidRPr="009E53E0" w:rsidRDefault="00F62D40" w:rsidP="00F62D40">
            <w:pPr>
              <w:tabs>
                <w:tab w:val="left" w:pos="720"/>
                <w:tab w:val="left" w:pos="1440"/>
                <w:tab w:val="left" w:pos="1620"/>
              </w:tabs>
              <w:rPr>
                <w:color w:val="000000" w:themeColor="text1"/>
                <w:szCs w:val="26"/>
                <w:lang w:val="uk-UA"/>
              </w:rPr>
            </w:pPr>
          </w:p>
        </w:tc>
        <w:tc>
          <w:tcPr>
            <w:tcW w:w="2859" w:type="dxa"/>
          </w:tcPr>
          <w:p w:rsidR="00F62D40" w:rsidRPr="009E53E0" w:rsidRDefault="00F62D40" w:rsidP="00F62D40">
            <w:pPr>
              <w:tabs>
                <w:tab w:val="left" w:pos="720"/>
                <w:tab w:val="left" w:pos="1440"/>
                <w:tab w:val="left" w:pos="1620"/>
              </w:tabs>
              <w:rPr>
                <w:color w:val="000000" w:themeColor="text1"/>
                <w:szCs w:val="26"/>
                <w:lang w:val="uk-UA"/>
              </w:rPr>
            </w:pPr>
          </w:p>
        </w:tc>
        <w:tc>
          <w:tcPr>
            <w:tcW w:w="780" w:type="dxa"/>
          </w:tcPr>
          <w:p w:rsidR="00F62D40" w:rsidRPr="009E53E0" w:rsidRDefault="00F62D40" w:rsidP="00F62D40">
            <w:pPr>
              <w:tabs>
                <w:tab w:val="left" w:pos="720"/>
                <w:tab w:val="left" w:pos="1440"/>
                <w:tab w:val="left" w:pos="1620"/>
              </w:tabs>
              <w:jc w:val="center"/>
              <w:rPr>
                <w:color w:val="000000" w:themeColor="text1"/>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color w:val="000000" w:themeColor="text1"/>
                <w:szCs w:val="26"/>
                <w:lang w:val="uk-UA"/>
              </w:rPr>
            </w:pPr>
            <w:r w:rsidRPr="009E53E0">
              <w:rPr>
                <w:color w:val="000000" w:themeColor="text1"/>
                <w:szCs w:val="26"/>
                <w:lang w:val="uk-UA"/>
              </w:rPr>
              <w:t>2</w:t>
            </w:r>
          </w:p>
        </w:tc>
        <w:tc>
          <w:tcPr>
            <w:tcW w:w="866" w:type="dxa"/>
          </w:tcPr>
          <w:p w:rsidR="00F62D40" w:rsidRPr="009E53E0" w:rsidRDefault="00F62D40" w:rsidP="00F62D40">
            <w:pPr>
              <w:tabs>
                <w:tab w:val="left" w:pos="720"/>
                <w:tab w:val="left" w:pos="1440"/>
                <w:tab w:val="left" w:pos="1620"/>
              </w:tabs>
              <w:jc w:val="center"/>
              <w:rPr>
                <w:color w:val="000000" w:themeColor="text1"/>
                <w:szCs w:val="26"/>
                <w:lang w:val="uk-UA"/>
              </w:rPr>
            </w:pPr>
          </w:p>
        </w:tc>
        <w:tc>
          <w:tcPr>
            <w:tcW w:w="2915" w:type="dxa"/>
          </w:tcPr>
          <w:p w:rsidR="00F62D40" w:rsidRPr="009E53E0" w:rsidRDefault="00F62D40" w:rsidP="00F62D40">
            <w:pPr>
              <w:tabs>
                <w:tab w:val="left" w:pos="720"/>
                <w:tab w:val="left" w:pos="1440"/>
                <w:tab w:val="left" w:pos="1620"/>
              </w:tabs>
              <w:rPr>
                <w:color w:val="000000" w:themeColor="text1"/>
                <w:szCs w:val="26"/>
                <w:lang w:val="uk-UA"/>
              </w:rPr>
            </w:pPr>
          </w:p>
        </w:tc>
        <w:tc>
          <w:tcPr>
            <w:tcW w:w="2859" w:type="dxa"/>
          </w:tcPr>
          <w:p w:rsidR="00F62D40" w:rsidRPr="009E53E0" w:rsidRDefault="00F62D40" w:rsidP="00F62D40">
            <w:pPr>
              <w:tabs>
                <w:tab w:val="left" w:pos="720"/>
                <w:tab w:val="left" w:pos="1440"/>
                <w:tab w:val="left" w:pos="1620"/>
              </w:tabs>
              <w:rPr>
                <w:color w:val="000000" w:themeColor="text1"/>
                <w:szCs w:val="26"/>
                <w:lang w:val="uk-UA"/>
              </w:rPr>
            </w:pPr>
          </w:p>
        </w:tc>
        <w:tc>
          <w:tcPr>
            <w:tcW w:w="780" w:type="dxa"/>
          </w:tcPr>
          <w:p w:rsidR="00F62D40" w:rsidRPr="009E53E0" w:rsidRDefault="00F62D40" w:rsidP="00F62D40">
            <w:pPr>
              <w:tabs>
                <w:tab w:val="left" w:pos="720"/>
                <w:tab w:val="left" w:pos="1440"/>
                <w:tab w:val="left" w:pos="1620"/>
              </w:tabs>
              <w:jc w:val="center"/>
              <w:rPr>
                <w:color w:val="000000" w:themeColor="text1"/>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color w:val="0033CC"/>
                <w:szCs w:val="26"/>
                <w:lang w:val="uk-UA"/>
              </w:rPr>
            </w:pPr>
          </w:p>
        </w:tc>
        <w:tc>
          <w:tcPr>
            <w:tcW w:w="2915" w:type="dxa"/>
          </w:tcPr>
          <w:p w:rsidR="00F62D40" w:rsidRPr="009E53E0" w:rsidRDefault="00F62D40" w:rsidP="00F62D40">
            <w:pPr>
              <w:tabs>
                <w:tab w:val="left" w:pos="720"/>
                <w:tab w:val="left" w:pos="1440"/>
                <w:tab w:val="left" w:pos="1620"/>
              </w:tabs>
              <w:rPr>
                <w:color w:val="0033CC"/>
                <w:szCs w:val="26"/>
                <w:lang w:val="uk-UA"/>
              </w:rPr>
            </w:pPr>
          </w:p>
        </w:tc>
        <w:tc>
          <w:tcPr>
            <w:tcW w:w="2859" w:type="dxa"/>
          </w:tcPr>
          <w:p w:rsidR="00F62D40" w:rsidRPr="009E53E0" w:rsidRDefault="00F62D40" w:rsidP="00F62D40">
            <w:pPr>
              <w:tabs>
                <w:tab w:val="left" w:pos="720"/>
                <w:tab w:val="left" w:pos="1440"/>
                <w:tab w:val="left" w:pos="1620"/>
              </w:tabs>
              <w:rPr>
                <w:color w:val="0033CC"/>
                <w:szCs w:val="26"/>
                <w:lang w:val="uk-UA"/>
              </w:rPr>
            </w:pPr>
          </w:p>
        </w:tc>
        <w:tc>
          <w:tcPr>
            <w:tcW w:w="780" w:type="dxa"/>
          </w:tcPr>
          <w:p w:rsidR="00F62D40" w:rsidRPr="009E53E0" w:rsidRDefault="00F62D40" w:rsidP="00F62D40">
            <w:pPr>
              <w:tabs>
                <w:tab w:val="left" w:pos="720"/>
                <w:tab w:val="left" w:pos="1440"/>
                <w:tab w:val="left" w:pos="1620"/>
              </w:tabs>
              <w:jc w:val="center"/>
              <w:rPr>
                <w:color w:val="0033CC"/>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r w:rsidR="00F62D40" w:rsidRPr="009E53E0" w:rsidTr="00F62D40">
        <w:tc>
          <w:tcPr>
            <w:tcW w:w="639" w:type="dxa"/>
          </w:tcPr>
          <w:p w:rsidR="00F62D40" w:rsidRPr="009E53E0" w:rsidRDefault="00F62D40" w:rsidP="00F62D40">
            <w:pPr>
              <w:tabs>
                <w:tab w:val="left" w:pos="720"/>
                <w:tab w:val="left" w:pos="1440"/>
                <w:tab w:val="left" w:pos="1620"/>
              </w:tabs>
              <w:jc w:val="center"/>
              <w:rPr>
                <w:szCs w:val="26"/>
                <w:lang w:val="uk-UA"/>
              </w:rPr>
            </w:pPr>
          </w:p>
        </w:tc>
        <w:tc>
          <w:tcPr>
            <w:tcW w:w="866" w:type="dxa"/>
          </w:tcPr>
          <w:p w:rsidR="00F62D40" w:rsidRPr="009E53E0" w:rsidRDefault="00F62D40" w:rsidP="00F62D40">
            <w:pPr>
              <w:tabs>
                <w:tab w:val="left" w:pos="720"/>
                <w:tab w:val="left" w:pos="1440"/>
                <w:tab w:val="left" w:pos="1620"/>
              </w:tabs>
              <w:jc w:val="center"/>
              <w:rPr>
                <w:szCs w:val="26"/>
                <w:lang w:val="uk-UA"/>
              </w:rPr>
            </w:pPr>
          </w:p>
        </w:tc>
        <w:tc>
          <w:tcPr>
            <w:tcW w:w="2915" w:type="dxa"/>
          </w:tcPr>
          <w:p w:rsidR="00F62D40" w:rsidRPr="009E53E0" w:rsidRDefault="00F62D40" w:rsidP="00F62D40">
            <w:pPr>
              <w:tabs>
                <w:tab w:val="left" w:pos="720"/>
                <w:tab w:val="left" w:pos="1440"/>
                <w:tab w:val="left" w:pos="1620"/>
              </w:tabs>
              <w:jc w:val="center"/>
              <w:rPr>
                <w:szCs w:val="26"/>
                <w:lang w:val="uk-UA"/>
              </w:rPr>
            </w:pPr>
          </w:p>
        </w:tc>
        <w:tc>
          <w:tcPr>
            <w:tcW w:w="2859" w:type="dxa"/>
          </w:tcPr>
          <w:p w:rsidR="00F62D40" w:rsidRPr="009E53E0" w:rsidRDefault="00F62D40" w:rsidP="00F62D40">
            <w:pPr>
              <w:tabs>
                <w:tab w:val="left" w:pos="720"/>
                <w:tab w:val="left" w:pos="1440"/>
                <w:tab w:val="left" w:pos="1620"/>
              </w:tabs>
              <w:jc w:val="center"/>
              <w:rPr>
                <w:szCs w:val="26"/>
                <w:lang w:val="uk-UA"/>
              </w:rPr>
            </w:pPr>
          </w:p>
        </w:tc>
        <w:tc>
          <w:tcPr>
            <w:tcW w:w="780" w:type="dxa"/>
          </w:tcPr>
          <w:p w:rsidR="00F62D40" w:rsidRPr="009E53E0" w:rsidRDefault="00F62D40" w:rsidP="00F62D40">
            <w:pPr>
              <w:tabs>
                <w:tab w:val="left" w:pos="720"/>
                <w:tab w:val="left" w:pos="1440"/>
                <w:tab w:val="left" w:pos="1620"/>
              </w:tabs>
              <w:jc w:val="center"/>
              <w:rPr>
                <w:szCs w:val="26"/>
                <w:lang w:val="uk-UA"/>
              </w:rPr>
            </w:pPr>
          </w:p>
        </w:tc>
        <w:tc>
          <w:tcPr>
            <w:tcW w:w="1300" w:type="dxa"/>
          </w:tcPr>
          <w:p w:rsidR="00F62D40" w:rsidRPr="009E53E0" w:rsidRDefault="00F62D40" w:rsidP="00F62D40">
            <w:pPr>
              <w:tabs>
                <w:tab w:val="left" w:pos="720"/>
                <w:tab w:val="left" w:pos="1440"/>
                <w:tab w:val="left" w:pos="1620"/>
              </w:tabs>
              <w:jc w:val="center"/>
              <w:rPr>
                <w:szCs w:val="26"/>
                <w:lang w:val="uk-UA"/>
              </w:rPr>
            </w:pPr>
          </w:p>
        </w:tc>
      </w:tr>
    </w:tbl>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szCs w:val="26"/>
          <w:lang w:val="uk-UA"/>
        </w:rPr>
      </w:pPr>
    </w:p>
    <w:p w:rsidR="00F62D40" w:rsidRPr="009E53E0" w:rsidRDefault="00F62D40" w:rsidP="00F62D40">
      <w:pPr>
        <w:tabs>
          <w:tab w:val="left" w:pos="720"/>
          <w:tab w:val="left" w:pos="1440"/>
          <w:tab w:val="left" w:pos="1620"/>
        </w:tabs>
        <w:jc w:val="center"/>
        <w:rPr>
          <w:color w:val="000000" w:themeColor="text1"/>
          <w:szCs w:val="2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F62D40" w:rsidRPr="009E53E0" w:rsidTr="00F62D40">
        <w:trPr>
          <w:cantSplit/>
          <w:trHeight w:val="640"/>
        </w:trPr>
        <w:tc>
          <w:tcPr>
            <w:tcW w:w="1276" w:type="dxa"/>
          </w:tcPr>
          <w:p w:rsidR="00F62D40" w:rsidRPr="009E53E0" w:rsidRDefault="00F62D40" w:rsidP="00F62D40">
            <w:pPr>
              <w:tabs>
                <w:tab w:val="left" w:pos="720"/>
                <w:tab w:val="left" w:pos="1440"/>
                <w:tab w:val="left" w:pos="1620"/>
              </w:tabs>
              <w:rPr>
                <w:color w:val="000000" w:themeColor="text1"/>
                <w:sz w:val="24"/>
                <w:lang w:val="uk-UA"/>
              </w:rPr>
            </w:pPr>
          </w:p>
        </w:tc>
        <w:tc>
          <w:tcPr>
            <w:tcW w:w="1421" w:type="dxa"/>
          </w:tcPr>
          <w:p w:rsidR="00F62D40" w:rsidRPr="009E53E0" w:rsidRDefault="00F62D40" w:rsidP="00F62D40">
            <w:pPr>
              <w:tabs>
                <w:tab w:val="left" w:pos="720"/>
                <w:tab w:val="left" w:pos="1440"/>
                <w:tab w:val="left" w:pos="1620"/>
              </w:tabs>
              <w:jc w:val="center"/>
              <w:rPr>
                <w:color w:val="000000" w:themeColor="text1"/>
                <w:sz w:val="24"/>
                <w:lang w:val="uk-UA"/>
              </w:rPr>
            </w:pPr>
          </w:p>
        </w:tc>
        <w:tc>
          <w:tcPr>
            <w:tcW w:w="940" w:type="dxa"/>
          </w:tcPr>
          <w:p w:rsidR="00F62D40" w:rsidRPr="009E53E0" w:rsidRDefault="00F62D40" w:rsidP="00F62D40">
            <w:pPr>
              <w:tabs>
                <w:tab w:val="left" w:pos="720"/>
                <w:tab w:val="left" w:pos="1440"/>
                <w:tab w:val="left" w:pos="1620"/>
              </w:tabs>
              <w:jc w:val="center"/>
              <w:rPr>
                <w:color w:val="000000" w:themeColor="text1"/>
                <w:sz w:val="24"/>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4"/>
                <w:lang w:val="uk-UA"/>
              </w:rPr>
            </w:pPr>
          </w:p>
        </w:tc>
        <w:tc>
          <w:tcPr>
            <w:tcW w:w="4941" w:type="dxa"/>
            <w:gridSpan w:val="3"/>
            <w:vMerge w:val="restart"/>
            <w:vAlign w:val="center"/>
          </w:tcPr>
          <w:p w:rsidR="00F62D40" w:rsidRPr="009E53E0" w:rsidRDefault="00F62D40" w:rsidP="00F62D40">
            <w:pPr>
              <w:tabs>
                <w:tab w:val="left" w:pos="720"/>
                <w:tab w:val="left" w:pos="1440"/>
                <w:tab w:val="left" w:pos="1620"/>
              </w:tabs>
              <w:jc w:val="center"/>
              <w:rPr>
                <w:color w:val="000000" w:themeColor="text1"/>
                <w:sz w:val="36"/>
                <w:szCs w:val="36"/>
                <w:lang w:val="uk-UA"/>
              </w:rPr>
            </w:pPr>
            <w:r w:rsidRPr="009E53E0">
              <w:rPr>
                <w:color w:val="000000" w:themeColor="text1"/>
                <w:sz w:val="36"/>
                <w:szCs w:val="36"/>
                <w:lang w:val="uk-UA"/>
              </w:rPr>
              <w:t>ДП ХХХХ 00.000.00</w:t>
            </w: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p>
        </w:tc>
        <w:tc>
          <w:tcPr>
            <w:tcW w:w="1421" w:type="dxa"/>
          </w:tcPr>
          <w:p w:rsidR="00F62D40" w:rsidRPr="009E53E0" w:rsidRDefault="00F62D40" w:rsidP="00F62D40">
            <w:pPr>
              <w:tabs>
                <w:tab w:val="left" w:pos="720"/>
                <w:tab w:val="left" w:pos="1440"/>
                <w:tab w:val="left" w:pos="1620"/>
              </w:tabs>
              <w:jc w:val="center"/>
              <w:rPr>
                <w:color w:val="000000" w:themeColor="text1"/>
                <w:sz w:val="20"/>
                <w:szCs w:val="20"/>
                <w:lang w:val="uk-UA"/>
              </w:rPr>
            </w:pPr>
            <w:r w:rsidRPr="009E53E0">
              <w:rPr>
                <w:color w:val="000000" w:themeColor="text1"/>
                <w:sz w:val="20"/>
                <w:szCs w:val="20"/>
                <w:lang w:val="uk-UA"/>
              </w:rPr>
              <w:t>ПІБ</w:t>
            </w: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roofErr w:type="spellStart"/>
            <w:r w:rsidRPr="009E53E0">
              <w:rPr>
                <w:color w:val="000000" w:themeColor="text1"/>
                <w:sz w:val="20"/>
                <w:szCs w:val="20"/>
                <w:lang w:val="uk-UA"/>
              </w:rPr>
              <w:t>Підп</w:t>
            </w:r>
            <w:proofErr w:type="spellEnd"/>
            <w:r w:rsidRPr="009E53E0">
              <w:rPr>
                <w:color w:val="000000" w:themeColor="text1"/>
                <w:sz w:val="20"/>
                <w:szCs w:val="20"/>
                <w:lang w:val="uk-UA"/>
              </w:rPr>
              <w:t>.</w:t>
            </w: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r w:rsidRPr="009E53E0">
              <w:rPr>
                <w:color w:val="000000" w:themeColor="text1"/>
                <w:sz w:val="20"/>
                <w:szCs w:val="20"/>
                <w:lang w:val="uk-UA"/>
              </w:rPr>
              <w:t>Дата</w:t>
            </w:r>
          </w:p>
        </w:tc>
        <w:tc>
          <w:tcPr>
            <w:tcW w:w="4941" w:type="dxa"/>
            <w:gridSpan w:val="3"/>
            <w:vMerge/>
          </w:tcPr>
          <w:p w:rsidR="00F62D40" w:rsidRPr="009E53E0" w:rsidRDefault="00F62D40" w:rsidP="00F62D40">
            <w:pPr>
              <w:tabs>
                <w:tab w:val="left" w:pos="720"/>
                <w:tab w:val="left" w:pos="1440"/>
                <w:tab w:val="left" w:pos="1620"/>
              </w:tabs>
              <w:jc w:val="center"/>
              <w:rPr>
                <w:color w:val="000000" w:themeColor="text1"/>
                <w:sz w:val="24"/>
                <w:lang w:val="uk-UA"/>
              </w:rPr>
            </w:pP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proofErr w:type="spellStart"/>
            <w:r w:rsidRPr="009E53E0">
              <w:rPr>
                <w:color w:val="000000" w:themeColor="text1"/>
                <w:sz w:val="20"/>
                <w:szCs w:val="20"/>
                <w:lang w:val="uk-UA"/>
              </w:rPr>
              <w:t>Розробн</w:t>
            </w:r>
            <w:proofErr w:type="spellEnd"/>
            <w:r w:rsidRPr="009E53E0">
              <w:rPr>
                <w:color w:val="000000" w:themeColor="text1"/>
                <w:sz w:val="20"/>
                <w:szCs w:val="20"/>
                <w:lang w:val="uk-UA"/>
              </w:rPr>
              <w:t>.</w:t>
            </w:r>
          </w:p>
        </w:tc>
        <w:tc>
          <w:tcPr>
            <w:tcW w:w="1421" w:type="dxa"/>
          </w:tcPr>
          <w:p w:rsidR="00F62D40" w:rsidRPr="009E53E0" w:rsidRDefault="004E35EC" w:rsidP="00F62D40">
            <w:pPr>
              <w:tabs>
                <w:tab w:val="left" w:pos="720"/>
                <w:tab w:val="left" w:pos="1440"/>
                <w:tab w:val="left" w:pos="1620"/>
              </w:tabs>
              <w:jc w:val="center"/>
              <w:rPr>
                <w:color w:val="000000" w:themeColor="text1"/>
                <w:sz w:val="20"/>
                <w:szCs w:val="20"/>
                <w:lang w:val="uk-UA"/>
              </w:rPr>
            </w:pPr>
            <w:r w:rsidRPr="009E53E0">
              <w:rPr>
                <w:color w:val="000000" w:themeColor="text1"/>
                <w:sz w:val="20"/>
                <w:szCs w:val="20"/>
                <w:lang w:val="uk-UA"/>
              </w:rPr>
              <w:t>Волошко В.Ю.</w:t>
            </w: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3098" w:type="dxa"/>
            <w:vMerge w:val="restart"/>
            <w:vAlign w:val="center"/>
          </w:tcPr>
          <w:p w:rsidR="00F62D40" w:rsidRPr="009E53E0" w:rsidRDefault="00F62D40" w:rsidP="00F62D40">
            <w:pPr>
              <w:tabs>
                <w:tab w:val="left" w:pos="720"/>
                <w:tab w:val="left" w:pos="1440"/>
                <w:tab w:val="left" w:pos="1620"/>
              </w:tabs>
              <w:jc w:val="center"/>
              <w:rPr>
                <w:color w:val="000000" w:themeColor="text1"/>
                <w:sz w:val="28"/>
                <w:szCs w:val="28"/>
                <w:lang w:val="uk-UA"/>
              </w:rPr>
            </w:pPr>
            <w:r w:rsidRPr="009E53E0">
              <w:rPr>
                <w:color w:val="000000" w:themeColor="text1"/>
                <w:sz w:val="28"/>
                <w:szCs w:val="28"/>
                <w:lang w:val="uk-UA"/>
              </w:rPr>
              <w:t xml:space="preserve">Відомість </w:t>
            </w:r>
            <w:r w:rsidRPr="009E53E0">
              <w:rPr>
                <w:color w:val="000000" w:themeColor="text1"/>
                <w:sz w:val="28"/>
                <w:szCs w:val="28"/>
                <w:lang w:val="uk-UA"/>
              </w:rPr>
              <w:br/>
              <w:t xml:space="preserve">дипломного </w:t>
            </w:r>
            <w:proofErr w:type="spellStart"/>
            <w:r w:rsidRPr="009E53E0">
              <w:rPr>
                <w:color w:val="000000" w:themeColor="text1"/>
                <w:sz w:val="28"/>
                <w:szCs w:val="28"/>
                <w:lang w:val="uk-UA"/>
              </w:rPr>
              <w:t>проєкту</w:t>
            </w:r>
            <w:proofErr w:type="spellEnd"/>
          </w:p>
        </w:tc>
        <w:tc>
          <w:tcPr>
            <w:tcW w:w="851" w:type="dxa"/>
          </w:tcPr>
          <w:p w:rsidR="00F62D40" w:rsidRPr="009E53E0" w:rsidRDefault="00F62D40" w:rsidP="00F62D40">
            <w:pPr>
              <w:tabs>
                <w:tab w:val="left" w:pos="720"/>
                <w:tab w:val="left" w:pos="1440"/>
                <w:tab w:val="left" w:pos="1620"/>
              </w:tabs>
              <w:jc w:val="center"/>
              <w:rPr>
                <w:color w:val="000000" w:themeColor="text1"/>
                <w:sz w:val="20"/>
                <w:szCs w:val="20"/>
                <w:lang w:val="uk-UA"/>
              </w:rPr>
            </w:pPr>
            <w:r w:rsidRPr="009E53E0">
              <w:rPr>
                <w:color w:val="000000" w:themeColor="text1"/>
                <w:sz w:val="20"/>
                <w:szCs w:val="20"/>
                <w:lang w:val="uk-UA"/>
              </w:rPr>
              <w:t>Лист</w:t>
            </w:r>
          </w:p>
        </w:tc>
        <w:tc>
          <w:tcPr>
            <w:tcW w:w="992" w:type="dxa"/>
          </w:tcPr>
          <w:p w:rsidR="00F62D40" w:rsidRPr="009E53E0" w:rsidRDefault="00F62D40" w:rsidP="00F62D40">
            <w:pPr>
              <w:tabs>
                <w:tab w:val="left" w:pos="720"/>
                <w:tab w:val="left" w:pos="1440"/>
                <w:tab w:val="left" w:pos="1620"/>
              </w:tabs>
              <w:jc w:val="center"/>
              <w:rPr>
                <w:color w:val="000000" w:themeColor="text1"/>
                <w:sz w:val="20"/>
                <w:szCs w:val="20"/>
                <w:lang w:val="uk-UA"/>
              </w:rPr>
            </w:pPr>
            <w:r w:rsidRPr="009E53E0">
              <w:rPr>
                <w:color w:val="000000" w:themeColor="text1"/>
                <w:sz w:val="20"/>
                <w:szCs w:val="20"/>
                <w:lang w:val="uk-UA"/>
              </w:rPr>
              <w:t>Листів</w:t>
            </w: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proofErr w:type="spellStart"/>
            <w:r w:rsidRPr="009E53E0">
              <w:rPr>
                <w:color w:val="000000" w:themeColor="text1"/>
                <w:sz w:val="20"/>
                <w:szCs w:val="20"/>
                <w:lang w:val="uk-UA"/>
              </w:rPr>
              <w:t>Керівн</w:t>
            </w:r>
            <w:proofErr w:type="spellEnd"/>
            <w:r w:rsidRPr="009E53E0">
              <w:rPr>
                <w:color w:val="000000" w:themeColor="text1"/>
                <w:sz w:val="20"/>
                <w:szCs w:val="20"/>
                <w:lang w:val="uk-UA"/>
              </w:rPr>
              <w:t>.</w:t>
            </w:r>
          </w:p>
        </w:tc>
        <w:tc>
          <w:tcPr>
            <w:tcW w:w="1421" w:type="dxa"/>
          </w:tcPr>
          <w:p w:rsidR="00F62D40" w:rsidRPr="009E53E0" w:rsidRDefault="004E35EC" w:rsidP="00F62D40">
            <w:pPr>
              <w:tabs>
                <w:tab w:val="left" w:pos="720"/>
                <w:tab w:val="left" w:pos="1440"/>
                <w:tab w:val="left" w:pos="1620"/>
              </w:tabs>
              <w:jc w:val="center"/>
              <w:rPr>
                <w:color w:val="000000" w:themeColor="text1"/>
                <w:sz w:val="20"/>
                <w:szCs w:val="20"/>
                <w:lang w:val="uk-UA"/>
              </w:rPr>
            </w:pPr>
            <w:proofErr w:type="spellStart"/>
            <w:r w:rsidRPr="009E53E0">
              <w:rPr>
                <w:color w:val="000000" w:themeColor="text1"/>
                <w:sz w:val="20"/>
                <w:szCs w:val="20"/>
                <w:lang w:val="uk-UA"/>
              </w:rPr>
              <w:t>Здоренко</w:t>
            </w:r>
            <w:proofErr w:type="spellEnd"/>
            <w:r w:rsidRPr="009E53E0">
              <w:rPr>
                <w:color w:val="000000" w:themeColor="text1"/>
                <w:sz w:val="20"/>
                <w:szCs w:val="20"/>
                <w:lang w:val="uk-UA"/>
              </w:rPr>
              <w:t xml:space="preserve"> В.Г.</w:t>
            </w: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3098" w:type="dxa"/>
            <w:vMerge/>
          </w:tcPr>
          <w:p w:rsidR="00F62D40" w:rsidRPr="009E53E0" w:rsidRDefault="00F62D40" w:rsidP="00F62D40">
            <w:pPr>
              <w:tabs>
                <w:tab w:val="left" w:pos="720"/>
                <w:tab w:val="left" w:pos="1440"/>
                <w:tab w:val="left" w:pos="1620"/>
              </w:tabs>
              <w:jc w:val="center"/>
              <w:rPr>
                <w:color w:val="000000" w:themeColor="text1"/>
                <w:sz w:val="24"/>
                <w:lang w:val="uk-UA"/>
              </w:rPr>
            </w:pPr>
          </w:p>
        </w:tc>
        <w:tc>
          <w:tcPr>
            <w:tcW w:w="851" w:type="dxa"/>
          </w:tcPr>
          <w:p w:rsidR="00F62D40" w:rsidRPr="009E53E0" w:rsidRDefault="00F62D40" w:rsidP="00F62D40">
            <w:pPr>
              <w:tabs>
                <w:tab w:val="left" w:pos="720"/>
                <w:tab w:val="left" w:pos="1440"/>
                <w:tab w:val="left" w:pos="1620"/>
              </w:tabs>
              <w:jc w:val="center"/>
              <w:rPr>
                <w:color w:val="000000" w:themeColor="text1"/>
                <w:sz w:val="24"/>
                <w:lang w:val="uk-UA"/>
              </w:rPr>
            </w:pPr>
            <w:r w:rsidRPr="009E53E0">
              <w:rPr>
                <w:color w:val="000000" w:themeColor="text1"/>
                <w:sz w:val="24"/>
                <w:lang w:val="uk-UA"/>
              </w:rPr>
              <w:t>1</w:t>
            </w:r>
          </w:p>
        </w:tc>
        <w:tc>
          <w:tcPr>
            <w:tcW w:w="992" w:type="dxa"/>
          </w:tcPr>
          <w:p w:rsidR="00F62D40" w:rsidRPr="009E53E0" w:rsidRDefault="00F62D40" w:rsidP="00F62D40">
            <w:pPr>
              <w:tabs>
                <w:tab w:val="left" w:pos="720"/>
                <w:tab w:val="left" w:pos="1440"/>
                <w:tab w:val="left" w:pos="1620"/>
              </w:tabs>
              <w:jc w:val="center"/>
              <w:rPr>
                <w:color w:val="000000" w:themeColor="text1"/>
                <w:sz w:val="24"/>
                <w:lang w:val="uk-UA"/>
              </w:rPr>
            </w:pPr>
            <w:r w:rsidRPr="009E53E0">
              <w:rPr>
                <w:color w:val="000000" w:themeColor="text1"/>
                <w:sz w:val="24"/>
                <w:lang w:val="uk-UA"/>
              </w:rPr>
              <w:t>1</w:t>
            </w: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r w:rsidRPr="009E53E0">
              <w:rPr>
                <w:color w:val="000000" w:themeColor="text1"/>
                <w:sz w:val="20"/>
                <w:szCs w:val="20"/>
                <w:lang w:val="uk-UA"/>
              </w:rPr>
              <w:t>Консульт.</w:t>
            </w:r>
          </w:p>
        </w:tc>
        <w:tc>
          <w:tcPr>
            <w:tcW w:w="1421"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3098" w:type="dxa"/>
            <w:vMerge/>
          </w:tcPr>
          <w:p w:rsidR="00F62D40" w:rsidRPr="009E53E0" w:rsidRDefault="00F62D40" w:rsidP="00F62D40">
            <w:pPr>
              <w:tabs>
                <w:tab w:val="left" w:pos="720"/>
                <w:tab w:val="left" w:pos="1440"/>
                <w:tab w:val="left" w:pos="1620"/>
              </w:tabs>
              <w:jc w:val="center"/>
              <w:rPr>
                <w:color w:val="000000" w:themeColor="text1"/>
                <w:sz w:val="24"/>
                <w:lang w:val="uk-UA"/>
              </w:rPr>
            </w:pPr>
          </w:p>
        </w:tc>
        <w:tc>
          <w:tcPr>
            <w:tcW w:w="1843" w:type="dxa"/>
            <w:gridSpan w:val="2"/>
            <w:vMerge w:val="restart"/>
          </w:tcPr>
          <w:p w:rsidR="00F62D40" w:rsidRPr="009E53E0" w:rsidRDefault="00F62D40" w:rsidP="00F62D40">
            <w:pPr>
              <w:tabs>
                <w:tab w:val="left" w:pos="720"/>
                <w:tab w:val="left" w:pos="1440"/>
                <w:tab w:val="left" w:pos="1620"/>
              </w:tabs>
              <w:jc w:val="center"/>
              <w:rPr>
                <w:color w:val="000000" w:themeColor="text1"/>
                <w:sz w:val="24"/>
                <w:lang w:val="uk-UA"/>
              </w:rPr>
            </w:pPr>
            <w:r w:rsidRPr="009E53E0">
              <w:rPr>
                <w:color w:val="000000" w:themeColor="text1"/>
                <w:sz w:val="24"/>
                <w:lang w:val="uk-UA"/>
              </w:rPr>
              <w:t>КПІ ім. Ігоря Сікорського</w:t>
            </w:r>
            <w:r w:rsidRPr="009E53E0">
              <w:rPr>
                <w:color w:val="000000" w:themeColor="text1"/>
                <w:sz w:val="24"/>
                <w:lang w:val="uk-UA"/>
              </w:rPr>
              <w:br/>
              <w:t xml:space="preserve">Каф. </w:t>
            </w:r>
            <w:r w:rsidR="004E35EC" w:rsidRPr="009E53E0">
              <w:rPr>
                <w:color w:val="000000" w:themeColor="text1"/>
                <w:sz w:val="24"/>
                <w:lang w:val="uk-UA"/>
              </w:rPr>
              <w:t>ІВТ</w:t>
            </w:r>
            <w:r w:rsidRPr="009E53E0">
              <w:rPr>
                <w:color w:val="000000" w:themeColor="text1"/>
                <w:sz w:val="24"/>
                <w:lang w:val="uk-UA"/>
              </w:rPr>
              <w:br/>
              <w:t>Гр. ПН-</w:t>
            </w:r>
            <w:r w:rsidR="004E35EC" w:rsidRPr="009E53E0">
              <w:rPr>
                <w:color w:val="000000" w:themeColor="text1"/>
                <w:sz w:val="24"/>
                <w:lang w:val="uk-UA"/>
              </w:rPr>
              <w:t>п81</w:t>
            </w: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r w:rsidRPr="009E53E0">
              <w:rPr>
                <w:color w:val="000000" w:themeColor="text1"/>
                <w:sz w:val="20"/>
                <w:szCs w:val="20"/>
                <w:lang w:val="uk-UA"/>
              </w:rPr>
              <w:t>Н/контр.</w:t>
            </w:r>
          </w:p>
        </w:tc>
        <w:tc>
          <w:tcPr>
            <w:tcW w:w="1421"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3098" w:type="dxa"/>
            <w:vMerge/>
          </w:tcPr>
          <w:p w:rsidR="00F62D40" w:rsidRPr="009E53E0" w:rsidRDefault="00F62D40" w:rsidP="00F62D40">
            <w:pPr>
              <w:tabs>
                <w:tab w:val="left" w:pos="720"/>
                <w:tab w:val="left" w:pos="1440"/>
                <w:tab w:val="left" w:pos="1620"/>
              </w:tabs>
              <w:jc w:val="center"/>
              <w:rPr>
                <w:color w:val="000000" w:themeColor="text1"/>
                <w:sz w:val="24"/>
                <w:lang w:val="uk-UA"/>
              </w:rPr>
            </w:pPr>
          </w:p>
        </w:tc>
        <w:tc>
          <w:tcPr>
            <w:tcW w:w="1843" w:type="dxa"/>
            <w:gridSpan w:val="2"/>
            <w:vMerge/>
          </w:tcPr>
          <w:p w:rsidR="00F62D40" w:rsidRPr="009E53E0" w:rsidRDefault="00F62D40" w:rsidP="00F62D40">
            <w:pPr>
              <w:tabs>
                <w:tab w:val="left" w:pos="720"/>
                <w:tab w:val="left" w:pos="1440"/>
                <w:tab w:val="left" w:pos="1620"/>
              </w:tabs>
              <w:jc w:val="center"/>
              <w:rPr>
                <w:color w:val="000000" w:themeColor="text1"/>
                <w:sz w:val="24"/>
                <w:lang w:val="uk-UA"/>
              </w:rPr>
            </w:pPr>
          </w:p>
        </w:tc>
      </w:tr>
      <w:tr w:rsidR="00F62D40" w:rsidRPr="009E53E0" w:rsidTr="00F62D40">
        <w:trPr>
          <w:cantSplit/>
        </w:trPr>
        <w:tc>
          <w:tcPr>
            <w:tcW w:w="1276" w:type="dxa"/>
          </w:tcPr>
          <w:p w:rsidR="00F62D40" w:rsidRPr="009E53E0" w:rsidRDefault="00F62D40" w:rsidP="00F62D40">
            <w:pPr>
              <w:tabs>
                <w:tab w:val="left" w:pos="720"/>
                <w:tab w:val="left" w:pos="1440"/>
                <w:tab w:val="left" w:pos="1620"/>
              </w:tabs>
              <w:rPr>
                <w:color w:val="000000" w:themeColor="text1"/>
                <w:sz w:val="20"/>
                <w:szCs w:val="20"/>
                <w:lang w:val="uk-UA"/>
              </w:rPr>
            </w:pPr>
            <w:proofErr w:type="spellStart"/>
            <w:r w:rsidRPr="009E53E0">
              <w:rPr>
                <w:color w:val="000000" w:themeColor="text1"/>
                <w:sz w:val="20"/>
                <w:szCs w:val="20"/>
                <w:lang w:val="uk-UA"/>
              </w:rPr>
              <w:t>Зав.каф</w:t>
            </w:r>
            <w:proofErr w:type="spellEnd"/>
            <w:r w:rsidRPr="009E53E0">
              <w:rPr>
                <w:color w:val="000000" w:themeColor="text1"/>
                <w:sz w:val="20"/>
                <w:szCs w:val="20"/>
                <w:lang w:val="uk-UA"/>
              </w:rPr>
              <w:t>.</w:t>
            </w:r>
          </w:p>
        </w:tc>
        <w:tc>
          <w:tcPr>
            <w:tcW w:w="1421" w:type="dxa"/>
          </w:tcPr>
          <w:p w:rsidR="00F62D40" w:rsidRPr="00EB5B7E" w:rsidRDefault="00EB5B7E" w:rsidP="00EB5B7E">
            <w:pPr>
              <w:tabs>
                <w:tab w:val="left" w:pos="720"/>
                <w:tab w:val="left" w:pos="1440"/>
                <w:tab w:val="left" w:pos="1620"/>
              </w:tabs>
              <w:jc w:val="center"/>
              <w:rPr>
                <w:color w:val="000000" w:themeColor="text1"/>
                <w:sz w:val="20"/>
                <w:szCs w:val="20"/>
                <w:lang w:val="uk-UA"/>
              </w:rPr>
            </w:pPr>
            <w:r w:rsidRPr="00EB5B7E">
              <w:rPr>
                <w:bCs/>
                <w:color w:val="000000" w:themeColor="text1"/>
                <w:sz w:val="20"/>
                <w:szCs w:val="20"/>
                <w:shd w:val="clear" w:color="auto" w:fill="FFFFFF"/>
                <w:lang w:val="uk-UA"/>
              </w:rPr>
              <w:t>Єременко В</w:t>
            </w:r>
            <w:r w:rsidR="00911D01">
              <w:rPr>
                <w:bCs/>
                <w:color w:val="000000" w:themeColor="text1"/>
                <w:sz w:val="20"/>
                <w:szCs w:val="20"/>
                <w:shd w:val="clear" w:color="auto" w:fill="FFFFFF"/>
                <w:lang w:val="uk-UA"/>
              </w:rPr>
              <w:t>.С.</w:t>
            </w:r>
          </w:p>
        </w:tc>
        <w:tc>
          <w:tcPr>
            <w:tcW w:w="940"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778" w:type="dxa"/>
          </w:tcPr>
          <w:p w:rsidR="00F62D40" w:rsidRPr="009E53E0" w:rsidRDefault="00F62D40" w:rsidP="00F62D40">
            <w:pPr>
              <w:tabs>
                <w:tab w:val="left" w:pos="720"/>
                <w:tab w:val="left" w:pos="1440"/>
                <w:tab w:val="left" w:pos="1620"/>
              </w:tabs>
              <w:jc w:val="center"/>
              <w:rPr>
                <w:color w:val="000000" w:themeColor="text1"/>
                <w:sz w:val="20"/>
                <w:szCs w:val="20"/>
                <w:lang w:val="uk-UA"/>
              </w:rPr>
            </w:pPr>
          </w:p>
        </w:tc>
        <w:tc>
          <w:tcPr>
            <w:tcW w:w="3098" w:type="dxa"/>
            <w:vMerge/>
          </w:tcPr>
          <w:p w:rsidR="00F62D40" w:rsidRPr="009E53E0" w:rsidRDefault="00F62D40" w:rsidP="00F62D40">
            <w:pPr>
              <w:tabs>
                <w:tab w:val="left" w:pos="720"/>
                <w:tab w:val="left" w:pos="1440"/>
                <w:tab w:val="left" w:pos="1620"/>
              </w:tabs>
              <w:jc w:val="center"/>
              <w:rPr>
                <w:color w:val="000000" w:themeColor="text1"/>
                <w:sz w:val="24"/>
                <w:lang w:val="uk-UA"/>
              </w:rPr>
            </w:pPr>
          </w:p>
        </w:tc>
        <w:tc>
          <w:tcPr>
            <w:tcW w:w="1843" w:type="dxa"/>
            <w:gridSpan w:val="2"/>
            <w:vMerge/>
          </w:tcPr>
          <w:p w:rsidR="00F62D40" w:rsidRPr="009E53E0" w:rsidRDefault="00F62D40" w:rsidP="00F62D40">
            <w:pPr>
              <w:tabs>
                <w:tab w:val="left" w:pos="720"/>
                <w:tab w:val="left" w:pos="1440"/>
                <w:tab w:val="left" w:pos="1620"/>
              </w:tabs>
              <w:jc w:val="center"/>
              <w:rPr>
                <w:color w:val="000000" w:themeColor="text1"/>
                <w:sz w:val="24"/>
                <w:lang w:val="uk-UA"/>
              </w:rPr>
            </w:pPr>
          </w:p>
        </w:tc>
      </w:tr>
    </w:tbl>
    <w:p w:rsidR="00F62D40" w:rsidRPr="009E53E0" w:rsidRDefault="00F62D40" w:rsidP="00F62D40">
      <w:pPr>
        <w:tabs>
          <w:tab w:val="left" w:pos="720"/>
          <w:tab w:val="left" w:pos="1440"/>
          <w:tab w:val="left" w:pos="1620"/>
        </w:tabs>
        <w:rPr>
          <w:lang w:val="uk-UA"/>
        </w:rPr>
      </w:pPr>
    </w:p>
    <w:p w:rsidR="00F62D40" w:rsidRPr="009E53E0" w:rsidRDefault="00F62D40" w:rsidP="00F62D40">
      <w:pPr>
        <w:pStyle w:val="2"/>
        <w:jc w:val="center"/>
        <w:rPr>
          <w:lang w:val="uk-UA"/>
        </w:rPr>
      </w:pPr>
    </w:p>
    <w:p w:rsidR="00F62D40" w:rsidRPr="009E53E0" w:rsidRDefault="00F62D40">
      <w:pPr>
        <w:widowControl/>
        <w:autoSpaceDE/>
        <w:autoSpaceDN/>
        <w:spacing w:after="160" w:line="259" w:lineRule="auto"/>
        <w:rPr>
          <w:b/>
          <w:bCs/>
          <w:sz w:val="28"/>
          <w:szCs w:val="28"/>
          <w:lang w:val="uk-UA"/>
        </w:rPr>
      </w:pPr>
      <w:r w:rsidRPr="009E53E0">
        <w:rPr>
          <w:lang w:val="uk-UA"/>
        </w:rPr>
        <w:br w:type="page"/>
      </w: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4E35EC">
      <w:pPr>
        <w:tabs>
          <w:tab w:val="right" w:leader="underscore" w:pos="8903"/>
        </w:tabs>
        <w:jc w:val="center"/>
        <w:rPr>
          <w:b/>
          <w:sz w:val="40"/>
          <w:szCs w:val="40"/>
          <w:lang w:val="uk-UA"/>
        </w:rPr>
      </w:pPr>
    </w:p>
    <w:p w:rsidR="00C864B2" w:rsidRDefault="00C864B2" w:rsidP="00C864B2">
      <w:pPr>
        <w:tabs>
          <w:tab w:val="right" w:leader="underscore" w:pos="8903"/>
        </w:tabs>
        <w:rPr>
          <w:b/>
          <w:sz w:val="40"/>
          <w:szCs w:val="40"/>
          <w:lang w:val="uk-UA"/>
        </w:rPr>
      </w:pPr>
    </w:p>
    <w:p w:rsidR="004E35EC" w:rsidRPr="009E53E0" w:rsidRDefault="004E35EC" w:rsidP="004E35EC">
      <w:pPr>
        <w:tabs>
          <w:tab w:val="right" w:leader="underscore" w:pos="8903"/>
        </w:tabs>
        <w:jc w:val="center"/>
        <w:rPr>
          <w:b/>
          <w:sz w:val="40"/>
          <w:szCs w:val="40"/>
          <w:lang w:val="uk-UA"/>
        </w:rPr>
      </w:pPr>
      <w:r w:rsidRPr="009E53E0">
        <w:rPr>
          <w:b/>
          <w:sz w:val="40"/>
          <w:szCs w:val="40"/>
          <w:lang w:val="uk-UA"/>
        </w:rPr>
        <w:t>Пояснювальна записка</w:t>
      </w:r>
    </w:p>
    <w:p w:rsidR="004E35EC" w:rsidRPr="009E53E0" w:rsidRDefault="004E35EC" w:rsidP="004E35EC">
      <w:pPr>
        <w:tabs>
          <w:tab w:val="right" w:leader="underscore" w:pos="8903"/>
        </w:tabs>
        <w:jc w:val="center"/>
        <w:rPr>
          <w:b/>
          <w:sz w:val="36"/>
          <w:szCs w:val="36"/>
          <w:lang w:val="uk-UA"/>
        </w:rPr>
      </w:pPr>
      <w:r w:rsidRPr="009E53E0">
        <w:rPr>
          <w:b/>
          <w:sz w:val="36"/>
          <w:szCs w:val="36"/>
          <w:lang w:val="uk-UA"/>
        </w:rPr>
        <w:t xml:space="preserve">до дипломного </w:t>
      </w:r>
      <w:proofErr w:type="spellStart"/>
      <w:r w:rsidRPr="009E53E0">
        <w:rPr>
          <w:b/>
          <w:sz w:val="36"/>
          <w:szCs w:val="36"/>
          <w:lang w:val="uk-UA"/>
        </w:rPr>
        <w:t>проєкту</w:t>
      </w:r>
      <w:proofErr w:type="spellEnd"/>
    </w:p>
    <w:p w:rsidR="004E35EC" w:rsidRPr="009E53E0" w:rsidRDefault="004E35EC" w:rsidP="004E35EC">
      <w:pPr>
        <w:tabs>
          <w:tab w:val="right" w:leader="underscore" w:pos="8903"/>
        </w:tabs>
        <w:jc w:val="center"/>
        <w:rPr>
          <w:b/>
          <w:sz w:val="36"/>
          <w:szCs w:val="36"/>
          <w:lang w:val="uk-UA"/>
        </w:rPr>
      </w:pPr>
      <w:r w:rsidRPr="009E53E0">
        <w:rPr>
          <w:b/>
          <w:sz w:val="36"/>
          <w:szCs w:val="36"/>
          <w:lang w:val="uk-UA"/>
        </w:rPr>
        <w:t>на тему: «</w:t>
      </w:r>
      <w:r w:rsidRPr="009E53E0">
        <w:rPr>
          <w:b/>
          <w:color w:val="000000" w:themeColor="text1"/>
          <w:sz w:val="36"/>
          <w:szCs w:val="28"/>
          <w:lang w:val="uk-UA"/>
        </w:rPr>
        <w:t>Безконтактний засіб контролю якості транспортувальної тари</w:t>
      </w:r>
      <w:r w:rsidRPr="009E53E0">
        <w:rPr>
          <w:b/>
          <w:sz w:val="36"/>
          <w:szCs w:val="36"/>
          <w:lang w:val="uk-UA"/>
        </w:rPr>
        <w:t>»</w:t>
      </w: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Pr="009E53E0" w:rsidRDefault="004E35EC" w:rsidP="004E35EC">
      <w:pPr>
        <w:jc w:val="center"/>
        <w:rPr>
          <w:lang w:val="uk-UA"/>
        </w:rPr>
      </w:pPr>
    </w:p>
    <w:p w:rsidR="004E35EC" w:rsidRDefault="004E35EC" w:rsidP="004E35EC">
      <w:pPr>
        <w:jc w:val="center"/>
        <w:rPr>
          <w:lang w:val="uk-UA"/>
        </w:rPr>
      </w:pPr>
    </w:p>
    <w:p w:rsidR="00C000BC" w:rsidRDefault="00C000BC" w:rsidP="004E35EC">
      <w:pPr>
        <w:jc w:val="center"/>
        <w:rPr>
          <w:lang w:val="uk-UA"/>
        </w:rPr>
      </w:pPr>
    </w:p>
    <w:p w:rsidR="00C000BC" w:rsidRDefault="00C000BC" w:rsidP="004E35EC">
      <w:pPr>
        <w:jc w:val="center"/>
        <w:rPr>
          <w:lang w:val="uk-UA"/>
        </w:rPr>
      </w:pPr>
    </w:p>
    <w:p w:rsidR="00C000BC" w:rsidRDefault="00C000BC" w:rsidP="004E35EC">
      <w:pPr>
        <w:jc w:val="center"/>
        <w:rPr>
          <w:lang w:val="uk-UA"/>
        </w:rPr>
      </w:pPr>
    </w:p>
    <w:p w:rsidR="00C000BC" w:rsidRDefault="00C000BC" w:rsidP="004E35EC">
      <w:pPr>
        <w:jc w:val="center"/>
        <w:rPr>
          <w:lang w:val="uk-UA"/>
        </w:rPr>
      </w:pPr>
    </w:p>
    <w:p w:rsidR="00C000BC" w:rsidRDefault="00C000BC" w:rsidP="004E35EC">
      <w:pPr>
        <w:jc w:val="center"/>
        <w:rPr>
          <w:lang w:val="uk-UA"/>
        </w:rPr>
      </w:pPr>
    </w:p>
    <w:p w:rsidR="00C000BC" w:rsidRDefault="00C000BC" w:rsidP="00C864B2">
      <w:pPr>
        <w:rPr>
          <w:lang w:val="uk-UA"/>
        </w:rPr>
      </w:pPr>
    </w:p>
    <w:p w:rsidR="00C000BC" w:rsidRDefault="00C000BC" w:rsidP="004E35EC">
      <w:pPr>
        <w:jc w:val="center"/>
        <w:rPr>
          <w:lang w:val="uk-UA"/>
        </w:rPr>
      </w:pPr>
    </w:p>
    <w:p w:rsidR="00C864B2" w:rsidRDefault="00C864B2" w:rsidP="004E35EC">
      <w:pPr>
        <w:jc w:val="center"/>
        <w:rPr>
          <w:lang w:val="uk-UA"/>
        </w:rPr>
      </w:pPr>
    </w:p>
    <w:p w:rsidR="00C000BC" w:rsidRDefault="00C000BC" w:rsidP="004E35EC">
      <w:pPr>
        <w:jc w:val="center"/>
        <w:rPr>
          <w:lang w:val="uk-UA"/>
        </w:rPr>
      </w:pPr>
    </w:p>
    <w:p w:rsidR="00C000BC" w:rsidRPr="009E53E0" w:rsidRDefault="00C000BC" w:rsidP="004E35EC">
      <w:pPr>
        <w:jc w:val="center"/>
        <w:rPr>
          <w:lang w:val="uk-UA"/>
        </w:rPr>
      </w:pPr>
    </w:p>
    <w:p w:rsidR="004E35EC" w:rsidRPr="00C864B2" w:rsidRDefault="004E35EC" w:rsidP="00C864B2">
      <w:pPr>
        <w:jc w:val="center"/>
        <w:rPr>
          <w:lang w:val="uk-UA"/>
        </w:rPr>
      </w:pPr>
      <w:r w:rsidRPr="009E53E0">
        <w:rPr>
          <w:lang w:val="uk-UA"/>
        </w:rPr>
        <w:t>Київ – 2021 року</w:t>
      </w:r>
    </w:p>
    <w:p w:rsidR="004E35EC" w:rsidRPr="009E53E0" w:rsidRDefault="004E35EC" w:rsidP="004E35EC">
      <w:pPr>
        <w:spacing w:after="120"/>
        <w:jc w:val="center"/>
        <w:rPr>
          <w:b/>
          <w:bCs/>
          <w:color w:val="000000" w:themeColor="text1"/>
          <w:sz w:val="28"/>
          <w:lang w:val="uk-UA"/>
        </w:rPr>
      </w:pPr>
      <w:r w:rsidRPr="009E53E0">
        <w:rPr>
          <w:b/>
          <w:bCs/>
          <w:color w:val="000000" w:themeColor="text1"/>
          <w:sz w:val="28"/>
          <w:lang w:val="uk-UA"/>
        </w:rPr>
        <w:lastRenderedPageBreak/>
        <w:t>Національний технічний університет України</w:t>
      </w:r>
    </w:p>
    <w:p w:rsidR="004E35EC" w:rsidRPr="009E53E0" w:rsidRDefault="004E35EC" w:rsidP="004E35EC">
      <w:pPr>
        <w:spacing w:after="120"/>
        <w:jc w:val="center"/>
        <w:rPr>
          <w:b/>
          <w:bCs/>
          <w:color w:val="000000" w:themeColor="text1"/>
          <w:sz w:val="28"/>
          <w:lang w:val="uk-UA"/>
        </w:rPr>
      </w:pPr>
      <w:r w:rsidRPr="009E53E0">
        <w:rPr>
          <w:b/>
          <w:bCs/>
          <w:color w:val="000000" w:themeColor="text1"/>
          <w:sz w:val="28"/>
          <w:lang w:val="uk-UA"/>
        </w:rPr>
        <w:t>«Київський політехнічний інститут імені Ігоря Сікорського»</w:t>
      </w:r>
    </w:p>
    <w:p w:rsidR="004E35EC" w:rsidRPr="009E53E0" w:rsidRDefault="00C000BC" w:rsidP="004E35EC">
      <w:pPr>
        <w:spacing w:after="120"/>
        <w:jc w:val="center"/>
        <w:rPr>
          <w:b/>
          <w:bCs/>
          <w:color w:val="000000" w:themeColor="text1"/>
          <w:sz w:val="28"/>
          <w:lang w:val="uk-UA"/>
        </w:rPr>
      </w:pPr>
      <w:r>
        <w:rPr>
          <w:b/>
          <w:bCs/>
          <w:color w:val="000000" w:themeColor="text1"/>
          <w:sz w:val="28"/>
          <w:lang w:val="uk-UA"/>
        </w:rPr>
        <w:t xml:space="preserve">Приладобудівний факультет </w:t>
      </w:r>
    </w:p>
    <w:p w:rsidR="004E35EC" w:rsidRPr="009E53E0" w:rsidRDefault="004E35EC" w:rsidP="004E35EC">
      <w:pPr>
        <w:spacing w:after="120"/>
        <w:jc w:val="center"/>
        <w:rPr>
          <w:b/>
          <w:bCs/>
          <w:color w:val="000000" w:themeColor="text1"/>
          <w:sz w:val="28"/>
          <w:lang w:val="uk-UA"/>
        </w:rPr>
      </w:pPr>
      <w:r w:rsidRPr="009E53E0">
        <w:rPr>
          <w:b/>
          <w:bCs/>
          <w:color w:val="000000" w:themeColor="text1"/>
          <w:sz w:val="28"/>
          <w:lang w:val="uk-UA"/>
        </w:rPr>
        <w:t xml:space="preserve">Кафедра </w:t>
      </w:r>
      <w:r w:rsidRPr="009E53E0">
        <w:rPr>
          <w:b/>
          <w:color w:val="000000" w:themeColor="text1"/>
          <w:sz w:val="28"/>
          <w:lang w:val="uk-UA"/>
        </w:rPr>
        <w:t xml:space="preserve"> інформаційно - вимірювальних технологій</w:t>
      </w:r>
    </w:p>
    <w:p w:rsidR="004E35EC" w:rsidRPr="009E53E0" w:rsidRDefault="004E35EC" w:rsidP="004E35EC">
      <w:pPr>
        <w:spacing w:after="120"/>
        <w:rPr>
          <w:color w:val="000000" w:themeColor="text1"/>
          <w:sz w:val="28"/>
          <w:szCs w:val="28"/>
          <w:lang w:val="uk-UA"/>
        </w:rPr>
      </w:pPr>
      <w:r w:rsidRPr="009E53E0">
        <w:rPr>
          <w:color w:val="000000" w:themeColor="text1"/>
          <w:sz w:val="28"/>
          <w:szCs w:val="28"/>
          <w:lang w:val="uk-UA"/>
        </w:rPr>
        <w:t>Рівень вищої освіти – перший (бакалаврський)</w:t>
      </w:r>
    </w:p>
    <w:p w:rsidR="004E35EC" w:rsidRPr="009E53E0" w:rsidRDefault="004E35EC" w:rsidP="004E35EC">
      <w:pPr>
        <w:tabs>
          <w:tab w:val="left" w:leader="underscore" w:pos="8931"/>
        </w:tabs>
        <w:spacing w:after="120"/>
        <w:rPr>
          <w:color w:val="000000" w:themeColor="text1"/>
          <w:sz w:val="28"/>
          <w:szCs w:val="28"/>
          <w:lang w:val="uk-UA"/>
        </w:rPr>
      </w:pPr>
      <w:r w:rsidRPr="009E53E0">
        <w:rPr>
          <w:color w:val="000000" w:themeColor="text1"/>
          <w:sz w:val="28"/>
          <w:szCs w:val="28"/>
          <w:lang w:val="uk-UA"/>
        </w:rPr>
        <w:t>Спеціальність – 152 «Метрологія та інформаційно-вимірювальна техніка»</w:t>
      </w:r>
    </w:p>
    <w:p w:rsidR="004E35EC" w:rsidRPr="009E53E0" w:rsidRDefault="004E35EC" w:rsidP="006370C1">
      <w:pPr>
        <w:tabs>
          <w:tab w:val="left" w:leader="underscore" w:pos="8931"/>
        </w:tabs>
        <w:spacing w:after="120"/>
        <w:rPr>
          <w:color w:val="000000" w:themeColor="text1"/>
          <w:sz w:val="28"/>
          <w:szCs w:val="28"/>
          <w:lang w:val="uk-UA"/>
        </w:rPr>
      </w:pPr>
      <w:r w:rsidRPr="009E53E0">
        <w:rPr>
          <w:color w:val="000000" w:themeColor="text1"/>
          <w:sz w:val="28"/>
          <w:szCs w:val="28"/>
          <w:lang w:val="uk-UA"/>
        </w:rPr>
        <w:t>Освітньо-професійна програма «Інформаційні вимірювальні технології екологічної безпеки»</w:t>
      </w:r>
    </w:p>
    <w:p w:rsidR="004E35EC" w:rsidRPr="009E53E0" w:rsidRDefault="004E35EC" w:rsidP="004E35EC">
      <w:pPr>
        <w:tabs>
          <w:tab w:val="left" w:leader="underscore" w:pos="8931"/>
        </w:tabs>
        <w:spacing w:before="120"/>
        <w:ind w:left="539" w:hanging="539"/>
        <w:rPr>
          <w:color w:val="000000" w:themeColor="text1"/>
          <w:sz w:val="28"/>
          <w:lang w:val="uk-UA"/>
        </w:rPr>
      </w:pPr>
    </w:p>
    <w:p w:rsidR="004E35EC" w:rsidRPr="009E53E0" w:rsidRDefault="004E35EC" w:rsidP="004E35EC">
      <w:pPr>
        <w:spacing w:before="120"/>
        <w:ind w:left="5245"/>
        <w:rPr>
          <w:bCs/>
          <w:color w:val="000000" w:themeColor="text1"/>
          <w:lang w:val="uk-UA"/>
        </w:rPr>
      </w:pPr>
      <w:r w:rsidRPr="009E53E0">
        <w:rPr>
          <w:bCs/>
          <w:color w:val="000000" w:themeColor="text1"/>
          <w:lang w:val="uk-UA"/>
        </w:rPr>
        <w:t>ЗАТВЕРДЖУЮ</w:t>
      </w:r>
    </w:p>
    <w:p w:rsidR="004E35EC" w:rsidRPr="009E53E0" w:rsidRDefault="004E35EC" w:rsidP="004E35EC">
      <w:pPr>
        <w:spacing w:before="120"/>
        <w:ind w:left="5245"/>
        <w:rPr>
          <w:bCs/>
          <w:color w:val="000000" w:themeColor="text1"/>
          <w:lang w:val="uk-UA"/>
        </w:rPr>
      </w:pPr>
      <w:r w:rsidRPr="009E53E0">
        <w:rPr>
          <w:bCs/>
          <w:color w:val="000000" w:themeColor="text1"/>
          <w:lang w:val="uk-UA"/>
        </w:rPr>
        <w:t>Завідувач кафедри</w:t>
      </w:r>
    </w:p>
    <w:p w:rsidR="004E35EC" w:rsidRPr="009E53E0" w:rsidRDefault="004E35EC" w:rsidP="004E35EC">
      <w:pPr>
        <w:spacing w:before="120"/>
        <w:ind w:left="5245"/>
        <w:rPr>
          <w:color w:val="000000" w:themeColor="text1"/>
          <w:lang w:val="uk-UA"/>
        </w:rPr>
      </w:pPr>
      <w:r w:rsidRPr="009E53E0">
        <w:rPr>
          <w:color w:val="000000" w:themeColor="text1"/>
          <w:lang w:val="uk-UA"/>
        </w:rPr>
        <w:t xml:space="preserve">_______ </w:t>
      </w:r>
      <w:r w:rsidRPr="009E53E0">
        <w:rPr>
          <w:bCs/>
          <w:color w:val="000000" w:themeColor="text1"/>
          <w:sz w:val="24"/>
          <w:shd w:val="clear" w:color="auto" w:fill="FFFFFF"/>
          <w:lang w:val="uk-UA"/>
        </w:rPr>
        <w:t>Володимир ЄРЕМЕНКО</w:t>
      </w:r>
    </w:p>
    <w:p w:rsidR="004E35EC" w:rsidRPr="009E53E0" w:rsidRDefault="004E35EC" w:rsidP="004E35EC">
      <w:pPr>
        <w:spacing w:before="120"/>
        <w:ind w:left="5245"/>
        <w:rPr>
          <w:color w:val="000000" w:themeColor="text1"/>
          <w:lang w:val="uk-UA"/>
        </w:rPr>
      </w:pPr>
      <w:r w:rsidRPr="009E53E0">
        <w:rPr>
          <w:color w:val="000000" w:themeColor="text1"/>
          <w:lang w:val="uk-UA"/>
        </w:rPr>
        <w:t>«___»_____________2021 р.</w:t>
      </w:r>
    </w:p>
    <w:p w:rsidR="004E35EC" w:rsidRPr="009E53E0" w:rsidRDefault="004E35EC" w:rsidP="004E35EC">
      <w:pPr>
        <w:spacing w:before="120"/>
        <w:ind w:left="540"/>
        <w:jc w:val="center"/>
        <w:rPr>
          <w:b/>
          <w:bCs/>
          <w:color w:val="000000" w:themeColor="text1"/>
          <w:sz w:val="28"/>
          <w:lang w:val="uk-UA"/>
        </w:rPr>
      </w:pPr>
    </w:p>
    <w:p w:rsidR="004E35EC" w:rsidRPr="009E53E0" w:rsidRDefault="004E35EC" w:rsidP="004E35EC">
      <w:pPr>
        <w:spacing w:before="120"/>
        <w:ind w:left="540"/>
        <w:jc w:val="center"/>
        <w:rPr>
          <w:b/>
          <w:bCs/>
          <w:sz w:val="28"/>
          <w:lang w:val="uk-UA"/>
        </w:rPr>
      </w:pPr>
    </w:p>
    <w:p w:rsidR="004E35EC" w:rsidRPr="009E53E0" w:rsidRDefault="004E35EC" w:rsidP="004E35EC">
      <w:pPr>
        <w:tabs>
          <w:tab w:val="left" w:pos="720"/>
          <w:tab w:val="left" w:pos="1440"/>
          <w:tab w:val="left" w:pos="1620"/>
        </w:tabs>
        <w:spacing w:before="120"/>
        <w:ind w:left="540" w:hanging="540"/>
        <w:jc w:val="center"/>
        <w:rPr>
          <w:b/>
          <w:bCs/>
          <w:color w:val="000000" w:themeColor="text1"/>
          <w:sz w:val="28"/>
          <w:lang w:val="uk-UA"/>
        </w:rPr>
      </w:pPr>
      <w:r w:rsidRPr="009E53E0">
        <w:rPr>
          <w:b/>
          <w:bCs/>
          <w:color w:val="000000" w:themeColor="text1"/>
          <w:sz w:val="28"/>
          <w:lang w:val="uk-UA"/>
        </w:rPr>
        <w:t>ЗАВДАННЯ</w:t>
      </w:r>
    </w:p>
    <w:p w:rsidR="004E35EC" w:rsidRPr="009E53E0" w:rsidRDefault="004E35EC" w:rsidP="004E35EC">
      <w:pPr>
        <w:tabs>
          <w:tab w:val="left" w:pos="720"/>
          <w:tab w:val="left" w:pos="1440"/>
          <w:tab w:val="left" w:pos="1620"/>
        </w:tabs>
        <w:spacing w:before="120"/>
        <w:ind w:left="539" w:hanging="539"/>
        <w:jc w:val="center"/>
        <w:rPr>
          <w:b/>
          <w:bCs/>
          <w:color w:val="000000" w:themeColor="text1"/>
          <w:sz w:val="28"/>
          <w:lang w:val="uk-UA"/>
        </w:rPr>
      </w:pPr>
      <w:r w:rsidRPr="009E53E0">
        <w:rPr>
          <w:b/>
          <w:bCs/>
          <w:color w:val="000000" w:themeColor="text1"/>
          <w:sz w:val="28"/>
          <w:lang w:val="uk-UA"/>
        </w:rPr>
        <w:t xml:space="preserve">на дипломний </w:t>
      </w:r>
      <w:proofErr w:type="spellStart"/>
      <w:r w:rsidRPr="009E53E0">
        <w:rPr>
          <w:b/>
          <w:bCs/>
          <w:color w:val="000000" w:themeColor="text1"/>
          <w:sz w:val="28"/>
          <w:lang w:val="uk-UA"/>
        </w:rPr>
        <w:t>проєкт</w:t>
      </w:r>
      <w:proofErr w:type="spellEnd"/>
      <w:r w:rsidRPr="009E53E0">
        <w:rPr>
          <w:b/>
          <w:bCs/>
          <w:color w:val="000000" w:themeColor="text1"/>
          <w:sz w:val="28"/>
          <w:lang w:val="uk-UA"/>
        </w:rPr>
        <w:t xml:space="preserve"> студенту</w:t>
      </w:r>
    </w:p>
    <w:p w:rsidR="004E35EC" w:rsidRPr="009E53E0" w:rsidRDefault="004E35EC" w:rsidP="004E35EC">
      <w:pPr>
        <w:tabs>
          <w:tab w:val="left" w:pos="720"/>
          <w:tab w:val="left" w:pos="1440"/>
          <w:tab w:val="left" w:pos="1620"/>
        </w:tabs>
        <w:spacing w:before="120"/>
        <w:ind w:left="539" w:hanging="539"/>
        <w:jc w:val="center"/>
        <w:rPr>
          <w:b/>
          <w:bCs/>
          <w:color w:val="000000" w:themeColor="text1"/>
          <w:sz w:val="28"/>
          <w:lang w:val="uk-UA"/>
        </w:rPr>
      </w:pPr>
      <w:r w:rsidRPr="009E53E0">
        <w:rPr>
          <w:b/>
          <w:bCs/>
          <w:color w:val="000000" w:themeColor="text1"/>
          <w:sz w:val="28"/>
          <w:lang w:val="uk-UA"/>
        </w:rPr>
        <w:t>Волошку Владиславу Юрійовичу</w:t>
      </w:r>
    </w:p>
    <w:p w:rsidR="004E35EC" w:rsidRPr="009E53E0" w:rsidRDefault="004E35EC" w:rsidP="004E35EC">
      <w:pPr>
        <w:tabs>
          <w:tab w:val="left" w:leader="underscore" w:pos="8931"/>
        </w:tabs>
        <w:spacing w:before="120"/>
        <w:rPr>
          <w:color w:val="000000" w:themeColor="text1"/>
          <w:sz w:val="28"/>
          <w:lang w:val="uk-UA"/>
        </w:rPr>
      </w:pPr>
    </w:p>
    <w:p w:rsidR="004E35EC" w:rsidRPr="00BE448D" w:rsidRDefault="004E35EC" w:rsidP="006370C1">
      <w:pPr>
        <w:tabs>
          <w:tab w:val="left" w:leader="underscore" w:pos="8931"/>
        </w:tabs>
        <w:spacing w:before="120" w:line="360" w:lineRule="auto"/>
        <w:jc w:val="both"/>
        <w:rPr>
          <w:color w:val="000000" w:themeColor="text1"/>
          <w:sz w:val="28"/>
          <w:lang w:val="uk-UA"/>
        </w:rPr>
      </w:pPr>
      <w:r w:rsidRPr="00BE448D">
        <w:rPr>
          <w:color w:val="000000" w:themeColor="text1"/>
          <w:sz w:val="28"/>
          <w:lang w:val="uk-UA"/>
        </w:rPr>
        <w:t xml:space="preserve">1. </w:t>
      </w:r>
      <w:r w:rsidRPr="00BE448D">
        <w:rPr>
          <w:bCs/>
          <w:color w:val="000000" w:themeColor="text1"/>
          <w:sz w:val="28"/>
          <w:lang w:val="uk-UA"/>
        </w:rPr>
        <w:t xml:space="preserve">Тема </w:t>
      </w:r>
      <w:proofErr w:type="spellStart"/>
      <w:r w:rsidRPr="00BE448D">
        <w:rPr>
          <w:bCs/>
          <w:color w:val="000000" w:themeColor="text1"/>
          <w:sz w:val="28"/>
          <w:lang w:val="uk-UA"/>
        </w:rPr>
        <w:t>проєкту</w:t>
      </w:r>
      <w:proofErr w:type="spellEnd"/>
      <w:r w:rsidRPr="00BE448D">
        <w:rPr>
          <w:bCs/>
          <w:color w:val="000000" w:themeColor="text1"/>
          <w:sz w:val="28"/>
          <w:lang w:val="uk-UA"/>
        </w:rPr>
        <w:t xml:space="preserve"> «</w:t>
      </w:r>
      <w:r w:rsidRPr="00C000BC">
        <w:rPr>
          <w:color w:val="000000" w:themeColor="text1"/>
          <w:sz w:val="28"/>
          <w:szCs w:val="28"/>
          <w:lang w:val="uk-UA"/>
        </w:rPr>
        <w:t>Безконтактний засіб контролю якості транспортувальної тари</w:t>
      </w:r>
      <w:r w:rsidRPr="00BE448D">
        <w:rPr>
          <w:bCs/>
          <w:color w:val="000000" w:themeColor="text1"/>
          <w:sz w:val="28"/>
          <w:lang w:val="uk-UA"/>
        </w:rPr>
        <w:t>»</w:t>
      </w:r>
      <w:r w:rsidRPr="00BE448D">
        <w:rPr>
          <w:color w:val="000000" w:themeColor="text1"/>
          <w:sz w:val="28"/>
          <w:lang w:val="uk-UA"/>
        </w:rPr>
        <w:t xml:space="preserve">, керівник </w:t>
      </w:r>
      <w:proofErr w:type="spellStart"/>
      <w:r w:rsidRPr="00BE448D">
        <w:rPr>
          <w:color w:val="000000" w:themeColor="text1"/>
          <w:sz w:val="28"/>
          <w:lang w:val="uk-UA"/>
        </w:rPr>
        <w:t>проєкту</w:t>
      </w:r>
      <w:proofErr w:type="spellEnd"/>
      <w:r w:rsidRPr="00BE448D">
        <w:rPr>
          <w:color w:val="000000" w:themeColor="text1"/>
          <w:sz w:val="28"/>
          <w:lang w:val="uk-UA"/>
        </w:rPr>
        <w:t xml:space="preserve"> професор </w:t>
      </w:r>
      <w:proofErr w:type="spellStart"/>
      <w:r w:rsidRPr="00BE448D">
        <w:rPr>
          <w:color w:val="000000" w:themeColor="text1"/>
          <w:sz w:val="28"/>
          <w:lang w:val="uk-UA"/>
        </w:rPr>
        <w:t>Здоренко</w:t>
      </w:r>
      <w:proofErr w:type="spellEnd"/>
      <w:r w:rsidRPr="00BE448D">
        <w:rPr>
          <w:color w:val="000000" w:themeColor="text1"/>
          <w:sz w:val="28"/>
          <w:lang w:val="uk-UA"/>
        </w:rPr>
        <w:t xml:space="preserve"> Валерій Георгійович, затверджені наказом по університету від «___»_________ 2021 р. №_____</w:t>
      </w:r>
    </w:p>
    <w:p w:rsidR="004E35EC" w:rsidRPr="00BE448D" w:rsidRDefault="004E35EC" w:rsidP="006370C1">
      <w:pPr>
        <w:tabs>
          <w:tab w:val="left" w:leader="underscore" w:pos="9072"/>
        </w:tabs>
        <w:spacing w:line="360" w:lineRule="auto"/>
        <w:jc w:val="both"/>
        <w:rPr>
          <w:color w:val="000000" w:themeColor="text1"/>
          <w:sz w:val="28"/>
          <w:lang w:val="uk-UA"/>
        </w:rPr>
      </w:pPr>
      <w:r w:rsidRPr="00BE448D">
        <w:rPr>
          <w:color w:val="000000" w:themeColor="text1"/>
          <w:sz w:val="28"/>
          <w:lang w:val="uk-UA"/>
        </w:rPr>
        <w:t xml:space="preserve">2. Термін подання студентом </w:t>
      </w:r>
      <w:proofErr w:type="spellStart"/>
      <w:r w:rsidRPr="00BE448D">
        <w:rPr>
          <w:color w:val="000000" w:themeColor="text1"/>
          <w:sz w:val="28"/>
          <w:lang w:val="uk-UA"/>
        </w:rPr>
        <w:t>проєкту</w:t>
      </w:r>
      <w:proofErr w:type="spellEnd"/>
      <w:r w:rsidRPr="00BE448D">
        <w:rPr>
          <w:color w:val="000000" w:themeColor="text1"/>
          <w:sz w:val="28"/>
          <w:lang w:val="uk-UA"/>
        </w:rPr>
        <w:t xml:space="preserve"> </w:t>
      </w:r>
      <w:r w:rsidR="00B83413" w:rsidRPr="00BE448D">
        <w:rPr>
          <w:color w:val="000000" w:themeColor="text1"/>
          <w:sz w:val="28"/>
          <w:lang w:val="uk-UA"/>
        </w:rPr>
        <w:t xml:space="preserve"> «30» травня 2021р.</w:t>
      </w:r>
    </w:p>
    <w:p w:rsidR="009E53E0" w:rsidRPr="00BE448D" w:rsidRDefault="004E35EC" w:rsidP="006370C1">
      <w:pPr>
        <w:tabs>
          <w:tab w:val="left" w:leader="underscore" w:pos="8931"/>
        </w:tabs>
        <w:spacing w:line="360" w:lineRule="auto"/>
        <w:jc w:val="both"/>
        <w:rPr>
          <w:color w:val="000000" w:themeColor="text1"/>
          <w:sz w:val="28"/>
          <w:lang w:val="uk-UA"/>
        </w:rPr>
      </w:pPr>
      <w:r w:rsidRPr="00BE448D">
        <w:rPr>
          <w:color w:val="000000" w:themeColor="text1"/>
          <w:sz w:val="28"/>
          <w:lang w:val="uk-UA"/>
        </w:rPr>
        <w:t xml:space="preserve">3. </w:t>
      </w:r>
      <w:r w:rsidRPr="00BE448D">
        <w:rPr>
          <w:bCs/>
          <w:color w:val="000000" w:themeColor="text1"/>
          <w:sz w:val="28"/>
          <w:lang w:val="uk-UA"/>
        </w:rPr>
        <w:t xml:space="preserve">Вихідні дані до </w:t>
      </w:r>
      <w:proofErr w:type="spellStart"/>
      <w:r w:rsidRPr="00BE448D">
        <w:rPr>
          <w:bCs/>
          <w:color w:val="000000" w:themeColor="text1"/>
          <w:sz w:val="28"/>
          <w:lang w:val="uk-UA"/>
        </w:rPr>
        <w:t>проєкту</w:t>
      </w:r>
      <w:proofErr w:type="spellEnd"/>
      <w:r w:rsidRPr="00BE448D">
        <w:rPr>
          <w:color w:val="000000" w:themeColor="text1"/>
          <w:sz w:val="28"/>
          <w:lang w:val="uk-UA"/>
        </w:rPr>
        <w:t xml:space="preserve"> </w:t>
      </w:r>
    </w:p>
    <w:p w:rsidR="009E53E0" w:rsidRPr="00BE448D" w:rsidRDefault="009E53E0" w:rsidP="00911D01">
      <w:pPr>
        <w:adjustRightInd w:val="0"/>
        <w:spacing w:line="360" w:lineRule="auto"/>
        <w:ind w:left="284" w:right="441"/>
        <w:jc w:val="both"/>
        <w:rPr>
          <w:bCs/>
          <w:sz w:val="28"/>
          <w:szCs w:val="28"/>
          <w:lang w:val="uk-UA"/>
        </w:rPr>
      </w:pPr>
      <w:r w:rsidRPr="00BE448D">
        <w:rPr>
          <w:bCs/>
          <w:sz w:val="28"/>
          <w:szCs w:val="28"/>
          <w:lang w:val="uk-UA"/>
        </w:rPr>
        <w:t xml:space="preserve">3.1. Умови експлуатації: </w:t>
      </w:r>
    </w:p>
    <w:p w:rsidR="009E53E0" w:rsidRPr="00BE448D" w:rsidRDefault="009E53E0" w:rsidP="00347125">
      <w:pPr>
        <w:widowControl/>
        <w:numPr>
          <w:ilvl w:val="0"/>
          <w:numId w:val="15"/>
        </w:numPr>
        <w:autoSpaceDE/>
        <w:autoSpaceDN/>
        <w:spacing w:line="360" w:lineRule="auto"/>
        <w:ind w:left="284" w:right="441" w:firstLine="0"/>
        <w:jc w:val="both"/>
        <w:rPr>
          <w:sz w:val="28"/>
          <w:szCs w:val="28"/>
          <w:lang w:val="uk-UA"/>
        </w:rPr>
      </w:pPr>
      <w:r w:rsidRPr="00BE448D">
        <w:rPr>
          <w:sz w:val="28"/>
          <w:szCs w:val="28"/>
          <w:lang w:val="uk-UA"/>
        </w:rPr>
        <w:t>Атмосферний тиск 84-106,7кПа</w:t>
      </w:r>
    </w:p>
    <w:p w:rsidR="009E53E0" w:rsidRPr="00BE448D" w:rsidRDefault="009E53E0" w:rsidP="00347125">
      <w:pPr>
        <w:widowControl/>
        <w:numPr>
          <w:ilvl w:val="0"/>
          <w:numId w:val="15"/>
        </w:numPr>
        <w:autoSpaceDE/>
        <w:autoSpaceDN/>
        <w:spacing w:line="360" w:lineRule="auto"/>
        <w:ind w:left="284" w:right="441" w:firstLine="0"/>
        <w:jc w:val="both"/>
        <w:rPr>
          <w:sz w:val="28"/>
          <w:szCs w:val="28"/>
          <w:lang w:val="uk-UA"/>
        </w:rPr>
      </w:pPr>
      <w:r w:rsidRPr="00BE448D">
        <w:rPr>
          <w:sz w:val="28"/>
          <w:szCs w:val="28"/>
          <w:lang w:val="uk-UA"/>
        </w:rPr>
        <w:t>Відносна вологість 30-80% при 25ºС</w:t>
      </w:r>
    </w:p>
    <w:p w:rsidR="009E53E0" w:rsidRPr="00BE448D" w:rsidRDefault="009E53E0" w:rsidP="00347125">
      <w:pPr>
        <w:widowControl/>
        <w:numPr>
          <w:ilvl w:val="0"/>
          <w:numId w:val="15"/>
        </w:numPr>
        <w:autoSpaceDE/>
        <w:autoSpaceDN/>
        <w:spacing w:line="360" w:lineRule="auto"/>
        <w:ind w:left="284" w:right="441" w:firstLine="0"/>
        <w:jc w:val="both"/>
        <w:rPr>
          <w:sz w:val="28"/>
          <w:szCs w:val="28"/>
          <w:lang w:val="uk-UA"/>
        </w:rPr>
      </w:pPr>
      <w:r w:rsidRPr="00BE448D">
        <w:rPr>
          <w:sz w:val="28"/>
          <w:szCs w:val="28"/>
          <w:lang w:val="uk-UA"/>
        </w:rPr>
        <w:t>Напруга живлення 220 В</w:t>
      </w:r>
    </w:p>
    <w:p w:rsidR="009E53E0" w:rsidRPr="00BE448D" w:rsidRDefault="009E53E0" w:rsidP="00347125">
      <w:pPr>
        <w:widowControl/>
        <w:numPr>
          <w:ilvl w:val="0"/>
          <w:numId w:val="15"/>
        </w:numPr>
        <w:autoSpaceDE/>
        <w:autoSpaceDN/>
        <w:spacing w:line="360" w:lineRule="auto"/>
        <w:ind w:left="284" w:right="441" w:firstLine="0"/>
        <w:jc w:val="both"/>
        <w:rPr>
          <w:sz w:val="28"/>
          <w:szCs w:val="28"/>
          <w:lang w:val="uk-UA"/>
        </w:rPr>
      </w:pPr>
      <w:r w:rsidRPr="00BE448D">
        <w:rPr>
          <w:sz w:val="28"/>
          <w:szCs w:val="28"/>
          <w:lang w:val="uk-UA"/>
        </w:rPr>
        <w:t xml:space="preserve">Частота струму f = 50(±1) </w:t>
      </w:r>
      <w:proofErr w:type="spellStart"/>
      <w:r w:rsidRPr="00BE448D">
        <w:rPr>
          <w:sz w:val="28"/>
          <w:szCs w:val="28"/>
          <w:lang w:val="uk-UA"/>
        </w:rPr>
        <w:t>Гц</w:t>
      </w:r>
      <w:proofErr w:type="spellEnd"/>
    </w:p>
    <w:p w:rsidR="009E53E0" w:rsidRPr="00BE448D" w:rsidRDefault="009E53E0" w:rsidP="00911D01">
      <w:pPr>
        <w:adjustRightInd w:val="0"/>
        <w:spacing w:line="360" w:lineRule="auto"/>
        <w:ind w:left="284" w:right="441"/>
        <w:jc w:val="both"/>
        <w:rPr>
          <w:bCs/>
          <w:sz w:val="28"/>
          <w:szCs w:val="28"/>
          <w:lang w:val="uk-UA"/>
        </w:rPr>
      </w:pPr>
      <w:r w:rsidRPr="00BE448D">
        <w:rPr>
          <w:bCs/>
          <w:sz w:val="28"/>
          <w:szCs w:val="28"/>
          <w:lang w:val="uk-UA"/>
        </w:rPr>
        <w:t>3.2. Вимоги безпеки:</w:t>
      </w:r>
    </w:p>
    <w:p w:rsidR="009E53E0" w:rsidRPr="006370C1" w:rsidRDefault="009E53E0" w:rsidP="00911D01">
      <w:pPr>
        <w:adjustRightInd w:val="0"/>
        <w:spacing w:line="360" w:lineRule="auto"/>
        <w:ind w:left="284" w:right="441"/>
        <w:jc w:val="both"/>
        <w:rPr>
          <w:bCs/>
          <w:sz w:val="28"/>
          <w:szCs w:val="28"/>
          <w:lang w:val="uk-UA"/>
        </w:rPr>
      </w:pPr>
      <w:r w:rsidRPr="00BE448D">
        <w:rPr>
          <w:sz w:val="28"/>
          <w:szCs w:val="28"/>
          <w:lang w:val="uk-UA"/>
        </w:rPr>
        <w:t xml:space="preserve">Аналізатор повинен відповідати вимогам безпеки згідно з ГОСТ 12.2.007.0-75. За способом захисту людини від ураження електричним </w:t>
      </w:r>
      <w:r w:rsidRPr="00BE448D">
        <w:rPr>
          <w:sz w:val="28"/>
          <w:szCs w:val="28"/>
          <w:lang w:val="uk-UA"/>
        </w:rPr>
        <w:lastRenderedPageBreak/>
        <w:t>струмом - клас 0,1 з живленням від мережі напругою 220В.</w:t>
      </w:r>
    </w:p>
    <w:p w:rsidR="004E35EC" w:rsidRPr="00BE448D" w:rsidRDefault="004E35EC" w:rsidP="006370C1">
      <w:pPr>
        <w:adjustRightInd w:val="0"/>
        <w:spacing w:line="360" w:lineRule="auto"/>
        <w:ind w:right="441"/>
        <w:jc w:val="both"/>
        <w:rPr>
          <w:b/>
          <w:bCs/>
          <w:lang w:val="uk-UA"/>
        </w:rPr>
      </w:pPr>
      <w:r w:rsidRPr="00BE448D">
        <w:rPr>
          <w:color w:val="000000" w:themeColor="text1"/>
          <w:sz w:val="28"/>
          <w:lang w:val="uk-UA"/>
        </w:rPr>
        <w:t xml:space="preserve">4. </w:t>
      </w:r>
      <w:r w:rsidR="00DD5F66" w:rsidRPr="00BE448D">
        <w:rPr>
          <w:bCs/>
          <w:sz w:val="28"/>
          <w:lang w:val="uk-UA"/>
        </w:rPr>
        <w:t>Зміст розрахунково-пояснювальної записки (перелік питань, які потрібно розробити):</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характеристика об’єкту аналізу.</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огляд і аналіз сучасних аналогів об’єкту проектування,</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обгрунтування схем, показники метрологічних характеристик,</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обгрунтування функції перетворення,</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розрахунок похибок, розрахунок елементів і вузлів об’єкту проектування,</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опис конструкції об’єкту проектування, висновки та рекомендації,</w:t>
      </w:r>
    </w:p>
    <w:p w:rsidR="00DD5F66" w:rsidRPr="00BE448D" w:rsidRDefault="00DD5F66" w:rsidP="00347125">
      <w:pPr>
        <w:pStyle w:val="a6"/>
        <w:numPr>
          <w:ilvl w:val="0"/>
          <w:numId w:val="16"/>
        </w:numPr>
        <w:shd w:val="clear" w:color="auto" w:fill="FFFFFF"/>
        <w:spacing w:line="360" w:lineRule="auto"/>
        <w:ind w:left="284" w:firstLine="0"/>
        <w:rPr>
          <w:noProof/>
          <w:spacing w:val="-8"/>
          <w:sz w:val="28"/>
          <w:lang w:val="uk-UA"/>
        </w:rPr>
      </w:pPr>
      <w:r w:rsidRPr="00BE448D">
        <w:rPr>
          <w:noProof/>
          <w:spacing w:val="-8"/>
          <w:sz w:val="28"/>
          <w:lang w:val="uk-UA"/>
        </w:rPr>
        <w:t>список посилань.</w:t>
      </w:r>
    </w:p>
    <w:p w:rsidR="00DD5F66" w:rsidRPr="006370C1" w:rsidRDefault="00911D01" w:rsidP="00347125">
      <w:pPr>
        <w:pStyle w:val="a6"/>
        <w:numPr>
          <w:ilvl w:val="0"/>
          <w:numId w:val="16"/>
        </w:numPr>
        <w:spacing w:line="360" w:lineRule="auto"/>
        <w:ind w:left="284" w:right="441" w:firstLine="0"/>
        <w:rPr>
          <w:bCs/>
          <w:sz w:val="28"/>
          <w:lang w:val="uk-UA"/>
        </w:rPr>
      </w:pPr>
      <w:r>
        <w:rPr>
          <w:sz w:val="28"/>
          <w:lang w:val="uk-UA"/>
        </w:rPr>
        <w:t>в</w:t>
      </w:r>
      <w:r w:rsidR="00DD5F66" w:rsidRPr="00BE448D">
        <w:rPr>
          <w:sz w:val="28"/>
          <w:lang w:val="uk-UA"/>
        </w:rPr>
        <w:t>иконати</w:t>
      </w:r>
      <w:r w:rsidR="00DD5F66" w:rsidRPr="00BE448D">
        <w:rPr>
          <w:bCs/>
          <w:sz w:val="28"/>
          <w:lang w:val="uk-UA"/>
        </w:rPr>
        <w:t xml:space="preserve"> висновки.</w:t>
      </w:r>
    </w:p>
    <w:p w:rsidR="004E35EC" w:rsidRPr="00BE448D" w:rsidRDefault="004E35EC" w:rsidP="006370C1">
      <w:pPr>
        <w:tabs>
          <w:tab w:val="left" w:leader="underscore" w:pos="8931"/>
        </w:tabs>
        <w:spacing w:before="240" w:line="360" w:lineRule="auto"/>
        <w:jc w:val="both"/>
        <w:rPr>
          <w:color w:val="000000" w:themeColor="text1"/>
          <w:spacing w:val="2"/>
          <w:sz w:val="28"/>
          <w:lang w:val="uk-UA"/>
        </w:rPr>
      </w:pPr>
      <w:r w:rsidRPr="00BE448D">
        <w:rPr>
          <w:color w:val="000000" w:themeColor="text1"/>
          <w:spacing w:val="2"/>
          <w:sz w:val="28"/>
          <w:lang w:val="uk-UA"/>
        </w:rPr>
        <w:t xml:space="preserve">5. Перелік графічного матеріалу (із зазначенням обов’язкових креслеників, плакатів, презентацій тощо) </w:t>
      </w:r>
    </w:p>
    <w:p w:rsidR="00CA605D" w:rsidRPr="00BE448D" w:rsidRDefault="00CA605D" w:rsidP="00347125">
      <w:pPr>
        <w:pStyle w:val="a6"/>
        <w:widowControl/>
        <w:numPr>
          <w:ilvl w:val="0"/>
          <w:numId w:val="18"/>
        </w:numPr>
        <w:autoSpaceDE/>
        <w:autoSpaceDN/>
        <w:spacing w:line="360" w:lineRule="auto"/>
        <w:ind w:left="284" w:right="441" w:firstLine="0"/>
        <w:rPr>
          <w:sz w:val="28"/>
          <w:lang w:val="uk-UA"/>
        </w:rPr>
      </w:pPr>
      <w:r w:rsidRPr="00BE448D">
        <w:rPr>
          <w:sz w:val="28"/>
          <w:lang w:val="uk-UA"/>
        </w:rPr>
        <w:t>Схема структурна принципова</w:t>
      </w:r>
    </w:p>
    <w:p w:rsidR="004E35EC" w:rsidRPr="00BE448D" w:rsidRDefault="00CA605D" w:rsidP="00347125">
      <w:pPr>
        <w:pStyle w:val="a6"/>
        <w:widowControl/>
        <w:numPr>
          <w:ilvl w:val="0"/>
          <w:numId w:val="17"/>
        </w:numPr>
        <w:autoSpaceDE/>
        <w:autoSpaceDN/>
        <w:spacing w:line="360" w:lineRule="auto"/>
        <w:ind w:left="284" w:right="441" w:firstLine="0"/>
        <w:rPr>
          <w:sz w:val="28"/>
          <w:lang w:val="uk-UA"/>
        </w:rPr>
      </w:pPr>
      <w:r w:rsidRPr="00BE448D">
        <w:rPr>
          <w:sz w:val="28"/>
          <w:lang w:val="uk-UA"/>
        </w:rPr>
        <w:t>Метрологічне забезпечення</w:t>
      </w:r>
    </w:p>
    <w:p w:rsidR="004E35EC" w:rsidRPr="00BE448D" w:rsidRDefault="00DD5F66" w:rsidP="006370C1">
      <w:pPr>
        <w:tabs>
          <w:tab w:val="left" w:pos="1440"/>
          <w:tab w:val="left" w:pos="1620"/>
          <w:tab w:val="left" w:pos="9072"/>
        </w:tabs>
        <w:spacing w:before="240" w:line="360" w:lineRule="auto"/>
        <w:rPr>
          <w:color w:val="000000" w:themeColor="text1"/>
          <w:sz w:val="28"/>
          <w:lang w:val="uk-UA"/>
        </w:rPr>
      </w:pPr>
      <w:r w:rsidRPr="00BE448D">
        <w:rPr>
          <w:color w:val="000000" w:themeColor="text1"/>
          <w:sz w:val="28"/>
          <w:lang w:val="uk-UA"/>
        </w:rPr>
        <w:t>6</w:t>
      </w:r>
      <w:r w:rsidR="004E35EC" w:rsidRPr="00BE448D">
        <w:rPr>
          <w:color w:val="000000" w:themeColor="text1"/>
          <w:sz w:val="28"/>
          <w:lang w:val="uk-UA"/>
        </w:rPr>
        <w:t xml:space="preserve">. </w:t>
      </w:r>
      <w:r w:rsidR="004E35EC" w:rsidRPr="00BE448D">
        <w:rPr>
          <w:bCs/>
          <w:color w:val="000000" w:themeColor="text1"/>
          <w:sz w:val="28"/>
          <w:lang w:val="uk-UA"/>
        </w:rPr>
        <w:t>Дата видачі завдання</w:t>
      </w:r>
      <w:r w:rsidR="004E35EC" w:rsidRPr="00BE448D">
        <w:rPr>
          <w:color w:val="000000" w:themeColor="text1"/>
          <w:sz w:val="28"/>
          <w:lang w:val="uk-UA"/>
        </w:rPr>
        <w:t xml:space="preserve"> </w:t>
      </w:r>
      <w:r w:rsidR="00B83413" w:rsidRPr="00BE448D">
        <w:rPr>
          <w:color w:val="000000" w:themeColor="text1"/>
          <w:sz w:val="28"/>
          <w:lang w:val="uk-UA"/>
        </w:rPr>
        <w:t xml:space="preserve"> </w:t>
      </w:r>
      <w:r w:rsidRPr="00BE448D">
        <w:rPr>
          <w:color w:val="000000" w:themeColor="text1"/>
          <w:sz w:val="28"/>
          <w:lang w:val="uk-UA"/>
        </w:rPr>
        <w:t>«01» березня 2021р.</w:t>
      </w:r>
    </w:p>
    <w:p w:rsidR="004E35EC" w:rsidRPr="00BE448D" w:rsidRDefault="004E35EC" w:rsidP="004E35EC">
      <w:pPr>
        <w:keepNext/>
        <w:spacing w:before="240" w:after="120"/>
        <w:jc w:val="center"/>
        <w:rPr>
          <w:color w:val="000000" w:themeColor="text1"/>
          <w:sz w:val="28"/>
          <w:szCs w:val="28"/>
          <w:lang w:val="uk-UA"/>
        </w:rPr>
      </w:pPr>
      <w:r w:rsidRPr="00BE448D">
        <w:rPr>
          <w:bCs/>
          <w:color w:val="000000" w:themeColor="text1"/>
          <w:sz w:val="28"/>
          <w:szCs w:val="28"/>
          <w:lang w:val="uk-UA"/>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4E35EC" w:rsidRPr="00BE448D" w:rsidTr="001A2ECC">
        <w:tc>
          <w:tcPr>
            <w:tcW w:w="540" w:type="dxa"/>
            <w:vAlign w:val="center"/>
          </w:tcPr>
          <w:p w:rsidR="004E35EC" w:rsidRPr="00BE448D" w:rsidRDefault="004E35EC" w:rsidP="001A2ECC">
            <w:pPr>
              <w:jc w:val="center"/>
              <w:rPr>
                <w:color w:val="000000" w:themeColor="text1"/>
                <w:sz w:val="28"/>
                <w:szCs w:val="28"/>
                <w:lang w:val="uk-UA"/>
              </w:rPr>
            </w:pPr>
            <w:r w:rsidRPr="00BE448D">
              <w:rPr>
                <w:color w:val="000000" w:themeColor="text1"/>
                <w:sz w:val="28"/>
                <w:szCs w:val="28"/>
                <w:lang w:val="uk-UA"/>
              </w:rPr>
              <w:t>№ з/п</w:t>
            </w:r>
          </w:p>
        </w:tc>
        <w:tc>
          <w:tcPr>
            <w:tcW w:w="4705" w:type="dxa"/>
            <w:vAlign w:val="center"/>
          </w:tcPr>
          <w:p w:rsidR="004E35EC" w:rsidRPr="00BE448D" w:rsidRDefault="004E35EC" w:rsidP="001A2ECC">
            <w:pPr>
              <w:jc w:val="center"/>
              <w:rPr>
                <w:color w:val="000000" w:themeColor="text1"/>
                <w:sz w:val="28"/>
                <w:szCs w:val="28"/>
                <w:lang w:val="uk-UA"/>
              </w:rPr>
            </w:pPr>
            <w:r w:rsidRPr="00BE448D">
              <w:rPr>
                <w:color w:val="000000" w:themeColor="text1"/>
                <w:sz w:val="28"/>
                <w:szCs w:val="28"/>
                <w:lang w:val="uk-UA"/>
              </w:rPr>
              <w:t xml:space="preserve">Назва етапів виконання </w:t>
            </w:r>
            <w:r w:rsidRPr="00BE448D">
              <w:rPr>
                <w:color w:val="000000" w:themeColor="text1"/>
                <w:sz w:val="28"/>
                <w:szCs w:val="28"/>
                <w:lang w:val="uk-UA"/>
              </w:rPr>
              <w:br/>
              <w:t xml:space="preserve">дипломного </w:t>
            </w:r>
            <w:proofErr w:type="spellStart"/>
            <w:r w:rsidRPr="00BE448D">
              <w:rPr>
                <w:color w:val="000000" w:themeColor="text1"/>
                <w:sz w:val="28"/>
                <w:szCs w:val="28"/>
                <w:lang w:val="uk-UA"/>
              </w:rPr>
              <w:t>проєкту</w:t>
            </w:r>
            <w:proofErr w:type="spellEnd"/>
          </w:p>
        </w:tc>
        <w:tc>
          <w:tcPr>
            <w:tcW w:w="2552" w:type="dxa"/>
            <w:vAlign w:val="center"/>
          </w:tcPr>
          <w:p w:rsidR="004E35EC" w:rsidRPr="00BE448D" w:rsidRDefault="004E35EC" w:rsidP="001A2ECC">
            <w:pPr>
              <w:jc w:val="center"/>
              <w:rPr>
                <w:color w:val="000000" w:themeColor="text1"/>
                <w:sz w:val="28"/>
                <w:szCs w:val="28"/>
                <w:lang w:val="uk-UA"/>
              </w:rPr>
            </w:pPr>
            <w:r w:rsidRPr="00BE448D">
              <w:rPr>
                <w:color w:val="000000" w:themeColor="text1"/>
                <w:sz w:val="28"/>
                <w:szCs w:val="28"/>
                <w:lang w:val="uk-UA"/>
              </w:rPr>
              <w:t xml:space="preserve">Термін виконання </w:t>
            </w:r>
            <w:r w:rsidRPr="00BE448D">
              <w:rPr>
                <w:color w:val="000000" w:themeColor="text1"/>
                <w:sz w:val="28"/>
                <w:szCs w:val="28"/>
                <w:lang w:val="uk-UA"/>
              </w:rPr>
              <w:br/>
              <w:t xml:space="preserve">етапів </w:t>
            </w:r>
            <w:proofErr w:type="spellStart"/>
            <w:r w:rsidRPr="00BE448D">
              <w:rPr>
                <w:color w:val="000000" w:themeColor="text1"/>
                <w:sz w:val="28"/>
                <w:szCs w:val="28"/>
                <w:lang w:val="uk-UA"/>
              </w:rPr>
              <w:t>проєкту</w:t>
            </w:r>
            <w:proofErr w:type="spellEnd"/>
          </w:p>
        </w:tc>
        <w:tc>
          <w:tcPr>
            <w:tcW w:w="1275" w:type="dxa"/>
            <w:vAlign w:val="center"/>
          </w:tcPr>
          <w:p w:rsidR="004E35EC" w:rsidRPr="00BE448D" w:rsidRDefault="004E35EC" w:rsidP="001A2ECC">
            <w:pPr>
              <w:jc w:val="center"/>
              <w:rPr>
                <w:color w:val="000000" w:themeColor="text1"/>
                <w:sz w:val="28"/>
                <w:szCs w:val="28"/>
                <w:lang w:val="uk-UA"/>
              </w:rPr>
            </w:pPr>
            <w:r w:rsidRPr="00BE448D">
              <w:rPr>
                <w:color w:val="000000" w:themeColor="text1"/>
                <w:sz w:val="28"/>
                <w:szCs w:val="28"/>
                <w:lang w:val="uk-UA"/>
              </w:rPr>
              <w:t>Примітка</w:t>
            </w: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1</w:t>
            </w:r>
          </w:p>
        </w:tc>
        <w:tc>
          <w:tcPr>
            <w:tcW w:w="4705" w:type="dxa"/>
          </w:tcPr>
          <w:p w:rsidR="004E35EC" w:rsidRPr="00BE448D" w:rsidRDefault="00BE448D" w:rsidP="001A2ECC">
            <w:pPr>
              <w:rPr>
                <w:color w:val="000000" w:themeColor="text1"/>
                <w:sz w:val="28"/>
                <w:szCs w:val="28"/>
                <w:lang w:val="uk-UA"/>
              </w:rPr>
            </w:pPr>
            <w:r>
              <w:rPr>
                <w:noProof/>
                <w:sz w:val="28"/>
                <w:szCs w:val="28"/>
                <w:lang w:val="uk-UA"/>
              </w:rPr>
              <w:t>П</w:t>
            </w:r>
            <w:r w:rsidR="00CA605D" w:rsidRPr="00BE448D">
              <w:rPr>
                <w:noProof/>
                <w:sz w:val="28"/>
                <w:szCs w:val="28"/>
                <w:lang w:val="uk-UA"/>
              </w:rPr>
              <w:t>ідбір науково-технічної літератури; проведення патентно-інформаційного пошуку; визначення фізико-хімічних характеристик об’єкту аналізу,аналогів об’єкту проектування і проблемних питань проектування.</w:t>
            </w:r>
          </w:p>
        </w:tc>
        <w:tc>
          <w:tcPr>
            <w:tcW w:w="2552" w:type="dxa"/>
          </w:tcPr>
          <w:p w:rsidR="004E35EC" w:rsidRPr="00BE448D" w:rsidRDefault="00CA605D" w:rsidP="00BE448D">
            <w:pPr>
              <w:jc w:val="center"/>
              <w:rPr>
                <w:color w:val="000000" w:themeColor="text1"/>
                <w:sz w:val="28"/>
                <w:szCs w:val="28"/>
                <w:lang w:val="uk-UA"/>
              </w:rPr>
            </w:pPr>
            <w:r w:rsidRPr="00BE448D">
              <w:rPr>
                <w:sz w:val="28"/>
                <w:szCs w:val="28"/>
                <w:lang w:val="uk-UA"/>
              </w:rPr>
              <w:t>02.03.21р.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2</w:t>
            </w:r>
          </w:p>
        </w:tc>
        <w:tc>
          <w:tcPr>
            <w:tcW w:w="4705" w:type="dxa"/>
          </w:tcPr>
          <w:p w:rsidR="004E35EC" w:rsidRPr="00BE448D" w:rsidRDefault="00CA605D" w:rsidP="001A2ECC">
            <w:pPr>
              <w:rPr>
                <w:color w:val="000000" w:themeColor="text1"/>
                <w:sz w:val="28"/>
                <w:szCs w:val="28"/>
                <w:lang w:val="uk-UA"/>
              </w:rPr>
            </w:pPr>
            <w:r w:rsidRPr="00BE448D">
              <w:rPr>
                <w:noProof/>
                <w:sz w:val="28"/>
                <w:szCs w:val="28"/>
                <w:lang w:val="uk-UA"/>
              </w:rPr>
              <w:t>Вибір і обгрунтування структурної або функціональної схеми виробу, проведення необхідних розрахунків.</w:t>
            </w:r>
          </w:p>
        </w:tc>
        <w:tc>
          <w:tcPr>
            <w:tcW w:w="2552" w:type="dxa"/>
          </w:tcPr>
          <w:p w:rsidR="004E35EC" w:rsidRPr="00BE448D" w:rsidRDefault="00CA605D" w:rsidP="00BE448D">
            <w:pPr>
              <w:jc w:val="center"/>
              <w:rPr>
                <w:color w:val="000000" w:themeColor="text1"/>
                <w:sz w:val="28"/>
                <w:szCs w:val="28"/>
                <w:lang w:val="uk-UA"/>
              </w:rPr>
            </w:pPr>
            <w:r w:rsidRPr="00BE448D">
              <w:rPr>
                <w:sz w:val="28"/>
                <w:szCs w:val="28"/>
                <w:lang w:val="uk-UA"/>
              </w:rPr>
              <w:t>06.03.21р.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3</w:t>
            </w:r>
          </w:p>
        </w:tc>
        <w:tc>
          <w:tcPr>
            <w:tcW w:w="4705" w:type="dxa"/>
          </w:tcPr>
          <w:p w:rsidR="00CA605D" w:rsidRPr="00BE448D" w:rsidRDefault="00CA605D" w:rsidP="00CA605D">
            <w:pPr>
              <w:rPr>
                <w:sz w:val="28"/>
                <w:szCs w:val="28"/>
                <w:lang w:val="uk-UA"/>
              </w:rPr>
            </w:pPr>
            <w:r w:rsidRPr="00BE448D">
              <w:rPr>
                <w:noProof/>
                <w:sz w:val="28"/>
                <w:szCs w:val="28"/>
                <w:lang w:val="uk-UA"/>
              </w:rPr>
              <w:t xml:space="preserve">Розробка функції перетворення, </w:t>
            </w:r>
          </w:p>
          <w:p w:rsidR="00CA605D" w:rsidRPr="00BE448D" w:rsidRDefault="00CA605D" w:rsidP="00CA605D">
            <w:pPr>
              <w:rPr>
                <w:sz w:val="28"/>
                <w:szCs w:val="28"/>
                <w:lang w:val="uk-UA"/>
              </w:rPr>
            </w:pPr>
            <w:r w:rsidRPr="00BE448D">
              <w:rPr>
                <w:noProof/>
                <w:sz w:val="28"/>
                <w:szCs w:val="28"/>
                <w:lang w:val="uk-UA"/>
              </w:rPr>
              <w:t>проведення розрахунків метрологічних</w:t>
            </w:r>
          </w:p>
          <w:p w:rsidR="00CA605D" w:rsidRPr="00BE448D" w:rsidRDefault="00CA605D" w:rsidP="00CA605D">
            <w:pPr>
              <w:rPr>
                <w:sz w:val="28"/>
                <w:szCs w:val="28"/>
                <w:lang w:val="uk-UA"/>
              </w:rPr>
            </w:pPr>
            <w:r w:rsidRPr="00BE448D">
              <w:rPr>
                <w:noProof/>
                <w:sz w:val="28"/>
                <w:szCs w:val="28"/>
                <w:lang w:val="uk-UA"/>
              </w:rPr>
              <w:lastRenderedPageBreak/>
              <w:t>характеристик об’єкту проектування.</w:t>
            </w:r>
          </w:p>
          <w:p w:rsidR="004E35EC" w:rsidRPr="00BE448D" w:rsidRDefault="004E35EC" w:rsidP="001A2ECC">
            <w:pPr>
              <w:rPr>
                <w:color w:val="000000" w:themeColor="text1"/>
                <w:sz w:val="28"/>
                <w:szCs w:val="28"/>
                <w:lang w:val="uk-UA"/>
              </w:rPr>
            </w:pPr>
          </w:p>
        </w:tc>
        <w:tc>
          <w:tcPr>
            <w:tcW w:w="2552" w:type="dxa"/>
          </w:tcPr>
          <w:p w:rsidR="004E35EC" w:rsidRPr="00BE448D" w:rsidRDefault="00CA605D" w:rsidP="00BE448D">
            <w:pPr>
              <w:jc w:val="center"/>
              <w:rPr>
                <w:color w:val="000000" w:themeColor="text1"/>
                <w:sz w:val="28"/>
                <w:szCs w:val="28"/>
                <w:lang w:val="uk-UA"/>
              </w:rPr>
            </w:pPr>
            <w:r w:rsidRPr="00BE448D">
              <w:rPr>
                <w:sz w:val="28"/>
                <w:szCs w:val="28"/>
                <w:lang w:val="uk-UA"/>
              </w:rPr>
              <w:lastRenderedPageBreak/>
              <w:t>15.03.21р.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lastRenderedPageBreak/>
              <w:t>4</w:t>
            </w:r>
          </w:p>
        </w:tc>
        <w:tc>
          <w:tcPr>
            <w:tcW w:w="4705" w:type="dxa"/>
          </w:tcPr>
          <w:p w:rsidR="004E35EC" w:rsidRPr="00BE448D" w:rsidRDefault="00CA605D" w:rsidP="001A2ECC">
            <w:pPr>
              <w:rPr>
                <w:color w:val="000000" w:themeColor="text1"/>
                <w:sz w:val="28"/>
                <w:szCs w:val="28"/>
                <w:lang w:val="uk-UA"/>
              </w:rPr>
            </w:pPr>
            <w:r w:rsidRPr="00BE448D">
              <w:rPr>
                <w:noProof/>
                <w:sz w:val="28"/>
                <w:szCs w:val="28"/>
                <w:lang w:val="uk-UA"/>
              </w:rPr>
              <w:t>Проведення розрахунків основних функціональних частин</w:t>
            </w:r>
          </w:p>
        </w:tc>
        <w:tc>
          <w:tcPr>
            <w:tcW w:w="2552" w:type="dxa"/>
          </w:tcPr>
          <w:p w:rsidR="004E35EC" w:rsidRPr="00BE448D" w:rsidRDefault="00CA605D" w:rsidP="00BE448D">
            <w:pPr>
              <w:jc w:val="center"/>
              <w:rPr>
                <w:color w:val="000000" w:themeColor="text1"/>
                <w:sz w:val="28"/>
                <w:szCs w:val="28"/>
                <w:lang w:val="uk-UA"/>
              </w:rPr>
            </w:pPr>
            <w:r w:rsidRPr="00BE448D">
              <w:rPr>
                <w:sz w:val="28"/>
                <w:szCs w:val="28"/>
                <w:lang w:val="uk-UA"/>
              </w:rPr>
              <w:t>20.03.21р.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5</w:t>
            </w:r>
          </w:p>
        </w:tc>
        <w:tc>
          <w:tcPr>
            <w:tcW w:w="4705" w:type="dxa"/>
          </w:tcPr>
          <w:p w:rsidR="00CA605D" w:rsidRPr="00BE448D" w:rsidRDefault="00CA605D" w:rsidP="00CA605D">
            <w:pPr>
              <w:rPr>
                <w:sz w:val="28"/>
                <w:szCs w:val="28"/>
                <w:lang w:val="uk-UA"/>
              </w:rPr>
            </w:pPr>
            <w:r w:rsidRPr="00BE448D">
              <w:rPr>
                <w:noProof/>
                <w:sz w:val="28"/>
                <w:szCs w:val="28"/>
                <w:lang w:val="uk-UA"/>
              </w:rPr>
              <w:t>Конструювання основних функціональних частин</w:t>
            </w:r>
            <w:r w:rsidRPr="00BE448D">
              <w:rPr>
                <w:sz w:val="28"/>
                <w:szCs w:val="28"/>
                <w:lang w:val="uk-UA"/>
              </w:rPr>
              <w:t xml:space="preserve"> </w:t>
            </w:r>
            <w:r w:rsidRPr="00BE448D">
              <w:rPr>
                <w:noProof/>
                <w:sz w:val="28"/>
                <w:szCs w:val="28"/>
                <w:lang w:val="uk-UA"/>
              </w:rPr>
              <w:t>виробу</w:t>
            </w:r>
          </w:p>
          <w:p w:rsidR="004E35EC" w:rsidRPr="00BE448D" w:rsidRDefault="004E35EC" w:rsidP="001A2ECC">
            <w:pPr>
              <w:rPr>
                <w:color w:val="000000" w:themeColor="text1"/>
                <w:sz w:val="28"/>
                <w:szCs w:val="28"/>
                <w:lang w:val="uk-UA"/>
              </w:rPr>
            </w:pPr>
          </w:p>
        </w:tc>
        <w:tc>
          <w:tcPr>
            <w:tcW w:w="2552" w:type="dxa"/>
          </w:tcPr>
          <w:p w:rsidR="004E35EC" w:rsidRPr="00BE448D" w:rsidRDefault="00CA605D" w:rsidP="00BE448D">
            <w:pPr>
              <w:jc w:val="center"/>
              <w:rPr>
                <w:color w:val="000000" w:themeColor="text1"/>
                <w:sz w:val="28"/>
                <w:szCs w:val="28"/>
                <w:lang w:val="uk-UA"/>
              </w:rPr>
            </w:pPr>
            <w:r w:rsidRPr="00BE448D">
              <w:rPr>
                <w:color w:val="000000" w:themeColor="text1"/>
                <w:sz w:val="28"/>
                <w:szCs w:val="28"/>
                <w:lang w:val="uk-UA"/>
              </w:rPr>
              <w:t>30.03.21р.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6</w:t>
            </w:r>
          </w:p>
        </w:tc>
        <w:tc>
          <w:tcPr>
            <w:tcW w:w="4705"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 xml:space="preserve">Встановлення та налаштування </w:t>
            </w:r>
            <w:r w:rsidR="00BE448D" w:rsidRPr="00BE448D">
              <w:rPr>
                <w:color w:val="000000" w:themeColor="text1"/>
                <w:sz w:val="28"/>
                <w:szCs w:val="28"/>
                <w:lang w:val="uk-UA"/>
              </w:rPr>
              <w:t>експериментальної</w:t>
            </w:r>
            <w:r w:rsidRPr="00BE448D">
              <w:rPr>
                <w:color w:val="000000" w:themeColor="text1"/>
                <w:sz w:val="28"/>
                <w:szCs w:val="28"/>
                <w:lang w:val="uk-UA"/>
              </w:rPr>
              <w:t xml:space="preserve"> установки</w:t>
            </w:r>
          </w:p>
        </w:tc>
        <w:tc>
          <w:tcPr>
            <w:tcW w:w="2552" w:type="dxa"/>
          </w:tcPr>
          <w:p w:rsidR="004E35EC" w:rsidRPr="00BE448D" w:rsidRDefault="001F1353" w:rsidP="00BE448D">
            <w:pPr>
              <w:jc w:val="center"/>
              <w:rPr>
                <w:color w:val="000000" w:themeColor="text1"/>
                <w:sz w:val="28"/>
                <w:szCs w:val="28"/>
                <w:lang w:val="uk-UA"/>
              </w:rPr>
            </w:pPr>
            <w:r w:rsidRPr="00BE448D">
              <w:rPr>
                <w:color w:val="000000" w:themeColor="text1"/>
                <w:sz w:val="28"/>
                <w:szCs w:val="28"/>
                <w:lang w:val="uk-UA"/>
              </w:rPr>
              <w:t>20</w:t>
            </w:r>
            <w:r w:rsidR="00CA605D" w:rsidRPr="00BE448D">
              <w:rPr>
                <w:color w:val="000000" w:themeColor="text1"/>
                <w:sz w:val="28"/>
                <w:szCs w:val="28"/>
                <w:lang w:val="uk-UA"/>
              </w:rPr>
              <w:t>.04.2021р.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7</w:t>
            </w:r>
          </w:p>
        </w:tc>
        <w:tc>
          <w:tcPr>
            <w:tcW w:w="4705"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 xml:space="preserve">Проведення </w:t>
            </w:r>
            <w:r w:rsidR="00BE448D" w:rsidRPr="00BE448D">
              <w:rPr>
                <w:color w:val="000000" w:themeColor="text1"/>
                <w:sz w:val="28"/>
                <w:szCs w:val="28"/>
                <w:lang w:val="uk-UA"/>
              </w:rPr>
              <w:t>експериментальної</w:t>
            </w:r>
            <w:r w:rsidRPr="00BE448D">
              <w:rPr>
                <w:color w:val="000000" w:themeColor="text1"/>
                <w:sz w:val="28"/>
                <w:szCs w:val="28"/>
                <w:lang w:val="uk-UA"/>
              </w:rPr>
              <w:t xml:space="preserve"> частини</w:t>
            </w:r>
          </w:p>
        </w:tc>
        <w:tc>
          <w:tcPr>
            <w:tcW w:w="2552" w:type="dxa"/>
          </w:tcPr>
          <w:p w:rsidR="004E35EC" w:rsidRPr="00BE448D" w:rsidRDefault="001F1353" w:rsidP="00BE448D">
            <w:pPr>
              <w:jc w:val="center"/>
              <w:rPr>
                <w:color w:val="000000" w:themeColor="text1"/>
                <w:sz w:val="28"/>
                <w:szCs w:val="28"/>
                <w:lang w:val="uk-UA"/>
              </w:rPr>
            </w:pPr>
            <w:r w:rsidRPr="00BE448D">
              <w:rPr>
                <w:color w:val="000000" w:themeColor="text1"/>
                <w:sz w:val="28"/>
                <w:szCs w:val="28"/>
                <w:lang w:val="uk-UA"/>
              </w:rPr>
              <w:t>21</w:t>
            </w:r>
            <w:r w:rsidR="00CA605D" w:rsidRPr="00BE448D">
              <w:rPr>
                <w:color w:val="000000" w:themeColor="text1"/>
                <w:sz w:val="28"/>
                <w:szCs w:val="28"/>
                <w:lang w:val="uk-UA"/>
              </w:rPr>
              <w:t>.04.2021р.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8</w:t>
            </w:r>
          </w:p>
        </w:tc>
        <w:tc>
          <w:tcPr>
            <w:tcW w:w="4705"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Оформлення пояснювальної записки</w:t>
            </w:r>
          </w:p>
        </w:tc>
        <w:tc>
          <w:tcPr>
            <w:tcW w:w="2552" w:type="dxa"/>
          </w:tcPr>
          <w:p w:rsidR="004E35EC" w:rsidRPr="00BE448D" w:rsidRDefault="001F1353" w:rsidP="00BE448D">
            <w:pPr>
              <w:jc w:val="center"/>
              <w:rPr>
                <w:color w:val="000000" w:themeColor="text1"/>
                <w:sz w:val="28"/>
                <w:szCs w:val="28"/>
                <w:lang w:val="uk-UA"/>
              </w:rPr>
            </w:pPr>
            <w:r w:rsidRPr="00BE448D">
              <w:rPr>
                <w:color w:val="000000" w:themeColor="text1"/>
                <w:sz w:val="28"/>
                <w:szCs w:val="28"/>
                <w:lang w:val="uk-UA"/>
              </w:rPr>
              <w:t>28.04.2021р.</w:t>
            </w:r>
          </w:p>
        </w:tc>
        <w:tc>
          <w:tcPr>
            <w:tcW w:w="1275" w:type="dxa"/>
          </w:tcPr>
          <w:p w:rsidR="004E35EC" w:rsidRPr="00BE448D" w:rsidRDefault="004E35EC" w:rsidP="001A2ECC">
            <w:pPr>
              <w:rPr>
                <w:color w:val="000000" w:themeColor="text1"/>
                <w:sz w:val="28"/>
                <w:szCs w:val="28"/>
                <w:lang w:val="uk-UA"/>
              </w:rPr>
            </w:pPr>
          </w:p>
        </w:tc>
      </w:tr>
      <w:tr w:rsidR="004E35EC" w:rsidRPr="00BE448D" w:rsidTr="001A2ECC">
        <w:trPr>
          <w:trHeight w:val="20"/>
        </w:trPr>
        <w:tc>
          <w:tcPr>
            <w:tcW w:w="540"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9</w:t>
            </w:r>
          </w:p>
        </w:tc>
        <w:tc>
          <w:tcPr>
            <w:tcW w:w="4705" w:type="dxa"/>
          </w:tcPr>
          <w:p w:rsidR="004E35EC" w:rsidRPr="00BE448D" w:rsidRDefault="00CA605D" w:rsidP="001A2ECC">
            <w:pPr>
              <w:rPr>
                <w:color w:val="000000" w:themeColor="text1"/>
                <w:sz w:val="28"/>
                <w:szCs w:val="28"/>
                <w:lang w:val="uk-UA"/>
              </w:rPr>
            </w:pPr>
            <w:r w:rsidRPr="00BE448D">
              <w:rPr>
                <w:color w:val="000000" w:themeColor="text1"/>
                <w:sz w:val="28"/>
                <w:szCs w:val="28"/>
                <w:lang w:val="uk-UA"/>
              </w:rPr>
              <w:t>Підготовка диплому до захисту, під</w:t>
            </w:r>
            <w:r w:rsidR="001F1353" w:rsidRPr="00BE448D">
              <w:rPr>
                <w:color w:val="000000" w:themeColor="text1"/>
                <w:sz w:val="28"/>
                <w:szCs w:val="28"/>
                <w:lang w:val="uk-UA"/>
              </w:rPr>
              <w:t>готовка презентації</w:t>
            </w:r>
          </w:p>
        </w:tc>
        <w:tc>
          <w:tcPr>
            <w:tcW w:w="2552" w:type="dxa"/>
          </w:tcPr>
          <w:p w:rsidR="004E35EC" w:rsidRPr="00BE448D" w:rsidRDefault="001F1353" w:rsidP="00BE448D">
            <w:pPr>
              <w:jc w:val="center"/>
              <w:rPr>
                <w:color w:val="000000" w:themeColor="text1"/>
                <w:sz w:val="28"/>
                <w:szCs w:val="28"/>
                <w:lang w:val="uk-UA"/>
              </w:rPr>
            </w:pPr>
            <w:r w:rsidRPr="00BE448D">
              <w:rPr>
                <w:color w:val="000000" w:themeColor="text1"/>
                <w:sz w:val="28"/>
                <w:szCs w:val="28"/>
                <w:lang w:val="uk-UA"/>
              </w:rPr>
              <w:t>15.05.2021р.</w:t>
            </w:r>
          </w:p>
          <w:p w:rsidR="001F1353" w:rsidRPr="00BE448D" w:rsidRDefault="001F1353" w:rsidP="00BE448D">
            <w:pPr>
              <w:jc w:val="center"/>
              <w:rPr>
                <w:color w:val="000000" w:themeColor="text1"/>
                <w:sz w:val="28"/>
                <w:szCs w:val="28"/>
                <w:lang w:val="uk-UA"/>
              </w:rPr>
            </w:pPr>
          </w:p>
        </w:tc>
        <w:tc>
          <w:tcPr>
            <w:tcW w:w="1275" w:type="dxa"/>
          </w:tcPr>
          <w:p w:rsidR="004E35EC" w:rsidRPr="00BE448D" w:rsidRDefault="004E35EC" w:rsidP="001A2ECC">
            <w:pPr>
              <w:rPr>
                <w:color w:val="000000" w:themeColor="text1"/>
                <w:sz w:val="28"/>
                <w:szCs w:val="28"/>
                <w:lang w:val="uk-UA"/>
              </w:rPr>
            </w:pPr>
          </w:p>
        </w:tc>
      </w:tr>
      <w:tr w:rsidR="001F1353" w:rsidRPr="00BE448D" w:rsidTr="001F1353">
        <w:trPr>
          <w:trHeight w:val="20"/>
        </w:trPr>
        <w:tc>
          <w:tcPr>
            <w:tcW w:w="540" w:type="dxa"/>
            <w:tcBorders>
              <w:top w:val="single" w:sz="4" w:space="0" w:color="auto"/>
              <w:left w:val="single" w:sz="4" w:space="0" w:color="auto"/>
              <w:bottom w:val="single" w:sz="4" w:space="0" w:color="auto"/>
              <w:right w:val="single" w:sz="4" w:space="0" w:color="auto"/>
            </w:tcBorders>
          </w:tcPr>
          <w:p w:rsidR="001F1353" w:rsidRPr="00BE448D" w:rsidRDefault="001F1353" w:rsidP="001F1353">
            <w:pPr>
              <w:rPr>
                <w:color w:val="000000" w:themeColor="text1"/>
                <w:sz w:val="28"/>
                <w:szCs w:val="28"/>
                <w:lang w:val="uk-UA"/>
              </w:rPr>
            </w:pPr>
            <w:r w:rsidRPr="00BE448D">
              <w:rPr>
                <w:color w:val="000000" w:themeColor="text1"/>
                <w:sz w:val="28"/>
                <w:szCs w:val="28"/>
                <w:lang w:val="uk-UA"/>
              </w:rPr>
              <w:t>10</w:t>
            </w:r>
          </w:p>
        </w:tc>
        <w:tc>
          <w:tcPr>
            <w:tcW w:w="4705" w:type="dxa"/>
            <w:tcBorders>
              <w:top w:val="single" w:sz="4" w:space="0" w:color="auto"/>
              <w:left w:val="single" w:sz="4" w:space="0" w:color="auto"/>
              <w:bottom w:val="single" w:sz="4" w:space="0" w:color="auto"/>
              <w:right w:val="single" w:sz="4" w:space="0" w:color="auto"/>
            </w:tcBorders>
          </w:tcPr>
          <w:p w:rsidR="001F1353" w:rsidRPr="00BE448D" w:rsidRDefault="001F1353" w:rsidP="001F1353">
            <w:pPr>
              <w:rPr>
                <w:color w:val="000000" w:themeColor="text1"/>
                <w:sz w:val="28"/>
                <w:szCs w:val="28"/>
                <w:lang w:val="uk-UA"/>
              </w:rPr>
            </w:pPr>
            <w:r w:rsidRPr="00BE448D">
              <w:rPr>
                <w:color w:val="000000" w:themeColor="text1"/>
                <w:sz w:val="28"/>
                <w:szCs w:val="28"/>
                <w:lang w:val="uk-UA"/>
              </w:rPr>
              <w:t>Презентація до захисту, доповідь</w:t>
            </w:r>
          </w:p>
        </w:tc>
        <w:tc>
          <w:tcPr>
            <w:tcW w:w="2552" w:type="dxa"/>
            <w:tcBorders>
              <w:top w:val="single" w:sz="4" w:space="0" w:color="auto"/>
              <w:left w:val="single" w:sz="4" w:space="0" w:color="auto"/>
              <w:bottom w:val="single" w:sz="4" w:space="0" w:color="auto"/>
              <w:right w:val="single" w:sz="4" w:space="0" w:color="auto"/>
            </w:tcBorders>
          </w:tcPr>
          <w:p w:rsidR="001F1353" w:rsidRPr="00BE448D" w:rsidRDefault="001F1353" w:rsidP="00BE448D">
            <w:pPr>
              <w:jc w:val="center"/>
              <w:rPr>
                <w:color w:val="000000" w:themeColor="text1"/>
                <w:sz w:val="28"/>
                <w:szCs w:val="28"/>
                <w:lang w:val="uk-UA"/>
              </w:rPr>
            </w:pPr>
            <w:r w:rsidRPr="00BE448D">
              <w:rPr>
                <w:color w:val="000000" w:themeColor="text1"/>
                <w:sz w:val="28"/>
                <w:szCs w:val="28"/>
                <w:lang w:val="uk-UA"/>
              </w:rPr>
              <w:t>07.06.21р</w:t>
            </w:r>
          </w:p>
        </w:tc>
        <w:tc>
          <w:tcPr>
            <w:tcW w:w="1275" w:type="dxa"/>
            <w:tcBorders>
              <w:top w:val="single" w:sz="4" w:space="0" w:color="auto"/>
              <w:left w:val="single" w:sz="4" w:space="0" w:color="auto"/>
              <w:bottom w:val="single" w:sz="4" w:space="0" w:color="auto"/>
              <w:right w:val="single" w:sz="4" w:space="0" w:color="auto"/>
            </w:tcBorders>
          </w:tcPr>
          <w:p w:rsidR="001F1353" w:rsidRPr="00BE448D" w:rsidRDefault="001F1353" w:rsidP="001F1353">
            <w:pPr>
              <w:rPr>
                <w:color w:val="000000" w:themeColor="text1"/>
                <w:sz w:val="28"/>
                <w:szCs w:val="28"/>
                <w:lang w:val="uk-UA"/>
              </w:rPr>
            </w:pPr>
          </w:p>
        </w:tc>
      </w:tr>
    </w:tbl>
    <w:p w:rsidR="004E35EC" w:rsidRPr="00BE448D" w:rsidRDefault="004E35EC" w:rsidP="004E35EC">
      <w:pPr>
        <w:rPr>
          <w:color w:val="000000" w:themeColor="text1"/>
          <w:sz w:val="28"/>
          <w:lang w:val="uk-UA"/>
        </w:rPr>
      </w:pPr>
    </w:p>
    <w:p w:rsidR="004E35EC" w:rsidRPr="00BE448D" w:rsidRDefault="004E35EC" w:rsidP="004E35EC">
      <w:pPr>
        <w:rPr>
          <w:color w:val="000000" w:themeColor="text1"/>
          <w:sz w:val="28"/>
          <w:lang w:val="uk-UA"/>
        </w:rPr>
      </w:pPr>
    </w:p>
    <w:p w:rsidR="004E35EC" w:rsidRPr="00BE448D" w:rsidRDefault="004E35EC" w:rsidP="004E35EC">
      <w:pPr>
        <w:tabs>
          <w:tab w:val="right" w:pos="8931"/>
        </w:tabs>
        <w:ind w:left="1080" w:hanging="540"/>
        <w:rPr>
          <w:color w:val="000000" w:themeColor="text1"/>
          <w:sz w:val="28"/>
          <w:lang w:val="uk-UA"/>
        </w:rPr>
      </w:pPr>
      <w:r w:rsidRPr="00BE448D">
        <w:rPr>
          <w:bCs/>
          <w:color w:val="000000" w:themeColor="text1"/>
          <w:sz w:val="28"/>
          <w:lang w:val="uk-UA"/>
        </w:rPr>
        <w:t xml:space="preserve">Студент </w:t>
      </w:r>
      <w:r w:rsidRPr="00BE448D">
        <w:rPr>
          <w:color w:val="000000" w:themeColor="text1"/>
          <w:sz w:val="28"/>
          <w:lang w:val="uk-UA"/>
        </w:rPr>
        <w:tab/>
      </w:r>
      <w:r w:rsidR="001B6998" w:rsidRPr="00BE448D">
        <w:rPr>
          <w:color w:val="000000" w:themeColor="text1"/>
          <w:sz w:val="28"/>
          <w:lang w:val="uk-UA"/>
        </w:rPr>
        <w:t xml:space="preserve">Владислав </w:t>
      </w:r>
      <w:r w:rsidRPr="00BE448D">
        <w:rPr>
          <w:color w:val="000000" w:themeColor="text1"/>
          <w:sz w:val="28"/>
          <w:lang w:val="uk-UA"/>
        </w:rPr>
        <w:t xml:space="preserve">ВОЛОШКО </w:t>
      </w:r>
    </w:p>
    <w:p w:rsidR="004E35EC" w:rsidRPr="00BE448D" w:rsidRDefault="004E35EC" w:rsidP="004E35EC">
      <w:pPr>
        <w:tabs>
          <w:tab w:val="right" w:pos="8931"/>
        </w:tabs>
        <w:ind w:left="1080" w:hanging="540"/>
        <w:rPr>
          <w:color w:val="000000" w:themeColor="text1"/>
          <w:sz w:val="28"/>
          <w:lang w:val="uk-UA"/>
        </w:rPr>
      </w:pPr>
    </w:p>
    <w:p w:rsidR="004E35EC" w:rsidRPr="00BE448D" w:rsidRDefault="004E35EC" w:rsidP="004E35EC">
      <w:pPr>
        <w:tabs>
          <w:tab w:val="right" w:pos="8931"/>
        </w:tabs>
        <w:ind w:left="1080" w:hanging="540"/>
        <w:rPr>
          <w:bCs/>
          <w:color w:val="000000" w:themeColor="text1"/>
          <w:sz w:val="28"/>
          <w:lang w:val="uk-UA"/>
        </w:rPr>
      </w:pPr>
      <w:r w:rsidRPr="00BE448D">
        <w:rPr>
          <w:bCs/>
          <w:color w:val="000000" w:themeColor="text1"/>
          <w:sz w:val="28"/>
          <w:lang w:val="uk-UA"/>
        </w:rPr>
        <w:t>Керівник</w:t>
      </w:r>
      <w:r w:rsidRPr="00BE448D">
        <w:rPr>
          <w:color w:val="000000" w:themeColor="text1"/>
          <w:sz w:val="28"/>
          <w:lang w:val="uk-UA"/>
        </w:rPr>
        <w:tab/>
      </w:r>
      <w:r w:rsidR="001B6998" w:rsidRPr="00BE448D">
        <w:rPr>
          <w:color w:val="000000" w:themeColor="text1"/>
          <w:sz w:val="28"/>
          <w:lang w:val="uk-UA"/>
        </w:rPr>
        <w:t xml:space="preserve">Валерій </w:t>
      </w:r>
      <w:r w:rsidRPr="00BE448D">
        <w:rPr>
          <w:color w:val="000000" w:themeColor="text1"/>
          <w:sz w:val="28"/>
          <w:lang w:val="uk-UA"/>
        </w:rPr>
        <w:t xml:space="preserve">ЗДОРЕНКО </w:t>
      </w:r>
    </w:p>
    <w:p w:rsidR="00B83413" w:rsidRPr="00BE448D" w:rsidRDefault="00B83413" w:rsidP="00F62D40">
      <w:pPr>
        <w:pStyle w:val="2"/>
        <w:jc w:val="center"/>
        <w:rPr>
          <w:b w:val="0"/>
          <w:lang w:val="uk-UA"/>
        </w:rPr>
      </w:pPr>
    </w:p>
    <w:p w:rsidR="00B83413" w:rsidRPr="009E53E0" w:rsidRDefault="00B83413">
      <w:pPr>
        <w:widowControl/>
        <w:autoSpaceDE/>
        <w:autoSpaceDN/>
        <w:spacing w:after="160" w:line="259" w:lineRule="auto"/>
        <w:rPr>
          <w:bCs/>
          <w:sz w:val="28"/>
          <w:szCs w:val="28"/>
          <w:lang w:val="uk-UA"/>
        </w:rPr>
      </w:pPr>
      <w:r w:rsidRPr="009E53E0">
        <w:rPr>
          <w:b/>
          <w:lang w:val="uk-UA"/>
        </w:rPr>
        <w:br w:type="page"/>
      </w:r>
    </w:p>
    <w:p w:rsidR="00B271CF" w:rsidRPr="006370C1" w:rsidRDefault="00B271CF" w:rsidP="006370C1">
      <w:pPr>
        <w:pStyle w:val="21"/>
      </w:pPr>
      <w:r w:rsidRPr="006370C1">
        <w:lastRenderedPageBreak/>
        <w:t>ЗМІ</w:t>
      </w:r>
      <w:bookmarkStart w:id="3" w:name="_GoBack"/>
      <w:bookmarkEnd w:id="3"/>
      <w:r w:rsidRPr="006370C1">
        <w:t>СТ</w:t>
      </w:r>
    </w:p>
    <w:p w:rsidR="00B83413" w:rsidRPr="004C68C0" w:rsidRDefault="00B83413" w:rsidP="006370C1">
      <w:pPr>
        <w:pStyle w:val="21"/>
        <w:rPr>
          <w:rFonts w:asciiTheme="minorHAnsi" w:eastAsiaTheme="minorEastAsia" w:hAnsiTheme="minorHAnsi" w:cstheme="minorBidi"/>
          <w:lang w:bidi="ar-SA"/>
        </w:rPr>
      </w:pPr>
      <w:r w:rsidRPr="004C68C0">
        <w:fldChar w:fldCharType="begin"/>
      </w:r>
      <w:r w:rsidRPr="004C68C0">
        <w:instrText xml:space="preserve"> TOC \o "1-3" \h \z \u </w:instrText>
      </w:r>
      <w:r w:rsidRPr="004C68C0">
        <w:fldChar w:fldCharType="separate"/>
      </w:r>
      <w:hyperlink w:anchor="_Toc73964806" w:history="1">
        <w:r w:rsidRPr="004C68C0">
          <w:rPr>
            <w:rStyle w:val="a8"/>
          </w:rPr>
          <w:t>ВСТУП</w:t>
        </w:r>
        <w:r w:rsidRPr="004C68C0">
          <w:rPr>
            <w:webHidden/>
          </w:rPr>
          <w:tab/>
        </w:r>
        <w:r w:rsidRPr="004C68C0">
          <w:rPr>
            <w:webHidden/>
          </w:rPr>
          <w:fldChar w:fldCharType="begin"/>
        </w:r>
        <w:r w:rsidRPr="004C68C0">
          <w:rPr>
            <w:webHidden/>
          </w:rPr>
          <w:instrText xml:space="preserve"> PAGEREF _Toc73964806 \h </w:instrText>
        </w:r>
        <w:r w:rsidRPr="004C68C0">
          <w:rPr>
            <w:webHidden/>
          </w:rPr>
        </w:r>
        <w:r w:rsidRPr="004C68C0">
          <w:rPr>
            <w:webHidden/>
          </w:rPr>
          <w:fldChar w:fldCharType="separate"/>
        </w:r>
        <w:r w:rsidRPr="004C68C0">
          <w:rPr>
            <w:webHidden/>
          </w:rPr>
          <w:t>7</w:t>
        </w:r>
        <w:r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07" w:history="1">
        <w:r w:rsidR="00B83413" w:rsidRPr="004C68C0">
          <w:rPr>
            <w:rStyle w:val="a8"/>
          </w:rPr>
          <w:t>РОЗДІЛ 1 АНАЛІЗ СУЧАСНИХ МЕТОДІВ ТА ЗАСОБІВ КОНТРОЛЮ ЯКОСТІ  ТРАНСПОРТУВАЛЬНОЇ ТАРИ</w:t>
        </w:r>
        <w:r w:rsidR="00B83413" w:rsidRPr="004C68C0">
          <w:rPr>
            <w:webHidden/>
          </w:rPr>
          <w:tab/>
        </w:r>
        <w:r w:rsidR="00B83413" w:rsidRPr="004C68C0">
          <w:rPr>
            <w:webHidden/>
          </w:rPr>
          <w:fldChar w:fldCharType="begin"/>
        </w:r>
        <w:r w:rsidR="00B83413" w:rsidRPr="004C68C0">
          <w:rPr>
            <w:webHidden/>
          </w:rPr>
          <w:instrText xml:space="preserve"> PAGEREF _Toc73964807 \h </w:instrText>
        </w:r>
        <w:r w:rsidR="00B83413" w:rsidRPr="004C68C0">
          <w:rPr>
            <w:webHidden/>
          </w:rPr>
        </w:r>
        <w:r w:rsidR="00B83413" w:rsidRPr="004C68C0">
          <w:rPr>
            <w:webHidden/>
          </w:rPr>
          <w:fldChar w:fldCharType="separate"/>
        </w:r>
        <w:r w:rsidR="00B83413" w:rsidRPr="004C68C0">
          <w:rPr>
            <w:webHidden/>
          </w:rPr>
          <w:t>10</w:t>
        </w:r>
        <w:r w:rsidR="00B83413" w:rsidRPr="004C68C0">
          <w:rPr>
            <w:webHidden/>
          </w:rPr>
          <w:fldChar w:fldCharType="end"/>
        </w:r>
      </w:hyperlink>
    </w:p>
    <w:p w:rsidR="00B83413" w:rsidRPr="004C68C0" w:rsidRDefault="006370C1" w:rsidP="006370C1">
      <w:pPr>
        <w:pStyle w:val="21"/>
        <w:rPr>
          <w:rFonts w:asciiTheme="minorHAnsi" w:eastAsiaTheme="minorEastAsia" w:hAnsiTheme="minorHAnsi" w:cstheme="minorBidi"/>
          <w:lang w:bidi="ar-SA"/>
        </w:rPr>
      </w:pPr>
      <w:r>
        <w:t xml:space="preserve">1.1. </w:t>
      </w:r>
      <w:r w:rsidR="00577791" w:rsidRPr="004C68C0">
        <w:fldChar w:fldCharType="begin"/>
      </w:r>
      <w:r w:rsidR="00577791" w:rsidRPr="004C68C0">
        <w:instrText xml:space="preserve"> HYPERLINK \l "_Toc73964808" </w:instrText>
      </w:r>
      <w:r w:rsidR="00577791" w:rsidRPr="004C68C0">
        <w:fldChar w:fldCharType="separate"/>
      </w:r>
      <w:r w:rsidR="00B83413" w:rsidRPr="004C68C0">
        <w:rPr>
          <w:rStyle w:val="a8"/>
        </w:rPr>
        <w:t>Характеристики об'єкта контролю</w:t>
      </w:r>
      <w:r w:rsidR="00B83413" w:rsidRPr="004C68C0">
        <w:rPr>
          <w:webHidden/>
        </w:rPr>
        <w:tab/>
      </w:r>
      <w:r w:rsidR="00B83413" w:rsidRPr="004C68C0">
        <w:rPr>
          <w:webHidden/>
        </w:rPr>
        <w:fldChar w:fldCharType="begin"/>
      </w:r>
      <w:r w:rsidR="00B83413" w:rsidRPr="004C68C0">
        <w:rPr>
          <w:webHidden/>
        </w:rPr>
        <w:instrText xml:space="preserve"> PAGEREF _Toc73964808 \h </w:instrText>
      </w:r>
      <w:r w:rsidR="00B83413" w:rsidRPr="004C68C0">
        <w:rPr>
          <w:webHidden/>
        </w:rPr>
      </w:r>
      <w:r w:rsidR="00B83413" w:rsidRPr="004C68C0">
        <w:rPr>
          <w:webHidden/>
        </w:rPr>
        <w:fldChar w:fldCharType="separate"/>
      </w:r>
      <w:r w:rsidR="00B83413" w:rsidRPr="004C68C0">
        <w:rPr>
          <w:webHidden/>
        </w:rPr>
        <w:t>10</w:t>
      </w:r>
      <w:r w:rsidR="00B83413" w:rsidRPr="004C68C0">
        <w:rPr>
          <w:webHidden/>
        </w:rPr>
        <w:fldChar w:fldCharType="end"/>
      </w:r>
      <w:r w:rsidR="00577791" w:rsidRPr="004C68C0">
        <w:fldChar w:fldCharType="end"/>
      </w:r>
    </w:p>
    <w:p w:rsidR="00B83413" w:rsidRPr="004C68C0" w:rsidRDefault="00577791" w:rsidP="006370C1">
      <w:pPr>
        <w:pStyle w:val="21"/>
        <w:rPr>
          <w:rFonts w:asciiTheme="minorHAnsi" w:eastAsiaTheme="minorEastAsia" w:hAnsiTheme="minorHAnsi" w:cstheme="minorBidi"/>
          <w:lang w:bidi="ar-SA"/>
        </w:rPr>
      </w:pPr>
      <w:hyperlink w:anchor="_Toc73964809" w:history="1">
        <w:r w:rsidR="00B83413" w:rsidRPr="004C68C0">
          <w:rPr>
            <w:rStyle w:val="a8"/>
          </w:rPr>
          <w:t>1.2. Аналіз методів контролю якості піддонів</w:t>
        </w:r>
        <w:r w:rsidR="00B83413" w:rsidRPr="004C68C0">
          <w:rPr>
            <w:webHidden/>
          </w:rPr>
          <w:tab/>
        </w:r>
        <w:r w:rsidR="00B83413" w:rsidRPr="004C68C0">
          <w:rPr>
            <w:webHidden/>
          </w:rPr>
          <w:fldChar w:fldCharType="begin"/>
        </w:r>
        <w:r w:rsidR="00B83413" w:rsidRPr="004C68C0">
          <w:rPr>
            <w:webHidden/>
          </w:rPr>
          <w:instrText xml:space="preserve"> PAGEREF _Toc73964809 \h </w:instrText>
        </w:r>
        <w:r w:rsidR="00B83413" w:rsidRPr="004C68C0">
          <w:rPr>
            <w:webHidden/>
          </w:rPr>
        </w:r>
        <w:r w:rsidR="00B83413" w:rsidRPr="004C68C0">
          <w:rPr>
            <w:webHidden/>
          </w:rPr>
          <w:fldChar w:fldCharType="separate"/>
        </w:r>
        <w:r w:rsidR="00B83413" w:rsidRPr="004C68C0">
          <w:rPr>
            <w:webHidden/>
          </w:rPr>
          <w:t>17</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10" w:history="1">
        <w:r w:rsidR="00B83413" w:rsidRPr="004C68C0">
          <w:rPr>
            <w:rStyle w:val="a8"/>
          </w:rPr>
          <w:t>1.3. Сучасні системи контролю якості піддонів</w:t>
        </w:r>
        <w:r w:rsidR="00B83413" w:rsidRPr="004C68C0">
          <w:rPr>
            <w:webHidden/>
          </w:rPr>
          <w:tab/>
        </w:r>
        <w:r w:rsidR="00B83413" w:rsidRPr="004C68C0">
          <w:rPr>
            <w:webHidden/>
          </w:rPr>
          <w:fldChar w:fldCharType="begin"/>
        </w:r>
        <w:r w:rsidR="00B83413" w:rsidRPr="004C68C0">
          <w:rPr>
            <w:webHidden/>
          </w:rPr>
          <w:instrText xml:space="preserve"> PAGEREF _Toc73964810 \h </w:instrText>
        </w:r>
        <w:r w:rsidR="00B83413" w:rsidRPr="004C68C0">
          <w:rPr>
            <w:webHidden/>
          </w:rPr>
        </w:r>
        <w:r w:rsidR="00B83413" w:rsidRPr="004C68C0">
          <w:rPr>
            <w:webHidden/>
          </w:rPr>
          <w:fldChar w:fldCharType="separate"/>
        </w:r>
        <w:r w:rsidR="00B83413" w:rsidRPr="004C68C0">
          <w:rPr>
            <w:webHidden/>
          </w:rPr>
          <w:t>19</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11" w:history="1">
        <w:r w:rsidR="00B83413" w:rsidRPr="004C68C0">
          <w:rPr>
            <w:rStyle w:val="a8"/>
          </w:rPr>
          <w:t>1.4.</w:t>
        </w:r>
        <w:r w:rsidR="004C68C0" w:rsidRPr="004C68C0">
          <w:rPr>
            <w:rStyle w:val="a8"/>
          </w:rPr>
          <w:t xml:space="preserve"> </w:t>
        </w:r>
        <w:r w:rsidR="00B83413" w:rsidRPr="004C68C0">
          <w:rPr>
            <w:rStyle w:val="a8"/>
          </w:rPr>
          <w:t>Ультразвуковий контроль якості піддонів</w:t>
        </w:r>
        <w:r w:rsidR="00B83413" w:rsidRPr="004C68C0">
          <w:rPr>
            <w:webHidden/>
          </w:rPr>
          <w:tab/>
        </w:r>
        <w:r w:rsidR="00B83413" w:rsidRPr="004C68C0">
          <w:rPr>
            <w:webHidden/>
          </w:rPr>
          <w:fldChar w:fldCharType="begin"/>
        </w:r>
        <w:r w:rsidR="00B83413" w:rsidRPr="004C68C0">
          <w:rPr>
            <w:webHidden/>
          </w:rPr>
          <w:instrText xml:space="preserve"> PAGEREF _Toc73964811 \h </w:instrText>
        </w:r>
        <w:r w:rsidR="00B83413" w:rsidRPr="004C68C0">
          <w:rPr>
            <w:webHidden/>
          </w:rPr>
        </w:r>
        <w:r w:rsidR="00B83413" w:rsidRPr="004C68C0">
          <w:rPr>
            <w:webHidden/>
          </w:rPr>
          <w:fldChar w:fldCharType="separate"/>
        </w:r>
        <w:r w:rsidR="00B83413" w:rsidRPr="004C68C0">
          <w:rPr>
            <w:webHidden/>
          </w:rPr>
          <w:t>25</w:t>
        </w:r>
        <w:r w:rsidR="00B83413" w:rsidRPr="004C68C0">
          <w:rPr>
            <w:webHidden/>
          </w:rPr>
          <w:fldChar w:fldCharType="end"/>
        </w:r>
      </w:hyperlink>
    </w:p>
    <w:p w:rsidR="00B83413" w:rsidRPr="004C68C0" w:rsidRDefault="00577791">
      <w:pPr>
        <w:pStyle w:val="31"/>
        <w:tabs>
          <w:tab w:val="right" w:leader="dot" w:pos="9348"/>
        </w:tabs>
        <w:rPr>
          <w:rFonts w:asciiTheme="minorHAnsi" w:eastAsiaTheme="minorEastAsia" w:hAnsiTheme="minorHAnsi" w:cstheme="minorBidi"/>
          <w:lang w:val="uk-UA" w:bidi="ar-SA"/>
        </w:rPr>
      </w:pPr>
      <w:hyperlink w:anchor="_Toc73964812" w:history="1">
        <w:r w:rsidR="00B83413" w:rsidRPr="004C68C0">
          <w:rPr>
            <w:rStyle w:val="a8"/>
            <w:lang w:val="uk-UA"/>
          </w:rPr>
          <w:t>1.4.1. Аналіз ультразвукового контролю якості піддонів</w:t>
        </w:r>
        <w:r w:rsidR="00B83413" w:rsidRPr="004C68C0">
          <w:rPr>
            <w:webHidden/>
            <w:lang w:val="uk-UA"/>
          </w:rPr>
          <w:tab/>
        </w:r>
        <w:r w:rsidR="00B83413" w:rsidRPr="004C68C0">
          <w:rPr>
            <w:webHidden/>
            <w:lang w:val="uk-UA"/>
          </w:rPr>
          <w:fldChar w:fldCharType="begin"/>
        </w:r>
        <w:r w:rsidR="00B83413" w:rsidRPr="004C68C0">
          <w:rPr>
            <w:webHidden/>
            <w:lang w:val="uk-UA"/>
          </w:rPr>
          <w:instrText xml:space="preserve"> PAGEREF _Toc73964812 \h </w:instrText>
        </w:r>
        <w:r w:rsidR="00B83413" w:rsidRPr="004C68C0">
          <w:rPr>
            <w:webHidden/>
            <w:lang w:val="uk-UA"/>
          </w:rPr>
        </w:r>
        <w:r w:rsidR="00B83413" w:rsidRPr="004C68C0">
          <w:rPr>
            <w:webHidden/>
            <w:lang w:val="uk-UA"/>
          </w:rPr>
          <w:fldChar w:fldCharType="separate"/>
        </w:r>
        <w:r w:rsidR="00B83413" w:rsidRPr="004C68C0">
          <w:rPr>
            <w:webHidden/>
            <w:lang w:val="uk-UA"/>
          </w:rPr>
          <w:t>25</w:t>
        </w:r>
        <w:r w:rsidR="00B83413" w:rsidRPr="004C68C0">
          <w:rPr>
            <w:webHidden/>
            <w:lang w:val="uk-UA"/>
          </w:rPr>
          <w:fldChar w:fldCharType="end"/>
        </w:r>
      </w:hyperlink>
    </w:p>
    <w:p w:rsidR="00B83413" w:rsidRPr="004C68C0" w:rsidRDefault="00577791">
      <w:pPr>
        <w:pStyle w:val="31"/>
        <w:tabs>
          <w:tab w:val="left" w:pos="1540"/>
          <w:tab w:val="right" w:leader="dot" w:pos="9348"/>
        </w:tabs>
        <w:rPr>
          <w:rFonts w:asciiTheme="minorHAnsi" w:eastAsiaTheme="minorEastAsia" w:hAnsiTheme="minorHAnsi" w:cstheme="minorBidi"/>
          <w:lang w:val="uk-UA" w:bidi="ar-SA"/>
        </w:rPr>
      </w:pPr>
      <w:hyperlink w:anchor="_Toc73964813" w:history="1">
        <w:r w:rsidR="00B83413" w:rsidRPr="004C68C0">
          <w:rPr>
            <w:rStyle w:val="a8"/>
            <w:lang w:val="uk-UA"/>
          </w:rPr>
          <w:t>1.4.2.</w:t>
        </w:r>
        <w:r w:rsidR="00911D01">
          <w:rPr>
            <w:rFonts w:asciiTheme="minorHAnsi" w:eastAsiaTheme="minorEastAsia" w:hAnsiTheme="minorHAnsi" w:cstheme="minorBidi"/>
            <w:lang w:val="uk-UA" w:bidi="ar-SA"/>
          </w:rPr>
          <w:t xml:space="preserve"> </w:t>
        </w:r>
        <w:r w:rsidR="00B83413" w:rsidRPr="004C68C0">
          <w:rPr>
            <w:rStyle w:val="a8"/>
            <w:lang w:val="uk-UA"/>
          </w:rPr>
          <w:t>Визначення часової координати початку луна-сигналу визначенням координат екстремумів перших періодів</w:t>
        </w:r>
        <w:r w:rsidR="00B83413" w:rsidRPr="004C68C0">
          <w:rPr>
            <w:webHidden/>
            <w:lang w:val="uk-UA"/>
          </w:rPr>
          <w:tab/>
        </w:r>
        <w:r w:rsidR="00B83413" w:rsidRPr="004C68C0">
          <w:rPr>
            <w:webHidden/>
            <w:lang w:val="uk-UA"/>
          </w:rPr>
          <w:fldChar w:fldCharType="begin"/>
        </w:r>
        <w:r w:rsidR="00B83413" w:rsidRPr="004C68C0">
          <w:rPr>
            <w:webHidden/>
            <w:lang w:val="uk-UA"/>
          </w:rPr>
          <w:instrText xml:space="preserve"> PAGEREF _Toc73964813 \h </w:instrText>
        </w:r>
        <w:r w:rsidR="00B83413" w:rsidRPr="004C68C0">
          <w:rPr>
            <w:webHidden/>
            <w:lang w:val="uk-UA"/>
          </w:rPr>
        </w:r>
        <w:r w:rsidR="00B83413" w:rsidRPr="004C68C0">
          <w:rPr>
            <w:webHidden/>
            <w:lang w:val="uk-UA"/>
          </w:rPr>
          <w:fldChar w:fldCharType="separate"/>
        </w:r>
        <w:r w:rsidR="00B83413" w:rsidRPr="004C68C0">
          <w:rPr>
            <w:webHidden/>
            <w:lang w:val="uk-UA"/>
          </w:rPr>
          <w:t>32</w:t>
        </w:r>
        <w:r w:rsidR="00B83413" w:rsidRPr="004C68C0">
          <w:rPr>
            <w:webHidden/>
            <w:lang w:val="uk-UA"/>
          </w:rPr>
          <w:fldChar w:fldCharType="end"/>
        </w:r>
      </w:hyperlink>
    </w:p>
    <w:p w:rsidR="00B83413" w:rsidRPr="004C68C0" w:rsidRDefault="00577791">
      <w:pPr>
        <w:pStyle w:val="31"/>
        <w:tabs>
          <w:tab w:val="right" w:leader="dot" w:pos="9348"/>
        </w:tabs>
        <w:rPr>
          <w:rFonts w:asciiTheme="minorHAnsi" w:eastAsiaTheme="minorEastAsia" w:hAnsiTheme="minorHAnsi" w:cstheme="minorBidi"/>
          <w:lang w:val="uk-UA" w:bidi="ar-SA"/>
        </w:rPr>
      </w:pPr>
      <w:hyperlink w:anchor="_Toc73964814" w:history="1">
        <w:r w:rsidR="00B83413" w:rsidRPr="004C68C0">
          <w:rPr>
            <w:rStyle w:val="a8"/>
            <w:lang w:val="uk-UA"/>
          </w:rPr>
          <w:t>1.4.3. Застосування фазового методу для визначення часового положення ультразвукового імпульсу</w:t>
        </w:r>
        <w:r w:rsidR="00B83413" w:rsidRPr="004C68C0">
          <w:rPr>
            <w:webHidden/>
            <w:lang w:val="uk-UA"/>
          </w:rPr>
          <w:tab/>
        </w:r>
        <w:r w:rsidR="00B83413" w:rsidRPr="004C68C0">
          <w:rPr>
            <w:webHidden/>
            <w:lang w:val="uk-UA"/>
          </w:rPr>
          <w:fldChar w:fldCharType="begin"/>
        </w:r>
        <w:r w:rsidR="00B83413" w:rsidRPr="004C68C0">
          <w:rPr>
            <w:webHidden/>
            <w:lang w:val="uk-UA"/>
          </w:rPr>
          <w:instrText xml:space="preserve"> PAGEREF _Toc73964814 \h </w:instrText>
        </w:r>
        <w:r w:rsidR="00B83413" w:rsidRPr="004C68C0">
          <w:rPr>
            <w:webHidden/>
            <w:lang w:val="uk-UA"/>
          </w:rPr>
        </w:r>
        <w:r w:rsidR="00B83413" w:rsidRPr="004C68C0">
          <w:rPr>
            <w:webHidden/>
            <w:lang w:val="uk-UA"/>
          </w:rPr>
          <w:fldChar w:fldCharType="separate"/>
        </w:r>
        <w:r w:rsidR="00B83413" w:rsidRPr="004C68C0">
          <w:rPr>
            <w:webHidden/>
            <w:lang w:val="uk-UA"/>
          </w:rPr>
          <w:t>34</w:t>
        </w:r>
        <w:r w:rsidR="00B83413" w:rsidRPr="004C68C0">
          <w:rPr>
            <w:webHidden/>
            <w:lang w:val="uk-UA"/>
          </w:rPr>
          <w:fldChar w:fldCharType="end"/>
        </w:r>
      </w:hyperlink>
    </w:p>
    <w:p w:rsidR="00B83413" w:rsidRPr="004C68C0" w:rsidRDefault="00577791">
      <w:pPr>
        <w:pStyle w:val="31"/>
        <w:tabs>
          <w:tab w:val="right" w:leader="dot" w:pos="9348"/>
        </w:tabs>
        <w:rPr>
          <w:rFonts w:asciiTheme="minorHAnsi" w:eastAsiaTheme="minorEastAsia" w:hAnsiTheme="minorHAnsi" w:cstheme="minorBidi"/>
          <w:lang w:val="uk-UA" w:bidi="ar-SA"/>
        </w:rPr>
      </w:pPr>
      <w:hyperlink w:anchor="_Toc73964815" w:history="1">
        <w:r w:rsidR="00B83413" w:rsidRPr="004C68C0">
          <w:rPr>
            <w:rStyle w:val="a8"/>
            <w:lang w:val="uk-UA"/>
          </w:rPr>
          <w:t>1.4.4 Двочастотний метод зондування об'єкта контролю</w:t>
        </w:r>
        <w:r w:rsidR="00B83413" w:rsidRPr="004C68C0">
          <w:rPr>
            <w:webHidden/>
            <w:lang w:val="uk-UA"/>
          </w:rPr>
          <w:tab/>
        </w:r>
        <w:r w:rsidR="00B83413" w:rsidRPr="004C68C0">
          <w:rPr>
            <w:webHidden/>
            <w:lang w:val="uk-UA"/>
          </w:rPr>
          <w:fldChar w:fldCharType="begin"/>
        </w:r>
        <w:r w:rsidR="00B83413" w:rsidRPr="004C68C0">
          <w:rPr>
            <w:webHidden/>
            <w:lang w:val="uk-UA"/>
          </w:rPr>
          <w:instrText xml:space="preserve"> PAGEREF _Toc73964815 \h </w:instrText>
        </w:r>
        <w:r w:rsidR="00B83413" w:rsidRPr="004C68C0">
          <w:rPr>
            <w:webHidden/>
            <w:lang w:val="uk-UA"/>
          </w:rPr>
        </w:r>
        <w:r w:rsidR="00B83413" w:rsidRPr="004C68C0">
          <w:rPr>
            <w:webHidden/>
            <w:lang w:val="uk-UA"/>
          </w:rPr>
          <w:fldChar w:fldCharType="separate"/>
        </w:r>
        <w:r w:rsidR="00B83413" w:rsidRPr="004C68C0">
          <w:rPr>
            <w:webHidden/>
            <w:lang w:val="uk-UA"/>
          </w:rPr>
          <w:t>37</w:t>
        </w:r>
        <w:r w:rsidR="00B83413" w:rsidRPr="004C68C0">
          <w:rPr>
            <w:webHidden/>
            <w:lang w:val="uk-UA"/>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16" w:history="1">
        <w:r w:rsidR="00B83413" w:rsidRPr="004C68C0">
          <w:rPr>
            <w:rStyle w:val="a8"/>
          </w:rPr>
          <w:t>Висновки до розділу 1</w:t>
        </w:r>
        <w:r w:rsidR="00B83413" w:rsidRPr="004C68C0">
          <w:rPr>
            <w:webHidden/>
          </w:rPr>
          <w:tab/>
        </w:r>
        <w:r w:rsidR="00B83413" w:rsidRPr="004C68C0">
          <w:rPr>
            <w:webHidden/>
          </w:rPr>
          <w:fldChar w:fldCharType="begin"/>
        </w:r>
        <w:r w:rsidR="00B83413" w:rsidRPr="004C68C0">
          <w:rPr>
            <w:webHidden/>
          </w:rPr>
          <w:instrText xml:space="preserve"> PAGEREF _Toc73964816 \h </w:instrText>
        </w:r>
        <w:r w:rsidR="00B83413" w:rsidRPr="004C68C0">
          <w:rPr>
            <w:webHidden/>
          </w:rPr>
        </w:r>
        <w:r w:rsidR="00B83413" w:rsidRPr="004C68C0">
          <w:rPr>
            <w:webHidden/>
          </w:rPr>
          <w:fldChar w:fldCharType="separate"/>
        </w:r>
        <w:r w:rsidR="00B83413" w:rsidRPr="004C68C0">
          <w:rPr>
            <w:webHidden/>
          </w:rPr>
          <w:t>38</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17" w:history="1">
        <w:r w:rsidR="00B83413" w:rsidRPr="004C68C0">
          <w:rPr>
            <w:rStyle w:val="a8"/>
          </w:rPr>
          <w:t>РОЗДІЛ 2 ДОСЛІДЖЕННЯ ДВОЧАСТОТНОГО УЛЬТРАЗВУКОВОГО МЕТОДУ КОНТРОЛЮ ЯКОСТІ ТРАНСПОРТУВАЛЬНОЇ ТАРИ</w:t>
        </w:r>
        <w:r w:rsidR="00B83413" w:rsidRPr="004C68C0">
          <w:rPr>
            <w:webHidden/>
          </w:rPr>
          <w:tab/>
        </w:r>
        <w:r w:rsidR="00B83413" w:rsidRPr="004C68C0">
          <w:rPr>
            <w:webHidden/>
          </w:rPr>
          <w:fldChar w:fldCharType="begin"/>
        </w:r>
        <w:r w:rsidR="00B83413" w:rsidRPr="004C68C0">
          <w:rPr>
            <w:webHidden/>
          </w:rPr>
          <w:instrText xml:space="preserve"> PAGEREF _Toc73964817 \h </w:instrText>
        </w:r>
        <w:r w:rsidR="00B83413" w:rsidRPr="004C68C0">
          <w:rPr>
            <w:webHidden/>
          </w:rPr>
        </w:r>
        <w:r w:rsidR="00B83413" w:rsidRPr="004C68C0">
          <w:rPr>
            <w:webHidden/>
          </w:rPr>
          <w:fldChar w:fldCharType="separate"/>
        </w:r>
        <w:r w:rsidR="00B83413" w:rsidRPr="004C68C0">
          <w:rPr>
            <w:webHidden/>
          </w:rPr>
          <w:t>40</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18" w:history="1">
        <w:r w:rsidR="00B83413" w:rsidRPr="004C68C0">
          <w:rPr>
            <w:rStyle w:val="a8"/>
          </w:rPr>
          <w:t>2.1 Метод двочастотного ультразвукового зондування контрольованого об’єкту</w:t>
        </w:r>
        <w:r w:rsidR="00B83413" w:rsidRPr="004C68C0">
          <w:rPr>
            <w:webHidden/>
          </w:rPr>
          <w:tab/>
        </w:r>
        <w:r w:rsidR="00B83413" w:rsidRPr="004C68C0">
          <w:rPr>
            <w:webHidden/>
          </w:rPr>
          <w:fldChar w:fldCharType="begin"/>
        </w:r>
        <w:r w:rsidR="00B83413" w:rsidRPr="004C68C0">
          <w:rPr>
            <w:webHidden/>
          </w:rPr>
          <w:instrText xml:space="preserve"> PAGEREF _Toc73964818 \h </w:instrText>
        </w:r>
        <w:r w:rsidR="00B83413" w:rsidRPr="004C68C0">
          <w:rPr>
            <w:webHidden/>
          </w:rPr>
        </w:r>
        <w:r w:rsidR="00B83413" w:rsidRPr="004C68C0">
          <w:rPr>
            <w:webHidden/>
          </w:rPr>
          <w:fldChar w:fldCharType="separate"/>
        </w:r>
        <w:r w:rsidR="00B83413" w:rsidRPr="004C68C0">
          <w:rPr>
            <w:webHidden/>
          </w:rPr>
          <w:t>40</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19" w:history="1">
        <w:r w:rsidR="00B83413" w:rsidRPr="004C68C0">
          <w:rPr>
            <w:rStyle w:val="a8"/>
          </w:rPr>
          <w:t>2.2 Дослідження методу двочастотного ультразвукового зондування з фазовою корекцією</w:t>
        </w:r>
        <w:r w:rsidR="00B83413" w:rsidRPr="004C68C0">
          <w:rPr>
            <w:webHidden/>
          </w:rPr>
          <w:tab/>
        </w:r>
        <w:r w:rsidR="00B83413" w:rsidRPr="004C68C0">
          <w:rPr>
            <w:webHidden/>
          </w:rPr>
          <w:fldChar w:fldCharType="begin"/>
        </w:r>
        <w:r w:rsidR="00B83413" w:rsidRPr="004C68C0">
          <w:rPr>
            <w:webHidden/>
          </w:rPr>
          <w:instrText xml:space="preserve"> PAGEREF _Toc73964819 \h </w:instrText>
        </w:r>
        <w:r w:rsidR="00B83413" w:rsidRPr="004C68C0">
          <w:rPr>
            <w:webHidden/>
          </w:rPr>
        </w:r>
        <w:r w:rsidR="00B83413" w:rsidRPr="004C68C0">
          <w:rPr>
            <w:webHidden/>
          </w:rPr>
          <w:fldChar w:fldCharType="separate"/>
        </w:r>
        <w:r w:rsidR="00B83413" w:rsidRPr="004C68C0">
          <w:rPr>
            <w:webHidden/>
          </w:rPr>
          <w:t>46</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0" w:history="1">
        <w:r w:rsidR="00B83413" w:rsidRPr="004C68C0">
          <w:rPr>
            <w:rStyle w:val="a8"/>
          </w:rPr>
          <w:t>2.3 Опис математичної моделі</w:t>
        </w:r>
        <w:r w:rsidR="00B83413" w:rsidRPr="004C68C0">
          <w:rPr>
            <w:webHidden/>
          </w:rPr>
          <w:tab/>
        </w:r>
        <w:r w:rsidR="00B83413" w:rsidRPr="004C68C0">
          <w:rPr>
            <w:webHidden/>
          </w:rPr>
          <w:fldChar w:fldCharType="begin"/>
        </w:r>
        <w:r w:rsidR="00B83413" w:rsidRPr="004C68C0">
          <w:rPr>
            <w:webHidden/>
          </w:rPr>
          <w:instrText xml:space="preserve"> PAGEREF _Toc73964820 \h </w:instrText>
        </w:r>
        <w:r w:rsidR="00B83413" w:rsidRPr="004C68C0">
          <w:rPr>
            <w:webHidden/>
          </w:rPr>
        </w:r>
        <w:r w:rsidR="00B83413" w:rsidRPr="004C68C0">
          <w:rPr>
            <w:webHidden/>
          </w:rPr>
          <w:fldChar w:fldCharType="separate"/>
        </w:r>
        <w:r w:rsidR="00B83413" w:rsidRPr="004C68C0">
          <w:rPr>
            <w:webHidden/>
          </w:rPr>
          <w:t>50</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1" w:history="1">
        <w:r w:rsidR="00B83413" w:rsidRPr="004C68C0">
          <w:rPr>
            <w:rStyle w:val="a8"/>
          </w:rPr>
          <w:t>2.4.</w:t>
        </w:r>
        <w:r w:rsidR="00B83413" w:rsidRPr="004C68C0">
          <w:rPr>
            <w:rFonts w:asciiTheme="minorHAnsi" w:eastAsiaTheme="minorEastAsia" w:hAnsiTheme="minorHAnsi" w:cstheme="minorBidi"/>
            <w:lang w:bidi="ar-SA"/>
          </w:rPr>
          <w:tab/>
        </w:r>
        <w:r w:rsidR="00B83413" w:rsidRPr="004C68C0">
          <w:rPr>
            <w:rStyle w:val="a8"/>
          </w:rPr>
          <w:t>Дослідження впливу співвідношення частот ультразвукового сигналу на точність визначення відстані</w:t>
        </w:r>
        <w:r w:rsidR="00B83413" w:rsidRPr="004C68C0">
          <w:rPr>
            <w:webHidden/>
          </w:rPr>
          <w:tab/>
        </w:r>
        <w:r w:rsidR="00B83413" w:rsidRPr="004C68C0">
          <w:rPr>
            <w:webHidden/>
          </w:rPr>
          <w:fldChar w:fldCharType="begin"/>
        </w:r>
        <w:r w:rsidR="00B83413" w:rsidRPr="004C68C0">
          <w:rPr>
            <w:webHidden/>
          </w:rPr>
          <w:instrText xml:space="preserve"> PAGEREF _Toc73964821 \h </w:instrText>
        </w:r>
        <w:r w:rsidR="00B83413" w:rsidRPr="004C68C0">
          <w:rPr>
            <w:webHidden/>
          </w:rPr>
        </w:r>
        <w:r w:rsidR="00B83413" w:rsidRPr="004C68C0">
          <w:rPr>
            <w:webHidden/>
          </w:rPr>
          <w:fldChar w:fldCharType="separate"/>
        </w:r>
        <w:r w:rsidR="00B83413" w:rsidRPr="004C68C0">
          <w:rPr>
            <w:webHidden/>
          </w:rPr>
          <w:t>57</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22" w:history="1">
        <w:r w:rsidR="00B83413" w:rsidRPr="004C68C0">
          <w:rPr>
            <w:rStyle w:val="a8"/>
          </w:rPr>
          <w:t>2.5 Аналіз впливу порогової напруги та вимірюваної відстані на похибку вимірювання відстані</w:t>
        </w:r>
        <w:r w:rsidR="00B83413" w:rsidRPr="004C68C0">
          <w:rPr>
            <w:webHidden/>
          </w:rPr>
          <w:tab/>
        </w:r>
        <w:r w:rsidR="00B83413" w:rsidRPr="004C68C0">
          <w:rPr>
            <w:webHidden/>
          </w:rPr>
          <w:fldChar w:fldCharType="begin"/>
        </w:r>
        <w:r w:rsidR="00B83413" w:rsidRPr="004C68C0">
          <w:rPr>
            <w:webHidden/>
          </w:rPr>
          <w:instrText xml:space="preserve"> PAGEREF _Toc73964822 \h </w:instrText>
        </w:r>
        <w:r w:rsidR="00B83413" w:rsidRPr="004C68C0">
          <w:rPr>
            <w:webHidden/>
          </w:rPr>
        </w:r>
        <w:r w:rsidR="00B83413" w:rsidRPr="004C68C0">
          <w:rPr>
            <w:webHidden/>
          </w:rPr>
          <w:fldChar w:fldCharType="separate"/>
        </w:r>
        <w:r w:rsidR="00B83413" w:rsidRPr="004C68C0">
          <w:rPr>
            <w:webHidden/>
          </w:rPr>
          <w:t>66</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23" w:history="1">
        <w:r w:rsidR="00B83413" w:rsidRPr="004C68C0">
          <w:rPr>
            <w:rStyle w:val="a8"/>
          </w:rPr>
          <w:t>2.6. Детектування фази сигналу при двочастотному зондуванні об'єкта контролю</w:t>
        </w:r>
        <w:r w:rsidR="00B83413" w:rsidRPr="004C68C0">
          <w:rPr>
            <w:webHidden/>
          </w:rPr>
          <w:tab/>
        </w:r>
        <w:r w:rsidR="00B83413" w:rsidRPr="004C68C0">
          <w:rPr>
            <w:webHidden/>
          </w:rPr>
          <w:fldChar w:fldCharType="begin"/>
        </w:r>
        <w:r w:rsidR="00B83413" w:rsidRPr="004C68C0">
          <w:rPr>
            <w:webHidden/>
          </w:rPr>
          <w:instrText xml:space="preserve"> PAGEREF _Toc73964823 \h </w:instrText>
        </w:r>
        <w:r w:rsidR="00B83413" w:rsidRPr="004C68C0">
          <w:rPr>
            <w:webHidden/>
          </w:rPr>
        </w:r>
        <w:r w:rsidR="00B83413" w:rsidRPr="004C68C0">
          <w:rPr>
            <w:webHidden/>
          </w:rPr>
          <w:fldChar w:fldCharType="separate"/>
        </w:r>
        <w:r w:rsidR="00B83413" w:rsidRPr="004C68C0">
          <w:rPr>
            <w:webHidden/>
          </w:rPr>
          <w:t>69</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4" w:history="1">
        <w:r w:rsidR="00B83413" w:rsidRPr="004C68C0">
          <w:rPr>
            <w:rStyle w:val="a8"/>
          </w:rPr>
          <w:t>Висновки до розділу 2</w:t>
        </w:r>
        <w:r w:rsidR="00B83413" w:rsidRPr="004C68C0">
          <w:rPr>
            <w:webHidden/>
          </w:rPr>
          <w:tab/>
        </w:r>
        <w:r w:rsidR="00B83413" w:rsidRPr="004C68C0">
          <w:rPr>
            <w:webHidden/>
          </w:rPr>
          <w:fldChar w:fldCharType="begin"/>
        </w:r>
        <w:r w:rsidR="00B83413" w:rsidRPr="004C68C0">
          <w:rPr>
            <w:webHidden/>
          </w:rPr>
          <w:instrText xml:space="preserve"> PAGEREF _Toc73964824 \h </w:instrText>
        </w:r>
        <w:r w:rsidR="00B83413" w:rsidRPr="004C68C0">
          <w:rPr>
            <w:webHidden/>
          </w:rPr>
        </w:r>
        <w:r w:rsidR="00B83413" w:rsidRPr="004C68C0">
          <w:rPr>
            <w:webHidden/>
          </w:rPr>
          <w:fldChar w:fldCharType="separate"/>
        </w:r>
        <w:r w:rsidR="00B83413" w:rsidRPr="004C68C0">
          <w:rPr>
            <w:webHidden/>
          </w:rPr>
          <w:t>80</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5" w:history="1">
        <w:r w:rsidR="00B83413" w:rsidRPr="004C68C0">
          <w:rPr>
            <w:rStyle w:val="a8"/>
            <w:bCs/>
          </w:rPr>
          <w:t>РОЗДІЛ 3.  ЕКСПЕРИМЕНТАЛЬНІ ДОСЛІДЖЕННЯ</w:t>
        </w:r>
        <w:r w:rsidR="00B83413" w:rsidRPr="004C68C0">
          <w:rPr>
            <w:webHidden/>
          </w:rPr>
          <w:tab/>
        </w:r>
        <w:r w:rsidR="00B83413" w:rsidRPr="004C68C0">
          <w:rPr>
            <w:webHidden/>
          </w:rPr>
          <w:fldChar w:fldCharType="begin"/>
        </w:r>
        <w:r w:rsidR="00B83413" w:rsidRPr="004C68C0">
          <w:rPr>
            <w:webHidden/>
          </w:rPr>
          <w:instrText xml:space="preserve"> PAGEREF _Toc73964825 \h </w:instrText>
        </w:r>
        <w:r w:rsidR="00B83413" w:rsidRPr="004C68C0">
          <w:rPr>
            <w:webHidden/>
          </w:rPr>
        </w:r>
        <w:r w:rsidR="00B83413" w:rsidRPr="004C68C0">
          <w:rPr>
            <w:webHidden/>
          </w:rPr>
          <w:fldChar w:fldCharType="separate"/>
        </w:r>
        <w:r w:rsidR="00B83413" w:rsidRPr="004C68C0">
          <w:rPr>
            <w:webHidden/>
          </w:rPr>
          <w:t>81</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6" w:history="1">
        <w:r w:rsidR="00B83413" w:rsidRPr="004C68C0">
          <w:rPr>
            <w:rStyle w:val="a8"/>
          </w:rPr>
          <w:t>3.1</w:t>
        </w:r>
        <w:r w:rsidR="004C68C0">
          <w:rPr>
            <w:rFonts w:asciiTheme="minorHAnsi" w:eastAsiaTheme="minorEastAsia" w:hAnsiTheme="minorHAnsi" w:cstheme="minorBidi"/>
            <w:lang w:bidi="ar-SA"/>
          </w:rPr>
          <w:t>.</w:t>
        </w:r>
        <w:r w:rsidR="00B83413" w:rsidRPr="004C68C0">
          <w:rPr>
            <w:rStyle w:val="a8"/>
          </w:rPr>
          <w:t>Експериментальна установка</w:t>
        </w:r>
        <w:r w:rsidR="00B83413" w:rsidRPr="004C68C0">
          <w:rPr>
            <w:webHidden/>
          </w:rPr>
          <w:tab/>
        </w:r>
        <w:r w:rsidR="00B83413" w:rsidRPr="004C68C0">
          <w:rPr>
            <w:webHidden/>
          </w:rPr>
          <w:fldChar w:fldCharType="begin"/>
        </w:r>
        <w:r w:rsidR="00B83413" w:rsidRPr="004C68C0">
          <w:rPr>
            <w:webHidden/>
          </w:rPr>
          <w:instrText xml:space="preserve"> PAGEREF _Toc73964826 \h </w:instrText>
        </w:r>
        <w:r w:rsidR="00B83413" w:rsidRPr="004C68C0">
          <w:rPr>
            <w:webHidden/>
          </w:rPr>
        </w:r>
        <w:r w:rsidR="00B83413" w:rsidRPr="004C68C0">
          <w:rPr>
            <w:webHidden/>
          </w:rPr>
          <w:fldChar w:fldCharType="separate"/>
        </w:r>
        <w:r w:rsidR="00B83413" w:rsidRPr="004C68C0">
          <w:rPr>
            <w:webHidden/>
          </w:rPr>
          <w:t>81</w:t>
        </w:r>
        <w:r w:rsidR="00B83413" w:rsidRPr="004C68C0">
          <w:rPr>
            <w:webHidden/>
          </w:rPr>
          <w:fldChar w:fldCharType="end"/>
        </w:r>
      </w:hyperlink>
    </w:p>
    <w:p w:rsidR="00B83413" w:rsidRPr="004C68C0" w:rsidRDefault="00577791" w:rsidP="00911D01">
      <w:pPr>
        <w:pStyle w:val="21"/>
        <w:jc w:val="left"/>
        <w:rPr>
          <w:rFonts w:asciiTheme="minorHAnsi" w:eastAsiaTheme="minorEastAsia" w:hAnsiTheme="minorHAnsi" w:cstheme="minorBidi"/>
          <w:lang w:bidi="ar-SA"/>
        </w:rPr>
      </w:pPr>
      <w:hyperlink w:anchor="_Toc73964827" w:history="1">
        <w:r w:rsidR="00B83413" w:rsidRPr="004C68C0">
          <w:rPr>
            <w:rStyle w:val="a8"/>
          </w:rPr>
          <w:t>3.2 Програмне забезпечення ультразвукової системи контролю якості транспортувальної тари</w:t>
        </w:r>
        <w:r w:rsidR="00B83413" w:rsidRPr="004C68C0">
          <w:rPr>
            <w:webHidden/>
          </w:rPr>
          <w:tab/>
        </w:r>
        <w:r w:rsidR="00B83413" w:rsidRPr="004C68C0">
          <w:rPr>
            <w:webHidden/>
          </w:rPr>
          <w:fldChar w:fldCharType="begin"/>
        </w:r>
        <w:r w:rsidR="00B83413" w:rsidRPr="004C68C0">
          <w:rPr>
            <w:webHidden/>
          </w:rPr>
          <w:instrText xml:space="preserve"> PAGEREF _Toc73964827 \h </w:instrText>
        </w:r>
        <w:r w:rsidR="00B83413" w:rsidRPr="004C68C0">
          <w:rPr>
            <w:webHidden/>
          </w:rPr>
        </w:r>
        <w:r w:rsidR="00B83413" w:rsidRPr="004C68C0">
          <w:rPr>
            <w:webHidden/>
          </w:rPr>
          <w:fldChar w:fldCharType="separate"/>
        </w:r>
        <w:r w:rsidR="00B83413" w:rsidRPr="004C68C0">
          <w:rPr>
            <w:webHidden/>
          </w:rPr>
          <w:t>89</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8" w:history="1">
        <w:r w:rsidR="00B83413" w:rsidRPr="004C68C0">
          <w:rPr>
            <w:rStyle w:val="a8"/>
          </w:rPr>
          <w:t>3.3.</w:t>
        </w:r>
        <w:r w:rsidR="004C68C0" w:rsidRPr="004C68C0">
          <w:rPr>
            <w:rStyle w:val="a8"/>
          </w:rPr>
          <w:t xml:space="preserve"> </w:t>
        </w:r>
        <w:r w:rsidR="00B83413" w:rsidRPr="004C68C0">
          <w:rPr>
            <w:rStyle w:val="a8"/>
          </w:rPr>
          <w:t>Розрахунок концентратора</w:t>
        </w:r>
        <w:r w:rsidR="00B83413" w:rsidRPr="004C68C0">
          <w:rPr>
            <w:webHidden/>
          </w:rPr>
          <w:tab/>
        </w:r>
        <w:r w:rsidR="00B83413" w:rsidRPr="004C68C0">
          <w:rPr>
            <w:webHidden/>
          </w:rPr>
          <w:fldChar w:fldCharType="begin"/>
        </w:r>
        <w:r w:rsidR="00B83413" w:rsidRPr="004C68C0">
          <w:rPr>
            <w:webHidden/>
          </w:rPr>
          <w:instrText xml:space="preserve"> PAGEREF _Toc73964828 \h </w:instrText>
        </w:r>
        <w:r w:rsidR="00B83413" w:rsidRPr="004C68C0">
          <w:rPr>
            <w:webHidden/>
          </w:rPr>
        </w:r>
        <w:r w:rsidR="00B83413" w:rsidRPr="004C68C0">
          <w:rPr>
            <w:webHidden/>
          </w:rPr>
          <w:fldChar w:fldCharType="separate"/>
        </w:r>
        <w:r w:rsidR="00B83413" w:rsidRPr="004C68C0">
          <w:rPr>
            <w:webHidden/>
          </w:rPr>
          <w:t>94</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29" w:history="1">
        <w:r w:rsidR="00B83413" w:rsidRPr="004C68C0">
          <w:rPr>
            <w:rStyle w:val="a8"/>
          </w:rPr>
          <w:t>3.4  Алгоритм реконструкції поверхні транспортувальної тари</w:t>
        </w:r>
        <w:r w:rsidR="00B83413" w:rsidRPr="004C68C0">
          <w:rPr>
            <w:webHidden/>
          </w:rPr>
          <w:tab/>
        </w:r>
        <w:r w:rsidR="00B83413" w:rsidRPr="004C68C0">
          <w:rPr>
            <w:webHidden/>
          </w:rPr>
          <w:fldChar w:fldCharType="begin"/>
        </w:r>
        <w:r w:rsidR="00B83413" w:rsidRPr="004C68C0">
          <w:rPr>
            <w:webHidden/>
          </w:rPr>
          <w:instrText xml:space="preserve"> PAGEREF _Toc73964829 \h </w:instrText>
        </w:r>
        <w:r w:rsidR="00B83413" w:rsidRPr="004C68C0">
          <w:rPr>
            <w:webHidden/>
          </w:rPr>
        </w:r>
        <w:r w:rsidR="00B83413" w:rsidRPr="004C68C0">
          <w:rPr>
            <w:webHidden/>
          </w:rPr>
          <w:fldChar w:fldCharType="separate"/>
        </w:r>
        <w:r w:rsidR="00B83413" w:rsidRPr="004C68C0">
          <w:rPr>
            <w:webHidden/>
          </w:rPr>
          <w:t>102</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30" w:history="1">
        <w:r w:rsidR="00B83413" w:rsidRPr="004C68C0">
          <w:rPr>
            <w:rStyle w:val="a8"/>
          </w:rPr>
          <w:t>ЗАГАЛЬНІ ВИСНОВКИ</w:t>
        </w:r>
        <w:r w:rsidR="00B83413" w:rsidRPr="004C68C0">
          <w:rPr>
            <w:webHidden/>
          </w:rPr>
          <w:tab/>
        </w:r>
        <w:r w:rsidR="00B83413" w:rsidRPr="004C68C0">
          <w:rPr>
            <w:webHidden/>
          </w:rPr>
          <w:fldChar w:fldCharType="begin"/>
        </w:r>
        <w:r w:rsidR="00B83413" w:rsidRPr="004C68C0">
          <w:rPr>
            <w:webHidden/>
          </w:rPr>
          <w:instrText xml:space="preserve"> PAGEREF _Toc73964830 \h </w:instrText>
        </w:r>
        <w:r w:rsidR="00B83413" w:rsidRPr="004C68C0">
          <w:rPr>
            <w:webHidden/>
          </w:rPr>
        </w:r>
        <w:r w:rsidR="00B83413" w:rsidRPr="004C68C0">
          <w:rPr>
            <w:webHidden/>
          </w:rPr>
          <w:fldChar w:fldCharType="separate"/>
        </w:r>
        <w:r w:rsidR="00B83413" w:rsidRPr="004C68C0">
          <w:rPr>
            <w:webHidden/>
          </w:rPr>
          <w:t>110</w:t>
        </w:r>
        <w:r w:rsidR="00B83413" w:rsidRPr="004C68C0">
          <w:rPr>
            <w:webHidden/>
          </w:rPr>
          <w:fldChar w:fldCharType="end"/>
        </w:r>
      </w:hyperlink>
    </w:p>
    <w:p w:rsidR="00B83413" w:rsidRPr="004C68C0" w:rsidRDefault="00577791" w:rsidP="006370C1">
      <w:pPr>
        <w:pStyle w:val="21"/>
        <w:rPr>
          <w:rFonts w:asciiTheme="minorHAnsi" w:eastAsiaTheme="minorEastAsia" w:hAnsiTheme="minorHAnsi" w:cstheme="minorBidi"/>
          <w:lang w:bidi="ar-SA"/>
        </w:rPr>
      </w:pPr>
      <w:hyperlink w:anchor="_Toc73964831" w:history="1">
        <w:r w:rsidR="00B83413" w:rsidRPr="004C68C0">
          <w:rPr>
            <w:rStyle w:val="a8"/>
          </w:rPr>
          <w:t>СПИСОК ВИКОРИСТАНИХ ДЖЕРЕЛ</w:t>
        </w:r>
        <w:r w:rsidR="00B83413" w:rsidRPr="004C68C0">
          <w:rPr>
            <w:webHidden/>
          </w:rPr>
          <w:tab/>
        </w:r>
        <w:r w:rsidR="00B83413" w:rsidRPr="004C68C0">
          <w:rPr>
            <w:webHidden/>
          </w:rPr>
          <w:fldChar w:fldCharType="begin"/>
        </w:r>
        <w:r w:rsidR="00B83413" w:rsidRPr="004C68C0">
          <w:rPr>
            <w:webHidden/>
          </w:rPr>
          <w:instrText xml:space="preserve"> PAGEREF _Toc73964831 \h </w:instrText>
        </w:r>
        <w:r w:rsidR="00B83413" w:rsidRPr="004C68C0">
          <w:rPr>
            <w:webHidden/>
          </w:rPr>
        </w:r>
        <w:r w:rsidR="00B83413" w:rsidRPr="004C68C0">
          <w:rPr>
            <w:webHidden/>
          </w:rPr>
          <w:fldChar w:fldCharType="separate"/>
        </w:r>
        <w:r w:rsidR="00B83413" w:rsidRPr="004C68C0">
          <w:rPr>
            <w:webHidden/>
          </w:rPr>
          <w:t>112</w:t>
        </w:r>
        <w:r w:rsidR="00B83413" w:rsidRPr="004C68C0">
          <w:rPr>
            <w:webHidden/>
          </w:rPr>
          <w:fldChar w:fldCharType="end"/>
        </w:r>
      </w:hyperlink>
    </w:p>
    <w:p w:rsidR="00BC75FA" w:rsidRPr="009E53E0" w:rsidRDefault="00B83413" w:rsidP="00B83413">
      <w:pPr>
        <w:pStyle w:val="2"/>
        <w:jc w:val="center"/>
        <w:rPr>
          <w:color w:val="000000" w:themeColor="text1"/>
          <w:sz w:val="32"/>
          <w:szCs w:val="32"/>
          <w:lang w:val="uk-UA"/>
        </w:rPr>
      </w:pPr>
      <w:r w:rsidRPr="004C68C0">
        <w:rPr>
          <w:b w:val="0"/>
          <w:lang w:val="uk-UA"/>
        </w:rPr>
        <w:lastRenderedPageBreak/>
        <w:fldChar w:fldCharType="end"/>
      </w:r>
      <w:bookmarkStart w:id="4" w:name="_Toc73964806"/>
      <w:r w:rsidR="00BC75FA" w:rsidRPr="009E53E0">
        <w:rPr>
          <w:color w:val="000000" w:themeColor="text1"/>
          <w:sz w:val="32"/>
          <w:szCs w:val="32"/>
          <w:lang w:val="uk-UA"/>
        </w:rPr>
        <w:t>ВСТУП</w:t>
      </w:r>
      <w:bookmarkEnd w:id="0"/>
      <w:bookmarkEnd w:id="1"/>
      <w:bookmarkEnd w:id="2"/>
      <w:bookmarkEnd w:id="4"/>
    </w:p>
    <w:p w:rsidR="00BC75FA" w:rsidRPr="009E53E0" w:rsidRDefault="00BC75FA" w:rsidP="00BC75FA">
      <w:pPr>
        <w:pStyle w:val="a4"/>
        <w:spacing w:line="360" w:lineRule="auto"/>
        <w:ind w:firstLine="709"/>
        <w:jc w:val="both"/>
        <w:rPr>
          <w:b/>
          <w:lang w:val="uk-UA"/>
        </w:rPr>
      </w:pPr>
    </w:p>
    <w:p w:rsidR="00BC75FA" w:rsidRPr="009E53E0" w:rsidRDefault="00BC75FA" w:rsidP="00BC75FA">
      <w:pPr>
        <w:pStyle w:val="a4"/>
        <w:spacing w:line="360" w:lineRule="auto"/>
        <w:ind w:firstLine="709"/>
        <w:jc w:val="both"/>
        <w:rPr>
          <w:lang w:val="uk-UA"/>
        </w:rPr>
      </w:pPr>
      <w:r w:rsidRPr="009E53E0">
        <w:rPr>
          <w:b/>
          <w:lang w:val="uk-UA"/>
        </w:rPr>
        <w:t>Актуальність теми дипломної роботи</w:t>
      </w:r>
      <w:r w:rsidRPr="009E53E0">
        <w:rPr>
          <w:lang w:val="uk-UA"/>
        </w:rPr>
        <w:t>. В теперішній час неможливо уявити роботу підприємств масового виробництва продукції, які обходяться без транспортувальної та пакувальної тари. Вироблену продукцію необхідно складувати, транспортувати безпосередньо до споживача або торгівельного закладу. Щоб забезпечити збереження продукції, яка транспортується, від пошкоджень, її необхідно правильно скласти, надійно закріпити та доставити до споживача або торгівельного закладу.</w:t>
      </w:r>
    </w:p>
    <w:p w:rsidR="00BC75FA" w:rsidRPr="009E53E0" w:rsidRDefault="00BC75FA" w:rsidP="00BC75FA">
      <w:pPr>
        <w:pStyle w:val="a4"/>
        <w:spacing w:line="360" w:lineRule="auto"/>
        <w:ind w:firstLine="709"/>
        <w:jc w:val="both"/>
        <w:rPr>
          <w:lang w:val="uk-UA"/>
        </w:rPr>
      </w:pPr>
      <w:r w:rsidRPr="009E53E0">
        <w:rPr>
          <w:lang w:val="uk-UA"/>
        </w:rPr>
        <w:t>Застосування транспортувальної тари у вигляді уніфікованих піддонів для упаковки готової продукції, забезпечує її збереження, підвищує зручність та знижує час на проведення вантажно - розвантажувальних робіт. Крім того, раціональне розташування готової продукції зменшує необхідну площу складського приміщення. Дерев'яні піддони [1,2] є багатооборотною транспортувальною тарою, які можуть використовуватися неодноразово для перевезення як важкої малогабаритної продукції, так і великогабаритної продукції. Під час застосування такі піддони можуть бути пошкодженими, що може привезти до пошкодження готової продукції, яка транспортується на них. Порушення цілісності піддонів призводить до порушення нормальної роботи пристроїв укладання готової продукції на піддонах. Для усунення аварійної ситуації необхідний деякий час, що призводить до збільшення простоїв та витрат виробництва, що тягне за собою зростання собівартості продукції, а також можливість пошкодження готової продукції, яка транспортується.</w:t>
      </w:r>
    </w:p>
    <w:p w:rsidR="00BC75FA" w:rsidRPr="009E53E0" w:rsidRDefault="00BC75FA" w:rsidP="00BC75FA">
      <w:pPr>
        <w:pStyle w:val="a4"/>
        <w:spacing w:line="360" w:lineRule="auto"/>
        <w:ind w:firstLine="709"/>
        <w:jc w:val="both"/>
        <w:rPr>
          <w:lang w:val="uk-UA"/>
        </w:rPr>
      </w:pPr>
      <w:r w:rsidRPr="009E53E0">
        <w:rPr>
          <w:lang w:val="uk-UA"/>
        </w:rPr>
        <w:t xml:space="preserve">Оперативне визначення цілісності конструктивних елементів, відсутності пошкоджень (тріщини, </w:t>
      </w:r>
      <w:proofErr w:type="spellStart"/>
      <w:r w:rsidRPr="009E53E0">
        <w:rPr>
          <w:lang w:val="uk-UA"/>
        </w:rPr>
        <w:t>сколи</w:t>
      </w:r>
      <w:proofErr w:type="spellEnd"/>
      <w:r w:rsidRPr="009E53E0">
        <w:rPr>
          <w:lang w:val="uk-UA"/>
        </w:rPr>
        <w:t xml:space="preserve"> та ін.) з проведенням оцінки якості піддонів, а також оперативне прийняття рішення про їх непридатність для подальшої експлуатації є достатньо складним завдання для обслуговуючого персоналу. Розробка нової та удосконалення існуючої контрольно-вимірювальної апаратури для оперативного технологічного визначення </w:t>
      </w:r>
      <w:r w:rsidRPr="009E53E0">
        <w:rPr>
          <w:lang w:val="uk-UA"/>
        </w:rPr>
        <w:lastRenderedPageBreak/>
        <w:t>наявності дефектів транспортувальної тари дозволить застосовувати таку тару без суттєвих пошкоджень, що, в свою чергу, призведе до виключення випадків пошкодження готової продукції, яка транспортується.</w:t>
      </w:r>
    </w:p>
    <w:p w:rsidR="00BC75FA" w:rsidRPr="009E53E0" w:rsidRDefault="00BC75FA" w:rsidP="00BC75FA">
      <w:pPr>
        <w:pStyle w:val="a4"/>
        <w:spacing w:line="360" w:lineRule="auto"/>
        <w:ind w:firstLine="709"/>
        <w:jc w:val="both"/>
        <w:rPr>
          <w:b/>
          <w:lang w:val="uk-UA"/>
        </w:rPr>
      </w:pPr>
      <w:r w:rsidRPr="004C68C0">
        <w:rPr>
          <w:lang w:val="uk-UA"/>
        </w:rPr>
        <w:t>Метою</w:t>
      </w:r>
      <w:r w:rsidRPr="009E53E0">
        <w:rPr>
          <w:b/>
          <w:lang w:val="uk-UA"/>
        </w:rPr>
        <w:t xml:space="preserve"> </w:t>
      </w:r>
      <w:r w:rsidRPr="009E53E0">
        <w:rPr>
          <w:lang w:val="uk-UA"/>
        </w:rPr>
        <w:t>дипломної роботи є розробка засобу для оперативного неруйнівного контролю якості транспортувальної тари на основі застосування ультразвукового методу</w:t>
      </w:r>
      <w:r w:rsidRPr="009E53E0">
        <w:rPr>
          <w:b/>
          <w:lang w:val="uk-UA"/>
        </w:rPr>
        <w:t>.</w:t>
      </w:r>
    </w:p>
    <w:p w:rsidR="00BC75FA" w:rsidRPr="009E53E0" w:rsidRDefault="00BC75FA" w:rsidP="00BC75FA">
      <w:pPr>
        <w:pStyle w:val="a4"/>
        <w:spacing w:line="360" w:lineRule="auto"/>
        <w:ind w:firstLine="709"/>
        <w:jc w:val="both"/>
        <w:rPr>
          <w:lang w:val="uk-UA"/>
        </w:rPr>
      </w:pPr>
      <w:r w:rsidRPr="009E53E0">
        <w:rPr>
          <w:lang w:val="uk-UA"/>
        </w:rPr>
        <w:t xml:space="preserve">Для досягнення поставленої мети необхідно  вирішення наступних </w:t>
      </w:r>
      <w:r w:rsidRPr="004C68C0">
        <w:rPr>
          <w:lang w:val="uk-UA"/>
        </w:rPr>
        <w:t>завдань:</w:t>
      </w:r>
    </w:p>
    <w:p w:rsidR="00BC75FA" w:rsidRPr="009E53E0" w:rsidRDefault="00BC75FA" w:rsidP="00BC75FA">
      <w:pPr>
        <w:pStyle w:val="a6"/>
        <w:tabs>
          <w:tab w:val="left" w:pos="1352"/>
        </w:tabs>
        <w:spacing w:line="360" w:lineRule="auto"/>
        <w:ind w:left="0" w:firstLine="709"/>
        <w:rPr>
          <w:sz w:val="28"/>
          <w:lang w:val="uk-UA"/>
        </w:rPr>
      </w:pPr>
      <w:r w:rsidRPr="009E53E0">
        <w:rPr>
          <w:lang w:val="uk-UA"/>
        </w:rPr>
        <w:t>-</w:t>
      </w:r>
      <w:r w:rsidRPr="009E53E0">
        <w:rPr>
          <w:sz w:val="28"/>
          <w:lang w:val="uk-UA"/>
        </w:rPr>
        <w:t xml:space="preserve">  розробити аналітичну модель розповсюдження ультразвукового сигналу в акустичному тракті;</w:t>
      </w:r>
    </w:p>
    <w:p w:rsidR="00BC75FA" w:rsidRPr="009E53E0" w:rsidRDefault="00BC75FA" w:rsidP="00BC75FA">
      <w:pPr>
        <w:pStyle w:val="a6"/>
        <w:tabs>
          <w:tab w:val="left" w:pos="1352"/>
        </w:tabs>
        <w:spacing w:line="360" w:lineRule="auto"/>
        <w:ind w:left="0" w:firstLine="709"/>
        <w:rPr>
          <w:sz w:val="28"/>
          <w:lang w:val="uk-UA"/>
        </w:rPr>
      </w:pPr>
      <w:r w:rsidRPr="009E53E0">
        <w:rPr>
          <w:sz w:val="28"/>
          <w:lang w:val="uk-UA"/>
        </w:rPr>
        <w:t>- визначити вплив параметрів випромінюваних ультразвукових сигналів та параметрів акустичного тракту (частота, температури навколишнього середовища, нерівномірність площі відбиваючої поверхні) на достовірність контролю якості транспортувальної тари;</w:t>
      </w:r>
    </w:p>
    <w:p w:rsidR="00BC75FA" w:rsidRPr="009E53E0" w:rsidRDefault="00BC75FA" w:rsidP="00BC75FA">
      <w:pPr>
        <w:pStyle w:val="a6"/>
        <w:tabs>
          <w:tab w:val="left" w:pos="1352"/>
        </w:tabs>
        <w:spacing w:line="360" w:lineRule="auto"/>
        <w:ind w:left="0" w:firstLine="709"/>
        <w:rPr>
          <w:sz w:val="28"/>
          <w:lang w:val="uk-UA"/>
        </w:rPr>
      </w:pPr>
      <w:r w:rsidRPr="009E53E0">
        <w:rPr>
          <w:sz w:val="28"/>
          <w:lang w:val="uk-UA"/>
        </w:rPr>
        <w:t>- обґрунтувати доцільність застосування ультразвукового методу контролю якості транспортувальної тари.</w:t>
      </w:r>
    </w:p>
    <w:p w:rsidR="00BC75FA" w:rsidRPr="009E53E0" w:rsidRDefault="00BC75FA" w:rsidP="00BC75FA">
      <w:pPr>
        <w:pStyle w:val="a4"/>
        <w:spacing w:line="360" w:lineRule="auto"/>
        <w:ind w:firstLine="709"/>
        <w:rPr>
          <w:b/>
          <w:lang w:val="uk-UA"/>
        </w:rPr>
      </w:pPr>
      <w:r w:rsidRPr="004C68C0">
        <w:rPr>
          <w:lang w:val="uk-UA"/>
        </w:rPr>
        <w:t>Об'єктом дослідження</w:t>
      </w:r>
      <w:r w:rsidRPr="009E53E0">
        <w:rPr>
          <w:b/>
          <w:lang w:val="uk-UA"/>
        </w:rPr>
        <w:t xml:space="preserve"> </w:t>
      </w:r>
      <w:r w:rsidRPr="009E53E0">
        <w:rPr>
          <w:lang w:val="uk-UA"/>
        </w:rPr>
        <w:t>є контроль якості транспортувальної тари</w:t>
      </w:r>
      <w:r w:rsidRPr="009E53E0">
        <w:rPr>
          <w:b/>
          <w:lang w:val="uk-UA"/>
        </w:rPr>
        <w:t>.</w:t>
      </w:r>
    </w:p>
    <w:p w:rsidR="00BC75FA" w:rsidRPr="009E53E0" w:rsidRDefault="00BC75FA" w:rsidP="00BC75FA">
      <w:pPr>
        <w:pStyle w:val="a4"/>
        <w:spacing w:line="360" w:lineRule="auto"/>
        <w:ind w:firstLine="709"/>
        <w:jc w:val="both"/>
        <w:rPr>
          <w:lang w:val="uk-UA"/>
        </w:rPr>
      </w:pPr>
      <w:r w:rsidRPr="004C68C0">
        <w:rPr>
          <w:lang w:val="uk-UA"/>
        </w:rPr>
        <w:t>Предметом дослідження</w:t>
      </w:r>
      <w:r w:rsidRPr="009E53E0">
        <w:rPr>
          <w:b/>
          <w:lang w:val="uk-UA"/>
        </w:rPr>
        <w:t xml:space="preserve"> </w:t>
      </w:r>
      <w:r w:rsidRPr="009E53E0">
        <w:rPr>
          <w:lang w:val="uk-UA"/>
        </w:rPr>
        <w:t>є підвищення вірогідності контролю якості транспортувальної тари ультразвуковим методом.</w:t>
      </w:r>
    </w:p>
    <w:p w:rsidR="00BC75FA" w:rsidRPr="009E53E0" w:rsidRDefault="00BC75FA" w:rsidP="001933E3">
      <w:pPr>
        <w:spacing w:line="360" w:lineRule="auto"/>
        <w:ind w:firstLine="720"/>
        <w:jc w:val="both"/>
        <w:rPr>
          <w:sz w:val="28"/>
          <w:szCs w:val="28"/>
          <w:lang w:val="uk-UA"/>
        </w:rPr>
      </w:pPr>
      <w:r w:rsidRPr="004C68C0">
        <w:rPr>
          <w:sz w:val="28"/>
          <w:szCs w:val="28"/>
          <w:lang w:val="uk-UA"/>
        </w:rPr>
        <w:t xml:space="preserve">Методи дослідження </w:t>
      </w:r>
      <w:r w:rsidRPr="009E53E0">
        <w:rPr>
          <w:sz w:val="28"/>
          <w:szCs w:val="28"/>
          <w:lang w:val="uk-UA"/>
        </w:rPr>
        <w:t>базуються на застосуванні: теорії розповсюдження ультразвукових хвиль; диференційного та інтегрального числення; статистичного аналізу при обробці експериментальних даних та побудові емпіричних формул; комп’ютерного моделювання.</w:t>
      </w:r>
    </w:p>
    <w:p w:rsidR="00BC75FA" w:rsidRPr="009E53E0" w:rsidRDefault="00BC75FA" w:rsidP="001933E3">
      <w:pPr>
        <w:spacing w:line="360" w:lineRule="auto"/>
        <w:ind w:left="142" w:firstLine="567"/>
        <w:rPr>
          <w:b/>
          <w:sz w:val="28"/>
          <w:szCs w:val="28"/>
          <w:lang w:val="uk-UA"/>
        </w:rPr>
      </w:pPr>
      <w:bookmarkStart w:id="5" w:name="_Toc72765054"/>
      <w:r w:rsidRPr="009E53E0">
        <w:rPr>
          <w:b/>
          <w:sz w:val="28"/>
          <w:szCs w:val="28"/>
          <w:lang w:val="uk-UA"/>
        </w:rPr>
        <w:t>Наукова новизна дипломної роботи:</w:t>
      </w:r>
      <w:bookmarkEnd w:id="5"/>
    </w:p>
    <w:p w:rsidR="00BC75FA" w:rsidRPr="009E53E0" w:rsidRDefault="00BC75FA" w:rsidP="00347125">
      <w:pPr>
        <w:pStyle w:val="a6"/>
        <w:numPr>
          <w:ilvl w:val="0"/>
          <w:numId w:val="1"/>
        </w:numPr>
        <w:spacing w:line="360" w:lineRule="auto"/>
        <w:ind w:left="142" w:firstLine="567"/>
        <w:rPr>
          <w:b/>
          <w:sz w:val="28"/>
          <w:szCs w:val="28"/>
          <w:lang w:val="uk-UA"/>
        </w:rPr>
      </w:pPr>
      <w:bookmarkStart w:id="6" w:name="_Toc72765055"/>
      <w:r w:rsidRPr="009E53E0">
        <w:rPr>
          <w:sz w:val="28"/>
          <w:szCs w:val="28"/>
          <w:lang w:val="uk-UA"/>
        </w:rPr>
        <w:t>визначено, що застосування зондувальних ультразвукових сигналів двох частот дозволяє підвищити вірогідність контролю якості транспортувальної тари;</w:t>
      </w:r>
      <w:bookmarkEnd w:id="6"/>
    </w:p>
    <w:p w:rsidR="00BC75FA" w:rsidRPr="009E53E0" w:rsidRDefault="00BC75FA" w:rsidP="00347125">
      <w:pPr>
        <w:pStyle w:val="a6"/>
        <w:numPr>
          <w:ilvl w:val="0"/>
          <w:numId w:val="1"/>
        </w:numPr>
        <w:spacing w:line="360" w:lineRule="auto"/>
        <w:ind w:left="142" w:firstLine="567"/>
        <w:rPr>
          <w:b/>
          <w:sz w:val="28"/>
          <w:szCs w:val="28"/>
          <w:lang w:val="uk-UA"/>
        </w:rPr>
      </w:pPr>
      <w:bookmarkStart w:id="7" w:name="_Toc72765056"/>
      <w:r w:rsidRPr="009E53E0">
        <w:rPr>
          <w:sz w:val="28"/>
          <w:szCs w:val="28"/>
          <w:lang w:val="uk-UA"/>
        </w:rPr>
        <w:t xml:space="preserve">показано, що застосування визначених коефіцієнтів підсилення для кожної частоти зондувального ультразвукового сигналу дозволяє зменшити похибку вимірювання геометричних параметрів </w:t>
      </w:r>
      <w:r w:rsidRPr="009E53E0">
        <w:rPr>
          <w:sz w:val="28"/>
          <w:szCs w:val="28"/>
          <w:lang w:val="uk-UA"/>
        </w:rPr>
        <w:lastRenderedPageBreak/>
        <w:t>транспортувальної тари;</w:t>
      </w:r>
      <w:bookmarkEnd w:id="7"/>
    </w:p>
    <w:p w:rsidR="00BC75FA" w:rsidRPr="009E53E0" w:rsidRDefault="00BC75FA" w:rsidP="00347125">
      <w:pPr>
        <w:pStyle w:val="a6"/>
        <w:numPr>
          <w:ilvl w:val="0"/>
          <w:numId w:val="1"/>
        </w:numPr>
        <w:spacing w:line="360" w:lineRule="auto"/>
        <w:ind w:left="142" w:firstLine="567"/>
        <w:rPr>
          <w:b/>
          <w:sz w:val="28"/>
          <w:szCs w:val="28"/>
          <w:lang w:val="uk-UA"/>
        </w:rPr>
      </w:pPr>
      <w:bookmarkStart w:id="8" w:name="_Toc72765057"/>
      <w:r w:rsidRPr="009E53E0">
        <w:rPr>
          <w:sz w:val="28"/>
          <w:szCs w:val="28"/>
          <w:lang w:val="uk-UA"/>
        </w:rPr>
        <w:t>запропонований алгоритм обробки ультразвукових сигналів двох частот, застосування якого дозволяє оцінити значення похибки.</w:t>
      </w:r>
      <w:bookmarkEnd w:id="8"/>
    </w:p>
    <w:p w:rsidR="00BC75FA" w:rsidRPr="009E53E0" w:rsidRDefault="00BC75FA" w:rsidP="001933E3">
      <w:pPr>
        <w:spacing w:line="360" w:lineRule="auto"/>
        <w:ind w:left="142" w:firstLine="567"/>
        <w:rPr>
          <w:b/>
          <w:sz w:val="28"/>
          <w:szCs w:val="28"/>
          <w:lang w:val="uk-UA"/>
        </w:rPr>
      </w:pPr>
      <w:bookmarkStart w:id="9" w:name="_Toc72765058"/>
      <w:r w:rsidRPr="009E53E0">
        <w:rPr>
          <w:b/>
          <w:sz w:val="28"/>
          <w:szCs w:val="28"/>
          <w:lang w:val="uk-UA"/>
        </w:rPr>
        <w:t>Практична значимість роботи:</w:t>
      </w:r>
      <w:bookmarkEnd w:id="9"/>
    </w:p>
    <w:p w:rsidR="00BC75FA" w:rsidRPr="009E53E0" w:rsidRDefault="00BC75FA" w:rsidP="001933E3">
      <w:pPr>
        <w:pStyle w:val="a4"/>
        <w:spacing w:line="360" w:lineRule="auto"/>
        <w:ind w:left="142" w:firstLine="567"/>
        <w:jc w:val="both"/>
        <w:rPr>
          <w:szCs w:val="22"/>
          <w:lang w:val="uk-UA"/>
        </w:rPr>
      </w:pPr>
      <w:r w:rsidRPr="009E53E0">
        <w:rPr>
          <w:szCs w:val="22"/>
          <w:lang w:val="uk-UA"/>
        </w:rPr>
        <w:t xml:space="preserve">- запропоновано структурну схему пристрою контролю якості транспортувальної тари із застосуванням </w:t>
      </w:r>
      <w:proofErr w:type="spellStart"/>
      <w:r w:rsidRPr="009E53E0">
        <w:rPr>
          <w:szCs w:val="22"/>
          <w:lang w:val="uk-UA"/>
        </w:rPr>
        <w:t>двохчастотного</w:t>
      </w:r>
      <w:proofErr w:type="spellEnd"/>
      <w:r w:rsidRPr="009E53E0">
        <w:rPr>
          <w:szCs w:val="22"/>
          <w:lang w:val="uk-UA"/>
        </w:rPr>
        <w:t xml:space="preserve"> зондування з фазовою корекцією, застосування якого дозволяє </w:t>
      </w:r>
      <w:proofErr w:type="spellStart"/>
      <w:r w:rsidRPr="009E53E0">
        <w:rPr>
          <w:szCs w:val="22"/>
          <w:lang w:val="uk-UA"/>
        </w:rPr>
        <w:t>оперативно</w:t>
      </w:r>
      <w:proofErr w:type="spellEnd"/>
      <w:r w:rsidRPr="009E53E0">
        <w:rPr>
          <w:szCs w:val="22"/>
          <w:lang w:val="uk-UA"/>
        </w:rPr>
        <w:t xml:space="preserve"> визначати якість транспортувальної тари;</w:t>
      </w:r>
    </w:p>
    <w:p w:rsidR="00BC75FA" w:rsidRPr="009E53E0" w:rsidRDefault="00BC75FA" w:rsidP="00BC75FA">
      <w:pPr>
        <w:pStyle w:val="a4"/>
        <w:spacing w:line="360" w:lineRule="auto"/>
        <w:ind w:left="142" w:firstLine="567"/>
        <w:jc w:val="both"/>
        <w:rPr>
          <w:szCs w:val="22"/>
          <w:lang w:val="uk-UA"/>
        </w:rPr>
      </w:pPr>
      <w:r w:rsidRPr="009E53E0">
        <w:rPr>
          <w:szCs w:val="22"/>
          <w:lang w:val="uk-UA"/>
        </w:rPr>
        <w:t>- розроблений алгоритм обробки отриманих ультразвукових сигналів що дозволяє зменшити похибку вимірювання реальних геометричних параметрів транспортувальної тари;</w:t>
      </w:r>
    </w:p>
    <w:p w:rsidR="00BC75FA" w:rsidRPr="009E53E0" w:rsidRDefault="00BC75FA" w:rsidP="001933E3">
      <w:pPr>
        <w:pStyle w:val="a4"/>
        <w:spacing w:line="360" w:lineRule="auto"/>
        <w:ind w:firstLine="709"/>
        <w:jc w:val="both"/>
        <w:rPr>
          <w:szCs w:val="22"/>
          <w:lang w:val="uk-UA"/>
        </w:rPr>
      </w:pPr>
      <w:r w:rsidRPr="009E53E0">
        <w:rPr>
          <w:szCs w:val="22"/>
          <w:lang w:val="uk-UA"/>
        </w:rPr>
        <w:t>- визначений вплив параметрів ультразвукового тракту пристрою контролю якості транспортувальної тари (частоти ультразвукових сигналів, відстань до  контрольованого об’єкту, параметри навколишнього повітряного середовища) на вірогідність контролю якості транспортувальної тари.</w:t>
      </w: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1933E3">
      <w:pPr>
        <w:pStyle w:val="a4"/>
        <w:spacing w:line="360" w:lineRule="auto"/>
        <w:ind w:firstLine="709"/>
        <w:jc w:val="both"/>
        <w:rPr>
          <w:szCs w:val="22"/>
          <w:lang w:val="uk-UA"/>
        </w:rPr>
      </w:pPr>
    </w:p>
    <w:p w:rsidR="001933E3" w:rsidRPr="009E53E0" w:rsidRDefault="001933E3" w:rsidP="00DD5559">
      <w:pPr>
        <w:pStyle w:val="a4"/>
        <w:spacing w:line="360" w:lineRule="auto"/>
        <w:ind w:firstLine="709"/>
        <w:jc w:val="both"/>
        <w:outlineLvl w:val="1"/>
        <w:rPr>
          <w:b/>
          <w:sz w:val="30"/>
          <w:lang w:val="uk-UA"/>
        </w:rPr>
      </w:pPr>
      <w:bookmarkStart w:id="10" w:name="_Toc72770285"/>
      <w:bookmarkStart w:id="11" w:name="_Toc72770413"/>
      <w:bookmarkStart w:id="12" w:name="_Toc72770592"/>
      <w:bookmarkStart w:id="13" w:name="_Toc73964807"/>
      <w:r w:rsidRPr="009E53E0">
        <w:rPr>
          <w:b/>
          <w:szCs w:val="22"/>
          <w:lang w:val="uk-UA"/>
        </w:rPr>
        <w:lastRenderedPageBreak/>
        <w:t>РОЗДІЛ 1 АНАЛІЗ СУЧАСНИХ МЕТОДІВ ТА ЗАСОБІВ КОНТРОЛЮ ЯКОСТІ  ТРАНСПОРТУВАЛЬНОЇ ТАРИ</w:t>
      </w:r>
      <w:bookmarkEnd w:id="10"/>
      <w:bookmarkEnd w:id="11"/>
      <w:bookmarkEnd w:id="12"/>
      <w:bookmarkEnd w:id="13"/>
    </w:p>
    <w:p w:rsidR="001933E3" w:rsidRPr="006370C1" w:rsidRDefault="001933E3" w:rsidP="001933E3">
      <w:pPr>
        <w:pStyle w:val="a4"/>
        <w:spacing w:line="360" w:lineRule="auto"/>
        <w:ind w:firstLine="709"/>
        <w:rPr>
          <w:b/>
          <w:lang w:val="uk-UA"/>
        </w:rPr>
      </w:pPr>
    </w:p>
    <w:p w:rsidR="001933E3" w:rsidRPr="009E53E0" w:rsidRDefault="001933E3" w:rsidP="00347125">
      <w:pPr>
        <w:pStyle w:val="2"/>
        <w:numPr>
          <w:ilvl w:val="1"/>
          <w:numId w:val="8"/>
        </w:numPr>
        <w:tabs>
          <w:tab w:val="left" w:pos="1637"/>
          <w:tab w:val="left" w:pos="1638"/>
        </w:tabs>
        <w:spacing w:line="360" w:lineRule="auto"/>
        <w:rPr>
          <w:lang w:val="uk-UA"/>
        </w:rPr>
      </w:pPr>
      <w:bookmarkStart w:id="14" w:name="_bookmark2"/>
      <w:bookmarkStart w:id="15" w:name="_Toc72770286"/>
      <w:bookmarkStart w:id="16" w:name="_Toc72770414"/>
      <w:bookmarkStart w:id="17" w:name="_Toc72770593"/>
      <w:bookmarkStart w:id="18" w:name="_Toc73964808"/>
      <w:bookmarkEnd w:id="14"/>
      <w:r w:rsidRPr="009E53E0">
        <w:rPr>
          <w:lang w:val="uk-UA"/>
        </w:rPr>
        <w:t>Характеристики об'єкта контролю</w:t>
      </w:r>
      <w:bookmarkEnd w:id="15"/>
      <w:bookmarkEnd w:id="16"/>
      <w:bookmarkEnd w:id="17"/>
      <w:bookmarkEnd w:id="18"/>
    </w:p>
    <w:p w:rsidR="001933E3" w:rsidRPr="00193DD5"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Транспортувальна тара отримала своє поширення з розвитком виробництва, торгівлі та збільшенням обсягу вантажоперевезень на початку ХХ сторіччя.</w:t>
      </w:r>
    </w:p>
    <w:p w:rsidR="001933E3" w:rsidRPr="009E53E0" w:rsidRDefault="001933E3" w:rsidP="001933E3">
      <w:pPr>
        <w:pStyle w:val="a4"/>
        <w:spacing w:line="360" w:lineRule="auto"/>
        <w:ind w:firstLine="709"/>
        <w:jc w:val="both"/>
        <w:rPr>
          <w:lang w:val="uk-UA"/>
        </w:rPr>
      </w:pPr>
      <w:r w:rsidRPr="009E53E0">
        <w:rPr>
          <w:lang w:val="uk-UA"/>
        </w:rPr>
        <w:t>О</w:t>
      </w:r>
      <w:r w:rsidR="001A2ECC">
        <w:rPr>
          <w:lang w:val="uk-UA"/>
        </w:rPr>
        <w:t>сновним вид</w:t>
      </w:r>
      <w:r w:rsidRPr="009E53E0">
        <w:rPr>
          <w:lang w:val="uk-UA"/>
        </w:rPr>
        <w:t>ом транспортувальної тари є піддон</w:t>
      </w:r>
      <w:r w:rsidR="001A2ECC">
        <w:rPr>
          <w:lang w:val="uk-UA"/>
        </w:rPr>
        <w:t>, яки</w:t>
      </w:r>
      <w:r w:rsidRPr="009E53E0">
        <w:rPr>
          <w:lang w:val="uk-UA"/>
        </w:rPr>
        <w:t>й  являє собою підставку під вантаж прямокутної форми. Застосовують такі піддони для перевезення вантажів водним шляхом, а також залізничним і автомобільним транспортом. Піддони зручно транспортувати, знімаючи або подаючи їх на транспорт різними видами вантажопідйомних пристроїв. Їх переміщують вантажопідйомниками, оснащеними спеціальними вилами, за допомогою яких переміщуються піддони.</w:t>
      </w:r>
    </w:p>
    <w:p w:rsidR="001933E3" w:rsidRPr="009E53E0" w:rsidRDefault="001933E3" w:rsidP="001933E3">
      <w:pPr>
        <w:pStyle w:val="a4"/>
        <w:spacing w:line="360" w:lineRule="auto"/>
        <w:ind w:firstLine="709"/>
        <w:jc w:val="both"/>
        <w:rPr>
          <w:lang w:val="uk-UA"/>
        </w:rPr>
      </w:pPr>
      <w:r w:rsidRPr="009E53E0">
        <w:rPr>
          <w:lang w:val="uk-UA"/>
        </w:rPr>
        <w:t>Використання піддонів суттєво економить час при вантажно-розвантажувальних роботах, це обумовлено тим, що готова продукція у вигляді дрібного вантажу (мішки, коробки) укладаються в декілька рядів на піддони суворо один на іншій, не допускаючи його зсуву за контури піддонів. Завдяки такому укладанню, готова продукція не деформується і не пошкоджується. В теперішній час існує 4 види піддонів.</w:t>
      </w:r>
    </w:p>
    <w:p w:rsidR="001933E3" w:rsidRPr="009E53E0" w:rsidRDefault="001933E3" w:rsidP="001933E3">
      <w:pPr>
        <w:pStyle w:val="a4"/>
        <w:spacing w:line="360" w:lineRule="auto"/>
        <w:ind w:firstLine="709"/>
        <w:jc w:val="both"/>
        <w:rPr>
          <w:b/>
          <w:lang w:val="uk-UA"/>
        </w:rPr>
      </w:pPr>
      <w:r w:rsidRPr="004C68C0">
        <w:rPr>
          <w:lang w:val="uk-UA"/>
        </w:rPr>
        <w:t>Дерев’яні піддони.</w:t>
      </w:r>
      <w:r w:rsidRPr="009E53E0">
        <w:rPr>
          <w:lang w:val="uk-UA"/>
        </w:rPr>
        <w:t xml:space="preserve"> В основному такі піддони виготовляють з деревини, яка попередньо обробляється спеціальними засобами, при цьому </w:t>
      </w:r>
    </w:p>
    <w:p w:rsidR="001933E3" w:rsidRPr="009E53E0" w:rsidRDefault="001933E3" w:rsidP="001933E3">
      <w:pPr>
        <w:pStyle w:val="a4"/>
        <w:spacing w:line="360" w:lineRule="auto"/>
        <w:ind w:firstLine="709"/>
        <w:rPr>
          <w:b/>
          <w:sz w:val="12"/>
          <w:lang w:val="uk-UA"/>
        </w:rPr>
      </w:pPr>
      <w:r w:rsidRPr="009E53E0">
        <w:rPr>
          <w:noProof/>
          <w:lang w:bidi="ar-SA"/>
        </w:rPr>
        <w:drawing>
          <wp:anchor distT="0" distB="0" distL="0" distR="0" simplePos="0" relativeHeight="251671552" behindDoc="0" locked="0" layoutInCell="1" allowOverlap="1" wp14:anchorId="220DF7ED" wp14:editId="0CECF520">
            <wp:simplePos x="0" y="0"/>
            <wp:positionH relativeFrom="page">
              <wp:posOffset>3132455</wp:posOffset>
            </wp:positionH>
            <wp:positionV relativeFrom="paragraph">
              <wp:posOffset>118745</wp:posOffset>
            </wp:positionV>
            <wp:extent cx="2698750" cy="1497330"/>
            <wp:effectExtent l="0" t="0" r="6350" b="762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2698750" cy="1497330"/>
                    </a:xfrm>
                    <a:prstGeom prst="rect">
                      <a:avLst/>
                    </a:prstGeom>
                  </pic:spPr>
                </pic:pic>
              </a:graphicData>
            </a:graphic>
          </wp:anchor>
        </w:drawing>
      </w:r>
    </w:p>
    <w:p w:rsidR="001933E3" w:rsidRPr="009E53E0" w:rsidRDefault="001933E3" w:rsidP="001933E3">
      <w:pPr>
        <w:pStyle w:val="a4"/>
        <w:spacing w:line="360" w:lineRule="auto"/>
        <w:ind w:firstLine="709"/>
        <w:rPr>
          <w:lang w:val="uk-UA"/>
        </w:rPr>
      </w:pPr>
      <w:r w:rsidRPr="009E53E0">
        <w:rPr>
          <w:lang w:val="uk-UA"/>
        </w:rPr>
        <w:t>Рис 1.1 Дерев’яний піддон</w:t>
      </w:r>
    </w:p>
    <w:p w:rsidR="001933E3" w:rsidRPr="009E53E0" w:rsidRDefault="001933E3" w:rsidP="001933E3">
      <w:pPr>
        <w:pStyle w:val="a4"/>
        <w:spacing w:line="360" w:lineRule="auto"/>
        <w:jc w:val="both"/>
        <w:rPr>
          <w:lang w:val="uk-UA"/>
        </w:rPr>
      </w:pPr>
      <w:r w:rsidRPr="009E53E0">
        <w:rPr>
          <w:lang w:val="uk-UA"/>
        </w:rPr>
        <w:t xml:space="preserve">також проводиться  термічна обробка, при якій знищуються шкідливі </w:t>
      </w:r>
      <w:r w:rsidRPr="009E53E0">
        <w:rPr>
          <w:lang w:val="uk-UA"/>
        </w:rPr>
        <w:lastRenderedPageBreak/>
        <w:t xml:space="preserve">мікроорганізми. Виробництво дерев’яних піддонів має невисоку вартість, вимагає невеликих фінансових та часових витрат. </w:t>
      </w:r>
    </w:p>
    <w:p w:rsidR="001933E3" w:rsidRPr="009E53E0" w:rsidRDefault="001933E3" w:rsidP="001933E3">
      <w:pPr>
        <w:pStyle w:val="a4"/>
        <w:spacing w:line="360" w:lineRule="auto"/>
        <w:ind w:firstLine="708"/>
        <w:jc w:val="both"/>
        <w:rPr>
          <w:lang w:val="uk-UA"/>
        </w:rPr>
      </w:pPr>
      <w:r w:rsidRPr="009E53E0">
        <w:rPr>
          <w:lang w:val="uk-UA"/>
        </w:rPr>
        <w:t>При виробництві таких піддонів різної вантажопідйомності і міцності, що має першорядне значення при перевезенні вантажів великої маси, застосовуються різні породи дерева. Готові дерев’яні піддони, які пройшли всі необхідні види обробки, маркують згідно норм Конвенції IPPC, що підтверджує їх санітарну обробку.</w:t>
      </w:r>
    </w:p>
    <w:p w:rsidR="001933E3" w:rsidRPr="009E53E0" w:rsidRDefault="001933E3" w:rsidP="001933E3">
      <w:pPr>
        <w:pStyle w:val="a4"/>
        <w:spacing w:line="360" w:lineRule="auto"/>
        <w:ind w:firstLine="709"/>
        <w:jc w:val="both"/>
        <w:rPr>
          <w:lang w:val="uk-UA"/>
        </w:rPr>
      </w:pPr>
      <w:r w:rsidRPr="005A7EEE">
        <w:rPr>
          <w:lang w:val="uk-UA"/>
        </w:rPr>
        <w:t xml:space="preserve">Піддони з </w:t>
      </w:r>
      <w:proofErr w:type="spellStart"/>
      <w:r w:rsidRPr="005A7EEE">
        <w:rPr>
          <w:lang w:val="uk-UA"/>
        </w:rPr>
        <w:t>гофрокартону</w:t>
      </w:r>
      <w:proofErr w:type="spellEnd"/>
      <w:r w:rsidRPr="009E53E0">
        <w:rPr>
          <w:lang w:val="uk-UA"/>
        </w:rPr>
        <w:t xml:space="preserve">. Незначну частину транспортувальної тари займають піддони з </w:t>
      </w:r>
      <w:proofErr w:type="spellStart"/>
      <w:r w:rsidRPr="009E53E0">
        <w:rPr>
          <w:lang w:val="uk-UA"/>
        </w:rPr>
        <w:t>гофрокартону</w:t>
      </w:r>
      <w:proofErr w:type="spellEnd"/>
      <w:r w:rsidRPr="009E53E0">
        <w:rPr>
          <w:lang w:val="uk-UA"/>
        </w:rPr>
        <w:t xml:space="preserve">, які зручно використовувати при переміщенні готової продукції на значні відстані. Однак, вони мають суттєвий недолік - вони є </w:t>
      </w:r>
      <w:proofErr w:type="spellStart"/>
      <w:r w:rsidRPr="009E53E0">
        <w:rPr>
          <w:lang w:val="uk-UA"/>
        </w:rPr>
        <w:t>вологопроникними</w:t>
      </w:r>
      <w:proofErr w:type="spellEnd"/>
      <w:r w:rsidRPr="009E53E0">
        <w:rPr>
          <w:lang w:val="uk-UA"/>
        </w:rPr>
        <w:t>. Тому такі піддони призначені переважно для одноразового використання, після чого їх потрібно утилізувати.</w:t>
      </w:r>
    </w:p>
    <w:p w:rsidR="001933E3" w:rsidRPr="009E53E0" w:rsidRDefault="001933E3" w:rsidP="001933E3">
      <w:pPr>
        <w:pStyle w:val="2"/>
        <w:tabs>
          <w:tab w:val="left" w:pos="1638"/>
        </w:tabs>
        <w:spacing w:line="360" w:lineRule="auto"/>
        <w:ind w:left="709"/>
        <w:rPr>
          <w:lang w:val="uk-UA"/>
        </w:rPr>
      </w:pPr>
    </w:p>
    <w:p w:rsidR="001933E3" w:rsidRPr="009E53E0" w:rsidRDefault="001933E3" w:rsidP="001933E3">
      <w:pPr>
        <w:pStyle w:val="a4"/>
        <w:spacing w:line="360" w:lineRule="auto"/>
        <w:ind w:firstLine="709"/>
        <w:rPr>
          <w:b/>
          <w:sz w:val="20"/>
          <w:lang w:val="uk-UA"/>
        </w:rPr>
      </w:pPr>
      <w:r w:rsidRPr="009E53E0">
        <w:rPr>
          <w:noProof/>
          <w:lang w:bidi="ar-SA"/>
        </w:rPr>
        <w:drawing>
          <wp:anchor distT="0" distB="0" distL="0" distR="0" simplePos="0" relativeHeight="251659264" behindDoc="0" locked="0" layoutInCell="1" allowOverlap="1" wp14:anchorId="79847EAD" wp14:editId="6AFC9992">
            <wp:simplePos x="0" y="0"/>
            <wp:positionH relativeFrom="page">
              <wp:posOffset>2011045</wp:posOffset>
            </wp:positionH>
            <wp:positionV relativeFrom="paragraph">
              <wp:posOffset>44450</wp:posOffset>
            </wp:positionV>
            <wp:extent cx="4887595" cy="3124200"/>
            <wp:effectExtent l="0" t="0" r="8255"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9" cstate="print"/>
                    <a:stretch>
                      <a:fillRect/>
                    </a:stretch>
                  </pic:blipFill>
                  <pic:spPr>
                    <a:xfrm>
                      <a:off x="0" y="0"/>
                      <a:ext cx="4887595" cy="3124200"/>
                    </a:xfrm>
                    <a:prstGeom prst="rect">
                      <a:avLst/>
                    </a:prstGeom>
                  </pic:spPr>
                </pic:pic>
              </a:graphicData>
            </a:graphic>
          </wp:anchor>
        </w:drawing>
      </w:r>
    </w:p>
    <w:p w:rsidR="001933E3" w:rsidRPr="009E53E0" w:rsidRDefault="001933E3" w:rsidP="001933E3">
      <w:pPr>
        <w:pStyle w:val="a4"/>
        <w:spacing w:line="360" w:lineRule="auto"/>
        <w:ind w:firstLine="709"/>
        <w:rPr>
          <w:b/>
          <w:sz w:val="20"/>
          <w:lang w:val="uk-UA"/>
        </w:rPr>
      </w:pPr>
    </w:p>
    <w:p w:rsidR="001933E3" w:rsidRPr="009E53E0"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rPr>
          <w:sz w:val="30"/>
          <w:lang w:val="uk-UA"/>
        </w:rPr>
      </w:pPr>
      <w:r w:rsidRPr="009E53E0">
        <w:rPr>
          <w:lang w:val="uk-UA"/>
        </w:rPr>
        <w:t xml:space="preserve">Рис.1.2. Піддони з </w:t>
      </w:r>
      <w:proofErr w:type="spellStart"/>
      <w:r w:rsidRPr="009E53E0">
        <w:rPr>
          <w:lang w:val="uk-UA"/>
        </w:rPr>
        <w:t>гофрокартону</w:t>
      </w:r>
      <w:proofErr w:type="spellEnd"/>
    </w:p>
    <w:p w:rsidR="001933E3" w:rsidRPr="009E53E0" w:rsidRDefault="001933E3" w:rsidP="001933E3">
      <w:pPr>
        <w:spacing w:line="360" w:lineRule="auto"/>
        <w:ind w:firstLine="709"/>
        <w:jc w:val="both"/>
        <w:rPr>
          <w:lang w:val="uk-UA"/>
        </w:rPr>
        <w:sectPr w:rsidR="001933E3" w:rsidRPr="009E53E0" w:rsidSect="00B543D7">
          <w:footerReference w:type="default" r:id="rId10"/>
          <w:footerReference w:type="first" r:id="rId11"/>
          <w:pgSz w:w="11910" w:h="16840"/>
          <w:pgMar w:top="1134" w:right="851" w:bottom="1134" w:left="1701" w:header="710" w:footer="0" w:gutter="0"/>
          <w:cols w:space="720"/>
          <w:titlePg/>
          <w:docGrid w:linePitch="299"/>
        </w:sectPr>
      </w:pPr>
    </w:p>
    <w:p w:rsidR="001933E3" w:rsidRPr="009E53E0" w:rsidRDefault="001933E3" w:rsidP="001933E3">
      <w:pPr>
        <w:pStyle w:val="a4"/>
        <w:spacing w:line="360" w:lineRule="auto"/>
        <w:ind w:firstLine="709"/>
        <w:rPr>
          <w:b/>
          <w:sz w:val="12"/>
          <w:lang w:val="uk-UA"/>
        </w:rPr>
      </w:pPr>
    </w:p>
    <w:p w:rsidR="001933E3" w:rsidRPr="009E53E0" w:rsidRDefault="005E40BD" w:rsidP="005E40BD">
      <w:pPr>
        <w:spacing w:line="360" w:lineRule="auto"/>
        <w:ind w:firstLine="708"/>
        <w:jc w:val="both"/>
        <w:rPr>
          <w:sz w:val="28"/>
          <w:szCs w:val="28"/>
          <w:lang w:val="uk-UA"/>
        </w:rPr>
      </w:pPr>
      <w:r w:rsidRPr="005A7EEE">
        <w:rPr>
          <w:noProof/>
          <w:sz w:val="28"/>
          <w:szCs w:val="28"/>
          <w:lang w:bidi="ar-SA"/>
        </w:rPr>
        <w:drawing>
          <wp:anchor distT="0" distB="0" distL="0" distR="0" simplePos="0" relativeHeight="251660288" behindDoc="0" locked="0" layoutInCell="1" allowOverlap="1" wp14:anchorId="779C7770" wp14:editId="489EF833">
            <wp:simplePos x="0" y="0"/>
            <wp:positionH relativeFrom="page">
              <wp:posOffset>1916430</wp:posOffset>
            </wp:positionH>
            <wp:positionV relativeFrom="paragraph">
              <wp:posOffset>1532255</wp:posOffset>
            </wp:positionV>
            <wp:extent cx="4283660" cy="2383154"/>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4283660" cy="2383154"/>
                    </a:xfrm>
                    <a:prstGeom prst="rect">
                      <a:avLst/>
                    </a:prstGeom>
                  </pic:spPr>
                </pic:pic>
              </a:graphicData>
            </a:graphic>
          </wp:anchor>
        </w:drawing>
      </w:r>
      <w:r w:rsidR="001933E3" w:rsidRPr="005A7EEE">
        <w:rPr>
          <w:sz w:val="28"/>
          <w:szCs w:val="28"/>
          <w:lang w:val="uk-UA"/>
        </w:rPr>
        <w:t>Піддони з пластмаси.</w:t>
      </w:r>
      <w:r w:rsidR="001933E3" w:rsidRPr="009E53E0">
        <w:rPr>
          <w:sz w:val="28"/>
          <w:szCs w:val="28"/>
          <w:lang w:val="uk-UA"/>
        </w:rPr>
        <w:t xml:space="preserve"> Піддони з пластмаси мають більшу вагу, ніж дерев'яні. При цьому,  вони легко миються та обробляються спеціальними дезінфікуючими засобами, що є достатньо зручним та практичним. Для виробництва піддонів з пластмаси використовують різні композитні матеріали з наповнювачами, що дозволяє отримати піддони з потрібними</w:t>
      </w:r>
    </w:p>
    <w:p w:rsidR="001933E3" w:rsidRPr="009E53E0" w:rsidRDefault="001933E3" w:rsidP="005E40BD">
      <w:pPr>
        <w:spacing w:line="360" w:lineRule="auto"/>
        <w:jc w:val="both"/>
        <w:rPr>
          <w:b/>
          <w:sz w:val="28"/>
          <w:szCs w:val="28"/>
          <w:lang w:val="uk-UA"/>
        </w:rPr>
      </w:pPr>
    </w:p>
    <w:p w:rsidR="001933E3" w:rsidRPr="009E53E0" w:rsidRDefault="001933E3" w:rsidP="005E40BD">
      <w:pPr>
        <w:spacing w:line="360" w:lineRule="auto"/>
        <w:jc w:val="both"/>
        <w:rPr>
          <w:sz w:val="28"/>
          <w:szCs w:val="28"/>
          <w:lang w:val="uk-UA"/>
        </w:rPr>
      </w:pPr>
      <w:r w:rsidRPr="009E53E0">
        <w:rPr>
          <w:sz w:val="28"/>
          <w:szCs w:val="28"/>
          <w:lang w:val="uk-UA"/>
        </w:rPr>
        <w:t>Рис. 1.3.  Піддон з пластмаси</w:t>
      </w:r>
    </w:p>
    <w:p w:rsidR="001933E3" w:rsidRPr="009E53E0" w:rsidRDefault="001933E3" w:rsidP="005E40BD">
      <w:pPr>
        <w:spacing w:line="360" w:lineRule="auto"/>
        <w:jc w:val="both"/>
        <w:rPr>
          <w:sz w:val="28"/>
          <w:szCs w:val="28"/>
          <w:lang w:val="uk-UA"/>
        </w:rPr>
      </w:pPr>
    </w:p>
    <w:p w:rsidR="001933E3" w:rsidRPr="009E53E0" w:rsidRDefault="001933E3" w:rsidP="005E40BD">
      <w:pPr>
        <w:spacing w:line="360" w:lineRule="auto"/>
        <w:jc w:val="both"/>
        <w:rPr>
          <w:sz w:val="28"/>
          <w:szCs w:val="28"/>
          <w:lang w:val="uk-UA"/>
        </w:rPr>
      </w:pPr>
      <w:r w:rsidRPr="009E53E0">
        <w:rPr>
          <w:sz w:val="28"/>
          <w:szCs w:val="28"/>
          <w:lang w:val="uk-UA"/>
        </w:rPr>
        <w:t>технічними характеристиками. Піддони з пластмаси є найбільш безпечними для застосування в будь-яких сферах транспортування готової продукції. Однак, в теперішній час їх вартість є достатньо високою і вони не знайшли широкого застосування.</w:t>
      </w:r>
    </w:p>
    <w:p w:rsidR="001933E3" w:rsidRPr="009E53E0" w:rsidRDefault="001933E3" w:rsidP="005E40BD">
      <w:pPr>
        <w:spacing w:line="360" w:lineRule="auto"/>
        <w:ind w:firstLine="708"/>
        <w:jc w:val="both"/>
        <w:rPr>
          <w:sz w:val="28"/>
          <w:szCs w:val="28"/>
          <w:lang w:val="uk-UA"/>
        </w:rPr>
      </w:pPr>
      <w:r w:rsidRPr="005A7EEE">
        <w:rPr>
          <w:sz w:val="28"/>
          <w:szCs w:val="28"/>
          <w:lang w:val="uk-UA"/>
        </w:rPr>
        <w:t>Піддони з металу.</w:t>
      </w:r>
      <w:r w:rsidRPr="009E53E0">
        <w:rPr>
          <w:sz w:val="28"/>
          <w:szCs w:val="28"/>
          <w:lang w:val="uk-UA"/>
        </w:rPr>
        <w:t xml:space="preserve"> Піддони з металу здатні витримувати високу робочу температуру, саме тому вони можуть використовуватися в </w:t>
      </w:r>
    </w:p>
    <w:p w:rsidR="001933E3" w:rsidRPr="009E53E0" w:rsidRDefault="001933E3" w:rsidP="005E40BD">
      <w:pPr>
        <w:spacing w:line="360" w:lineRule="auto"/>
        <w:jc w:val="both"/>
        <w:rPr>
          <w:b/>
          <w:sz w:val="28"/>
          <w:szCs w:val="28"/>
          <w:lang w:val="uk-UA"/>
        </w:rPr>
      </w:pPr>
      <w:r w:rsidRPr="009E53E0">
        <w:rPr>
          <w:noProof/>
          <w:sz w:val="28"/>
          <w:szCs w:val="28"/>
          <w:lang w:bidi="ar-SA"/>
        </w:rPr>
        <w:drawing>
          <wp:anchor distT="0" distB="0" distL="0" distR="0" simplePos="0" relativeHeight="251661312" behindDoc="0" locked="0" layoutInCell="1" allowOverlap="1" wp14:anchorId="15A4A7C1" wp14:editId="68C447D1">
            <wp:simplePos x="0" y="0"/>
            <wp:positionH relativeFrom="page">
              <wp:posOffset>3238500</wp:posOffset>
            </wp:positionH>
            <wp:positionV relativeFrom="paragraph">
              <wp:posOffset>340360</wp:posOffset>
            </wp:positionV>
            <wp:extent cx="2802890" cy="1428750"/>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2802890" cy="1428750"/>
                    </a:xfrm>
                    <a:prstGeom prst="rect">
                      <a:avLst/>
                    </a:prstGeom>
                  </pic:spPr>
                </pic:pic>
              </a:graphicData>
            </a:graphic>
            <wp14:sizeRelV relativeFrom="margin">
              <wp14:pctHeight>0</wp14:pctHeight>
            </wp14:sizeRelV>
          </wp:anchor>
        </w:drawing>
      </w:r>
    </w:p>
    <w:p w:rsidR="001933E3" w:rsidRPr="009E53E0" w:rsidRDefault="001933E3" w:rsidP="005E40BD">
      <w:pPr>
        <w:spacing w:line="360" w:lineRule="auto"/>
        <w:jc w:val="both"/>
        <w:rPr>
          <w:b/>
          <w:sz w:val="28"/>
          <w:szCs w:val="28"/>
          <w:lang w:val="uk-UA"/>
        </w:rPr>
      </w:pPr>
    </w:p>
    <w:p w:rsidR="001933E3" w:rsidRPr="009E53E0" w:rsidRDefault="001933E3" w:rsidP="00A103F4">
      <w:pPr>
        <w:spacing w:line="360" w:lineRule="auto"/>
        <w:jc w:val="center"/>
        <w:rPr>
          <w:sz w:val="28"/>
          <w:szCs w:val="28"/>
          <w:lang w:val="uk-UA"/>
        </w:rPr>
      </w:pPr>
      <w:r w:rsidRPr="009E53E0">
        <w:rPr>
          <w:sz w:val="28"/>
          <w:szCs w:val="28"/>
          <w:lang w:val="uk-UA"/>
        </w:rPr>
        <w:t>Рис. 1.4. Піддон з металу</w:t>
      </w:r>
    </w:p>
    <w:p w:rsidR="001933E3" w:rsidRPr="009E53E0" w:rsidRDefault="001933E3" w:rsidP="005E40BD">
      <w:pPr>
        <w:spacing w:line="360" w:lineRule="auto"/>
        <w:jc w:val="both"/>
        <w:rPr>
          <w:sz w:val="28"/>
          <w:szCs w:val="28"/>
          <w:lang w:val="uk-UA"/>
        </w:rPr>
      </w:pPr>
    </w:p>
    <w:p w:rsidR="001933E3" w:rsidRPr="009E53E0" w:rsidRDefault="001933E3" w:rsidP="005E40BD">
      <w:pPr>
        <w:spacing w:line="360" w:lineRule="auto"/>
        <w:jc w:val="both"/>
        <w:rPr>
          <w:sz w:val="28"/>
          <w:szCs w:val="28"/>
          <w:lang w:val="uk-UA"/>
        </w:rPr>
      </w:pPr>
      <w:r w:rsidRPr="009E53E0">
        <w:rPr>
          <w:sz w:val="28"/>
          <w:szCs w:val="28"/>
          <w:lang w:val="uk-UA"/>
        </w:rPr>
        <w:t>приміщеннях з високою температурою. Піддони із сталі та алюмінію міцніші, ніж піддони з дерева, картону або пластику, тому вони використовуються для перевезення вантажів великої маси. Однак для переміщення готової продукції на значні відстані вони практично не використовуються. Їх основне призначення - внутрішнє переміщення готової продукції та напівфабрикатів на технологічних лініях.</w:t>
      </w:r>
    </w:p>
    <w:p w:rsidR="001933E3" w:rsidRPr="009E53E0" w:rsidRDefault="005E40BD" w:rsidP="005E40BD">
      <w:pPr>
        <w:spacing w:line="360" w:lineRule="auto"/>
        <w:jc w:val="both"/>
        <w:rPr>
          <w:sz w:val="28"/>
          <w:szCs w:val="28"/>
          <w:lang w:val="uk-UA"/>
        </w:rPr>
      </w:pPr>
      <w:r w:rsidRPr="009E53E0">
        <w:rPr>
          <w:noProof/>
          <w:sz w:val="20"/>
          <w:lang w:bidi="ar-SA"/>
        </w:rPr>
        <w:drawing>
          <wp:anchor distT="0" distB="0" distL="114300" distR="114300" simplePos="0" relativeHeight="251676672" behindDoc="0" locked="0" layoutInCell="1" allowOverlap="1" wp14:anchorId="4D03F950" wp14:editId="2C804A7B">
            <wp:simplePos x="0" y="0"/>
            <wp:positionH relativeFrom="column">
              <wp:posOffset>1424940</wp:posOffset>
            </wp:positionH>
            <wp:positionV relativeFrom="paragraph">
              <wp:posOffset>1725930</wp:posOffset>
            </wp:positionV>
            <wp:extent cx="2927350" cy="2195195"/>
            <wp:effectExtent l="0" t="0" r="635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27350" cy="2195195"/>
                    </a:xfrm>
                    <a:prstGeom prst="rect">
                      <a:avLst/>
                    </a:prstGeom>
                  </pic:spPr>
                </pic:pic>
              </a:graphicData>
            </a:graphic>
          </wp:anchor>
        </w:drawing>
      </w:r>
      <w:r w:rsidR="001933E3" w:rsidRPr="009E53E0">
        <w:rPr>
          <w:sz w:val="28"/>
          <w:szCs w:val="28"/>
          <w:lang w:val="uk-UA"/>
        </w:rPr>
        <w:t>В теперішній час більшість підприємств використовують у якості транспортувальної тари дерев'яні піддони. Використання дерев'яних піддонів пов'язано, перш за все, з економічною доцільністю, пов'язаною зі складністю повернення піддонів із готовою продукцією від споживачів, особливо при переміщенні готової продукції на зна</w:t>
      </w:r>
      <w:r w:rsidRPr="009E53E0">
        <w:rPr>
          <w:sz w:val="28"/>
          <w:szCs w:val="28"/>
          <w:lang w:val="uk-UA"/>
        </w:rPr>
        <w:t>чні відстані. </w:t>
      </w:r>
    </w:p>
    <w:p w:rsidR="005E40BD" w:rsidRPr="009E53E0" w:rsidRDefault="005E40BD" w:rsidP="005E40BD">
      <w:pPr>
        <w:pStyle w:val="a4"/>
        <w:spacing w:line="360" w:lineRule="auto"/>
        <w:rPr>
          <w:lang w:val="uk-UA"/>
        </w:rPr>
      </w:pPr>
    </w:p>
    <w:p w:rsidR="005E40BD" w:rsidRPr="009E53E0" w:rsidRDefault="005E40BD" w:rsidP="005E40BD">
      <w:pPr>
        <w:pStyle w:val="a4"/>
        <w:spacing w:line="360" w:lineRule="auto"/>
        <w:jc w:val="center"/>
        <w:rPr>
          <w:lang w:val="uk-UA"/>
        </w:rPr>
      </w:pPr>
      <w:r w:rsidRPr="009E53E0">
        <w:rPr>
          <w:lang w:val="uk-UA"/>
        </w:rPr>
        <w:t>Рис. 1.5.  Транспортування дерев’яних піддонів</w:t>
      </w:r>
    </w:p>
    <w:p w:rsidR="005E40BD" w:rsidRPr="009E53E0" w:rsidRDefault="005E40BD" w:rsidP="005E40BD">
      <w:pPr>
        <w:pStyle w:val="a4"/>
        <w:spacing w:line="360" w:lineRule="auto"/>
        <w:jc w:val="center"/>
        <w:rPr>
          <w:lang w:val="uk-UA"/>
        </w:rPr>
      </w:pPr>
    </w:p>
    <w:p w:rsidR="005E40BD" w:rsidRPr="009E53E0" w:rsidRDefault="005E40BD" w:rsidP="005E40BD">
      <w:pPr>
        <w:pStyle w:val="a4"/>
        <w:spacing w:line="360" w:lineRule="auto"/>
        <w:ind w:firstLine="708"/>
        <w:jc w:val="both"/>
        <w:rPr>
          <w:lang w:val="uk-UA"/>
        </w:rPr>
      </w:pPr>
      <w:r w:rsidRPr="009E53E0">
        <w:rPr>
          <w:lang w:val="uk-UA"/>
        </w:rPr>
        <w:t xml:space="preserve">Сучасна практика застосування дерев'яних піддонів показує, що найчастіше вони не утилізуються після першого або другого використання. Якщо дерев’яні піддони виготовлені якісно та дбайливо використовуються, то їх можна використовувати багаторазово. Тому дерев'яні піддони можуть бути новими та вживаними. На ринку з'явилися компанії, які зайняті збором використаних піддонів, їх ремонтом, передпродажною підготовкою та реалізацією. При цьому вартість таких піддонів є суттєво нижчою, ніж нових </w:t>
      </w:r>
      <w:r w:rsidRPr="009E53E0">
        <w:rPr>
          <w:lang w:val="uk-UA"/>
        </w:rPr>
        <w:lastRenderedPageBreak/>
        <w:t>дерев’яних піддонів. За технічним станом вживані дерев’яні піддони діляться на три сорти: </w:t>
      </w:r>
    </w:p>
    <w:p w:rsidR="001933E3" w:rsidRPr="009E53E0" w:rsidRDefault="001933E3" w:rsidP="00347125">
      <w:pPr>
        <w:pStyle w:val="a4"/>
        <w:numPr>
          <w:ilvl w:val="0"/>
          <w:numId w:val="7"/>
        </w:numPr>
        <w:spacing w:line="360" w:lineRule="auto"/>
        <w:ind w:left="0" w:firstLine="709"/>
        <w:jc w:val="both"/>
        <w:rPr>
          <w:rFonts w:ascii="Symbol" w:hAnsi="Symbol"/>
          <w:b/>
          <w:sz w:val="20"/>
          <w:lang w:val="uk-UA"/>
        </w:rPr>
      </w:pPr>
      <w:r w:rsidRPr="005A7EEE">
        <w:rPr>
          <w:lang w:val="uk-UA"/>
        </w:rPr>
        <w:t>вищий ґатунок -</w:t>
      </w:r>
      <w:r w:rsidRPr="009E53E0">
        <w:rPr>
          <w:lang w:val="uk-UA"/>
        </w:rPr>
        <w:t xml:space="preserve">  практично нові, міцні, білі піддони;  без </w:t>
      </w:r>
      <w:proofErr w:type="spellStart"/>
      <w:r w:rsidRPr="009E53E0">
        <w:rPr>
          <w:lang w:val="uk-UA"/>
        </w:rPr>
        <w:t>тріщин</w:t>
      </w:r>
      <w:proofErr w:type="spellEnd"/>
      <w:r w:rsidRPr="009E53E0">
        <w:rPr>
          <w:lang w:val="uk-UA"/>
        </w:rPr>
        <w:t xml:space="preserve"> та сколів; використані не більше трьох разів;</w:t>
      </w:r>
    </w:p>
    <w:p w:rsidR="001933E3" w:rsidRPr="009E53E0" w:rsidRDefault="001933E3" w:rsidP="00347125">
      <w:pPr>
        <w:pStyle w:val="a6"/>
        <w:numPr>
          <w:ilvl w:val="0"/>
          <w:numId w:val="7"/>
        </w:numPr>
        <w:spacing w:line="360" w:lineRule="auto"/>
        <w:ind w:left="0" w:firstLine="709"/>
        <w:rPr>
          <w:sz w:val="28"/>
          <w:szCs w:val="28"/>
          <w:lang w:val="uk-UA"/>
        </w:rPr>
      </w:pPr>
      <w:r w:rsidRPr="005A7EEE">
        <w:rPr>
          <w:sz w:val="28"/>
          <w:szCs w:val="28"/>
          <w:lang w:val="uk-UA"/>
        </w:rPr>
        <w:t xml:space="preserve">перший </w:t>
      </w:r>
      <w:r w:rsidR="001A2ECC" w:rsidRPr="005A7EEE">
        <w:rPr>
          <w:sz w:val="28"/>
          <w:szCs w:val="28"/>
          <w:lang w:val="uk-UA"/>
        </w:rPr>
        <w:t>ґатунок</w:t>
      </w:r>
      <w:r w:rsidRPr="005A7EEE">
        <w:rPr>
          <w:sz w:val="28"/>
          <w:szCs w:val="28"/>
          <w:lang w:val="uk-UA"/>
        </w:rPr>
        <w:t xml:space="preserve"> -</w:t>
      </w:r>
      <w:r w:rsidRPr="009E53E0">
        <w:rPr>
          <w:sz w:val="28"/>
          <w:szCs w:val="28"/>
          <w:lang w:val="uk-UA"/>
        </w:rPr>
        <w:t xml:space="preserve">  міцні, білі </w:t>
      </w:r>
      <w:proofErr w:type="spellStart"/>
      <w:r w:rsidR="009E53E0" w:rsidRPr="009E53E0">
        <w:rPr>
          <w:sz w:val="28"/>
          <w:szCs w:val="28"/>
          <w:lang w:val="uk-UA"/>
        </w:rPr>
        <w:t>палети</w:t>
      </w:r>
      <w:proofErr w:type="spellEnd"/>
      <w:r w:rsidR="009E53E0" w:rsidRPr="009E53E0">
        <w:rPr>
          <w:sz w:val="28"/>
          <w:szCs w:val="28"/>
          <w:lang w:val="uk-UA"/>
        </w:rPr>
        <w:t>; без</w:t>
      </w:r>
      <w:r w:rsidRPr="009E53E0">
        <w:rPr>
          <w:sz w:val="28"/>
          <w:szCs w:val="28"/>
          <w:lang w:val="uk-UA"/>
        </w:rPr>
        <w:t xml:space="preserve"> </w:t>
      </w:r>
      <w:proofErr w:type="spellStart"/>
      <w:r w:rsidRPr="009E53E0">
        <w:rPr>
          <w:sz w:val="28"/>
          <w:szCs w:val="28"/>
          <w:lang w:val="uk-UA"/>
        </w:rPr>
        <w:t>тріщин</w:t>
      </w:r>
      <w:proofErr w:type="spellEnd"/>
      <w:r w:rsidRPr="009E53E0">
        <w:rPr>
          <w:sz w:val="28"/>
          <w:szCs w:val="28"/>
          <w:lang w:val="uk-UA"/>
        </w:rPr>
        <w:t xml:space="preserve"> і </w:t>
      </w:r>
      <w:r w:rsidR="009E53E0" w:rsidRPr="009E53E0">
        <w:rPr>
          <w:sz w:val="28"/>
          <w:szCs w:val="28"/>
          <w:lang w:val="uk-UA"/>
        </w:rPr>
        <w:t>сколів; не</w:t>
      </w:r>
      <w:r w:rsidRPr="009E53E0">
        <w:rPr>
          <w:sz w:val="28"/>
          <w:szCs w:val="28"/>
          <w:lang w:val="uk-UA"/>
        </w:rPr>
        <w:t xml:space="preserve"> піддавалися ремонту;</w:t>
      </w:r>
    </w:p>
    <w:p w:rsidR="001933E3" w:rsidRPr="009E53E0" w:rsidRDefault="001933E3" w:rsidP="00347125">
      <w:pPr>
        <w:pStyle w:val="a6"/>
        <w:numPr>
          <w:ilvl w:val="0"/>
          <w:numId w:val="7"/>
        </w:numPr>
        <w:spacing w:line="360" w:lineRule="auto"/>
        <w:ind w:left="0" w:firstLine="709"/>
        <w:rPr>
          <w:sz w:val="28"/>
          <w:szCs w:val="28"/>
          <w:lang w:val="uk-UA"/>
        </w:rPr>
      </w:pPr>
      <w:r w:rsidRPr="005A7EEE">
        <w:rPr>
          <w:sz w:val="28"/>
          <w:szCs w:val="28"/>
          <w:lang w:val="uk-UA"/>
        </w:rPr>
        <w:t xml:space="preserve">другий </w:t>
      </w:r>
      <w:r w:rsidR="001A2ECC" w:rsidRPr="005A7EEE">
        <w:rPr>
          <w:sz w:val="28"/>
          <w:szCs w:val="28"/>
          <w:lang w:val="uk-UA"/>
        </w:rPr>
        <w:t>ґатунок</w:t>
      </w:r>
      <w:r w:rsidRPr="005A7EEE">
        <w:rPr>
          <w:sz w:val="28"/>
          <w:szCs w:val="28"/>
          <w:lang w:val="uk-UA"/>
        </w:rPr>
        <w:t xml:space="preserve"> -</w:t>
      </w:r>
      <w:r w:rsidRPr="009E53E0">
        <w:rPr>
          <w:sz w:val="28"/>
          <w:szCs w:val="28"/>
          <w:lang w:val="uk-UA"/>
        </w:rPr>
        <w:t xml:space="preserve"> допускаються невеликі забруднення і потемніння деревини від часу; допускаються невеликі відколи і тріщини (не більше 30см в довжину та 3см в ширину</w:t>
      </w:r>
      <w:r w:rsidR="009E53E0" w:rsidRPr="009E53E0">
        <w:rPr>
          <w:sz w:val="28"/>
          <w:szCs w:val="28"/>
          <w:lang w:val="uk-UA"/>
        </w:rPr>
        <w:t>); частина</w:t>
      </w:r>
      <w:r w:rsidRPr="009E53E0">
        <w:rPr>
          <w:sz w:val="28"/>
          <w:szCs w:val="28"/>
          <w:lang w:val="uk-UA"/>
        </w:rPr>
        <w:t xml:space="preserve"> </w:t>
      </w:r>
      <w:proofErr w:type="spellStart"/>
      <w:r w:rsidRPr="009E53E0">
        <w:rPr>
          <w:sz w:val="28"/>
          <w:szCs w:val="28"/>
          <w:lang w:val="uk-UA"/>
        </w:rPr>
        <w:t>палет</w:t>
      </w:r>
      <w:proofErr w:type="spellEnd"/>
      <w:r w:rsidRPr="009E53E0">
        <w:rPr>
          <w:sz w:val="28"/>
          <w:szCs w:val="28"/>
          <w:lang w:val="uk-UA"/>
        </w:rPr>
        <w:t xml:space="preserve"> може бути після ремонту.</w:t>
      </w:r>
    </w:p>
    <w:p w:rsidR="001933E3" w:rsidRPr="009E53E0" w:rsidRDefault="001933E3" w:rsidP="005E40BD">
      <w:pPr>
        <w:spacing w:line="360" w:lineRule="auto"/>
        <w:ind w:firstLine="708"/>
        <w:jc w:val="both"/>
        <w:rPr>
          <w:b/>
          <w:lang w:val="uk-UA"/>
        </w:rPr>
      </w:pPr>
      <w:r w:rsidRPr="009E53E0">
        <w:rPr>
          <w:sz w:val="28"/>
          <w:szCs w:val="28"/>
          <w:lang w:val="uk-UA"/>
        </w:rPr>
        <w:t xml:space="preserve">Нормативний термін служби дерев’яних піддонів визначається стандартом, проте умови експлуатації сильно впливають на його тривалість. При великих динамічних навантаженнях піддон може прослужити не більше півроку. Якщо інтенсивність використання піддонів є низькою, наприклад, піддон з готовою продукцією встановлений на стелаж може простояти там три-чотири роки, при цьому піддон, виготовлений з дерева, з часом тільки потемніє, але не втратить своїх технічних характеристик, то термін його служби істотно збільшується. Тому доцільно визначати термін служби піддонів, зокрема, дерев’яних, тільки кількістю логістичних циклів. Стандартний </w:t>
      </w:r>
      <w:r w:rsidR="001A2ECC" w:rsidRPr="009E53E0">
        <w:rPr>
          <w:sz w:val="28"/>
          <w:szCs w:val="28"/>
          <w:lang w:val="uk-UA"/>
        </w:rPr>
        <w:t>євро піддон</w:t>
      </w:r>
      <w:r w:rsidRPr="009E53E0">
        <w:rPr>
          <w:sz w:val="28"/>
          <w:szCs w:val="28"/>
          <w:lang w:val="uk-UA"/>
        </w:rPr>
        <w:t xml:space="preserve"> високої якості витримує від 7 до 8 циклів, що відповідає нормативним вимогам європейського стандарту, аналогічного </w:t>
      </w:r>
      <w:proofErr w:type="spellStart"/>
      <w:r w:rsidRPr="009E53E0">
        <w:rPr>
          <w:sz w:val="28"/>
          <w:szCs w:val="28"/>
          <w:lang w:val="uk-UA"/>
        </w:rPr>
        <w:t>ГОСТу</w:t>
      </w:r>
      <w:proofErr w:type="spellEnd"/>
      <w:r w:rsidRPr="009E53E0">
        <w:rPr>
          <w:sz w:val="28"/>
          <w:szCs w:val="28"/>
          <w:lang w:val="uk-UA"/>
        </w:rPr>
        <w:t>, в яких вказані рекомендації по використанню дерев’яних піддонів протягом цих логістичних циклів, після чого потрібна їх заміна. Кількість таких логістичних циклів може бути збільшена, якщо піддон зберіг свої технічні характеристики.</w:t>
      </w:r>
    </w:p>
    <w:p w:rsidR="001933E3" w:rsidRPr="009E53E0" w:rsidRDefault="001933E3" w:rsidP="001933E3">
      <w:pPr>
        <w:tabs>
          <w:tab w:val="left" w:pos="570"/>
        </w:tabs>
        <w:spacing w:line="360" w:lineRule="auto"/>
        <w:ind w:firstLine="709"/>
        <w:jc w:val="both"/>
        <w:rPr>
          <w:sz w:val="28"/>
          <w:szCs w:val="28"/>
          <w:lang w:val="uk-UA"/>
        </w:rPr>
      </w:pPr>
      <w:r w:rsidRPr="009E53E0">
        <w:rPr>
          <w:sz w:val="28"/>
          <w:szCs w:val="28"/>
          <w:lang w:val="uk-UA"/>
        </w:rPr>
        <w:t xml:space="preserve">Найбільш високі вимоги до технічних характеристик піддонів висуваються при застосуванні пристроїв, які упаковують готову продукцію на піддонах за допомогою плівки або стрічки. Такі пристрої знаходять широке застосування при упаковці дрібної готової продукції (банки, пляшки, консерви тощо). При цьому піддони  повинні мати малі допуски по габаритним розмірам. Відхилення розмірів піддонів більш ніж на 3 ... 4 мм призводить до </w:t>
      </w:r>
      <w:r w:rsidRPr="009E53E0">
        <w:rPr>
          <w:sz w:val="28"/>
          <w:szCs w:val="28"/>
          <w:lang w:val="uk-UA"/>
        </w:rPr>
        <w:lastRenderedPageBreak/>
        <w:t>зупинки лінії упаковки. Тому якість піддонів, які застосовуються при такій технології, має бути дуже високою.</w:t>
      </w:r>
    </w:p>
    <w:p w:rsidR="001933E3" w:rsidRPr="009E53E0" w:rsidRDefault="001933E3" w:rsidP="001933E3">
      <w:pPr>
        <w:tabs>
          <w:tab w:val="left" w:pos="570"/>
        </w:tabs>
        <w:spacing w:line="360" w:lineRule="auto"/>
        <w:ind w:firstLine="709"/>
        <w:jc w:val="both"/>
        <w:rPr>
          <w:sz w:val="28"/>
          <w:szCs w:val="28"/>
          <w:lang w:val="uk-UA"/>
        </w:rPr>
      </w:pPr>
      <w:r w:rsidRPr="009E53E0">
        <w:rPr>
          <w:noProof/>
          <w:lang w:bidi="ar-SA"/>
        </w:rPr>
        <w:drawing>
          <wp:anchor distT="0" distB="0" distL="0" distR="0" simplePos="0" relativeHeight="251662336" behindDoc="0" locked="0" layoutInCell="1" allowOverlap="1" wp14:anchorId="50B6110C" wp14:editId="73B8D452">
            <wp:simplePos x="0" y="0"/>
            <wp:positionH relativeFrom="page">
              <wp:posOffset>3090545</wp:posOffset>
            </wp:positionH>
            <wp:positionV relativeFrom="paragraph">
              <wp:posOffset>6068695</wp:posOffset>
            </wp:positionV>
            <wp:extent cx="2409825" cy="2019300"/>
            <wp:effectExtent l="0" t="0" r="9525"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5" cstate="print"/>
                    <a:stretch>
                      <a:fillRect/>
                    </a:stretch>
                  </pic:blipFill>
                  <pic:spPr>
                    <a:xfrm>
                      <a:off x="0" y="0"/>
                      <a:ext cx="2409825" cy="2019300"/>
                    </a:xfrm>
                    <a:prstGeom prst="rect">
                      <a:avLst/>
                    </a:prstGeom>
                  </pic:spPr>
                </pic:pic>
              </a:graphicData>
            </a:graphic>
          </wp:anchor>
        </w:drawing>
      </w:r>
      <w:r w:rsidRPr="009E53E0">
        <w:rPr>
          <w:sz w:val="28"/>
          <w:szCs w:val="28"/>
          <w:lang w:val="uk-UA"/>
        </w:rPr>
        <w:t xml:space="preserve">Виготовлення піддонів в Україні регламентується двома основними документами: ДСТУ 9557-87 [1] та ДСТУ 9078-84 [2]. При цьому ДСТУ 9078-84 має загальний характер та регламентує факт існування піддонів, які виготовляються з дерев'яних конструктивних елементів. Він не визначає жорстку прив'язку розмірів та товщини використовуваних дошок, а також кількості елементів кріплення. Контроль розмірів, вологості і шорсткості поверхні піддонів, а також їх міцності скиданням на кут також виконуються </w:t>
      </w:r>
      <w:r w:rsidR="001A2ECC" w:rsidRPr="009E53E0">
        <w:rPr>
          <w:sz w:val="28"/>
          <w:szCs w:val="28"/>
          <w:lang w:val="uk-UA"/>
        </w:rPr>
        <w:t>згідно</w:t>
      </w:r>
      <w:r w:rsidRPr="009E53E0">
        <w:rPr>
          <w:sz w:val="28"/>
          <w:szCs w:val="28"/>
          <w:lang w:val="uk-UA"/>
        </w:rPr>
        <w:t xml:space="preserve"> ДСТУ 9078-84. Цей </w:t>
      </w:r>
      <w:r w:rsidR="001A2ECC" w:rsidRPr="009E53E0">
        <w:rPr>
          <w:sz w:val="28"/>
          <w:szCs w:val="28"/>
          <w:lang w:val="uk-UA"/>
        </w:rPr>
        <w:t>стандарт</w:t>
      </w:r>
      <w:r w:rsidRPr="009E53E0">
        <w:rPr>
          <w:sz w:val="28"/>
          <w:szCs w:val="28"/>
          <w:lang w:val="uk-UA"/>
        </w:rPr>
        <w:t xml:space="preserve"> відповідає ISO/P-445 в частині типорозміру піддону з вимогами до сировини. Він регламентує тільки габаритні розміри самого піддону - 1200х800 та 1200х1000 мм. При цьому в рамках цих двох габаритів ДСТУ 9078-84 допускає застосування конструктивних елементів будь-яких розмірів. ДСТУ 9557 -87 схожий на європейський стандарт UIC 435-2 [3], який регламентує виробництво </w:t>
      </w:r>
      <w:r w:rsidR="001A2ECC" w:rsidRPr="009E53E0">
        <w:rPr>
          <w:sz w:val="28"/>
          <w:szCs w:val="28"/>
          <w:lang w:val="uk-UA"/>
        </w:rPr>
        <w:t>євро піддонів</w:t>
      </w:r>
      <w:r w:rsidRPr="009E53E0">
        <w:rPr>
          <w:sz w:val="28"/>
          <w:szCs w:val="28"/>
          <w:lang w:val="uk-UA"/>
        </w:rPr>
        <w:t xml:space="preserve">. Основною відмінністю піддонів вітчизняного виробництва від стандарту UIC 435-2 є відсутність маркування EUR або EPAL. Це пов'язано з відсутністю європейської сертифікації наших виробників </w:t>
      </w:r>
      <w:r w:rsidR="001A2ECC" w:rsidRPr="009E53E0">
        <w:rPr>
          <w:sz w:val="28"/>
          <w:szCs w:val="28"/>
          <w:lang w:val="uk-UA"/>
        </w:rPr>
        <w:t>піддонів</w:t>
      </w:r>
      <w:r w:rsidRPr="009E53E0">
        <w:rPr>
          <w:sz w:val="28"/>
          <w:szCs w:val="28"/>
          <w:lang w:val="uk-UA"/>
        </w:rPr>
        <w:t xml:space="preserve">. Інші технічні характеристики піддонів є однаковими - кількість конструктивних та кріпильних елементів, товщина дошок, допуски на геометричні розміри піддонів. Тому в Україні застосовуються піддони, марковані клеймом «БК» - «без клейма» - не сертифіковані аналоги </w:t>
      </w:r>
      <w:r w:rsidR="001A2ECC" w:rsidRPr="009E53E0">
        <w:rPr>
          <w:sz w:val="28"/>
          <w:szCs w:val="28"/>
          <w:lang w:val="uk-UA"/>
        </w:rPr>
        <w:t>євро піддонів</w:t>
      </w:r>
      <w:r w:rsidRPr="009E53E0">
        <w:rPr>
          <w:sz w:val="28"/>
          <w:lang w:val="uk-UA"/>
        </w:rPr>
        <w:t xml:space="preserve">. </w:t>
      </w:r>
    </w:p>
    <w:p w:rsidR="001933E3" w:rsidRPr="009E53E0" w:rsidRDefault="001933E3" w:rsidP="001933E3">
      <w:pPr>
        <w:pStyle w:val="a4"/>
        <w:spacing w:line="360" w:lineRule="auto"/>
        <w:ind w:firstLine="709"/>
        <w:jc w:val="both"/>
        <w:rPr>
          <w:lang w:val="uk-UA"/>
        </w:rPr>
      </w:pPr>
    </w:p>
    <w:p w:rsidR="001933E3" w:rsidRPr="006370C1" w:rsidRDefault="001933E3" w:rsidP="006370C1">
      <w:pPr>
        <w:pStyle w:val="a4"/>
        <w:spacing w:line="360" w:lineRule="auto"/>
        <w:ind w:firstLine="709"/>
        <w:jc w:val="both"/>
        <w:rPr>
          <w:lang w:val="uk-UA"/>
        </w:rPr>
      </w:pPr>
      <w:r w:rsidRPr="009E53E0">
        <w:rPr>
          <w:lang w:val="uk-UA"/>
        </w:rPr>
        <w:t>Рис. 1.6.  Конструкція піддону  згідно ДСТУ 9557-87</w:t>
      </w:r>
    </w:p>
    <w:p w:rsidR="001933E3" w:rsidRPr="009E53E0" w:rsidRDefault="001933E3" w:rsidP="00A103F4">
      <w:pPr>
        <w:spacing w:line="360" w:lineRule="auto"/>
        <w:ind w:firstLine="708"/>
        <w:jc w:val="both"/>
        <w:rPr>
          <w:sz w:val="28"/>
          <w:szCs w:val="28"/>
          <w:lang w:val="uk-UA"/>
        </w:rPr>
      </w:pPr>
      <w:r w:rsidRPr="009E53E0">
        <w:rPr>
          <w:b/>
          <w:sz w:val="28"/>
          <w:szCs w:val="28"/>
          <w:lang w:val="uk-UA"/>
        </w:rPr>
        <w:lastRenderedPageBreak/>
        <w:t xml:space="preserve">Конструкція піддонів.  </w:t>
      </w:r>
      <w:r w:rsidRPr="009E53E0">
        <w:rPr>
          <w:sz w:val="28"/>
          <w:szCs w:val="28"/>
          <w:lang w:val="uk-UA"/>
        </w:rPr>
        <w:t>Піддони можуть відрізнятися за розміром, але конструкція їх завжди залишається приблизно однаковою. Дерев'яний піддон складається з наступних елементів:</w:t>
      </w:r>
    </w:p>
    <w:p w:rsidR="001933E3" w:rsidRPr="009E53E0" w:rsidRDefault="001933E3" w:rsidP="001933E3">
      <w:pPr>
        <w:pStyle w:val="a6"/>
        <w:tabs>
          <w:tab w:val="left" w:pos="1637"/>
          <w:tab w:val="left" w:pos="1638"/>
        </w:tabs>
        <w:spacing w:line="360" w:lineRule="auto"/>
        <w:ind w:left="0" w:firstLine="709"/>
        <w:rPr>
          <w:sz w:val="28"/>
          <w:lang w:val="uk-UA"/>
        </w:rPr>
      </w:pPr>
      <w:r w:rsidRPr="009E53E0">
        <w:rPr>
          <w:sz w:val="28"/>
          <w:szCs w:val="28"/>
          <w:lang w:val="uk-UA"/>
        </w:rPr>
        <w:t>-  настил - поверхня піддону, на якій розташована готова продукція, який складається з крайніх та проміжних дошок</w:t>
      </w:r>
      <w:r w:rsidRPr="009E53E0">
        <w:rPr>
          <w:sz w:val="28"/>
          <w:lang w:val="uk-UA"/>
        </w:rPr>
        <w:t>;</w:t>
      </w:r>
    </w:p>
    <w:p w:rsidR="001933E3" w:rsidRPr="009E53E0" w:rsidRDefault="001933E3" w:rsidP="001933E3">
      <w:pPr>
        <w:pStyle w:val="a6"/>
        <w:tabs>
          <w:tab w:val="left" w:pos="1637"/>
          <w:tab w:val="left" w:pos="1638"/>
        </w:tabs>
        <w:spacing w:line="360" w:lineRule="auto"/>
        <w:ind w:left="0" w:firstLine="709"/>
        <w:rPr>
          <w:sz w:val="28"/>
          <w:szCs w:val="28"/>
          <w:lang w:val="uk-UA"/>
        </w:rPr>
      </w:pPr>
      <w:r w:rsidRPr="009E53E0">
        <w:rPr>
          <w:sz w:val="28"/>
          <w:szCs w:val="28"/>
          <w:lang w:val="uk-UA"/>
        </w:rPr>
        <w:t>- шашки - основний з’єднувальний елемент піддону, при цьому дев'ять шашок розташовані між настилом та основними дошками піддону та утворюють простір для захоплення піддону вилами навантажувача;</w:t>
      </w:r>
    </w:p>
    <w:p w:rsidR="001933E3" w:rsidRPr="009E53E0" w:rsidRDefault="001933E3" w:rsidP="001933E3">
      <w:pPr>
        <w:pStyle w:val="a6"/>
        <w:tabs>
          <w:tab w:val="left" w:pos="1637"/>
          <w:tab w:val="left" w:pos="1638"/>
        </w:tabs>
        <w:spacing w:line="360" w:lineRule="auto"/>
        <w:ind w:left="0" w:firstLine="709"/>
        <w:rPr>
          <w:sz w:val="28"/>
          <w:szCs w:val="28"/>
          <w:lang w:val="uk-UA"/>
        </w:rPr>
      </w:pPr>
      <w:r w:rsidRPr="009E53E0">
        <w:rPr>
          <w:sz w:val="28"/>
          <w:szCs w:val="28"/>
          <w:lang w:val="uk-UA"/>
        </w:rPr>
        <w:t>- поперечні дошки – це три несучі дошки, які зв'язують настил та шашки піддону та які є складовою частиною піддону, яка витримує максимальне навантаження при розташуванні готової продукції на піддоні;</w:t>
      </w:r>
    </w:p>
    <w:p w:rsidR="001933E3" w:rsidRPr="009E53E0" w:rsidRDefault="001933E3" w:rsidP="001933E3">
      <w:pPr>
        <w:pStyle w:val="a6"/>
        <w:tabs>
          <w:tab w:val="left" w:pos="1637"/>
          <w:tab w:val="left" w:pos="1638"/>
        </w:tabs>
        <w:spacing w:line="360" w:lineRule="auto"/>
        <w:ind w:left="0" w:firstLine="709"/>
        <w:rPr>
          <w:sz w:val="28"/>
          <w:szCs w:val="28"/>
          <w:lang w:val="uk-UA"/>
        </w:rPr>
      </w:pPr>
      <w:r w:rsidRPr="009E53E0">
        <w:rPr>
          <w:sz w:val="28"/>
          <w:szCs w:val="28"/>
          <w:lang w:val="uk-UA"/>
        </w:rPr>
        <w:t>-  нижні дошки формують нижню поверхню піддону, це властиво для  найбільш типової конструкції піддону з трьома основними дошками.</w:t>
      </w:r>
    </w:p>
    <w:p w:rsidR="001933E3" w:rsidRPr="009E53E0" w:rsidRDefault="001933E3" w:rsidP="001933E3">
      <w:pPr>
        <w:pStyle w:val="a4"/>
        <w:spacing w:line="360" w:lineRule="auto"/>
        <w:ind w:firstLine="709"/>
        <w:jc w:val="both"/>
        <w:rPr>
          <w:lang w:val="uk-UA"/>
        </w:rPr>
      </w:pPr>
      <w:r w:rsidRPr="009E53E0">
        <w:rPr>
          <w:szCs w:val="22"/>
          <w:lang w:val="uk-UA"/>
        </w:rPr>
        <w:t>Товщина дошок настилу та їх кількість залежать від ваги готової продукції на піддоні, але їх розташування практично завжди однакове – воно виконується таким чином, щоб навантажувач міг підняти піддон з усіх боків</w:t>
      </w:r>
      <w:r w:rsidRPr="009E53E0">
        <w:rPr>
          <w:lang w:val="uk-UA"/>
        </w:rPr>
        <w:t>.</w:t>
      </w:r>
    </w:p>
    <w:p w:rsidR="001933E3" w:rsidRPr="009E53E0" w:rsidRDefault="001933E3" w:rsidP="001933E3">
      <w:pPr>
        <w:pStyle w:val="a4"/>
        <w:spacing w:line="360" w:lineRule="auto"/>
        <w:jc w:val="both"/>
        <w:rPr>
          <w:lang w:val="uk-UA"/>
        </w:rPr>
      </w:pPr>
      <w:r w:rsidRPr="009E53E0">
        <w:rPr>
          <w:lang w:val="uk-UA"/>
        </w:rPr>
        <w:t xml:space="preserve"> Для визначення можливості подальшого застосування бувшого у застосуванні піддону, необхідно визначити критерії, на основі яких приймається рішення про утилізацію або подальше його застосування. По-перше: наявність та цілісність усіх дев'яти шашок, на яких закріплений настил. Якщо хоча б одна з них відсутня або суттєво пошкоджена, то піддон вважається бракованим та його подальше використання є неможливим. При цьому  такий піддон може бути відновленим при встановленні шашки або декількох шашок на місце, а також усунення їх пошкодження. При цьому міцність піддону визначається цілісністю конструктивних елементів, основними з яких є дошки. Наявність </w:t>
      </w:r>
      <w:proofErr w:type="spellStart"/>
      <w:r w:rsidRPr="009E53E0">
        <w:rPr>
          <w:lang w:val="uk-UA"/>
        </w:rPr>
        <w:t>тріщин</w:t>
      </w:r>
      <w:proofErr w:type="spellEnd"/>
      <w:r w:rsidRPr="009E53E0">
        <w:rPr>
          <w:lang w:val="uk-UA"/>
        </w:rPr>
        <w:t xml:space="preserve"> та сколів зменшують міцність піддонів. Наявність </w:t>
      </w:r>
      <w:proofErr w:type="spellStart"/>
      <w:r w:rsidRPr="009E53E0">
        <w:rPr>
          <w:lang w:val="uk-UA"/>
        </w:rPr>
        <w:t>тріщин</w:t>
      </w:r>
      <w:proofErr w:type="spellEnd"/>
      <w:r w:rsidRPr="009E53E0">
        <w:rPr>
          <w:lang w:val="uk-UA"/>
        </w:rPr>
        <w:t xml:space="preserve"> на дерев'яних елементах конструкції піддонів є звичайним явищем, при цьому невеликі тріщини істотно не впливають на механічну міцність піддону. </w:t>
      </w:r>
    </w:p>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center"/>
        <w:rPr>
          <w:lang w:val="uk-UA"/>
        </w:rPr>
      </w:pPr>
      <w:r w:rsidRPr="009E53E0">
        <w:rPr>
          <w:noProof/>
          <w:lang w:bidi="ar-SA"/>
        </w:rPr>
        <w:lastRenderedPageBreak/>
        <w:drawing>
          <wp:inline distT="0" distB="0" distL="0" distR="0" wp14:anchorId="14B63B43" wp14:editId="2E0C3B5A">
            <wp:extent cx="5732422" cy="3197617"/>
            <wp:effectExtent l="0" t="0" r="1905" b="3175"/>
            <wp:docPr id="16" name="Рисунок 16" descr="C:\Users\Алеша\Pictures\формулі\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Алеша\Pictures\формулі\15.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2432" cy="3197623"/>
                    </a:xfrm>
                    <a:prstGeom prst="rect">
                      <a:avLst/>
                    </a:prstGeom>
                    <a:noFill/>
                    <a:ln>
                      <a:noFill/>
                    </a:ln>
                  </pic:spPr>
                </pic:pic>
              </a:graphicData>
            </a:graphic>
          </wp:inline>
        </w:drawing>
      </w:r>
    </w:p>
    <w:p w:rsidR="001933E3" w:rsidRPr="006370C1" w:rsidRDefault="001933E3" w:rsidP="001933E3">
      <w:pPr>
        <w:pStyle w:val="a4"/>
        <w:spacing w:line="360" w:lineRule="auto"/>
        <w:ind w:firstLine="709"/>
        <w:rPr>
          <w:lang w:val="uk-UA"/>
        </w:rPr>
      </w:pPr>
    </w:p>
    <w:p w:rsidR="006370C1" w:rsidRPr="006370C1" w:rsidRDefault="001933E3" w:rsidP="006370C1">
      <w:pPr>
        <w:pStyle w:val="a4"/>
        <w:spacing w:after="280" w:line="360" w:lineRule="auto"/>
        <w:ind w:firstLine="709"/>
        <w:rPr>
          <w:lang w:val="uk-UA"/>
        </w:rPr>
      </w:pPr>
      <w:r w:rsidRPr="006370C1">
        <w:rPr>
          <w:lang w:val="uk-UA"/>
        </w:rPr>
        <w:t xml:space="preserve">Рис. 1.7.   </w:t>
      </w:r>
      <w:r w:rsidR="001A2ECC" w:rsidRPr="006370C1">
        <w:rPr>
          <w:lang w:val="uk-UA"/>
        </w:rPr>
        <w:t>Конструкція</w:t>
      </w:r>
      <w:r w:rsidRPr="006370C1">
        <w:rPr>
          <w:lang w:val="uk-UA"/>
        </w:rPr>
        <w:t xml:space="preserve"> піддону</w:t>
      </w:r>
    </w:p>
    <w:p w:rsidR="001933E3" w:rsidRPr="009E53E0" w:rsidRDefault="001933E3" w:rsidP="00E35C52">
      <w:pPr>
        <w:pStyle w:val="a4"/>
        <w:spacing w:after="280" w:line="360" w:lineRule="auto"/>
        <w:ind w:firstLine="708"/>
        <w:jc w:val="both"/>
        <w:rPr>
          <w:lang w:val="uk-UA"/>
        </w:rPr>
      </w:pPr>
      <w:proofErr w:type="spellStart"/>
      <w:r w:rsidRPr="006370C1">
        <w:rPr>
          <w:lang w:val="uk-UA"/>
        </w:rPr>
        <w:t>Скол</w:t>
      </w:r>
      <w:proofErr w:type="spellEnd"/>
      <w:r w:rsidRPr="006370C1">
        <w:rPr>
          <w:lang w:val="uk-UA"/>
        </w:rPr>
        <w:t xml:space="preserve"> є суттєвим дефектом піддону, при цьому піддони із </w:t>
      </w:r>
      <w:proofErr w:type="spellStart"/>
      <w:r w:rsidRPr="006370C1">
        <w:rPr>
          <w:lang w:val="uk-UA"/>
        </w:rPr>
        <w:t>сколами</w:t>
      </w:r>
      <w:proofErr w:type="spellEnd"/>
      <w:r w:rsidRPr="006370C1">
        <w:rPr>
          <w:lang w:val="uk-UA"/>
        </w:rPr>
        <w:t xml:space="preserve"> дошки, з якої стирчить частина цвяха, заборонені до подальшого застосування через можливе пошкодження</w:t>
      </w:r>
      <w:r w:rsidRPr="009E53E0">
        <w:rPr>
          <w:lang w:val="uk-UA"/>
        </w:rPr>
        <w:t xml:space="preserve"> готової продукції, яка транспортується на піддонах, або можливість нанесення травми працівникам.</w:t>
      </w:r>
    </w:p>
    <w:p w:rsidR="001933E3" w:rsidRPr="009E53E0" w:rsidRDefault="001933E3" w:rsidP="00E35C52">
      <w:pPr>
        <w:pStyle w:val="a4"/>
        <w:spacing w:after="280" w:line="360" w:lineRule="auto"/>
        <w:ind w:firstLine="709"/>
        <w:jc w:val="both"/>
        <w:rPr>
          <w:lang w:val="uk-UA"/>
        </w:rPr>
      </w:pPr>
      <w:r w:rsidRPr="009E53E0">
        <w:rPr>
          <w:lang w:val="uk-UA"/>
        </w:rPr>
        <w:t xml:space="preserve">Піддони  невеликої вантажопідйомності підлягають ремонту в залежності від їх технічного стану. Якщо піддон є не дуже старим, що достатньо просто можна визначити за кольором деревини (вона темніє з плином часу), то він підлягає відновленню. Якщо піддони старі, то немає сенсу їх ремонтувати, тому вони утилізуються. </w:t>
      </w:r>
    </w:p>
    <w:p w:rsidR="001933E3" w:rsidRPr="009E53E0" w:rsidRDefault="001933E3" w:rsidP="00E35C52">
      <w:pPr>
        <w:pStyle w:val="2"/>
        <w:ind w:left="0" w:firstLine="708"/>
        <w:rPr>
          <w:lang w:val="uk-UA"/>
        </w:rPr>
      </w:pPr>
      <w:bookmarkStart w:id="19" w:name="_bookmark3"/>
      <w:bookmarkStart w:id="20" w:name="_Toc72770287"/>
      <w:bookmarkStart w:id="21" w:name="_Toc72770415"/>
      <w:bookmarkStart w:id="22" w:name="_Toc72770594"/>
      <w:bookmarkStart w:id="23" w:name="_Toc73964809"/>
      <w:bookmarkEnd w:id="19"/>
      <w:r w:rsidRPr="009E53E0">
        <w:rPr>
          <w:lang w:val="uk-UA"/>
        </w:rPr>
        <w:t>1.2</w:t>
      </w:r>
      <w:r w:rsidR="00DD5559" w:rsidRPr="009E53E0">
        <w:rPr>
          <w:lang w:val="uk-UA"/>
        </w:rPr>
        <w:t>.</w:t>
      </w:r>
      <w:r w:rsidRPr="009E53E0">
        <w:rPr>
          <w:lang w:val="uk-UA"/>
        </w:rPr>
        <w:t xml:space="preserve"> Аналіз методів контролю якості піддонів</w:t>
      </w:r>
      <w:bookmarkEnd w:id="20"/>
      <w:bookmarkEnd w:id="21"/>
      <w:bookmarkEnd w:id="22"/>
      <w:bookmarkEnd w:id="23"/>
    </w:p>
    <w:p w:rsidR="001933E3" w:rsidRPr="006370C1" w:rsidRDefault="001933E3" w:rsidP="001933E3">
      <w:pPr>
        <w:pStyle w:val="a4"/>
        <w:spacing w:line="360" w:lineRule="auto"/>
        <w:ind w:firstLine="709"/>
        <w:rPr>
          <w:b/>
          <w:lang w:val="uk-UA"/>
        </w:rPr>
      </w:pPr>
    </w:p>
    <w:p w:rsidR="001933E3" w:rsidRPr="009E53E0" w:rsidRDefault="001933E3" w:rsidP="001933E3">
      <w:pPr>
        <w:pStyle w:val="a4"/>
        <w:spacing w:line="360" w:lineRule="auto"/>
        <w:ind w:firstLine="709"/>
        <w:jc w:val="both"/>
        <w:rPr>
          <w:lang w:val="uk-UA"/>
        </w:rPr>
      </w:pPr>
      <w:r w:rsidRPr="009E53E0">
        <w:rPr>
          <w:lang w:val="uk-UA"/>
        </w:rPr>
        <w:t>Для визначення внутрішніх дефектів матеріалів, які застосовуються для виготовлення піддонів можна використовувати різноманітні методи неруйнівного контролю [4-9], засновані на застосуванні низки фізичних принципів.</w:t>
      </w:r>
    </w:p>
    <w:p w:rsidR="00E35C52" w:rsidRDefault="00E35C52" w:rsidP="001933E3">
      <w:pPr>
        <w:pStyle w:val="a4"/>
        <w:spacing w:line="360" w:lineRule="auto"/>
        <w:ind w:firstLine="709"/>
        <w:jc w:val="right"/>
        <w:rPr>
          <w:lang w:val="uk-UA"/>
        </w:rPr>
      </w:pPr>
    </w:p>
    <w:p w:rsidR="001933E3" w:rsidRPr="009E53E0" w:rsidRDefault="001933E3" w:rsidP="006370C1">
      <w:pPr>
        <w:pStyle w:val="a4"/>
        <w:spacing w:line="360" w:lineRule="auto"/>
        <w:ind w:firstLine="709"/>
        <w:jc w:val="right"/>
        <w:rPr>
          <w:lang w:val="uk-UA"/>
        </w:rPr>
      </w:pPr>
      <w:r w:rsidRPr="009E53E0">
        <w:rPr>
          <w:lang w:val="uk-UA"/>
        </w:rPr>
        <w:lastRenderedPageBreak/>
        <w:t>Таблиця 1.1</w:t>
      </w:r>
      <w:r w:rsidR="006370C1">
        <w:rPr>
          <w:lang w:val="uk-UA"/>
        </w:rPr>
        <w:t>.</w:t>
      </w:r>
      <w:r w:rsidRPr="009E53E0">
        <w:rPr>
          <w:lang w:val="uk-UA"/>
        </w:rPr>
        <w:t xml:space="preserve"> Порівняльний аналіз методів неруйнівного контролю, які можуть бути застосовані для контролю якості піддонів</w:t>
      </w:r>
    </w:p>
    <w:p w:rsidR="001933E3" w:rsidRPr="009E53E0" w:rsidRDefault="001933E3" w:rsidP="001933E3">
      <w:pPr>
        <w:pStyle w:val="a4"/>
        <w:spacing w:line="360" w:lineRule="auto"/>
        <w:ind w:firstLine="709"/>
        <w:rPr>
          <w:sz w:val="14"/>
          <w:lang w:val="uk-UA"/>
        </w:rPr>
      </w:pPr>
    </w:p>
    <w:tbl>
      <w:tblPr>
        <w:tblStyle w:val="TableNormal"/>
        <w:tblW w:w="935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3685"/>
        <w:gridCol w:w="3686"/>
      </w:tblGrid>
      <w:tr w:rsidR="001933E3" w:rsidRPr="009E53E0" w:rsidTr="001933E3">
        <w:trPr>
          <w:trHeight w:val="230"/>
        </w:trPr>
        <w:tc>
          <w:tcPr>
            <w:tcW w:w="1985" w:type="dxa"/>
          </w:tcPr>
          <w:p w:rsidR="001933E3" w:rsidRPr="009E53E0" w:rsidRDefault="001933E3" w:rsidP="001933E3">
            <w:pPr>
              <w:pStyle w:val="TableParagraph"/>
              <w:spacing w:line="240" w:lineRule="auto"/>
              <w:ind w:firstLine="709"/>
              <w:rPr>
                <w:b/>
                <w:sz w:val="28"/>
                <w:szCs w:val="28"/>
                <w:lang w:val="uk-UA"/>
              </w:rPr>
            </w:pPr>
            <w:r w:rsidRPr="009E53E0">
              <w:rPr>
                <w:b/>
                <w:sz w:val="28"/>
                <w:szCs w:val="28"/>
                <w:lang w:val="uk-UA"/>
              </w:rPr>
              <w:t>Метод</w:t>
            </w:r>
          </w:p>
        </w:tc>
        <w:tc>
          <w:tcPr>
            <w:tcW w:w="3685" w:type="dxa"/>
          </w:tcPr>
          <w:p w:rsidR="001933E3" w:rsidRPr="009E53E0" w:rsidRDefault="001933E3" w:rsidP="001933E3">
            <w:pPr>
              <w:pStyle w:val="TableParagraph"/>
              <w:spacing w:line="240" w:lineRule="auto"/>
              <w:ind w:firstLine="709"/>
              <w:rPr>
                <w:b/>
                <w:sz w:val="28"/>
                <w:szCs w:val="28"/>
                <w:lang w:val="uk-UA"/>
              </w:rPr>
            </w:pPr>
            <w:r w:rsidRPr="009E53E0">
              <w:rPr>
                <w:b/>
                <w:sz w:val="28"/>
                <w:szCs w:val="28"/>
                <w:lang w:val="uk-UA"/>
              </w:rPr>
              <w:t>Переваги</w:t>
            </w:r>
          </w:p>
        </w:tc>
        <w:tc>
          <w:tcPr>
            <w:tcW w:w="3686" w:type="dxa"/>
          </w:tcPr>
          <w:p w:rsidR="001933E3" w:rsidRPr="009E53E0" w:rsidRDefault="001933E3" w:rsidP="001933E3">
            <w:pPr>
              <w:pStyle w:val="TableParagraph"/>
              <w:spacing w:line="240" w:lineRule="auto"/>
              <w:ind w:firstLine="709"/>
              <w:rPr>
                <w:b/>
                <w:sz w:val="28"/>
                <w:szCs w:val="28"/>
                <w:lang w:val="uk-UA"/>
              </w:rPr>
            </w:pPr>
            <w:r w:rsidRPr="009E53E0">
              <w:rPr>
                <w:b/>
                <w:sz w:val="28"/>
                <w:szCs w:val="28"/>
                <w:lang w:val="uk-UA"/>
              </w:rPr>
              <w:t>Недоліки</w:t>
            </w:r>
          </w:p>
        </w:tc>
      </w:tr>
      <w:tr w:rsidR="001933E3" w:rsidRPr="00577791" w:rsidTr="001933E3">
        <w:trPr>
          <w:trHeight w:val="1149"/>
        </w:trPr>
        <w:tc>
          <w:tcPr>
            <w:tcW w:w="1985" w:type="dxa"/>
          </w:tcPr>
          <w:p w:rsidR="001933E3" w:rsidRPr="009E53E0" w:rsidRDefault="001933E3" w:rsidP="001933E3">
            <w:pPr>
              <w:pStyle w:val="TableParagraph"/>
              <w:spacing w:line="240" w:lineRule="auto"/>
              <w:jc w:val="left"/>
              <w:rPr>
                <w:sz w:val="28"/>
                <w:szCs w:val="28"/>
                <w:lang w:val="uk-UA"/>
              </w:rPr>
            </w:pPr>
            <w:r w:rsidRPr="009E53E0">
              <w:rPr>
                <w:sz w:val="28"/>
                <w:szCs w:val="28"/>
                <w:lang w:val="uk-UA"/>
              </w:rPr>
              <w:t>Візуально-вимірювальний</w:t>
            </w:r>
          </w:p>
        </w:tc>
        <w:tc>
          <w:tcPr>
            <w:tcW w:w="3685" w:type="dxa"/>
          </w:tcPr>
          <w:p w:rsidR="001933E3" w:rsidRPr="009E53E0" w:rsidRDefault="001933E3" w:rsidP="001933E3">
            <w:pPr>
              <w:pStyle w:val="TableParagraph"/>
              <w:spacing w:line="240" w:lineRule="auto"/>
              <w:ind w:left="141" w:right="141"/>
              <w:jc w:val="both"/>
              <w:rPr>
                <w:sz w:val="28"/>
                <w:szCs w:val="28"/>
                <w:lang w:val="uk-UA"/>
              </w:rPr>
            </w:pPr>
            <w:r w:rsidRPr="009E53E0">
              <w:rPr>
                <w:sz w:val="28"/>
                <w:szCs w:val="28"/>
                <w:lang w:val="uk-UA"/>
              </w:rPr>
              <w:t>Не потребує будь-якого обладнання - може реалізовуватися за допомогою простих вимірювальних засобів</w:t>
            </w:r>
          </w:p>
        </w:tc>
        <w:tc>
          <w:tcPr>
            <w:tcW w:w="3686" w:type="dxa"/>
          </w:tcPr>
          <w:p w:rsidR="001933E3" w:rsidRPr="009E53E0" w:rsidRDefault="001933E3" w:rsidP="001933E3">
            <w:pPr>
              <w:pStyle w:val="TableParagraph"/>
              <w:spacing w:line="240" w:lineRule="auto"/>
              <w:ind w:left="142" w:right="142"/>
              <w:jc w:val="both"/>
              <w:rPr>
                <w:sz w:val="28"/>
                <w:szCs w:val="28"/>
                <w:lang w:val="uk-UA"/>
              </w:rPr>
            </w:pPr>
            <w:r w:rsidRPr="009E53E0">
              <w:rPr>
                <w:sz w:val="28"/>
                <w:szCs w:val="28"/>
                <w:lang w:val="uk-UA"/>
              </w:rPr>
              <w:t>Низька точність і швидкість виявлення дрібних поверхневих дефектів; рівень виявлення дефектів залежить від суб'єктивних факторів</w:t>
            </w:r>
          </w:p>
        </w:tc>
      </w:tr>
      <w:tr w:rsidR="001933E3" w:rsidRPr="00577791" w:rsidTr="001933E3">
        <w:trPr>
          <w:trHeight w:val="921"/>
        </w:trPr>
        <w:tc>
          <w:tcPr>
            <w:tcW w:w="1985" w:type="dxa"/>
          </w:tcPr>
          <w:p w:rsidR="001933E3" w:rsidRPr="009E53E0" w:rsidRDefault="001933E3" w:rsidP="001933E3">
            <w:pPr>
              <w:pStyle w:val="TableParagraph"/>
              <w:spacing w:line="240" w:lineRule="auto"/>
              <w:jc w:val="left"/>
              <w:rPr>
                <w:sz w:val="28"/>
                <w:szCs w:val="28"/>
                <w:lang w:val="uk-UA"/>
              </w:rPr>
            </w:pPr>
            <w:r w:rsidRPr="009E53E0">
              <w:rPr>
                <w:sz w:val="28"/>
                <w:szCs w:val="28"/>
                <w:lang w:val="uk-UA"/>
              </w:rPr>
              <w:t>Оптичний</w:t>
            </w:r>
          </w:p>
        </w:tc>
        <w:tc>
          <w:tcPr>
            <w:tcW w:w="3685" w:type="dxa"/>
          </w:tcPr>
          <w:p w:rsidR="001933E3" w:rsidRPr="009E53E0" w:rsidRDefault="001933E3" w:rsidP="001933E3">
            <w:pPr>
              <w:pStyle w:val="TableParagraph"/>
              <w:spacing w:line="240" w:lineRule="auto"/>
              <w:ind w:left="141" w:right="141"/>
              <w:jc w:val="both"/>
              <w:rPr>
                <w:sz w:val="28"/>
                <w:szCs w:val="28"/>
                <w:lang w:val="uk-UA"/>
              </w:rPr>
            </w:pPr>
            <w:r w:rsidRPr="009E53E0">
              <w:rPr>
                <w:sz w:val="28"/>
                <w:szCs w:val="28"/>
                <w:lang w:val="uk-UA"/>
              </w:rPr>
              <w:t xml:space="preserve">Простота обладнання, широке застосування, забезпечення безпеки персоналу, низькі часові витрати на проведення неруйнівного контролю </w:t>
            </w:r>
          </w:p>
        </w:tc>
        <w:tc>
          <w:tcPr>
            <w:tcW w:w="3686" w:type="dxa"/>
          </w:tcPr>
          <w:p w:rsidR="001933E3" w:rsidRPr="009E53E0" w:rsidRDefault="001933E3" w:rsidP="001933E3">
            <w:pPr>
              <w:pStyle w:val="TableParagraph"/>
              <w:spacing w:line="240" w:lineRule="auto"/>
              <w:ind w:left="142" w:right="204"/>
              <w:jc w:val="both"/>
              <w:rPr>
                <w:sz w:val="28"/>
                <w:szCs w:val="28"/>
                <w:lang w:val="uk-UA"/>
              </w:rPr>
            </w:pPr>
            <w:r w:rsidRPr="009E53E0">
              <w:rPr>
                <w:sz w:val="28"/>
                <w:szCs w:val="28"/>
                <w:lang w:val="uk-UA"/>
              </w:rPr>
              <w:t>Дуже малі глибина виявлення дефектів і точність визначення їх розмірів; низька освітленість і запиленість приміщення знижують достовірність методу контролю</w:t>
            </w:r>
          </w:p>
        </w:tc>
      </w:tr>
      <w:tr w:rsidR="001933E3" w:rsidRPr="009E53E0" w:rsidTr="001933E3">
        <w:trPr>
          <w:trHeight w:val="688"/>
        </w:trPr>
        <w:tc>
          <w:tcPr>
            <w:tcW w:w="1985" w:type="dxa"/>
          </w:tcPr>
          <w:p w:rsidR="001933E3" w:rsidRPr="009E53E0" w:rsidRDefault="001933E3" w:rsidP="001933E3">
            <w:pPr>
              <w:pStyle w:val="TableParagraph"/>
              <w:spacing w:line="240" w:lineRule="auto"/>
              <w:jc w:val="left"/>
              <w:rPr>
                <w:sz w:val="28"/>
                <w:szCs w:val="28"/>
                <w:lang w:val="uk-UA"/>
              </w:rPr>
            </w:pPr>
            <w:r w:rsidRPr="009E53E0">
              <w:rPr>
                <w:sz w:val="28"/>
                <w:szCs w:val="28"/>
                <w:lang w:val="uk-UA"/>
              </w:rPr>
              <w:t>Ультразвуковий</w:t>
            </w:r>
          </w:p>
        </w:tc>
        <w:tc>
          <w:tcPr>
            <w:tcW w:w="3685" w:type="dxa"/>
          </w:tcPr>
          <w:p w:rsidR="001933E3" w:rsidRPr="009E53E0" w:rsidRDefault="001933E3" w:rsidP="001933E3">
            <w:pPr>
              <w:pStyle w:val="TableParagraph"/>
              <w:tabs>
                <w:tab w:val="left" w:pos="1260"/>
                <w:tab w:val="left" w:pos="1776"/>
                <w:tab w:val="left" w:pos="3062"/>
              </w:tabs>
              <w:spacing w:line="240" w:lineRule="auto"/>
              <w:ind w:left="141" w:right="141"/>
              <w:jc w:val="both"/>
              <w:rPr>
                <w:sz w:val="28"/>
                <w:szCs w:val="28"/>
                <w:lang w:val="uk-UA"/>
              </w:rPr>
            </w:pPr>
            <w:r w:rsidRPr="009E53E0">
              <w:rPr>
                <w:sz w:val="28"/>
                <w:szCs w:val="28"/>
                <w:lang w:val="uk-UA"/>
              </w:rPr>
              <w:t xml:space="preserve">Прості та недорогі прилади контролю, можливість виявлення дефектів, які знаходяться на значній глибині, достатня точність визначення координат дефектів </w:t>
            </w:r>
          </w:p>
        </w:tc>
        <w:tc>
          <w:tcPr>
            <w:tcW w:w="3686" w:type="dxa"/>
          </w:tcPr>
          <w:p w:rsidR="001933E3" w:rsidRPr="009E53E0" w:rsidRDefault="001933E3" w:rsidP="001933E3">
            <w:pPr>
              <w:pStyle w:val="TableParagraph"/>
              <w:tabs>
                <w:tab w:val="left" w:pos="1384"/>
                <w:tab w:val="left" w:pos="2264"/>
              </w:tabs>
              <w:spacing w:line="240" w:lineRule="auto"/>
              <w:ind w:left="142" w:right="204"/>
              <w:jc w:val="both"/>
              <w:rPr>
                <w:sz w:val="28"/>
                <w:szCs w:val="28"/>
                <w:lang w:val="uk-UA"/>
              </w:rPr>
            </w:pPr>
            <w:r w:rsidRPr="009E53E0">
              <w:rPr>
                <w:sz w:val="28"/>
                <w:szCs w:val="28"/>
                <w:lang w:val="uk-UA"/>
              </w:rPr>
              <w:t>Значна залежність від температури, вологості середовища розповсюдження ультразвукових хвиль</w:t>
            </w:r>
          </w:p>
        </w:tc>
      </w:tr>
      <w:tr w:rsidR="001933E3" w:rsidRPr="00577791" w:rsidTr="001933E3">
        <w:trPr>
          <w:trHeight w:val="1151"/>
        </w:trPr>
        <w:tc>
          <w:tcPr>
            <w:tcW w:w="1985" w:type="dxa"/>
          </w:tcPr>
          <w:p w:rsidR="001933E3" w:rsidRPr="009E53E0" w:rsidRDefault="001933E3" w:rsidP="001933E3">
            <w:pPr>
              <w:pStyle w:val="TableParagraph"/>
              <w:spacing w:line="240" w:lineRule="auto"/>
              <w:jc w:val="left"/>
              <w:rPr>
                <w:sz w:val="28"/>
                <w:szCs w:val="28"/>
                <w:lang w:val="uk-UA"/>
              </w:rPr>
            </w:pPr>
            <w:r w:rsidRPr="009E53E0">
              <w:rPr>
                <w:sz w:val="28"/>
                <w:szCs w:val="28"/>
                <w:lang w:val="uk-UA"/>
              </w:rPr>
              <w:t>Тепловий</w:t>
            </w:r>
          </w:p>
        </w:tc>
        <w:tc>
          <w:tcPr>
            <w:tcW w:w="3685" w:type="dxa"/>
          </w:tcPr>
          <w:p w:rsidR="001933E3" w:rsidRPr="009E53E0" w:rsidRDefault="001933E3" w:rsidP="001933E3">
            <w:pPr>
              <w:pStyle w:val="TableParagraph"/>
              <w:spacing w:line="240" w:lineRule="auto"/>
              <w:ind w:left="141" w:right="141"/>
              <w:jc w:val="both"/>
              <w:rPr>
                <w:sz w:val="28"/>
                <w:szCs w:val="28"/>
                <w:lang w:val="uk-UA"/>
              </w:rPr>
            </w:pPr>
            <w:r w:rsidRPr="009E53E0">
              <w:rPr>
                <w:sz w:val="28"/>
                <w:szCs w:val="28"/>
                <w:lang w:val="uk-UA"/>
              </w:rPr>
              <w:t xml:space="preserve">Можливість контролю стану протяжних поверхонь в ході технологічного процесу </w:t>
            </w:r>
          </w:p>
        </w:tc>
        <w:tc>
          <w:tcPr>
            <w:tcW w:w="3686" w:type="dxa"/>
          </w:tcPr>
          <w:p w:rsidR="001933E3" w:rsidRPr="009E53E0" w:rsidRDefault="001933E3" w:rsidP="001933E3">
            <w:pPr>
              <w:pStyle w:val="TableParagraph"/>
              <w:spacing w:line="240" w:lineRule="auto"/>
              <w:ind w:left="142" w:right="204"/>
              <w:jc w:val="both"/>
              <w:rPr>
                <w:sz w:val="28"/>
                <w:szCs w:val="28"/>
                <w:lang w:val="uk-UA"/>
              </w:rPr>
            </w:pPr>
            <w:r w:rsidRPr="009E53E0">
              <w:rPr>
                <w:sz w:val="28"/>
                <w:szCs w:val="28"/>
                <w:lang w:val="uk-UA"/>
              </w:rPr>
              <w:t xml:space="preserve">Специфічні перешкоди, пов'язані з </w:t>
            </w:r>
            <w:proofErr w:type="spellStart"/>
            <w:r w:rsidRPr="009E53E0">
              <w:rPr>
                <w:sz w:val="28"/>
                <w:szCs w:val="28"/>
                <w:lang w:val="uk-UA"/>
              </w:rPr>
              <w:t>неоднорідностями</w:t>
            </w:r>
            <w:proofErr w:type="spellEnd"/>
            <w:r w:rsidRPr="009E53E0">
              <w:rPr>
                <w:sz w:val="28"/>
                <w:szCs w:val="28"/>
                <w:lang w:val="uk-UA"/>
              </w:rPr>
              <w:t xml:space="preserve"> випромінювання теплової хвилі, мала точність визначення розмірів та форми дефектних зон.</w:t>
            </w:r>
          </w:p>
        </w:tc>
      </w:tr>
      <w:tr w:rsidR="001933E3" w:rsidRPr="009E53E0" w:rsidTr="001933E3">
        <w:trPr>
          <w:trHeight w:val="1380"/>
        </w:trPr>
        <w:tc>
          <w:tcPr>
            <w:tcW w:w="1985" w:type="dxa"/>
          </w:tcPr>
          <w:p w:rsidR="001933E3" w:rsidRPr="009E53E0" w:rsidRDefault="001933E3" w:rsidP="001933E3">
            <w:pPr>
              <w:pStyle w:val="TableParagraph"/>
              <w:spacing w:line="240" w:lineRule="auto"/>
              <w:jc w:val="left"/>
              <w:rPr>
                <w:sz w:val="28"/>
                <w:szCs w:val="28"/>
                <w:lang w:val="uk-UA"/>
              </w:rPr>
            </w:pPr>
            <w:r w:rsidRPr="009E53E0">
              <w:rPr>
                <w:sz w:val="28"/>
                <w:szCs w:val="28"/>
                <w:lang w:val="uk-UA"/>
              </w:rPr>
              <w:t>Радіаційний</w:t>
            </w:r>
          </w:p>
        </w:tc>
        <w:tc>
          <w:tcPr>
            <w:tcW w:w="3685" w:type="dxa"/>
          </w:tcPr>
          <w:p w:rsidR="001933E3" w:rsidRPr="009E53E0" w:rsidRDefault="001933E3" w:rsidP="001933E3">
            <w:pPr>
              <w:pStyle w:val="TableParagraph"/>
              <w:spacing w:line="240" w:lineRule="auto"/>
              <w:ind w:left="141" w:right="141"/>
              <w:jc w:val="both"/>
              <w:rPr>
                <w:sz w:val="28"/>
                <w:szCs w:val="28"/>
                <w:lang w:val="uk-UA"/>
              </w:rPr>
            </w:pPr>
            <w:r w:rsidRPr="009E53E0">
              <w:rPr>
                <w:sz w:val="28"/>
                <w:szCs w:val="28"/>
                <w:lang w:val="uk-UA"/>
              </w:rPr>
              <w:t xml:space="preserve">Можливість контролю стану внутрішньої структури піддонів, достатньо висока чіткість 2D зображення, малі розміри установки для проведення неруйнівного контролю </w:t>
            </w:r>
          </w:p>
        </w:tc>
        <w:tc>
          <w:tcPr>
            <w:tcW w:w="3686" w:type="dxa"/>
          </w:tcPr>
          <w:p w:rsidR="001933E3" w:rsidRPr="009E53E0" w:rsidRDefault="001933E3" w:rsidP="001933E3">
            <w:pPr>
              <w:pStyle w:val="TableParagraph"/>
              <w:tabs>
                <w:tab w:val="left" w:pos="1396"/>
                <w:tab w:val="left" w:pos="3219"/>
              </w:tabs>
              <w:spacing w:line="240" w:lineRule="auto"/>
              <w:ind w:left="142" w:right="204"/>
              <w:jc w:val="both"/>
              <w:rPr>
                <w:sz w:val="28"/>
                <w:szCs w:val="28"/>
                <w:lang w:val="uk-UA"/>
              </w:rPr>
            </w:pPr>
            <w:r w:rsidRPr="009E53E0">
              <w:rPr>
                <w:sz w:val="28"/>
                <w:szCs w:val="28"/>
                <w:lang w:val="uk-UA"/>
              </w:rPr>
              <w:t>Необхідність двобічного доступу до об’єкту контролю, відносно мала продуктивність, шкідливість радіаційного випромінювання, висока вартість обладнання</w:t>
            </w:r>
          </w:p>
        </w:tc>
      </w:tr>
    </w:tbl>
    <w:p w:rsidR="001933E3" w:rsidRPr="009E53E0" w:rsidRDefault="001933E3" w:rsidP="001933E3">
      <w:pPr>
        <w:pStyle w:val="a4"/>
        <w:spacing w:line="360" w:lineRule="auto"/>
        <w:ind w:firstLine="709"/>
        <w:jc w:val="both"/>
        <w:rPr>
          <w:lang w:val="uk-UA"/>
        </w:rPr>
      </w:pPr>
    </w:p>
    <w:p w:rsidR="00E35C52" w:rsidRPr="009E53E0" w:rsidRDefault="00E35C52" w:rsidP="00E35C52">
      <w:pPr>
        <w:pStyle w:val="a4"/>
        <w:spacing w:line="360" w:lineRule="auto"/>
        <w:ind w:firstLine="709"/>
        <w:jc w:val="both"/>
        <w:rPr>
          <w:lang w:val="uk-UA"/>
        </w:rPr>
      </w:pPr>
      <w:r w:rsidRPr="009E53E0">
        <w:rPr>
          <w:lang w:val="uk-UA"/>
        </w:rPr>
        <w:t xml:space="preserve">Однак, більшість з них має певні недоліки [10-15], які часто не дозволяють виявити всі наявні дефекти матеріалів, які застосовуються для </w:t>
      </w:r>
      <w:r w:rsidRPr="009E53E0">
        <w:rPr>
          <w:lang w:val="uk-UA"/>
        </w:rPr>
        <w:lastRenderedPageBreak/>
        <w:t>виготовлення піддонів. Для визначення дефектів внутрішньої структури матеріалів, з яких виготовляються піддони, та місця їх розташування необхідно забезпечити високі вимоги щодо роздільної здатності застосованого методу неруйнівного контролю. У таблиці 1.1 наведено порівняльний аналіз методів неруйнівного контролю, які можуть бути застосованими для контролю дефектів внутрішньої структури матеріалів, з яких виготовляються піддони.</w:t>
      </w:r>
    </w:p>
    <w:p w:rsidR="001933E3" w:rsidRPr="009E53E0" w:rsidRDefault="001933E3" w:rsidP="001933E3">
      <w:pPr>
        <w:pStyle w:val="a4"/>
        <w:spacing w:line="360" w:lineRule="auto"/>
        <w:ind w:firstLine="709"/>
        <w:jc w:val="both"/>
        <w:rPr>
          <w:lang w:val="uk-UA"/>
        </w:rPr>
      </w:pPr>
      <w:r w:rsidRPr="009E53E0">
        <w:rPr>
          <w:lang w:val="uk-UA"/>
        </w:rPr>
        <w:t>Вище</w:t>
      </w:r>
      <w:r w:rsidR="006F6B4C">
        <w:rPr>
          <w:lang w:val="uk-UA"/>
        </w:rPr>
        <w:t xml:space="preserve"> </w:t>
      </w:r>
      <w:r w:rsidRPr="009E53E0">
        <w:rPr>
          <w:lang w:val="uk-UA"/>
        </w:rPr>
        <w:t xml:space="preserve">наведені методи неруйнівного контролю дозволяють виявити основні види дефектів піддонів: внутрішньої структури матеріалу, з якого виготовлені піддони, поверхневі пошкодження, </w:t>
      </w:r>
      <w:proofErr w:type="spellStart"/>
      <w:r w:rsidRPr="009E53E0">
        <w:rPr>
          <w:lang w:val="uk-UA"/>
        </w:rPr>
        <w:t>сколи</w:t>
      </w:r>
      <w:proofErr w:type="spellEnd"/>
      <w:r w:rsidRPr="009E53E0">
        <w:rPr>
          <w:lang w:val="uk-UA"/>
        </w:rPr>
        <w:t>, погане кріплення елементів конструкції піддонів, наявність сторонніх предметів на поверхні піддонів, що можливо за рахунок отримання 2D зображень [16-19].</w:t>
      </w:r>
    </w:p>
    <w:p w:rsidR="001933E3" w:rsidRPr="009E53E0" w:rsidRDefault="001933E3" w:rsidP="001933E3">
      <w:pPr>
        <w:pStyle w:val="a4"/>
        <w:spacing w:line="360" w:lineRule="auto"/>
        <w:ind w:firstLine="709"/>
        <w:jc w:val="both"/>
        <w:rPr>
          <w:lang w:val="uk-UA"/>
        </w:rPr>
      </w:pPr>
      <w:r w:rsidRPr="009E53E0">
        <w:rPr>
          <w:lang w:val="uk-UA"/>
        </w:rPr>
        <w:t xml:space="preserve">Таким чином, проведений порівняльний аналіз методів неруйнівного контролю дозволив </w:t>
      </w:r>
      <w:r w:rsidR="001A2ECC" w:rsidRPr="009E53E0">
        <w:rPr>
          <w:lang w:val="uk-UA"/>
        </w:rPr>
        <w:t>обґрунтувати</w:t>
      </w:r>
      <w:r w:rsidRPr="009E53E0">
        <w:rPr>
          <w:lang w:val="uk-UA"/>
        </w:rPr>
        <w:t xml:space="preserve"> доцільність застосування ультразвукового контролю для контролю якості дерев'яних </w:t>
      </w:r>
      <w:proofErr w:type="spellStart"/>
      <w:r w:rsidRPr="009E53E0">
        <w:rPr>
          <w:lang w:val="uk-UA"/>
        </w:rPr>
        <w:t>палет</w:t>
      </w:r>
      <w:proofErr w:type="spellEnd"/>
      <w:r w:rsidRPr="009E53E0">
        <w:rPr>
          <w:lang w:val="uk-UA"/>
        </w:rPr>
        <w:t xml:space="preserve">, застосовуваних в різних галузях промисловості [14,15,20,21]. Це обумовлено їх основними перевагами: ультразвукові прилади неруйнівного контролю є простими та недорогими, дозволяють виявляти дефекти, які знаходяться на значній глибині, мають достатню точність визначення координат дефектів. До недоліків ультразвукових приладів неруйнівного контролю необхідно віднести значну залежність вірогідності контролю від температури, вологості середовища розповсюдження ультразвукових хвиль. Однак, ці недоліки можливо суттєво зменшити за рахунок </w:t>
      </w:r>
      <w:r w:rsidR="001A2ECC" w:rsidRPr="009E53E0">
        <w:rPr>
          <w:lang w:val="uk-UA"/>
        </w:rPr>
        <w:t>введення</w:t>
      </w:r>
      <w:r w:rsidRPr="009E53E0">
        <w:rPr>
          <w:lang w:val="uk-UA"/>
        </w:rPr>
        <w:t xml:space="preserve"> корекції результатів неруйнівного контролю.</w:t>
      </w:r>
    </w:p>
    <w:p w:rsidR="001933E3" w:rsidRPr="009E53E0" w:rsidRDefault="001933E3" w:rsidP="00E35C52">
      <w:pPr>
        <w:pStyle w:val="a4"/>
        <w:spacing w:line="360" w:lineRule="auto"/>
        <w:jc w:val="both"/>
        <w:rPr>
          <w:lang w:val="uk-UA"/>
        </w:rPr>
      </w:pPr>
    </w:p>
    <w:p w:rsidR="001933E3" w:rsidRPr="009E53E0" w:rsidRDefault="001933E3" w:rsidP="00E35C52">
      <w:pPr>
        <w:pStyle w:val="a4"/>
        <w:spacing w:line="360" w:lineRule="auto"/>
        <w:ind w:firstLine="708"/>
        <w:jc w:val="both"/>
        <w:outlineLvl w:val="1"/>
        <w:rPr>
          <w:b/>
          <w:lang w:val="uk-UA"/>
        </w:rPr>
      </w:pPr>
      <w:bookmarkStart w:id="24" w:name="_Toc72770288"/>
      <w:bookmarkStart w:id="25" w:name="_Toc72770416"/>
      <w:bookmarkStart w:id="26" w:name="_Toc72770595"/>
      <w:bookmarkStart w:id="27" w:name="_Toc73964810"/>
      <w:r w:rsidRPr="009E53E0">
        <w:rPr>
          <w:b/>
          <w:lang w:val="uk-UA"/>
        </w:rPr>
        <w:t>1.3. Сучасні системи контролю якості піддонів</w:t>
      </w:r>
      <w:bookmarkEnd w:id="24"/>
      <w:bookmarkEnd w:id="25"/>
      <w:bookmarkEnd w:id="26"/>
      <w:bookmarkEnd w:id="27"/>
    </w:p>
    <w:p w:rsidR="001933E3" w:rsidRPr="006370C1"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Однією з найважливіших областей забезпечення ефективної упаковки готової продукції є поставка якісних порожніх піддонів в зону завантаження. Це може бути трудомістким та достатньо складним процесом внаслідок того, що деякі дефекти піддонів не можуть бути легко виявленими. </w:t>
      </w:r>
    </w:p>
    <w:p w:rsidR="001933E3" w:rsidRPr="009E53E0" w:rsidRDefault="001933E3" w:rsidP="001933E3">
      <w:pPr>
        <w:pStyle w:val="a4"/>
        <w:spacing w:line="360" w:lineRule="auto"/>
        <w:ind w:firstLine="709"/>
        <w:jc w:val="both"/>
        <w:rPr>
          <w:lang w:val="uk-UA"/>
        </w:rPr>
      </w:pPr>
      <w:r w:rsidRPr="009E53E0">
        <w:rPr>
          <w:lang w:val="uk-UA"/>
        </w:rPr>
        <w:t xml:space="preserve">Для підвищення продуктивність завантаження продукції на піддони, </w:t>
      </w:r>
      <w:r w:rsidRPr="009E53E0">
        <w:rPr>
          <w:lang w:val="uk-UA"/>
        </w:rPr>
        <w:lastRenderedPageBreak/>
        <w:t>італійська компанія OCME розробила систему контролю якості піддонів [19].</w:t>
      </w:r>
    </w:p>
    <w:p w:rsidR="001933E3" w:rsidRPr="009E53E0" w:rsidRDefault="001933E3" w:rsidP="001933E3">
      <w:pPr>
        <w:pStyle w:val="a4"/>
        <w:spacing w:line="360" w:lineRule="auto"/>
        <w:ind w:firstLine="709"/>
        <w:jc w:val="both"/>
        <w:rPr>
          <w:lang w:val="uk-UA"/>
        </w:rPr>
      </w:pPr>
      <w:r w:rsidRPr="009E53E0">
        <w:rPr>
          <w:lang w:val="uk-UA"/>
        </w:rPr>
        <w:t xml:space="preserve">Система контролю якості піддонів призначена для застосування на відкритих майданчиках з температурою не менше + 5 °C або для застосування у закритих приміщеннях. Для автоматичного контролю якості порожніх піддонів функції контролю італійська компанія OCME запропонувала модульну систему. Кожен модуль системи на одному етапі контролює один параметр піддонів. </w:t>
      </w:r>
    </w:p>
    <w:p w:rsidR="001933E3" w:rsidRPr="009E53E0" w:rsidRDefault="001933E3" w:rsidP="001933E3">
      <w:pPr>
        <w:pStyle w:val="a4"/>
        <w:spacing w:line="360" w:lineRule="auto"/>
        <w:ind w:firstLine="709"/>
        <w:jc w:val="both"/>
        <w:rPr>
          <w:lang w:val="uk-UA"/>
        </w:rPr>
      </w:pPr>
      <w:r w:rsidRPr="006F6B4C">
        <w:rPr>
          <w:lang w:val="uk-UA"/>
        </w:rPr>
        <w:t>Перевірка поперечних дошок, які скріплюють піддон.</w:t>
      </w:r>
      <w:r w:rsidRPr="009E53E0">
        <w:rPr>
          <w:lang w:val="uk-UA"/>
        </w:rPr>
        <w:t xml:space="preserve"> Після вирівнювання порожнього піддону в обох напрямках осі, оптичні датчики (фотодатчики) перевіряють наявність поперечних дошок, які скріплюють піддон, та наявність зламаних ділянок на них (рис. 1.9).</w:t>
      </w:r>
    </w:p>
    <w:p w:rsidR="001933E3" w:rsidRPr="009E53E0" w:rsidRDefault="001933E3" w:rsidP="001933E3">
      <w:pPr>
        <w:pStyle w:val="a4"/>
        <w:spacing w:line="360" w:lineRule="auto"/>
        <w:ind w:firstLine="709"/>
        <w:rPr>
          <w:b/>
          <w:sz w:val="12"/>
          <w:lang w:val="uk-UA"/>
        </w:rPr>
      </w:pPr>
      <w:r w:rsidRPr="009E53E0">
        <w:rPr>
          <w:noProof/>
          <w:lang w:bidi="ar-SA"/>
        </w:rPr>
        <w:drawing>
          <wp:anchor distT="0" distB="0" distL="0" distR="0" simplePos="0" relativeHeight="251663360" behindDoc="0" locked="0" layoutInCell="1" allowOverlap="1" wp14:anchorId="264DC683" wp14:editId="10C548C3">
            <wp:simplePos x="0" y="0"/>
            <wp:positionH relativeFrom="page">
              <wp:posOffset>2962910</wp:posOffset>
            </wp:positionH>
            <wp:positionV relativeFrom="paragraph">
              <wp:posOffset>236220</wp:posOffset>
            </wp:positionV>
            <wp:extent cx="2853055" cy="1901825"/>
            <wp:effectExtent l="0" t="0" r="4445" b="3175"/>
            <wp:wrapTopAndBottom/>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7" cstate="print"/>
                    <a:stretch>
                      <a:fillRect/>
                    </a:stretch>
                  </pic:blipFill>
                  <pic:spPr>
                    <a:xfrm>
                      <a:off x="0" y="0"/>
                      <a:ext cx="2853055" cy="1901825"/>
                    </a:xfrm>
                    <a:prstGeom prst="rect">
                      <a:avLst/>
                    </a:prstGeom>
                  </pic:spPr>
                </pic:pic>
              </a:graphicData>
            </a:graphic>
          </wp:anchor>
        </w:drawing>
      </w:r>
    </w:p>
    <w:p w:rsidR="001933E3" w:rsidRPr="009E53E0" w:rsidRDefault="001933E3" w:rsidP="001933E3">
      <w:pPr>
        <w:pStyle w:val="a4"/>
        <w:spacing w:line="360" w:lineRule="auto"/>
        <w:ind w:firstLine="709"/>
        <w:jc w:val="both"/>
        <w:rPr>
          <w:lang w:val="uk-UA"/>
        </w:rPr>
      </w:pPr>
      <w:r w:rsidRPr="009E53E0">
        <w:rPr>
          <w:lang w:val="uk-UA"/>
        </w:rPr>
        <w:t>Рис. 1.9. Контроль поперечних дошок, які скріплюють піддон, за допомогою фотодатчиків</w:t>
      </w:r>
    </w:p>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6F6B4C">
        <w:rPr>
          <w:lang w:val="uk-UA"/>
        </w:rPr>
        <w:t>Вимірювання геометричних розмірів піддону</w:t>
      </w:r>
      <w:r w:rsidRPr="009E53E0">
        <w:rPr>
          <w:lang w:val="uk-UA"/>
        </w:rPr>
        <w:t>. При цьому порожній піддон подається на установку контролю, при цьому будь-які предмети, які вільно лежать на піддоні, скидаються, а геометричні розміри піддону (довжина, ширина, висота) (рис. 1.10), вимірюються оптичними датчиками (фотодатчиками) та  визначається їх відповідність вимогам стандартів.</w:t>
      </w:r>
    </w:p>
    <w:p w:rsidR="001933E3" w:rsidRPr="009E53E0" w:rsidRDefault="001933E3" w:rsidP="00EB5B7E">
      <w:pPr>
        <w:pStyle w:val="a4"/>
        <w:spacing w:line="360" w:lineRule="auto"/>
        <w:rPr>
          <w:lang w:val="uk-UA"/>
        </w:rPr>
      </w:pPr>
      <w:r w:rsidRPr="009E53E0">
        <w:rPr>
          <w:noProof/>
          <w:lang w:bidi="ar-SA"/>
        </w:rPr>
        <w:lastRenderedPageBreak/>
        <w:drawing>
          <wp:anchor distT="0" distB="0" distL="0" distR="0" simplePos="0" relativeHeight="251664384" behindDoc="0" locked="0" layoutInCell="1" allowOverlap="1" wp14:anchorId="5DF08BBF" wp14:editId="702DF657">
            <wp:simplePos x="0" y="0"/>
            <wp:positionH relativeFrom="page">
              <wp:posOffset>2776855</wp:posOffset>
            </wp:positionH>
            <wp:positionV relativeFrom="paragraph">
              <wp:posOffset>31115</wp:posOffset>
            </wp:positionV>
            <wp:extent cx="2997200" cy="1997075"/>
            <wp:effectExtent l="0" t="0" r="0" b="3175"/>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8" cstate="print"/>
                    <a:stretch>
                      <a:fillRect/>
                    </a:stretch>
                  </pic:blipFill>
                  <pic:spPr>
                    <a:xfrm>
                      <a:off x="0" y="0"/>
                      <a:ext cx="2997200" cy="1997075"/>
                    </a:xfrm>
                    <a:prstGeom prst="rect">
                      <a:avLst/>
                    </a:prstGeom>
                  </pic:spPr>
                </pic:pic>
              </a:graphicData>
            </a:graphic>
          </wp:anchor>
        </w:drawing>
      </w:r>
    </w:p>
    <w:p w:rsidR="001933E3" w:rsidRPr="009E53E0" w:rsidRDefault="001933E3" w:rsidP="001933E3">
      <w:pPr>
        <w:pStyle w:val="a4"/>
        <w:spacing w:line="360" w:lineRule="auto"/>
        <w:ind w:firstLine="709"/>
        <w:rPr>
          <w:lang w:val="uk-UA"/>
        </w:rPr>
      </w:pPr>
      <w:r w:rsidRPr="009E53E0">
        <w:rPr>
          <w:lang w:val="uk-UA"/>
        </w:rPr>
        <w:t>Рис. 1.10. Визначення геометричних розмірів піддонів</w:t>
      </w:r>
    </w:p>
    <w:p w:rsidR="001933E3" w:rsidRPr="009E53E0" w:rsidRDefault="001933E3" w:rsidP="001933E3">
      <w:pPr>
        <w:pStyle w:val="a4"/>
        <w:spacing w:line="360" w:lineRule="auto"/>
        <w:ind w:firstLine="709"/>
        <w:jc w:val="both"/>
        <w:rPr>
          <w:lang w:val="uk-UA"/>
        </w:rPr>
      </w:pPr>
      <w:r w:rsidRPr="006F6B4C">
        <w:rPr>
          <w:lang w:val="uk-UA"/>
        </w:rPr>
        <w:t>Контроль кольору піддонів та наявності темних плям</w:t>
      </w:r>
      <w:r w:rsidRPr="009E53E0">
        <w:rPr>
          <w:lang w:val="uk-UA"/>
        </w:rPr>
        <w:t>. Спеціальні світлові первинні вимірювальні перетворювачі перевіряють окремо кожну дошку піддону (рис. 1.11). Результат контролю визначається за наявності світлих або темних кольорів піддонів, що використовується для визначення терміну служби піддонів.</w:t>
      </w:r>
    </w:p>
    <w:p w:rsidR="001933E3" w:rsidRPr="009E53E0" w:rsidRDefault="001933E3" w:rsidP="001933E3">
      <w:pPr>
        <w:pStyle w:val="a4"/>
        <w:spacing w:line="360" w:lineRule="auto"/>
        <w:ind w:firstLine="709"/>
        <w:rPr>
          <w:lang w:val="uk-UA"/>
        </w:rPr>
      </w:pPr>
      <w:r w:rsidRPr="009E53E0">
        <w:rPr>
          <w:noProof/>
          <w:lang w:bidi="ar-SA"/>
        </w:rPr>
        <w:drawing>
          <wp:anchor distT="0" distB="0" distL="0" distR="0" simplePos="0" relativeHeight="251666432" behindDoc="0" locked="0" layoutInCell="1" allowOverlap="1" wp14:anchorId="5417A26B" wp14:editId="29BEB67E">
            <wp:simplePos x="0" y="0"/>
            <wp:positionH relativeFrom="page">
              <wp:posOffset>2383408</wp:posOffset>
            </wp:positionH>
            <wp:positionV relativeFrom="paragraph">
              <wp:posOffset>118120</wp:posOffset>
            </wp:positionV>
            <wp:extent cx="3352970" cy="2514600"/>
            <wp:effectExtent l="0" t="0" r="0" b="0"/>
            <wp:wrapTopAndBottom/>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9" cstate="print"/>
                    <a:stretch>
                      <a:fillRect/>
                    </a:stretch>
                  </pic:blipFill>
                  <pic:spPr>
                    <a:xfrm>
                      <a:off x="0" y="0"/>
                      <a:ext cx="3352970" cy="2514600"/>
                    </a:xfrm>
                    <a:prstGeom prst="rect">
                      <a:avLst/>
                    </a:prstGeom>
                  </pic:spPr>
                </pic:pic>
              </a:graphicData>
            </a:graphic>
          </wp:anchor>
        </w:drawing>
      </w:r>
      <w:r w:rsidRPr="009E53E0">
        <w:rPr>
          <w:lang w:val="uk-UA"/>
        </w:rPr>
        <w:t xml:space="preserve">Рис. 1.11. </w:t>
      </w:r>
      <w:r w:rsidRPr="009E53E0">
        <w:rPr>
          <w:rFonts w:ascii="Calibri" w:hAnsi="Calibri"/>
          <w:lang w:val="uk-UA"/>
        </w:rPr>
        <w:t xml:space="preserve"> </w:t>
      </w:r>
      <w:r w:rsidRPr="009E53E0">
        <w:rPr>
          <w:lang w:val="uk-UA"/>
        </w:rPr>
        <w:t xml:space="preserve">Контроль кольору піддонів та </w:t>
      </w:r>
      <w:r w:rsidR="001A2ECC" w:rsidRPr="009E53E0">
        <w:rPr>
          <w:lang w:val="uk-UA"/>
        </w:rPr>
        <w:t>наявності</w:t>
      </w:r>
      <w:r w:rsidRPr="009E53E0">
        <w:rPr>
          <w:lang w:val="uk-UA"/>
        </w:rPr>
        <w:t xml:space="preserve"> темних плям</w:t>
      </w:r>
    </w:p>
    <w:p w:rsidR="001933E3" w:rsidRPr="009E53E0" w:rsidRDefault="001933E3" w:rsidP="001933E3">
      <w:pPr>
        <w:pStyle w:val="a4"/>
        <w:spacing w:line="360" w:lineRule="auto"/>
        <w:ind w:firstLine="709"/>
        <w:rPr>
          <w:sz w:val="32"/>
          <w:lang w:val="uk-UA"/>
        </w:rPr>
      </w:pPr>
    </w:p>
    <w:p w:rsidR="001933E3" w:rsidRPr="009E53E0" w:rsidRDefault="001933E3" w:rsidP="001933E3">
      <w:pPr>
        <w:pStyle w:val="a4"/>
        <w:spacing w:line="360" w:lineRule="auto"/>
        <w:ind w:firstLine="709"/>
        <w:jc w:val="both"/>
        <w:rPr>
          <w:lang w:val="uk-UA"/>
        </w:rPr>
      </w:pPr>
      <w:r w:rsidRPr="009E53E0">
        <w:rPr>
          <w:noProof/>
          <w:lang w:bidi="ar-SA"/>
        </w:rPr>
        <w:lastRenderedPageBreak/>
        <w:drawing>
          <wp:anchor distT="0" distB="0" distL="0" distR="0" simplePos="0" relativeHeight="251667456" behindDoc="0" locked="0" layoutInCell="1" allowOverlap="1" wp14:anchorId="146BCE87" wp14:editId="06DEC0DA">
            <wp:simplePos x="0" y="0"/>
            <wp:positionH relativeFrom="page">
              <wp:posOffset>2658110</wp:posOffset>
            </wp:positionH>
            <wp:positionV relativeFrom="paragraph">
              <wp:posOffset>1340485</wp:posOffset>
            </wp:positionV>
            <wp:extent cx="3064510" cy="2298065"/>
            <wp:effectExtent l="0" t="0" r="2540" b="6985"/>
            <wp:wrapTopAndBottom/>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20" cstate="print"/>
                    <a:stretch>
                      <a:fillRect/>
                    </a:stretch>
                  </pic:blipFill>
                  <pic:spPr>
                    <a:xfrm>
                      <a:off x="0" y="0"/>
                      <a:ext cx="3064510" cy="2298065"/>
                    </a:xfrm>
                    <a:prstGeom prst="rect">
                      <a:avLst/>
                    </a:prstGeom>
                  </pic:spPr>
                </pic:pic>
              </a:graphicData>
            </a:graphic>
          </wp:anchor>
        </w:drawing>
      </w:r>
      <w:r w:rsidRPr="009E53E0">
        <w:rPr>
          <w:b/>
          <w:lang w:val="uk-UA"/>
        </w:rPr>
        <w:t xml:space="preserve"> </w:t>
      </w:r>
      <w:r w:rsidRPr="006F6B4C">
        <w:rPr>
          <w:lang w:val="uk-UA"/>
        </w:rPr>
        <w:t xml:space="preserve">Контроль наявності  частин піддонів, які </w:t>
      </w:r>
      <w:r w:rsidR="001A2ECC" w:rsidRPr="006F6B4C">
        <w:rPr>
          <w:lang w:val="uk-UA"/>
        </w:rPr>
        <w:t>виходять за</w:t>
      </w:r>
      <w:r w:rsidRPr="006F6B4C">
        <w:rPr>
          <w:lang w:val="uk-UA"/>
        </w:rPr>
        <w:t xml:space="preserve"> його межі, та  цвяхів, які стирчать</w:t>
      </w:r>
      <w:r w:rsidRPr="009E53E0">
        <w:rPr>
          <w:lang w:val="uk-UA"/>
        </w:rPr>
        <w:t xml:space="preserve">.  Пневматичні або гідравлічні притискні ролики здійснюють виявлення частин піддонів, які </w:t>
      </w:r>
      <w:r w:rsidR="001A2ECC" w:rsidRPr="009E53E0">
        <w:rPr>
          <w:lang w:val="uk-UA"/>
        </w:rPr>
        <w:t>виходять за</w:t>
      </w:r>
      <w:r w:rsidRPr="009E53E0">
        <w:rPr>
          <w:lang w:val="uk-UA"/>
        </w:rPr>
        <w:t xml:space="preserve"> його межі, та цвяхів, які стирчать (рис. 1.12).</w:t>
      </w:r>
    </w:p>
    <w:p w:rsidR="001933E3" w:rsidRPr="009E53E0" w:rsidRDefault="001933E3" w:rsidP="001933E3">
      <w:pPr>
        <w:pStyle w:val="a4"/>
        <w:spacing w:line="360" w:lineRule="auto"/>
        <w:ind w:firstLine="709"/>
        <w:rPr>
          <w:b/>
          <w:sz w:val="12"/>
          <w:lang w:val="uk-UA"/>
        </w:rPr>
      </w:pPr>
    </w:p>
    <w:p w:rsidR="001933E3" w:rsidRPr="009E53E0" w:rsidRDefault="001933E3" w:rsidP="001933E3">
      <w:pPr>
        <w:pStyle w:val="a4"/>
        <w:spacing w:line="360" w:lineRule="auto"/>
        <w:ind w:firstLine="709"/>
        <w:rPr>
          <w:lang w:val="uk-UA"/>
        </w:rPr>
      </w:pPr>
      <w:r w:rsidRPr="009E53E0">
        <w:rPr>
          <w:lang w:val="uk-UA"/>
        </w:rPr>
        <w:t>Рис. 1.12. Контроль наявності частин піддонів, які виходять за його межі, та цвяхів, які стирчать. </w:t>
      </w:r>
    </w:p>
    <w:p w:rsidR="001933E3" w:rsidRPr="009E53E0" w:rsidRDefault="001933E3" w:rsidP="001933E3">
      <w:pPr>
        <w:pStyle w:val="a4"/>
        <w:spacing w:line="360" w:lineRule="auto"/>
        <w:ind w:firstLine="709"/>
        <w:rPr>
          <w:lang w:val="uk-UA"/>
        </w:rPr>
      </w:pPr>
      <w:r w:rsidRPr="009E53E0">
        <w:rPr>
          <w:lang w:val="uk-UA"/>
        </w:rPr>
        <w:tab/>
      </w:r>
    </w:p>
    <w:p w:rsidR="001933E3" w:rsidRPr="009E53E0" w:rsidRDefault="001933E3" w:rsidP="001933E3">
      <w:pPr>
        <w:pStyle w:val="a4"/>
        <w:spacing w:line="360" w:lineRule="auto"/>
        <w:ind w:firstLine="707"/>
        <w:jc w:val="both"/>
        <w:rPr>
          <w:lang w:val="uk-UA"/>
        </w:rPr>
      </w:pPr>
      <w:r w:rsidRPr="006F6B4C">
        <w:rPr>
          <w:noProof/>
          <w:lang w:bidi="ar-SA"/>
        </w:rPr>
        <w:drawing>
          <wp:anchor distT="0" distB="0" distL="0" distR="0" simplePos="0" relativeHeight="251674624" behindDoc="0" locked="0" layoutInCell="1" allowOverlap="1" wp14:anchorId="2A991A54" wp14:editId="4E93C5A8">
            <wp:simplePos x="0" y="0"/>
            <wp:positionH relativeFrom="page">
              <wp:posOffset>2624455</wp:posOffset>
            </wp:positionH>
            <wp:positionV relativeFrom="paragraph">
              <wp:posOffset>1651635</wp:posOffset>
            </wp:positionV>
            <wp:extent cx="3089910" cy="2058670"/>
            <wp:effectExtent l="0" t="0" r="0" b="0"/>
            <wp:wrapTopAndBottom/>
            <wp:docPr id="24"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1" cstate="print"/>
                    <a:stretch>
                      <a:fillRect/>
                    </a:stretch>
                  </pic:blipFill>
                  <pic:spPr>
                    <a:xfrm>
                      <a:off x="0" y="0"/>
                      <a:ext cx="3089910" cy="2058670"/>
                    </a:xfrm>
                    <a:prstGeom prst="rect">
                      <a:avLst/>
                    </a:prstGeom>
                  </pic:spPr>
                </pic:pic>
              </a:graphicData>
            </a:graphic>
          </wp:anchor>
        </w:drawing>
      </w:r>
      <w:r w:rsidRPr="006F6B4C">
        <w:rPr>
          <w:lang w:val="uk-UA"/>
        </w:rPr>
        <w:t>Перевірка зазорів між дошками для вил навантажувача</w:t>
      </w:r>
      <w:r w:rsidRPr="009E53E0">
        <w:rPr>
          <w:lang w:val="uk-UA"/>
        </w:rPr>
        <w:t xml:space="preserve">. Сенсорні панелі з </w:t>
      </w:r>
      <w:r w:rsidR="001A2ECC" w:rsidRPr="009E53E0">
        <w:rPr>
          <w:lang w:val="uk-UA"/>
        </w:rPr>
        <w:t>безступінчастим</w:t>
      </w:r>
      <w:r w:rsidRPr="009E53E0">
        <w:rPr>
          <w:lang w:val="uk-UA"/>
        </w:rPr>
        <w:t xml:space="preserve"> перемиканням перевіряють зазори між дошками піддону (рис. 1.13). Безконтактні датчики визначають відстань між блоками піддону та наявність великих зламаних ділянок. При цьому визначається також відсутність брусків піддону.</w:t>
      </w:r>
    </w:p>
    <w:p w:rsidR="001933E3" w:rsidRPr="009E53E0" w:rsidRDefault="001933E3" w:rsidP="001933E3">
      <w:pPr>
        <w:pStyle w:val="a4"/>
        <w:spacing w:line="360" w:lineRule="auto"/>
        <w:ind w:firstLine="709"/>
        <w:rPr>
          <w:b/>
          <w:sz w:val="12"/>
          <w:lang w:val="uk-UA"/>
        </w:rPr>
      </w:pPr>
    </w:p>
    <w:p w:rsidR="001933E3" w:rsidRPr="009E53E0" w:rsidRDefault="001933E3" w:rsidP="001933E3">
      <w:pPr>
        <w:pStyle w:val="a4"/>
        <w:spacing w:line="360" w:lineRule="auto"/>
        <w:ind w:left="707" w:firstLine="2"/>
        <w:rPr>
          <w:lang w:val="uk-UA"/>
        </w:rPr>
      </w:pPr>
      <w:r w:rsidRPr="009E53E0">
        <w:rPr>
          <w:lang w:val="uk-UA"/>
        </w:rPr>
        <w:t>Рис. 1.13. Перевірка зазорів між дошками для вил навантажувача</w:t>
      </w:r>
    </w:p>
    <w:p w:rsidR="001933E3" w:rsidRPr="009E53E0" w:rsidRDefault="001933E3" w:rsidP="001933E3">
      <w:pPr>
        <w:pStyle w:val="a4"/>
        <w:spacing w:line="360" w:lineRule="auto"/>
        <w:rPr>
          <w:lang w:val="uk-UA"/>
        </w:rPr>
        <w:sectPr w:rsidR="001933E3" w:rsidRPr="009E53E0" w:rsidSect="001933E3">
          <w:pgSz w:w="11910" w:h="16840"/>
          <w:pgMar w:top="1134" w:right="851" w:bottom="1134" w:left="1701" w:header="710" w:footer="0" w:gutter="0"/>
          <w:cols w:space="720"/>
        </w:sectPr>
      </w:pPr>
    </w:p>
    <w:p w:rsidR="001933E3" w:rsidRPr="009E53E0" w:rsidRDefault="001933E3" w:rsidP="001933E3">
      <w:pPr>
        <w:pStyle w:val="a4"/>
        <w:spacing w:line="360" w:lineRule="auto"/>
        <w:ind w:firstLine="707"/>
        <w:jc w:val="both"/>
        <w:rPr>
          <w:lang w:val="uk-UA"/>
        </w:rPr>
      </w:pPr>
      <w:r w:rsidRPr="006F6B4C">
        <w:rPr>
          <w:noProof/>
          <w:lang w:bidi="ar-SA"/>
        </w:rPr>
        <w:lastRenderedPageBreak/>
        <w:drawing>
          <wp:anchor distT="0" distB="0" distL="0" distR="0" simplePos="0" relativeHeight="251665408" behindDoc="0" locked="0" layoutInCell="1" allowOverlap="1" wp14:anchorId="1612A044" wp14:editId="639B0932">
            <wp:simplePos x="0" y="0"/>
            <wp:positionH relativeFrom="page">
              <wp:posOffset>2624455</wp:posOffset>
            </wp:positionH>
            <wp:positionV relativeFrom="paragraph">
              <wp:posOffset>1651635</wp:posOffset>
            </wp:positionV>
            <wp:extent cx="3089910" cy="2058670"/>
            <wp:effectExtent l="0" t="0" r="0" b="0"/>
            <wp:wrapTopAndBottom/>
            <wp:docPr id="2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1" cstate="print"/>
                    <a:stretch>
                      <a:fillRect/>
                    </a:stretch>
                  </pic:blipFill>
                  <pic:spPr>
                    <a:xfrm>
                      <a:off x="0" y="0"/>
                      <a:ext cx="3089910" cy="2058670"/>
                    </a:xfrm>
                    <a:prstGeom prst="rect">
                      <a:avLst/>
                    </a:prstGeom>
                  </pic:spPr>
                </pic:pic>
              </a:graphicData>
            </a:graphic>
          </wp:anchor>
        </w:drawing>
      </w:r>
      <w:r w:rsidRPr="006F6B4C">
        <w:rPr>
          <w:lang w:val="uk-UA"/>
        </w:rPr>
        <w:t>Перевірка зазорів між дошками для вил навантажувача.</w:t>
      </w:r>
      <w:r w:rsidRPr="009E53E0">
        <w:rPr>
          <w:lang w:val="uk-UA"/>
        </w:rPr>
        <w:t xml:space="preserve"> Сенсорні панелі з </w:t>
      </w:r>
      <w:r w:rsidR="001A2ECC" w:rsidRPr="009E53E0">
        <w:rPr>
          <w:lang w:val="uk-UA"/>
        </w:rPr>
        <w:t>безступінчастим</w:t>
      </w:r>
      <w:r w:rsidRPr="009E53E0">
        <w:rPr>
          <w:lang w:val="uk-UA"/>
        </w:rPr>
        <w:t xml:space="preserve"> перемиканням перевіряють зазори між дошками піддону (рис. 1.13). Безконтактні датчики визначають відстань між блоками піддону та наявність великих зламаних ділянок. При цьому визначається також відсутність брусків піддону.</w:t>
      </w:r>
    </w:p>
    <w:p w:rsidR="001933E3" w:rsidRPr="009E53E0" w:rsidRDefault="001933E3" w:rsidP="001933E3">
      <w:pPr>
        <w:pStyle w:val="a4"/>
        <w:spacing w:line="360" w:lineRule="auto"/>
        <w:ind w:firstLine="709"/>
        <w:rPr>
          <w:b/>
          <w:sz w:val="12"/>
          <w:lang w:val="uk-UA"/>
        </w:rPr>
      </w:pPr>
    </w:p>
    <w:p w:rsidR="001933E3" w:rsidRPr="009E53E0" w:rsidRDefault="001933E3" w:rsidP="001933E3">
      <w:pPr>
        <w:pStyle w:val="a4"/>
        <w:spacing w:line="360" w:lineRule="auto"/>
        <w:ind w:left="707" w:firstLine="2"/>
        <w:rPr>
          <w:lang w:val="uk-UA"/>
        </w:rPr>
      </w:pPr>
      <w:r w:rsidRPr="009E53E0">
        <w:rPr>
          <w:lang w:val="uk-UA"/>
        </w:rPr>
        <w:t>Рис. 1.13. Перевірка зазорів між дошками для вил навантажувача</w:t>
      </w:r>
    </w:p>
    <w:p w:rsidR="001933E3" w:rsidRPr="009E53E0" w:rsidRDefault="001933E3" w:rsidP="001933E3">
      <w:pPr>
        <w:pStyle w:val="a4"/>
        <w:spacing w:line="360" w:lineRule="auto"/>
        <w:ind w:firstLine="709"/>
        <w:jc w:val="both"/>
        <w:rPr>
          <w:b/>
          <w:lang w:val="uk-UA"/>
        </w:rPr>
      </w:pPr>
    </w:p>
    <w:p w:rsidR="001933E3" w:rsidRPr="009E53E0" w:rsidRDefault="001933E3" w:rsidP="001933E3">
      <w:pPr>
        <w:pStyle w:val="a4"/>
        <w:spacing w:line="360" w:lineRule="auto"/>
        <w:ind w:firstLine="709"/>
        <w:jc w:val="both"/>
        <w:rPr>
          <w:lang w:val="uk-UA"/>
        </w:rPr>
      </w:pPr>
      <w:r w:rsidRPr="006F6B4C">
        <w:rPr>
          <w:noProof/>
          <w:lang w:bidi="ar-SA"/>
        </w:rPr>
        <w:drawing>
          <wp:anchor distT="0" distB="0" distL="0" distR="0" simplePos="0" relativeHeight="251668480" behindDoc="0" locked="0" layoutInCell="1" allowOverlap="1" wp14:anchorId="4DBCC1B8" wp14:editId="5D6081AA">
            <wp:simplePos x="0" y="0"/>
            <wp:positionH relativeFrom="page">
              <wp:posOffset>3225800</wp:posOffset>
            </wp:positionH>
            <wp:positionV relativeFrom="paragraph">
              <wp:posOffset>2259965</wp:posOffset>
            </wp:positionV>
            <wp:extent cx="2438400" cy="1834515"/>
            <wp:effectExtent l="0" t="0" r="0" b="0"/>
            <wp:wrapTopAndBottom/>
            <wp:docPr id="2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2" cstate="print"/>
                    <a:stretch>
                      <a:fillRect/>
                    </a:stretch>
                  </pic:blipFill>
                  <pic:spPr>
                    <a:xfrm>
                      <a:off x="0" y="0"/>
                      <a:ext cx="2438400" cy="1834515"/>
                    </a:xfrm>
                    <a:prstGeom prst="rect">
                      <a:avLst/>
                    </a:prstGeom>
                  </pic:spPr>
                </pic:pic>
              </a:graphicData>
            </a:graphic>
          </wp:anchor>
        </w:drawing>
      </w:r>
      <w:r w:rsidRPr="006F6B4C">
        <w:rPr>
          <w:lang w:val="uk-UA"/>
        </w:rPr>
        <w:t>Перевірка пошкоджень нижніх дошок піддону.</w:t>
      </w:r>
      <w:r w:rsidRPr="009E53E0">
        <w:rPr>
          <w:lang w:val="uk-UA"/>
        </w:rPr>
        <w:t xml:space="preserve"> Безконтактні фотоелектричні сенсори під піддонами оглядають нижні дошки на наявність пошкоджених ділянок. На рис. 1.14 поданий загальний вигляд фотоелектричних сенсорів. При цьому також тестується піддон на міцність. За допомогою преса на кожну його дошку здійснюється тиск. Якщо одна з дошок не проходить цей тест, то піддон вважається дефектним та непридатним для подальшої експлуатації [26].</w:t>
      </w:r>
    </w:p>
    <w:p w:rsidR="001933E3" w:rsidRPr="009E53E0" w:rsidRDefault="001933E3" w:rsidP="001933E3">
      <w:pPr>
        <w:pStyle w:val="a4"/>
        <w:spacing w:line="360" w:lineRule="auto"/>
        <w:ind w:firstLine="709"/>
        <w:rPr>
          <w:b/>
          <w:sz w:val="12"/>
          <w:lang w:val="uk-UA"/>
        </w:rPr>
      </w:pPr>
    </w:p>
    <w:p w:rsidR="001933E3" w:rsidRPr="009E53E0" w:rsidRDefault="001933E3" w:rsidP="001933E3">
      <w:pPr>
        <w:pStyle w:val="a4"/>
        <w:spacing w:line="360" w:lineRule="auto"/>
        <w:ind w:firstLine="709"/>
        <w:rPr>
          <w:lang w:val="uk-UA"/>
        </w:rPr>
      </w:pPr>
      <w:r w:rsidRPr="009E53E0">
        <w:rPr>
          <w:lang w:val="uk-UA"/>
        </w:rPr>
        <w:t>Рис. 1.14. Перевірка пошкоджень нижніх дошок піддону</w:t>
      </w:r>
    </w:p>
    <w:p w:rsidR="001933E3" w:rsidRPr="009E53E0" w:rsidRDefault="001933E3" w:rsidP="001933E3">
      <w:pPr>
        <w:spacing w:line="360" w:lineRule="auto"/>
        <w:ind w:firstLine="709"/>
        <w:jc w:val="center"/>
        <w:rPr>
          <w:lang w:val="uk-UA"/>
        </w:rPr>
        <w:sectPr w:rsidR="001933E3" w:rsidRPr="009E53E0" w:rsidSect="001933E3">
          <w:pgSz w:w="11910" w:h="16840"/>
          <w:pgMar w:top="1134" w:right="851" w:bottom="1134" w:left="1701" w:header="710" w:footer="0" w:gutter="0"/>
          <w:cols w:space="720"/>
        </w:sectPr>
      </w:pPr>
    </w:p>
    <w:p w:rsidR="001933E3" w:rsidRPr="009E53E0" w:rsidRDefault="001933E3" w:rsidP="001933E3">
      <w:pPr>
        <w:pStyle w:val="a4"/>
        <w:spacing w:line="360" w:lineRule="auto"/>
        <w:ind w:firstLine="709"/>
        <w:rPr>
          <w:sz w:val="12"/>
          <w:lang w:val="uk-UA"/>
        </w:rPr>
      </w:pPr>
    </w:p>
    <w:p w:rsidR="001933E3" w:rsidRPr="009E53E0" w:rsidRDefault="001933E3" w:rsidP="001933E3">
      <w:pPr>
        <w:pStyle w:val="a4"/>
        <w:spacing w:line="360" w:lineRule="auto"/>
        <w:ind w:firstLine="709"/>
        <w:jc w:val="both"/>
        <w:rPr>
          <w:lang w:val="uk-UA"/>
        </w:rPr>
      </w:pPr>
      <w:r w:rsidRPr="009E53E0">
        <w:rPr>
          <w:lang w:val="uk-UA"/>
        </w:rPr>
        <w:t xml:space="preserve">Система контролю піддонів італійської компанії OCME являє собою систему з одним проходом, яка використовує притискні ролики для виявлення </w:t>
      </w:r>
      <w:proofErr w:type="spellStart"/>
      <w:r w:rsidRPr="009E53E0">
        <w:rPr>
          <w:lang w:val="uk-UA"/>
        </w:rPr>
        <w:t>тріщин</w:t>
      </w:r>
      <w:proofErr w:type="spellEnd"/>
      <w:r w:rsidRPr="009E53E0">
        <w:rPr>
          <w:lang w:val="uk-UA"/>
        </w:rPr>
        <w:t xml:space="preserve"> або зламаних </w:t>
      </w:r>
      <w:r w:rsidR="001A2ECC" w:rsidRPr="009E53E0">
        <w:rPr>
          <w:lang w:val="uk-UA"/>
        </w:rPr>
        <w:t>дошок</w:t>
      </w:r>
      <w:r w:rsidRPr="009E53E0">
        <w:rPr>
          <w:lang w:val="uk-UA"/>
        </w:rPr>
        <w:t xml:space="preserve"> і відкидає непридатні для подальшого застосування піддони (рис. 1.15). Ця система є дуже складною та включає в себе цілу низку складних та вартісних частин: укладальник піддонів, які подаються на проведення контролю їх якості, вихідні конвеєри, систему відбракування та систему діагностування [19].</w:t>
      </w:r>
    </w:p>
    <w:p w:rsidR="001933E3" w:rsidRPr="009E53E0" w:rsidRDefault="001933E3" w:rsidP="001933E3">
      <w:pPr>
        <w:pStyle w:val="a4"/>
        <w:spacing w:line="360" w:lineRule="auto"/>
        <w:ind w:firstLine="709"/>
        <w:rPr>
          <w:sz w:val="20"/>
          <w:lang w:val="uk-UA"/>
        </w:rPr>
      </w:pPr>
      <w:bookmarkStart w:id="28" w:name="_bookmark6"/>
      <w:bookmarkEnd w:id="28"/>
    </w:p>
    <w:p w:rsidR="001933E3" w:rsidRPr="00EB5B7E" w:rsidRDefault="001933E3" w:rsidP="00EB5B7E">
      <w:pPr>
        <w:pStyle w:val="a4"/>
        <w:spacing w:line="360" w:lineRule="auto"/>
        <w:ind w:firstLine="709"/>
        <w:rPr>
          <w:sz w:val="20"/>
          <w:lang w:val="uk-UA"/>
        </w:rPr>
      </w:pPr>
      <w:r w:rsidRPr="009E53E0">
        <w:rPr>
          <w:noProof/>
          <w:sz w:val="20"/>
          <w:lang w:bidi="ar-SA"/>
        </w:rPr>
        <w:drawing>
          <wp:inline distT="0" distB="0" distL="0" distR="0" wp14:anchorId="5A5B3E15" wp14:editId="796997F9">
            <wp:extent cx="5596466" cy="1397000"/>
            <wp:effectExtent l="0" t="0" r="4445" b="0"/>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3" cstate="print"/>
                    <a:stretch>
                      <a:fillRect/>
                    </a:stretch>
                  </pic:blipFill>
                  <pic:spPr>
                    <a:xfrm>
                      <a:off x="0" y="0"/>
                      <a:ext cx="5617674" cy="1402294"/>
                    </a:xfrm>
                    <a:prstGeom prst="rect">
                      <a:avLst/>
                    </a:prstGeom>
                  </pic:spPr>
                </pic:pic>
              </a:graphicData>
            </a:graphic>
          </wp:inline>
        </w:drawing>
      </w:r>
    </w:p>
    <w:p w:rsidR="001933E3" w:rsidRPr="009E53E0" w:rsidRDefault="001933E3" w:rsidP="001933E3">
      <w:pPr>
        <w:pStyle w:val="a4"/>
        <w:spacing w:line="360" w:lineRule="auto"/>
        <w:ind w:firstLine="709"/>
        <w:jc w:val="both"/>
        <w:rPr>
          <w:lang w:val="uk-UA"/>
        </w:rPr>
      </w:pPr>
      <w:r w:rsidRPr="009E53E0">
        <w:rPr>
          <w:lang w:val="uk-UA"/>
        </w:rPr>
        <w:t>Рис. 1.15. Загальний вигляд пневматичних притискних роликів</w:t>
      </w:r>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6F6B4C">
        <w:rPr>
          <w:lang w:val="uk-UA"/>
        </w:rPr>
        <w:t>Німецькою компанією KÖHL</w:t>
      </w:r>
      <w:r w:rsidRPr="009E53E0">
        <w:rPr>
          <w:lang w:val="uk-UA"/>
        </w:rPr>
        <w:t xml:space="preserve"> розроблена повністю автоматизована система контролю якості піддонів, технічні можливості якої значно перевищують сучасні вимоги. Ця система проводить контроль якості </w:t>
      </w:r>
      <w:r w:rsidR="001A2ECC" w:rsidRPr="009E53E0">
        <w:rPr>
          <w:lang w:val="uk-UA"/>
        </w:rPr>
        <w:t>євро піддонів</w:t>
      </w:r>
      <w:r w:rsidRPr="009E53E0">
        <w:rPr>
          <w:lang w:val="uk-UA"/>
        </w:rPr>
        <w:t xml:space="preserve"> на міцність, наявність дефектів та відхилень від заданих геометричних розмірів. </w:t>
      </w:r>
    </w:p>
    <w:p w:rsidR="001933E3" w:rsidRPr="009E53E0" w:rsidRDefault="001933E3" w:rsidP="001933E3">
      <w:pPr>
        <w:pStyle w:val="a4"/>
        <w:spacing w:line="360" w:lineRule="auto"/>
        <w:ind w:firstLine="709"/>
        <w:jc w:val="both"/>
        <w:rPr>
          <w:lang w:val="uk-UA"/>
        </w:rPr>
      </w:pPr>
      <w:r w:rsidRPr="009E53E0">
        <w:rPr>
          <w:lang w:val="uk-UA"/>
        </w:rPr>
        <w:t xml:space="preserve">Критерії визначення якості </w:t>
      </w:r>
      <w:r w:rsidR="001A2ECC" w:rsidRPr="009E53E0">
        <w:rPr>
          <w:lang w:val="uk-UA"/>
        </w:rPr>
        <w:t>євро піддонів</w:t>
      </w:r>
      <w:r w:rsidRPr="009E53E0">
        <w:rPr>
          <w:lang w:val="uk-UA"/>
        </w:rPr>
        <w:t xml:space="preserve"> та подальшого їх сортування дозволяють отримувати високу вірогідність оцінки якості піддонів. Ця система здатна перевіряти до 365 </w:t>
      </w:r>
      <w:r w:rsidR="001A2ECC" w:rsidRPr="009E53E0">
        <w:rPr>
          <w:lang w:val="uk-UA"/>
        </w:rPr>
        <w:t>євро піддонів</w:t>
      </w:r>
      <w:r w:rsidRPr="009E53E0">
        <w:rPr>
          <w:lang w:val="uk-UA"/>
        </w:rPr>
        <w:t xml:space="preserve"> на конвеєрній лінії на годину [14].</w:t>
      </w:r>
    </w:p>
    <w:p w:rsidR="001933E3" w:rsidRPr="009E53E0" w:rsidRDefault="001933E3" w:rsidP="001933E3">
      <w:pPr>
        <w:pStyle w:val="a4"/>
        <w:spacing w:line="360" w:lineRule="auto"/>
        <w:ind w:firstLine="709"/>
        <w:jc w:val="both"/>
        <w:rPr>
          <w:lang w:val="uk-UA"/>
        </w:rPr>
      </w:pPr>
      <w:r w:rsidRPr="009E53E0">
        <w:rPr>
          <w:lang w:val="uk-UA"/>
        </w:rPr>
        <w:t>У наведеній установці для визначення геометричних розмірів піддонів використовуються пневматичні або гідравлічні притискні ролики, як і в системі контролю, розробленій італійською компанією OCME. Відстань між дошками піддону визначаються за допомогою лазерних датчиків (рис.1.16).</w:t>
      </w:r>
    </w:p>
    <w:p w:rsidR="001933E3" w:rsidRPr="009E53E0" w:rsidRDefault="001933E3" w:rsidP="001933E3">
      <w:pPr>
        <w:pStyle w:val="a4"/>
        <w:spacing w:line="360" w:lineRule="auto"/>
        <w:ind w:firstLine="709"/>
        <w:rPr>
          <w:sz w:val="20"/>
          <w:lang w:val="uk-UA"/>
        </w:rPr>
      </w:pPr>
    </w:p>
    <w:p w:rsidR="001933E3" w:rsidRPr="009E53E0" w:rsidRDefault="001933E3" w:rsidP="001933E3">
      <w:pPr>
        <w:pStyle w:val="a4"/>
        <w:spacing w:line="360" w:lineRule="auto"/>
        <w:ind w:firstLine="709"/>
        <w:rPr>
          <w:sz w:val="19"/>
          <w:lang w:val="uk-UA"/>
        </w:rPr>
      </w:pPr>
      <w:r w:rsidRPr="009E53E0">
        <w:rPr>
          <w:noProof/>
          <w:lang w:bidi="ar-SA"/>
        </w:rPr>
        <w:lastRenderedPageBreak/>
        <w:drawing>
          <wp:anchor distT="0" distB="0" distL="0" distR="0" simplePos="0" relativeHeight="251669504" behindDoc="0" locked="0" layoutInCell="1" allowOverlap="1" wp14:anchorId="62F81E52" wp14:editId="63B01B29">
            <wp:simplePos x="0" y="0"/>
            <wp:positionH relativeFrom="page">
              <wp:posOffset>3084829</wp:posOffset>
            </wp:positionH>
            <wp:positionV relativeFrom="paragraph">
              <wp:posOffset>164189</wp:posOffset>
            </wp:positionV>
            <wp:extent cx="2361763" cy="2297334"/>
            <wp:effectExtent l="0" t="0" r="0" b="0"/>
            <wp:wrapTopAndBottom/>
            <wp:docPr id="3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24" cstate="print"/>
                    <a:stretch>
                      <a:fillRect/>
                    </a:stretch>
                  </pic:blipFill>
                  <pic:spPr>
                    <a:xfrm>
                      <a:off x="0" y="0"/>
                      <a:ext cx="2361763" cy="2297334"/>
                    </a:xfrm>
                    <a:prstGeom prst="rect">
                      <a:avLst/>
                    </a:prstGeom>
                  </pic:spPr>
                </pic:pic>
              </a:graphicData>
            </a:graphic>
          </wp:anchor>
        </w:drawing>
      </w:r>
    </w:p>
    <w:p w:rsidR="001933E3" w:rsidRPr="009E53E0" w:rsidRDefault="001933E3" w:rsidP="001933E3">
      <w:pPr>
        <w:pStyle w:val="a4"/>
        <w:spacing w:line="360" w:lineRule="auto"/>
        <w:ind w:firstLine="709"/>
        <w:jc w:val="both"/>
        <w:rPr>
          <w:lang w:val="uk-UA"/>
        </w:rPr>
      </w:pPr>
      <w:r w:rsidRPr="009E53E0">
        <w:rPr>
          <w:lang w:val="uk-UA"/>
        </w:rPr>
        <w:t>Рис. 1.16. Лазерні датчики для визначення відстані між дошками</w:t>
      </w:r>
    </w:p>
    <w:p w:rsidR="001933E3" w:rsidRPr="00EB5B7E" w:rsidRDefault="001933E3" w:rsidP="001933E3">
      <w:pPr>
        <w:pStyle w:val="a4"/>
        <w:spacing w:line="360" w:lineRule="auto"/>
        <w:ind w:firstLine="709"/>
        <w:rPr>
          <w:lang w:val="uk-UA"/>
        </w:rPr>
      </w:pPr>
    </w:p>
    <w:p w:rsidR="001933E3" w:rsidRPr="006F6B4C" w:rsidRDefault="001933E3" w:rsidP="00B83413">
      <w:pPr>
        <w:spacing w:line="360" w:lineRule="auto"/>
        <w:jc w:val="both"/>
        <w:rPr>
          <w:sz w:val="28"/>
          <w:lang w:val="uk-UA"/>
        </w:rPr>
      </w:pPr>
      <w:bookmarkStart w:id="29" w:name="_Toc72770289"/>
      <w:bookmarkStart w:id="30" w:name="_Toc72770417"/>
      <w:bookmarkStart w:id="31" w:name="_Toc72770596"/>
      <w:r w:rsidRPr="006F6B4C">
        <w:rPr>
          <w:sz w:val="28"/>
          <w:lang w:val="uk-UA"/>
        </w:rPr>
        <w:t>Основні характеристики автоматизованої системи контролю якості дерев’яних піддонів німецької компанії KÖHL:</w:t>
      </w:r>
      <w:bookmarkEnd w:id="29"/>
      <w:bookmarkEnd w:id="30"/>
      <w:bookmarkEnd w:id="31"/>
    </w:p>
    <w:p w:rsidR="001933E3" w:rsidRPr="009E53E0" w:rsidRDefault="001933E3" w:rsidP="00347125">
      <w:pPr>
        <w:pStyle w:val="a6"/>
        <w:numPr>
          <w:ilvl w:val="0"/>
          <w:numId w:val="5"/>
        </w:numPr>
        <w:tabs>
          <w:tab w:val="left" w:pos="1351"/>
          <w:tab w:val="left" w:pos="1352"/>
        </w:tabs>
        <w:spacing w:line="360" w:lineRule="auto"/>
        <w:ind w:left="0" w:firstLine="709"/>
        <w:rPr>
          <w:sz w:val="28"/>
          <w:lang w:val="uk-UA"/>
        </w:rPr>
      </w:pPr>
      <w:r w:rsidRPr="009E53E0">
        <w:rPr>
          <w:sz w:val="28"/>
          <w:lang w:val="uk-UA"/>
        </w:rPr>
        <w:t xml:space="preserve">призначена для контролю якості всіх промислових типів піддонів, включаючи </w:t>
      </w:r>
      <w:r w:rsidR="001A2ECC" w:rsidRPr="009E53E0">
        <w:rPr>
          <w:sz w:val="28"/>
          <w:lang w:val="uk-UA"/>
        </w:rPr>
        <w:t>євро піддони</w:t>
      </w:r>
      <w:r w:rsidRPr="009E53E0">
        <w:rPr>
          <w:sz w:val="28"/>
          <w:lang w:val="uk-UA"/>
        </w:rPr>
        <w:t>, піддони розмірами 600 x 400 мм, 800 x 600 мм;</w:t>
      </w:r>
    </w:p>
    <w:p w:rsidR="001933E3" w:rsidRPr="009E53E0" w:rsidRDefault="001933E3" w:rsidP="00347125">
      <w:pPr>
        <w:pStyle w:val="a6"/>
        <w:numPr>
          <w:ilvl w:val="0"/>
          <w:numId w:val="5"/>
        </w:numPr>
        <w:tabs>
          <w:tab w:val="left" w:pos="1351"/>
          <w:tab w:val="left" w:pos="1352"/>
        </w:tabs>
        <w:spacing w:line="360" w:lineRule="auto"/>
        <w:rPr>
          <w:sz w:val="28"/>
          <w:lang w:val="uk-UA"/>
        </w:rPr>
      </w:pPr>
      <w:r w:rsidRPr="009E53E0">
        <w:rPr>
          <w:sz w:val="28"/>
          <w:lang w:val="uk-UA"/>
        </w:rPr>
        <w:t>повністю автоматична система без втручання оператора;</w:t>
      </w:r>
    </w:p>
    <w:p w:rsidR="001933E3" w:rsidRPr="009E53E0" w:rsidRDefault="001933E3" w:rsidP="00347125">
      <w:pPr>
        <w:pStyle w:val="a6"/>
        <w:numPr>
          <w:ilvl w:val="0"/>
          <w:numId w:val="5"/>
        </w:numPr>
        <w:tabs>
          <w:tab w:val="left" w:pos="1351"/>
          <w:tab w:val="left" w:pos="1352"/>
        </w:tabs>
        <w:spacing w:line="360" w:lineRule="auto"/>
        <w:ind w:left="0" w:firstLine="709"/>
        <w:rPr>
          <w:sz w:val="28"/>
          <w:lang w:val="uk-UA"/>
        </w:rPr>
      </w:pPr>
      <w:r w:rsidRPr="009E53E0">
        <w:rPr>
          <w:sz w:val="28"/>
          <w:lang w:val="uk-UA"/>
        </w:rPr>
        <w:t>може виявляти відсутність дошок, наявність виступаючих дошок, цвяхів;</w:t>
      </w:r>
    </w:p>
    <w:p w:rsidR="001933E3" w:rsidRPr="009E53E0" w:rsidRDefault="001933E3" w:rsidP="00347125">
      <w:pPr>
        <w:pStyle w:val="a6"/>
        <w:numPr>
          <w:ilvl w:val="0"/>
          <w:numId w:val="5"/>
        </w:numPr>
        <w:tabs>
          <w:tab w:val="left" w:pos="1351"/>
          <w:tab w:val="left" w:pos="1352"/>
        </w:tabs>
        <w:spacing w:line="360" w:lineRule="auto"/>
        <w:ind w:left="0" w:firstLine="709"/>
        <w:rPr>
          <w:sz w:val="28"/>
          <w:lang w:val="uk-UA"/>
        </w:rPr>
      </w:pPr>
      <w:r w:rsidRPr="009E53E0">
        <w:rPr>
          <w:sz w:val="28"/>
          <w:lang w:val="uk-UA"/>
        </w:rPr>
        <w:t>може інтегруватися з іншими системами технологічного конвеєра підготовки до транспортування готової продукції.</w:t>
      </w:r>
    </w:p>
    <w:p w:rsidR="001933E3" w:rsidRPr="009E53E0" w:rsidRDefault="001933E3" w:rsidP="001933E3">
      <w:pPr>
        <w:pStyle w:val="a6"/>
        <w:tabs>
          <w:tab w:val="left" w:pos="1351"/>
          <w:tab w:val="left" w:pos="1352"/>
        </w:tabs>
        <w:spacing w:line="360" w:lineRule="auto"/>
        <w:ind w:left="709" w:firstLine="0"/>
        <w:rPr>
          <w:sz w:val="28"/>
          <w:lang w:val="uk-UA"/>
        </w:rPr>
      </w:pPr>
    </w:p>
    <w:p w:rsidR="001933E3" w:rsidRPr="009E53E0" w:rsidRDefault="001933E3" w:rsidP="00347125">
      <w:pPr>
        <w:pStyle w:val="2"/>
        <w:numPr>
          <w:ilvl w:val="1"/>
          <w:numId w:val="6"/>
        </w:numPr>
        <w:tabs>
          <w:tab w:val="left" w:pos="-142"/>
        </w:tabs>
        <w:spacing w:line="360" w:lineRule="auto"/>
        <w:rPr>
          <w:lang w:val="uk-UA"/>
        </w:rPr>
      </w:pPr>
      <w:bookmarkStart w:id="32" w:name="_bookmark7"/>
      <w:bookmarkStart w:id="33" w:name="_bookmark8"/>
      <w:bookmarkStart w:id="34" w:name="_Toc72770290"/>
      <w:bookmarkStart w:id="35" w:name="_Toc72770418"/>
      <w:bookmarkStart w:id="36" w:name="_Toc72770597"/>
      <w:bookmarkStart w:id="37" w:name="_Toc73964811"/>
      <w:bookmarkEnd w:id="32"/>
      <w:bookmarkEnd w:id="33"/>
      <w:r w:rsidRPr="009E53E0">
        <w:rPr>
          <w:lang w:val="uk-UA"/>
        </w:rPr>
        <w:t>Ультразвуковий контроль якості піддонів</w:t>
      </w:r>
      <w:bookmarkEnd w:id="34"/>
      <w:bookmarkEnd w:id="35"/>
      <w:bookmarkEnd w:id="36"/>
      <w:bookmarkEnd w:id="37"/>
    </w:p>
    <w:p w:rsidR="001933E3" w:rsidRPr="009E53E0" w:rsidRDefault="00DD5559" w:rsidP="00B83413">
      <w:pPr>
        <w:pStyle w:val="3"/>
        <w:ind w:left="708" w:firstLine="708"/>
        <w:rPr>
          <w:rFonts w:ascii="Times New Roman" w:hAnsi="Times New Roman" w:cs="Times New Roman"/>
          <w:b/>
          <w:color w:val="000000" w:themeColor="text1"/>
          <w:sz w:val="28"/>
          <w:szCs w:val="28"/>
          <w:lang w:val="uk-UA"/>
        </w:rPr>
      </w:pPr>
      <w:bookmarkStart w:id="38" w:name="_Toc72770291"/>
      <w:bookmarkStart w:id="39" w:name="_Toc72770419"/>
      <w:bookmarkStart w:id="40" w:name="_Toc72770598"/>
      <w:bookmarkStart w:id="41" w:name="_Toc73964812"/>
      <w:r w:rsidRPr="009E53E0">
        <w:rPr>
          <w:rFonts w:ascii="Times New Roman" w:hAnsi="Times New Roman" w:cs="Times New Roman"/>
          <w:b/>
          <w:color w:val="000000" w:themeColor="text1"/>
          <w:sz w:val="28"/>
          <w:szCs w:val="28"/>
          <w:lang w:val="uk-UA"/>
        </w:rPr>
        <w:t xml:space="preserve">1.4.1. </w:t>
      </w:r>
      <w:r w:rsidR="001933E3" w:rsidRPr="009E53E0">
        <w:rPr>
          <w:rFonts w:ascii="Times New Roman" w:hAnsi="Times New Roman" w:cs="Times New Roman"/>
          <w:b/>
          <w:color w:val="000000" w:themeColor="text1"/>
          <w:sz w:val="28"/>
          <w:szCs w:val="28"/>
          <w:lang w:val="uk-UA"/>
        </w:rPr>
        <w:t>Аналіз ультразвукового контролю якості піддонів</w:t>
      </w:r>
      <w:bookmarkEnd w:id="38"/>
      <w:bookmarkEnd w:id="39"/>
      <w:bookmarkEnd w:id="40"/>
      <w:bookmarkEnd w:id="41"/>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Для контролю якості піддонів широко застосовуються ультразвукові методи контролю. Ультразвуковий контроль деревини піддонів є складним процесом, оскільки деревина має анізотропію фізико-м</w:t>
      </w:r>
      <w:r w:rsidR="009F7623" w:rsidRPr="009E53E0">
        <w:rPr>
          <w:lang w:val="uk-UA"/>
        </w:rPr>
        <w:t>е</w:t>
      </w:r>
      <w:r w:rsidRPr="009E53E0">
        <w:rPr>
          <w:lang w:val="uk-UA"/>
        </w:rPr>
        <w:t xml:space="preserve">ханічних властивостей, а швидкість </w:t>
      </w:r>
      <w:r w:rsidR="001A2ECC" w:rsidRPr="009E53E0">
        <w:rPr>
          <w:lang w:val="uk-UA"/>
        </w:rPr>
        <w:t>ультразвукової</w:t>
      </w:r>
      <w:r w:rsidRPr="009E53E0">
        <w:rPr>
          <w:lang w:val="uk-UA"/>
        </w:rPr>
        <w:t xml:space="preserve"> хвилі у деревині суттєво залежить від сорту деревини, віку деревини та напрямку розташування волокон щодо напрямку розповсюдження ультразвукової хвилі. Крім того, щільність деревини, її вологість, наявність в ній дефектів також суттєво впливають на </w:t>
      </w:r>
      <w:r w:rsidRPr="009E53E0">
        <w:rPr>
          <w:lang w:val="uk-UA"/>
        </w:rPr>
        <w:lastRenderedPageBreak/>
        <w:t xml:space="preserve">швидкість розповсюдження та коефіцієнта згасання ультразвукових коливань. Чим більше </w:t>
      </w:r>
      <w:proofErr w:type="spellStart"/>
      <w:r w:rsidRPr="009E53E0">
        <w:rPr>
          <w:lang w:val="uk-UA"/>
        </w:rPr>
        <w:t>тріщин</w:t>
      </w:r>
      <w:proofErr w:type="spellEnd"/>
      <w:r w:rsidRPr="009E53E0">
        <w:rPr>
          <w:lang w:val="uk-UA"/>
        </w:rPr>
        <w:t>, пустот та дефектів в деревині, тим швидше згасають ультразвукові коливання.</w:t>
      </w:r>
    </w:p>
    <w:p w:rsidR="001933E3" w:rsidRPr="009E53E0" w:rsidRDefault="001933E3" w:rsidP="001933E3">
      <w:pPr>
        <w:pStyle w:val="a4"/>
        <w:spacing w:line="360" w:lineRule="auto"/>
        <w:ind w:firstLine="709"/>
        <w:jc w:val="both"/>
        <w:rPr>
          <w:lang w:val="uk-UA"/>
        </w:rPr>
      </w:pPr>
      <w:r w:rsidRPr="009E53E0">
        <w:rPr>
          <w:lang w:val="uk-UA"/>
        </w:rPr>
        <w:t xml:space="preserve">Ультразвукові методи неруйнівного контролю включають випробування контрольованих матеріалів, які засновані на реєстрації параметрів пружних ультразвукових хвиль, які збуджуються або виникають в об'єкті дослідження. Для ультразвукового методу контролю використовуються коливання звукового та ультразвукового діапазонів з частотами від 20 </w:t>
      </w:r>
      <w:proofErr w:type="spellStart"/>
      <w:r w:rsidRPr="009E53E0">
        <w:rPr>
          <w:lang w:val="uk-UA"/>
        </w:rPr>
        <w:t>Гц</w:t>
      </w:r>
      <w:proofErr w:type="spellEnd"/>
      <w:r w:rsidRPr="009E53E0">
        <w:rPr>
          <w:lang w:val="uk-UA"/>
        </w:rPr>
        <w:t xml:space="preserve"> до 30 МГц, які зондують досліджуваний об'єкт в імпульсному або безперервному режимі.</w:t>
      </w:r>
    </w:p>
    <w:p w:rsidR="001933E3" w:rsidRPr="009E53E0" w:rsidRDefault="001933E3" w:rsidP="001933E3">
      <w:pPr>
        <w:pStyle w:val="a4"/>
        <w:spacing w:line="360" w:lineRule="auto"/>
        <w:ind w:firstLine="709"/>
        <w:jc w:val="both"/>
        <w:rPr>
          <w:lang w:val="uk-UA"/>
        </w:rPr>
      </w:pPr>
      <w:r w:rsidRPr="009E53E0">
        <w:rPr>
          <w:lang w:val="uk-UA"/>
        </w:rPr>
        <w:t>Існуючі в теперішній час методи ультразвукового контролю можна розділити на активні та пасивні [20].</w:t>
      </w:r>
    </w:p>
    <w:p w:rsidR="001933E3" w:rsidRPr="009E53E0" w:rsidRDefault="001933E3" w:rsidP="001933E3">
      <w:pPr>
        <w:pStyle w:val="a4"/>
        <w:spacing w:line="360" w:lineRule="auto"/>
        <w:ind w:firstLine="709"/>
        <w:jc w:val="both"/>
        <w:rPr>
          <w:lang w:val="uk-UA"/>
        </w:rPr>
      </w:pPr>
      <w:r w:rsidRPr="009E53E0">
        <w:rPr>
          <w:lang w:val="uk-UA"/>
        </w:rPr>
        <w:t>Активні передбачають випромінювання та прийом ультразвукового зондувального сигналу, в той час як пасивні тільки приймають його. За типом випромінювання ультразвукові методи та прилади контролю розділяються на ті, що використовують з безперервне та імпульсне випромінювання.</w:t>
      </w:r>
    </w:p>
    <w:p w:rsidR="001933E3" w:rsidRPr="009E53E0" w:rsidRDefault="001933E3" w:rsidP="001933E3">
      <w:pPr>
        <w:pStyle w:val="a4"/>
        <w:spacing w:line="360" w:lineRule="auto"/>
        <w:ind w:firstLine="709"/>
        <w:jc w:val="both"/>
        <w:rPr>
          <w:lang w:val="uk-UA"/>
        </w:rPr>
      </w:pPr>
      <w:r w:rsidRPr="009E53E0">
        <w:rPr>
          <w:lang w:val="uk-UA"/>
        </w:rPr>
        <w:t xml:space="preserve">За характером фізичних явищ, які використовуються для вимірювання геометричних параметрів (розмірів та глибини залягання) дефектів та </w:t>
      </w:r>
      <w:r w:rsidR="001A2ECC" w:rsidRPr="009E53E0">
        <w:rPr>
          <w:lang w:val="uk-UA"/>
        </w:rPr>
        <w:t>геометричних</w:t>
      </w:r>
      <w:r w:rsidRPr="009E53E0">
        <w:rPr>
          <w:lang w:val="uk-UA"/>
        </w:rPr>
        <w:t xml:space="preserve"> розмірів дерев’яних піддонів, методи ультразвукового контролю розділяються [21] на:</w:t>
      </w:r>
    </w:p>
    <w:p w:rsidR="001933E3" w:rsidRPr="006F6B4C" w:rsidRDefault="001933E3" w:rsidP="001933E3">
      <w:pPr>
        <w:tabs>
          <w:tab w:val="left" w:pos="1638"/>
        </w:tabs>
        <w:spacing w:line="360" w:lineRule="auto"/>
        <w:ind w:firstLine="709"/>
        <w:jc w:val="both"/>
        <w:rPr>
          <w:sz w:val="28"/>
          <w:lang w:val="uk-UA"/>
        </w:rPr>
      </w:pPr>
      <w:r w:rsidRPr="006F6B4C">
        <w:rPr>
          <w:sz w:val="28"/>
          <w:lang w:val="uk-UA"/>
        </w:rPr>
        <w:t>- часовий метод (імпульсне випромінювання), при цьому геометрична величина вимірюється за часом проходження ультразвукового імпульсу шару контрольованого виробу;</w:t>
      </w:r>
    </w:p>
    <w:p w:rsidR="001933E3" w:rsidRPr="006F6B4C" w:rsidRDefault="001933E3" w:rsidP="001933E3">
      <w:pPr>
        <w:tabs>
          <w:tab w:val="left" w:pos="1638"/>
        </w:tabs>
        <w:spacing w:line="360" w:lineRule="auto"/>
        <w:ind w:firstLine="709"/>
        <w:jc w:val="both"/>
        <w:rPr>
          <w:sz w:val="28"/>
          <w:lang w:val="uk-UA"/>
        </w:rPr>
      </w:pPr>
      <w:r w:rsidRPr="006F6B4C">
        <w:rPr>
          <w:sz w:val="28"/>
          <w:lang w:val="uk-UA"/>
        </w:rPr>
        <w:t>- амплітудний метод (можливий як імпульсний, так і безперервний варіант виконання), при цьому геометрична величина визначається по амплітуді ультразвукових хвиль, які пройшли скрізь контрольований виріб;</w:t>
      </w:r>
    </w:p>
    <w:p w:rsidR="001933E3" w:rsidRPr="006F6B4C" w:rsidRDefault="001933E3" w:rsidP="001933E3">
      <w:pPr>
        <w:tabs>
          <w:tab w:val="left" w:pos="1638"/>
        </w:tabs>
        <w:spacing w:line="360" w:lineRule="auto"/>
        <w:ind w:firstLine="709"/>
        <w:jc w:val="both"/>
        <w:rPr>
          <w:sz w:val="28"/>
          <w:lang w:val="uk-UA"/>
        </w:rPr>
      </w:pPr>
      <w:r w:rsidRPr="006F6B4C">
        <w:rPr>
          <w:sz w:val="28"/>
          <w:lang w:val="uk-UA"/>
        </w:rPr>
        <w:t>- фазовий метод (безперервне випромінювання), при цьому геометрична величина вимірюється по різниці фаз випроміненого та ультразвукового сигналу, якій пройшов через контрольований виріб;</w:t>
      </w:r>
    </w:p>
    <w:p w:rsidR="001933E3" w:rsidRPr="006F6B4C" w:rsidRDefault="001933E3" w:rsidP="001933E3">
      <w:pPr>
        <w:pStyle w:val="a6"/>
        <w:tabs>
          <w:tab w:val="left" w:pos="1638"/>
        </w:tabs>
        <w:spacing w:line="360" w:lineRule="auto"/>
        <w:ind w:left="0" w:firstLine="709"/>
        <w:rPr>
          <w:sz w:val="28"/>
          <w:lang w:val="uk-UA"/>
        </w:rPr>
      </w:pPr>
      <w:r w:rsidRPr="006F6B4C">
        <w:rPr>
          <w:sz w:val="28"/>
          <w:lang w:val="uk-UA"/>
        </w:rPr>
        <w:t xml:space="preserve">- резонансний метод (безперервне випромінювання), при цьому геометрична величина визначається за допомогою локального резонансного </w:t>
      </w:r>
      <w:r w:rsidRPr="006F6B4C">
        <w:rPr>
          <w:sz w:val="28"/>
          <w:lang w:val="uk-UA"/>
        </w:rPr>
        <w:lastRenderedPageBreak/>
        <w:t>методу або локального методу вільних коливань [15], а також інших інтерференційних явищ, які виникають при розповсюдженні ультразвукових хвиль у контрольованому виробі;</w:t>
      </w:r>
    </w:p>
    <w:p w:rsidR="001933E3" w:rsidRPr="009E53E0" w:rsidRDefault="001933E3" w:rsidP="001933E3">
      <w:pPr>
        <w:pStyle w:val="a6"/>
        <w:tabs>
          <w:tab w:val="left" w:pos="1638"/>
        </w:tabs>
        <w:spacing w:line="360" w:lineRule="auto"/>
        <w:ind w:left="0" w:firstLine="709"/>
        <w:rPr>
          <w:sz w:val="28"/>
          <w:lang w:val="uk-UA"/>
        </w:rPr>
      </w:pPr>
      <w:r w:rsidRPr="006F6B4C">
        <w:rPr>
          <w:sz w:val="28"/>
          <w:lang w:val="uk-UA"/>
        </w:rPr>
        <w:t>- луна-метод (імпульсне</w:t>
      </w:r>
      <w:r w:rsidRPr="009E53E0">
        <w:rPr>
          <w:sz w:val="28"/>
          <w:lang w:val="uk-UA"/>
        </w:rPr>
        <w:t xml:space="preserve"> випромінювання), при цьому геометрична величина визначається за часом проходження ультразвукового сигналу від випромінювача до відбивача (в якості якого виступає протилежна стінка контрольованого виробу або дефектна ділянка) і назад.</w:t>
      </w:r>
    </w:p>
    <w:p w:rsidR="001933E3" w:rsidRPr="009E53E0" w:rsidRDefault="001933E3" w:rsidP="001933E3">
      <w:pPr>
        <w:pStyle w:val="a4"/>
        <w:spacing w:line="360" w:lineRule="auto"/>
        <w:ind w:firstLine="709"/>
        <w:jc w:val="both"/>
        <w:rPr>
          <w:lang w:val="uk-UA"/>
        </w:rPr>
      </w:pPr>
      <w:r w:rsidRPr="009E53E0">
        <w:rPr>
          <w:lang w:val="uk-UA"/>
        </w:rPr>
        <w:t xml:space="preserve">Проведений порівняльний аналіз розглянутих методів </w:t>
      </w:r>
      <w:r w:rsidR="001A2ECC" w:rsidRPr="009E53E0">
        <w:rPr>
          <w:lang w:val="uk-UA"/>
        </w:rPr>
        <w:t>ультразвукового</w:t>
      </w:r>
      <w:r w:rsidRPr="009E53E0">
        <w:rPr>
          <w:lang w:val="uk-UA"/>
        </w:rPr>
        <w:t xml:space="preserve"> неруйнівного контролю геометричних параметрів дерев’яних піддонів показав, що найбільш доцільно використовувати луна-метод, як метод, з найбільш простою реалізацією, якій дозволяє вимірювати геометричні розміри дерев’яних піддонів та розміри та глибину залягання дефектів.</w:t>
      </w:r>
    </w:p>
    <w:p w:rsidR="001933E3" w:rsidRPr="009E53E0" w:rsidRDefault="001933E3" w:rsidP="001933E3">
      <w:pPr>
        <w:pStyle w:val="a4"/>
        <w:spacing w:line="360" w:lineRule="auto"/>
        <w:ind w:firstLine="709"/>
        <w:jc w:val="both"/>
        <w:rPr>
          <w:lang w:val="uk-UA"/>
        </w:rPr>
      </w:pPr>
      <w:r w:rsidRPr="009E53E0">
        <w:rPr>
          <w:lang w:val="uk-UA"/>
        </w:rPr>
        <w:t>Принцип роботи луна-методу ультразвукового контролю полягає у випромінюванні в об'єкт контролю ультразвукових імпульсів та реєстрації параметрів відбитих ультразвукових луна-сигналів, зокрема часу розповсюдження у контрольованому виробу та амплітуді відбитої ультразвукової хвилі. При цьому амплітуда буде пропорційна відбивної здатності дефекту, а час розповсюдження - глибині залягання дефекту [20].</w:t>
      </w:r>
    </w:p>
    <w:p w:rsidR="001933E3" w:rsidRPr="009E53E0" w:rsidRDefault="001933E3" w:rsidP="001933E3">
      <w:pPr>
        <w:pStyle w:val="a4"/>
        <w:spacing w:line="360" w:lineRule="auto"/>
        <w:ind w:firstLine="709"/>
        <w:rPr>
          <w:sz w:val="20"/>
          <w:lang w:val="uk-UA"/>
        </w:rPr>
      </w:pPr>
      <w:r w:rsidRPr="009E53E0">
        <w:rPr>
          <w:noProof/>
          <w:sz w:val="20"/>
          <w:lang w:bidi="ar-SA"/>
        </w:rPr>
        <w:lastRenderedPageBreak/>
        <w:drawing>
          <wp:inline distT="0" distB="0" distL="0" distR="0" wp14:anchorId="760ED8E5" wp14:editId="32A3C3B3">
            <wp:extent cx="4813631" cy="5687568"/>
            <wp:effectExtent l="0" t="0" r="0" b="0"/>
            <wp:docPr id="3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png"/>
                    <pic:cNvPicPr/>
                  </pic:nvPicPr>
                  <pic:blipFill>
                    <a:blip r:embed="rId25" cstate="print"/>
                    <a:stretch>
                      <a:fillRect/>
                    </a:stretch>
                  </pic:blipFill>
                  <pic:spPr>
                    <a:xfrm>
                      <a:off x="0" y="0"/>
                      <a:ext cx="4813631" cy="5687568"/>
                    </a:xfrm>
                    <a:prstGeom prst="rect">
                      <a:avLst/>
                    </a:prstGeom>
                  </pic:spPr>
                </pic:pic>
              </a:graphicData>
            </a:graphic>
          </wp:inline>
        </w:drawing>
      </w:r>
    </w:p>
    <w:p w:rsidR="001933E3" w:rsidRPr="009E53E0" w:rsidRDefault="001933E3" w:rsidP="001933E3">
      <w:pPr>
        <w:pStyle w:val="a4"/>
        <w:spacing w:line="360" w:lineRule="auto"/>
        <w:ind w:firstLine="709"/>
        <w:rPr>
          <w:sz w:val="6"/>
          <w:lang w:val="uk-UA"/>
        </w:rPr>
      </w:pPr>
    </w:p>
    <w:p w:rsidR="001933E3" w:rsidRPr="009E53E0" w:rsidRDefault="001933E3" w:rsidP="001933E3">
      <w:pPr>
        <w:pStyle w:val="a4"/>
        <w:spacing w:line="360" w:lineRule="auto"/>
        <w:ind w:firstLine="709"/>
        <w:jc w:val="both"/>
        <w:rPr>
          <w:lang w:val="uk-UA"/>
        </w:rPr>
      </w:pPr>
      <w:r w:rsidRPr="009E53E0">
        <w:rPr>
          <w:lang w:val="uk-UA"/>
        </w:rPr>
        <w:t>Рис. 1.18.  Схема контролю геометричних параметрів луна-методом за допомогою одного вимірювального перетворювача (ВП)</w:t>
      </w:r>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Щоб визначити відстань до виявленого </w:t>
      </w:r>
      <w:r w:rsidR="001A2ECC">
        <w:rPr>
          <w:lang w:val="uk-UA"/>
        </w:rPr>
        <w:t>дефекту</w:t>
      </w:r>
      <w:r w:rsidRPr="009E53E0">
        <w:rPr>
          <w:lang w:val="uk-UA"/>
        </w:rPr>
        <w:t xml:space="preserve">, необхідно знати час запізнювання відбитого ультразвукового сигналу відносно випроміненого ультразвукового сигналу.  Якщо швидкість </w:t>
      </w:r>
      <w:r w:rsidRPr="009E53E0">
        <w:rPr>
          <w:i/>
          <w:lang w:val="uk-UA"/>
        </w:rPr>
        <w:t xml:space="preserve">с </w:t>
      </w:r>
      <w:r w:rsidRPr="009E53E0">
        <w:rPr>
          <w:lang w:val="uk-UA"/>
        </w:rPr>
        <w:t xml:space="preserve">розповсюдження ультразвукової хвилі в об'єкті контролю є відомою, то відстань </w:t>
      </w:r>
      <w:r w:rsidRPr="009E53E0">
        <w:rPr>
          <w:i/>
          <w:lang w:val="uk-UA"/>
        </w:rPr>
        <w:t>h</w:t>
      </w:r>
      <w:r w:rsidRPr="009E53E0">
        <w:rPr>
          <w:lang w:val="uk-UA"/>
        </w:rPr>
        <w:t xml:space="preserve"> визначають за наступним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6"/>
        <w:gridCol w:w="1424"/>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4F978344" wp14:editId="0293AE5C">
                  <wp:extent cx="1112520" cy="320919"/>
                  <wp:effectExtent l="0" t="0" r="0"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1112520" cy="320919"/>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t>(1.1)</w:t>
            </w:r>
          </w:p>
        </w:tc>
      </w:tr>
    </w:tbl>
    <w:p w:rsidR="001933E3" w:rsidRPr="009E53E0" w:rsidRDefault="001933E3" w:rsidP="001933E3">
      <w:pPr>
        <w:pStyle w:val="a4"/>
        <w:tabs>
          <w:tab w:val="left" w:pos="926"/>
        </w:tabs>
        <w:spacing w:line="360" w:lineRule="auto"/>
        <w:rPr>
          <w:lang w:val="uk-UA"/>
        </w:rPr>
      </w:pPr>
      <w:r w:rsidRPr="009E53E0">
        <w:rPr>
          <w:lang w:val="uk-UA"/>
        </w:rPr>
        <w:t xml:space="preserve">де </w:t>
      </w:r>
      <w:r w:rsidRPr="009E53E0">
        <w:rPr>
          <w:i/>
          <w:sz w:val="32"/>
          <w:szCs w:val="32"/>
          <w:lang w:val="uk-UA"/>
        </w:rPr>
        <w:t>h</w:t>
      </w:r>
      <w:r w:rsidRPr="009E53E0">
        <w:rPr>
          <w:i/>
          <w:lang w:val="uk-UA"/>
        </w:rPr>
        <w:t xml:space="preserve"> </w:t>
      </w:r>
      <w:r w:rsidRPr="009E53E0">
        <w:rPr>
          <w:lang w:val="uk-UA"/>
        </w:rPr>
        <w:t>- вимірювана відстань;</w:t>
      </w:r>
    </w:p>
    <w:p w:rsidR="001933E3" w:rsidRPr="009E53E0" w:rsidRDefault="001933E3" w:rsidP="001933E3">
      <w:pPr>
        <w:pStyle w:val="a4"/>
        <w:spacing w:line="360" w:lineRule="auto"/>
        <w:jc w:val="both"/>
        <w:rPr>
          <w:lang w:val="uk-UA"/>
        </w:rPr>
      </w:pPr>
      <w:r w:rsidRPr="009E53E0">
        <w:rPr>
          <w:i/>
          <w:lang w:val="uk-UA"/>
        </w:rPr>
        <w:lastRenderedPageBreak/>
        <w:t xml:space="preserve">    </w:t>
      </w:r>
      <w:r w:rsidRPr="009E53E0">
        <w:rPr>
          <w:i/>
          <w:sz w:val="32"/>
          <w:szCs w:val="32"/>
          <w:lang w:val="uk-UA"/>
        </w:rPr>
        <w:t>с</w:t>
      </w:r>
      <w:r w:rsidRPr="009E53E0">
        <w:rPr>
          <w:i/>
          <w:lang w:val="uk-UA"/>
        </w:rPr>
        <w:t xml:space="preserve"> </w:t>
      </w:r>
      <w:r w:rsidRPr="009E53E0">
        <w:rPr>
          <w:lang w:val="uk-UA"/>
        </w:rPr>
        <w:t xml:space="preserve">- швидкість розповсюдження ультразвукової хвилі в контрольованому    </w:t>
      </w:r>
    </w:p>
    <w:p w:rsidR="001933E3" w:rsidRPr="009E53E0" w:rsidRDefault="001933E3" w:rsidP="001933E3">
      <w:pPr>
        <w:pStyle w:val="a4"/>
        <w:spacing w:line="360" w:lineRule="auto"/>
        <w:jc w:val="both"/>
        <w:rPr>
          <w:lang w:val="uk-UA"/>
        </w:rPr>
      </w:pPr>
      <w:r w:rsidRPr="009E53E0">
        <w:rPr>
          <w:lang w:val="uk-UA"/>
        </w:rPr>
        <w:t xml:space="preserve">          матеріалі;</w:t>
      </w:r>
    </w:p>
    <w:p w:rsidR="001933E3" w:rsidRPr="009E53E0" w:rsidRDefault="001933E3" w:rsidP="001933E3">
      <w:pPr>
        <w:pStyle w:val="a4"/>
        <w:spacing w:line="360" w:lineRule="auto"/>
        <w:jc w:val="both"/>
        <w:rPr>
          <w:lang w:val="uk-UA"/>
        </w:rPr>
      </w:pPr>
      <w:r w:rsidRPr="009E53E0">
        <w:rPr>
          <w:i/>
          <w:lang w:val="uk-UA"/>
        </w:rPr>
        <w:t xml:space="preserve">     </w:t>
      </w:r>
      <w:r w:rsidRPr="009E53E0">
        <w:rPr>
          <w:i/>
          <w:sz w:val="32"/>
          <w:szCs w:val="32"/>
          <w:lang w:val="uk-UA"/>
        </w:rPr>
        <w:t xml:space="preserve">t </w:t>
      </w:r>
      <w:r w:rsidRPr="009E53E0">
        <w:rPr>
          <w:lang w:val="uk-UA"/>
        </w:rPr>
        <w:t>- час проходження ультразвукової хвилі.</w:t>
      </w:r>
    </w:p>
    <w:p w:rsidR="001933E3" w:rsidRPr="009E53E0" w:rsidRDefault="001933E3" w:rsidP="001933E3">
      <w:pPr>
        <w:pStyle w:val="a4"/>
        <w:spacing w:line="360" w:lineRule="auto"/>
        <w:ind w:firstLine="708"/>
        <w:jc w:val="both"/>
        <w:rPr>
          <w:lang w:val="uk-UA"/>
        </w:rPr>
      </w:pPr>
      <w:r w:rsidRPr="009E53E0">
        <w:rPr>
          <w:lang w:val="uk-UA"/>
        </w:rPr>
        <w:t>При непрямих вимірах абсолютна похибка визначається похибками кожної з безпосередньо виміряних величин, які входять у вираз (1.1):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44"/>
        <w:gridCol w:w="1306"/>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7694AD0D" wp14:editId="40BFBD51">
                  <wp:extent cx="4747260" cy="626996"/>
                  <wp:effectExtent l="0" t="0" r="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4748306" cy="627134"/>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t>(1.2)</w:t>
            </w:r>
          </w:p>
        </w:tc>
      </w:tr>
    </w:tbl>
    <w:p w:rsidR="001933E3" w:rsidRPr="009E53E0" w:rsidRDefault="001933E3" w:rsidP="001933E3">
      <w:pPr>
        <w:pStyle w:val="a4"/>
        <w:spacing w:line="360" w:lineRule="auto"/>
        <w:ind w:firstLine="709"/>
        <w:jc w:val="both"/>
        <w:rPr>
          <w:lang w:val="uk-UA"/>
        </w:rPr>
      </w:pPr>
      <w:r w:rsidRPr="009E53E0">
        <w:rPr>
          <w:lang w:val="uk-UA"/>
        </w:rPr>
        <w:t xml:space="preserve">При цьому ліва частина виразу (1.2) містить загальний множник, який дорівнює відстані і його можна винести за дужку та позначити </w:t>
      </w:r>
      <w:r w:rsidRPr="009E53E0">
        <w:rPr>
          <w:i/>
          <w:lang w:val="uk-UA"/>
        </w:rPr>
        <w:t>h</w:t>
      </w:r>
      <w:r w:rsidRPr="009E53E0">
        <w:rPr>
          <w:lang w:val="uk-UA"/>
        </w:rPr>
        <w:t>. Тоді в дужках залишиться два доданки, які відповідають відносній похибці вимірювання швидкості та часу. Тоді отримуємо: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9"/>
        <w:gridCol w:w="1421"/>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16CEA512" wp14:editId="109F5273">
                  <wp:extent cx="1798320" cy="342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stretch>
                            <a:fillRect/>
                          </a:stretch>
                        </pic:blipFill>
                        <pic:spPr>
                          <a:xfrm>
                            <a:off x="0" y="0"/>
                            <a:ext cx="1798320" cy="342900"/>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(1.3)</w:t>
            </w:r>
          </w:p>
        </w:tc>
      </w:tr>
    </w:tbl>
    <w:p w:rsidR="001933E3" w:rsidRPr="009E53E0" w:rsidRDefault="001933E3" w:rsidP="001933E3">
      <w:pPr>
        <w:pStyle w:val="a4"/>
        <w:spacing w:line="360" w:lineRule="auto"/>
        <w:ind w:firstLine="709"/>
        <w:rPr>
          <w:lang w:val="uk-UA"/>
        </w:rPr>
      </w:pPr>
      <w:r w:rsidRPr="009E53E0">
        <w:rPr>
          <w:lang w:val="uk-UA"/>
        </w:rPr>
        <w:t>Якщо перейти до відносних одиниць, то отримуємо: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6"/>
        <w:gridCol w:w="1424"/>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4B2AAE03" wp14:editId="3F6297AF">
                  <wp:extent cx="1135380" cy="348276"/>
                  <wp:effectExtent l="0" t="0" r="762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1135380" cy="348276"/>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(1.4)</w:t>
            </w:r>
          </w:p>
        </w:tc>
      </w:tr>
    </w:tbl>
    <w:p w:rsidR="001933E3" w:rsidRPr="009E53E0" w:rsidRDefault="001933E3" w:rsidP="001933E3">
      <w:pPr>
        <w:pStyle w:val="a4"/>
        <w:spacing w:line="360" w:lineRule="auto"/>
        <w:ind w:firstLine="709"/>
        <w:jc w:val="both"/>
        <w:rPr>
          <w:lang w:val="uk-UA"/>
        </w:rPr>
      </w:pPr>
      <w:r w:rsidRPr="009E53E0">
        <w:rPr>
          <w:lang w:val="uk-UA"/>
        </w:rPr>
        <w:t xml:space="preserve">Результуюча похибка є сумою систематичної та випадкової похибок [22]: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7"/>
        <w:gridCol w:w="1423"/>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position w:val="-12"/>
                <w:lang w:val="uk-UA"/>
              </w:rPr>
              <w:object w:dxaOrig="207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24pt" o:ole="">
                  <v:imagedata r:id="rId30" o:title=""/>
                </v:shape>
                <o:OLEObject Type="Embed" ProgID="Equation.3" ShapeID="_x0000_i1025" DrawAspect="Content" ObjectID="_1684670364" r:id="rId31"/>
              </w:object>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(1.5)</w:t>
            </w:r>
          </w:p>
        </w:tc>
      </w:tr>
    </w:tbl>
    <w:p w:rsidR="001933E3" w:rsidRPr="009E53E0" w:rsidRDefault="001933E3" w:rsidP="001933E3">
      <w:pPr>
        <w:pStyle w:val="a4"/>
        <w:tabs>
          <w:tab w:val="left" w:pos="-709"/>
        </w:tabs>
        <w:spacing w:line="360" w:lineRule="auto"/>
        <w:ind w:firstLine="709"/>
        <w:rPr>
          <w:lang w:val="uk-UA"/>
        </w:rPr>
      </w:pPr>
      <w:r w:rsidRPr="009E53E0">
        <w:rPr>
          <w:lang w:val="uk-UA"/>
        </w:rPr>
        <w:t xml:space="preserve">Систематична похибка </w:t>
      </w:r>
      <w:r w:rsidRPr="009E53E0">
        <w:rPr>
          <w:position w:val="-12"/>
          <w:lang w:val="uk-UA"/>
        </w:rPr>
        <w:object w:dxaOrig="780" w:dyaOrig="380">
          <v:shape id="_x0000_i1026" type="#_x0000_t75" style="width:48pt;height:24pt" o:ole="">
            <v:imagedata r:id="rId32" o:title=""/>
          </v:shape>
          <o:OLEObject Type="Embed" ProgID="Equation.3" ShapeID="_x0000_i1026" DrawAspect="Content" ObjectID="_1684670365" r:id="rId33"/>
        </w:object>
      </w:r>
      <w:r w:rsidRPr="009E53E0">
        <w:rPr>
          <w:lang w:val="uk-UA"/>
        </w:rPr>
        <w:t>визначається</w:t>
      </w:r>
      <w:r w:rsidRPr="009E53E0">
        <w:rPr>
          <w:lang w:val="uk-UA"/>
        </w:rPr>
        <w:tab/>
        <w:t>як</w:t>
      </w:r>
      <w:r w:rsidRPr="009E53E0">
        <w:rPr>
          <w:lang w:val="uk-UA"/>
        </w:rPr>
        <w:tab/>
        <w:t>різниця</w:t>
      </w:r>
      <w:r w:rsidRPr="009E53E0">
        <w:rPr>
          <w:lang w:val="uk-UA"/>
        </w:rPr>
        <w:tab/>
        <w:t>між</w:t>
      </w:r>
    </w:p>
    <w:p w:rsidR="001933E3" w:rsidRPr="009E53E0" w:rsidRDefault="001933E3" w:rsidP="001933E3">
      <w:pPr>
        <w:pStyle w:val="a4"/>
        <w:spacing w:line="360" w:lineRule="auto"/>
        <w:jc w:val="both"/>
        <w:rPr>
          <w:lang w:val="uk-UA"/>
        </w:rPr>
      </w:pPr>
      <w:r w:rsidRPr="009E53E0">
        <w:rPr>
          <w:lang w:val="uk-UA"/>
        </w:rPr>
        <w:t xml:space="preserve">середньою </w:t>
      </w:r>
      <w:r w:rsidRPr="009E53E0">
        <w:rPr>
          <w:spacing w:val="-3"/>
          <w:lang w:val="uk-UA"/>
        </w:rPr>
        <w:t>величиною</w:t>
      </w:r>
      <w:r w:rsidRPr="009E53E0">
        <w:rPr>
          <w:i/>
          <w:position w:val="3"/>
          <w:lang w:val="uk-UA"/>
        </w:rPr>
        <w:t xml:space="preserve"> </w:t>
      </w:r>
      <w:r w:rsidRPr="009E53E0">
        <w:rPr>
          <w:position w:val="-14"/>
          <w:lang w:val="uk-UA"/>
        </w:rPr>
        <w:object w:dxaOrig="499" w:dyaOrig="400">
          <v:shape id="_x0000_i1027" type="#_x0000_t75" style="width:30pt;height:24pt" o:ole="">
            <v:imagedata r:id="rId34" o:title=""/>
          </v:shape>
          <o:OLEObject Type="Embed" ProgID="Equation.3" ShapeID="_x0000_i1027" DrawAspect="Content" ObjectID="_1684670366" r:id="rId35"/>
        </w:object>
      </w:r>
      <w:r w:rsidRPr="009E53E0">
        <w:rPr>
          <w:lang w:val="uk-UA"/>
        </w:rPr>
        <w:t>, яка отримана при знаходженні середнього значення при множинних вимірах, та її дійсним значенням</w:t>
      </w:r>
      <w:r w:rsidRPr="009E53E0">
        <w:rPr>
          <w:i/>
          <w:lang w:val="uk-UA"/>
        </w:rPr>
        <w:t xml:space="preserve"> </w:t>
      </w:r>
      <w:r w:rsidRPr="009E53E0">
        <w:rPr>
          <w:position w:val="-12"/>
          <w:lang w:val="uk-UA"/>
        </w:rPr>
        <w:object w:dxaOrig="380" w:dyaOrig="380">
          <v:shape id="_x0000_i1028" type="#_x0000_t75" style="width:24pt;height:24pt" o:ole="">
            <v:imagedata r:id="rId36" o:title=""/>
          </v:shape>
          <o:OLEObject Type="Embed" ProgID="Equation.3" ShapeID="_x0000_i1028" DrawAspect="Content" ObjectID="_1684670367" r:id="rId37"/>
        </w:object>
      </w:r>
      <w:r w:rsidRPr="009E53E0">
        <w:rPr>
          <w:position w:val="-2"/>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7"/>
        <w:gridCol w:w="1423"/>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position w:val="-14"/>
                <w:lang w:val="uk-UA"/>
              </w:rPr>
              <w:object w:dxaOrig="1860" w:dyaOrig="400">
                <v:shape id="_x0000_i1029" type="#_x0000_t75" style="width:107.25pt;height:24pt" o:ole="">
                  <v:imagedata r:id="rId38" o:title=""/>
                </v:shape>
                <o:OLEObject Type="Embed" ProgID="Equation.3" ShapeID="_x0000_i1029" DrawAspect="Content" ObjectID="_1684670368" r:id="rId39"/>
              </w:object>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(1.6)</w:t>
            </w:r>
          </w:p>
        </w:tc>
      </w:tr>
    </w:tbl>
    <w:p w:rsidR="001933E3" w:rsidRPr="009E53E0" w:rsidRDefault="001933E3" w:rsidP="001933E3">
      <w:pPr>
        <w:pStyle w:val="a4"/>
        <w:spacing w:line="360" w:lineRule="auto"/>
        <w:ind w:firstLine="709"/>
        <w:rPr>
          <w:lang w:val="uk-UA"/>
        </w:rPr>
      </w:pPr>
      <w:r w:rsidRPr="009E53E0">
        <w:rPr>
          <w:lang w:val="uk-UA"/>
        </w:rPr>
        <w:t>Середнє арифметичне значення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6"/>
        <w:gridCol w:w="1424"/>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4461F24F" wp14:editId="7C99A374">
                  <wp:extent cx="1264920" cy="5867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stretch>
                            <a:fillRect/>
                          </a:stretch>
                        </pic:blipFill>
                        <pic:spPr>
                          <a:xfrm>
                            <a:off x="0" y="0"/>
                            <a:ext cx="1264920" cy="586740"/>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(1.7)</w:t>
            </w:r>
          </w:p>
        </w:tc>
      </w:tr>
    </w:tbl>
    <w:p w:rsidR="001933E3" w:rsidRPr="009E53E0" w:rsidRDefault="001933E3" w:rsidP="001933E3">
      <w:pPr>
        <w:pStyle w:val="a4"/>
        <w:spacing w:line="360" w:lineRule="auto"/>
        <w:ind w:firstLine="709"/>
        <w:jc w:val="both"/>
        <w:rPr>
          <w:lang w:val="uk-UA"/>
        </w:rPr>
      </w:pPr>
      <w:r w:rsidRPr="009E53E0">
        <w:rPr>
          <w:lang w:val="uk-UA"/>
        </w:rPr>
        <w:t>Систематична похибка може бути виключена введенням поправки [10].</w:t>
      </w:r>
    </w:p>
    <w:p w:rsidR="001933E3" w:rsidRPr="009E53E0" w:rsidRDefault="001933E3" w:rsidP="001933E3">
      <w:pPr>
        <w:pStyle w:val="a4"/>
        <w:spacing w:line="360" w:lineRule="auto"/>
        <w:ind w:firstLine="709"/>
        <w:jc w:val="both"/>
        <w:rPr>
          <w:lang w:val="uk-UA"/>
        </w:rPr>
      </w:pPr>
      <w:r w:rsidRPr="009E53E0">
        <w:rPr>
          <w:lang w:val="uk-UA"/>
        </w:rPr>
        <w:t xml:space="preserve">Випадкові похибки повністю усунути неможливо. Значення їх можна зменшити, вживаючи заходів для більшої стабілізації тих факторів, які </w:t>
      </w:r>
      <w:r w:rsidRPr="009E53E0">
        <w:rPr>
          <w:lang w:val="uk-UA"/>
        </w:rPr>
        <w:lastRenderedPageBreak/>
        <w:t xml:space="preserve">впливають на дану похибку. Випадкову похибку оцінюють її середньоквадратичним значенням </w:t>
      </w:r>
      <w:r w:rsidRPr="009E53E0">
        <w:rPr>
          <w:position w:val="-12"/>
          <w:lang w:val="uk-UA"/>
        </w:rPr>
        <w:object w:dxaOrig="380" w:dyaOrig="380">
          <v:shape id="_x0000_i1030" type="#_x0000_t75" style="width:24pt;height:24pt" o:ole="">
            <v:imagedata r:id="rId41" o:title=""/>
          </v:shape>
          <o:OLEObject Type="Embed" ProgID="Equation.3" ShapeID="_x0000_i1030" DrawAspect="Content" ObjectID="_1684670369" r:id="rId42"/>
        </w:object>
      </w:r>
      <w:r w:rsidRPr="009E53E0">
        <w:rPr>
          <w:lang w:val="uk-UA"/>
        </w:rPr>
        <w:t xml:space="preserve">або </w:t>
      </w:r>
      <w:r w:rsidR="001A2ECC" w:rsidRPr="009E53E0">
        <w:rPr>
          <w:lang w:val="uk-UA"/>
        </w:rPr>
        <w:t>дисперсією</w:t>
      </w:r>
      <w:r w:rsidRPr="009E53E0">
        <w:rPr>
          <w:position w:val="-12"/>
          <w:lang w:val="uk-UA"/>
        </w:rPr>
        <w:object w:dxaOrig="420" w:dyaOrig="400">
          <v:shape id="_x0000_i1031" type="#_x0000_t75" style="width:24pt;height:24pt" o:ole="">
            <v:imagedata r:id="rId43" o:title=""/>
          </v:shape>
          <o:OLEObject Type="Embed" ProgID="Equation.3" ShapeID="_x0000_i1031" DrawAspect="Content" ObjectID="_1684670370" r:id="rId44"/>
        </w:object>
      </w:r>
      <w:r w:rsidRPr="009E53E0">
        <w:rPr>
          <w:lang w:val="uk-UA"/>
        </w:rPr>
        <w:t>, яка визначається за наступним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7"/>
        <w:gridCol w:w="1423"/>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2623384C" wp14:editId="3033862A">
                  <wp:extent cx="1325880" cy="391581"/>
                  <wp:effectExtent l="0" t="0" r="762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stretch>
                            <a:fillRect/>
                          </a:stretch>
                        </pic:blipFill>
                        <pic:spPr>
                          <a:xfrm>
                            <a:off x="0" y="0"/>
                            <a:ext cx="1325880" cy="391581"/>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r w:rsidR="0073740E">
              <w:rPr>
                <w:bCs/>
                <w:sz w:val="28"/>
                <w:szCs w:val="28"/>
                <w:lang w:val="uk-UA"/>
              </w:rPr>
              <w:t>(1.8)</w:t>
            </w:r>
          </w:p>
        </w:tc>
      </w:tr>
    </w:tbl>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9E53E0">
        <w:rPr>
          <w:lang w:val="uk-UA"/>
        </w:rPr>
        <w:t>Відносну похибку непрямого вимірювання можна визначити за наступним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4"/>
        <w:gridCol w:w="1346"/>
      </w:tblGrid>
      <w:tr w:rsidR="001933E3" w:rsidRPr="009E53E0" w:rsidTr="001933E3">
        <w:trPr>
          <w:trHeight w:val="360"/>
        </w:trPr>
        <w:tc>
          <w:tcPr>
            <w:tcW w:w="8100"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43AEC8D5" wp14:editId="235B6979">
                  <wp:extent cx="4183380" cy="838200"/>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stretch>
                            <a:fillRect/>
                          </a:stretch>
                        </pic:blipFill>
                        <pic:spPr>
                          <a:xfrm>
                            <a:off x="0" y="0"/>
                            <a:ext cx="4183380" cy="838200"/>
                          </a:xfrm>
                          <a:prstGeom prst="rect">
                            <a:avLst/>
                          </a:prstGeom>
                        </pic:spPr>
                      </pic:pic>
                    </a:graphicData>
                  </a:graphic>
                </wp:inline>
              </w:drawing>
            </w:r>
          </w:p>
        </w:tc>
        <w:tc>
          <w:tcPr>
            <w:tcW w:w="1440"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right"/>
              <w:rPr>
                <w:bCs/>
                <w:sz w:val="28"/>
                <w:szCs w:val="28"/>
                <w:lang w:val="uk-UA"/>
              </w:rPr>
            </w:pPr>
            <w:r w:rsidRPr="009E53E0">
              <w:rPr>
                <w:bCs/>
                <w:sz w:val="28"/>
                <w:szCs w:val="28"/>
                <w:lang w:val="uk-UA"/>
              </w:rPr>
              <w:tab/>
            </w:r>
          </w:p>
          <w:p w:rsidR="001933E3" w:rsidRPr="009E53E0" w:rsidRDefault="0073740E"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(1.9</w:t>
            </w:r>
            <w:r w:rsidR="001933E3" w:rsidRPr="009E53E0">
              <w:rPr>
                <w:bCs/>
                <w:sz w:val="28"/>
                <w:szCs w:val="28"/>
                <w:lang w:val="uk-UA"/>
              </w:rPr>
              <w:t>)</w:t>
            </w:r>
          </w:p>
        </w:tc>
      </w:tr>
    </w:tbl>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9E53E0">
        <w:rPr>
          <w:lang w:val="uk-UA"/>
        </w:rPr>
        <w:t>Перші доданки в лів</w:t>
      </w:r>
      <w:r w:rsidR="0073740E">
        <w:rPr>
          <w:lang w:val="uk-UA"/>
        </w:rPr>
        <w:t>ій частині виразів (1.2) та (1.9</w:t>
      </w:r>
      <w:r w:rsidRPr="009E53E0">
        <w:rPr>
          <w:lang w:val="uk-UA"/>
        </w:rPr>
        <w:t>) характеризують похибки, поява яких викликана нестабільністю швидкості розповсюдження ультразвукової хвилі, а другі - з похибкою вимірювання часу розповсюдження ультразвукової хвилі [23,24].</w:t>
      </w:r>
    </w:p>
    <w:p w:rsidR="001933E3" w:rsidRPr="009E53E0" w:rsidRDefault="001933E3" w:rsidP="001933E3">
      <w:pPr>
        <w:pStyle w:val="a4"/>
        <w:spacing w:line="360" w:lineRule="auto"/>
        <w:ind w:firstLine="709"/>
        <w:jc w:val="both"/>
        <w:rPr>
          <w:lang w:val="uk-UA"/>
        </w:rPr>
      </w:pPr>
      <w:r w:rsidRPr="009E53E0">
        <w:rPr>
          <w:lang w:val="uk-UA"/>
        </w:rPr>
        <w:t xml:space="preserve">Розрахунок швидкості розповсюдження ультразвукової хвилі здійснюється при відсутності піддону на конвеєрі. При цьому визначається час розповсюдження ультразвукової хвилі до конвеєрної стрічки і назад та знаючи висоту розташування ультразвукового випромінювача над конвеєром визначається швидкість розповсюдження ультразвукової хвилі. Отримане значення швидкості розповсюдження ультразвукової хвилі використовується у виразі (1.1) для визначення відстані. </w:t>
      </w:r>
    </w:p>
    <w:p w:rsidR="001933E3" w:rsidRPr="009E53E0" w:rsidRDefault="001933E3" w:rsidP="001933E3">
      <w:pPr>
        <w:pStyle w:val="a4"/>
        <w:spacing w:line="360" w:lineRule="auto"/>
        <w:ind w:firstLine="709"/>
        <w:jc w:val="both"/>
        <w:rPr>
          <w:lang w:val="uk-UA"/>
        </w:rPr>
      </w:pPr>
      <w:r w:rsidRPr="009E53E0">
        <w:rPr>
          <w:lang w:val="uk-UA"/>
        </w:rPr>
        <w:t xml:space="preserve">Для  підвищення точності вимірювання проводять по першому або найближчому можливому періоду ультразвукових коливань (рис. 1.19). Для виконання цієї умови амплітуду імпульсу </w:t>
      </w:r>
      <w:proofErr w:type="spellStart"/>
      <w:r w:rsidRPr="009E53E0">
        <w:rPr>
          <w:i/>
          <w:lang w:val="uk-UA"/>
        </w:rPr>
        <w:t>U</w:t>
      </w:r>
      <w:r w:rsidRPr="009E53E0">
        <w:rPr>
          <w:vertAlign w:val="subscript"/>
          <w:lang w:val="uk-UA"/>
        </w:rPr>
        <w:t>m</w:t>
      </w:r>
      <w:proofErr w:type="spellEnd"/>
      <w:r w:rsidRPr="009E53E0">
        <w:rPr>
          <w:lang w:val="uk-UA"/>
        </w:rPr>
        <w:t xml:space="preserve"> підтримують постійною, а вимірювання виконується на постійному рівні </w:t>
      </w:r>
      <w:r w:rsidRPr="009E53E0">
        <w:rPr>
          <w:i/>
          <w:lang w:val="uk-UA"/>
        </w:rPr>
        <w:t>U</w:t>
      </w:r>
      <w:r w:rsidRPr="009E53E0">
        <w:rPr>
          <w:vertAlign w:val="subscript"/>
          <w:lang w:val="uk-UA"/>
        </w:rPr>
        <w:t>0</w:t>
      </w:r>
      <w:r w:rsidRPr="009E53E0">
        <w:rPr>
          <w:lang w:val="uk-UA"/>
        </w:rPr>
        <w:t xml:space="preserve">. При цьому необхідно підтримувати постійною амплітуду першого періоду коливань, однак практично це значно складніше, ніж стабілізація значення </w:t>
      </w:r>
      <w:proofErr w:type="spellStart"/>
      <w:r w:rsidRPr="009E53E0">
        <w:rPr>
          <w:i/>
          <w:lang w:val="uk-UA"/>
        </w:rPr>
        <w:t>U</w:t>
      </w:r>
      <w:r w:rsidRPr="009E53E0">
        <w:rPr>
          <w:vertAlign w:val="subscript"/>
          <w:lang w:val="uk-UA"/>
        </w:rPr>
        <w:t>m</w:t>
      </w:r>
      <w:proofErr w:type="spellEnd"/>
      <w:r w:rsidRPr="009E53E0">
        <w:rPr>
          <w:lang w:val="uk-UA"/>
        </w:rPr>
        <w:t>.</w:t>
      </w:r>
    </w:p>
    <w:p w:rsidR="001933E3" w:rsidRPr="009E53E0" w:rsidRDefault="001933E3" w:rsidP="001933E3">
      <w:pPr>
        <w:pStyle w:val="a4"/>
        <w:spacing w:line="360" w:lineRule="auto"/>
        <w:ind w:firstLine="709"/>
        <w:rPr>
          <w:sz w:val="19"/>
          <w:lang w:val="uk-UA"/>
        </w:rPr>
      </w:pPr>
    </w:p>
    <w:p w:rsidR="001933E3" w:rsidRPr="009E53E0" w:rsidRDefault="001933E3" w:rsidP="001933E3">
      <w:pPr>
        <w:pStyle w:val="a4"/>
        <w:spacing w:line="360" w:lineRule="auto"/>
        <w:ind w:firstLine="709"/>
        <w:jc w:val="both"/>
        <w:rPr>
          <w:lang w:val="uk-UA"/>
        </w:rPr>
      </w:pPr>
      <w:r w:rsidRPr="009E53E0">
        <w:rPr>
          <w:noProof/>
          <w:lang w:bidi="ar-SA"/>
        </w:rPr>
        <w:lastRenderedPageBreak/>
        <w:drawing>
          <wp:anchor distT="0" distB="0" distL="0" distR="0" simplePos="0" relativeHeight="251670528" behindDoc="0" locked="0" layoutInCell="1" allowOverlap="1" wp14:anchorId="04EA157C" wp14:editId="2346F750">
            <wp:simplePos x="0" y="0"/>
            <wp:positionH relativeFrom="page">
              <wp:posOffset>2872740</wp:posOffset>
            </wp:positionH>
            <wp:positionV relativeFrom="paragraph">
              <wp:posOffset>0</wp:posOffset>
            </wp:positionV>
            <wp:extent cx="2589530" cy="1804670"/>
            <wp:effectExtent l="0" t="0" r="1270" b="5080"/>
            <wp:wrapTopAndBottom/>
            <wp:docPr id="3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png"/>
                    <pic:cNvPicPr/>
                  </pic:nvPicPr>
                  <pic:blipFill>
                    <a:blip r:embed="rId47" cstate="print"/>
                    <a:stretch>
                      <a:fillRect/>
                    </a:stretch>
                  </pic:blipFill>
                  <pic:spPr>
                    <a:xfrm>
                      <a:off x="0" y="0"/>
                      <a:ext cx="2589530" cy="1804670"/>
                    </a:xfrm>
                    <a:prstGeom prst="rect">
                      <a:avLst/>
                    </a:prstGeom>
                  </pic:spPr>
                </pic:pic>
              </a:graphicData>
            </a:graphic>
          </wp:anchor>
        </w:drawing>
      </w:r>
      <w:r w:rsidRPr="009E53E0">
        <w:rPr>
          <w:sz w:val="19"/>
          <w:lang w:val="uk-UA"/>
        </w:rPr>
        <w:t xml:space="preserve"> </w:t>
      </w:r>
      <w:r w:rsidRPr="009E53E0">
        <w:rPr>
          <w:lang w:val="uk-UA"/>
        </w:rPr>
        <w:t>Рис. 1.19. Вплив тривалості ультразвукового імпульсу на точність вимірювання</w:t>
      </w:r>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Рівень порогової напруги </w:t>
      </w:r>
      <w:r w:rsidRPr="009E53E0">
        <w:rPr>
          <w:i/>
          <w:lang w:val="uk-UA"/>
        </w:rPr>
        <w:t>U</w:t>
      </w:r>
      <w:r w:rsidRPr="009E53E0">
        <w:rPr>
          <w:vertAlign w:val="subscript"/>
          <w:lang w:val="uk-UA"/>
        </w:rPr>
        <w:t>0</w:t>
      </w:r>
      <w:r w:rsidRPr="009E53E0">
        <w:rPr>
          <w:lang w:val="uk-UA"/>
        </w:rPr>
        <w:t xml:space="preserve"> необхідно вибирати якомога меншою. У цьому випадку швидкість наростання є найбільшою, а величина похибки є мінімальною [25]. При цьому рівень напруги </w:t>
      </w:r>
      <w:r w:rsidRPr="009E53E0">
        <w:rPr>
          <w:i/>
          <w:lang w:val="uk-UA"/>
        </w:rPr>
        <w:t>U</w:t>
      </w:r>
      <w:r w:rsidRPr="009E53E0">
        <w:rPr>
          <w:vertAlign w:val="subscript"/>
          <w:lang w:val="uk-UA"/>
        </w:rPr>
        <w:t>0</w:t>
      </w:r>
      <w:r w:rsidRPr="009E53E0">
        <w:rPr>
          <w:lang w:val="uk-UA"/>
        </w:rPr>
        <w:t xml:space="preserve"> повинен бути вище рівня завад.</w:t>
      </w:r>
    </w:p>
    <w:p w:rsidR="001933E3" w:rsidRPr="009E53E0" w:rsidRDefault="001933E3" w:rsidP="001933E3">
      <w:pPr>
        <w:pStyle w:val="a4"/>
        <w:spacing w:line="360" w:lineRule="auto"/>
        <w:ind w:firstLine="709"/>
        <w:jc w:val="both"/>
        <w:rPr>
          <w:lang w:val="uk-UA"/>
        </w:rPr>
      </w:pPr>
      <w:r w:rsidRPr="009E53E0">
        <w:rPr>
          <w:lang w:val="uk-UA"/>
        </w:rPr>
        <w:t xml:space="preserve">Серед інших причин, які викликають похибки вимірювання, однією з основних є зміна температури навколишнього середовища. Ця зміна </w:t>
      </w:r>
      <w:r w:rsidR="001A2ECC" w:rsidRPr="009E53E0">
        <w:rPr>
          <w:lang w:val="uk-UA"/>
        </w:rPr>
        <w:t>температури</w:t>
      </w:r>
      <w:r w:rsidRPr="009E53E0">
        <w:rPr>
          <w:lang w:val="uk-UA"/>
        </w:rPr>
        <w:t xml:space="preserve"> призводить до зміни швидкості розповсюдження ультразвукових хвиль, що компенсують температурним коригуванням швидкості розповсюдження ультразвукових коливань.  Залежність швидкості розповсюдження ультразвукових хвиль від температури добре відома і визначається як [26,27]: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748A738D" wp14:editId="7E7FF0F7">
                  <wp:extent cx="1143000" cy="25671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print"/>
                          <a:stretch>
                            <a:fillRect/>
                          </a:stretch>
                        </pic:blipFill>
                        <pic:spPr>
                          <a:xfrm>
                            <a:off x="0" y="0"/>
                            <a:ext cx="1143000" cy="256717"/>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(1.10</w:t>
            </w:r>
            <w:r w:rsidR="001933E3" w:rsidRPr="009E53E0">
              <w:rPr>
                <w:bCs/>
                <w:sz w:val="28"/>
                <w:szCs w:val="28"/>
                <w:lang w:val="uk-UA"/>
              </w:rPr>
              <w:t>)</w:t>
            </w:r>
          </w:p>
        </w:tc>
      </w:tr>
    </w:tbl>
    <w:p w:rsidR="001933E3" w:rsidRPr="009E53E0" w:rsidRDefault="001933E3" w:rsidP="001933E3">
      <w:pPr>
        <w:spacing w:line="360" w:lineRule="auto"/>
        <w:ind w:firstLine="709"/>
        <w:rPr>
          <w:sz w:val="20"/>
          <w:lang w:val="uk-UA"/>
        </w:rPr>
        <w:sectPr w:rsidR="001933E3" w:rsidRPr="009E53E0" w:rsidSect="001933E3">
          <w:pgSz w:w="11910" w:h="16840"/>
          <w:pgMar w:top="1134" w:right="851" w:bottom="1134" w:left="1701" w:header="710" w:footer="0" w:gutter="0"/>
          <w:cols w:space="720"/>
        </w:sectPr>
      </w:pPr>
    </w:p>
    <w:p w:rsidR="001933E3" w:rsidRPr="009E53E0" w:rsidRDefault="001933E3" w:rsidP="001933E3">
      <w:pPr>
        <w:pStyle w:val="a4"/>
        <w:tabs>
          <w:tab w:val="left" w:pos="996"/>
        </w:tabs>
        <w:spacing w:line="360" w:lineRule="auto"/>
        <w:jc w:val="both"/>
        <w:rPr>
          <w:lang w:val="uk-UA"/>
        </w:rPr>
      </w:pPr>
      <w:r w:rsidRPr="009E53E0">
        <w:rPr>
          <w:lang w:val="uk-UA"/>
        </w:rPr>
        <w:lastRenderedPageBreak/>
        <w:t xml:space="preserve">де </w:t>
      </w:r>
      <w:r w:rsidRPr="009E53E0">
        <w:rPr>
          <w:i/>
          <w:sz w:val="32"/>
          <w:szCs w:val="32"/>
          <w:lang w:val="uk-UA"/>
        </w:rPr>
        <w:t>с</w:t>
      </w:r>
      <w:r w:rsidRPr="009E53E0">
        <w:rPr>
          <w:sz w:val="32"/>
          <w:szCs w:val="32"/>
          <w:vertAlign w:val="subscript"/>
          <w:lang w:val="uk-UA"/>
        </w:rPr>
        <w:t>0</w:t>
      </w:r>
      <w:r w:rsidRPr="009E53E0">
        <w:rPr>
          <w:lang w:val="uk-UA"/>
        </w:rPr>
        <w:t xml:space="preserve"> - швидкість розповсюдження ультразвукових хвиль в повітряному </w:t>
      </w:r>
    </w:p>
    <w:p w:rsidR="001933E3" w:rsidRPr="009E53E0" w:rsidRDefault="001933E3" w:rsidP="001933E3">
      <w:pPr>
        <w:pStyle w:val="a4"/>
        <w:tabs>
          <w:tab w:val="left" w:pos="996"/>
        </w:tabs>
        <w:spacing w:line="360" w:lineRule="auto"/>
        <w:jc w:val="both"/>
        <w:rPr>
          <w:lang w:val="uk-UA"/>
        </w:rPr>
      </w:pPr>
      <w:r w:rsidRPr="009E53E0">
        <w:rPr>
          <w:lang w:val="uk-UA"/>
        </w:rPr>
        <w:t xml:space="preserve">            середовищі при нульовій температурі повітря;</w:t>
      </w:r>
    </w:p>
    <w:p w:rsidR="001933E3" w:rsidRPr="009E53E0" w:rsidRDefault="001933E3" w:rsidP="001933E3">
      <w:pPr>
        <w:pStyle w:val="a4"/>
        <w:spacing w:line="360" w:lineRule="auto"/>
        <w:rPr>
          <w:lang w:val="uk-UA"/>
        </w:rPr>
      </w:pPr>
      <w:r w:rsidRPr="009E53E0">
        <w:rPr>
          <w:lang w:val="uk-UA"/>
        </w:rPr>
        <w:t xml:space="preserve">    0,6 - </w:t>
      </w:r>
      <w:r w:rsidR="001A2ECC" w:rsidRPr="009E53E0">
        <w:rPr>
          <w:lang w:val="uk-UA"/>
        </w:rPr>
        <w:t>емпіричний</w:t>
      </w:r>
      <w:r w:rsidRPr="009E53E0">
        <w:rPr>
          <w:lang w:val="uk-UA"/>
        </w:rPr>
        <w:t xml:space="preserve"> коефіцієнт;</w:t>
      </w:r>
    </w:p>
    <w:p w:rsidR="001933E3" w:rsidRPr="009E53E0" w:rsidRDefault="001933E3" w:rsidP="001933E3">
      <w:pPr>
        <w:pStyle w:val="a4"/>
        <w:spacing w:line="360" w:lineRule="auto"/>
        <w:rPr>
          <w:lang w:val="uk-UA"/>
        </w:rPr>
      </w:pPr>
      <w:r w:rsidRPr="009E53E0">
        <w:rPr>
          <w:i/>
          <w:sz w:val="32"/>
          <w:szCs w:val="32"/>
          <w:lang w:val="uk-UA"/>
        </w:rPr>
        <w:t xml:space="preserve">   </w:t>
      </w:r>
      <w:proofErr w:type="spellStart"/>
      <w:r w:rsidRPr="009E53E0">
        <w:rPr>
          <w:i/>
          <w:sz w:val="32"/>
          <w:szCs w:val="32"/>
          <w:lang w:val="uk-UA"/>
        </w:rPr>
        <w:t>T</w:t>
      </w:r>
      <w:r w:rsidRPr="009E53E0">
        <w:rPr>
          <w:i/>
          <w:sz w:val="32"/>
          <w:szCs w:val="32"/>
          <w:vertAlign w:val="subscript"/>
          <w:lang w:val="uk-UA"/>
        </w:rPr>
        <w:t>в</w:t>
      </w:r>
      <w:proofErr w:type="spellEnd"/>
      <w:r w:rsidRPr="009E53E0">
        <w:rPr>
          <w:i/>
          <w:vertAlign w:val="subscript"/>
          <w:lang w:val="uk-UA"/>
        </w:rPr>
        <w:t xml:space="preserve"> </w:t>
      </w:r>
      <w:r w:rsidRPr="009E53E0">
        <w:rPr>
          <w:lang w:val="uk-UA"/>
        </w:rPr>
        <w:t>- поточна температура повітря, °С.</w:t>
      </w:r>
    </w:p>
    <w:p w:rsidR="001933E3" w:rsidRPr="009E53E0" w:rsidRDefault="0073740E" w:rsidP="001933E3">
      <w:pPr>
        <w:pStyle w:val="a4"/>
        <w:spacing w:line="360" w:lineRule="auto"/>
        <w:ind w:firstLine="709"/>
        <w:jc w:val="both"/>
        <w:rPr>
          <w:lang w:val="uk-UA"/>
        </w:rPr>
      </w:pPr>
      <w:r>
        <w:rPr>
          <w:lang w:val="uk-UA"/>
        </w:rPr>
        <w:t>З виразу (1.9</w:t>
      </w:r>
      <w:r w:rsidR="001933E3" w:rsidRPr="009E53E0">
        <w:rPr>
          <w:lang w:val="uk-UA"/>
        </w:rPr>
        <w:t xml:space="preserve">) видно, що похибка вимірювання збільшується із зменшенням величини </w:t>
      </w:r>
      <w:r w:rsidR="001933E3" w:rsidRPr="009E53E0">
        <w:rPr>
          <w:i/>
          <w:sz w:val="32"/>
          <w:szCs w:val="32"/>
          <w:lang w:val="uk-UA"/>
        </w:rPr>
        <w:t>h</w:t>
      </w:r>
      <w:r w:rsidR="001933E3" w:rsidRPr="009E53E0">
        <w:rPr>
          <w:lang w:val="uk-UA"/>
        </w:rPr>
        <w:t>, що є характерною особливістю вимірювання відстаней луна-методом.</w:t>
      </w:r>
      <w:bookmarkStart w:id="42" w:name="_bookmark9"/>
      <w:bookmarkEnd w:id="42"/>
    </w:p>
    <w:p w:rsidR="001933E3" w:rsidRPr="009E53E0" w:rsidRDefault="001933E3" w:rsidP="00A103F4">
      <w:pPr>
        <w:pStyle w:val="3"/>
        <w:spacing w:line="360" w:lineRule="auto"/>
        <w:ind w:firstLine="708"/>
        <w:jc w:val="both"/>
        <w:rPr>
          <w:rFonts w:ascii="Times New Roman" w:hAnsi="Times New Roman" w:cs="Times New Roman"/>
          <w:b/>
          <w:color w:val="000000" w:themeColor="text1"/>
          <w:sz w:val="28"/>
          <w:szCs w:val="28"/>
          <w:lang w:val="uk-UA"/>
        </w:rPr>
      </w:pPr>
      <w:bookmarkStart w:id="43" w:name="_bookmark10"/>
      <w:bookmarkStart w:id="44" w:name="_Toc72770292"/>
      <w:bookmarkStart w:id="45" w:name="_Toc72770420"/>
      <w:bookmarkStart w:id="46" w:name="_Toc72770599"/>
      <w:bookmarkStart w:id="47" w:name="_Toc73964813"/>
      <w:bookmarkEnd w:id="43"/>
      <w:r w:rsidRPr="009E53E0">
        <w:rPr>
          <w:rFonts w:ascii="Times New Roman" w:hAnsi="Times New Roman" w:cs="Times New Roman"/>
          <w:b/>
          <w:color w:val="000000" w:themeColor="text1"/>
          <w:sz w:val="28"/>
          <w:szCs w:val="28"/>
          <w:lang w:val="uk-UA"/>
        </w:rPr>
        <w:lastRenderedPageBreak/>
        <w:t>1.4.2.</w:t>
      </w:r>
      <w:r w:rsidRPr="009E53E0">
        <w:rPr>
          <w:rFonts w:ascii="Times New Roman" w:hAnsi="Times New Roman" w:cs="Times New Roman"/>
          <w:b/>
          <w:color w:val="000000" w:themeColor="text1"/>
          <w:sz w:val="28"/>
          <w:szCs w:val="28"/>
          <w:lang w:val="uk-UA"/>
        </w:rPr>
        <w:tab/>
        <w:t>Визначення часової координати початку луна-сигналу визначенням координат екстремумів перших періодів</w:t>
      </w:r>
      <w:bookmarkEnd w:id="44"/>
      <w:bookmarkEnd w:id="45"/>
      <w:bookmarkEnd w:id="46"/>
      <w:bookmarkEnd w:id="47"/>
    </w:p>
    <w:p w:rsidR="001933E3" w:rsidRPr="006370C1" w:rsidRDefault="001933E3" w:rsidP="001933E3">
      <w:pPr>
        <w:pStyle w:val="2"/>
        <w:tabs>
          <w:tab w:val="left" w:pos="1638"/>
        </w:tabs>
        <w:spacing w:line="360" w:lineRule="auto"/>
        <w:ind w:left="0" w:firstLine="720"/>
        <w:jc w:val="both"/>
        <w:rPr>
          <w:b w:val="0"/>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Побудова </w:t>
      </w:r>
      <w:proofErr w:type="spellStart"/>
      <w:r w:rsidRPr="009E53E0">
        <w:rPr>
          <w:lang w:val="uk-UA"/>
        </w:rPr>
        <w:t>огинаючої</w:t>
      </w:r>
      <w:proofErr w:type="spellEnd"/>
      <w:r w:rsidRPr="009E53E0">
        <w:rPr>
          <w:lang w:val="uk-UA"/>
        </w:rPr>
        <w:t xml:space="preserve"> луна-сигналу по декількох точках дозволяє визначити точку її перетину з віссю абсцис, яка є початковою координатою луна-сигналу. Це дозволяє зменшити похибку вимірювань [29]. </w:t>
      </w:r>
      <w:proofErr w:type="spellStart"/>
      <w:r w:rsidRPr="009E53E0">
        <w:rPr>
          <w:lang w:val="uk-UA"/>
        </w:rPr>
        <w:t>Огинаюча</w:t>
      </w:r>
      <w:proofErr w:type="spellEnd"/>
      <w:r w:rsidRPr="009E53E0">
        <w:rPr>
          <w:lang w:val="uk-UA"/>
        </w:rPr>
        <w:t xml:space="preserve"> наростаючої частини луна-сигналу звичайно являє собою монотонно зростаючу функцію. Таким сином, її можна апроксимувати поліномом другого ступеня [28]: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8"/>
        <w:gridCol w:w="1412"/>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0D4C209B" wp14:editId="3C8B8AF0">
                  <wp:extent cx="1546860" cy="25197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stretch>
                            <a:fillRect/>
                          </a:stretch>
                        </pic:blipFill>
                        <pic:spPr>
                          <a:xfrm>
                            <a:off x="0" y="0"/>
                            <a:ext cx="1546860" cy="251977"/>
                          </a:xfrm>
                          <a:prstGeom prst="rect">
                            <a:avLst/>
                          </a:prstGeom>
                        </pic:spPr>
                      </pic:pic>
                    </a:graphicData>
                  </a:graphic>
                </wp:inline>
              </w:drawing>
            </w:r>
            <w:r w:rsidRPr="009E53E0">
              <w:rPr>
                <w:bCs/>
                <w:szCs w:val="28"/>
                <w:lang w:val="uk-UA"/>
              </w:rPr>
              <w:t>,</w:t>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(1.11</w:t>
            </w:r>
            <w:r w:rsidR="001933E3" w:rsidRPr="009E53E0">
              <w:rPr>
                <w:bCs/>
                <w:sz w:val="28"/>
                <w:szCs w:val="28"/>
                <w:lang w:val="uk-UA"/>
              </w:rPr>
              <w:t>)</w:t>
            </w:r>
          </w:p>
        </w:tc>
      </w:tr>
    </w:tbl>
    <w:p w:rsidR="001933E3" w:rsidRPr="009E53E0" w:rsidRDefault="001933E3" w:rsidP="001933E3">
      <w:pPr>
        <w:pStyle w:val="a4"/>
        <w:tabs>
          <w:tab w:val="left" w:pos="926"/>
        </w:tabs>
        <w:spacing w:line="360" w:lineRule="auto"/>
        <w:rPr>
          <w:lang w:val="uk-UA"/>
        </w:rPr>
      </w:pPr>
      <w:r w:rsidRPr="009E53E0">
        <w:rPr>
          <w:lang w:val="uk-UA"/>
        </w:rPr>
        <w:t xml:space="preserve">де </w:t>
      </w:r>
      <w:r w:rsidRPr="009E53E0">
        <w:rPr>
          <w:i/>
          <w:sz w:val="32"/>
          <w:szCs w:val="32"/>
          <w:lang w:val="uk-UA"/>
        </w:rPr>
        <w:t>s</w:t>
      </w:r>
      <w:r w:rsidRPr="009E53E0">
        <w:rPr>
          <w:i/>
          <w:lang w:val="uk-UA"/>
        </w:rPr>
        <w:t xml:space="preserve"> </w:t>
      </w:r>
      <w:r w:rsidRPr="009E53E0">
        <w:rPr>
          <w:lang w:val="uk-UA"/>
        </w:rPr>
        <w:t xml:space="preserve">- амплітуда </w:t>
      </w:r>
      <w:proofErr w:type="spellStart"/>
      <w:r w:rsidRPr="009E53E0">
        <w:rPr>
          <w:lang w:val="uk-UA"/>
        </w:rPr>
        <w:t>огинаючої</w:t>
      </w:r>
      <w:proofErr w:type="spellEnd"/>
      <w:r w:rsidRPr="009E53E0">
        <w:rPr>
          <w:lang w:val="uk-UA"/>
        </w:rPr>
        <w:t>;</w:t>
      </w:r>
    </w:p>
    <w:p w:rsidR="001933E3" w:rsidRPr="009E53E0" w:rsidRDefault="001933E3" w:rsidP="001933E3">
      <w:pPr>
        <w:pStyle w:val="a4"/>
        <w:spacing w:line="360" w:lineRule="auto"/>
        <w:jc w:val="both"/>
        <w:rPr>
          <w:lang w:val="uk-UA"/>
        </w:rPr>
      </w:pPr>
      <w:r w:rsidRPr="009E53E0">
        <w:rPr>
          <w:i/>
          <w:lang w:val="uk-UA"/>
        </w:rPr>
        <w:t xml:space="preserve">    </w:t>
      </w:r>
      <w:r w:rsidRPr="009E53E0">
        <w:rPr>
          <w:i/>
          <w:sz w:val="32"/>
          <w:szCs w:val="32"/>
          <w:lang w:val="uk-UA"/>
        </w:rPr>
        <w:t>t</w:t>
      </w:r>
      <w:r w:rsidRPr="009E53E0">
        <w:rPr>
          <w:i/>
          <w:lang w:val="uk-UA"/>
        </w:rPr>
        <w:t xml:space="preserve"> </w:t>
      </w:r>
      <w:r w:rsidRPr="009E53E0">
        <w:rPr>
          <w:lang w:val="uk-UA"/>
        </w:rPr>
        <w:t>- час;</w:t>
      </w:r>
    </w:p>
    <w:p w:rsidR="001933E3" w:rsidRPr="009E53E0" w:rsidRDefault="001933E3" w:rsidP="001933E3">
      <w:pPr>
        <w:spacing w:line="360" w:lineRule="auto"/>
        <w:jc w:val="both"/>
        <w:rPr>
          <w:sz w:val="28"/>
          <w:lang w:val="uk-UA"/>
        </w:rPr>
      </w:pPr>
      <w:r w:rsidRPr="009E53E0">
        <w:rPr>
          <w:i/>
          <w:sz w:val="28"/>
          <w:lang w:val="uk-UA"/>
        </w:rPr>
        <w:t xml:space="preserve">   </w:t>
      </w:r>
      <w:r w:rsidRPr="009E53E0">
        <w:rPr>
          <w:i/>
          <w:sz w:val="32"/>
          <w:szCs w:val="32"/>
          <w:lang w:val="uk-UA"/>
        </w:rPr>
        <w:t>a, b, c</w:t>
      </w:r>
      <w:r w:rsidRPr="009E53E0">
        <w:rPr>
          <w:i/>
          <w:sz w:val="28"/>
          <w:lang w:val="uk-UA"/>
        </w:rPr>
        <w:t xml:space="preserve"> </w:t>
      </w:r>
      <w:r w:rsidRPr="009E53E0">
        <w:rPr>
          <w:sz w:val="28"/>
          <w:lang w:val="uk-UA"/>
        </w:rPr>
        <w:t>- коефіцієнти полінома.</w:t>
      </w:r>
    </w:p>
    <w:p w:rsidR="001933E3" w:rsidRPr="009E53E0" w:rsidRDefault="001933E3" w:rsidP="001933E3">
      <w:pPr>
        <w:pStyle w:val="a4"/>
        <w:spacing w:line="360" w:lineRule="auto"/>
        <w:ind w:firstLine="709"/>
        <w:jc w:val="both"/>
        <w:rPr>
          <w:lang w:val="uk-UA"/>
        </w:rPr>
      </w:pPr>
      <w:r w:rsidRPr="009E53E0">
        <w:rPr>
          <w:lang w:val="uk-UA"/>
        </w:rPr>
        <w:t xml:space="preserve">З урахуванням несиметричності форми луна-сигналу відносно осі абсцис для апроксимації наростаючої частини луна-сигналу доцільно використовувати дві криві. Для побудови </w:t>
      </w:r>
      <w:proofErr w:type="spellStart"/>
      <w:r w:rsidRPr="009E53E0">
        <w:rPr>
          <w:lang w:val="uk-UA"/>
        </w:rPr>
        <w:t>огинаючої</w:t>
      </w:r>
      <w:proofErr w:type="spellEnd"/>
      <w:r w:rsidRPr="009E53E0">
        <w:rPr>
          <w:lang w:val="uk-UA"/>
        </w:rPr>
        <w:t xml:space="preserve"> необхідні координати трьох екстремумів, відповідних пікам луна-сигналу, за якими визначаються коефіцієнти поліному </w:t>
      </w:r>
      <w:r w:rsidRPr="009E53E0">
        <w:rPr>
          <w:i/>
          <w:sz w:val="32"/>
          <w:szCs w:val="32"/>
          <w:lang w:val="uk-UA"/>
        </w:rPr>
        <w:t>a, b, c</w:t>
      </w:r>
      <w:r w:rsidRPr="009E53E0">
        <w:rPr>
          <w:lang w:val="uk-UA"/>
        </w:rPr>
        <w:t xml:space="preserve">. Одна </w:t>
      </w:r>
      <w:proofErr w:type="spellStart"/>
      <w:r w:rsidRPr="009E53E0">
        <w:rPr>
          <w:lang w:val="uk-UA"/>
        </w:rPr>
        <w:t>огинаюча</w:t>
      </w:r>
      <w:proofErr w:type="spellEnd"/>
      <w:r w:rsidRPr="009E53E0">
        <w:rPr>
          <w:lang w:val="uk-UA"/>
        </w:rPr>
        <w:t xml:space="preserve"> будується за позитивними екстремумами луна-сигналу, інша - за негативними (рис. 1.22). Дві </w:t>
      </w:r>
      <w:proofErr w:type="spellStart"/>
      <w:r w:rsidRPr="009E53E0">
        <w:rPr>
          <w:lang w:val="uk-UA"/>
        </w:rPr>
        <w:t>огинаючі</w:t>
      </w:r>
      <w:proofErr w:type="spellEnd"/>
      <w:r w:rsidRPr="009E53E0">
        <w:rPr>
          <w:lang w:val="uk-UA"/>
        </w:rPr>
        <w:t xml:space="preserve"> перетинаються в загальній точці, яка є початком луна-сигналу.</w:t>
      </w:r>
    </w:p>
    <w:p w:rsidR="001933E3" w:rsidRPr="009E53E0" w:rsidRDefault="001933E3" w:rsidP="001933E3">
      <w:pPr>
        <w:pStyle w:val="a4"/>
        <w:spacing w:line="360" w:lineRule="auto"/>
        <w:ind w:firstLine="709"/>
        <w:rPr>
          <w:sz w:val="20"/>
          <w:lang w:val="uk-UA"/>
        </w:rPr>
      </w:pPr>
    </w:p>
    <w:p w:rsidR="001933E3" w:rsidRPr="009E53E0" w:rsidRDefault="001933E3" w:rsidP="001933E3">
      <w:pPr>
        <w:pStyle w:val="a4"/>
        <w:spacing w:line="360" w:lineRule="auto"/>
        <w:ind w:firstLine="709"/>
        <w:rPr>
          <w:sz w:val="19"/>
          <w:lang w:val="uk-UA"/>
        </w:rPr>
      </w:pPr>
      <w:r w:rsidRPr="009E53E0">
        <w:rPr>
          <w:noProof/>
          <w:lang w:bidi="ar-SA"/>
        </w:rPr>
        <w:lastRenderedPageBreak/>
        <w:drawing>
          <wp:anchor distT="0" distB="0" distL="0" distR="0" simplePos="0" relativeHeight="251673600" behindDoc="0" locked="0" layoutInCell="1" allowOverlap="1" wp14:anchorId="505DEE9B" wp14:editId="3E978CD8">
            <wp:simplePos x="0" y="0"/>
            <wp:positionH relativeFrom="page">
              <wp:posOffset>1373758</wp:posOffset>
            </wp:positionH>
            <wp:positionV relativeFrom="paragraph">
              <wp:posOffset>165649</wp:posOffset>
            </wp:positionV>
            <wp:extent cx="5393807" cy="3658742"/>
            <wp:effectExtent l="0" t="0" r="0" b="0"/>
            <wp:wrapTopAndBottom/>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50" cstate="print"/>
                    <a:stretch>
                      <a:fillRect/>
                    </a:stretch>
                  </pic:blipFill>
                  <pic:spPr>
                    <a:xfrm>
                      <a:off x="0" y="0"/>
                      <a:ext cx="5393807" cy="3658742"/>
                    </a:xfrm>
                    <a:prstGeom prst="rect">
                      <a:avLst/>
                    </a:prstGeom>
                  </pic:spPr>
                </pic:pic>
              </a:graphicData>
            </a:graphic>
          </wp:anchor>
        </w:drawing>
      </w:r>
    </w:p>
    <w:p w:rsidR="001933E3" w:rsidRPr="009E53E0" w:rsidRDefault="001933E3" w:rsidP="001933E3">
      <w:pPr>
        <w:pStyle w:val="a4"/>
        <w:spacing w:line="360" w:lineRule="auto"/>
        <w:ind w:firstLine="709"/>
        <w:rPr>
          <w:lang w:val="uk-UA"/>
        </w:rPr>
      </w:pPr>
      <w:r w:rsidRPr="009E53E0">
        <w:rPr>
          <w:lang w:val="uk-UA"/>
        </w:rPr>
        <w:t>Рис. 1.22.Апроксимація наростаючої частини луна-сигналу поліномами другого ступеня</w:t>
      </w:r>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Використовуючи координати трьох екстремумів луна-сигналу можливо скласти систему рівнянь для розрахунку коефіцієнтів полінома </w:t>
      </w:r>
      <w:r w:rsidRPr="009E53E0">
        <w:rPr>
          <w:i/>
          <w:sz w:val="32"/>
          <w:szCs w:val="32"/>
          <w:lang w:val="uk-UA"/>
        </w:rPr>
        <w:t>a, b, c</w:t>
      </w:r>
      <w:r w:rsidRPr="009E53E0">
        <w:rPr>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0"/>
        <w:gridCol w:w="1410"/>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570320D2" wp14:editId="2E0EF6C6">
                  <wp:extent cx="1943100" cy="1056180"/>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print"/>
                          <a:stretch>
                            <a:fillRect/>
                          </a:stretch>
                        </pic:blipFill>
                        <pic:spPr>
                          <a:xfrm>
                            <a:off x="0" y="0"/>
                            <a:ext cx="1943100" cy="1056180"/>
                          </a:xfrm>
                          <a:prstGeom prst="rect">
                            <a:avLst/>
                          </a:prstGeom>
                        </pic:spPr>
                      </pic:pic>
                    </a:graphicData>
                  </a:graphic>
                </wp:inline>
              </w:drawing>
            </w:r>
          </w:p>
        </w:tc>
        <w:tc>
          <w:tcPr>
            <w:tcW w:w="1432"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center"/>
              <w:rPr>
                <w:bCs/>
                <w:sz w:val="28"/>
                <w:szCs w:val="28"/>
                <w:lang w:val="uk-UA"/>
              </w:rPr>
            </w:pPr>
          </w:p>
          <w:p w:rsidR="001933E3" w:rsidRPr="009E53E0" w:rsidRDefault="0073740E"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(1.12</w:t>
            </w:r>
            <w:r w:rsidR="001933E3" w:rsidRPr="009E53E0">
              <w:rPr>
                <w:bCs/>
                <w:sz w:val="28"/>
                <w:szCs w:val="28"/>
                <w:lang w:val="uk-UA"/>
              </w:rPr>
              <w:t>)</w:t>
            </w:r>
          </w:p>
        </w:tc>
      </w:tr>
    </w:tbl>
    <w:p w:rsidR="001933E3" w:rsidRPr="009E53E0" w:rsidRDefault="001933E3" w:rsidP="001933E3">
      <w:pPr>
        <w:pStyle w:val="a4"/>
        <w:tabs>
          <w:tab w:val="left" w:pos="926"/>
        </w:tabs>
        <w:spacing w:line="360" w:lineRule="auto"/>
        <w:rPr>
          <w:lang w:val="uk-UA"/>
        </w:rPr>
      </w:pPr>
      <w:r w:rsidRPr="009E53E0">
        <w:rPr>
          <w:lang w:val="uk-UA"/>
        </w:rPr>
        <w:t xml:space="preserve">де </w:t>
      </w:r>
      <w:r w:rsidRPr="009E53E0">
        <w:rPr>
          <w:i/>
          <w:sz w:val="32"/>
          <w:szCs w:val="32"/>
          <w:lang w:val="uk-UA"/>
        </w:rPr>
        <w:t>s</w:t>
      </w:r>
      <w:r w:rsidRPr="009E53E0">
        <w:rPr>
          <w:sz w:val="32"/>
          <w:szCs w:val="32"/>
          <w:vertAlign w:val="subscript"/>
          <w:lang w:val="uk-UA"/>
        </w:rPr>
        <w:t>1</w:t>
      </w:r>
      <w:r w:rsidRPr="009E53E0">
        <w:rPr>
          <w:sz w:val="32"/>
          <w:szCs w:val="32"/>
          <w:lang w:val="uk-UA"/>
        </w:rPr>
        <w:t xml:space="preserve">, </w:t>
      </w:r>
      <w:r w:rsidRPr="009E53E0">
        <w:rPr>
          <w:i/>
          <w:sz w:val="32"/>
          <w:szCs w:val="32"/>
          <w:lang w:val="uk-UA"/>
        </w:rPr>
        <w:t>s</w:t>
      </w:r>
      <w:r w:rsidRPr="009E53E0">
        <w:rPr>
          <w:sz w:val="32"/>
          <w:szCs w:val="32"/>
          <w:vertAlign w:val="subscript"/>
          <w:lang w:val="uk-UA"/>
        </w:rPr>
        <w:t>2</w:t>
      </w:r>
      <w:r w:rsidRPr="009E53E0">
        <w:rPr>
          <w:sz w:val="32"/>
          <w:szCs w:val="32"/>
          <w:lang w:val="uk-UA"/>
        </w:rPr>
        <w:t xml:space="preserve">, </w:t>
      </w:r>
      <w:r w:rsidRPr="009E53E0">
        <w:rPr>
          <w:i/>
          <w:sz w:val="32"/>
          <w:szCs w:val="32"/>
          <w:lang w:val="uk-UA"/>
        </w:rPr>
        <w:t>s</w:t>
      </w:r>
      <w:r w:rsidRPr="009E53E0">
        <w:rPr>
          <w:sz w:val="32"/>
          <w:szCs w:val="32"/>
          <w:vertAlign w:val="subscript"/>
          <w:lang w:val="uk-UA"/>
        </w:rPr>
        <w:t>3</w:t>
      </w:r>
      <w:r w:rsidRPr="009E53E0">
        <w:rPr>
          <w:lang w:val="uk-UA"/>
        </w:rPr>
        <w:t xml:space="preserve"> - амплітуди луна-сигналу в точках екстремумів;</w:t>
      </w:r>
    </w:p>
    <w:p w:rsidR="001933E3" w:rsidRPr="009E53E0" w:rsidRDefault="001933E3" w:rsidP="001933E3">
      <w:pPr>
        <w:pStyle w:val="a4"/>
        <w:spacing w:line="360" w:lineRule="auto"/>
        <w:rPr>
          <w:lang w:val="uk-UA"/>
        </w:rPr>
      </w:pPr>
      <w:r w:rsidRPr="009E53E0">
        <w:rPr>
          <w:i/>
          <w:sz w:val="32"/>
          <w:szCs w:val="32"/>
          <w:lang w:val="uk-UA"/>
        </w:rPr>
        <w:t xml:space="preserve">    t</w:t>
      </w:r>
      <w:r w:rsidRPr="009E53E0">
        <w:rPr>
          <w:sz w:val="32"/>
          <w:szCs w:val="32"/>
          <w:vertAlign w:val="subscript"/>
          <w:lang w:val="uk-UA"/>
        </w:rPr>
        <w:t>1</w:t>
      </w:r>
      <w:r w:rsidRPr="009E53E0">
        <w:rPr>
          <w:sz w:val="32"/>
          <w:szCs w:val="32"/>
          <w:lang w:val="uk-UA"/>
        </w:rPr>
        <w:t xml:space="preserve">, </w:t>
      </w:r>
      <w:r w:rsidRPr="009E53E0">
        <w:rPr>
          <w:i/>
          <w:sz w:val="32"/>
          <w:szCs w:val="32"/>
          <w:lang w:val="uk-UA"/>
        </w:rPr>
        <w:t>t</w:t>
      </w:r>
      <w:r w:rsidRPr="009E53E0">
        <w:rPr>
          <w:sz w:val="32"/>
          <w:szCs w:val="32"/>
          <w:vertAlign w:val="subscript"/>
          <w:lang w:val="uk-UA"/>
        </w:rPr>
        <w:t>2</w:t>
      </w:r>
      <w:r w:rsidRPr="009E53E0">
        <w:rPr>
          <w:sz w:val="32"/>
          <w:szCs w:val="32"/>
          <w:lang w:val="uk-UA"/>
        </w:rPr>
        <w:t xml:space="preserve">, </w:t>
      </w:r>
      <w:r w:rsidRPr="009E53E0">
        <w:rPr>
          <w:i/>
          <w:sz w:val="32"/>
          <w:szCs w:val="32"/>
          <w:lang w:val="uk-UA"/>
        </w:rPr>
        <w:t>t</w:t>
      </w:r>
      <w:r w:rsidRPr="009E53E0">
        <w:rPr>
          <w:sz w:val="32"/>
          <w:szCs w:val="32"/>
          <w:vertAlign w:val="subscript"/>
          <w:lang w:val="uk-UA"/>
        </w:rPr>
        <w:t>3</w:t>
      </w:r>
      <w:r w:rsidRPr="009E53E0">
        <w:rPr>
          <w:sz w:val="32"/>
          <w:szCs w:val="32"/>
          <w:lang w:val="uk-UA"/>
        </w:rPr>
        <w:t>,</w:t>
      </w:r>
      <w:r w:rsidRPr="009E53E0">
        <w:rPr>
          <w:lang w:val="uk-UA"/>
        </w:rPr>
        <w:t xml:space="preserve"> - часові координати трьох екстремумів луна-сигналу.</w:t>
      </w:r>
    </w:p>
    <w:p w:rsidR="001933E3" w:rsidRPr="009E53E0" w:rsidRDefault="0073740E" w:rsidP="001933E3">
      <w:pPr>
        <w:pStyle w:val="a4"/>
        <w:spacing w:line="360" w:lineRule="auto"/>
        <w:ind w:firstLine="709"/>
        <w:jc w:val="both"/>
        <w:rPr>
          <w:lang w:val="uk-UA"/>
        </w:rPr>
      </w:pPr>
      <w:r>
        <w:rPr>
          <w:lang w:val="uk-UA"/>
        </w:rPr>
        <w:t>Вирішуючи систему рівнянь (1.12</w:t>
      </w:r>
      <w:r w:rsidR="001933E3" w:rsidRPr="009E53E0">
        <w:rPr>
          <w:lang w:val="uk-UA"/>
        </w:rPr>
        <w:t xml:space="preserve">) знаходимо коефіцієнти поліному </w:t>
      </w:r>
      <w:r w:rsidR="001933E3" w:rsidRPr="009E53E0">
        <w:rPr>
          <w:i/>
          <w:sz w:val="32"/>
          <w:szCs w:val="32"/>
          <w:lang w:val="uk-UA"/>
        </w:rPr>
        <w:t>a</w:t>
      </w:r>
      <w:r w:rsidR="001933E3" w:rsidRPr="009E53E0">
        <w:rPr>
          <w:sz w:val="32"/>
          <w:szCs w:val="32"/>
          <w:lang w:val="uk-UA"/>
        </w:rPr>
        <w:t xml:space="preserve">, </w:t>
      </w:r>
      <w:r w:rsidR="001933E3" w:rsidRPr="009E53E0">
        <w:rPr>
          <w:i/>
          <w:sz w:val="32"/>
          <w:szCs w:val="32"/>
          <w:lang w:val="uk-UA"/>
        </w:rPr>
        <w:t>b</w:t>
      </w:r>
      <w:r w:rsidR="001933E3" w:rsidRPr="009E53E0">
        <w:rPr>
          <w:sz w:val="32"/>
          <w:szCs w:val="32"/>
          <w:lang w:val="uk-UA"/>
        </w:rPr>
        <w:t>,</w:t>
      </w:r>
      <w:r w:rsidR="001933E3" w:rsidRPr="009E53E0">
        <w:rPr>
          <w:lang w:val="uk-UA"/>
        </w:rPr>
        <w:t xml:space="preserve"> </w:t>
      </w:r>
      <w:r w:rsidR="001933E3" w:rsidRPr="009E53E0">
        <w:rPr>
          <w:i/>
          <w:sz w:val="32"/>
          <w:szCs w:val="32"/>
          <w:lang w:val="uk-UA"/>
        </w:rPr>
        <w:t>c</w:t>
      </w:r>
      <w:r w:rsidR="001933E3" w:rsidRPr="009E53E0">
        <w:rPr>
          <w:sz w:val="32"/>
          <w:szCs w:val="32"/>
          <w:lang w:val="uk-UA"/>
        </w:rPr>
        <w:t>.</w:t>
      </w:r>
      <w:r w:rsidR="001933E3" w:rsidRPr="009E53E0">
        <w:rPr>
          <w:lang w:val="uk-UA"/>
        </w:rPr>
        <w:t xml:space="preserve"> Використовуючи запропоновану методику можна апроксимувати наростаючу частину луна-сигналу поліномом третього ступеня, який в деяких випадках дозволяє отримати кращий результат. Однак, для полінома третього ступеня необхідно обчислити чотири поліноміальних коефіцієнта </w:t>
      </w:r>
      <w:r w:rsidR="001933E3" w:rsidRPr="009E53E0">
        <w:rPr>
          <w:i/>
          <w:sz w:val="32"/>
          <w:szCs w:val="32"/>
          <w:lang w:val="uk-UA"/>
        </w:rPr>
        <w:t>a</w:t>
      </w:r>
      <w:r w:rsidR="001933E3" w:rsidRPr="009E53E0">
        <w:rPr>
          <w:sz w:val="32"/>
          <w:szCs w:val="32"/>
          <w:lang w:val="uk-UA"/>
        </w:rPr>
        <w:t xml:space="preserve">, </w:t>
      </w:r>
      <w:r w:rsidR="001933E3" w:rsidRPr="009E53E0">
        <w:rPr>
          <w:i/>
          <w:sz w:val="32"/>
          <w:szCs w:val="32"/>
          <w:lang w:val="uk-UA"/>
        </w:rPr>
        <w:t>b</w:t>
      </w:r>
      <w:r w:rsidR="001933E3" w:rsidRPr="009E53E0">
        <w:rPr>
          <w:sz w:val="32"/>
          <w:szCs w:val="32"/>
          <w:lang w:val="uk-UA"/>
        </w:rPr>
        <w:t xml:space="preserve">, </w:t>
      </w:r>
      <w:r w:rsidR="001933E3" w:rsidRPr="009E53E0">
        <w:rPr>
          <w:i/>
          <w:sz w:val="32"/>
          <w:szCs w:val="32"/>
          <w:lang w:val="uk-UA"/>
        </w:rPr>
        <w:t>c</w:t>
      </w:r>
      <w:r w:rsidR="001933E3" w:rsidRPr="009E53E0">
        <w:rPr>
          <w:sz w:val="32"/>
          <w:szCs w:val="32"/>
          <w:lang w:val="uk-UA"/>
        </w:rPr>
        <w:t xml:space="preserve">, </w:t>
      </w:r>
      <w:r w:rsidR="001933E3" w:rsidRPr="009E53E0">
        <w:rPr>
          <w:i/>
          <w:sz w:val="32"/>
          <w:szCs w:val="32"/>
          <w:lang w:val="uk-UA"/>
        </w:rPr>
        <w:t>d</w:t>
      </w:r>
      <w:r w:rsidR="001933E3" w:rsidRPr="009E53E0">
        <w:rPr>
          <w:sz w:val="32"/>
          <w:szCs w:val="32"/>
          <w:lang w:val="uk-UA"/>
        </w:rPr>
        <w:t>.</w:t>
      </w:r>
      <w:r w:rsidR="001933E3" w:rsidRPr="009E53E0">
        <w:rPr>
          <w:lang w:val="uk-UA"/>
        </w:rPr>
        <w:t xml:space="preserve"> Відповідно потрібно вирішувати систему чотирьох рівнянь: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3"/>
        <w:gridCol w:w="1407"/>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lastRenderedPageBreak/>
              <w:drawing>
                <wp:inline distT="0" distB="0" distL="0" distR="0" wp14:anchorId="0F1DE5A5" wp14:editId="08FFAB02">
                  <wp:extent cx="2293620" cy="1374790"/>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print"/>
                          <a:stretch>
                            <a:fillRect/>
                          </a:stretch>
                        </pic:blipFill>
                        <pic:spPr>
                          <a:xfrm>
                            <a:off x="0" y="0"/>
                            <a:ext cx="2293620" cy="1374790"/>
                          </a:xfrm>
                          <a:prstGeom prst="rect">
                            <a:avLst/>
                          </a:prstGeom>
                        </pic:spPr>
                      </pic:pic>
                    </a:graphicData>
                  </a:graphic>
                </wp:inline>
              </w:drawing>
            </w:r>
          </w:p>
        </w:tc>
        <w:tc>
          <w:tcPr>
            <w:tcW w:w="1432" w:type="dxa"/>
            <w:tcBorders>
              <w:top w:val="nil"/>
              <w:left w:val="nil"/>
              <w:bottom w:val="nil"/>
              <w:right w:val="nil"/>
            </w:tcBorders>
          </w:tcPr>
          <w:p w:rsidR="001933E3" w:rsidRPr="009E53E0" w:rsidRDefault="001933E3" w:rsidP="001933E3">
            <w:pPr>
              <w:pStyle w:val="af"/>
              <w:widowControl w:val="0"/>
              <w:tabs>
                <w:tab w:val="center" w:pos="606"/>
                <w:tab w:val="right" w:pos="1213"/>
              </w:tabs>
              <w:suppressAutoHyphens/>
              <w:ind w:left="0"/>
              <w:jc w:val="center"/>
              <w:rPr>
                <w:bCs/>
                <w:sz w:val="28"/>
                <w:szCs w:val="28"/>
                <w:lang w:val="uk-UA"/>
              </w:rPr>
            </w:pPr>
          </w:p>
          <w:p w:rsidR="001933E3" w:rsidRPr="009E53E0" w:rsidRDefault="0073740E"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(1.13</w:t>
            </w:r>
            <w:r w:rsidR="001933E3" w:rsidRPr="009E53E0">
              <w:rPr>
                <w:bCs/>
                <w:sz w:val="28"/>
                <w:szCs w:val="28"/>
                <w:lang w:val="uk-UA"/>
              </w:rPr>
              <w:t>)</w:t>
            </w:r>
          </w:p>
        </w:tc>
      </w:tr>
    </w:tbl>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9E53E0">
        <w:rPr>
          <w:lang w:val="uk-UA"/>
        </w:rPr>
        <w:t>Для виріше</w:t>
      </w:r>
      <w:r w:rsidR="0073740E">
        <w:rPr>
          <w:lang w:val="uk-UA"/>
        </w:rPr>
        <w:t>ння систем рівнянь (1.12) та (1.13</w:t>
      </w:r>
      <w:r w:rsidRPr="009E53E0">
        <w:rPr>
          <w:lang w:val="uk-UA"/>
        </w:rPr>
        <w:t xml:space="preserve">) доцільно застосовувати метод Крамера [18]. При цьому похибка визначення часової координати початку прийнятого сигналу методом побудови </w:t>
      </w:r>
      <w:proofErr w:type="spellStart"/>
      <w:r w:rsidRPr="009E53E0">
        <w:rPr>
          <w:lang w:val="uk-UA"/>
        </w:rPr>
        <w:t>огинаючої</w:t>
      </w:r>
      <w:proofErr w:type="spellEnd"/>
      <w:r w:rsidRPr="009E53E0">
        <w:rPr>
          <w:lang w:val="uk-UA"/>
        </w:rPr>
        <w:t xml:space="preserve"> наростаючої частини луна-сигналу поліномами другого та третього порядків не залежить від амплітуди, але залежить від форми луна-імпульсу, на відміну від методу одного компаратора.</w:t>
      </w:r>
    </w:p>
    <w:p w:rsidR="001933E3" w:rsidRPr="009E53E0" w:rsidRDefault="001933E3" w:rsidP="00306A66">
      <w:pPr>
        <w:pStyle w:val="a4"/>
        <w:spacing w:after="280" w:line="360" w:lineRule="auto"/>
        <w:ind w:firstLine="709"/>
        <w:jc w:val="both"/>
        <w:rPr>
          <w:lang w:val="uk-UA"/>
        </w:rPr>
      </w:pPr>
      <w:r w:rsidRPr="009E53E0">
        <w:rPr>
          <w:lang w:val="uk-UA"/>
        </w:rPr>
        <w:t xml:space="preserve">Крім того, цей метод при будь-яких лінійних змінах амплітуди луна-сигналу дає нульову похибку, на відміну від методу одного компаратора. Використання методу </w:t>
      </w:r>
      <w:proofErr w:type="spellStart"/>
      <w:r w:rsidRPr="009E53E0">
        <w:rPr>
          <w:lang w:val="uk-UA"/>
        </w:rPr>
        <w:t>огинаючої</w:t>
      </w:r>
      <w:proofErr w:type="spellEnd"/>
      <w:r w:rsidRPr="009E53E0">
        <w:rPr>
          <w:lang w:val="uk-UA"/>
        </w:rPr>
        <w:t xml:space="preserve"> луна-сигналу поліномом другого або третього ступеня дозволяє зменшити похибку вимірювання приблизно в чотири рази в порівнянні з методом одного компаратора [29].</w:t>
      </w:r>
    </w:p>
    <w:p w:rsidR="001933E3" w:rsidRPr="009E53E0" w:rsidRDefault="001933E3" w:rsidP="00306A66">
      <w:pPr>
        <w:pStyle w:val="3"/>
        <w:spacing w:before="0" w:line="360" w:lineRule="auto"/>
        <w:ind w:firstLine="708"/>
        <w:rPr>
          <w:rFonts w:ascii="Times New Roman" w:hAnsi="Times New Roman" w:cs="Times New Roman"/>
          <w:b/>
          <w:color w:val="000000" w:themeColor="text1"/>
          <w:sz w:val="28"/>
          <w:szCs w:val="28"/>
          <w:lang w:val="uk-UA"/>
        </w:rPr>
      </w:pPr>
      <w:bookmarkStart w:id="48" w:name="_bookmark11"/>
      <w:bookmarkStart w:id="49" w:name="_Toc72770293"/>
      <w:bookmarkStart w:id="50" w:name="_Toc72770421"/>
      <w:bookmarkStart w:id="51" w:name="_Toc72770600"/>
      <w:bookmarkStart w:id="52" w:name="_Toc73964814"/>
      <w:bookmarkEnd w:id="48"/>
      <w:r w:rsidRPr="009E53E0">
        <w:rPr>
          <w:rFonts w:ascii="Times New Roman" w:hAnsi="Times New Roman" w:cs="Times New Roman"/>
          <w:b/>
          <w:color w:val="000000" w:themeColor="text1"/>
          <w:sz w:val="28"/>
          <w:szCs w:val="28"/>
          <w:lang w:val="uk-UA"/>
        </w:rPr>
        <w:t>1.4.3. Застосування фазового методу для визначення часового положення ультразвукового імпульсу</w:t>
      </w:r>
      <w:bookmarkEnd w:id="49"/>
      <w:bookmarkEnd w:id="50"/>
      <w:bookmarkEnd w:id="51"/>
      <w:bookmarkEnd w:id="52"/>
    </w:p>
    <w:p w:rsidR="001933E3" w:rsidRPr="0073740E" w:rsidRDefault="001933E3" w:rsidP="001933E3">
      <w:pPr>
        <w:pStyle w:val="2"/>
        <w:tabs>
          <w:tab w:val="left" w:pos="1638"/>
        </w:tabs>
        <w:spacing w:line="360" w:lineRule="auto"/>
        <w:ind w:left="0" w:firstLine="720"/>
        <w:jc w:val="both"/>
        <w:rPr>
          <w:b w:val="0"/>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Для прецизійних вимірювань швидкості розповсюдження ультразвукової хвилі в режимі біжучої хвилі значне розповсюдження отримав фазовий метод, сутність якого полягає в порівнянні фазових зсувів двох сигналів: якій пройшов скрізь досліджуване середовище та опорного [24]. Для реалізації фазового методу використовуються як безперервні, так і імпульсні </w:t>
      </w:r>
      <w:r w:rsidR="001A2ECC" w:rsidRPr="009E53E0">
        <w:rPr>
          <w:lang w:val="uk-UA"/>
        </w:rPr>
        <w:t>ультразвукові</w:t>
      </w:r>
      <w:r w:rsidRPr="009E53E0">
        <w:rPr>
          <w:lang w:val="uk-UA"/>
        </w:rPr>
        <w:t xml:space="preserve"> сигнали. Визначенні фазового зсуву проводиться в електричному тракті [25].</w:t>
      </w:r>
    </w:p>
    <w:p w:rsidR="001933E3" w:rsidRPr="009E53E0" w:rsidRDefault="001933E3" w:rsidP="001933E3">
      <w:pPr>
        <w:pStyle w:val="a4"/>
        <w:spacing w:line="360" w:lineRule="auto"/>
        <w:ind w:firstLine="709"/>
        <w:jc w:val="both"/>
        <w:rPr>
          <w:lang w:val="uk-UA"/>
        </w:rPr>
      </w:pPr>
      <w:r w:rsidRPr="009E53E0">
        <w:rPr>
          <w:lang w:val="uk-UA"/>
        </w:rPr>
        <w:t xml:space="preserve">Амплітуду синусоїдального сигналу на вході порогового пристрою можна визначити, використовуючи величину порогової напруги та тривалість </w:t>
      </w:r>
      <w:r w:rsidRPr="009E53E0">
        <w:rPr>
          <w:lang w:val="uk-UA"/>
        </w:rPr>
        <w:lastRenderedPageBreak/>
        <w:t>імпульсу на його виході (рис. 1.23):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7"/>
        <w:gridCol w:w="1413"/>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53502AD1" wp14:editId="45876B84">
                  <wp:extent cx="1330849" cy="784860"/>
                  <wp:effectExtent l="0" t="0" r="3175"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stretch>
                            <a:fillRect/>
                          </a:stretch>
                        </pic:blipFill>
                        <pic:spPr>
                          <a:xfrm>
                            <a:off x="0" y="0"/>
                            <a:ext cx="1330849" cy="784860"/>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center"/>
              <w:rPr>
                <w:bCs/>
                <w:sz w:val="28"/>
                <w:szCs w:val="28"/>
                <w:lang w:val="uk-UA"/>
              </w:rPr>
            </w:pPr>
            <w:r>
              <w:rPr>
                <w:bCs/>
                <w:sz w:val="28"/>
                <w:szCs w:val="28"/>
                <w:lang w:val="uk-UA"/>
              </w:rPr>
              <w:t>(1.14)</w:t>
            </w:r>
          </w:p>
          <w:p w:rsidR="001933E3" w:rsidRPr="009E53E0" w:rsidRDefault="001933E3" w:rsidP="001933E3">
            <w:pPr>
              <w:pStyle w:val="af"/>
              <w:widowControl w:val="0"/>
              <w:tabs>
                <w:tab w:val="center" w:pos="606"/>
                <w:tab w:val="right" w:pos="1213"/>
              </w:tabs>
              <w:suppressAutoHyphens/>
              <w:ind w:left="0"/>
              <w:jc w:val="center"/>
              <w:rPr>
                <w:bCs/>
                <w:sz w:val="28"/>
                <w:szCs w:val="28"/>
                <w:lang w:val="uk-UA"/>
              </w:rPr>
            </w:pPr>
          </w:p>
        </w:tc>
      </w:tr>
    </w:tbl>
    <w:p w:rsidR="001933E3" w:rsidRPr="009E53E0" w:rsidRDefault="001933E3" w:rsidP="001933E3">
      <w:pPr>
        <w:pStyle w:val="a4"/>
        <w:tabs>
          <w:tab w:val="left" w:pos="926"/>
        </w:tabs>
        <w:spacing w:line="360" w:lineRule="auto"/>
        <w:rPr>
          <w:lang w:val="uk-UA"/>
        </w:rPr>
      </w:pPr>
      <w:r w:rsidRPr="009E53E0">
        <w:rPr>
          <w:lang w:val="uk-UA"/>
        </w:rPr>
        <w:t>де</w:t>
      </w:r>
      <w:r w:rsidRPr="009E53E0">
        <w:rPr>
          <w:lang w:val="uk-UA"/>
        </w:rPr>
        <w:tab/>
      </w:r>
      <w:proofErr w:type="spellStart"/>
      <w:r w:rsidRPr="009E53E0">
        <w:rPr>
          <w:i/>
          <w:sz w:val="32"/>
          <w:szCs w:val="32"/>
          <w:lang w:val="uk-UA"/>
        </w:rPr>
        <w:t>U</w:t>
      </w:r>
      <w:r w:rsidRPr="009E53E0">
        <w:rPr>
          <w:sz w:val="32"/>
          <w:szCs w:val="32"/>
          <w:vertAlign w:val="subscript"/>
          <w:lang w:val="uk-UA"/>
        </w:rPr>
        <w:t>пор</w:t>
      </w:r>
      <w:proofErr w:type="spellEnd"/>
      <w:r w:rsidRPr="009E53E0">
        <w:rPr>
          <w:lang w:val="uk-UA"/>
        </w:rPr>
        <w:t xml:space="preserve"> - порогова напруга.</w:t>
      </w:r>
    </w:p>
    <w:p w:rsidR="001933E3" w:rsidRPr="009E53E0" w:rsidRDefault="001933E3" w:rsidP="001933E3">
      <w:pPr>
        <w:pStyle w:val="a4"/>
        <w:tabs>
          <w:tab w:val="left" w:pos="2251"/>
          <w:tab w:val="left" w:pos="4510"/>
          <w:tab w:val="left" w:pos="6346"/>
        </w:tabs>
        <w:spacing w:line="360" w:lineRule="auto"/>
        <w:ind w:firstLine="709"/>
        <w:jc w:val="both"/>
        <w:rPr>
          <w:lang w:val="uk-UA"/>
        </w:rPr>
      </w:pPr>
      <w:r w:rsidRPr="009E53E0">
        <w:rPr>
          <w:lang w:val="uk-UA"/>
        </w:rPr>
        <w:t xml:space="preserve">Фазовий зсув </w:t>
      </w:r>
      <w:r w:rsidRPr="009E53E0">
        <w:rPr>
          <w:spacing w:val="57"/>
          <w:lang w:val="uk-UA"/>
        </w:rPr>
        <w:t xml:space="preserve"> </w:t>
      </w:r>
      <w:r w:rsidRPr="009E53E0">
        <w:rPr>
          <w:i/>
          <w:lang w:val="uk-UA"/>
        </w:rPr>
        <w:t xml:space="preserve">∆φ </w:t>
      </w:r>
      <w:r w:rsidRPr="009E53E0">
        <w:rPr>
          <w:lang w:val="uk-UA"/>
        </w:rPr>
        <w:t>синусоїдального сигналу, при якому спрацював пороговий пристрій, можна визначити з наступного виразу: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7"/>
        <w:gridCol w:w="1413"/>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77348DC0" wp14:editId="362F070C">
                  <wp:extent cx="1379220" cy="536741"/>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stretch>
                            <a:fillRect/>
                          </a:stretch>
                        </pic:blipFill>
                        <pic:spPr>
                          <a:xfrm>
                            <a:off x="0" y="0"/>
                            <a:ext cx="1387859" cy="540103"/>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center"/>
              <w:rPr>
                <w:bCs/>
                <w:sz w:val="28"/>
                <w:szCs w:val="28"/>
                <w:lang w:val="uk-UA"/>
              </w:rPr>
            </w:pPr>
            <w:r>
              <w:rPr>
                <w:bCs/>
                <w:sz w:val="28"/>
                <w:szCs w:val="28"/>
                <w:lang w:val="uk-UA"/>
              </w:rPr>
              <w:t>(1.15)</w:t>
            </w:r>
          </w:p>
          <w:p w:rsidR="001933E3" w:rsidRPr="009E53E0" w:rsidRDefault="001933E3" w:rsidP="001933E3">
            <w:pPr>
              <w:pStyle w:val="af"/>
              <w:widowControl w:val="0"/>
              <w:tabs>
                <w:tab w:val="center" w:pos="606"/>
                <w:tab w:val="right" w:pos="1213"/>
              </w:tabs>
              <w:suppressAutoHyphens/>
              <w:ind w:left="0"/>
              <w:jc w:val="center"/>
              <w:rPr>
                <w:bCs/>
                <w:sz w:val="28"/>
                <w:szCs w:val="28"/>
                <w:lang w:val="uk-UA"/>
              </w:rPr>
            </w:pPr>
          </w:p>
        </w:tc>
      </w:tr>
    </w:tbl>
    <w:p w:rsidR="001933E3" w:rsidRPr="009E53E0"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rPr>
          <w:lang w:val="uk-UA"/>
        </w:rPr>
      </w:pPr>
      <w:r w:rsidRPr="009E53E0">
        <w:rPr>
          <w:lang w:val="uk-UA"/>
        </w:rPr>
        <w:t>Тоді: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1"/>
        <w:gridCol w:w="1409"/>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452E1A6C" wp14:editId="14B86A84">
                  <wp:extent cx="2065019" cy="861612"/>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stretch>
                            <a:fillRect/>
                          </a:stretch>
                        </pic:blipFill>
                        <pic:spPr>
                          <a:xfrm>
                            <a:off x="0" y="0"/>
                            <a:ext cx="2065019" cy="861612"/>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center"/>
              <w:rPr>
                <w:bCs/>
                <w:sz w:val="28"/>
                <w:szCs w:val="28"/>
                <w:lang w:val="uk-UA"/>
              </w:rPr>
            </w:pPr>
            <w:r>
              <w:rPr>
                <w:bCs/>
                <w:sz w:val="28"/>
                <w:szCs w:val="28"/>
                <w:lang w:val="uk-UA"/>
              </w:rPr>
              <w:t>(1.16)</w:t>
            </w:r>
          </w:p>
          <w:p w:rsidR="001933E3" w:rsidRPr="009E53E0" w:rsidRDefault="001933E3" w:rsidP="001933E3">
            <w:pPr>
              <w:pStyle w:val="af"/>
              <w:widowControl w:val="0"/>
              <w:tabs>
                <w:tab w:val="center" w:pos="606"/>
                <w:tab w:val="right" w:pos="1213"/>
              </w:tabs>
              <w:suppressAutoHyphens/>
              <w:ind w:left="0"/>
              <w:jc w:val="center"/>
              <w:rPr>
                <w:bCs/>
                <w:sz w:val="28"/>
                <w:szCs w:val="28"/>
                <w:lang w:val="uk-UA"/>
              </w:rPr>
            </w:pPr>
          </w:p>
        </w:tc>
      </w:tr>
    </w:tbl>
    <w:p w:rsidR="001933E3" w:rsidRPr="009E53E0" w:rsidRDefault="001933E3" w:rsidP="001933E3">
      <w:pPr>
        <w:spacing w:line="360" w:lineRule="auto"/>
        <w:ind w:firstLine="709"/>
        <w:rPr>
          <w:sz w:val="20"/>
          <w:lang w:val="uk-UA"/>
        </w:rPr>
        <w:sectPr w:rsidR="001933E3" w:rsidRPr="009E53E0" w:rsidSect="00BB15B4">
          <w:type w:val="continuous"/>
          <w:pgSz w:w="11910" w:h="16840"/>
          <w:pgMar w:top="1134" w:right="851" w:bottom="1134" w:left="1701" w:header="720" w:footer="720" w:gutter="0"/>
          <w:cols w:space="720"/>
        </w:sectPr>
      </w:pPr>
    </w:p>
    <w:p w:rsidR="001933E3" w:rsidRPr="009E53E0" w:rsidRDefault="001933E3" w:rsidP="001933E3">
      <w:pPr>
        <w:pStyle w:val="a4"/>
        <w:tabs>
          <w:tab w:val="left" w:pos="926"/>
        </w:tabs>
        <w:spacing w:line="360" w:lineRule="auto"/>
        <w:rPr>
          <w:lang w:val="uk-UA"/>
        </w:rPr>
      </w:pPr>
      <w:r w:rsidRPr="009E53E0">
        <w:rPr>
          <w:lang w:val="uk-UA"/>
        </w:rPr>
        <w:lastRenderedPageBreak/>
        <w:t xml:space="preserve">де       </w:t>
      </w:r>
      <w:proofErr w:type="spellStart"/>
      <w:r w:rsidRPr="009E53E0">
        <w:rPr>
          <w:i/>
          <w:sz w:val="32"/>
          <w:szCs w:val="32"/>
          <w:lang w:val="uk-UA"/>
        </w:rPr>
        <w:t>t</w:t>
      </w:r>
      <w:r w:rsidRPr="009E53E0">
        <w:rPr>
          <w:sz w:val="32"/>
          <w:szCs w:val="32"/>
          <w:vertAlign w:val="subscript"/>
          <w:lang w:val="uk-UA"/>
        </w:rPr>
        <w:t>i</w:t>
      </w:r>
      <w:proofErr w:type="spellEnd"/>
      <w:r w:rsidRPr="009E53E0">
        <w:rPr>
          <w:lang w:val="uk-UA"/>
        </w:rPr>
        <w:t xml:space="preserve"> - тривалість імпульсу на виході порогового пристрою;</w:t>
      </w:r>
    </w:p>
    <w:p w:rsidR="001933E3" w:rsidRPr="009E53E0" w:rsidRDefault="001933E3" w:rsidP="001933E3">
      <w:pPr>
        <w:pStyle w:val="a4"/>
        <w:spacing w:line="360" w:lineRule="auto"/>
        <w:ind w:firstLine="709"/>
        <w:rPr>
          <w:lang w:val="uk-UA"/>
        </w:rPr>
      </w:pPr>
      <w:r w:rsidRPr="009E53E0">
        <w:rPr>
          <w:i/>
          <w:sz w:val="32"/>
          <w:szCs w:val="32"/>
          <w:lang w:val="uk-UA"/>
        </w:rPr>
        <w:t>Т</w:t>
      </w:r>
      <w:r w:rsidRPr="009E53E0">
        <w:rPr>
          <w:i/>
          <w:lang w:val="uk-UA"/>
        </w:rPr>
        <w:t xml:space="preserve"> </w:t>
      </w:r>
      <w:r w:rsidRPr="009E53E0">
        <w:rPr>
          <w:lang w:val="uk-UA"/>
        </w:rPr>
        <w:t>- період синусоїдального сигналу;</w:t>
      </w:r>
    </w:p>
    <w:p w:rsidR="001933E3" w:rsidRPr="009E53E0" w:rsidRDefault="001933E3" w:rsidP="001933E3">
      <w:pPr>
        <w:pStyle w:val="a4"/>
        <w:spacing w:line="360" w:lineRule="auto"/>
        <w:ind w:firstLine="709"/>
        <w:rPr>
          <w:lang w:val="uk-UA"/>
        </w:rPr>
      </w:pPr>
      <w:proofErr w:type="spellStart"/>
      <w:r w:rsidRPr="009E53E0">
        <w:rPr>
          <w:i/>
          <w:sz w:val="32"/>
          <w:szCs w:val="32"/>
          <w:lang w:val="uk-UA"/>
        </w:rPr>
        <w:t>U</w:t>
      </w:r>
      <w:r w:rsidRPr="009E53E0">
        <w:rPr>
          <w:sz w:val="32"/>
          <w:szCs w:val="32"/>
          <w:vertAlign w:val="subscript"/>
          <w:lang w:val="uk-UA"/>
        </w:rPr>
        <w:t>max</w:t>
      </w:r>
      <w:proofErr w:type="spellEnd"/>
      <w:r w:rsidRPr="009E53E0">
        <w:rPr>
          <w:sz w:val="32"/>
          <w:szCs w:val="32"/>
          <w:lang w:val="uk-UA"/>
        </w:rPr>
        <w:t xml:space="preserve"> </w:t>
      </w:r>
      <w:r w:rsidRPr="009E53E0">
        <w:rPr>
          <w:i/>
          <w:sz w:val="32"/>
          <w:szCs w:val="32"/>
          <w:vertAlign w:val="subscript"/>
          <w:lang w:val="uk-UA"/>
        </w:rPr>
        <w:t>i</w:t>
      </w:r>
      <w:r w:rsidRPr="009E53E0">
        <w:rPr>
          <w:i/>
          <w:lang w:val="uk-UA"/>
        </w:rPr>
        <w:t xml:space="preserve"> </w:t>
      </w:r>
      <w:r w:rsidRPr="009E53E0">
        <w:rPr>
          <w:lang w:val="uk-UA"/>
        </w:rPr>
        <w:t>- амплітудне значення синусоїдального сигналу.</w:t>
      </w:r>
    </w:p>
    <w:p w:rsidR="001933E3" w:rsidRPr="009E53E0" w:rsidRDefault="001933E3" w:rsidP="001933E3">
      <w:pPr>
        <w:spacing w:line="360" w:lineRule="auto"/>
        <w:ind w:firstLine="709"/>
        <w:rPr>
          <w:lang w:val="uk-UA"/>
        </w:rPr>
        <w:sectPr w:rsidR="001933E3" w:rsidRPr="009E53E0" w:rsidSect="001933E3">
          <w:type w:val="continuous"/>
          <w:pgSz w:w="11910" w:h="16840"/>
          <w:pgMar w:top="1134" w:right="851" w:bottom="1134" w:left="1701" w:header="720" w:footer="720" w:gutter="0"/>
          <w:cols w:space="720"/>
        </w:sectPr>
      </w:pPr>
    </w:p>
    <w:p w:rsidR="001933E3" w:rsidRPr="009E53E0" w:rsidRDefault="001933E3" w:rsidP="001933E3">
      <w:pPr>
        <w:pStyle w:val="a4"/>
        <w:spacing w:line="360" w:lineRule="auto"/>
        <w:ind w:firstLine="709"/>
        <w:rPr>
          <w:sz w:val="20"/>
          <w:lang w:val="uk-UA"/>
        </w:rPr>
      </w:pPr>
      <w:r w:rsidRPr="009E53E0">
        <w:rPr>
          <w:noProof/>
          <w:sz w:val="20"/>
          <w:lang w:bidi="ar-SA"/>
        </w:rPr>
        <w:lastRenderedPageBreak/>
        <w:drawing>
          <wp:inline distT="0" distB="0" distL="0" distR="0" wp14:anchorId="01DB1629" wp14:editId="4CEDCBF4">
            <wp:extent cx="3394480" cy="2644140"/>
            <wp:effectExtent l="0" t="0" r="0" b="3810"/>
            <wp:docPr id="4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png"/>
                    <pic:cNvPicPr/>
                  </pic:nvPicPr>
                  <pic:blipFill>
                    <a:blip r:embed="rId56" cstate="print"/>
                    <a:stretch>
                      <a:fillRect/>
                    </a:stretch>
                  </pic:blipFill>
                  <pic:spPr>
                    <a:xfrm>
                      <a:off x="0" y="0"/>
                      <a:ext cx="3393570" cy="2643431"/>
                    </a:xfrm>
                    <a:prstGeom prst="rect">
                      <a:avLst/>
                    </a:prstGeom>
                  </pic:spPr>
                </pic:pic>
              </a:graphicData>
            </a:graphic>
          </wp:inline>
        </w:drawing>
      </w:r>
    </w:p>
    <w:p w:rsidR="001933E3" w:rsidRPr="009E53E0" w:rsidRDefault="001933E3" w:rsidP="001933E3">
      <w:pPr>
        <w:pStyle w:val="a4"/>
        <w:spacing w:line="360" w:lineRule="auto"/>
        <w:ind w:firstLine="709"/>
        <w:jc w:val="both"/>
        <w:rPr>
          <w:lang w:val="uk-UA"/>
        </w:rPr>
      </w:pPr>
      <w:r w:rsidRPr="009E53E0">
        <w:rPr>
          <w:lang w:val="uk-UA"/>
        </w:rPr>
        <w:t>Рис. 1.23. Діаграма луна-сигналу (а), вихідна напруга компаратора (б) та похибка у визначенні часової координати луна-сигналу (в)</w:t>
      </w:r>
    </w:p>
    <w:p w:rsidR="001933E3" w:rsidRPr="006370C1" w:rsidRDefault="001933E3" w:rsidP="001933E3">
      <w:pPr>
        <w:pStyle w:val="a4"/>
        <w:spacing w:line="360" w:lineRule="auto"/>
        <w:ind w:firstLine="709"/>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Апроксимуючий поліном розраховується за </w:t>
      </w:r>
      <w:r w:rsidR="001A2ECC" w:rsidRPr="009E53E0">
        <w:rPr>
          <w:lang w:val="uk-UA"/>
        </w:rPr>
        <w:t>отриманими</w:t>
      </w:r>
      <w:r w:rsidRPr="009E53E0">
        <w:rPr>
          <w:lang w:val="uk-UA"/>
        </w:rPr>
        <w:t xml:space="preserve"> парами даних </w:t>
      </w:r>
      <w:proofErr w:type="spellStart"/>
      <w:r w:rsidRPr="009E53E0">
        <w:rPr>
          <w:i/>
          <w:sz w:val="32"/>
          <w:szCs w:val="32"/>
          <w:lang w:val="uk-UA"/>
        </w:rPr>
        <w:t>U</w:t>
      </w:r>
      <w:r w:rsidRPr="009E53E0">
        <w:rPr>
          <w:sz w:val="32"/>
          <w:szCs w:val="32"/>
          <w:vertAlign w:val="subscript"/>
          <w:lang w:val="uk-UA"/>
        </w:rPr>
        <w:t>maxi</w:t>
      </w:r>
      <w:proofErr w:type="spellEnd"/>
      <w:r w:rsidRPr="009E53E0">
        <w:rPr>
          <w:sz w:val="32"/>
          <w:szCs w:val="32"/>
          <w:lang w:val="uk-UA"/>
        </w:rPr>
        <w:t xml:space="preserve"> </w:t>
      </w:r>
      <w:r w:rsidRPr="009E53E0">
        <w:rPr>
          <w:lang w:val="uk-UA"/>
        </w:rPr>
        <w:t xml:space="preserve">та </w:t>
      </w:r>
      <w:proofErr w:type="spellStart"/>
      <w:r w:rsidRPr="009E53E0">
        <w:rPr>
          <w:i/>
          <w:sz w:val="32"/>
          <w:szCs w:val="32"/>
          <w:lang w:val="uk-UA"/>
        </w:rPr>
        <w:t>t</w:t>
      </w:r>
      <w:r w:rsidRPr="009E53E0">
        <w:rPr>
          <w:sz w:val="32"/>
          <w:szCs w:val="32"/>
          <w:vertAlign w:val="subscript"/>
          <w:lang w:val="uk-UA"/>
        </w:rPr>
        <w:t>i</w:t>
      </w:r>
      <w:proofErr w:type="spellEnd"/>
      <w:r w:rsidRPr="009E53E0">
        <w:rPr>
          <w:lang w:val="uk-UA"/>
        </w:rPr>
        <w:t xml:space="preserve"> в якості вихідних значень. Для полінома другого ступеня необхідні координати трьох точок, за якими розраховуються поліноміальні коефіцієнти. Ці коефіцієнти потім підставляються в рівняння </w:t>
      </w:r>
      <w:proofErr w:type="spellStart"/>
      <w:r w:rsidRPr="009E53E0">
        <w:rPr>
          <w:lang w:val="uk-UA"/>
        </w:rPr>
        <w:t>огинаючої</w:t>
      </w:r>
      <w:proofErr w:type="spellEnd"/>
      <w:r w:rsidRPr="009E53E0">
        <w:rPr>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9"/>
        <w:gridCol w:w="1411"/>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59B63E29" wp14:editId="3F7B98AA">
                  <wp:extent cx="1752600" cy="312479"/>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cstate="print"/>
                          <a:stretch>
                            <a:fillRect/>
                          </a:stretch>
                        </pic:blipFill>
                        <pic:spPr>
                          <a:xfrm>
                            <a:off x="0" y="0"/>
                            <a:ext cx="1752600" cy="312479"/>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center"/>
              <w:rPr>
                <w:bCs/>
                <w:sz w:val="28"/>
                <w:szCs w:val="28"/>
                <w:lang w:val="uk-UA"/>
              </w:rPr>
            </w:pPr>
            <w:r>
              <w:rPr>
                <w:bCs/>
                <w:sz w:val="28"/>
                <w:szCs w:val="28"/>
                <w:lang w:val="uk-UA"/>
              </w:rPr>
              <w:t>(1.17)</w:t>
            </w:r>
          </w:p>
        </w:tc>
      </w:tr>
    </w:tbl>
    <w:p w:rsidR="001933E3" w:rsidRPr="009E53E0" w:rsidRDefault="001933E3" w:rsidP="001933E3">
      <w:pPr>
        <w:pStyle w:val="a4"/>
        <w:spacing w:line="360" w:lineRule="auto"/>
        <w:ind w:firstLine="709"/>
        <w:jc w:val="both"/>
        <w:rPr>
          <w:lang w:val="uk-UA"/>
        </w:rPr>
      </w:pPr>
      <w:r w:rsidRPr="009E53E0">
        <w:rPr>
          <w:lang w:val="uk-UA"/>
        </w:rPr>
        <w:t>Перетин цього полінома з віссю абсцис визначає, що права частина цього рівняння буде дорівнювати нулю. При цьому отримуємо рівняння другого ступеня, коренем якого буде точка перетину з віссю абсцис:</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1"/>
        <w:gridCol w:w="1409"/>
      </w:tblGrid>
      <w:tr w:rsidR="001933E3" w:rsidRPr="009E53E0" w:rsidTr="001933E3">
        <w:trPr>
          <w:trHeight w:val="360"/>
        </w:trPr>
        <w:tc>
          <w:tcPr>
            <w:tcW w:w="8034" w:type="dxa"/>
            <w:tcBorders>
              <w:top w:val="nil"/>
              <w:left w:val="nil"/>
              <w:bottom w:val="nil"/>
              <w:right w:val="nil"/>
            </w:tcBorders>
          </w:tcPr>
          <w:p w:rsidR="001933E3" w:rsidRPr="009E53E0" w:rsidRDefault="001933E3" w:rsidP="001933E3">
            <w:pPr>
              <w:suppressAutoHyphens/>
              <w:spacing w:line="360" w:lineRule="auto"/>
              <w:jc w:val="center"/>
              <w:rPr>
                <w:bCs/>
                <w:szCs w:val="28"/>
                <w:lang w:val="uk-UA"/>
              </w:rPr>
            </w:pPr>
            <w:r w:rsidRPr="009E53E0">
              <w:rPr>
                <w:noProof/>
                <w:lang w:bidi="ar-SA"/>
              </w:rPr>
              <w:drawing>
                <wp:inline distT="0" distB="0" distL="0" distR="0" wp14:anchorId="039C8F92" wp14:editId="283C9767">
                  <wp:extent cx="2118360" cy="688792"/>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print"/>
                          <a:stretch>
                            <a:fillRect/>
                          </a:stretch>
                        </pic:blipFill>
                        <pic:spPr>
                          <a:xfrm>
                            <a:off x="0" y="0"/>
                            <a:ext cx="2118360" cy="688792"/>
                          </a:xfrm>
                          <a:prstGeom prst="rect">
                            <a:avLst/>
                          </a:prstGeom>
                        </pic:spPr>
                      </pic:pic>
                    </a:graphicData>
                  </a:graphic>
                </wp:inline>
              </w:drawing>
            </w:r>
          </w:p>
        </w:tc>
        <w:tc>
          <w:tcPr>
            <w:tcW w:w="1432" w:type="dxa"/>
            <w:tcBorders>
              <w:top w:val="nil"/>
              <w:left w:val="nil"/>
              <w:bottom w:val="nil"/>
              <w:right w:val="nil"/>
            </w:tcBorders>
          </w:tcPr>
          <w:p w:rsidR="001933E3" w:rsidRPr="009E53E0" w:rsidRDefault="0073740E" w:rsidP="001933E3">
            <w:pPr>
              <w:pStyle w:val="af"/>
              <w:widowControl w:val="0"/>
              <w:tabs>
                <w:tab w:val="center" w:pos="606"/>
                <w:tab w:val="right" w:pos="1213"/>
              </w:tabs>
              <w:suppressAutoHyphens/>
              <w:ind w:left="0"/>
              <w:jc w:val="center"/>
              <w:rPr>
                <w:bCs/>
                <w:sz w:val="28"/>
                <w:szCs w:val="28"/>
                <w:lang w:val="uk-UA"/>
              </w:rPr>
            </w:pPr>
            <w:r>
              <w:rPr>
                <w:bCs/>
                <w:sz w:val="28"/>
                <w:szCs w:val="28"/>
                <w:lang w:val="uk-UA"/>
              </w:rPr>
              <w:t>(1.18)</w:t>
            </w:r>
          </w:p>
        </w:tc>
      </w:tr>
    </w:tbl>
    <w:p w:rsidR="00EB5B7E" w:rsidRPr="009E53E0" w:rsidRDefault="001933E3" w:rsidP="00EB5B7E">
      <w:pPr>
        <w:pStyle w:val="a4"/>
        <w:spacing w:after="240" w:line="360" w:lineRule="auto"/>
        <w:ind w:firstLine="709"/>
        <w:jc w:val="both"/>
        <w:rPr>
          <w:lang w:val="uk-UA"/>
        </w:rPr>
      </w:pPr>
      <w:r w:rsidRPr="009E53E0">
        <w:rPr>
          <w:lang w:val="uk-UA"/>
        </w:rPr>
        <w:t>При застосуванні фазового методу із збільшенням тривалості імпульсу на виході порогового зростає похибка у визначенні амплітудного значення синусоїдального сигналу і, відповідно, зростає похибка у визначенні часової координати луна-сигналу. Крім того, похибка у визначенні амплітудного значення синусоїдального сигналу збільшується із збільшенням похибки розрахунку фази синусоїдального сигналу, при якій відбулося спрацьовування порогового пристрою. Тому цей метод може застосовуватись тільки для луна-</w:t>
      </w:r>
      <w:r w:rsidRPr="009E53E0">
        <w:rPr>
          <w:lang w:val="uk-UA"/>
        </w:rPr>
        <w:lastRenderedPageBreak/>
        <w:t xml:space="preserve">імпульсів з малою швидкістю наростання </w:t>
      </w:r>
      <w:proofErr w:type="spellStart"/>
      <w:r w:rsidRPr="009E53E0">
        <w:rPr>
          <w:lang w:val="uk-UA"/>
        </w:rPr>
        <w:t>огинаючої</w:t>
      </w:r>
      <w:proofErr w:type="spellEnd"/>
      <w:r w:rsidRPr="009E53E0">
        <w:rPr>
          <w:lang w:val="uk-UA"/>
        </w:rPr>
        <w:t>, при цьому та для аналізу слід вибирати тільки перші три імпульси на виході порогового пристрою [26].</w:t>
      </w:r>
    </w:p>
    <w:p w:rsidR="001933E3" w:rsidRDefault="001933E3" w:rsidP="000D3084">
      <w:pPr>
        <w:pStyle w:val="3"/>
        <w:spacing w:after="240"/>
        <w:ind w:firstLine="709"/>
        <w:jc w:val="both"/>
        <w:rPr>
          <w:rFonts w:ascii="Times New Roman" w:hAnsi="Times New Roman" w:cs="Times New Roman"/>
          <w:b/>
          <w:color w:val="000000" w:themeColor="text1"/>
          <w:sz w:val="28"/>
          <w:szCs w:val="28"/>
          <w:lang w:val="uk-UA"/>
        </w:rPr>
      </w:pPr>
      <w:bookmarkStart w:id="53" w:name="_bookmark13"/>
      <w:bookmarkStart w:id="54" w:name="_Toc72770294"/>
      <w:bookmarkStart w:id="55" w:name="_Toc72770422"/>
      <w:bookmarkStart w:id="56" w:name="_Toc72770601"/>
      <w:bookmarkStart w:id="57" w:name="_Toc73964815"/>
      <w:bookmarkEnd w:id="53"/>
      <w:r w:rsidRPr="009E53E0">
        <w:rPr>
          <w:rFonts w:ascii="Times New Roman" w:hAnsi="Times New Roman" w:cs="Times New Roman"/>
          <w:b/>
          <w:color w:val="000000" w:themeColor="text1"/>
          <w:sz w:val="28"/>
          <w:szCs w:val="28"/>
          <w:lang w:val="uk-UA"/>
        </w:rPr>
        <w:t xml:space="preserve">1.4.4 </w:t>
      </w:r>
      <w:proofErr w:type="spellStart"/>
      <w:r w:rsidRPr="009E53E0">
        <w:rPr>
          <w:rFonts w:ascii="Times New Roman" w:hAnsi="Times New Roman" w:cs="Times New Roman"/>
          <w:b/>
          <w:color w:val="000000" w:themeColor="text1"/>
          <w:sz w:val="28"/>
          <w:szCs w:val="28"/>
          <w:lang w:val="uk-UA"/>
        </w:rPr>
        <w:t>Дво</w:t>
      </w:r>
      <w:r w:rsidR="001A2ECC">
        <w:rPr>
          <w:rFonts w:ascii="Times New Roman" w:hAnsi="Times New Roman" w:cs="Times New Roman"/>
          <w:b/>
          <w:color w:val="000000" w:themeColor="text1"/>
          <w:sz w:val="28"/>
          <w:szCs w:val="28"/>
          <w:lang w:val="uk-UA"/>
        </w:rPr>
        <w:t>х</w:t>
      </w:r>
      <w:r w:rsidRPr="009E53E0">
        <w:rPr>
          <w:rFonts w:ascii="Times New Roman" w:hAnsi="Times New Roman" w:cs="Times New Roman"/>
          <w:b/>
          <w:color w:val="000000" w:themeColor="text1"/>
          <w:sz w:val="28"/>
          <w:szCs w:val="28"/>
          <w:lang w:val="uk-UA"/>
        </w:rPr>
        <w:t>частотний</w:t>
      </w:r>
      <w:proofErr w:type="spellEnd"/>
      <w:r w:rsidRPr="009E53E0">
        <w:rPr>
          <w:rFonts w:ascii="Times New Roman" w:hAnsi="Times New Roman" w:cs="Times New Roman"/>
          <w:b/>
          <w:color w:val="000000" w:themeColor="text1"/>
          <w:sz w:val="28"/>
          <w:szCs w:val="28"/>
          <w:lang w:val="uk-UA"/>
        </w:rPr>
        <w:t xml:space="preserve"> метод зондування об'єкта контролю</w:t>
      </w:r>
      <w:bookmarkEnd w:id="54"/>
      <w:bookmarkEnd w:id="55"/>
      <w:bookmarkEnd w:id="56"/>
      <w:bookmarkEnd w:id="57"/>
    </w:p>
    <w:p w:rsidR="000D3084" w:rsidRPr="006370C1" w:rsidRDefault="000D3084" w:rsidP="000D3084">
      <w:pPr>
        <w:rPr>
          <w:sz w:val="28"/>
          <w:szCs w:val="28"/>
          <w:lang w:val="uk-UA"/>
        </w:rPr>
      </w:pPr>
    </w:p>
    <w:p w:rsidR="001933E3" w:rsidRPr="009E53E0" w:rsidRDefault="001933E3" w:rsidP="001933E3">
      <w:pPr>
        <w:pStyle w:val="a4"/>
        <w:spacing w:line="360" w:lineRule="auto"/>
        <w:ind w:firstLine="709"/>
        <w:jc w:val="both"/>
        <w:rPr>
          <w:lang w:val="uk-UA"/>
        </w:rPr>
      </w:pPr>
      <w:r w:rsidRPr="009E53E0">
        <w:rPr>
          <w:lang w:val="uk-UA"/>
        </w:rPr>
        <w:t xml:space="preserve">Для підвищення точності визначення часу приходу луна-сигналу широко застосовується метод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зондування [13]. Визначення моменту приходу луна-імпульсу на ультразвуковий приймач за допомогою методу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зондування полягає в наступному. Об'єкт контролю зондується двома ультразвуковими сигналами з різною частотою, а потім фіксуються часові координати для кожного сигналу по моменту спрацьовування компаратора (точки </w:t>
      </w:r>
      <w:r w:rsidRPr="009E53E0">
        <w:rPr>
          <w:i/>
          <w:sz w:val="32"/>
          <w:szCs w:val="32"/>
          <w:lang w:val="uk-UA"/>
        </w:rPr>
        <w:t>t</w:t>
      </w:r>
      <w:r w:rsidRPr="009E53E0">
        <w:rPr>
          <w:sz w:val="32"/>
          <w:szCs w:val="32"/>
          <w:vertAlign w:val="subscript"/>
          <w:lang w:val="uk-UA"/>
        </w:rPr>
        <w:t>1</w:t>
      </w:r>
      <w:r w:rsidRPr="009E53E0">
        <w:rPr>
          <w:lang w:val="uk-UA"/>
        </w:rPr>
        <w:t xml:space="preserve"> та </w:t>
      </w:r>
      <w:r w:rsidRPr="009E53E0">
        <w:rPr>
          <w:i/>
          <w:sz w:val="32"/>
          <w:szCs w:val="32"/>
          <w:lang w:val="uk-UA"/>
        </w:rPr>
        <w:t>t</w:t>
      </w:r>
      <w:r w:rsidRPr="009E53E0">
        <w:rPr>
          <w:sz w:val="32"/>
          <w:szCs w:val="32"/>
          <w:vertAlign w:val="subscript"/>
          <w:lang w:val="uk-UA"/>
        </w:rPr>
        <w:t>2</w:t>
      </w:r>
      <w:r w:rsidRPr="009E53E0">
        <w:rPr>
          <w:lang w:val="uk-UA"/>
        </w:rPr>
        <w:t xml:space="preserve"> на рис.</w:t>
      </w:r>
      <w:r w:rsidRPr="009E53E0">
        <w:rPr>
          <w:spacing w:val="-7"/>
          <w:lang w:val="uk-UA"/>
        </w:rPr>
        <w:t xml:space="preserve"> </w:t>
      </w:r>
      <w:r w:rsidRPr="009E53E0">
        <w:rPr>
          <w:lang w:val="uk-UA"/>
        </w:rPr>
        <w:t>1.24).</w:t>
      </w:r>
    </w:p>
    <w:p w:rsidR="001933E3" w:rsidRPr="009E53E0" w:rsidRDefault="001933E3" w:rsidP="001933E3">
      <w:pPr>
        <w:pStyle w:val="a4"/>
        <w:spacing w:line="360" w:lineRule="auto"/>
        <w:ind w:firstLine="709"/>
        <w:rPr>
          <w:sz w:val="20"/>
          <w:lang w:val="uk-UA"/>
        </w:rPr>
      </w:pPr>
      <w:r w:rsidRPr="009E53E0">
        <w:rPr>
          <w:noProof/>
          <w:sz w:val="20"/>
          <w:lang w:bidi="ar-SA"/>
        </w:rPr>
        <w:drawing>
          <wp:inline distT="0" distB="0" distL="0" distR="0" wp14:anchorId="2F25F68E" wp14:editId="5E707BAD">
            <wp:extent cx="3714711" cy="3118104"/>
            <wp:effectExtent l="0" t="0" r="0" b="0"/>
            <wp:docPr id="4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png"/>
                    <pic:cNvPicPr/>
                  </pic:nvPicPr>
                  <pic:blipFill>
                    <a:blip r:embed="rId59" cstate="print"/>
                    <a:stretch>
                      <a:fillRect/>
                    </a:stretch>
                  </pic:blipFill>
                  <pic:spPr>
                    <a:xfrm>
                      <a:off x="0" y="0"/>
                      <a:ext cx="3714711" cy="3118104"/>
                    </a:xfrm>
                    <a:prstGeom prst="rect">
                      <a:avLst/>
                    </a:prstGeom>
                  </pic:spPr>
                </pic:pic>
              </a:graphicData>
            </a:graphic>
          </wp:inline>
        </w:drawing>
      </w:r>
    </w:p>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spacing w:line="360" w:lineRule="auto"/>
        <w:ind w:firstLine="709"/>
        <w:jc w:val="both"/>
        <w:rPr>
          <w:lang w:val="uk-UA"/>
        </w:rPr>
      </w:pPr>
      <w:r w:rsidRPr="009E53E0">
        <w:rPr>
          <w:lang w:val="uk-UA"/>
        </w:rPr>
        <w:t xml:space="preserve">Рис. 1.24 Визначення моменту приходу ультразвукового імпульсу методом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зондування.</w:t>
      </w:r>
    </w:p>
    <w:p w:rsidR="001933E3" w:rsidRPr="009E53E0" w:rsidRDefault="001933E3" w:rsidP="001933E3">
      <w:pPr>
        <w:pStyle w:val="a4"/>
        <w:spacing w:line="360" w:lineRule="auto"/>
        <w:ind w:firstLine="709"/>
        <w:jc w:val="both"/>
        <w:rPr>
          <w:lang w:val="uk-UA"/>
        </w:rPr>
      </w:pPr>
    </w:p>
    <w:p w:rsidR="001933E3" w:rsidRPr="009E53E0" w:rsidRDefault="001933E3" w:rsidP="001933E3">
      <w:pPr>
        <w:pStyle w:val="a4"/>
        <w:tabs>
          <w:tab w:val="left" w:pos="770"/>
          <w:tab w:val="left" w:pos="2020"/>
          <w:tab w:val="left" w:pos="2907"/>
          <w:tab w:val="left" w:pos="4703"/>
          <w:tab w:val="left" w:pos="5953"/>
          <w:tab w:val="left" w:pos="6934"/>
          <w:tab w:val="left" w:pos="8488"/>
        </w:tabs>
        <w:spacing w:line="360" w:lineRule="auto"/>
        <w:ind w:firstLine="709"/>
        <w:jc w:val="both"/>
        <w:rPr>
          <w:lang w:val="uk-UA"/>
        </w:rPr>
      </w:pPr>
      <w:r w:rsidRPr="009E53E0">
        <w:rPr>
          <w:lang w:val="uk-UA"/>
        </w:rPr>
        <w:t xml:space="preserve">При застосування методу </w:t>
      </w:r>
      <w:proofErr w:type="spellStart"/>
      <w:r w:rsidRPr="009E53E0">
        <w:rPr>
          <w:lang w:val="uk-UA"/>
        </w:rPr>
        <w:t>двохчастот</w:t>
      </w:r>
      <w:r w:rsidR="00193DD5">
        <w:rPr>
          <w:lang w:val="uk-UA"/>
        </w:rPr>
        <w:t>ного</w:t>
      </w:r>
      <w:proofErr w:type="spellEnd"/>
      <w:r w:rsidR="00193DD5">
        <w:rPr>
          <w:lang w:val="uk-UA"/>
        </w:rPr>
        <w:t xml:space="preserve"> зондування за виразом (1.19</w:t>
      </w:r>
      <w:r w:rsidRPr="009E53E0">
        <w:rPr>
          <w:lang w:val="uk-UA"/>
        </w:rPr>
        <w:t xml:space="preserve">) визначається різниця між моментами спрацьовування компаратора при декількох значеннях  </w:t>
      </w:r>
      <w:r w:rsidRPr="009E53E0">
        <w:rPr>
          <w:i/>
          <w:sz w:val="32"/>
          <w:szCs w:val="32"/>
          <w:lang w:val="uk-UA"/>
        </w:rPr>
        <w:t>i</w:t>
      </w:r>
      <w:r w:rsidRPr="009E53E0">
        <w:rPr>
          <w:lang w:val="uk-UA"/>
        </w:rPr>
        <w:t>.</w:t>
      </w:r>
    </w:p>
    <w:p w:rsidR="001933E3" w:rsidRPr="009E53E0" w:rsidRDefault="001933E3" w:rsidP="001933E3">
      <w:pPr>
        <w:pStyle w:val="a4"/>
        <w:spacing w:line="360" w:lineRule="auto"/>
        <w:ind w:firstLine="709"/>
        <w:rPr>
          <w:sz w:val="20"/>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43"/>
        <w:gridCol w:w="1415"/>
      </w:tblGrid>
      <w:tr w:rsidR="001933E3" w:rsidRPr="009E53E0" w:rsidTr="001933E3">
        <w:trPr>
          <w:trHeight w:val="74"/>
        </w:trPr>
        <w:tc>
          <w:tcPr>
            <w:tcW w:w="4244" w:type="pct"/>
            <w:tcBorders>
              <w:top w:val="nil"/>
              <w:left w:val="nil"/>
              <w:bottom w:val="nil"/>
              <w:right w:val="nil"/>
            </w:tcBorders>
          </w:tcPr>
          <w:p w:rsidR="001933E3" w:rsidRPr="009E53E0" w:rsidRDefault="001933E3" w:rsidP="001933E3">
            <w:pPr>
              <w:suppressAutoHyphens/>
              <w:spacing w:line="360" w:lineRule="auto"/>
              <w:rPr>
                <w:bCs/>
                <w:szCs w:val="28"/>
                <w:lang w:val="uk-UA"/>
              </w:rPr>
            </w:pPr>
            <w:r w:rsidRPr="009E53E0">
              <w:rPr>
                <w:noProof/>
                <w:lang w:bidi="ar-SA"/>
              </w:rPr>
              <w:lastRenderedPageBreak/>
              <w:drawing>
                <wp:anchor distT="0" distB="0" distL="114300" distR="114300" simplePos="0" relativeHeight="251672576" behindDoc="0" locked="0" layoutInCell="1" allowOverlap="1" wp14:anchorId="1C4590BD" wp14:editId="33CE63EC">
                  <wp:simplePos x="0" y="0"/>
                  <wp:positionH relativeFrom="column">
                    <wp:posOffset>727710</wp:posOffset>
                  </wp:positionH>
                  <wp:positionV relativeFrom="paragraph">
                    <wp:posOffset>-4445</wp:posOffset>
                  </wp:positionV>
                  <wp:extent cx="3444240" cy="390836"/>
                  <wp:effectExtent l="0" t="0" r="0" b="0"/>
                  <wp:wrapTopAndBottom/>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444240" cy="390836"/>
                          </a:xfrm>
                          <a:prstGeom prst="rect">
                            <a:avLst/>
                          </a:prstGeom>
                        </pic:spPr>
                      </pic:pic>
                    </a:graphicData>
                  </a:graphic>
                </wp:anchor>
              </w:drawing>
            </w:r>
          </w:p>
        </w:tc>
        <w:tc>
          <w:tcPr>
            <w:tcW w:w="756" w:type="pct"/>
            <w:tcBorders>
              <w:top w:val="nil"/>
              <w:left w:val="nil"/>
              <w:bottom w:val="nil"/>
              <w:right w:val="nil"/>
            </w:tcBorders>
          </w:tcPr>
          <w:p w:rsidR="001933E3" w:rsidRPr="009E53E0" w:rsidRDefault="00193DD5" w:rsidP="001933E3">
            <w:pPr>
              <w:pStyle w:val="af"/>
              <w:widowControl w:val="0"/>
              <w:tabs>
                <w:tab w:val="center" w:pos="606"/>
                <w:tab w:val="right" w:pos="1213"/>
              </w:tabs>
              <w:suppressAutoHyphens/>
              <w:ind w:left="0"/>
              <w:jc w:val="right"/>
              <w:rPr>
                <w:bCs/>
                <w:sz w:val="28"/>
                <w:szCs w:val="28"/>
                <w:lang w:val="uk-UA"/>
              </w:rPr>
            </w:pPr>
            <w:r>
              <w:rPr>
                <w:bCs/>
                <w:sz w:val="28"/>
                <w:szCs w:val="28"/>
                <w:lang w:val="uk-UA"/>
              </w:rPr>
              <w:t>(1.19</w:t>
            </w:r>
            <w:r w:rsidR="001933E3" w:rsidRPr="009E53E0">
              <w:rPr>
                <w:bCs/>
                <w:sz w:val="28"/>
                <w:szCs w:val="28"/>
                <w:lang w:val="uk-UA"/>
              </w:rPr>
              <w:t>)</w:t>
            </w:r>
          </w:p>
        </w:tc>
      </w:tr>
    </w:tbl>
    <w:p w:rsidR="001933E3" w:rsidRPr="009E53E0" w:rsidRDefault="001933E3" w:rsidP="001933E3">
      <w:pPr>
        <w:pStyle w:val="a4"/>
        <w:spacing w:line="360" w:lineRule="auto"/>
        <w:jc w:val="both"/>
        <w:rPr>
          <w:lang w:val="uk-UA"/>
        </w:rPr>
      </w:pPr>
      <w:r w:rsidRPr="009E53E0">
        <w:rPr>
          <w:lang w:val="uk-UA"/>
        </w:rPr>
        <w:t xml:space="preserve">де </w:t>
      </w:r>
      <w:r w:rsidRPr="009E53E0">
        <w:rPr>
          <w:i/>
          <w:sz w:val="32"/>
          <w:szCs w:val="32"/>
          <w:lang w:val="uk-UA"/>
        </w:rPr>
        <w:t>T</w:t>
      </w:r>
      <w:r w:rsidRPr="009E53E0">
        <w:rPr>
          <w:sz w:val="32"/>
          <w:szCs w:val="32"/>
          <w:vertAlign w:val="subscript"/>
          <w:lang w:val="uk-UA"/>
        </w:rPr>
        <w:t>1</w:t>
      </w:r>
      <w:r w:rsidRPr="009E53E0">
        <w:rPr>
          <w:sz w:val="32"/>
          <w:szCs w:val="32"/>
          <w:lang w:val="uk-UA"/>
        </w:rPr>
        <w:t xml:space="preserve"> </w:t>
      </w:r>
      <w:r w:rsidRPr="009E53E0">
        <w:rPr>
          <w:lang w:val="uk-UA"/>
        </w:rPr>
        <w:t xml:space="preserve">- період коливань першого ультразвукового сигналу; </w:t>
      </w:r>
    </w:p>
    <w:p w:rsidR="001933E3" w:rsidRPr="009E53E0" w:rsidRDefault="001933E3" w:rsidP="001933E3">
      <w:pPr>
        <w:pStyle w:val="a4"/>
        <w:spacing w:line="360" w:lineRule="auto"/>
        <w:ind w:firstLine="709"/>
        <w:jc w:val="both"/>
        <w:rPr>
          <w:lang w:val="uk-UA"/>
        </w:rPr>
      </w:pPr>
      <w:r w:rsidRPr="009E53E0">
        <w:rPr>
          <w:i/>
          <w:sz w:val="32"/>
          <w:szCs w:val="32"/>
          <w:lang w:val="uk-UA"/>
        </w:rPr>
        <w:t>T</w:t>
      </w:r>
      <w:r w:rsidRPr="009E53E0">
        <w:rPr>
          <w:sz w:val="32"/>
          <w:szCs w:val="32"/>
          <w:vertAlign w:val="subscript"/>
          <w:lang w:val="uk-UA"/>
        </w:rPr>
        <w:t>2</w:t>
      </w:r>
      <w:r w:rsidRPr="009E53E0">
        <w:rPr>
          <w:sz w:val="32"/>
          <w:szCs w:val="32"/>
          <w:lang w:val="uk-UA"/>
        </w:rPr>
        <w:t xml:space="preserve"> </w:t>
      </w:r>
      <w:r w:rsidRPr="009E53E0">
        <w:rPr>
          <w:lang w:val="uk-UA"/>
        </w:rPr>
        <w:t xml:space="preserve">- період коливань другого ультразвукового сигналу; </w:t>
      </w:r>
    </w:p>
    <w:p w:rsidR="001933E3" w:rsidRPr="009E53E0" w:rsidRDefault="001933E3" w:rsidP="001933E3">
      <w:pPr>
        <w:pStyle w:val="a4"/>
        <w:spacing w:line="360" w:lineRule="auto"/>
        <w:ind w:firstLine="709"/>
        <w:jc w:val="both"/>
        <w:rPr>
          <w:lang w:val="uk-UA"/>
        </w:rPr>
      </w:pPr>
      <w:r w:rsidRPr="009E53E0">
        <w:rPr>
          <w:i/>
          <w:sz w:val="32"/>
          <w:szCs w:val="32"/>
          <w:lang w:val="uk-UA"/>
        </w:rPr>
        <w:t>i</w:t>
      </w:r>
      <w:r w:rsidRPr="009E53E0">
        <w:rPr>
          <w:i/>
          <w:lang w:val="uk-UA"/>
        </w:rPr>
        <w:t xml:space="preserve"> </w:t>
      </w:r>
      <w:r w:rsidRPr="009E53E0">
        <w:rPr>
          <w:lang w:val="uk-UA"/>
        </w:rPr>
        <w:t>- номер корекції;</w:t>
      </w:r>
    </w:p>
    <w:p w:rsidR="001933E3" w:rsidRPr="009E53E0" w:rsidRDefault="001933E3" w:rsidP="001933E3">
      <w:pPr>
        <w:pStyle w:val="a4"/>
        <w:spacing w:line="360" w:lineRule="auto"/>
        <w:ind w:firstLine="709"/>
        <w:jc w:val="both"/>
        <w:rPr>
          <w:lang w:val="uk-UA"/>
        </w:rPr>
      </w:pPr>
      <w:r w:rsidRPr="009E53E0">
        <w:rPr>
          <w:i/>
          <w:sz w:val="32"/>
          <w:szCs w:val="32"/>
          <w:lang w:val="uk-UA"/>
        </w:rPr>
        <w:t>∆t</w:t>
      </w:r>
      <w:r w:rsidRPr="009E53E0">
        <w:rPr>
          <w:sz w:val="32"/>
          <w:szCs w:val="32"/>
          <w:vertAlign w:val="subscript"/>
          <w:lang w:val="uk-UA"/>
        </w:rPr>
        <w:t>1</w:t>
      </w:r>
      <w:r w:rsidRPr="009E53E0">
        <w:rPr>
          <w:lang w:val="uk-UA"/>
        </w:rPr>
        <w:t xml:space="preserve"> - перший виміряний часовий інтервал;</w:t>
      </w:r>
    </w:p>
    <w:p w:rsidR="001933E3" w:rsidRPr="009E53E0" w:rsidRDefault="001933E3" w:rsidP="001933E3">
      <w:pPr>
        <w:pStyle w:val="a4"/>
        <w:spacing w:line="360" w:lineRule="auto"/>
        <w:ind w:firstLine="709"/>
        <w:jc w:val="both"/>
        <w:rPr>
          <w:lang w:val="uk-UA"/>
        </w:rPr>
      </w:pPr>
      <w:r w:rsidRPr="009E53E0">
        <w:rPr>
          <w:i/>
          <w:sz w:val="32"/>
          <w:szCs w:val="32"/>
          <w:lang w:val="uk-UA"/>
        </w:rPr>
        <w:t>∆t</w:t>
      </w:r>
      <w:r w:rsidRPr="009E53E0">
        <w:rPr>
          <w:sz w:val="32"/>
          <w:szCs w:val="32"/>
          <w:vertAlign w:val="subscript"/>
          <w:lang w:val="uk-UA"/>
        </w:rPr>
        <w:t>2</w:t>
      </w:r>
      <w:r w:rsidRPr="009E53E0">
        <w:rPr>
          <w:lang w:val="uk-UA"/>
        </w:rPr>
        <w:t xml:space="preserve"> - другий виміряний часовий інтервал. </w:t>
      </w:r>
    </w:p>
    <w:p w:rsidR="001933E3" w:rsidRPr="009E53E0" w:rsidRDefault="001933E3" w:rsidP="001933E3">
      <w:pPr>
        <w:pStyle w:val="a4"/>
        <w:spacing w:line="360" w:lineRule="auto"/>
        <w:ind w:firstLine="709"/>
        <w:rPr>
          <w:lang w:val="uk-UA"/>
        </w:rPr>
      </w:pPr>
      <w:r w:rsidRPr="009E53E0">
        <w:rPr>
          <w:lang w:val="uk-UA"/>
        </w:rPr>
        <w:t xml:space="preserve">При цьому отримане значення часового інтервалу </w:t>
      </w:r>
      <w:r w:rsidRPr="009E53E0">
        <w:rPr>
          <w:rFonts w:ascii="Symbol" w:hAnsi="Symbol"/>
          <w:spacing w:val="-6"/>
          <w:w w:val="115"/>
          <w:sz w:val="30"/>
          <w:szCs w:val="30"/>
          <w:lang w:val="uk-UA"/>
        </w:rPr>
        <w:t></w:t>
      </w:r>
      <w:r w:rsidRPr="009E53E0">
        <w:rPr>
          <w:i/>
          <w:spacing w:val="-6"/>
          <w:w w:val="115"/>
          <w:sz w:val="30"/>
          <w:szCs w:val="30"/>
          <w:lang w:val="uk-UA"/>
        </w:rPr>
        <w:t>t</w:t>
      </w:r>
      <w:r w:rsidRPr="009E53E0">
        <w:rPr>
          <w:spacing w:val="-6"/>
          <w:w w:val="115"/>
          <w:position w:val="-5"/>
          <w:sz w:val="30"/>
          <w:szCs w:val="30"/>
          <w:vertAlign w:val="subscript"/>
          <w:lang w:val="uk-UA"/>
        </w:rPr>
        <w:t>1</w:t>
      </w:r>
      <w:r w:rsidRPr="009E53E0">
        <w:rPr>
          <w:spacing w:val="18"/>
          <w:w w:val="115"/>
          <w:position w:val="-5"/>
          <w:sz w:val="30"/>
          <w:szCs w:val="30"/>
          <w:lang w:val="uk-UA"/>
        </w:rPr>
        <w:t xml:space="preserve"> </w:t>
      </w:r>
      <w:r w:rsidRPr="009E53E0">
        <w:rPr>
          <w:rFonts w:ascii="Symbol" w:hAnsi="Symbol"/>
          <w:w w:val="115"/>
          <w:sz w:val="30"/>
          <w:szCs w:val="30"/>
          <w:lang w:val="uk-UA"/>
        </w:rPr>
        <w:t></w:t>
      </w:r>
      <w:r w:rsidRPr="009E53E0">
        <w:rPr>
          <w:spacing w:val="-24"/>
          <w:w w:val="115"/>
          <w:sz w:val="30"/>
          <w:szCs w:val="30"/>
          <w:lang w:val="uk-UA"/>
        </w:rPr>
        <w:t xml:space="preserve"> </w:t>
      </w:r>
      <w:r w:rsidRPr="009E53E0">
        <w:rPr>
          <w:spacing w:val="-3"/>
          <w:w w:val="115"/>
          <w:sz w:val="30"/>
          <w:szCs w:val="30"/>
          <w:lang w:val="uk-UA"/>
        </w:rPr>
        <w:t>(</w:t>
      </w:r>
      <w:r w:rsidRPr="009E53E0">
        <w:rPr>
          <w:i/>
          <w:spacing w:val="-3"/>
          <w:w w:val="115"/>
          <w:sz w:val="30"/>
          <w:szCs w:val="30"/>
          <w:lang w:val="uk-UA"/>
        </w:rPr>
        <w:t>i</w:t>
      </w:r>
      <w:r w:rsidRPr="009E53E0">
        <w:rPr>
          <w:i/>
          <w:spacing w:val="-12"/>
          <w:w w:val="115"/>
          <w:sz w:val="30"/>
          <w:szCs w:val="30"/>
          <w:lang w:val="uk-UA"/>
        </w:rPr>
        <w:t xml:space="preserve"> </w:t>
      </w:r>
      <w:r w:rsidRPr="009E53E0">
        <w:rPr>
          <w:rFonts w:ascii="Symbol" w:hAnsi="Symbol"/>
          <w:w w:val="115"/>
          <w:sz w:val="30"/>
          <w:szCs w:val="30"/>
          <w:lang w:val="uk-UA"/>
        </w:rPr>
        <w:t></w:t>
      </w:r>
      <w:r w:rsidRPr="009E53E0">
        <w:rPr>
          <w:w w:val="115"/>
          <w:sz w:val="30"/>
          <w:szCs w:val="30"/>
          <w:lang w:val="uk-UA"/>
        </w:rPr>
        <w:t>1)</w:t>
      </w:r>
      <w:r w:rsidRPr="009E53E0">
        <w:rPr>
          <w:spacing w:val="-29"/>
          <w:w w:val="115"/>
          <w:sz w:val="30"/>
          <w:szCs w:val="30"/>
          <w:lang w:val="uk-UA"/>
        </w:rPr>
        <w:t xml:space="preserve"> </w:t>
      </w:r>
      <w:r w:rsidRPr="009E53E0">
        <w:rPr>
          <w:rFonts w:ascii="Symbol" w:hAnsi="Symbol"/>
          <w:w w:val="115"/>
          <w:sz w:val="30"/>
          <w:szCs w:val="30"/>
          <w:lang w:val="uk-UA"/>
        </w:rPr>
        <w:t></w:t>
      </w:r>
      <w:r w:rsidRPr="009E53E0">
        <w:rPr>
          <w:spacing w:val="-41"/>
          <w:w w:val="115"/>
          <w:sz w:val="30"/>
          <w:szCs w:val="30"/>
          <w:lang w:val="uk-UA"/>
        </w:rPr>
        <w:t xml:space="preserve"> </w:t>
      </w:r>
      <w:r w:rsidRPr="009E53E0">
        <w:rPr>
          <w:i/>
          <w:spacing w:val="-22"/>
          <w:w w:val="115"/>
          <w:sz w:val="30"/>
          <w:szCs w:val="30"/>
          <w:lang w:val="uk-UA"/>
        </w:rPr>
        <w:t>T</w:t>
      </w:r>
      <w:r w:rsidRPr="009E53E0">
        <w:rPr>
          <w:spacing w:val="-22"/>
          <w:w w:val="115"/>
          <w:position w:val="-5"/>
          <w:sz w:val="30"/>
          <w:szCs w:val="30"/>
          <w:vertAlign w:val="subscript"/>
          <w:lang w:val="uk-UA"/>
        </w:rPr>
        <w:t>1</w:t>
      </w:r>
      <w:r w:rsidRPr="009E53E0">
        <w:rPr>
          <w:sz w:val="30"/>
          <w:szCs w:val="30"/>
          <w:lang w:val="uk-UA"/>
        </w:rPr>
        <w:t>.</w:t>
      </w:r>
      <w:r w:rsidRPr="009E53E0">
        <w:rPr>
          <w:lang w:val="uk-UA"/>
        </w:rPr>
        <w:t xml:space="preserve"> використовують для визначенні відстані до відбивальної поверхні [17].</w:t>
      </w:r>
    </w:p>
    <w:p w:rsidR="001933E3" w:rsidRPr="009E53E0" w:rsidRDefault="001933E3" w:rsidP="001933E3">
      <w:pPr>
        <w:pStyle w:val="a4"/>
        <w:spacing w:line="360" w:lineRule="auto"/>
        <w:ind w:firstLine="709"/>
        <w:jc w:val="both"/>
        <w:rPr>
          <w:lang w:val="uk-UA"/>
        </w:rPr>
      </w:pPr>
      <w:r w:rsidRPr="009E53E0">
        <w:rPr>
          <w:lang w:val="uk-UA"/>
        </w:rPr>
        <w:t xml:space="preserve">При цьому мінімальне значення цієї різниці буде отримано при такому значенні </w:t>
      </w:r>
      <w:r w:rsidRPr="009E53E0">
        <w:rPr>
          <w:i/>
          <w:sz w:val="32"/>
          <w:szCs w:val="32"/>
          <w:lang w:val="uk-UA"/>
        </w:rPr>
        <w:t>i</w:t>
      </w:r>
      <w:r w:rsidRPr="009E53E0">
        <w:rPr>
          <w:lang w:val="uk-UA"/>
        </w:rPr>
        <w:t xml:space="preserve">, яке відповідатиме номеру періоду сигналу, в якому спрацював компаратор [14]. </w:t>
      </w:r>
    </w:p>
    <w:p w:rsidR="001933E3" w:rsidRPr="009E53E0" w:rsidRDefault="001933E3" w:rsidP="001933E3">
      <w:pPr>
        <w:spacing w:line="360" w:lineRule="auto"/>
        <w:ind w:firstLine="709"/>
        <w:jc w:val="both"/>
        <w:rPr>
          <w:sz w:val="28"/>
          <w:szCs w:val="28"/>
          <w:lang w:val="uk-UA"/>
        </w:rPr>
      </w:pPr>
      <w:r w:rsidRPr="009E53E0">
        <w:rPr>
          <w:sz w:val="28"/>
          <w:szCs w:val="28"/>
          <w:lang w:val="uk-UA"/>
        </w:rPr>
        <w:t xml:space="preserve">Для подальших розрахунків вибирається більш високочастотний ультразвуковий сигнал (для зменшення максимальної похибки методу), в нашому випадку це сигнал з періодом </w:t>
      </w:r>
      <w:r w:rsidRPr="009E53E0">
        <w:rPr>
          <w:i/>
          <w:sz w:val="30"/>
          <w:szCs w:val="30"/>
          <w:lang w:val="uk-UA"/>
        </w:rPr>
        <w:t>T</w:t>
      </w:r>
      <w:r w:rsidRPr="009E53E0">
        <w:rPr>
          <w:sz w:val="30"/>
          <w:szCs w:val="30"/>
          <w:vertAlign w:val="subscript"/>
          <w:lang w:val="uk-UA"/>
        </w:rPr>
        <w:t>1</w:t>
      </w:r>
      <w:r w:rsidRPr="009E53E0">
        <w:rPr>
          <w:sz w:val="28"/>
          <w:szCs w:val="28"/>
          <w:lang w:val="uk-UA"/>
        </w:rPr>
        <w:t xml:space="preserve"> (верхній сигнал на рис. 1.24).</w:t>
      </w:r>
      <w:r w:rsidRPr="009E53E0">
        <w:rPr>
          <w:spacing w:val="65"/>
          <w:sz w:val="28"/>
          <w:szCs w:val="28"/>
          <w:lang w:val="uk-UA"/>
        </w:rPr>
        <w:t xml:space="preserve"> </w:t>
      </w:r>
      <w:r w:rsidRPr="009E53E0">
        <w:rPr>
          <w:sz w:val="28"/>
          <w:szCs w:val="28"/>
          <w:lang w:val="uk-UA"/>
        </w:rPr>
        <w:t xml:space="preserve">При цьому у вираз </w:t>
      </w:r>
      <w:r w:rsidRPr="009E53E0">
        <w:rPr>
          <w:rFonts w:ascii="Symbol" w:hAnsi="Symbol"/>
          <w:spacing w:val="-6"/>
          <w:w w:val="115"/>
          <w:sz w:val="30"/>
          <w:szCs w:val="30"/>
          <w:lang w:val="uk-UA"/>
        </w:rPr>
        <w:t></w:t>
      </w:r>
      <w:r w:rsidRPr="009E53E0">
        <w:rPr>
          <w:i/>
          <w:spacing w:val="-6"/>
          <w:w w:val="115"/>
          <w:sz w:val="30"/>
          <w:szCs w:val="30"/>
          <w:lang w:val="uk-UA"/>
        </w:rPr>
        <w:t>t</w:t>
      </w:r>
      <w:r w:rsidRPr="009E53E0">
        <w:rPr>
          <w:spacing w:val="-6"/>
          <w:w w:val="115"/>
          <w:position w:val="-5"/>
          <w:sz w:val="30"/>
          <w:szCs w:val="30"/>
          <w:vertAlign w:val="subscript"/>
          <w:lang w:val="uk-UA"/>
        </w:rPr>
        <w:t>1</w:t>
      </w:r>
      <w:r w:rsidRPr="009E53E0">
        <w:rPr>
          <w:spacing w:val="18"/>
          <w:w w:val="115"/>
          <w:position w:val="-5"/>
          <w:sz w:val="30"/>
          <w:szCs w:val="30"/>
          <w:lang w:val="uk-UA"/>
        </w:rPr>
        <w:t xml:space="preserve"> </w:t>
      </w:r>
      <w:r w:rsidRPr="009E53E0">
        <w:rPr>
          <w:rFonts w:ascii="Symbol" w:hAnsi="Symbol"/>
          <w:w w:val="115"/>
          <w:sz w:val="30"/>
          <w:szCs w:val="30"/>
          <w:lang w:val="uk-UA"/>
        </w:rPr>
        <w:t></w:t>
      </w:r>
      <w:r w:rsidRPr="009E53E0">
        <w:rPr>
          <w:spacing w:val="-24"/>
          <w:w w:val="115"/>
          <w:sz w:val="30"/>
          <w:szCs w:val="30"/>
          <w:lang w:val="uk-UA"/>
        </w:rPr>
        <w:t xml:space="preserve"> </w:t>
      </w:r>
      <w:r w:rsidRPr="009E53E0">
        <w:rPr>
          <w:spacing w:val="-3"/>
          <w:w w:val="115"/>
          <w:sz w:val="30"/>
          <w:szCs w:val="30"/>
          <w:lang w:val="uk-UA"/>
        </w:rPr>
        <w:t>(</w:t>
      </w:r>
      <w:r w:rsidRPr="009E53E0">
        <w:rPr>
          <w:i/>
          <w:spacing w:val="-3"/>
          <w:w w:val="115"/>
          <w:sz w:val="30"/>
          <w:szCs w:val="30"/>
          <w:lang w:val="uk-UA"/>
        </w:rPr>
        <w:t>i</w:t>
      </w:r>
      <w:r w:rsidRPr="009E53E0">
        <w:rPr>
          <w:i/>
          <w:spacing w:val="-12"/>
          <w:w w:val="115"/>
          <w:sz w:val="30"/>
          <w:szCs w:val="30"/>
          <w:lang w:val="uk-UA"/>
        </w:rPr>
        <w:t xml:space="preserve"> </w:t>
      </w:r>
      <w:r w:rsidRPr="009E53E0">
        <w:rPr>
          <w:rFonts w:ascii="Symbol" w:hAnsi="Symbol"/>
          <w:w w:val="115"/>
          <w:sz w:val="30"/>
          <w:szCs w:val="30"/>
          <w:lang w:val="uk-UA"/>
        </w:rPr>
        <w:t></w:t>
      </w:r>
      <w:r w:rsidRPr="009E53E0">
        <w:rPr>
          <w:w w:val="115"/>
          <w:sz w:val="30"/>
          <w:szCs w:val="30"/>
          <w:lang w:val="uk-UA"/>
        </w:rPr>
        <w:t>1)</w:t>
      </w:r>
      <w:r w:rsidRPr="009E53E0">
        <w:rPr>
          <w:spacing w:val="-29"/>
          <w:w w:val="115"/>
          <w:sz w:val="30"/>
          <w:szCs w:val="30"/>
          <w:lang w:val="uk-UA"/>
        </w:rPr>
        <w:t xml:space="preserve"> </w:t>
      </w:r>
      <w:r w:rsidRPr="009E53E0">
        <w:rPr>
          <w:rFonts w:ascii="Symbol" w:hAnsi="Symbol"/>
          <w:w w:val="115"/>
          <w:sz w:val="30"/>
          <w:szCs w:val="30"/>
          <w:lang w:val="uk-UA"/>
        </w:rPr>
        <w:t></w:t>
      </w:r>
      <w:r w:rsidRPr="009E53E0">
        <w:rPr>
          <w:spacing w:val="-41"/>
          <w:w w:val="115"/>
          <w:sz w:val="30"/>
          <w:szCs w:val="30"/>
          <w:lang w:val="uk-UA"/>
        </w:rPr>
        <w:t xml:space="preserve"> </w:t>
      </w:r>
      <w:r w:rsidRPr="009E53E0">
        <w:rPr>
          <w:i/>
          <w:spacing w:val="-22"/>
          <w:w w:val="115"/>
          <w:sz w:val="30"/>
          <w:szCs w:val="30"/>
          <w:lang w:val="uk-UA"/>
        </w:rPr>
        <w:t>T</w:t>
      </w:r>
      <w:r w:rsidRPr="009E53E0">
        <w:rPr>
          <w:spacing w:val="-22"/>
          <w:w w:val="115"/>
          <w:position w:val="-5"/>
          <w:sz w:val="30"/>
          <w:szCs w:val="30"/>
          <w:vertAlign w:val="subscript"/>
          <w:lang w:val="uk-UA"/>
        </w:rPr>
        <w:t xml:space="preserve">1  </w:t>
      </w:r>
      <w:r w:rsidRPr="009E53E0">
        <w:rPr>
          <w:sz w:val="28"/>
          <w:szCs w:val="28"/>
          <w:lang w:val="uk-UA"/>
        </w:rPr>
        <w:t xml:space="preserve">підставляється обчислене значення </w:t>
      </w:r>
      <w:r w:rsidRPr="009E53E0">
        <w:rPr>
          <w:i/>
          <w:sz w:val="32"/>
          <w:szCs w:val="32"/>
          <w:lang w:val="uk-UA"/>
        </w:rPr>
        <w:t>i</w:t>
      </w:r>
      <w:r w:rsidRPr="009E53E0">
        <w:rPr>
          <w:sz w:val="28"/>
          <w:szCs w:val="28"/>
          <w:lang w:val="uk-UA"/>
        </w:rPr>
        <w:t xml:space="preserve">, часова координата ультразвукового сигналу переміщається в початок прийому луна-сигналу (переміщення часової координати з точки </w:t>
      </w:r>
      <w:r w:rsidRPr="009E53E0">
        <w:rPr>
          <w:i/>
          <w:sz w:val="32"/>
          <w:szCs w:val="32"/>
          <w:lang w:val="uk-UA"/>
        </w:rPr>
        <w:t>t</w:t>
      </w:r>
      <w:r w:rsidRPr="009E53E0">
        <w:rPr>
          <w:sz w:val="32"/>
          <w:szCs w:val="32"/>
          <w:vertAlign w:val="subscript"/>
          <w:lang w:val="uk-UA"/>
        </w:rPr>
        <w:t>1</w:t>
      </w:r>
      <w:r w:rsidRPr="009E53E0">
        <w:rPr>
          <w:sz w:val="28"/>
          <w:szCs w:val="28"/>
          <w:lang w:val="uk-UA"/>
        </w:rPr>
        <w:t xml:space="preserve"> в точку </w:t>
      </w:r>
      <w:r w:rsidRPr="009E53E0">
        <w:rPr>
          <w:i/>
          <w:sz w:val="32"/>
          <w:szCs w:val="32"/>
          <w:lang w:val="uk-UA"/>
        </w:rPr>
        <w:t>t</w:t>
      </w:r>
      <w:r w:rsidRPr="009E53E0">
        <w:rPr>
          <w:sz w:val="32"/>
          <w:szCs w:val="32"/>
          <w:vertAlign w:val="subscript"/>
          <w:lang w:val="uk-UA"/>
        </w:rPr>
        <w:t>1</w:t>
      </w:r>
      <w:r w:rsidRPr="009E53E0">
        <w:rPr>
          <w:sz w:val="32"/>
          <w:szCs w:val="32"/>
          <w:lang w:val="uk-UA"/>
        </w:rPr>
        <w:t>’</w:t>
      </w:r>
      <w:r w:rsidRPr="009E53E0">
        <w:rPr>
          <w:sz w:val="28"/>
          <w:szCs w:val="28"/>
          <w:lang w:val="uk-UA"/>
        </w:rPr>
        <w:t xml:space="preserve"> на  рис. 1.24) [</w:t>
      </w:r>
      <w:hyperlink w:anchor="_bookmark87" w:history="1">
        <w:r w:rsidRPr="009E53E0">
          <w:rPr>
            <w:sz w:val="28"/>
            <w:szCs w:val="28"/>
            <w:lang w:val="uk-UA"/>
          </w:rPr>
          <w:t>15</w:t>
        </w:r>
      </w:hyperlink>
      <w:r w:rsidRPr="009E53E0">
        <w:rPr>
          <w:sz w:val="28"/>
          <w:szCs w:val="28"/>
          <w:lang w:val="uk-UA"/>
        </w:rPr>
        <w:t>].</w:t>
      </w:r>
    </w:p>
    <w:p w:rsidR="001933E3" w:rsidRDefault="001933E3" w:rsidP="000D3084">
      <w:pPr>
        <w:pStyle w:val="a4"/>
        <w:spacing w:line="360" w:lineRule="auto"/>
        <w:ind w:firstLine="709"/>
        <w:jc w:val="both"/>
        <w:rPr>
          <w:lang w:val="uk-UA"/>
        </w:rPr>
      </w:pPr>
      <w:r w:rsidRPr="009E53E0">
        <w:rPr>
          <w:lang w:val="uk-UA"/>
        </w:rPr>
        <w:t xml:space="preserve">Застосування </w:t>
      </w:r>
      <w:proofErr w:type="spellStart"/>
      <w:r w:rsidRPr="009E53E0">
        <w:rPr>
          <w:lang w:val="uk-UA"/>
        </w:rPr>
        <w:t>дво</w:t>
      </w:r>
      <w:r w:rsidR="001A2ECC">
        <w:rPr>
          <w:lang w:val="uk-UA"/>
        </w:rPr>
        <w:t>х</w:t>
      </w:r>
      <w:r w:rsidRPr="009E53E0">
        <w:rPr>
          <w:lang w:val="uk-UA"/>
        </w:rPr>
        <w:t>частотний</w:t>
      </w:r>
      <w:proofErr w:type="spellEnd"/>
      <w:r w:rsidRPr="009E53E0">
        <w:rPr>
          <w:lang w:val="uk-UA"/>
        </w:rPr>
        <w:t xml:space="preserve"> методу зондування об’єкту контролю дозволяє визначити момент приходу луна-сигналу з максимальною похибкою, що не буде перевищувати чв</w:t>
      </w:r>
      <w:r w:rsidR="000D3084">
        <w:rPr>
          <w:lang w:val="uk-UA"/>
        </w:rPr>
        <w:t>ерті періоду луна-сигналу [19].</w:t>
      </w:r>
    </w:p>
    <w:p w:rsidR="000D3084" w:rsidRPr="000D3084" w:rsidRDefault="000D3084" w:rsidP="000D3084">
      <w:pPr>
        <w:pStyle w:val="a4"/>
        <w:spacing w:line="360" w:lineRule="auto"/>
        <w:ind w:firstLine="709"/>
        <w:jc w:val="both"/>
        <w:rPr>
          <w:lang w:val="uk-UA"/>
        </w:rPr>
      </w:pPr>
    </w:p>
    <w:p w:rsidR="001933E3" w:rsidRPr="009E53E0" w:rsidRDefault="00A103F4" w:rsidP="00A103F4">
      <w:pPr>
        <w:pStyle w:val="2"/>
        <w:ind w:firstLine="490"/>
        <w:rPr>
          <w:color w:val="000000" w:themeColor="text1"/>
          <w:sz w:val="32"/>
          <w:lang w:val="uk-UA"/>
        </w:rPr>
      </w:pPr>
      <w:bookmarkStart w:id="58" w:name="_Toc72770295"/>
      <w:bookmarkStart w:id="59" w:name="_Toc72770423"/>
      <w:bookmarkStart w:id="60" w:name="_Toc72770602"/>
      <w:bookmarkStart w:id="61" w:name="_Toc73964816"/>
      <w:r w:rsidRPr="009E53E0">
        <w:rPr>
          <w:color w:val="000000" w:themeColor="text1"/>
          <w:sz w:val="32"/>
          <w:lang w:val="uk-UA"/>
        </w:rPr>
        <w:t>Висновки</w:t>
      </w:r>
      <w:r w:rsidR="001933E3" w:rsidRPr="009E53E0">
        <w:rPr>
          <w:color w:val="000000" w:themeColor="text1"/>
          <w:sz w:val="32"/>
          <w:lang w:val="uk-UA"/>
        </w:rPr>
        <w:t xml:space="preserve"> до розділу 1</w:t>
      </w:r>
      <w:bookmarkEnd w:id="58"/>
      <w:bookmarkEnd w:id="59"/>
      <w:bookmarkEnd w:id="60"/>
      <w:bookmarkEnd w:id="61"/>
    </w:p>
    <w:p w:rsidR="001933E3" w:rsidRPr="006370C1" w:rsidRDefault="001933E3" w:rsidP="001933E3">
      <w:pPr>
        <w:pStyle w:val="a4"/>
        <w:spacing w:line="360" w:lineRule="auto"/>
        <w:ind w:firstLine="709"/>
        <w:rPr>
          <w:lang w:val="uk-UA"/>
        </w:rPr>
      </w:pPr>
    </w:p>
    <w:p w:rsidR="001933E3" w:rsidRPr="009E53E0" w:rsidRDefault="001933E3" w:rsidP="00347125">
      <w:pPr>
        <w:pStyle w:val="a6"/>
        <w:numPr>
          <w:ilvl w:val="0"/>
          <w:numId w:val="4"/>
        </w:numPr>
        <w:tabs>
          <w:tab w:val="left" w:pos="1330"/>
        </w:tabs>
        <w:spacing w:line="360" w:lineRule="auto"/>
        <w:ind w:left="0" w:firstLine="709"/>
        <w:rPr>
          <w:sz w:val="28"/>
          <w:lang w:val="uk-UA"/>
        </w:rPr>
      </w:pPr>
      <w:r w:rsidRPr="009E53E0">
        <w:rPr>
          <w:sz w:val="28"/>
          <w:lang w:val="uk-UA"/>
        </w:rPr>
        <w:t>Проведений порівняльний аналіз відомих систем контролю якості транспортувальної тари, якій показав недоліки цих систем та підтвердив актуальність проведення подальших досліджень для підвищення вірогідності контролю якості транспортувальної тари.</w:t>
      </w:r>
    </w:p>
    <w:p w:rsidR="001933E3" w:rsidRPr="009E53E0" w:rsidRDefault="001933E3" w:rsidP="00347125">
      <w:pPr>
        <w:pStyle w:val="a6"/>
        <w:numPr>
          <w:ilvl w:val="0"/>
          <w:numId w:val="4"/>
        </w:numPr>
        <w:tabs>
          <w:tab w:val="left" w:pos="1330"/>
        </w:tabs>
        <w:spacing w:line="360" w:lineRule="auto"/>
        <w:ind w:left="0" w:firstLine="709"/>
        <w:rPr>
          <w:sz w:val="28"/>
          <w:lang w:val="uk-UA"/>
        </w:rPr>
      </w:pPr>
      <w:r w:rsidRPr="009E53E0">
        <w:rPr>
          <w:sz w:val="28"/>
          <w:lang w:val="uk-UA"/>
        </w:rPr>
        <w:lastRenderedPageBreak/>
        <w:t>Аналіз сучасних методів контролю геометричних параметрів транспортувальної тари показав, що найбільш перспективним з них є ультразвуковий метод, якій дозволяє отримати найбільшу чутливість до наявності технологічних та експлуатаційних дефектів дерев'яних піддонів.</w:t>
      </w:r>
    </w:p>
    <w:p w:rsidR="007E47C5" w:rsidRPr="009E53E0" w:rsidRDefault="001933E3" w:rsidP="00347125">
      <w:pPr>
        <w:pStyle w:val="a6"/>
        <w:numPr>
          <w:ilvl w:val="0"/>
          <w:numId w:val="4"/>
        </w:numPr>
        <w:tabs>
          <w:tab w:val="left" w:pos="1330"/>
        </w:tabs>
        <w:spacing w:line="360" w:lineRule="auto"/>
        <w:ind w:left="0" w:firstLine="709"/>
        <w:rPr>
          <w:sz w:val="28"/>
          <w:lang w:val="uk-UA"/>
        </w:rPr>
      </w:pPr>
      <w:r w:rsidRPr="009E53E0">
        <w:rPr>
          <w:sz w:val="28"/>
          <w:lang w:val="uk-UA"/>
        </w:rPr>
        <w:t xml:space="preserve">Застосування </w:t>
      </w:r>
      <w:proofErr w:type="spellStart"/>
      <w:r w:rsidRPr="009E53E0">
        <w:rPr>
          <w:sz w:val="28"/>
          <w:lang w:val="uk-UA"/>
        </w:rPr>
        <w:t>дво</w:t>
      </w:r>
      <w:r w:rsidR="001A2ECC">
        <w:rPr>
          <w:sz w:val="28"/>
          <w:lang w:val="uk-UA"/>
        </w:rPr>
        <w:t>х</w:t>
      </w:r>
      <w:r w:rsidRPr="009E53E0">
        <w:rPr>
          <w:sz w:val="28"/>
          <w:lang w:val="uk-UA"/>
        </w:rPr>
        <w:t>частотного</w:t>
      </w:r>
      <w:proofErr w:type="spellEnd"/>
      <w:r w:rsidRPr="009E53E0">
        <w:rPr>
          <w:sz w:val="28"/>
          <w:lang w:val="uk-UA"/>
        </w:rPr>
        <w:t xml:space="preserve"> методу ультразвукового контролю дозволяє визначити часову координату моменту приходу прийнятого ультразвукового сигналу з високою точністю, однак його застосування для частот сигналів ультразвукового діапазону не було досліджено раніше.</w:t>
      </w:r>
    </w:p>
    <w:p w:rsidR="007E47C5" w:rsidRPr="009E53E0" w:rsidRDefault="007E47C5">
      <w:pPr>
        <w:widowControl/>
        <w:autoSpaceDE/>
        <w:autoSpaceDN/>
        <w:spacing w:after="160" w:line="259" w:lineRule="auto"/>
        <w:rPr>
          <w:sz w:val="28"/>
          <w:lang w:val="uk-UA"/>
        </w:rPr>
      </w:pPr>
      <w:r w:rsidRPr="009E53E0">
        <w:rPr>
          <w:sz w:val="28"/>
          <w:lang w:val="uk-UA"/>
        </w:rPr>
        <w:br w:type="page"/>
      </w:r>
    </w:p>
    <w:p w:rsidR="007E47C5" w:rsidRPr="009E53E0" w:rsidRDefault="007E47C5" w:rsidP="00EB5B7E">
      <w:pPr>
        <w:pStyle w:val="2"/>
        <w:spacing w:line="360" w:lineRule="auto"/>
        <w:ind w:firstLine="490"/>
        <w:jc w:val="both"/>
        <w:rPr>
          <w:lang w:val="uk-UA"/>
        </w:rPr>
      </w:pPr>
      <w:bookmarkStart w:id="62" w:name="_Toc73964817"/>
      <w:r w:rsidRPr="009E53E0">
        <w:rPr>
          <w:lang w:val="uk-UA"/>
        </w:rPr>
        <w:lastRenderedPageBreak/>
        <w:t>РОЗДІЛ 2 ДОСЛІДЖЕННЯ ДВОЧАСТОТНОГО УЛЬТРАЗВУКОВОГО МЕТОДУ КОНТРОЛЮ ЯКОСТІ ТРАНСПОРТУВАЛЬНОЇ ТАРИ</w:t>
      </w:r>
      <w:bookmarkEnd w:id="62"/>
    </w:p>
    <w:p w:rsidR="007E47C5" w:rsidRPr="00193DD5" w:rsidRDefault="007E47C5" w:rsidP="00EB5B7E">
      <w:pPr>
        <w:pStyle w:val="a4"/>
        <w:spacing w:line="360" w:lineRule="auto"/>
        <w:rPr>
          <w:lang w:val="uk-UA"/>
        </w:rPr>
      </w:pPr>
    </w:p>
    <w:p w:rsidR="007E47C5" w:rsidRPr="009E53E0" w:rsidRDefault="007E47C5" w:rsidP="00EB5B7E">
      <w:pPr>
        <w:pStyle w:val="a4"/>
        <w:spacing w:line="360" w:lineRule="auto"/>
        <w:ind w:left="218" w:right="227" w:firstLine="707"/>
        <w:jc w:val="both"/>
        <w:rPr>
          <w:lang w:val="uk-UA"/>
        </w:rPr>
      </w:pPr>
      <w:r w:rsidRPr="009E53E0">
        <w:rPr>
          <w:lang w:val="uk-UA"/>
        </w:rPr>
        <w:t xml:space="preserve">Застосування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методу контролю якості транспортувальної тари обмежується максимальною похибкою, яка буде знаходитись у межах від 0 до 0,25 періоду </w:t>
      </w:r>
      <w:proofErr w:type="spellStart"/>
      <w:r w:rsidRPr="009E53E0">
        <w:rPr>
          <w:lang w:val="uk-UA"/>
        </w:rPr>
        <w:t>зондуючого</w:t>
      </w:r>
      <w:proofErr w:type="spellEnd"/>
      <w:r w:rsidRPr="009E53E0">
        <w:rPr>
          <w:lang w:val="uk-UA"/>
        </w:rPr>
        <w:t xml:space="preserve"> ультразвукового сигналу за умови, що для проведення контролю обрано оптимальне співвідношення частот та алгоритм визначення порогової напруги компаратора. В іншому випадку підвищується ймовірність спрацьовування компаратора в різних за номером періодах для ультразвукових сигналів різних частот, що призведе до суттєвого підвищення похибки вимірювання.</w:t>
      </w:r>
    </w:p>
    <w:p w:rsidR="007E47C5" w:rsidRPr="009E53E0" w:rsidRDefault="007E47C5" w:rsidP="00EB5B7E">
      <w:pPr>
        <w:pStyle w:val="a4"/>
        <w:spacing w:line="360" w:lineRule="auto"/>
        <w:ind w:left="218" w:right="227" w:firstLine="707"/>
        <w:jc w:val="both"/>
        <w:rPr>
          <w:lang w:val="uk-UA"/>
        </w:rPr>
      </w:pPr>
      <w:r w:rsidRPr="009E53E0">
        <w:rPr>
          <w:lang w:val="uk-UA"/>
        </w:rPr>
        <w:t xml:space="preserve">У роботах [21-23] описані випадки для </w:t>
      </w:r>
      <w:proofErr w:type="spellStart"/>
      <w:r w:rsidRPr="009E53E0">
        <w:rPr>
          <w:lang w:val="uk-UA"/>
        </w:rPr>
        <w:t>хвилеводного</w:t>
      </w:r>
      <w:proofErr w:type="spellEnd"/>
      <w:r w:rsidRPr="009E53E0">
        <w:rPr>
          <w:lang w:val="uk-UA"/>
        </w:rPr>
        <w:t xml:space="preserve"> розповсюдження ультразвукового сигналу у хвилеводі круглого перерізу, при цьому показано оптимальне співвідношення частот, яке знаходитися в діапазоні 1…1,3. Для необмеженого простору та відсутності відбиття ультразвукового сигналу від інших об'єктів, крім об'єкту контролю, таких досліджень не проводилося, тому необхідне проведення додаткового дослідження, яке дозволить визначити співвідношення частот та рівень порогової напруги для проведення контролю з необхідною вірогідністю. Також потребує додаткового дослідження </w:t>
      </w:r>
      <w:r w:rsidR="001A2ECC" w:rsidRPr="009E53E0">
        <w:rPr>
          <w:lang w:val="uk-UA"/>
        </w:rPr>
        <w:t>обґрунтування</w:t>
      </w:r>
      <w:r w:rsidRPr="009E53E0">
        <w:rPr>
          <w:lang w:val="uk-UA"/>
        </w:rPr>
        <w:t xml:space="preserve"> вибору співвідношення частот, з урахуванням того, що застосовуються ультразвукові первинні вимірювальні перетворювачі, які серійно виготовляються на стандартні частоти: 25 </w:t>
      </w:r>
      <w:proofErr w:type="spellStart"/>
      <w:r w:rsidRPr="009E53E0">
        <w:rPr>
          <w:lang w:val="uk-UA"/>
        </w:rPr>
        <w:t>кГц</w:t>
      </w:r>
      <w:proofErr w:type="spellEnd"/>
      <w:r w:rsidRPr="009E53E0">
        <w:rPr>
          <w:lang w:val="uk-UA"/>
        </w:rPr>
        <w:t xml:space="preserve">, 40 </w:t>
      </w:r>
      <w:proofErr w:type="spellStart"/>
      <w:r w:rsidRPr="009E53E0">
        <w:rPr>
          <w:lang w:val="uk-UA"/>
        </w:rPr>
        <w:t>кГц</w:t>
      </w:r>
      <w:proofErr w:type="spellEnd"/>
      <w:r w:rsidRPr="009E53E0">
        <w:rPr>
          <w:lang w:val="uk-UA"/>
        </w:rPr>
        <w:t xml:space="preserve">, 80 </w:t>
      </w:r>
      <w:proofErr w:type="spellStart"/>
      <w:r w:rsidRPr="009E53E0">
        <w:rPr>
          <w:lang w:val="uk-UA"/>
        </w:rPr>
        <w:t>кГц</w:t>
      </w:r>
      <w:proofErr w:type="spellEnd"/>
      <w:r w:rsidRPr="009E53E0">
        <w:rPr>
          <w:lang w:val="uk-UA"/>
        </w:rPr>
        <w:t xml:space="preserve"> і т. д.</w:t>
      </w:r>
    </w:p>
    <w:p w:rsidR="007E47C5" w:rsidRDefault="007E47C5" w:rsidP="007E47C5">
      <w:pPr>
        <w:pStyle w:val="a4"/>
        <w:spacing w:line="360" w:lineRule="auto"/>
        <w:ind w:left="218" w:right="227" w:firstLine="707"/>
        <w:jc w:val="both"/>
        <w:rPr>
          <w:lang w:val="uk-UA"/>
        </w:rPr>
      </w:pPr>
      <w:r w:rsidRPr="009E53E0">
        <w:rPr>
          <w:lang w:val="uk-UA"/>
        </w:rPr>
        <w:t>Обробка прийнятого ультразвукового сигналу також вимагає проведення додаткових досліджень, оскільки застосування автоматичного регулювання підсилення, фіксованого підсилення або часового регулювання підсилення вплине на кількісну характеристику результатів контролю якості транспортувальної тари [14-15].</w:t>
      </w:r>
    </w:p>
    <w:p w:rsidR="000D3084" w:rsidRPr="009E53E0" w:rsidRDefault="000D3084" w:rsidP="007E47C5">
      <w:pPr>
        <w:pStyle w:val="a4"/>
        <w:spacing w:line="360" w:lineRule="auto"/>
        <w:ind w:left="218" w:right="227" w:firstLine="707"/>
        <w:jc w:val="both"/>
        <w:rPr>
          <w:lang w:val="uk-UA"/>
        </w:rPr>
      </w:pPr>
    </w:p>
    <w:p w:rsidR="007E47C5" w:rsidRPr="009E53E0" w:rsidRDefault="007E47C5" w:rsidP="007E47C5">
      <w:pPr>
        <w:pStyle w:val="2"/>
        <w:tabs>
          <w:tab w:val="left" w:pos="1350"/>
        </w:tabs>
        <w:spacing w:line="360" w:lineRule="auto"/>
        <w:ind w:left="0" w:firstLine="709"/>
        <w:jc w:val="both"/>
        <w:rPr>
          <w:lang w:val="uk-UA"/>
        </w:rPr>
      </w:pPr>
      <w:bookmarkStart w:id="63" w:name="_bookmark15"/>
      <w:bookmarkStart w:id="64" w:name="_Toc73964818"/>
      <w:bookmarkEnd w:id="63"/>
      <w:r w:rsidRPr="009E53E0">
        <w:rPr>
          <w:lang w:val="uk-UA"/>
        </w:rPr>
        <w:t xml:space="preserve">2.1 Метод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ультразвукового зондування контрольованого об’єкту</w:t>
      </w:r>
      <w:bookmarkEnd w:id="64"/>
    </w:p>
    <w:p w:rsidR="007E47C5" w:rsidRPr="006370C1" w:rsidRDefault="007E47C5" w:rsidP="007E47C5">
      <w:pPr>
        <w:pStyle w:val="a4"/>
        <w:rPr>
          <w:lang w:val="uk-UA"/>
        </w:rPr>
      </w:pPr>
    </w:p>
    <w:p w:rsidR="007E47C5" w:rsidRPr="009E53E0" w:rsidRDefault="007E47C5" w:rsidP="007E47C5">
      <w:pPr>
        <w:pStyle w:val="a4"/>
        <w:spacing w:line="360" w:lineRule="auto"/>
        <w:ind w:firstLine="709"/>
        <w:jc w:val="both"/>
        <w:rPr>
          <w:lang w:val="uk-UA"/>
        </w:rPr>
      </w:pPr>
      <w:proofErr w:type="spellStart"/>
      <w:r w:rsidRPr="009E53E0">
        <w:rPr>
          <w:lang w:val="uk-UA"/>
        </w:rPr>
        <w:t>Дво</w:t>
      </w:r>
      <w:r w:rsidR="001A2ECC">
        <w:rPr>
          <w:lang w:val="uk-UA"/>
        </w:rPr>
        <w:t>х</w:t>
      </w:r>
      <w:r w:rsidRPr="009E53E0">
        <w:rPr>
          <w:lang w:val="uk-UA"/>
        </w:rPr>
        <w:t>частотне</w:t>
      </w:r>
      <w:proofErr w:type="spellEnd"/>
      <w:r w:rsidRPr="009E53E0">
        <w:rPr>
          <w:lang w:val="uk-UA"/>
        </w:rPr>
        <w:t xml:space="preserve"> зондування контрольованого об’єкта (транспортувальної тари) дозволяє виключити похибки вимірювання, пов'язані зі зміною форми ультразвукового сигналу при розповсюдженні від випромінювача до відбивача та від відбивача до приймача, а також підвищити точність визначення відстані до необхідної точки об'єкта контролю [10, 11].</w:t>
      </w:r>
    </w:p>
    <w:p w:rsidR="007E47C5" w:rsidRPr="009E53E0" w:rsidRDefault="007E47C5" w:rsidP="007E47C5">
      <w:pPr>
        <w:pStyle w:val="a4"/>
        <w:spacing w:line="360" w:lineRule="auto"/>
        <w:ind w:right="2" w:firstLine="707"/>
        <w:jc w:val="both"/>
        <w:rPr>
          <w:lang w:val="uk-UA"/>
        </w:rPr>
      </w:pPr>
      <w:proofErr w:type="spellStart"/>
      <w:r w:rsidRPr="009E53E0">
        <w:rPr>
          <w:lang w:val="uk-UA"/>
        </w:rPr>
        <w:t>Дво</w:t>
      </w:r>
      <w:r w:rsidR="001A2ECC">
        <w:rPr>
          <w:lang w:val="uk-UA"/>
        </w:rPr>
        <w:t>х</w:t>
      </w:r>
      <w:r w:rsidRPr="009E53E0">
        <w:rPr>
          <w:lang w:val="uk-UA"/>
        </w:rPr>
        <w:t>частотне</w:t>
      </w:r>
      <w:proofErr w:type="spellEnd"/>
      <w:r w:rsidRPr="009E53E0">
        <w:rPr>
          <w:lang w:val="uk-UA"/>
        </w:rPr>
        <w:t xml:space="preserve"> зондування містить почергове випромінювання імпульсних ультразвукових сигналів на двох частотах, почерговий прийом двох відбитих від поверхні контрольованого об’єкту луна-сигналів на цих частотах та вимірювання часу розповсюдження кожного луна-сигналу по моменту спрацьовування порогового пристрою (рис.  2.1). Внаслідок різного періоду ультразвукових зондувальних сигналів спрацьовування порогового пристрою буде відбуватися в різні моменти часу, але в однакових номерах періодів для цих двох луна-сигналів (рис. 2.1 - час </w:t>
      </w:r>
      <w:r w:rsidRPr="009E53E0">
        <w:rPr>
          <w:i/>
          <w:sz w:val="32"/>
          <w:szCs w:val="32"/>
          <w:lang w:val="uk-UA"/>
        </w:rPr>
        <w:t>t</w:t>
      </w:r>
      <w:r w:rsidRPr="009E53E0">
        <w:rPr>
          <w:sz w:val="32"/>
          <w:szCs w:val="32"/>
          <w:vertAlign w:val="subscript"/>
          <w:lang w:val="uk-UA"/>
        </w:rPr>
        <w:t>1</w:t>
      </w:r>
      <w:r w:rsidRPr="009E53E0">
        <w:rPr>
          <w:lang w:val="uk-UA"/>
        </w:rPr>
        <w:t xml:space="preserve"> та </w:t>
      </w:r>
      <w:r w:rsidRPr="009E53E0">
        <w:rPr>
          <w:i/>
          <w:sz w:val="32"/>
          <w:szCs w:val="32"/>
          <w:lang w:val="uk-UA"/>
        </w:rPr>
        <w:t>t</w:t>
      </w:r>
      <w:r w:rsidRPr="009E53E0">
        <w:rPr>
          <w:sz w:val="32"/>
          <w:szCs w:val="32"/>
          <w:vertAlign w:val="subscript"/>
          <w:lang w:val="uk-UA"/>
        </w:rPr>
        <w:t>2</w:t>
      </w:r>
      <w:r w:rsidRPr="009E53E0">
        <w:rPr>
          <w:lang w:val="uk-UA"/>
        </w:rPr>
        <w:t>). Використовуючи ці дві часові координати спрацьовування порогового пристрою виконується розрахунок часової координати початку луна-сигналу [12, 13].</w:t>
      </w:r>
    </w:p>
    <w:p w:rsidR="007E47C5" w:rsidRPr="009E53E0" w:rsidRDefault="007E47C5" w:rsidP="007E47C5">
      <w:pPr>
        <w:pStyle w:val="a4"/>
        <w:spacing w:line="360" w:lineRule="auto"/>
        <w:ind w:firstLine="709"/>
        <w:jc w:val="both"/>
        <w:rPr>
          <w:lang w:val="uk-UA"/>
        </w:rPr>
      </w:pPr>
      <w:r w:rsidRPr="009E53E0">
        <w:rPr>
          <w:lang w:val="uk-UA"/>
        </w:rPr>
        <w:t xml:space="preserve">Для визначення часової координати початку луна-сигналу необхідно виконати операцію порівняння двох часових інтервалів після їх послідовного зменшення на період </w:t>
      </w:r>
      <w:proofErr w:type="spellStart"/>
      <w:r w:rsidRPr="009E53E0">
        <w:rPr>
          <w:lang w:val="uk-UA"/>
        </w:rPr>
        <w:t>зондуючого</w:t>
      </w:r>
      <w:proofErr w:type="spellEnd"/>
      <w:r w:rsidRPr="009E53E0">
        <w:rPr>
          <w:lang w:val="uk-UA"/>
        </w:rPr>
        <w:t xml:space="preserve"> ультразвукового сигналу відповідно до наступного виразу: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9"/>
        <w:gridCol w:w="142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23"/>
              <w:rPr>
                <w:bCs/>
                <w:szCs w:val="28"/>
                <w:lang w:val="uk-UA"/>
              </w:rPr>
            </w:pP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rFonts w:ascii="Symbol" w:hAnsi="Symbol"/>
                <w:spacing w:val="10"/>
                <w:w w:val="77"/>
                <w:sz w:val="30"/>
                <w:szCs w:val="30"/>
                <w:lang w:val="uk-UA"/>
              </w:rPr>
              <w:t></w:t>
            </w:r>
            <w:r w:rsidRPr="009E53E0">
              <w:rPr>
                <w:i/>
                <w:spacing w:val="-15"/>
                <w:w w:val="101"/>
                <w:position w:val="2"/>
                <w:sz w:val="30"/>
                <w:szCs w:val="30"/>
                <w:lang w:val="uk-UA"/>
              </w:rPr>
              <w:t>t</w:t>
            </w:r>
            <w:r w:rsidRPr="009E53E0">
              <w:rPr>
                <w:w w:val="105"/>
                <w:position w:val="-4"/>
                <w:sz w:val="30"/>
                <w:szCs w:val="30"/>
                <w:vertAlign w:val="subscript"/>
                <w:lang w:val="uk-UA"/>
              </w:rPr>
              <w:t>1</w:t>
            </w:r>
            <w:r w:rsidRPr="009E53E0">
              <w:rPr>
                <w:spacing w:val="18"/>
                <w:position w:val="-4"/>
                <w:sz w:val="30"/>
                <w:szCs w:val="30"/>
                <w:lang w:val="uk-UA"/>
              </w:rPr>
              <w:t xml:space="preserve"> </w:t>
            </w:r>
            <w:r w:rsidRPr="009E53E0">
              <w:rPr>
                <w:rFonts w:ascii="Symbol" w:hAnsi="Symbol"/>
                <w:w w:val="101"/>
                <w:position w:val="2"/>
                <w:sz w:val="30"/>
                <w:szCs w:val="30"/>
                <w:lang w:val="uk-UA"/>
              </w:rPr>
              <w:t></w:t>
            </w:r>
            <w:r w:rsidRPr="009E53E0">
              <w:rPr>
                <w:spacing w:val="-30"/>
                <w:position w:val="2"/>
                <w:sz w:val="30"/>
                <w:szCs w:val="30"/>
                <w:lang w:val="uk-UA"/>
              </w:rPr>
              <w:t xml:space="preserve"> </w:t>
            </w:r>
            <w:r w:rsidRPr="009E53E0">
              <w:rPr>
                <w:i/>
                <w:w w:val="101"/>
                <w:position w:val="2"/>
                <w:sz w:val="30"/>
                <w:szCs w:val="30"/>
                <w:lang w:val="uk-UA"/>
              </w:rPr>
              <w:t>n</w:t>
            </w:r>
            <w:r w:rsidRPr="009E53E0">
              <w:rPr>
                <w:i/>
                <w:spacing w:val="-41"/>
                <w:position w:val="2"/>
                <w:sz w:val="30"/>
                <w:szCs w:val="30"/>
                <w:lang w:val="uk-UA"/>
              </w:rPr>
              <w:t xml:space="preserve"> </w:t>
            </w:r>
            <w:r w:rsidRPr="009E53E0">
              <w:rPr>
                <w:rFonts w:ascii="Symbol" w:hAnsi="Symbol"/>
                <w:spacing w:val="13"/>
                <w:w w:val="101"/>
                <w:position w:val="2"/>
                <w:sz w:val="30"/>
                <w:szCs w:val="30"/>
                <w:lang w:val="uk-UA"/>
              </w:rPr>
              <w:t></w:t>
            </w:r>
            <w:r w:rsidRPr="009E53E0">
              <w:rPr>
                <w:i/>
                <w:spacing w:val="-38"/>
                <w:w w:val="101"/>
                <w:position w:val="2"/>
                <w:sz w:val="30"/>
                <w:szCs w:val="30"/>
                <w:lang w:val="uk-UA"/>
              </w:rPr>
              <w:t>T</w:t>
            </w:r>
            <w:r w:rsidRPr="009E53E0">
              <w:rPr>
                <w:w w:val="105"/>
                <w:position w:val="-4"/>
                <w:sz w:val="30"/>
                <w:szCs w:val="30"/>
                <w:vertAlign w:val="subscript"/>
                <w:lang w:val="uk-UA"/>
              </w:rPr>
              <w:t>1</w:t>
            </w:r>
            <w:r w:rsidRPr="009E53E0">
              <w:rPr>
                <w:spacing w:val="-10"/>
                <w:position w:val="-4"/>
                <w:sz w:val="30"/>
                <w:szCs w:val="30"/>
                <w:lang w:val="uk-UA"/>
              </w:rPr>
              <w:t xml:space="preserve"> </w:t>
            </w:r>
            <w:r w:rsidRPr="009E53E0">
              <w:rPr>
                <w:rFonts w:ascii="Symbol" w:hAnsi="Symbol"/>
                <w:w w:val="77"/>
                <w:sz w:val="30"/>
                <w:szCs w:val="30"/>
                <w:lang w:val="uk-UA"/>
              </w:rPr>
              <w:t></w:t>
            </w:r>
            <w:r w:rsidRPr="009E53E0">
              <w:rPr>
                <w:spacing w:val="-50"/>
                <w:sz w:val="30"/>
                <w:szCs w:val="30"/>
                <w:lang w:val="uk-UA"/>
              </w:rPr>
              <w:t xml:space="preserve"> </w:t>
            </w:r>
            <w:r w:rsidRPr="009E53E0">
              <w:rPr>
                <w:rFonts w:ascii="Symbol" w:hAnsi="Symbol"/>
                <w:spacing w:val="30"/>
                <w:w w:val="101"/>
                <w:position w:val="2"/>
                <w:sz w:val="30"/>
                <w:szCs w:val="30"/>
                <w:lang w:val="uk-UA"/>
              </w:rPr>
              <w:t></w:t>
            </w:r>
            <w:r w:rsidRPr="009E53E0">
              <w:rPr>
                <w:rFonts w:ascii="Symbol" w:hAnsi="Symbol"/>
                <w:spacing w:val="10"/>
                <w:w w:val="77"/>
                <w:sz w:val="30"/>
                <w:szCs w:val="30"/>
                <w:lang w:val="uk-UA"/>
              </w:rPr>
              <w:t></w:t>
            </w:r>
            <w:r w:rsidRPr="009E53E0">
              <w:rPr>
                <w:i/>
                <w:spacing w:val="1"/>
                <w:w w:val="101"/>
                <w:position w:val="2"/>
                <w:sz w:val="30"/>
                <w:szCs w:val="30"/>
                <w:lang w:val="uk-UA"/>
              </w:rPr>
              <w:t>t</w:t>
            </w:r>
            <w:r w:rsidRPr="009E53E0">
              <w:rPr>
                <w:w w:val="105"/>
                <w:position w:val="-4"/>
                <w:sz w:val="30"/>
                <w:szCs w:val="30"/>
                <w:vertAlign w:val="subscript"/>
                <w:lang w:val="uk-UA"/>
              </w:rPr>
              <w:t>2</w:t>
            </w:r>
            <w:r w:rsidRPr="009E53E0">
              <w:rPr>
                <w:position w:val="-4"/>
                <w:sz w:val="30"/>
                <w:szCs w:val="30"/>
                <w:lang w:val="uk-UA"/>
              </w:rPr>
              <w:t xml:space="preserve"> </w:t>
            </w:r>
            <w:r w:rsidRPr="009E53E0">
              <w:rPr>
                <w:spacing w:val="-9"/>
                <w:position w:val="-4"/>
                <w:sz w:val="30"/>
                <w:szCs w:val="30"/>
                <w:lang w:val="uk-UA"/>
              </w:rPr>
              <w:t xml:space="preserve"> </w:t>
            </w:r>
            <w:r w:rsidRPr="009E53E0">
              <w:rPr>
                <w:rFonts w:ascii="Symbol" w:hAnsi="Symbol"/>
                <w:w w:val="101"/>
                <w:position w:val="2"/>
                <w:sz w:val="30"/>
                <w:szCs w:val="30"/>
                <w:lang w:val="uk-UA"/>
              </w:rPr>
              <w:t></w:t>
            </w:r>
            <w:r w:rsidRPr="009E53E0">
              <w:rPr>
                <w:spacing w:val="-30"/>
                <w:position w:val="2"/>
                <w:sz w:val="30"/>
                <w:szCs w:val="30"/>
                <w:lang w:val="uk-UA"/>
              </w:rPr>
              <w:t xml:space="preserve"> </w:t>
            </w:r>
            <w:r w:rsidRPr="009E53E0">
              <w:rPr>
                <w:i/>
                <w:w w:val="101"/>
                <w:position w:val="2"/>
                <w:sz w:val="30"/>
                <w:szCs w:val="30"/>
                <w:lang w:val="uk-UA"/>
              </w:rPr>
              <w:t>n</w:t>
            </w:r>
            <w:r w:rsidRPr="009E53E0">
              <w:rPr>
                <w:i/>
                <w:spacing w:val="-41"/>
                <w:position w:val="2"/>
                <w:sz w:val="30"/>
                <w:szCs w:val="30"/>
                <w:lang w:val="uk-UA"/>
              </w:rPr>
              <w:t xml:space="preserve"> </w:t>
            </w:r>
            <w:r w:rsidRPr="009E53E0">
              <w:rPr>
                <w:rFonts w:ascii="Symbol" w:hAnsi="Symbol"/>
                <w:spacing w:val="13"/>
                <w:w w:val="101"/>
                <w:position w:val="2"/>
                <w:sz w:val="30"/>
                <w:szCs w:val="30"/>
                <w:lang w:val="uk-UA"/>
              </w:rPr>
              <w:t></w:t>
            </w:r>
            <w:r w:rsidRPr="009E53E0">
              <w:rPr>
                <w:i/>
                <w:spacing w:val="-21"/>
                <w:w w:val="101"/>
                <w:position w:val="2"/>
                <w:sz w:val="30"/>
                <w:szCs w:val="30"/>
                <w:lang w:val="uk-UA"/>
              </w:rPr>
              <w:t>T</w:t>
            </w:r>
            <w:r w:rsidRPr="009E53E0">
              <w:rPr>
                <w:w w:val="105"/>
                <w:position w:val="-4"/>
                <w:sz w:val="30"/>
                <w:szCs w:val="30"/>
                <w:vertAlign w:val="subscript"/>
                <w:lang w:val="uk-UA"/>
              </w:rPr>
              <w:t>2</w:t>
            </w:r>
            <w:r w:rsidRPr="009E53E0">
              <w:rPr>
                <w:spacing w:val="2"/>
                <w:position w:val="-4"/>
                <w:sz w:val="30"/>
                <w:szCs w:val="30"/>
                <w:lang w:val="uk-UA"/>
              </w:rPr>
              <w:t xml:space="preserve"> </w:t>
            </w:r>
            <w:r w:rsidRPr="009E53E0">
              <w:rPr>
                <w:rFonts w:ascii="Symbol" w:hAnsi="Symbol"/>
                <w:w w:val="77"/>
                <w:sz w:val="30"/>
                <w:szCs w:val="30"/>
                <w:lang w:val="uk-UA"/>
              </w:rPr>
              <w:t></w:t>
            </w:r>
            <w:r w:rsidRPr="009E53E0">
              <w:rPr>
                <w:spacing w:val="-35"/>
                <w:sz w:val="30"/>
                <w:szCs w:val="30"/>
                <w:lang w:val="uk-UA"/>
              </w:rPr>
              <w:t xml:space="preserve"> </w:t>
            </w:r>
            <w:r w:rsidRPr="009E53E0">
              <w:rPr>
                <w:rFonts w:ascii="Symbol" w:hAnsi="Symbol"/>
                <w:w w:val="101"/>
                <w:position w:val="2"/>
                <w:sz w:val="30"/>
                <w:szCs w:val="30"/>
                <w:lang w:val="uk-UA"/>
              </w:rPr>
              <w:t></w:t>
            </w:r>
            <w:r w:rsidRPr="009E53E0">
              <w:rPr>
                <w:spacing w:val="-21"/>
                <w:position w:val="2"/>
                <w:sz w:val="30"/>
                <w:szCs w:val="30"/>
                <w:lang w:val="uk-UA"/>
              </w:rPr>
              <w:t xml:space="preserve"> </w:t>
            </w:r>
            <w:r w:rsidRPr="009E53E0">
              <w:rPr>
                <w:i/>
                <w:spacing w:val="2"/>
                <w:w w:val="101"/>
                <w:position w:val="2"/>
                <w:sz w:val="30"/>
                <w:szCs w:val="30"/>
                <w:lang w:val="uk-UA"/>
              </w:rPr>
              <w:t>t</w:t>
            </w:r>
            <w:proofErr w:type="spellStart"/>
            <w:r w:rsidRPr="009E53E0">
              <w:rPr>
                <w:spacing w:val="-8"/>
                <w:w w:val="105"/>
                <w:position w:val="-4"/>
                <w:sz w:val="30"/>
                <w:szCs w:val="30"/>
                <w:vertAlign w:val="subscript"/>
                <w:lang w:val="uk-UA"/>
              </w:rPr>
              <w:t>m</w:t>
            </w:r>
            <w:r w:rsidRPr="009E53E0">
              <w:rPr>
                <w:spacing w:val="-2"/>
                <w:w w:val="105"/>
                <w:position w:val="-4"/>
                <w:sz w:val="30"/>
                <w:szCs w:val="30"/>
                <w:vertAlign w:val="subscript"/>
                <w:lang w:val="uk-UA"/>
              </w:rPr>
              <w:t>i</w:t>
            </w:r>
            <w:r w:rsidRPr="009E53E0">
              <w:rPr>
                <w:w w:val="105"/>
                <w:position w:val="-4"/>
                <w:sz w:val="30"/>
                <w:szCs w:val="30"/>
                <w:vertAlign w:val="subscript"/>
                <w:lang w:val="uk-UA"/>
              </w:rPr>
              <w:t>n</w:t>
            </w:r>
            <w:proofErr w:type="spellEnd"/>
            <w:r w:rsidRPr="009E53E0">
              <w:rPr>
                <w:position w:val="-4"/>
                <w:sz w:val="30"/>
                <w:szCs w:val="30"/>
                <w:lang w:val="uk-UA"/>
              </w:rPr>
              <w:t xml:space="preserve"> </w:t>
            </w:r>
            <w:r w:rsidRPr="009E53E0">
              <w:rPr>
                <w:spacing w:val="14"/>
                <w:position w:val="-4"/>
                <w:sz w:val="30"/>
                <w:szCs w:val="30"/>
                <w:lang w:val="uk-UA"/>
              </w:rPr>
              <w:t xml:space="preserve"> </w:t>
            </w:r>
            <w:r w:rsidRPr="009E53E0">
              <w:rPr>
                <w:rFonts w:ascii="Symbol" w:hAnsi="Symbol"/>
                <w:w w:val="101"/>
                <w:position w:val="2"/>
                <w:sz w:val="30"/>
                <w:szCs w:val="30"/>
                <w:lang w:val="uk-UA"/>
              </w:rPr>
              <w:t></w:t>
            </w:r>
            <w:r w:rsidRPr="009E53E0">
              <w:rPr>
                <w:spacing w:val="-16"/>
                <w:position w:val="2"/>
                <w:sz w:val="30"/>
                <w:szCs w:val="30"/>
                <w:lang w:val="uk-UA"/>
              </w:rPr>
              <w:t xml:space="preserve"> </w:t>
            </w:r>
            <w:r w:rsidRPr="009E53E0">
              <w:rPr>
                <w:spacing w:val="-10"/>
                <w:w w:val="101"/>
                <w:position w:val="2"/>
                <w:sz w:val="30"/>
                <w:szCs w:val="30"/>
                <w:lang w:val="uk-UA"/>
              </w:rPr>
              <w:t>0,</w:t>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tab/>
              <w:t>(2.1)</w:t>
            </w:r>
          </w:p>
        </w:tc>
      </w:tr>
    </w:tbl>
    <w:p w:rsidR="007E47C5" w:rsidRPr="009E53E0" w:rsidRDefault="007E47C5" w:rsidP="007E47C5">
      <w:pPr>
        <w:pStyle w:val="a4"/>
        <w:tabs>
          <w:tab w:val="left" w:pos="926"/>
        </w:tabs>
        <w:spacing w:before="232" w:line="360" w:lineRule="auto"/>
        <w:ind w:left="218"/>
        <w:rPr>
          <w:lang w:val="uk-UA"/>
        </w:rPr>
      </w:pPr>
      <w:r w:rsidRPr="009E53E0">
        <w:rPr>
          <w:lang w:val="uk-UA"/>
        </w:rPr>
        <w:t>де</w:t>
      </w:r>
      <w:r w:rsidRPr="009E53E0">
        <w:rPr>
          <w:lang w:val="uk-UA"/>
        </w:rPr>
        <w:tab/>
      </w:r>
      <w:proofErr w:type="spellStart"/>
      <w:r w:rsidRPr="009E53E0">
        <w:rPr>
          <w:i/>
          <w:sz w:val="30"/>
          <w:szCs w:val="30"/>
          <w:lang w:val="uk-UA"/>
        </w:rPr>
        <w:t>t</w:t>
      </w:r>
      <w:r w:rsidRPr="009E53E0">
        <w:rPr>
          <w:sz w:val="30"/>
          <w:szCs w:val="30"/>
          <w:vertAlign w:val="subscript"/>
          <w:lang w:val="uk-UA"/>
        </w:rPr>
        <w:t>min</w:t>
      </w:r>
      <w:proofErr w:type="spellEnd"/>
      <w:r w:rsidRPr="009E53E0">
        <w:rPr>
          <w:lang w:val="uk-UA"/>
        </w:rPr>
        <w:t xml:space="preserve"> - мінімальне додатне значення;</w:t>
      </w:r>
    </w:p>
    <w:p w:rsidR="007E47C5" w:rsidRPr="009E53E0" w:rsidRDefault="007E47C5" w:rsidP="007E47C5">
      <w:pPr>
        <w:pStyle w:val="a4"/>
        <w:spacing w:line="360" w:lineRule="auto"/>
        <w:ind w:left="947"/>
        <w:rPr>
          <w:lang w:val="uk-UA"/>
        </w:rPr>
      </w:pPr>
      <w:r w:rsidRPr="009E53E0">
        <w:rPr>
          <w:i/>
          <w:position w:val="1"/>
          <w:sz w:val="26"/>
          <w:lang w:val="uk-UA"/>
        </w:rPr>
        <w:t>T</w:t>
      </w:r>
      <w:r w:rsidRPr="009E53E0">
        <w:rPr>
          <w:position w:val="-5"/>
          <w:sz w:val="15"/>
          <w:lang w:val="uk-UA"/>
        </w:rPr>
        <w:t xml:space="preserve">1 </w:t>
      </w:r>
      <w:r w:rsidRPr="009E53E0">
        <w:rPr>
          <w:lang w:val="uk-UA"/>
        </w:rPr>
        <w:t xml:space="preserve">- період коливань ультразвукового сигналу частоти </w:t>
      </w:r>
      <w:r w:rsidRPr="009E53E0">
        <w:rPr>
          <w:i/>
          <w:lang w:val="uk-UA"/>
        </w:rPr>
        <w:t>f</w:t>
      </w:r>
      <w:r w:rsidRPr="009E53E0">
        <w:rPr>
          <w:vertAlign w:val="subscript"/>
          <w:lang w:val="uk-UA"/>
        </w:rPr>
        <w:t>1</w:t>
      </w:r>
      <w:r w:rsidRPr="009E53E0">
        <w:rPr>
          <w:lang w:val="uk-UA"/>
        </w:rPr>
        <w:t>;</w:t>
      </w:r>
    </w:p>
    <w:p w:rsidR="007E47C5" w:rsidRPr="009E53E0" w:rsidRDefault="007E47C5" w:rsidP="007E47C5">
      <w:pPr>
        <w:pStyle w:val="a4"/>
        <w:spacing w:line="360" w:lineRule="auto"/>
        <w:ind w:left="951"/>
        <w:rPr>
          <w:lang w:val="uk-UA"/>
        </w:rPr>
      </w:pPr>
      <w:r w:rsidRPr="009E53E0">
        <w:rPr>
          <w:i/>
          <w:position w:val="1"/>
          <w:sz w:val="26"/>
          <w:lang w:val="uk-UA"/>
        </w:rPr>
        <w:t>T</w:t>
      </w:r>
      <w:r w:rsidRPr="009E53E0">
        <w:rPr>
          <w:position w:val="-5"/>
          <w:sz w:val="15"/>
          <w:lang w:val="uk-UA"/>
        </w:rPr>
        <w:t xml:space="preserve">2 </w:t>
      </w:r>
      <w:r w:rsidRPr="009E53E0">
        <w:rPr>
          <w:lang w:val="uk-UA"/>
        </w:rPr>
        <w:t xml:space="preserve">- період коливань ультразвукового сигналу частоти </w:t>
      </w:r>
      <w:r w:rsidRPr="009E53E0">
        <w:rPr>
          <w:i/>
          <w:lang w:val="uk-UA"/>
        </w:rPr>
        <w:t>f</w:t>
      </w:r>
      <w:r w:rsidRPr="009E53E0">
        <w:rPr>
          <w:vertAlign w:val="subscript"/>
          <w:lang w:val="uk-UA"/>
        </w:rPr>
        <w:t>2</w:t>
      </w:r>
      <w:r w:rsidRPr="009E53E0">
        <w:rPr>
          <w:lang w:val="uk-UA"/>
        </w:rPr>
        <w:t>;</w:t>
      </w:r>
    </w:p>
    <w:p w:rsidR="007E47C5" w:rsidRPr="009E53E0" w:rsidRDefault="007E47C5" w:rsidP="007E47C5">
      <w:pPr>
        <w:pStyle w:val="a4"/>
        <w:spacing w:line="360" w:lineRule="auto"/>
        <w:ind w:firstLine="709"/>
        <w:rPr>
          <w:lang w:val="uk-UA"/>
        </w:rPr>
      </w:pPr>
      <w:r w:rsidRPr="009E53E0">
        <w:rPr>
          <w:i/>
          <w:lang w:val="uk-UA"/>
        </w:rPr>
        <w:t xml:space="preserve">   n </w:t>
      </w:r>
      <w:r w:rsidRPr="009E53E0">
        <w:rPr>
          <w:lang w:val="uk-UA"/>
        </w:rPr>
        <w:t>- натуральний ряд чисел, починаючи з 1;</w:t>
      </w:r>
    </w:p>
    <w:p w:rsidR="007E47C5" w:rsidRPr="009E53E0" w:rsidRDefault="007E47C5" w:rsidP="007E47C5">
      <w:pPr>
        <w:pStyle w:val="a4"/>
        <w:tabs>
          <w:tab w:val="left" w:pos="1351"/>
          <w:tab w:val="left" w:pos="1749"/>
          <w:tab w:val="left" w:pos="2709"/>
          <w:tab w:val="left" w:pos="4998"/>
          <w:tab w:val="left" w:pos="6677"/>
          <w:tab w:val="left" w:pos="7998"/>
          <w:tab w:val="left" w:pos="8495"/>
        </w:tabs>
        <w:spacing w:line="360" w:lineRule="auto"/>
        <w:ind w:firstLine="709"/>
        <w:rPr>
          <w:lang w:val="uk-UA"/>
        </w:rPr>
      </w:pPr>
      <w:r w:rsidRPr="009E53E0">
        <w:rPr>
          <w:i/>
          <w:lang w:val="uk-UA"/>
        </w:rPr>
        <w:t xml:space="preserve">   </w:t>
      </w:r>
      <w:r w:rsidRPr="009E53E0">
        <w:rPr>
          <w:i/>
          <w:sz w:val="30"/>
          <w:szCs w:val="30"/>
          <w:lang w:val="uk-UA"/>
        </w:rPr>
        <w:t>t</w:t>
      </w:r>
      <w:r w:rsidRPr="009E53E0">
        <w:rPr>
          <w:sz w:val="30"/>
          <w:szCs w:val="30"/>
          <w:vertAlign w:val="subscript"/>
          <w:lang w:val="uk-UA"/>
        </w:rPr>
        <w:t>1</w:t>
      </w:r>
      <w:r w:rsidRPr="009E53E0">
        <w:rPr>
          <w:lang w:val="uk-UA"/>
        </w:rPr>
        <w:tab/>
        <w:t>-</w:t>
      </w:r>
      <w:r w:rsidRPr="009E53E0">
        <w:rPr>
          <w:lang w:val="uk-UA"/>
        </w:rPr>
        <w:tab/>
        <w:t xml:space="preserve">час розповсюдження ультразвукового луна-сигналу частоти  </w:t>
      </w:r>
      <w:r w:rsidRPr="009E53E0">
        <w:rPr>
          <w:i/>
          <w:lang w:val="uk-UA"/>
        </w:rPr>
        <w:t>f</w:t>
      </w:r>
      <w:r w:rsidRPr="009E53E0">
        <w:rPr>
          <w:vertAlign w:val="subscript"/>
          <w:lang w:val="uk-UA"/>
        </w:rPr>
        <w:t>1</w:t>
      </w:r>
      <w:r w:rsidRPr="009E53E0">
        <w:rPr>
          <w:lang w:val="uk-UA"/>
        </w:rPr>
        <w:t>,</w:t>
      </w:r>
      <w:r w:rsidRPr="009E53E0">
        <w:rPr>
          <w:lang w:val="uk-UA"/>
        </w:rPr>
        <w:lastRenderedPageBreak/>
        <w:tab/>
      </w:r>
      <w:r w:rsidRPr="009E53E0">
        <w:rPr>
          <w:spacing w:val="-1"/>
          <w:lang w:val="uk-UA"/>
        </w:rPr>
        <w:t>визначене пороговим пристроєм</w:t>
      </w:r>
      <w:r w:rsidRPr="009E53E0">
        <w:rPr>
          <w:lang w:val="uk-UA"/>
        </w:rPr>
        <w:t>;</w:t>
      </w:r>
    </w:p>
    <w:p w:rsidR="007E47C5" w:rsidRPr="009E53E0" w:rsidRDefault="007E47C5" w:rsidP="007E47C5">
      <w:pPr>
        <w:pStyle w:val="a4"/>
        <w:tabs>
          <w:tab w:val="left" w:pos="1351"/>
          <w:tab w:val="left" w:pos="1749"/>
          <w:tab w:val="left" w:pos="2709"/>
          <w:tab w:val="left" w:pos="4998"/>
          <w:tab w:val="left" w:pos="6677"/>
          <w:tab w:val="left" w:pos="7998"/>
          <w:tab w:val="left" w:pos="8495"/>
        </w:tabs>
        <w:spacing w:line="360" w:lineRule="auto"/>
        <w:ind w:firstLine="709"/>
        <w:rPr>
          <w:lang w:val="uk-UA"/>
        </w:rPr>
      </w:pPr>
      <w:r w:rsidRPr="009E53E0">
        <w:rPr>
          <w:i/>
          <w:sz w:val="30"/>
          <w:szCs w:val="30"/>
          <w:lang w:val="uk-UA"/>
        </w:rPr>
        <w:t xml:space="preserve">     t</w:t>
      </w:r>
      <w:r w:rsidRPr="009E53E0">
        <w:rPr>
          <w:sz w:val="30"/>
          <w:szCs w:val="30"/>
          <w:vertAlign w:val="subscript"/>
          <w:lang w:val="uk-UA"/>
        </w:rPr>
        <w:t>2</w:t>
      </w:r>
      <w:r w:rsidRPr="009E53E0">
        <w:rPr>
          <w:lang w:val="uk-UA"/>
        </w:rPr>
        <w:tab/>
        <w:t>-</w:t>
      </w:r>
      <w:r w:rsidRPr="009E53E0">
        <w:rPr>
          <w:lang w:val="uk-UA"/>
        </w:rPr>
        <w:tab/>
        <w:t xml:space="preserve">час розповсюдження ультразвукового луна-сигналу частоти  </w:t>
      </w:r>
      <w:r w:rsidRPr="009E53E0">
        <w:rPr>
          <w:i/>
          <w:lang w:val="uk-UA"/>
        </w:rPr>
        <w:t>f</w:t>
      </w:r>
      <w:r w:rsidRPr="009E53E0">
        <w:rPr>
          <w:vertAlign w:val="subscript"/>
          <w:lang w:val="uk-UA"/>
        </w:rPr>
        <w:t>2</w:t>
      </w:r>
      <w:r w:rsidRPr="009E53E0">
        <w:rPr>
          <w:lang w:val="uk-UA"/>
        </w:rPr>
        <w:t>,</w:t>
      </w:r>
      <w:r w:rsidRPr="009E53E0">
        <w:rPr>
          <w:lang w:val="uk-UA"/>
        </w:rPr>
        <w:tab/>
        <w:t>визначене пороговим пристроєм.</w:t>
      </w:r>
    </w:p>
    <w:p w:rsidR="007E47C5" w:rsidRPr="009E53E0" w:rsidRDefault="007E47C5" w:rsidP="007E47C5">
      <w:pPr>
        <w:pStyle w:val="a4"/>
        <w:spacing w:line="360" w:lineRule="auto"/>
        <w:ind w:firstLine="709"/>
        <w:jc w:val="both"/>
        <w:rPr>
          <w:lang w:val="uk-UA"/>
        </w:rPr>
      </w:pPr>
      <w:r w:rsidRPr="009E53E0">
        <w:rPr>
          <w:lang w:val="uk-UA"/>
        </w:rPr>
        <w:t>Ве</w:t>
      </w:r>
      <w:r w:rsidRPr="009E53E0">
        <w:rPr>
          <w:spacing w:val="-1"/>
          <w:lang w:val="uk-UA"/>
        </w:rPr>
        <w:t>л</w:t>
      </w:r>
      <w:r w:rsidRPr="009E53E0">
        <w:rPr>
          <w:lang w:val="uk-UA"/>
        </w:rPr>
        <w:t>и</w:t>
      </w:r>
      <w:r w:rsidRPr="009E53E0">
        <w:rPr>
          <w:spacing w:val="-2"/>
          <w:lang w:val="uk-UA"/>
        </w:rPr>
        <w:t>ч</w:t>
      </w:r>
      <w:r w:rsidRPr="009E53E0">
        <w:rPr>
          <w:lang w:val="uk-UA"/>
        </w:rPr>
        <w:t xml:space="preserve">ина  </w:t>
      </w:r>
      <w:r w:rsidRPr="009E53E0">
        <w:rPr>
          <w:spacing w:val="-21"/>
          <w:lang w:val="uk-UA"/>
        </w:rPr>
        <w:t xml:space="preserve"> </w:t>
      </w:r>
      <w:r w:rsidRPr="009E53E0">
        <w:rPr>
          <w:rFonts w:ascii="Symbol" w:hAnsi="Symbol"/>
          <w:spacing w:val="-15"/>
          <w:w w:val="71"/>
          <w:position w:val="1"/>
          <w:sz w:val="30"/>
          <w:szCs w:val="30"/>
          <w:lang w:val="uk-UA"/>
        </w:rPr>
        <w:t></w:t>
      </w:r>
      <w:r w:rsidRPr="009E53E0">
        <w:rPr>
          <w:i/>
          <w:spacing w:val="-13"/>
          <w:w w:val="94"/>
          <w:position w:val="1"/>
          <w:sz w:val="30"/>
          <w:szCs w:val="30"/>
          <w:lang w:val="uk-UA"/>
        </w:rPr>
        <w:t>t</w:t>
      </w:r>
      <w:r w:rsidRPr="009E53E0">
        <w:rPr>
          <w:w w:val="95"/>
          <w:position w:val="-5"/>
          <w:sz w:val="30"/>
          <w:szCs w:val="30"/>
          <w:vertAlign w:val="subscript"/>
          <w:lang w:val="uk-UA"/>
        </w:rPr>
        <w:t>1</w:t>
      </w:r>
      <w:r w:rsidRPr="009E53E0">
        <w:rPr>
          <w:spacing w:val="17"/>
          <w:position w:val="-5"/>
          <w:sz w:val="30"/>
          <w:szCs w:val="30"/>
          <w:lang w:val="uk-UA"/>
        </w:rPr>
        <w:t xml:space="preserve"> </w:t>
      </w:r>
      <w:r w:rsidRPr="009E53E0">
        <w:rPr>
          <w:rFonts w:ascii="Symbol" w:hAnsi="Symbol"/>
          <w:w w:val="94"/>
          <w:position w:val="1"/>
          <w:sz w:val="30"/>
          <w:szCs w:val="30"/>
          <w:lang w:val="uk-UA"/>
        </w:rPr>
        <w:t></w:t>
      </w:r>
      <w:r w:rsidRPr="009E53E0">
        <w:rPr>
          <w:spacing w:val="-23"/>
          <w:position w:val="1"/>
          <w:sz w:val="30"/>
          <w:szCs w:val="30"/>
          <w:lang w:val="uk-UA"/>
        </w:rPr>
        <w:t xml:space="preserve"> </w:t>
      </w:r>
      <w:r w:rsidRPr="009E53E0">
        <w:rPr>
          <w:i/>
          <w:w w:val="94"/>
          <w:position w:val="1"/>
          <w:sz w:val="30"/>
          <w:szCs w:val="30"/>
          <w:lang w:val="uk-UA"/>
        </w:rPr>
        <w:t>n</w:t>
      </w:r>
      <w:r w:rsidRPr="009E53E0">
        <w:rPr>
          <w:i/>
          <w:spacing w:val="-34"/>
          <w:position w:val="1"/>
          <w:sz w:val="30"/>
          <w:szCs w:val="30"/>
          <w:lang w:val="uk-UA"/>
        </w:rPr>
        <w:t xml:space="preserve"> </w:t>
      </w:r>
      <w:r w:rsidRPr="009E53E0">
        <w:rPr>
          <w:rFonts w:ascii="Symbol" w:hAnsi="Symbol"/>
          <w:spacing w:val="20"/>
          <w:w w:val="94"/>
          <w:position w:val="1"/>
          <w:sz w:val="30"/>
          <w:szCs w:val="30"/>
          <w:lang w:val="uk-UA"/>
        </w:rPr>
        <w:t></w:t>
      </w:r>
      <w:r w:rsidRPr="009E53E0">
        <w:rPr>
          <w:i/>
          <w:spacing w:val="-34"/>
          <w:w w:val="94"/>
          <w:position w:val="1"/>
          <w:sz w:val="30"/>
          <w:szCs w:val="30"/>
          <w:lang w:val="uk-UA"/>
        </w:rPr>
        <w:t>T</w:t>
      </w:r>
      <w:r w:rsidRPr="009E53E0">
        <w:rPr>
          <w:w w:val="95"/>
          <w:position w:val="-5"/>
          <w:sz w:val="30"/>
          <w:szCs w:val="30"/>
          <w:vertAlign w:val="subscript"/>
          <w:lang w:val="uk-UA"/>
        </w:rPr>
        <w:t>1</w:t>
      </w:r>
      <w:r w:rsidRPr="009E53E0">
        <w:rPr>
          <w:spacing w:val="-20"/>
          <w:position w:val="-5"/>
          <w:sz w:val="30"/>
          <w:szCs w:val="30"/>
          <w:lang w:val="uk-UA"/>
        </w:rPr>
        <w:t xml:space="preserve"> </w:t>
      </w:r>
      <w:r w:rsidRPr="009E53E0">
        <w:rPr>
          <w:rFonts w:ascii="Symbol" w:hAnsi="Symbol"/>
          <w:spacing w:val="-13"/>
          <w:w w:val="71"/>
          <w:position w:val="1"/>
          <w:sz w:val="30"/>
          <w:szCs w:val="30"/>
          <w:lang w:val="uk-UA"/>
        </w:rPr>
        <w:t></w:t>
      </w:r>
      <w:r w:rsidRPr="009E53E0">
        <w:rPr>
          <w:lang w:val="uk-UA"/>
        </w:rPr>
        <w:t xml:space="preserve"> є часом розповсюдження ультразвукової хвилі </w:t>
      </w:r>
    </w:p>
    <w:p w:rsidR="007E47C5" w:rsidRPr="009E53E0" w:rsidRDefault="007E47C5" w:rsidP="007E47C5">
      <w:pPr>
        <w:pStyle w:val="a4"/>
        <w:spacing w:line="360" w:lineRule="auto"/>
        <w:rPr>
          <w:lang w:val="uk-UA"/>
        </w:rPr>
      </w:pPr>
      <w:r w:rsidRPr="009E53E0">
        <w:rPr>
          <w:lang w:val="uk-UA"/>
        </w:rPr>
        <w:t>та і використовується для розрахунку відстані до відбивача [14].</w:t>
      </w:r>
    </w:p>
    <w:p w:rsidR="007E47C5" w:rsidRPr="009E53E0" w:rsidRDefault="007E47C5" w:rsidP="007E47C5">
      <w:pPr>
        <w:rPr>
          <w:lang w:val="uk-UA"/>
        </w:rPr>
      </w:pPr>
    </w:p>
    <w:p w:rsidR="007E47C5" w:rsidRPr="009E53E0" w:rsidRDefault="007E47C5" w:rsidP="007E47C5">
      <w:pPr>
        <w:pStyle w:val="a4"/>
        <w:ind w:left="522"/>
        <w:rPr>
          <w:sz w:val="20"/>
          <w:lang w:val="uk-UA"/>
        </w:rPr>
      </w:pPr>
      <w:r w:rsidRPr="009E53E0">
        <w:rPr>
          <w:noProof/>
          <w:sz w:val="20"/>
          <w:lang w:bidi="ar-SA"/>
        </w:rPr>
        <w:drawing>
          <wp:inline distT="0" distB="0" distL="0" distR="0" wp14:anchorId="008D09AB" wp14:editId="3DB8881D">
            <wp:extent cx="4846320" cy="1990094"/>
            <wp:effectExtent l="0" t="0" r="0" b="0"/>
            <wp:docPr id="49"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5.png"/>
                    <pic:cNvPicPr/>
                  </pic:nvPicPr>
                  <pic:blipFill>
                    <a:blip r:embed="rId61" cstate="print"/>
                    <a:stretch>
                      <a:fillRect/>
                    </a:stretch>
                  </pic:blipFill>
                  <pic:spPr>
                    <a:xfrm>
                      <a:off x="0" y="0"/>
                      <a:ext cx="4851723" cy="1992313"/>
                    </a:xfrm>
                    <a:prstGeom prst="rect">
                      <a:avLst/>
                    </a:prstGeom>
                  </pic:spPr>
                </pic:pic>
              </a:graphicData>
            </a:graphic>
          </wp:inline>
        </w:drawing>
      </w:r>
    </w:p>
    <w:p w:rsidR="007E47C5" w:rsidRPr="009E53E0" w:rsidRDefault="007E47C5" w:rsidP="007E47C5">
      <w:pPr>
        <w:pStyle w:val="a4"/>
        <w:spacing w:before="10"/>
        <w:rPr>
          <w:sz w:val="8"/>
          <w:lang w:val="uk-UA"/>
        </w:rPr>
      </w:pPr>
    </w:p>
    <w:p w:rsidR="007E47C5" w:rsidRPr="009E53E0" w:rsidRDefault="007E47C5" w:rsidP="007E47C5">
      <w:pPr>
        <w:tabs>
          <w:tab w:val="left" w:pos="7667"/>
        </w:tabs>
        <w:spacing w:before="89"/>
        <w:ind w:left="3257"/>
        <w:rPr>
          <w:i/>
          <w:sz w:val="28"/>
          <w:lang w:val="uk-UA"/>
        </w:rPr>
      </w:pPr>
      <w:r w:rsidRPr="009E53E0">
        <w:rPr>
          <w:i/>
          <w:sz w:val="28"/>
          <w:lang w:val="uk-UA"/>
        </w:rPr>
        <w:t>а</w:t>
      </w:r>
      <w:r w:rsidRPr="009E53E0">
        <w:rPr>
          <w:i/>
          <w:sz w:val="28"/>
          <w:lang w:val="uk-UA"/>
        </w:rPr>
        <w:tab/>
        <w:t>б</w:t>
      </w:r>
    </w:p>
    <w:p w:rsidR="007E47C5" w:rsidRPr="009E53E0" w:rsidRDefault="007E47C5" w:rsidP="007E47C5">
      <w:pPr>
        <w:pStyle w:val="a4"/>
        <w:ind w:firstLine="709"/>
        <w:jc w:val="both"/>
        <w:rPr>
          <w:lang w:val="uk-UA"/>
        </w:rPr>
      </w:pPr>
      <w:r w:rsidRPr="009E53E0">
        <w:rPr>
          <w:lang w:val="uk-UA"/>
        </w:rPr>
        <w:t xml:space="preserve">Рис. 2.1 Діаграми наростаючої частини двох ультразвукових луна-сигналів (суцільна лінія - луна-імпульс частотою </w:t>
      </w:r>
      <w:r w:rsidRPr="009E53E0">
        <w:rPr>
          <w:i/>
          <w:sz w:val="30"/>
          <w:szCs w:val="30"/>
          <w:lang w:val="uk-UA"/>
        </w:rPr>
        <w:t>f</w:t>
      </w:r>
      <w:r w:rsidRPr="009E53E0">
        <w:rPr>
          <w:sz w:val="30"/>
          <w:szCs w:val="30"/>
          <w:vertAlign w:val="subscript"/>
          <w:lang w:val="uk-UA"/>
        </w:rPr>
        <w:t>1</w:t>
      </w:r>
      <w:r w:rsidRPr="009E53E0">
        <w:rPr>
          <w:lang w:val="uk-UA"/>
        </w:rPr>
        <w:t xml:space="preserve">, пунктирна лінія - луна-імпульс частотою </w:t>
      </w:r>
      <w:r w:rsidRPr="009E53E0">
        <w:rPr>
          <w:i/>
          <w:sz w:val="30"/>
          <w:szCs w:val="30"/>
          <w:lang w:val="uk-UA"/>
        </w:rPr>
        <w:t>f</w:t>
      </w:r>
      <w:r w:rsidRPr="009E53E0">
        <w:rPr>
          <w:sz w:val="30"/>
          <w:szCs w:val="30"/>
          <w:vertAlign w:val="subscript"/>
          <w:lang w:val="uk-UA"/>
        </w:rPr>
        <w:t>2</w:t>
      </w:r>
      <w:r w:rsidRPr="009E53E0">
        <w:rPr>
          <w:lang w:val="uk-UA"/>
        </w:rPr>
        <w:t xml:space="preserve">), </w:t>
      </w:r>
      <w:r w:rsidRPr="009E53E0">
        <w:rPr>
          <w:i/>
          <w:lang w:val="uk-UA"/>
        </w:rPr>
        <w:t xml:space="preserve">а </w:t>
      </w:r>
      <w:r w:rsidRPr="009E53E0">
        <w:rPr>
          <w:lang w:val="uk-UA"/>
        </w:rPr>
        <w:t xml:space="preserve">- часова координата спрацьовування порогового пристрою, </w:t>
      </w:r>
      <w:r w:rsidRPr="009E53E0">
        <w:rPr>
          <w:i/>
          <w:lang w:val="uk-UA"/>
        </w:rPr>
        <w:t xml:space="preserve">б </w:t>
      </w:r>
      <w:r w:rsidRPr="009E53E0">
        <w:rPr>
          <w:lang w:val="uk-UA"/>
        </w:rPr>
        <w:t xml:space="preserve">- результат розрахунків за виразом (2.1), де </w:t>
      </w:r>
      <w:proofErr w:type="spellStart"/>
      <w:r w:rsidRPr="009E53E0">
        <w:rPr>
          <w:i/>
          <w:sz w:val="30"/>
          <w:szCs w:val="30"/>
          <w:lang w:val="uk-UA"/>
        </w:rPr>
        <w:t>U</w:t>
      </w:r>
      <w:r w:rsidRPr="009E53E0">
        <w:rPr>
          <w:sz w:val="30"/>
          <w:szCs w:val="30"/>
          <w:vertAlign w:val="subscript"/>
          <w:lang w:val="uk-UA"/>
        </w:rPr>
        <w:t>комп</w:t>
      </w:r>
      <w:proofErr w:type="spellEnd"/>
      <w:r w:rsidRPr="009E53E0">
        <w:rPr>
          <w:lang w:val="uk-UA"/>
        </w:rPr>
        <w:t xml:space="preserve"> - порогова напруга </w:t>
      </w:r>
      <w:proofErr w:type="spellStart"/>
      <w:r w:rsidRPr="009E53E0">
        <w:rPr>
          <w:lang w:val="uk-UA"/>
        </w:rPr>
        <w:t>компратора</w:t>
      </w:r>
      <w:proofErr w:type="spellEnd"/>
      <w:r w:rsidRPr="009E53E0">
        <w:rPr>
          <w:lang w:val="uk-UA"/>
        </w:rPr>
        <w:t xml:space="preserve">; </w:t>
      </w:r>
      <w:r w:rsidRPr="009E53E0">
        <w:rPr>
          <w:i/>
          <w:sz w:val="30"/>
          <w:szCs w:val="30"/>
          <w:lang w:val="uk-UA"/>
        </w:rPr>
        <w:t>t</w:t>
      </w:r>
      <w:r w:rsidRPr="009E53E0">
        <w:rPr>
          <w:sz w:val="30"/>
          <w:szCs w:val="30"/>
          <w:vertAlign w:val="subscript"/>
          <w:lang w:val="uk-UA"/>
        </w:rPr>
        <w:t>1</w:t>
      </w:r>
      <w:r w:rsidRPr="009E53E0">
        <w:rPr>
          <w:sz w:val="30"/>
          <w:szCs w:val="30"/>
          <w:lang w:val="uk-UA"/>
        </w:rPr>
        <w:t xml:space="preserve">, </w:t>
      </w:r>
      <w:r w:rsidRPr="009E53E0">
        <w:rPr>
          <w:i/>
          <w:sz w:val="30"/>
          <w:szCs w:val="30"/>
          <w:lang w:val="uk-UA"/>
        </w:rPr>
        <w:t>t</w:t>
      </w:r>
      <w:r w:rsidRPr="009E53E0">
        <w:rPr>
          <w:sz w:val="30"/>
          <w:szCs w:val="30"/>
          <w:vertAlign w:val="subscript"/>
          <w:lang w:val="uk-UA"/>
        </w:rPr>
        <w:t>2</w:t>
      </w:r>
      <w:r w:rsidRPr="009E53E0">
        <w:rPr>
          <w:lang w:val="uk-UA"/>
        </w:rPr>
        <w:t xml:space="preserve"> - часові координати спрацьовування порогового пристрою для двох </w:t>
      </w:r>
      <w:proofErr w:type="spellStart"/>
      <w:r w:rsidRPr="009E53E0">
        <w:rPr>
          <w:lang w:val="uk-UA"/>
        </w:rPr>
        <w:t>ехо</w:t>
      </w:r>
      <w:proofErr w:type="spellEnd"/>
      <w:r w:rsidRPr="009E53E0">
        <w:rPr>
          <w:lang w:val="uk-UA"/>
        </w:rPr>
        <w:t xml:space="preserve">-сигналів відповідно; </w:t>
      </w:r>
      <w:r w:rsidRPr="009E53E0">
        <w:rPr>
          <w:i/>
          <w:sz w:val="30"/>
          <w:szCs w:val="30"/>
          <w:lang w:val="uk-UA"/>
        </w:rPr>
        <w:t>t</w:t>
      </w:r>
      <w:r w:rsidRPr="009E53E0">
        <w:rPr>
          <w:sz w:val="30"/>
          <w:szCs w:val="30"/>
          <w:lang w:val="uk-UA"/>
        </w:rPr>
        <w:t>’</w:t>
      </w:r>
      <w:r w:rsidRPr="009E53E0">
        <w:rPr>
          <w:sz w:val="30"/>
          <w:szCs w:val="30"/>
          <w:vertAlign w:val="subscript"/>
          <w:lang w:val="uk-UA"/>
        </w:rPr>
        <w:t>1</w:t>
      </w:r>
      <w:r w:rsidRPr="009E53E0">
        <w:rPr>
          <w:sz w:val="30"/>
          <w:szCs w:val="30"/>
          <w:lang w:val="uk-UA"/>
        </w:rPr>
        <w:t xml:space="preserve">, </w:t>
      </w:r>
      <w:r w:rsidRPr="009E53E0">
        <w:rPr>
          <w:i/>
          <w:sz w:val="30"/>
          <w:szCs w:val="30"/>
          <w:lang w:val="uk-UA"/>
        </w:rPr>
        <w:t>t</w:t>
      </w:r>
      <w:r w:rsidRPr="009E53E0">
        <w:rPr>
          <w:sz w:val="30"/>
          <w:szCs w:val="30"/>
          <w:lang w:val="uk-UA"/>
        </w:rPr>
        <w:t>’</w:t>
      </w:r>
      <w:r w:rsidRPr="009E53E0">
        <w:rPr>
          <w:sz w:val="30"/>
          <w:szCs w:val="30"/>
          <w:vertAlign w:val="subscript"/>
          <w:lang w:val="uk-UA"/>
        </w:rPr>
        <w:t>2</w:t>
      </w:r>
      <w:r w:rsidRPr="009E53E0">
        <w:rPr>
          <w:lang w:val="uk-UA"/>
        </w:rPr>
        <w:t xml:space="preserve"> - результат ітераційних обчислень за виразом (2.1)</w:t>
      </w:r>
    </w:p>
    <w:p w:rsidR="007E47C5" w:rsidRPr="006370C1" w:rsidRDefault="007E47C5" w:rsidP="007E47C5">
      <w:pPr>
        <w:pStyle w:val="a4"/>
        <w:spacing w:before="11"/>
        <w:rPr>
          <w:lang w:val="uk-UA"/>
        </w:rPr>
      </w:pPr>
    </w:p>
    <w:p w:rsidR="007E47C5" w:rsidRPr="009E53E0" w:rsidRDefault="007E47C5" w:rsidP="007E47C5">
      <w:pPr>
        <w:pStyle w:val="a4"/>
        <w:spacing w:line="360" w:lineRule="auto"/>
        <w:ind w:firstLine="709"/>
        <w:jc w:val="both"/>
        <w:rPr>
          <w:lang w:val="uk-UA"/>
        </w:rPr>
      </w:pPr>
      <w:proofErr w:type="spellStart"/>
      <w:r w:rsidRPr="009E53E0">
        <w:rPr>
          <w:lang w:val="uk-UA"/>
        </w:rPr>
        <w:t>Дво</w:t>
      </w:r>
      <w:r w:rsidR="001A2ECC">
        <w:rPr>
          <w:lang w:val="uk-UA"/>
        </w:rPr>
        <w:t>х</w:t>
      </w:r>
      <w:r w:rsidRPr="009E53E0">
        <w:rPr>
          <w:lang w:val="uk-UA"/>
        </w:rPr>
        <w:t>частотне</w:t>
      </w:r>
      <w:proofErr w:type="spellEnd"/>
      <w:r w:rsidRPr="009E53E0">
        <w:rPr>
          <w:lang w:val="uk-UA"/>
        </w:rPr>
        <w:t xml:space="preserve"> зондування включає в себе наступну послідовність дій:</w:t>
      </w:r>
    </w:p>
    <w:p w:rsidR="007E47C5" w:rsidRPr="000D3084" w:rsidRDefault="007E47C5" w:rsidP="007E47C5">
      <w:pPr>
        <w:pStyle w:val="a4"/>
        <w:spacing w:line="360" w:lineRule="auto"/>
        <w:ind w:firstLine="709"/>
        <w:jc w:val="both"/>
        <w:rPr>
          <w:lang w:val="uk-UA"/>
        </w:rPr>
      </w:pPr>
      <w:r w:rsidRPr="000D3084">
        <w:rPr>
          <w:lang w:val="uk-UA"/>
        </w:rPr>
        <w:t xml:space="preserve">1) Вибір частот зондування. При застосуванні </w:t>
      </w:r>
      <w:proofErr w:type="spellStart"/>
      <w:r w:rsidRPr="000D3084">
        <w:rPr>
          <w:lang w:val="uk-UA"/>
        </w:rPr>
        <w:t>дво</w:t>
      </w:r>
      <w:r w:rsidR="001A2ECC" w:rsidRPr="000D3084">
        <w:rPr>
          <w:lang w:val="uk-UA"/>
        </w:rPr>
        <w:t>х</w:t>
      </w:r>
      <w:r w:rsidRPr="000D3084">
        <w:rPr>
          <w:lang w:val="uk-UA"/>
        </w:rPr>
        <w:t>частотного</w:t>
      </w:r>
      <w:proofErr w:type="spellEnd"/>
      <w:r w:rsidRPr="000D3084">
        <w:rPr>
          <w:lang w:val="uk-UA"/>
        </w:rPr>
        <w:t xml:space="preserve"> зондування необхідно визначити частоти ультразвукових сигналів, які будуть використані для проведення контролю якості транспортувальної тари. Вибір заснований на розумному компромісі між відстанню до об’єкту контролю та точністю вимірювання. Чим менша частота ультразвукового зондувального сигналу, тим більший діапазон відстані можна контролювати, але в той же час </w:t>
      </w:r>
      <w:r w:rsidR="001A2ECC" w:rsidRPr="000D3084">
        <w:rPr>
          <w:lang w:val="uk-UA"/>
        </w:rPr>
        <w:t>зменшується</w:t>
      </w:r>
      <w:r w:rsidRPr="000D3084">
        <w:rPr>
          <w:lang w:val="uk-UA"/>
        </w:rPr>
        <w:t xml:space="preserve"> точність. При цьому спочатку задається вища частота, від якої буде залежати максимальна відстань зондування, а друга частота вибирається виходячи з властивостей ультразвукового випромінювача. З урахуванням діапазону відстані до об'єкта контролю - від 30 до 60 сантиметрів доцільно </w:t>
      </w:r>
      <w:r w:rsidRPr="000D3084">
        <w:rPr>
          <w:lang w:val="uk-UA"/>
        </w:rPr>
        <w:lastRenderedPageBreak/>
        <w:t xml:space="preserve">використовувати частоти ультразвукових сигналів в діапазоні 25 - 40 </w:t>
      </w:r>
      <w:proofErr w:type="spellStart"/>
      <w:r w:rsidRPr="000D3084">
        <w:rPr>
          <w:lang w:val="uk-UA"/>
        </w:rPr>
        <w:t>кГц</w:t>
      </w:r>
      <w:proofErr w:type="spellEnd"/>
      <w:r w:rsidRPr="000D3084">
        <w:rPr>
          <w:lang w:val="uk-UA"/>
        </w:rPr>
        <w:t>. Промисловістю випускаються ультразвукові випромінювачі фіксованих частот, різниця між якими істотно перевищує співвідношення 1,3, внаслідок чого необхідно провести дослідження впливу співвідношення частот на точність вимірювання відстані до об’єкту контролю [15].</w:t>
      </w:r>
    </w:p>
    <w:p w:rsidR="007E47C5" w:rsidRPr="000D3084" w:rsidRDefault="007E47C5" w:rsidP="007E47C5">
      <w:pPr>
        <w:pStyle w:val="a4"/>
        <w:spacing w:line="360" w:lineRule="auto"/>
        <w:ind w:firstLine="709"/>
        <w:jc w:val="both"/>
        <w:rPr>
          <w:lang w:val="uk-UA"/>
        </w:rPr>
      </w:pPr>
      <w:r w:rsidRPr="000D3084">
        <w:rPr>
          <w:lang w:val="uk-UA"/>
        </w:rPr>
        <w:t xml:space="preserve">2) Послідовне зондування на вибраних частотах та визначення значень часу </w:t>
      </w:r>
      <w:r w:rsidRPr="000D3084">
        <w:rPr>
          <w:sz w:val="30"/>
          <w:szCs w:val="30"/>
          <w:lang w:val="uk-UA"/>
        </w:rPr>
        <w:t>t</w:t>
      </w:r>
      <w:r w:rsidRPr="000D3084">
        <w:rPr>
          <w:sz w:val="30"/>
          <w:szCs w:val="30"/>
          <w:vertAlign w:val="subscript"/>
          <w:lang w:val="uk-UA"/>
        </w:rPr>
        <w:t>1</w:t>
      </w:r>
      <w:r w:rsidRPr="000D3084">
        <w:rPr>
          <w:sz w:val="30"/>
          <w:szCs w:val="30"/>
          <w:lang w:val="uk-UA"/>
        </w:rPr>
        <w:t xml:space="preserve"> </w:t>
      </w:r>
      <w:r w:rsidRPr="000D3084">
        <w:rPr>
          <w:lang w:val="uk-UA"/>
        </w:rPr>
        <w:t xml:space="preserve">та </w:t>
      </w:r>
      <w:r w:rsidRPr="000D3084">
        <w:rPr>
          <w:sz w:val="30"/>
          <w:szCs w:val="30"/>
          <w:lang w:val="uk-UA"/>
        </w:rPr>
        <w:t>t</w:t>
      </w:r>
      <w:r w:rsidRPr="000D3084">
        <w:rPr>
          <w:sz w:val="30"/>
          <w:szCs w:val="30"/>
          <w:vertAlign w:val="subscript"/>
          <w:lang w:val="uk-UA"/>
        </w:rPr>
        <w:t>2</w:t>
      </w:r>
      <w:r w:rsidRPr="000D3084">
        <w:rPr>
          <w:sz w:val="30"/>
          <w:szCs w:val="30"/>
          <w:lang w:val="uk-UA"/>
        </w:rPr>
        <w:t xml:space="preserve">. </w:t>
      </w:r>
      <w:r w:rsidRPr="000D3084">
        <w:rPr>
          <w:lang w:val="uk-UA"/>
        </w:rPr>
        <w:t xml:space="preserve">Після того, як визначені частоти ультразвукових сигналів, здійснюють почергове випромінювання ультразвукових сигналів, фіксують моменти часу </w:t>
      </w:r>
      <w:r w:rsidRPr="000D3084">
        <w:rPr>
          <w:sz w:val="30"/>
          <w:szCs w:val="30"/>
          <w:lang w:val="uk-UA"/>
        </w:rPr>
        <w:t>t</w:t>
      </w:r>
      <w:r w:rsidRPr="000D3084">
        <w:rPr>
          <w:sz w:val="30"/>
          <w:szCs w:val="30"/>
          <w:vertAlign w:val="subscript"/>
          <w:lang w:val="uk-UA"/>
        </w:rPr>
        <w:t>1</w:t>
      </w:r>
      <w:r w:rsidRPr="000D3084">
        <w:rPr>
          <w:lang w:val="uk-UA"/>
        </w:rPr>
        <w:t xml:space="preserve"> та </w:t>
      </w:r>
      <w:r w:rsidRPr="000D3084">
        <w:rPr>
          <w:sz w:val="30"/>
          <w:szCs w:val="30"/>
          <w:lang w:val="uk-UA"/>
        </w:rPr>
        <w:t>t</w:t>
      </w:r>
      <w:r w:rsidRPr="000D3084">
        <w:rPr>
          <w:sz w:val="30"/>
          <w:szCs w:val="30"/>
          <w:vertAlign w:val="subscript"/>
          <w:lang w:val="uk-UA"/>
        </w:rPr>
        <w:t>2</w:t>
      </w:r>
      <w:r w:rsidRPr="000D3084">
        <w:rPr>
          <w:lang w:val="uk-UA"/>
        </w:rPr>
        <w:t xml:space="preserve">, які наведені на рис. 2.1.а. Ці значення </w:t>
      </w:r>
      <w:r w:rsidRPr="000D3084">
        <w:rPr>
          <w:sz w:val="30"/>
          <w:szCs w:val="30"/>
          <w:lang w:val="uk-UA"/>
        </w:rPr>
        <w:t>t</w:t>
      </w:r>
      <w:r w:rsidRPr="000D3084">
        <w:rPr>
          <w:sz w:val="30"/>
          <w:szCs w:val="30"/>
          <w:vertAlign w:val="subscript"/>
          <w:lang w:val="uk-UA"/>
        </w:rPr>
        <w:t>1</w:t>
      </w:r>
      <w:r w:rsidRPr="000D3084">
        <w:rPr>
          <w:lang w:val="uk-UA"/>
        </w:rPr>
        <w:t xml:space="preserve"> та </w:t>
      </w:r>
      <w:r w:rsidRPr="000D3084">
        <w:rPr>
          <w:sz w:val="30"/>
          <w:szCs w:val="30"/>
          <w:lang w:val="uk-UA"/>
        </w:rPr>
        <w:t>t</w:t>
      </w:r>
      <w:r w:rsidRPr="000D3084">
        <w:rPr>
          <w:sz w:val="30"/>
          <w:szCs w:val="30"/>
          <w:vertAlign w:val="subscript"/>
          <w:lang w:val="uk-UA"/>
        </w:rPr>
        <w:t>2</w:t>
      </w:r>
      <w:r w:rsidRPr="000D3084">
        <w:rPr>
          <w:lang w:val="uk-UA"/>
        </w:rPr>
        <w:t xml:space="preserve"> відповідають часовій координаті моменту досягнення кожним із ультразвукових сигналів заданого порогового рівня.</w:t>
      </w:r>
    </w:p>
    <w:p w:rsidR="007E47C5" w:rsidRPr="000D3084" w:rsidRDefault="007E47C5" w:rsidP="007E47C5">
      <w:pPr>
        <w:tabs>
          <w:tab w:val="left" w:pos="1638"/>
        </w:tabs>
        <w:spacing w:line="360" w:lineRule="auto"/>
        <w:ind w:firstLine="709"/>
        <w:rPr>
          <w:sz w:val="28"/>
          <w:lang w:val="uk-UA"/>
        </w:rPr>
      </w:pPr>
      <w:r w:rsidRPr="000D3084">
        <w:rPr>
          <w:sz w:val="28"/>
          <w:lang w:val="uk-UA"/>
        </w:rPr>
        <w:t>3) Побудова ітераційної матриці: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3"/>
        <w:gridCol w:w="141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23"/>
              <w:jc w:val="center"/>
              <w:rPr>
                <w:bCs/>
                <w:szCs w:val="28"/>
                <w:lang w:val="uk-UA"/>
              </w:rPr>
            </w:pPr>
            <w:r w:rsidRPr="009E53E0">
              <w:rPr>
                <w:noProof/>
                <w:lang w:bidi="ar-SA"/>
              </w:rPr>
              <w:drawing>
                <wp:inline distT="0" distB="0" distL="0" distR="0" wp14:anchorId="6B4A93B4" wp14:editId="27115D86">
                  <wp:extent cx="2560320" cy="15468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stretch>
                            <a:fillRect/>
                          </a:stretch>
                        </pic:blipFill>
                        <pic:spPr>
                          <a:xfrm>
                            <a:off x="0" y="0"/>
                            <a:ext cx="2560320" cy="1546860"/>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tab/>
              <w:t>(2.2)</w:t>
            </w:r>
          </w:p>
        </w:tc>
      </w:tr>
    </w:tbl>
    <w:p w:rsidR="007E47C5" w:rsidRPr="009E53E0" w:rsidRDefault="007E47C5" w:rsidP="007E47C5">
      <w:pPr>
        <w:tabs>
          <w:tab w:val="left" w:pos="6284"/>
          <w:tab w:val="left" w:pos="6617"/>
          <w:tab w:val="left" w:pos="6968"/>
        </w:tabs>
        <w:spacing w:line="41" w:lineRule="exact"/>
        <w:ind w:left="3949"/>
        <w:rPr>
          <w:rFonts w:ascii="Symbol" w:hAnsi="Symbol"/>
          <w:sz w:val="24"/>
          <w:lang w:val="uk-UA"/>
        </w:rPr>
      </w:pPr>
      <w:r w:rsidRPr="009E53E0">
        <w:rPr>
          <w:sz w:val="24"/>
          <w:lang w:val="uk-UA"/>
        </w:rPr>
        <w:tab/>
      </w:r>
    </w:p>
    <w:p w:rsidR="007E47C5" w:rsidRPr="009E53E0" w:rsidRDefault="007E47C5" w:rsidP="007E47C5">
      <w:pPr>
        <w:pStyle w:val="a4"/>
        <w:spacing w:before="89" w:line="360" w:lineRule="auto"/>
        <w:ind w:left="218" w:right="2" w:firstLine="707"/>
        <w:jc w:val="both"/>
        <w:rPr>
          <w:lang w:val="uk-UA"/>
        </w:rPr>
      </w:pPr>
      <w:r w:rsidRPr="009E53E0">
        <w:rPr>
          <w:lang w:val="uk-UA"/>
        </w:rPr>
        <w:t xml:space="preserve">На основі отриманих значень </w:t>
      </w:r>
      <w:r w:rsidRPr="009E53E0">
        <w:rPr>
          <w:i/>
          <w:sz w:val="30"/>
          <w:szCs w:val="30"/>
          <w:lang w:val="uk-UA"/>
        </w:rPr>
        <w:t>t</w:t>
      </w:r>
      <w:r w:rsidRPr="009E53E0">
        <w:rPr>
          <w:sz w:val="30"/>
          <w:szCs w:val="30"/>
          <w:vertAlign w:val="subscript"/>
          <w:lang w:val="uk-UA"/>
        </w:rPr>
        <w:t>1</w:t>
      </w:r>
      <w:r w:rsidRPr="009E53E0">
        <w:rPr>
          <w:lang w:val="uk-UA"/>
        </w:rPr>
        <w:t xml:space="preserve"> та </w:t>
      </w:r>
      <w:r w:rsidRPr="009E53E0">
        <w:rPr>
          <w:i/>
          <w:sz w:val="30"/>
          <w:szCs w:val="30"/>
          <w:lang w:val="uk-UA"/>
        </w:rPr>
        <w:t>t</w:t>
      </w:r>
      <w:r w:rsidRPr="009E53E0">
        <w:rPr>
          <w:sz w:val="30"/>
          <w:szCs w:val="30"/>
          <w:vertAlign w:val="subscript"/>
          <w:lang w:val="uk-UA"/>
        </w:rPr>
        <w:t>2</w:t>
      </w:r>
      <w:r w:rsidRPr="009E53E0">
        <w:rPr>
          <w:lang w:val="uk-UA"/>
        </w:rPr>
        <w:t xml:space="preserve"> будується ітераційна матриця, мінімальний додатний член якої дозволить визначити номер періоду луна-сигналу, в якому відбулося спрацьовування порогового пристрою. Визначення номера періоду засноване на зменшенні часової різниці між двома часовими координатами однойменних періодів при наближенні до першого. Подальша ітерація призводить до негативного значення ітераційного члена матриці. Ця ознака використовується при формуванні інформативного параметра [16, 17].</w:t>
      </w:r>
    </w:p>
    <w:p w:rsidR="007E47C5" w:rsidRPr="009E53E0" w:rsidRDefault="007E47C5" w:rsidP="007E47C5">
      <w:pPr>
        <w:pStyle w:val="a4"/>
        <w:spacing w:before="89" w:line="360" w:lineRule="auto"/>
        <w:ind w:left="218" w:right="222" w:firstLine="707"/>
        <w:jc w:val="both"/>
        <w:rPr>
          <w:lang w:val="uk-UA"/>
        </w:rPr>
      </w:pPr>
      <w:r w:rsidRPr="009E53E0">
        <w:rPr>
          <w:lang w:val="uk-UA"/>
        </w:rPr>
        <w:t>На рис. 2.2 наведений випадок, коли спрацьовування компаратора відбулося в п'ятому періоді. Різниця між часовими координатами скорочується після кожної ітерації: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4"/>
        <w:gridCol w:w="1416"/>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pStyle w:val="a4"/>
              <w:spacing w:before="89"/>
              <w:ind w:left="688" w:right="692"/>
              <w:jc w:val="center"/>
              <w:rPr>
                <w:lang w:val="uk-UA"/>
              </w:rPr>
            </w:pPr>
            <w:r w:rsidRPr="009E53E0">
              <w:rPr>
                <w:i/>
                <w:lang w:val="uk-UA"/>
              </w:rPr>
              <w:t>k</w:t>
            </w:r>
            <w:r w:rsidRPr="009E53E0">
              <w:rPr>
                <w:vertAlign w:val="subscript"/>
                <w:lang w:val="uk-UA"/>
              </w:rPr>
              <w:t>1</w:t>
            </w:r>
            <w:r w:rsidRPr="009E53E0">
              <w:rPr>
                <w:lang w:val="uk-UA"/>
              </w:rPr>
              <w:t xml:space="preserve"> &gt; </w:t>
            </w:r>
            <w:r w:rsidRPr="009E53E0">
              <w:rPr>
                <w:i/>
                <w:lang w:val="uk-UA"/>
              </w:rPr>
              <w:t>k</w:t>
            </w:r>
            <w:r w:rsidRPr="009E53E0">
              <w:rPr>
                <w:vertAlign w:val="subscript"/>
                <w:lang w:val="uk-UA"/>
              </w:rPr>
              <w:t>2</w:t>
            </w:r>
            <w:r w:rsidRPr="009E53E0">
              <w:rPr>
                <w:lang w:val="uk-UA"/>
              </w:rPr>
              <w:t xml:space="preserve"> &gt; </w:t>
            </w:r>
            <w:r w:rsidRPr="009E53E0">
              <w:rPr>
                <w:i/>
                <w:lang w:val="uk-UA"/>
              </w:rPr>
              <w:t>k</w:t>
            </w:r>
            <w:r w:rsidRPr="009E53E0">
              <w:rPr>
                <w:vertAlign w:val="subscript"/>
                <w:lang w:val="uk-UA"/>
              </w:rPr>
              <w:t>3</w:t>
            </w:r>
            <w:r w:rsidRPr="009E53E0">
              <w:rPr>
                <w:lang w:val="uk-UA"/>
              </w:rPr>
              <w:t xml:space="preserve"> &gt; </w:t>
            </w:r>
            <w:r w:rsidRPr="009E53E0">
              <w:rPr>
                <w:i/>
                <w:lang w:val="uk-UA"/>
              </w:rPr>
              <w:t>k</w:t>
            </w:r>
            <w:r w:rsidRPr="009E53E0">
              <w:rPr>
                <w:vertAlign w:val="subscript"/>
                <w:lang w:val="uk-UA"/>
              </w:rPr>
              <w:t>4</w:t>
            </w:r>
            <w:r w:rsidRPr="009E53E0">
              <w:rPr>
                <w:lang w:val="uk-UA"/>
              </w:rPr>
              <w:t xml:space="preserve"> &gt; 0;</w:t>
            </w:r>
          </w:p>
          <w:p w:rsidR="007E47C5" w:rsidRPr="009E53E0" w:rsidRDefault="007E47C5" w:rsidP="007E47C5">
            <w:pPr>
              <w:pStyle w:val="a4"/>
              <w:spacing w:before="161"/>
              <w:ind w:left="687" w:right="692"/>
              <w:jc w:val="center"/>
              <w:rPr>
                <w:bCs/>
                <w:lang w:val="uk-UA"/>
              </w:rPr>
            </w:pPr>
            <w:r w:rsidRPr="009E53E0">
              <w:rPr>
                <w:i/>
                <w:lang w:val="uk-UA"/>
              </w:rPr>
              <w:lastRenderedPageBreak/>
              <w:t>k</w:t>
            </w:r>
            <w:r w:rsidRPr="009E53E0">
              <w:rPr>
                <w:vertAlign w:val="subscript"/>
                <w:lang w:val="uk-UA"/>
              </w:rPr>
              <w:t>5</w:t>
            </w:r>
            <w:r w:rsidRPr="009E53E0">
              <w:rPr>
                <w:lang w:val="uk-UA"/>
              </w:rPr>
              <w:t xml:space="preserve"> &lt; 0.</w:t>
            </w:r>
          </w:p>
        </w:tc>
        <w:tc>
          <w:tcPr>
            <w:tcW w:w="1435" w:type="dxa"/>
            <w:tcBorders>
              <w:top w:val="nil"/>
              <w:left w:val="nil"/>
              <w:bottom w:val="nil"/>
              <w:right w:val="nil"/>
            </w:tcBorders>
          </w:tcPr>
          <w:p w:rsidR="007E47C5" w:rsidRPr="009E53E0" w:rsidRDefault="00193DD5" w:rsidP="007E47C5">
            <w:pPr>
              <w:pStyle w:val="af"/>
              <w:tabs>
                <w:tab w:val="center" w:pos="606"/>
                <w:tab w:val="right" w:pos="1213"/>
              </w:tabs>
              <w:suppressAutoHyphens/>
              <w:ind w:left="0"/>
              <w:jc w:val="right"/>
              <w:rPr>
                <w:bCs/>
                <w:sz w:val="28"/>
                <w:szCs w:val="28"/>
                <w:lang w:val="uk-UA"/>
              </w:rPr>
            </w:pPr>
            <w:r>
              <w:rPr>
                <w:bCs/>
                <w:sz w:val="28"/>
                <w:szCs w:val="28"/>
                <w:lang w:val="uk-UA"/>
              </w:rPr>
              <w:lastRenderedPageBreak/>
              <w:t>(2.3)</w:t>
            </w:r>
          </w:p>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lastRenderedPageBreak/>
              <w:tab/>
            </w:r>
          </w:p>
        </w:tc>
      </w:tr>
    </w:tbl>
    <w:p w:rsidR="007E47C5" w:rsidRPr="009E53E0" w:rsidRDefault="007E47C5" w:rsidP="007E47C5">
      <w:pPr>
        <w:pStyle w:val="a4"/>
        <w:spacing w:before="3"/>
        <w:rPr>
          <w:sz w:val="12"/>
          <w:lang w:val="uk-UA"/>
        </w:rPr>
      </w:pPr>
    </w:p>
    <w:p w:rsidR="007E47C5" w:rsidRPr="009E53E0" w:rsidRDefault="007E47C5" w:rsidP="007E47C5">
      <w:pPr>
        <w:pStyle w:val="a4"/>
        <w:spacing w:before="2"/>
        <w:rPr>
          <w:sz w:val="13"/>
          <w:lang w:val="uk-UA"/>
        </w:rPr>
      </w:pPr>
    </w:p>
    <w:p w:rsidR="007E47C5" w:rsidRPr="009E53E0" w:rsidRDefault="007E47C5" w:rsidP="007E47C5">
      <w:pPr>
        <w:pStyle w:val="a4"/>
        <w:spacing w:before="2"/>
        <w:rPr>
          <w:sz w:val="13"/>
          <w:lang w:val="uk-UA"/>
        </w:rPr>
      </w:pPr>
      <w:r w:rsidRPr="009E53E0">
        <w:rPr>
          <w:noProof/>
          <w:lang w:bidi="ar-SA"/>
        </w:rPr>
        <w:drawing>
          <wp:anchor distT="0" distB="0" distL="0" distR="0" simplePos="0" relativeHeight="251678720" behindDoc="0" locked="0" layoutInCell="1" allowOverlap="1" wp14:anchorId="603D9E57" wp14:editId="36F06671">
            <wp:simplePos x="0" y="0"/>
            <wp:positionH relativeFrom="page">
              <wp:posOffset>2659380</wp:posOffset>
            </wp:positionH>
            <wp:positionV relativeFrom="paragraph">
              <wp:posOffset>125730</wp:posOffset>
            </wp:positionV>
            <wp:extent cx="3330575" cy="3497580"/>
            <wp:effectExtent l="0" t="0" r="3175" b="7620"/>
            <wp:wrapTopAndBottom/>
            <wp:docPr id="51"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png"/>
                    <pic:cNvPicPr/>
                  </pic:nvPicPr>
                  <pic:blipFill>
                    <a:blip r:embed="rId63" cstate="print"/>
                    <a:stretch>
                      <a:fillRect/>
                    </a:stretch>
                  </pic:blipFill>
                  <pic:spPr>
                    <a:xfrm>
                      <a:off x="0" y="0"/>
                      <a:ext cx="3330575" cy="3497580"/>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  Діаграми, що ілюструють принцип знаходження першого періоду </w:t>
      </w:r>
      <w:proofErr w:type="spellStart"/>
      <w:r w:rsidRPr="009E53E0">
        <w:rPr>
          <w:lang w:val="uk-UA"/>
        </w:rPr>
        <w:t>ехо</w:t>
      </w:r>
      <w:proofErr w:type="spellEnd"/>
      <w:r w:rsidRPr="009E53E0">
        <w:rPr>
          <w:lang w:val="uk-UA"/>
        </w:rPr>
        <w:t xml:space="preserve">-сигналів (суцільна лінія - луна-імпульс частотою </w:t>
      </w:r>
      <w:r w:rsidRPr="009E53E0">
        <w:rPr>
          <w:i/>
          <w:lang w:val="uk-UA"/>
        </w:rPr>
        <w:t>f</w:t>
      </w:r>
      <w:r w:rsidRPr="009E53E0">
        <w:rPr>
          <w:vertAlign w:val="subscript"/>
          <w:lang w:val="uk-UA"/>
        </w:rPr>
        <w:t>1</w:t>
      </w:r>
      <w:r w:rsidRPr="009E53E0">
        <w:rPr>
          <w:lang w:val="uk-UA"/>
        </w:rPr>
        <w:t xml:space="preserve">, пунктирна лінія - луна-імпульс частотою </w:t>
      </w:r>
      <w:r w:rsidRPr="009E53E0">
        <w:rPr>
          <w:i/>
          <w:lang w:val="uk-UA"/>
        </w:rPr>
        <w:t>f</w:t>
      </w:r>
      <w:r w:rsidRPr="009E53E0">
        <w:rPr>
          <w:vertAlign w:val="subscript"/>
          <w:lang w:val="uk-UA"/>
        </w:rPr>
        <w:t>2</w:t>
      </w:r>
      <w:r w:rsidRPr="009E53E0">
        <w:rPr>
          <w:lang w:val="uk-UA"/>
        </w:rPr>
        <w:t>)</w:t>
      </w:r>
    </w:p>
    <w:p w:rsidR="007E47C5" w:rsidRPr="000D3084" w:rsidRDefault="007E47C5" w:rsidP="007E47C5">
      <w:pPr>
        <w:pStyle w:val="a4"/>
        <w:rPr>
          <w:lang w:val="uk-UA"/>
        </w:rPr>
      </w:pPr>
    </w:p>
    <w:p w:rsidR="007E47C5" w:rsidRPr="009E53E0" w:rsidRDefault="007E47C5" w:rsidP="007E47C5">
      <w:pPr>
        <w:pStyle w:val="a4"/>
        <w:spacing w:line="360" w:lineRule="auto"/>
        <w:ind w:firstLine="709"/>
        <w:jc w:val="both"/>
        <w:rPr>
          <w:lang w:val="uk-UA"/>
        </w:rPr>
      </w:pPr>
      <w:r w:rsidRPr="009E53E0">
        <w:rPr>
          <w:lang w:val="uk-UA"/>
        </w:rPr>
        <w:t>Номер періоду луна-сигналу, в якому спрацював компаратор, при цьому амплітуда луна-сигналу перевищила порогове значення, визначає розмір ітераційної матриці.</w:t>
      </w:r>
    </w:p>
    <w:p w:rsidR="007E47C5" w:rsidRPr="009E53E0" w:rsidRDefault="007E47C5" w:rsidP="007E47C5">
      <w:pPr>
        <w:tabs>
          <w:tab w:val="left" w:pos="1638"/>
        </w:tabs>
        <w:spacing w:line="360" w:lineRule="auto"/>
        <w:ind w:firstLine="709"/>
        <w:jc w:val="both"/>
        <w:rPr>
          <w:sz w:val="28"/>
          <w:szCs w:val="28"/>
          <w:lang w:val="uk-UA"/>
        </w:rPr>
      </w:pPr>
      <w:r w:rsidRPr="000D3084">
        <w:rPr>
          <w:sz w:val="28"/>
          <w:lang w:val="uk-UA"/>
        </w:rPr>
        <w:t xml:space="preserve">4) Визначення номера найменшого позитивного елемента ітераційної матриці, тобто числа </w:t>
      </w:r>
      <w:r w:rsidRPr="000D3084">
        <w:rPr>
          <w:sz w:val="30"/>
          <w:szCs w:val="30"/>
          <w:lang w:val="uk-UA"/>
        </w:rPr>
        <w:t>n</w:t>
      </w:r>
      <w:r w:rsidRPr="000D3084">
        <w:rPr>
          <w:sz w:val="28"/>
          <w:lang w:val="uk-UA"/>
        </w:rPr>
        <w:t>.</w:t>
      </w:r>
      <w:r w:rsidRPr="009E53E0">
        <w:rPr>
          <w:b/>
          <w:sz w:val="28"/>
          <w:lang w:val="uk-UA"/>
        </w:rPr>
        <w:t xml:space="preserve"> </w:t>
      </w:r>
      <w:r w:rsidRPr="009E53E0">
        <w:rPr>
          <w:sz w:val="28"/>
          <w:szCs w:val="28"/>
          <w:lang w:val="uk-UA"/>
        </w:rPr>
        <w:t xml:space="preserve">Значення </w:t>
      </w:r>
      <w:r w:rsidRPr="009E53E0">
        <w:rPr>
          <w:i/>
          <w:sz w:val="30"/>
          <w:szCs w:val="30"/>
          <w:lang w:val="uk-UA"/>
        </w:rPr>
        <w:t>n</w:t>
      </w:r>
      <w:r w:rsidRPr="009E53E0">
        <w:rPr>
          <w:i/>
          <w:sz w:val="28"/>
          <w:szCs w:val="28"/>
          <w:lang w:val="uk-UA"/>
        </w:rPr>
        <w:t xml:space="preserve"> </w:t>
      </w:r>
      <w:r w:rsidRPr="009E53E0">
        <w:rPr>
          <w:sz w:val="28"/>
          <w:szCs w:val="28"/>
          <w:lang w:val="uk-UA"/>
        </w:rPr>
        <w:t xml:space="preserve">є номером мінімального позитивного коефіцієнта ітераційної матриці, який і є номером періоду луна-сигналу, в якому спрацював компаратор. Знаючи номер періоду, в якому </w:t>
      </w:r>
      <w:r w:rsidR="001A2ECC" w:rsidRPr="009E53E0">
        <w:rPr>
          <w:sz w:val="28"/>
          <w:szCs w:val="28"/>
          <w:lang w:val="uk-UA"/>
        </w:rPr>
        <w:t>прийнятий</w:t>
      </w:r>
      <w:r w:rsidRPr="009E53E0">
        <w:rPr>
          <w:sz w:val="28"/>
          <w:szCs w:val="28"/>
          <w:lang w:val="uk-UA"/>
        </w:rPr>
        <w:t xml:space="preserve"> відбитий ультразвуковий сигнал досяг порогового рівня, за допомогою віднімання визначається момент часу початку луна-сигналу. При розрахунках доцільно використовувати сигнал більшої частоти, що дозволить визначити часову координату з більшою точністю: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8"/>
        <w:gridCol w:w="1422"/>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1056" w:right="673"/>
              <w:jc w:val="center"/>
              <w:rPr>
                <w:i/>
                <w:sz w:val="30"/>
                <w:szCs w:val="30"/>
                <w:lang w:val="uk-UA"/>
              </w:rPr>
            </w:pPr>
            <w:r w:rsidRPr="009E53E0">
              <w:rPr>
                <w:noProof/>
                <w:lang w:bidi="ar-SA"/>
              </w:rPr>
              <w:lastRenderedPageBreak/>
              <w:drawing>
                <wp:inline distT="0" distB="0" distL="0" distR="0" wp14:anchorId="3F96DA0A" wp14:editId="19377512">
                  <wp:extent cx="568538" cy="51816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cstate="print"/>
                          <a:stretch>
                            <a:fillRect/>
                          </a:stretch>
                        </pic:blipFill>
                        <pic:spPr>
                          <a:xfrm>
                            <a:off x="0" y="0"/>
                            <a:ext cx="569569" cy="519099"/>
                          </a:xfrm>
                          <a:prstGeom prst="rect">
                            <a:avLst/>
                          </a:prstGeom>
                        </pic:spPr>
                      </pic:pic>
                    </a:graphicData>
                  </a:graphic>
                </wp:inline>
              </w:drawing>
            </w:r>
          </w:p>
          <w:p w:rsidR="007E47C5" w:rsidRPr="009E53E0" w:rsidRDefault="007E47C5" w:rsidP="007E47C5">
            <w:pPr>
              <w:spacing w:before="258"/>
              <w:ind w:left="1056" w:right="673"/>
              <w:jc w:val="center"/>
              <w:rPr>
                <w:bCs/>
                <w:szCs w:val="28"/>
                <w:lang w:val="uk-UA"/>
              </w:rPr>
            </w:pPr>
            <w:r w:rsidRPr="009E53E0">
              <w:rPr>
                <w:i/>
                <w:sz w:val="30"/>
                <w:szCs w:val="30"/>
                <w:lang w:val="uk-UA"/>
              </w:rPr>
              <w:t>t</w:t>
            </w:r>
            <w:r w:rsidRPr="009E53E0">
              <w:rPr>
                <w:position w:val="-5"/>
                <w:sz w:val="30"/>
                <w:szCs w:val="30"/>
                <w:vertAlign w:val="subscript"/>
                <w:lang w:val="uk-UA"/>
              </w:rPr>
              <w:t>0</w:t>
            </w:r>
            <w:r w:rsidRPr="009E53E0">
              <w:rPr>
                <w:position w:val="-5"/>
                <w:sz w:val="30"/>
                <w:szCs w:val="30"/>
                <w:lang w:val="uk-UA"/>
              </w:rPr>
              <w:t xml:space="preserve">  </w:t>
            </w:r>
            <w:r w:rsidRPr="009E53E0">
              <w:rPr>
                <w:rFonts w:ascii="Symbol" w:hAnsi="Symbol"/>
                <w:sz w:val="30"/>
                <w:szCs w:val="30"/>
                <w:lang w:val="uk-UA"/>
              </w:rPr>
              <w:t></w:t>
            </w:r>
            <w:r w:rsidRPr="009E53E0">
              <w:rPr>
                <w:sz w:val="30"/>
                <w:szCs w:val="30"/>
                <w:lang w:val="uk-UA"/>
              </w:rPr>
              <w:t xml:space="preserve"> </w:t>
            </w:r>
            <w:r w:rsidRPr="009E53E0">
              <w:rPr>
                <w:i/>
                <w:sz w:val="30"/>
                <w:szCs w:val="30"/>
                <w:lang w:val="uk-UA"/>
              </w:rPr>
              <w:t>t</w:t>
            </w:r>
            <w:r w:rsidRPr="009E53E0">
              <w:rPr>
                <w:position w:val="-5"/>
                <w:sz w:val="30"/>
                <w:szCs w:val="30"/>
                <w:vertAlign w:val="subscript"/>
                <w:lang w:val="uk-UA"/>
              </w:rPr>
              <w:t>1</w:t>
            </w:r>
            <w:r w:rsidRPr="009E53E0">
              <w:rPr>
                <w:position w:val="-5"/>
                <w:sz w:val="30"/>
                <w:szCs w:val="30"/>
                <w:lang w:val="uk-UA"/>
              </w:rPr>
              <w:t xml:space="preserve"> </w:t>
            </w:r>
            <w:r w:rsidRPr="009E53E0">
              <w:rPr>
                <w:rFonts w:ascii="Symbol" w:hAnsi="Symbol"/>
                <w:sz w:val="30"/>
                <w:szCs w:val="30"/>
                <w:lang w:val="uk-UA"/>
              </w:rPr>
              <w:t></w:t>
            </w:r>
            <w:r w:rsidRPr="009E53E0">
              <w:rPr>
                <w:sz w:val="30"/>
                <w:szCs w:val="30"/>
                <w:lang w:val="uk-UA"/>
              </w:rPr>
              <w:t xml:space="preserve"> </w:t>
            </w:r>
            <w:r w:rsidRPr="009E53E0">
              <w:rPr>
                <w:i/>
                <w:sz w:val="30"/>
                <w:szCs w:val="30"/>
                <w:lang w:val="uk-UA"/>
              </w:rPr>
              <w:t xml:space="preserve">n </w:t>
            </w:r>
            <w:r w:rsidRPr="009E53E0">
              <w:rPr>
                <w:rFonts w:ascii="Symbol" w:hAnsi="Symbol"/>
                <w:sz w:val="30"/>
                <w:szCs w:val="30"/>
                <w:lang w:val="uk-UA"/>
              </w:rPr>
              <w:t></w:t>
            </w:r>
            <w:r w:rsidRPr="009E53E0">
              <w:rPr>
                <w:i/>
                <w:sz w:val="30"/>
                <w:szCs w:val="30"/>
                <w:lang w:val="uk-UA"/>
              </w:rPr>
              <w:t>T</w:t>
            </w:r>
            <w:r w:rsidRPr="009E53E0">
              <w:rPr>
                <w:position w:val="-5"/>
                <w:sz w:val="30"/>
                <w:szCs w:val="30"/>
                <w:vertAlign w:val="subscript"/>
                <w:lang w:val="uk-UA"/>
              </w:rPr>
              <w:t>1</w:t>
            </w:r>
            <w:r w:rsidRPr="009E53E0">
              <w:rPr>
                <w:position w:val="-5"/>
                <w:sz w:val="30"/>
                <w:szCs w:val="30"/>
                <w:lang w:val="uk-UA"/>
              </w:rPr>
              <w:t xml:space="preserve"> </w:t>
            </w:r>
            <w:r w:rsidRPr="009E53E0">
              <w:rPr>
                <w:sz w:val="30"/>
                <w:szCs w:val="30"/>
                <w:lang w:val="uk-UA"/>
              </w:rPr>
              <w:t xml:space="preserve">, </w:t>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tab/>
            </w:r>
            <w:r w:rsidR="00193DD5">
              <w:rPr>
                <w:bCs/>
                <w:sz w:val="28"/>
                <w:szCs w:val="28"/>
                <w:lang w:val="uk-UA"/>
              </w:rPr>
              <w:t>(2.4)</w:t>
            </w:r>
          </w:p>
        </w:tc>
      </w:tr>
    </w:tbl>
    <w:p w:rsidR="007E47C5" w:rsidRPr="009E53E0" w:rsidRDefault="007E47C5" w:rsidP="007E47C5">
      <w:pPr>
        <w:pStyle w:val="a4"/>
        <w:keepNext/>
        <w:spacing w:line="360" w:lineRule="auto"/>
        <w:rPr>
          <w:i/>
          <w:lang w:val="uk-UA"/>
        </w:rPr>
      </w:pPr>
      <w:r w:rsidRPr="009E53E0">
        <w:rPr>
          <w:lang w:val="uk-UA"/>
        </w:rPr>
        <w:t xml:space="preserve">де  </w:t>
      </w:r>
      <w:r w:rsidRPr="009E53E0">
        <w:rPr>
          <w:i/>
          <w:lang w:val="uk-UA"/>
        </w:rPr>
        <w:t>f</w:t>
      </w:r>
      <w:r w:rsidRPr="009E53E0">
        <w:rPr>
          <w:i/>
          <w:vertAlign w:val="subscript"/>
          <w:lang w:val="uk-UA"/>
        </w:rPr>
        <w:t>1</w:t>
      </w:r>
      <w:r w:rsidRPr="009E53E0">
        <w:rPr>
          <w:i/>
          <w:lang w:val="uk-UA"/>
        </w:rPr>
        <w:t xml:space="preserve"> – </w:t>
      </w:r>
      <w:r w:rsidRPr="009E53E0">
        <w:rPr>
          <w:lang w:val="uk-UA"/>
        </w:rPr>
        <w:t>більша з двох випромінюваних ультразвукових частот.</w:t>
      </w:r>
    </w:p>
    <w:p w:rsidR="007E47C5" w:rsidRPr="009E53E0" w:rsidRDefault="007E47C5" w:rsidP="007E47C5">
      <w:pPr>
        <w:pStyle w:val="a4"/>
        <w:spacing w:line="360" w:lineRule="auto"/>
        <w:ind w:firstLine="709"/>
        <w:jc w:val="both"/>
        <w:rPr>
          <w:lang w:val="uk-UA"/>
        </w:rPr>
      </w:pPr>
      <w:r w:rsidRPr="009E53E0">
        <w:rPr>
          <w:lang w:val="uk-UA"/>
        </w:rPr>
        <w:t>Мінімально можлива похибка визначення часової координати буде визначатися фазовим  зсувом ультразвукового сигналу, при якому відбулося спрацьовування компаратора, її значення буде перебувати в діапазоні від нуля до чверті періоду [18].</w:t>
      </w:r>
    </w:p>
    <w:p w:rsidR="007E47C5" w:rsidRPr="009E53E0" w:rsidRDefault="007E47C5" w:rsidP="007E47C5">
      <w:pPr>
        <w:tabs>
          <w:tab w:val="left" w:pos="1638"/>
        </w:tabs>
        <w:spacing w:line="360" w:lineRule="auto"/>
        <w:ind w:firstLine="709"/>
        <w:jc w:val="both"/>
        <w:rPr>
          <w:sz w:val="28"/>
          <w:szCs w:val="28"/>
          <w:lang w:val="uk-UA"/>
        </w:rPr>
      </w:pPr>
      <w:r w:rsidRPr="000D3084">
        <w:rPr>
          <w:sz w:val="28"/>
          <w:lang w:val="uk-UA"/>
        </w:rPr>
        <w:t>5) Визначення фазового зсуву ультразвукового сигналу, при якому амплітуда луна-сигналу перевищила пороговий рівень.</w:t>
      </w:r>
      <w:r w:rsidRPr="009E53E0">
        <w:rPr>
          <w:b/>
          <w:i/>
          <w:sz w:val="28"/>
          <w:lang w:val="uk-UA"/>
        </w:rPr>
        <w:t xml:space="preserve"> </w:t>
      </w:r>
      <w:r w:rsidRPr="009E53E0">
        <w:rPr>
          <w:sz w:val="28"/>
          <w:szCs w:val="28"/>
          <w:lang w:val="uk-UA"/>
        </w:rPr>
        <w:t>Для визначення часової координати початку луна-сигналу можливо використовувати залежність тривалості імпульсу, якій формується на виході компаратора при порівнянні луна-сигналу з пороговим значенням.</w:t>
      </w:r>
    </w:p>
    <w:p w:rsidR="007E47C5" w:rsidRPr="009E53E0" w:rsidRDefault="007E47C5" w:rsidP="007E47C5">
      <w:pPr>
        <w:pStyle w:val="a4"/>
        <w:ind w:left="2075"/>
        <w:rPr>
          <w:sz w:val="20"/>
          <w:lang w:val="uk-UA"/>
        </w:rPr>
      </w:pPr>
      <w:r w:rsidRPr="009E53E0">
        <w:rPr>
          <w:noProof/>
          <w:sz w:val="20"/>
          <w:lang w:bidi="ar-SA"/>
        </w:rPr>
        <w:drawing>
          <wp:inline distT="0" distB="0" distL="0" distR="0" wp14:anchorId="7F92F94B" wp14:editId="4472B692">
            <wp:extent cx="3362819" cy="2616099"/>
            <wp:effectExtent l="0" t="0" r="0" b="0"/>
            <wp:docPr id="53"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7.png"/>
                    <pic:cNvPicPr/>
                  </pic:nvPicPr>
                  <pic:blipFill>
                    <a:blip r:embed="rId65" cstate="print"/>
                    <a:stretch>
                      <a:fillRect/>
                    </a:stretch>
                  </pic:blipFill>
                  <pic:spPr>
                    <a:xfrm>
                      <a:off x="0" y="0"/>
                      <a:ext cx="3366149" cy="2618689"/>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Рис. 2.3. Зміна тривалості імпульсу, </w:t>
      </w:r>
      <w:r w:rsidR="007016A3" w:rsidRPr="009E53E0">
        <w:rPr>
          <w:lang w:val="uk-UA"/>
        </w:rPr>
        <w:t>яки</w:t>
      </w:r>
      <w:r w:rsidRPr="009E53E0">
        <w:rPr>
          <w:lang w:val="uk-UA"/>
        </w:rPr>
        <w:t>й формується на виході компаратора при порівнянні луна-сигналу з пороговим, а-луна-сигнал, б-імпульси на виході компаратора</w:t>
      </w:r>
    </w:p>
    <w:p w:rsidR="007E47C5" w:rsidRPr="006370C1" w:rsidRDefault="007E47C5" w:rsidP="007E47C5">
      <w:pPr>
        <w:pStyle w:val="a4"/>
        <w:rPr>
          <w:lang w:val="uk-UA"/>
        </w:rPr>
      </w:pPr>
    </w:p>
    <w:p w:rsidR="007E47C5" w:rsidRPr="009E53E0" w:rsidRDefault="007E47C5" w:rsidP="007E47C5">
      <w:pPr>
        <w:pStyle w:val="a4"/>
        <w:spacing w:line="360" w:lineRule="auto"/>
        <w:ind w:left="218" w:right="221" w:firstLine="719"/>
        <w:jc w:val="both"/>
        <w:rPr>
          <w:lang w:val="uk-UA"/>
        </w:rPr>
      </w:pPr>
      <w:r w:rsidRPr="009E53E0">
        <w:rPr>
          <w:lang w:val="uk-UA"/>
        </w:rPr>
        <w:t>Фазовий зсув луна-сигналу, в якій амплітуда луна-сигналу перевищила пороговий рівень і відбулося спрацьовування компаратора, можна визначити із сигналів на його виході (рис. 2.3):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5"/>
        <w:gridCol w:w="1405"/>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696" w:right="673"/>
              <w:jc w:val="center"/>
              <w:rPr>
                <w:bCs/>
                <w:szCs w:val="28"/>
                <w:lang w:val="uk-UA"/>
              </w:rPr>
            </w:pPr>
            <w:r w:rsidRPr="009E53E0">
              <w:rPr>
                <w:noProof/>
                <w:lang w:bidi="ar-SA"/>
              </w:rPr>
              <w:lastRenderedPageBreak/>
              <w:drawing>
                <wp:inline distT="0" distB="0" distL="0" distR="0" wp14:anchorId="7FD2D07C" wp14:editId="55950FE5">
                  <wp:extent cx="1370959" cy="507989"/>
                  <wp:effectExtent l="0" t="0" r="127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cstate="print"/>
                          <a:stretch>
                            <a:fillRect/>
                          </a:stretch>
                        </pic:blipFill>
                        <pic:spPr>
                          <a:xfrm>
                            <a:off x="0" y="0"/>
                            <a:ext cx="1382147" cy="512135"/>
                          </a:xfrm>
                          <a:prstGeom prst="rect">
                            <a:avLst/>
                          </a:prstGeom>
                        </pic:spPr>
                      </pic:pic>
                    </a:graphicData>
                  </a:graphic>
                </wp:inline>
              </w:drawing>
            </w:r>
          </w:p>
        </w:tc>
        <w:tc>
          <w:tcPr>
            <w:tcW w:w="1435" w:type="dxa"/>
            <w:tcBorders>
              <w:top w:val="nil"/>
              <w:left w:val="nil"/>
              <w:bottom w:val="nil"/>
              <w:right w:val="nil"/>
            </w:tcBorders>
          </w:tcPr>
          <w:p w:rsidR="007E47C5" w:rsidRPr="009E53E0" w:rsidRDefault="00193DD5" w:rsidP="007E47C5">
            <w:pPr>
              <w:pStyle w:val="af"/>
              <w:tabs>
                <w:tab w:val="center" w:pos="606"/>
                <w:tab w:val="right" w:pos="1213"/>
              </w:tabs>
              <w:suppressAutoHyphens/>
              <w:ind w:left="0"/>
              <w:jc w:val="right"/>
              <w:rPr>
                <w:bCs/>
                <w:sz w:val="28"/>
                <w:szCs w:val="28"/>
                <w:lang w:val="uk-UA"/>
              </w:rPr>
            </w:pPr>
            <w:r>
              <w:rPr>
                <w:bCs/>
                <w:sz w:val="28"/>
                <w:szCs w:val="28"/>
                <w:lang w:val="uk-UA"/>
              </w:rPr>
              <w:t>(2.5)</w:t>
            </w:r>
            <w:r w:rsidR="007E47C5" w:rsidRPr="009E53E0">
              <w:rPr>
                <w:bCs/>
                <w:sz w:val="28"/>
                <w:szCs w:val="28"/>
                <w:lang w:val="uk-UA"/>
              </w:rPr>
              <w:tab/>
            </w:r>
          </w:p>
        </w:tc>
      </w:tr>
    </w:tbl>
    <w:p w:rsidR="007E47C5" w:rsidRPr="009E53E0" w:rsidRDefault="007E47C5" w:rsidP="007E47C5">
      <w:pPr>
        <w:pStyle w:val="a4"/>
        <w:tabs>
          <w:tab w:val="left" w:pos="926"/>
        </w:tabs>
        <w:spacing w:line="360" w:lineRule="auto"/>
        <w:rPr>
          <w:lang w:val="uk-UA"/>
        </w:rPr>
      </w:pPr>
      <w:r w:rsidRPr="009E53E0">
        <w:rPr>
          <w:lang w:val="uk-UA"/>
        </w:rPr>
        <w:t xml:space="preserve">де     </w:t>
      </w:r>
      <w:r w:rsidRPr="009E53E0">
        <w:rPr>
          <w:sz w:val="30"/>
          <w:szCs w:val="30"/>
          <w:lang w:val="uk-UA"/>
        </w:rPr>
        <w:t>Δ</w:t>
      </w:r>
      <w:r w:rsidRPr="009E53E0">
        <w:rPr>
          <w:i/>
          <w:sz w:val="30"/>
          <w:szCs w:val="30"/>
          <w:lang w:val="uk-UA"/>
        </w:rPr>
        <w:t>t</w:t>
      </w:r>
      <w:r w:rsidRPr="009E53E0">
        <w:rPr>
          <w:sz w:val="30"/>
          <w:szCs w:val="30"/>
          <w:vertAlign w:val="subscript"/>
          <w:lang w:val="uk-UA"/>
        </w:rPr>
        <w:t>1</w:t>
      </w:r>
      <w:r w:rsidRPr="009E53E0">
        <w:rPr>
          <w:lang w:val="uk-UA"/>
        </w:rPr>
        <w:t xml:space="preserve"> - тривалість імпульсного сигналу на виході порогового пристрою;</w:t>
      </w:r>
    </w:p>
    <w:p w:rsidR="007E47C5" w:rsidRPr="009E53E0" w:rsidRDefault="007E47C5" w:rsidP="007E47C5">
      <w:pPr>
        <w:pStyle w:val="a4"/>
        <w:spacing w:line="360" w:lineRule="auto"/>
        <w:ind w:firstLine="709"/>
        <w:rPr>
          <w:lang w:val="uk-UA"/>
        </w:rPr>
      </w:pPr>
      <w:r w:rsidRPr="009E53E0">
        <w:rPr>
          <w:i/>
          <w:sz w:val="30"/>
          <w:szCs w:val="30"/>
          <w:lang w:val="uk-UA"/>
        </w:rPr>
        <w:t>T</w:t>
      </w:r>
      <w:r w:rsidRPr="009E53E0">
        <w:rPr>
          <w:sz w:val="30"/>
          <w:szCs w:val="30"/>
          <w:vertAlign w:val="subscript"/>
          <w:lang w:val="uk-UA"/>
        </w:rPr>
        <w:t>1</w:t>
      </w:r>
      <w:r w:rsidRPr="009E53E0">
        <w:rPr>
          <w:lang w:val="uk-UA"/>
        </w:rPr>
        <w:t xml:space="preserve"> - період луна-сигналу.</w:t>
      </w:r>
    </w:p>
    <w:p w:rsidR="007E47C5" w:rsidRPr="000D3084" w:rsidRDefault="007E47C5" w:rsidP="007E47C5">
      <w:pPr>
        <w:keepLines/>
        <w:tabs>
          <w:tab w:val="left" w:pos="1637"/>
          <w:tab w:val="left" w:pos="1638"/>
          <w:tab w:val="left" w:pos="3265"/>
          <w:tab w:val="left" w:pos="4728"/>
          <w:tab w:val="left" w:pos="6450"/>
          <w:tab w:val="left" w:pos="7483"/>
          <w:tab w:val="left" w:pos="9101"/>
        </w:tabs>
        <w:spacing w:line="360" w:lineRule="auto"/>
        <w:ind w:firstLine="709"/>
        <w:jc w:val="both"/>
        <w:rPr>
          <w:sz w:val="28"/>
          <w:lang w:val="uk-UA"/>
        </w:rPr>
      </w:pPr>
      <w:r w:rsidRPr="000D3084">
        <w:rPr>
          <w:sz w:val="28"/>
          <w:lang w:val="uk-UA"/>
        </w:rPr>
        <w:t>6) Визначення часової координати початку луна-сигналу за наступним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9"/>
        <w:gridCol w:w="140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696" w:right="673"/>
              <w:jc w:val="center"/>
              <w:rPr>
                <w:bCs/>
                <w:szCs w:val="28"/>
                <w:lang w:val="uk-UA"/>
              </w:rPr>
            </w:pPr>
            <w:r w:rsidRPr="009E53E0">
              <w:rPr>
                <w:bCs/>
                <w:szCs w:val="28"/>
                <w:lang w:val="uk-UA"/>
              </w:rPr>
              <w:t xml:space="preserve">                </w:t>
            </w:r>
            <w:r w:rsidRPr="009E53E0">
              <w:rPr>
                <w:noProof/>
                <w:lang w:bidi="ar-SA"/>
              </w:rPr>
              <w:drawing>
                <wp:inline distT="0" distB="0" distL="0" distR="0" wp14:anchorId="528F9EEE" wp14:editId="6AD0E906">
                  <wp:extent cx="1760220" cy="454251"/>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cstate="print"/>
                          <a:stretch>
                            <a:fillRect/>
                          </a:stretch>
                        </pic:blipFill>
                        <pic:spPr>
                          <a:xfrm>
                            <a:off x="0" y="0"/>
                            <a:ext cx="1760220" cy="454251"/>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193DD5" w:rsidP="007E47C5">
            <w:pPr>
              <w:pStyle w:val="af"/>
              <w:tabs>
                <w:tab w:val="center" w:pos="606"/>
                <w:tab w:val="right" w:pos="1213"/>
              </w:tabs>
              <w:suppressAutoHyphens/>
              <w:ind w:left="0"/>
              <w:jc w:val="right"/>
              <w:rPr>
                <w:bCs/>
                <w:sz w:val="28"/>
                <w:szCs w:val="28"/>
                <w:lang w:val="uk-UA"/>
              </w:rPr>
            </w:pPr>
            <w:r>
              <w:rPr>
                <w:bCs/>
                <w:sz w:val="28"/>
                <w:szCs w:val="28"/>
                <w:lang w:val="uk-UA"/>
              </w:rPr>
              <w:t>(2.6</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spacing w:line="3" w:lineRule="exact"/>
        <w:jc w:val="right"/>
        <w:rPr>
          <w:lang w:val="uk-UA"/>
        </w:rPr>
      </w:pPr>
    </w:p>
    <w:p w:rsidR="007E47C5" w:rsidRPr="009E53E0" w:rsidRDefault="007E47C5" w:rsidP="007E47C5">
      <w:pPr>
        <w:rPr>
          <w:lang w:val="uk-UA"/>
        </w:rPr>
      </w:pPr>
    </w:p>
    <w:p w:rsidR="007E47C5" w:rsidRPr="009E53E0" w:rsidRDefault="007E47C5" w:rsidP="007E47C5">
      <w:pPr>
        <w:tabs>
          <w:tab w:val="left" w:pos="4728"/>
        </w:tabs>
        <w:spacing w:line="360" w:lineRule="auto"/>
        <w:jc w:val="both"/>
        <w:rPr>
          <w:sz w:val="28"/>
          <w:szCs w:val="28"/>
          <w:lang w:val="uk-UA"/>
        </w:rPr>
      </w:pPr>
      <w:r w:rsidRPr="009E53E0">
        <w:rPr>
          <w:sz w:val="28"/>
          <w:szCs w:val="28"/>
          <w:lang w:val="uk-UA"/>
        </w:rPr>
        <w:t xml:space="preserve">де </w:t>
      </w:r>
      <w:r w:rsidRPr="009E53E0">
        <w:rPr>
          <w:i/>
          <w:sz w:val="30"/>
          <w:szCs w:val="30"/>
          <w:lang w:val="uk-UA"/>
        </w:rPr>
        <w:t>n</w:t>
      </w:r>
      <w:r w:rsidRPr="009E53E0">
        <w:rPr>
          <w:i/>
          <w:sz w:val="28"/>
          <w:szCs w:val="28"/>
          <w:lang w:val="uk-UA"/>
        </w:rPr>
        <w:t xml:space="preserve"> - </w:t>
      </w:r>
      <w:r w:rsidRPr="009E53E0">
        <w:rPr>
          <w:sz w:val="28"/>
          <w:szCs w:val="28"/>
          <w:lang w:val="uk-UA"/>
        </w:rPr>
        <w:t>номер періоду, в якому відбулося спрацьовування компаратора;</w:t>
      </w:r>
    </w:p>
    <w:p w:rsidR="007E47C5" w:rsidRPr="009E53E0" w:rsidRDefault="007E47C5" w:rsidP="007E47C5">
      <w:pPr>
        <w:pStyle w:val="a4"/>
        <w:spacing w:line="360" w:lineRule="auto"/>
        <w:jc w:val="both"/>
        <w:rPr>
          <w:lang w:val="uk-UA"/>
        </w:rPr>
      </w:pPr>
      <w:r w:rsidRPr="009E53E0">
        <w:rPr>
          <w:i/>
          <w:lang w:val="uk-UA"/>
        </w:rPr>
        <w:t xml:space="preserve">    </w:t>
      </w:r>
      <w:r w:rsidRPr="009E53E0">
        <w:rPr>
          <w:i/>
          <w:sz w:val="30"/>
          <w:szCs w:val="30"/>
          <w:lang w:val="uk-UA"/>
        </w:rPr>
        <w:t>T</w:t>
      </w:r>
      <w:r w:rsidRPr="009E53E0">
        <w:rPr>
          <w:sz w:val="30"/>
          <w:szCs w:val="30"/>
          <w:vertAlign w:val="subscript"/>
          <w:lang w:val="uk-UA"/>
        </w:rPr>
        <w:t>1</w:t>
      </w:r>
      <w:r w:rsidRPr="009E53E0">
        <w:rPr>
          <w:lang w:val="uk-UA"/>
        </w:rPr>
        <w:t xml:space="preserve"> - період луна-сигналу;</w:t>
      </w:r>
    </w:p>
    <w:p w:rsidR="007E47C5" w:rsidRPr="009E53E0" w:rsidRDefault="007E47C5" w:rsidP="007E47C5">
      <w:pPr>
        <w:pStyle w:val="a4"/>
        <w:spacing w:line="360" w:lineRule="auto"/>
        <w:jc w:val="both"/>
        <w:rPr>
          <w:lang w:val="uk-UA"/>
        </w:rPr>
      </w:pPr>
      <w:r w:rsidRPr="009E53E0">
        <w:rPr>
          <w:i/>
          <w:lang w:val="uk-UA"/>
        </w:rPr>
        <w:t xml:space="preserve">    </w:t>
      </w:r>
      <w:r w:rsidRPr="009E53E0">
        <w:rPr>
          <w:i/>
          <w:sz w:val="30"/>
          <w:szCs w:val="30"/>
          <w:lang w:val="uk-UA"/>
        </w:rPr>
        <w:t>t</w:t>
      </w:r>
      <w:r w:rsidRPr="009E53E0">
        <w:rPr>
          <w:sz w:val="30"/>
          <w:szCs w:val="30"/>
          <w:vertAlign w:val="subscript"/>
          <w:lang w:val="uk-UA"/>
        </w:rPr>
        <w:t>1</w:t>
      </w:r>
      <w:r w:rsidRPr="009E53E0">
        <w:rPr>
          <w:lang w:val="uk-UA"/>
        </w:rPr>
        <w:t xml:space="preserve"> - часова координата спрацьовування компаратора.</w:t>
      </w:r>
    </w:p>
    <w:p w:rsidR="007E47C5" w:rsidRPr="009E53E0" w:rsidRDefault="007E47C5" w:rsidP="007E47C5">
      <w:pPr>
        <w:pStyle w:val="a4"/>
        <w:spacing w:line="360" w:lineRule="auto"/>
        <w:ind w:firstLine="709"/>
        <w:jc w:val="both"/>
        <w:rPr>
          <w:lang w:val="uk-UA"/>
        </w:rPr>
      </w:pPr>
      <w:r w:rsidRPr="009E53E0">
        <w:rPr>
          <w:lang w:val="uk-UA"/>
        </w:rPr>
        <w:t xml:space="preserve"> Максимальна похибка методу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зондування складає значення </w:t>
      </w:r>
      <w:r w:rsidRPr="009E53E0">
        <w:rPr>
          <w:i/>
          <w:sz w:val="30"/>
          <w:szCs w:val="30"/>
          <w:lang w:val="uk-UA"/>
        </w:rPr>
        <w:t>T</w:t>
      </w:r>
      <w:r w:rsidRPr="009E53E0">
        <w:rPr>
          <w:sz w:val="30"/>
          <w:szCs w:val="30"/>
          <w:vertAlign w:val="subscript"/>
          <w:lang w:val="uk-UA"/>
        </w:rPr>
        <w:t>1</w:t>
      </w:r>
      <w:r w:rsidRPr="009E53E0">
        <w:rPr>
          <w:sz w:val="30"/>
          <w:szCs w:val="30"/>
          <w:lang w:val="uk-UA"/>
        </w:rPr>
        <w:t>/4</w:t>
      </w:r>
      <w:r w:rsidRPr="009E53E0">
        <w:rPr>
          <w:lang w:val="uk-UA"/>
        </w:rPr>
        <w:t xml:space="preserve">, що значно менше, ніж у інших методів. Визначення фазового зсуву ультразвукового сигналу, в якій відбулося спрацьовування компаратора за сигналом на його виході, дозволяє суттєво підвищити точність розглянутого методу ультразвукового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зондування.</w:t>
      </w:r>
    </w:p>
    <w:p w:rsidR="007E47C5" w:rsidRPr="009E53E0" w:rsidRDefault="007E47C5" w:rsidP="007E47C5">
      <w:pPr>
        <w:pStyle w:val="a4"/>
        <w:spacing w:line="360" w:lineRule="auto"/>
        <w:ind w:firstLine="709"/>
        <w:jc w:val="both"/>
        <w:rPr>
          <w:lang w:val="uk-UA"/>
        </w:rPr>
      </w:pPr>
      <w:r w:rsidRPr="009E53E0">
        <w:rPr>
          <w:lang w:val="uk-UA"/>
        </w:rPr>
        <w:t>Застосування в алгоритмі опрацювання отриманих даних методики аналізу часової координати спрацьовування компаратора в різних періодах двох луна-сигналів на різних частотах дозволяє використовувати для детектування сигнали із співвідношенням частот більше двох.</w:t>
      </w:r>
    </w:p>
    <w:p w:rsidR="007E47C5" w:rsidRPr="000D3084" w:rsidRDefault="007E47C5" w:rsidP="007E47C5">
      <w:pPr>
        <w:pStyle w:val="a4"/>
        <w:spacing w:before="2"/>
        <w:rPr>
          <w:lang w:val="uk-UA"/>
        </w:rPr>
      </w:pPr>
    </w:p>
    <w:p w:rsidR="007E47C5" w:rsidRPr="009E53E0" w:rsidRDefault="007E47C5" w:rsidP="007E47C5">
      <w:pPr>
        <w:pStyle w:val="2"/>
        <w:tabs>
          <w:tab w:val="left" w:pos="1494"/>
        </w:tabs>
        <w:spacing w:line="360" w:lineRule="auto"/>
        <w:ind w:left="0" w:firstLine="709"/>
        <w:jc w:val="both"/>
        <w:rPr>
          <w:lang w:val="uk-UA"/>
        </w:rPr>
      </w:pPr>
      <w:bookmarkStart w:id="65" w:name="_bookmark16"/>
      <w:bookmarkStart w:id="66" w:name="_Toc73964819"/>
      <w:bookmarkEnd w:id="65"/>
      <w:r w:rsidRPr="009E53E0">
        <w:rPr>
          <w:lang w:val="uk-UA"/>
        </w:rPr>
        <w:t xml:space="preserve">2.2 Дослідження методу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ультразвукового зондування з фазовою корекцією</w:t>
      </w:r>
      <w:bookmarkEnd w:id="66"/>
    </w:p>
    <w:p w:rsidR="007E47C5" w:rsidRPr="006370C1" w:rsidRDefault="007E47C5" w:rsidP="007E47C5">
      <w:pPr>
        <w:pStyle w:val="a4"/>
        <w:spacing w:before="3"/>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Для дослідження можливостей запропонованого методу </w:t>
      </w:r>
      <w:proofErr w:type="spellStart"/>
      <w:r w:rsidRPr="009E53E0">
        <w:rPr>
          <w:lang w:val="uk-UA"/>
        </w:rPr>
        <w:t>дво</w:t>
      </w:r>
      <w:r w:rsidR="001A2ECC">
        <w:rPr>
          <w:lang w:val="uk-UA"/>
        </w:rPr>
        <w:t>х</w:t>
      </w:r>
      <w:r w:rsidRPr="009E53E0">
        <w:rPr>
          <w:lang w:val="uk-UA"/>
        </w:rPr>
        <w:t>частотного</w:t>
      </w:r>
      <w:proofErr w:type="spellEnd"/>
      <w:r w:rsidRPr="009E53E0">
        <w:rPr>
          <w:lang w:val="uk-UA"/>
        </w:rPr>
        <w:t xml:space="preserve"> ультразвукового зондування з фазовою корекцією була розроблена в програмному пакеті DELPHI математична модель </w:t>
      </w:r>
      <w:r w:rsidR="001A2ECC" w:rsidRPr="009E53E0">
        <w:rPr>
          <w:lang w:val="uk-UA"/>
        </w:rPr>
        <w:t>ультразвукового</w:t>
      </w:r>
      <w:r w:rsidRPr="009E53E0">
        <w:rPr>
          <w:lang w:val="uk-UA"/>
        </w:rPr>
        <w:t xml:space="preserve"> тракту пристрою для контролю якості транспортувальної тари.</w:t>
      </w:r>
    </w:p>
    <w:p w:rsidR="007E47C5" w:rsidRPr="009E53E0" w:rsidRDefault="007E47C5" w:rsidP="007E47C5">
      <w:pPr>
        <w:pStyle w:val="a4"/>
        <w:spacing w:line="360" w:lineRule="auto"/>
        <w:ind w:firstLine="709"/>
        <w:jc w:val="both"/>
        <w:rPr>
          <w:lang w:val="uk-UA"/>
        </w:rPr>
      </w:pPr>
      <w:r w:rsidRPr="009E53E0">
        <w:rPr>
          <w:lang w:val="uk-UA"/>
        </w:rPr>
        <w:t xml:space="preserve">При реалізації запропонованої математичної моделі був застосований </w:t>
      </w:r>
      <w:r w:rsidRPr="009E53E0">
        <w:rPr>
          <w:lang w:val="uk-UA"/>
        </w:rPr>
        <w:lastRenderedPageBreak/>
        <w:t>метод геометричної акустики, який можливо застосовувати, якщо розміри відбивача суттєво більше довжини ультразвукової хвилі. Незважаючи на свою простоту цей метод дозволяє отримати результати, які добре співпадають з результатами експериментальних досліджень.</w:t>
      </w:r>
    </w:p>
    <w:p w:rsidR="007E47C5" w:rsidRPr="009E53E0" w:rsidRDefault="000D3084" w:rsidP="007E47C5">
      <w:pPr>
        <w:pStyle w:val="a4"/>
        <w:spacing w:line="360" w:lineRule="auto"/>
        <w:ind w:firstLine="709"/>
        <w:jc w:val="both"/>
        <w:rPr>
          <w:lang w:val="uk-UA"/>
        </w:rPr>
      </w:pPr>
      <w:r w:rsidRPr="009E53E0">
        <w:rPr>
          <w:noProof/>
          <w:lang w:bidi="ar-SA"/>
        </w:rPr>
        <w:drawing>
          <wp:anchor distT="0" distB="0" distL="0" distR="0" simplePos="0" relativeHeight="251679744" behindDoc="0" locked="0" layoutInCell="1" allowOverlap="1" wp14:anchorId="2F7B02EC" wp14:editId="1D2BD1CE">
            <wp:simplePos x="0" y="0"/>
            <wp:positionH relativeFrom="page">
              <wp:posOffset>2796540</wp:posOffset>
            </wp:positionH>
            <wp:positionV relativeFrom="paragraph">
              <wp:posOffset>4901565</wp:posOffset>
            </wp:positionV>
            <wp:extent cx="2567305" cy="1463040"/>
            <wp:effectExtent l="0" t="0" r="4445" b="3810"/>
            <wp:wrapTopAndBottom/>
            <wp:docPr id="5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8.png"/>
                    <pic:cNvPicPr/>
                  </pic:nvPicPr>
                  <pic:blipFill>
                    <a:blip r:embed="rId68" cstate="print"/>
                    <a:stretch>
                      <a:fillRect/>
                    </a:stretch>
                  </pic:blipFill>
                  <pic:spPr>
                    <a:xfrm>
                      <a:off x="0" y="0"/>
                      <a:ext cx="2567305" cy="1463040"/>
                    </a:xfrm>
                    <a:prstGeom prst="rect">
                      <a:avLst/>
                    </a:prstGeom>
                  </pic:spPr>
                </pic:pic>
              </a:graphicData>
            </a:graphic>
          </wp:anchor>
        </w:drawing>
      </w:r>
      <w:r w:rsidR="007E47C5" w:rsidRPr="009E53E0">
        <w:rPr>
          <w:lang w:val="uk-UA"/>
        </w:rPr>
        <w:t xml:space="preserve">При проходженні транспортувальної тари по конвеєру використовується односторонній доступ до об'єкта контролю, при цьому ультразвукові приймач та випромінювач суміщені та знаходяться над конвеєрною стрічкою, по якій переміщується транспортувальна тара. При побудові математичної моделі ультразвукового сигналу доцільно застосувати метод уявного ультразвукового приймача. При цьому умовно вважається, що ультразвукові випромінювач та приймач розташовуються по різні боки об’єкта контролю. У запропонованій математичній моделі будемо розглядати розповсюдження ультразвукової хвилі у вигляді променів, які розходяться від </w:t>
      </w:r>
      <w:r w:rsidR="001A2ECC" w:rsidRPr="009E53E0">
        <w:rPr>
          <w:lang w:val="uk-UA"/>
        </w:rPr>
        <w:t>ультразвукового</w:t>
      </w:r>
      <w:r w:rsidR="007E47C5" w:rsidRPr="009E53E0">
        <w:rPr>
          <w:lang w:val="uk-UA"/>
        </w:rPr>
        <w:t xml:space="preserve"> випромінювача. На ультразвуковий приймач кожен промінь надходить з деякою затримкою у часі, яка визначається пройденою ультразвуковою хвилею відстанню. Джерело випромінювання будемо вважати точковим, а ультразвуковий приймач випромінювання - за його дійсними геометричними параметрами. На рис. 2.4 наведений ультразвуковий тракт з ультразвуковими випромінювачем та приймачем ультразвукових хвиль, при цьому точковий ультразвуковий випромінювач має достатньо широку діаграму спрямованості.</w:t>
      </w:r>
    </w:p>
    <w:p w:rsidR="007E47C5" w:rsidRPr="00EB5B7E"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2.4. Розташування ультразвукових випромінювача та приймача ультразвукової хвилі: В - ультразвуковий випромінювач; П – ультразвуковий приймач, </w:t>
      </w:r>
      <w:r w:rsidRPr="009E53E0">
        <w:rPr>
          <w:i/>
          <w:lang w:val="uk-UA"/>
        </w:rPr>
        <w:t xml:space="preserve">L </w:t>
      </w:r>
      <w:r w:rsidRPr="009E53E0">
        <w:rPr>
          <w:lang w:val="uk-UA"/>
        </w:rPr>
        <w:t>– відстань до поверхні контрольованої транспортувальної тари</w:t>
      </w:r>
    </w:p>
    <w:p w:rsidR="007E47C5" w:rsidRPr="009E53E0" w:rsidRDefault="007E47C5" w:rsidP="007E47C5">
      <w:pPr>
        <w:pStyle w:val="a4"/>
        <w:spacing w:line="360" w:lineRule="auto"/>
        <w:ind w:firstLine="709"/>
        <w:jc w:val="both"/>
        <w:rPr>
          <w:lang w:val="uk-UA"/>
        </w:rPr>
      </w:pPr>
      <w:r w:rsidRPr="009E53E0">
        <w:rPr>
          <w:noProof/>
          <w:lang w:bidi="ar-SA"/>
        </w:rPr>
        <w:lastRenderedPageBreak/>
        <w:drawing>
          <wp:anchor distT="0" distB="0" distL="0" distR="0" simplePos="0" relativeHeight="251680768" behindDoc="0" locked="0" layoutInCell="1" allowOverlap="1" wp14:anchorId="24B6839B" wp14:editId="08E38F21">
            <wp:simplePos x="0" y="0"/>
            <wp:positionH relativeFrom="page">
              <wp:posOffset>3055620</wp:posOffset>
            </wp:positionH>
            <wp:positionV relativeFrom="paragraph">
              <wp:posOffset>2314575</wp:posOffset>
            </wp:positionV>
            <wp:extent cx="2499360" cy="1475105"/>
            <wp:effectExtent l="0" t="0" r="0" b="0"/>
            <wp:wrapTopAndBottom/>
            <wp:docPr id="5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9.png"/>
                    <pic:cNvPicPr/>
                  </pic:nvPicPr>
                  <pic:blipFill>
                    <a:blip r:embed="rId69" cstate="print"/>
                    <a:stretch>
                      <a:fillRect/>
                    </a:stretch>
                  </pic:blipFill>
                  <pic:spPr>
                    <a:xfrm>
                      <a:off x="0" y="0"/>
                      <a:ext cx="2499360" cy="1475105"/>
                    </a:xfrm>
                    <a:prstGeom prst="rect">
                      <a:avLst/>
                    </a:prstGeom>
                  </pic:spPr>
                </pic:pic>
              </a:graphicData>
            </a:graphic>
          </wp:anchor>
        </w:drawing>
      </w:r>
      <w:r w:rsidRPr="009E53E0">
        <w:rPr>
          <w:lang w:val="uk-UA"/>
        </w:rPr>
        <w:t xml:space="preserve">Випромінювана ультразвукова хвиля за застосованим методом геометричної акустики може бути подана у вигляді нескінченної кількості ультразвукових променів, які розходяться. Однак на </w:t>
      </w:r>
      <w:r w:rsidR="001A2ECC" w:rsidRPr="009E53E0">
        <w:rPr>
          <w:lang w:val="uk-UA"/>
        </w:rPr>
        <w:t>ультразвуковий</w:t>
      </w:r>
      <w:r w:rsidRPr="009E53E0">
        <w:rPr>
          <w:lang w:val="uk-UA"/>
        </w:rPr>
        <w:t xml:space="preserve"> приймач потраплять тільки ті промені, траєкторія яких проходить скрізь ультразвуковий приймач, тобто на ультразвуковий приймач прийдуть тільки ті ультразвукові промені, відхилення від нормалі яких буде попадати у площу поверхні ультразвукового приймача (рис. 2.5).</w:t>
      </w:r>
    </w:p>
    <w:p w:rsidR="007E47C5" w:rsidRPr="009E53E0" w:rsidRDefault="007E47C5" w:rsidP="007E47C5">
      <w:pPr>
        <w:pStyle w:val="a4"/>
        <w:spacing w:line="360" w:lineRule="auto"/>
        <w:ind w:firstLine="709"/>
        <w:jc w:val="both"/>
        <w:rPr>
          <w:lang w:val="uk-UA"/>
        </w:rPr>
      </w:pPr>
      <w:r w:rsidRPr="009E53E0">
        <w:rPr>
          <w:lang w:val="uk-UA"/>
        </w:rPr>
        <w:t xml:space="preserve">Рис. 2.5. Визначення відстані, яку пройшов ультразвуковий промінь, </w:t>
      </w:r>
      <w:r w:rsidR="007016A3" w:rsidRPr="009E53E0">
        <w:rPr>
          <w:lang w:val="uk-UA"/>
        </w:rPr>
        <w:t>яки</w:t>
      </w:r>
      <w:r w:rsidRPr="009E53E0">
        <w:rPr>
          <w:lang w:val="uk-UA"/>
        </w:rPr>
        <w:t>й попадає на ультразвуковий приймач</w:t>
      </w:r>
    </w:p>
    <w:p w:rsidR="007E47C5" w:rsidRPr="006370C1" w:rsidRDefault="007E47C5" w:rsidP="006370C1">
      <w:pPr>
        <w:spacing w:line="360" w:lineRule="auto"/>
        <w:ind w:firstLine="709"/>
        <w:rPr>
          <w:sz w:val="28"/>
          <w:szCs w:val="28"/>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В залежності від кута нахилу до нормалі, відстань, яку пройшов ультразвуковий промінь буде лежати в діапазоні від </w:t>
      </w:r>
      <w:r w:rsidRPr="009E53E0">
        <w:rPr>
          <w:i/>
          <w:sz w:val="30"/>
          <w:szCs w:val="30"/>
          <w:lang w:val="uk-UA"/>
        </w:rPr>
        <w:t>L</w:t>
      </w:r>
      <w:r w:rsidRPr="009E53E0">
        <w:rPr>
          <w:i/>
          <w:lang w:val="uk-UA"/>
        </w:rPr>
        <w:t xml:space="preserve"> </w:t>
      </w:r>
      <w:r w:rsidRPr="009E53E0">
        <w:rPr>
          <w:lang w:val="uk-UA"/>
        </w:rPr>
        <w:t xml:space="preserve">до </w:t>
      </w:r>
      <w:r w:rsidRPr="009E53E0">
        <w:rPr>
          <w:i/>
          <w:sz w:val="30"/>
          <w:szCs w:val="30"/>
          <w:lang w:val="uk-UA"/>
        </w:rPr>
        <w:t>S</w:t>
      </w:r>
      <w:r w:rsidRPr="009E53E0">
        <w:rPr>
          <w:lang w:val="uk-UA"/>
        </w:rPr>
        <w:t xml:space="preserve">, де </w:t>
      </w:r>
      <w:r w:rsidRPr="009E53E0">
        <w:rPr>
          <w:i/>
          <w:sz w:val="30"/>
          <w:szCs w:val="30"/>
          <w:lang w:val="uk-UA"/>
        </w:rPr>
        <w:t>S</w:t>
      </w:r>
      <w:r w:rsidRPr="009E53E0">
        <w:rPr>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6"/>
        <w:gridCol w:w="140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696" w:right="673"/>
              <w:jc w:val="center"/>
              <w:rPr>
                <w:bCs/>
                <w:szCs w:val="28"/>
                <w:lang w:val="uk-UA"/>
              </w:rPr>
            </w:pPr>
            <w:r w:rsidRPr="009E53E0">
              <w:rPr>
                <w:bCs/>
                <w:szCs w:val="28"/>
                <w:lang w:val="uk-UA"/>
              </w:rPr>
              <w:t xml:space="preserve">                </w:t>
            </w:r>
            <w:r w:rsidRPr="009E53E0">
              <w:rPr>
                <w:noProof/>
                <w:lang w:bidi="ar-SA"/>
              </w:rPr>
              <w:drawing>
                <wp:inline distT="0" distB="0" distL="0" distR="0" wp14:anchorId="1CF692D9" wp14:editId="3A6C489A">
                  <wp:extent cx="1495141" cy="662940"/>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stretch>
                            <a:fillRect/>
                          </a:stretch>
                        </pic:blipFill>
                        <pic:spPr>
                          <a:xfrm>
                            <a:off x="0" y="0"/>
                            <a:ext cx="1495141" cy="662940"/>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(2.7</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pStyle w:val="a4"/>
        <w:spacing w:line="360" w:lineRule="auto"/>
        <w:ind w:firstLine="709"/>
        <w:jc w:val="both"/>
        <w:rPr>
          <w:lang w:val="uk-UA"/>
        </w:rPr>
      </w:pPr>
      <w:r w:rsidRPr="009E53E0">
        <w:rPr>
          <w:lang w:val="uk-UA"/>
        </w:rPr>
        <w:t>Чим більше ультразвуковий промінь відхиляється від нормалі, тим більшу відстань проходить ультразвукова хвиля, отже, тим більше буде її затримка. Необхідно також врахувати, що значення пройденої відстані буде впливати на амплітуду ультразвукової хвилі [19]. Знаючи відстань, пройдену кожним ультразвуковим променем, можна визначити час приходу кожного ультразвукового променю на ультразвуковий приймач:</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1"/>
        <w:gridCol w:w="140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696" w:right="673"/>
              <w:jc w:val="center"/>
              <w:rPr>
                <w:bCs/>
                <w:szCs w:val="28"/>
                <w:lang w:val="uk-UA"/>
              </w:rPr>
            </w:pPr>
            <w:r w:rsidRPr="009E53E0">
              <w:rPr>
                <w:noProof/>
                <w:lang w:bidi="ar-SA"/>
              </w:rPr>
              <w:drawing>
                <wp:inline distT="0" distB="0" distL="0" distR="0" wp14:anchorId="672A1781" wp14:editId="54D4AEB7">
                  <wp:extent cx="924243" cy="31242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print"/>
                          <a:stretch>
                            <a:fillRect/>
                          </a:stretch>
                        </pic:blipFill>
                        <pic:spPr>
                          <a:xfrm>
                            <a:off x="0" y="0"/>
                            <a:ext cx="924243" cy="312420"/>
                          </a:xfrm>
                          <a:prstGeom prst="rect">
                            <a:avLst/>
                          </a:prstGeom>
                        </pic:spPr>
                      </pic:pic>
                    </a:graphicData>
                  </a:graphic>
                </wp:inline>
              </w:drawing>
            </w:r>
            <w:r w:rsidRPr="009E53E0">
              <w:rPr>
                <w:bCs/>
                <w:szCs w:val="28"/>
                <w:lang w:val="uk-UA"/>
              </w:rPr>
              <w:t xml:space="preserve">                </w:t>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(2.8)</w:t>
            </w:r>
          </w:p>
          <w:p w:rsidR="007E47C5" w:rsidRPr="009E53E0" w:rsidRDefault="007E47C5" w:rsidP="007E47C5">
            <w:pPr>
              <w:pStyle w:val="af"/>
              <w:tabs>
                <w:tab w:val="center" w:pos="606"/>
                <w:tab w:val="right" w:pos="1213"/>
              </w:tabs>
              <w:suppressAutoHyphens/>
              <w:ind w:left="0"/>
              <w:jc w:val="right"/>
              <w:rPr>
                <w:bCs/>
                <w:sz w:val="28"/>
                <w:szCs w:val="28"/>
                <w:lang w:val="uk-UA"/>
              </w:rPr>
            </w:pP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i/>
          <w:lang w:val="uk-UA"/>
        </w:rPr>
        <w:t xml:space="preserve">v </w:t>
      </w:r>
      <w:r w:rsidRPr="009E53E0">
        <w:rPr>
          <w:lang w:val="uk-UA"/>
        </w:rPr>
        <w:t>- швидкість розповсюдження ультразвукової хвилі;</w:t>
      </w:r>
    </w:p>
    <w:p w:rsidR="007E47C5" w:rsidRPr="009E53E0" w:rsidRDefault="007E47C5" w:rsidP="007E47C5">
      <w:pPr>
        <w:pStyle w:val="a4"/>
        <w:spacing w:line="360" w:lineRule="auto"/>
        <w:ind w:firstLine="709"/>
        <w:jc w:val="both"/>
        <w:rPr>
          <w:lang w:val="uk-UA"/>
        </w:rPr>
      </w:pPr>
      <w:r w:rsidRPr="009E53E0">
        <w:rPr>
          <w:i/>
          <w:lang w:val="uk-UA"/>
        </w:rPr>
        <w:t>S</w:t>
      </w:r>
      <w:r w:rsidRPr="009E53E0">
        <w:rPr>
          <w:vertAlign w:val="subscript"/>
          <w:lang w:val="uk-UA"/>
        </w:rPr>
        <w:t>α</w:t>
      </w:r>
      <w:r w:rsidRPr="009E53E0">
        <w:rPr>
          <w:lang w:val="uk-UA"/>
        </w:rPr>
        <w:t xml:space="preserve"> - відстань, яку пройшла ультразвукова хвиля від ультразвукового </w:t>
      </w:r>
      <w:r w:rsidRPr="009E53E0">
        <w:rPr>
          <w:lang w:val="uk-UA"/>
        </w:rPr>
        <w:lastRenderedPageBreak/>
        <w:t xml:space="preserve">випромінювача до </w:t>
      </w:r>
      <w:r w:rsidR="001A2ECC" w:rsidRPr="009E53E0">
        <w:rPr>
          <w:lang w:val="uk-UA"/>
        </w:rPr>
        <w:t>ультразвукового</w:t>
      </w:r>
      <w:r w:rsidRPr="009E53E0">
        <w:rPr>
          <w:lang w:val="uk-UA"/>
        </w:rPr>
        <w:t xml:space="preserve"> приймача під кутом </w:t>
      </w:r>
      <w:r w:rsidRPr="009E53E0">
        <w:rPr>
          <w:rFonts w:ascii="Cambria Math" w:eastAsia="Cambria Math" w:hAnsi="Cambria Math"/>
          <w:lang w:val="uk-UA"/>
        </w:rPr>
        <w:t>𝛼</w:t>
      </w:r>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Часова різниця приходу на ультразвуковий приймач різних ультразвукових променів по відношенню до ультразвукового променю, якій розповсюджується по нормалі знаходиться за наступним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5"/>
        <w:gridCol w:w="1405"/>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left="696" w:right="673"/>
              <w:jc w:val="center"/>
              <w:rPr>
                <w:bCs/>
                <w:szCs w:val="28"/>
                <w:lang w:val="uk-UA"/>
              </w:rPr>
            </w:pPr>
            <w:r w:rsidRPr="009E53E0">
              <w:rPr>
                <w:bCs/>
                <w:szCs w:val="28"/>
                <w:lang w:val="uk-UA"/>
              </w:rPr>
              <w:t xml:space="preserve">                </w:t>
            </w:r>
            <w:r w:rsidRPr="009E53E0">
              <w:rPr>
                <w:noProof/>
                <w:lang w:bidi="ar-SA"/>
              </w:rPr>
              <w:drawing>
                <wp:inline distT="0" distB="0" distL="0" distR="0" wp14:anchorId="7E3F902C" wp14:editId="678AE530">
                  <wp:extent cx="1432560" cy="282569"/>
                  <wp:effectExtent l="0" t="0" r="0" b="381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cstate="print"/>
                          <a:stretch>
                            <a:fillRect/>
                          </a:stretch>
                        </pic:blipFill>
                        <pic:spPr>
                          <a:xfrm>
                            <a:off x="0" y="0"/>
                            <a:ext cx="1432560" cy="282569"/>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(2.9</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pStyle w:val="a4"/>
        <w:spacing w:line="360" w:lineRule="auto"/>
        <w:ind w:firstLine="709"/>
        <w:jc w:val="both"/>
        <w:rPr>
          <w:lang w:val="uk-UA"/>
        </w:rPr>
      </w:pPr>
      <w:r w:rsidRPr="009E53E0">
        <w:rPr>
          <w:lang w:val="uk-UA"/>
        </w:rPr>
        <w:t>Результуючий сигнал на ультразвуковому приймачі буде включати суму всіх ультразвукових променів, які прийшли на нього: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36"/>
        <w:gridCol w:w="13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right"/>
              <w:rPr>
                <w:bCs/>
                <w:szCs w:val="28"/>
                <w:lang w:val="uk-UA"/>
              </w:rPr>
            </w:pPr>
            <w:r w:rsidRPr="009E53E0">
              <w:rPr>
                <w:noProof/>
                <w:lang w:bidi="ar-SA"/>
              </w:rPr>
              <w:drawing>
                <wp:inline distT="0" distB="0" distL="0" distR="0" wp14:anchorId="5687505B" wp14:editId="20229ECF">
                  <wp:extent cx="4617720" cy="615255"/>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print"/>
                          <a:stretch>
                            <a:fillRect/>
                          </a:stretch>
                        </pic:blipFill>
                        <pic:spPr>
                          <a:xfrm>
                            <a:off x="0" y="0"/>
                            <a:ext cx="4617720" cy="615255"/>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(2.10</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tabs>
          <w:tab w:val="left" w:pos="211"/>
        </w:tabs>
        <w:spacing w:line="360" w:lineRule="auto"/>
        <w:jc w:val="both"/>
        <w:rPr>
          <w:sz w:val="28"/>
          <w:szCs w:val="28"/>
          <w:lang w:val="uk-UA"/>
        </w:rPr>
      </w:pPr>
      <w:r w:rsidRPr="009E53E0">
        <w:rPr>
          <w:sz w:val="28"/>
          <w:szCs w:val="28"/>
          <w:lang w:val="uk-UA"/>
        </w:rPr>
        <w:t xml:space="preserve">де </w:t>
      </w:r>
      <w:r w:rsidRPr="009E53E0">
        <w:rPr>
          <w:noProof/>
          <w:lang w:bidi="ar-SA"/>
        </w:rPr>
        <w:drawing>
          <wp:inline distT="0" distB="0" distL="0" distR="0" wp14:anchorId="6B332651" wp14:editId="2451D755">
            <wp:extent cx="362052" cy="372110"/>
            <wp:effectExtent l="0" t="0" r="0" b="889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stretch>
                      <a:fillRect/>
                    </a:stretch>
                  </pic:blipFill>
                  <pic:spPr>
                    <a:xfrm>
                      <a:off x="0" y="0"/>
                      <a:ext cx="363880" cy="373989"/>
                    </a:xfrm>
                    <a:prstGeom prst="rect">
                      <a:avLst/>
                    </a:prstGeom>
                  </pic:spPr>
                </pic:pic>
              </a:graphicData>
            </a:graphic>
          </wp:inline>
        </w:drawing>
      </w:r>
      <w:r w:rsidRPr="009E53E0">
        <w:rPr>
          <w:sz w:val="28"/>
          <w:szCs w:val="28"/>
          <w:lang w:val="uk-UA"/>
        </w:rPr>
        <w:t xml:space="preserve">- функції </w:t>
      </w:r>
      <w:proofErr w:type="spellStart"/>
      <w:r w:rsidRPr="009E53E0">
        <w:rPr>
          <w:sz w:val="28"/>
          <w:szCs w:val="28"/>
          <w:lang w:val="uk-UA"/>
        </w:rPr>
        <w:t>Хевісайда</w:t>
      </w:r>
      <w:proofErr w:type="spellEnd"/>
      <w:r w:rsidRPr="009E53E0">
        <w:rPr>
          <w:sz w:val="28"/>
          <w:szCs w:val="28"/>
          <w:lang w:val="uk-UA"/>
        </w:rPr>
        <w:t xml:space="preserve">, які описують луна-сигнал з урахуванням затримок розповсюдження кожного ультразвукового </w:t>
      </w:r>
      <w:r w:rsidR="001A2ECC" w:rsidRPr="009E53E0">
        <w:rPr>
          <w:sz w:val="28"/>
          <w:szCs w:val="28"/>
          <w:lang w:val="uk-UA"/>
        </w:rPr>
        <w:t>променю</w:t>
      </w:r>
      <w:r w:rsidRPr="009E53E0">
        <w:rPr>
          <w:sz w:val="28"/>
          <w:szCs w:val="28"/>
          <w:lang w:val="uk-UA"/>
        </w:rPr>
        <w:t>.</w:t>
      </w:r>
    </w:p>
    <w:p w:rsidR="007E47C5" w:rsidRPr="009E53E0" w:rsidRDefault="007E47C5" w:rsidP="007E47C5">
      <w:pPr>
        <w:pStyle w:val="a4"/>
        <w:spacing w:line="360" w:lineRule="auto"/>
        <w:ind w:firstLine="709"/>
        <w:jc w:val="both"/>
        <w:rPr>
          <w:lang w:val="uk-UA"/>
        </w:rPr>
      </w:pPr>
      <w:r w:rsidRPr="009E53E0">
        <w:rPr>
          <w:lang w:val="uk-UA"/>
        </w:rPr>
        <w:t>Будь-яка точка середовища, до якої дійшов фронт ультразвукової хвилі, починає коливатися з наростаючою амплітудою, подібно маятнику, поступово досягаючи максимальної амплітуди. Необхідно врахувати цей ефект в результуючій формулі, яка описує наступний сигнал:</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0"/>
        <w:gridCol w:w="1400"/>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center"/>
              <w:rPr>
                <w:bCs/>
                <w:szCs w:val="28"/>
                <w:lang w:val="uk-UA"/>
              </w:rPr>
            </w:pPr>
            <w:r w:rsidRPr="009E53E0">
              <w:rPr>
                <w:noProof/>
                <w:lang w:bidi="ar-SA"/>
              </w:rPr>
              <w:drawing>
                <wp:inline distT="0" distB="0" distL="0" distR="0" wp14:anchorId="72BE8C8D" wp14:editId="1322F1AA">
                  <wp:extent cx="3078480" cy="614346"/>
                  <wp:effectExtent l="0" t="0" r="762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print"/>
                          <a:stretch>
                            <a:fillRect/>
                          </a:stretch>
                        </pic:blipFill>
                        <pic:spPr>
                          <a:xfrm>
                            <a:off x="0" y="0"/>
                            <a:ext cx="3078480" cy="614346"/>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(2.11</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pStyle w:val="a4"/>
        <w:spacing w:line="360" w:lineRule="auto"/>
        <w:rPr>
          <w:lang w:val="uk-UA"/>
        </w:rPr>
      </w:pPr>
      <w:r w:rsidRPr="009E53E0">
        <w:rPr>
          <w:lang w:val="uk-UA"/>
        </w:rPr>
        <w:t xml:space="preserve">де  </w:t>
      </w:r>
      <w:r w:rsidRPr="009E53E0">
        <w:rPr>
          <w:noProof/>
          <w:lang w:bidi="ar-SA"/>
        </w:rPr>
        <w:drawing>
          <wp:inline distT="0" distB="0" distL="0" distR="0" wp14:anchorId="3E9DC4B9" wp14:editId="4590CF5D">
            <wp:extent cx="396240" cy="213360"/>
            <wp:effectExtent l="0" t="0" r="381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cstate="print"/>
                    <a:stretch>
                      <a:fillRect/>
                    </a:stretch>
                  </pic:blipFill>
                  <pic:spPr>
                    <a:xfrm>
                      <a:off x="0" y="0"/>
                      <a:ext cx="396240" cy="213360"/>
                    </a:xfrm>
                    <a:prstGeom prst="rect">
                      <a:avLst/>
                    </a:prstGeom>
                  </pic:spPr>
                </pic:pic>
              </a:graphicData>
            </a:graphic>
          </wp:inline>
        </w:drawing>
      </w:r>
      <w:r w:rsidRPr="009E53E0">
        <w:rPr>
          <w:i/>
          <w:spacing w:val="-29"/>
          <w:w w:val="115"/>
          <w:lang w:val="uk-UA"/>
        </w:rPr>
        <w:t xml:space="preserve"> </w:t>
      </w:r>
      <w:r w:rsidRPr="009E53E0">
        <w:rPr>
          <w:lang w:val="uk-UA"/>
        </w:rPr>
        <w:t>- сума всіх променів, що</w:t>
      </w:r>
      <w:r w:rsidR="00BA3153">
        <w:rPr>
          <w:lang w:val="uk-UA"/>
        </w:rPr>
        <w:t xml:space="preserve"> прийшли на приймач - вираз (2.9</w:t>
      </w:r>
      <w:r w:rsidRPr="009E53E0">
        <w:rPr>
          <w:lang w:val="uk-UA"/>
        </w:rPr>
        <w:t>);</w:t>
      </w:r>
    </w:p>
    <w:p w:rsidR="007E47C5" w:rsidRPr="009E53E0" w:rsidRDefault="007E47C5" w:rsidP="007E47C5">
      <w:pPr>
        <w:pStyle w:val="a4"/>
        <w:spacing w:line="360" w:lineRule="auto"/>
        <w:rPr>
          <w:lang w:val="uk-UA"/>
        </w:rPr>
      </w:pPr>
      <w:r w:rsidRPr="009E53E0">
        <w:rPr>
          <w:lang w:val="uk-UA"/>
        </w:rPr>
        <w:t xml:space="preserve">      </w:t>
      </w:r>
      <w:r w:rsidRPr="009E53E0">
        <w:rPr>
          <w:noProof/>
          <w:lang w:bidi="ar-SA"/>
        </w:rPr>
        <w:drawing>
          <wp:inline distT="0" distB="0" distL="0" distR="0" wp14:anchorId="5F6FFAAD" wp14:editId="65F09B28">
            <wp:extent cx="335280" cy="249816"/>
            <wp:effectExtent l="0" t="0" r="762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cstate="print"/>
                    <a:stretch>
                      <a:fillRect/>
                    </a:stretch>
                  </pic:blipFill>
                  <pic:spPr>
                    <a:xfrm>
                      <a:off x="0" y="0"/>
                      <a:ext cx="335280" cy="249816"/>
                    </a:xfrm>
                    <a:prstGeom prst="rect">
                      <a:avLst/>
                    </a:prstGeom>
                  </pic:spPr>
                </pic:pic>
              </a:graphicData>
            </a:graphic>
          </wp:inline>
        </w:drawing>
      </w:r>
      <w:r w:rsidRPr="009E53E0">
        <w:rPr>
          <w:lang w:val="uk-UA"/>
        </w:rPr>
        <w:t xml:space="preserve">- параметр, що визначає швидкість наростання фронту сигналу;  </w:t>
      </w:r>
      <w:r w:rsidRPr="009E53E0">
        <w:rPr>
          <w:noProof/>
          <w:lang w:bidi="ar-SA"/>
        </w:rPr>
        <mc:AlternateContent>
          <mc:Choice Requires="wps">
            <w:drawing>
              <wp:anchor distT="0" distB="0" distL="114300" distR="114300" simplePos="0" relativeHeight="251703296" behindDoc="1" locked="0" layoutInCell="1" allowOverlap="1">
                <wp:simplePos x="0" y="0"/>
                <wp:positionH relativeFrom="page">
                  <wp:posOffset>1539240</wp:posOffset>
                </wp:positionH>
                <wp:positionV relativeFrom="paragraph">
                  <wp:posOffset>258445</wp:posOffset>
                </wp:positionV>
                <wp:extent cx="105410" cy="117475"/>
                <wp:effectExtent l="0" t="0" r="8890" b="15875"/>
                <wp:wrapNone/>
                <wp:docPr id="222" name="Надпись 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10" cy="117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183" w:lineRule="exact"/>
                              <w:rPr>
                                <w:i/>
                                <w:sz w:val="16"/>
                              </w:rPr>
                            </w:pPr>
                            <w:proofErr w:type="spellStart"/>
                            <w:r>
                              <w:rPr>
                                <w:i/>
                                <w:w w:val="90"/>
                                <w:sz w:val="16"/>
                              </w:rPr>
                              <w:t>пп</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22" o:spid="_x0000_s1026" type="#_x0000_t202" style="position:absolute;margin-left:121.2pt;margin-top:20.35pt;width:8.3pt;height:9.25pt;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" filled="f" stroked="f">
                <v:textbox inset="0,0,0,0">
                  <w:txbxContent>
                    <w:p w:rsidR="00577791" w:rsidRDefault="00577791" w:rsidP="007E47C5">
                      <w:pPr>
                        <w:spacing w:line="183" w:lineRule="exact"/>
                        <w:rPr>
                          <w:i/>
                          <w:sz w:val="16"/>
                        </w:rPr>
                      </w:pPr>
                      <w:proofErr w:type="spellStart"/>
                      <w:r>
                        <w:rPr>
                          <w:i/>
                          <w:w w:val="90"/>
                          <w:sz w:val="16"/>
                        </w:rPr>
                        <w:t>пп</w:t>
                      </w:r>
                      <w:proofErr w:type="spellEnd"/>
                    </w:p>
                  </w:txbxContent>
                </v:textbox>
                <w10:wrap anchorx="page"/>
              </v:shape>
            </w:pict>
          </mc:Fallback>
        </mc:AlternateContent>
      </w:r>
      <w:r w:rsidRPr="009E53E0">
        <w:rPr>
          <w:lang w:val="uk-UA"/>
        </w:rPr>
        <w:t xml:space="preserve"> </w:t>
      </w:r>
    </w:p>
    <w:p w:rsidR="007E47C5" w:rsidRPr="009E53E0" w:rsidRDefault="007E47C5" w:rsidP="007E47C5">
      <w:pPr>
        <w:pStyle w:val="a4"/>
        <w:spacing w:line="360" w:lineRule="auto"/>
        <w:rPr>
          <w:lang w:val="uk-UA"/>
        </w:rPr>
      </w:pPr>
      <w:r w:rsidRPr="009E53E0">
        <w:rPr>
          <w:lang w:val="uk-UA"/>
        </w:rPr>
        <w:t xml:space="preserve">      </w:t>
      </w:r>
      <w:r w:rsidRPr="009E53E0">
        <w:rPr>
          <w:noProof/>
          <w:lang w:bidi="ar-SA"/>
        </w:rPr>
        <w:drawing>
          <wp:inline distT="0" distB="0" distL="0" distR="0" wp14:anchorId="5A7D4557" wp14:editId="12DA0575">
            <wp:extent cx="342900" cy="22860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cstate="print"/>
                    <a:stretch>
                      <a:fillRect/>
                    </a:stretch>
                  </pic:blipFill>
                  <pic:spPr>
                    <a:xfrm>
                      <a:off x="0" y="0"/>
                      <a:ext cx="342900" cy="228600"/>
                    </a:xfrm>
                    <a:prstGeom prst="rect">
                      <a:avLst/>
                    </a:prstGeom>
                  </pic:spPr>
                </pic:pic>
              </a:graphicData>
            </a:graphic>
          </wp:inline>
        </w:drawing>
      </w:r>
      <w:r w:rsidRPr="009E53E0">
        <w:rPr>
          <w:lang w:val="uk-UA"/>
        </w:rPr>
        <w:t xml:space="preserve">    - функція </w:t>
      </w:r>
      <w:proofErr w:type="spellStart"/>
      <w:r w:rsidRPr="009E53E0">
        <w:rPr>
          <w:lang w:val="uk-UA"/>
        </w:rPr>
        <w:t>Хевісайда</w:t>
      </w:r>
      <w:proofErr w:type="spellEnd"/>
      <w:r w:rsidRPr="009E53E0">
        <w:rPr>
          <w:lang w:val="uk-UA"/>
        </w:rPr>
        <w:t>, що обмежує тривалість наростаючої частини луна-сигналу.</w:t>
      </w:r>
    </w:p>
    <w:p w:rsidR="007E47C5" w:rsidRPr="009E53E0" w:rsidRDefault="007E47C5" w:rsidP="007E47C5">
      <w:pPr>
        <w:pStyle w:val="a4"/>
        <w:spacing w:line="360" w:lineRule="auto"/>
        <w:ind w:firstLine="709"/>
        <w:jc w:val="both"/>
        <w:rPr>
          <w:lang w:val="uk-UA"/>
        </w:rPr>
      </w:pPr>
      <w:r w:rsidRPr="009E53E0">
        <w:rPr>
          <w:lang w:val="uk-UA"/>
        </w:rPr>
        <w:t>При цьому значення</w:t>
      </w:r>
      <w:r w:rsidRPr="009E53E0">
        <w:rPr>
          <w:i/>
          <w:lang w:val="uk-UA"/>
        </w:rPr>
        <w:t xml:space="preserve"> </w:t>
      </w:r>
      <w:proofErr w:type="spellStart"/>
      <w:r w:rsidRPr="009E53E0">
        <w:rPr>
          <w:i/>
          <w:lang w:val="uk-UA"/>
        </w:rPr>
        <w:t>t</w:t>
      </w:r>
      <w:r w:rsidRPr="009E53E0">
        <w:rPr>
          <w:vertAlign w:val="subscript"/>
          <w:lang w:val="uk-UA"/>
        </w:rPr>
        <w:t>пп</w:t>
      </w:r>
      <w:proofErr w:type="spellEnd"/>
      <w:r w:rsidRPr="009E53E0">
        <w:rPr>
          <w:lang w:val="uk-UA"/>
        </w:rPr>
        <w:t xml:space="preserve"> визначається тривалістю збуджуючого впливу на випромінюючий п’єзоелемент.</w:t>
      </w:r>
    </w:p>
    <w:p w:rsidR="007E47C5" w:rsidRPr="009E53E0" w:rsidRDefault="007E47C5" w:rsidP="007E47C5">
      <w:pPr>
        <w:pStyle w:val="a4"/>
        <w:spacing w:line="360" w:lineRule="auto"/>
        <w:ind w:firstLine="709"/>
        <w:jc w:val="both"/>
        <w:rPr>
          <w:lang w:val="uk-UA"/>
        </w:rPr>
      </w:pPr>
      <w:r w:rsidRPr="009E53E0">
        <w:rPr>
          <w:lang w:val="uk-UA"/>
        </w:rPr>
        <w:t xml:space="preserve">Наступний фактор, який потрібно враховувати – зменшення амплітуди сигналу після закінчення збуджуючого впливу. Зменшення не відбувається миттєво, тому, що енергія накоплена в </w:t>
      </w:r>
      <w:r w:rsidR="001A2ECC" w:rsidRPr="009E53E0">
        <w:rPr>
          <w:lang w:val="uk-UA"/>
        </w:rPr>
        <w:t>п’єзо датчику</w:t>
      </w:r>
      <w:r w:rsidRPr="009E53E0">
        <w:rPr>
          <w:lang w:val="uk-UA"/>
        </w:rPr>
        <w:t xml:space="preserve"> витрачається поступово. Тому, в математичну модель доданий процес плавного зменшення амплітуди </w:t>
      </w:r>
      <w:r w:rsidRPr="009E53E0">
        <w:rPr>
          <w:lang w:val="uk-UA"/>
        </w:rPr>
        <w:lastRenderedPageBreak/>
        <w:t>луна-сигналу, початок якого збігається з моментом припинення збуджуючого впливу: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3"/>
        <w:gridCol w:w="140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center"/>
              <w:rPr>
                <w:bCs/>
                <w:szCs w:val="28"/>
                <w:lang w:val="uk-UA"/>
              </w:rPr>
            </w:pPr>
            <w:r w:rsidRPr="009E53E0">
              <w:rPr>
                <w:noProof/>
                <w:lang w:bidi="ar-SA"/>
              </w:rPr>
              <w:drawing>
                <wp:inline distT="0" distB="0" distL="0" distR="0" wp14:anchorId="51100DBA" wp14:editId="6FEB898F">
                  <wp:extent cx="2583180" cy="296205"/>
                  <wp:effectExtent l="0" t="0" r="0" b="889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cstate="print"/>
                          <a:stretch>
                            <a:fillRect/>
                          </a:stretch>
                        </pic:blipFill>
                        <pic:spPr>
                          <a:xfrm>
                            <a:off x="0" y="0"/>
                            <a:ext cx="2583180" cy="296205"/>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(2.12</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pStyle w:val="a4"/>
        <w:spacing w:line="360" w:lineRule="auto"/>
        <w:jc w:val="both"/>
        <w:rPr>
          <w:lang w:val="uk-UA"/>
        </w:rPr>
      </w:pPr>
      <w:r w:rsidRPr="009E53E0">
        <w:rPr>
          <w:lang w:val="uk-UA"/>
        </w:rPr>
        <w:t xml:space="preserve">де </w:t>
      </w:r>
      <w:proofErr w:type="spellStart"/>
      <w:r w:rsidRPr="009E53E0">
        <w:rPr>
          <w:i/>
          <w:lang w:val="uk-UA"/>
        </w:rPr>
        <w:t>U</w:t>
      </w:r>
      <w:r w:rsidRPr="009E53E0">
        <w:rPr>
          <w:vertAlign w:val="subscript"/>
          <w:lang w:val="uk-UA"/>
        </w:rPr>
        <w:t>р</w:t>
      </w:r>
      <w:proofErr w:type="spellEnd"/>
      <w:r w:rsidRPr="009E53E0">
        <w:rPr>
          <w:lang w:val="uk-UA"/>
        </w:rPr>
        <w:t>(</w:t>
      </w:r>
      <w:r w:rsidRPr="009E53E0">
        <w:rPr>
          <w:i/>
          <w:lang w:val="uk-UA"/>
        </w:rPr>
        <w:t>t</w:t>
      </w:r>
      <w:r w:rsidRPr="009E53E0">
        <w:rPr>
          <w:lang w:val="uk-UA"/>
        </w:rPr>
        <w:t>) – функція описує сигнал на ультразвуковому приймачі;</w:t>
      </w:r>
    </w:p>
    <w:p w:rsidR="007E47C5" w:rsidRPr="009E53E0" w:rsidRDefault="007E47C5" w:rsidP="007E47C5">
      <w:pPr>
        <w:pStyle w:val="a4"/>
        <w:spacing w:line="360" w:lineRule="auto"/>
        <w:jc w:val="both"/>
        <w:rPr>
          <w:lang w:val="uk-UA"/>
        </w:rPr>
      </w:pPr>
      <w:r w:rsidRPr="009E53E0">
        <w:rPr>
          <w:rFonts w:ascii="Symbol" w:hAnsi="Symbol"/>
          <w:i/>
          <w:sz w:val="29"/>
          <w:lang w:val="uk-UA"/>
        </w:rPr>
        <w:t></w:t>
      </w:r>
      <w:r w:rsidRPr="009E53E0">
        <w:rPr>
          <w:rFonts w:ascii="Symbol" w:hAnsi="Symbol"/>
          <w:i/>
          <w:sz w:val="29"/>
          <w:lang w:val="uk-UA"/>
        </w:rPr>
        <w:t></w:t>
      </w:r>
      <w:r w:rsidRPr="009E53E0">
        <w:rPr>
          <w:rFonts w:ascii="Symbol" w:hAnsi="Symbol"/>
          <w:i/>
          <w:sz w:val="29"/>
          <w:lang w:val="uk-UA"/>
        </w:rPr>
        <w:t></w:t>
      </w:r>
      <w:r w:rsidRPr="009E53E0">
        <w:rPr>
          <w:rFonts w:ascii="Symbol" w:hAnsi="Symbol"/>
          <w:i/>
          <w:sz w:val="29"/>
          <w:lang w:val="uk-UA"/>
        </w:rPr>
        <w:t></w:t>
      </w:r>
      <w:r w:rsidRPr="009E53E0">
        <w:rPr>
          <w:rFonts w:ascii="Symbol" w:hAnsi="Symbol"/>
          <w:i/>
          <w:sz w:val="29"/>
          <w:lang w:val="uk-UA"/>
        </w:rPr>
        <w:t></w:t>
      </w:r>
      <w:r w:rsidRPr="009E53E0">
        <w:rPr>
          <w:rFonts w:ascii="Symbol" w:hAnsi="Symbol"/>
          <w:i/>
          <w:sz w:val="29"/>
          <w:lang w:val="uk-UA"/>
        </w:rPr>
        <w:t></w:t>
      </w:r>
      <w:r w:rsidRPr="009E53E0">
        <w:rPr>
          <w:i/>
          <w:sz w:val="29"/>
          <w:lang w:val="uk-UA"/>
        </w:rPr>
        <w:t xml:space="preserve"> </w:t>
      </w:r>
      <w:r w:rsidRPr="009E53E0">
        <w:rPr>
          <w:lang w:val="uk-UA"/>
        </w:rPr>
        <w:t>– постійна часу перехідного процесу, залежить від властивостей середовища і датчика.</w:t>
      </w:r>
    </w:p>
    <w:p w:rsidR="007E47C5" w:rsidRPr="009E53E0" w:rsidRDefault="007E47C5" w:rsidP="007E47C5">
      <w:pPr>
        <w:pStyle w:val="a4"/>
        <w:spacing w:line="360" w:lineRule="auto"/>
        <w:ind w:firstLine="709"/>
        <w:jc w:val="both"/>
        <w:rPr>
          <w:lang w:val="uk-UA"/>
        </w:rPr>
      </w:pPr>
      <w:r w:rsidRPr="009E53E0">
        <w:rPr>
          <w:lang w:val="uk-UA"/>
        </w:rPr>
        <w:t xml:space="preserve">У математичній моделі також передбачено урахування впливу параметрів навколишнього середовища (температура, склад, вологість і </w:t>
      </w:r>
      <w:proofErr w:type="spellStart"/>
      <w:r w:rsidRPr="009E53E0">
        <w:rPr>
          <w:lang w:val="uk-UA"/>
        </w:rPr>
        <w:t>т.д</w:t>
      </w:r>
      <w:proofErr w:type="spellEnd"/>
      <w:r w:rsidRPr="009E53E0">
        <w:rPr>
          <w:lang w:val="uk-UA"/>
        </w:rPr>
        <w:t xml:space="preserve">.) на швидкість розповсюдження ультразвукових хвиль в повітрі. Температурна залежність швидкості розповсюдження </w:t>
      </w:r>
      <w:r w:rsidR="001A2ECC" w:rsidRPr="009E53E0">
        <w:rPr>
          <w:lang w:val="uk-UA"/>
        </w:rPr>
        <w:t>ультразвукової</w:t>
      </w:r>
      <w:r w:rsidRPr="009E53E0">
        <w:rPr>
          <w:lang w:val="uk-UA"/>
        </w:rPr>
        <w:t xml:space="preserve"> хвилі в повітряній описується </w:t>
      </w:r>
      <w:r w:rsidR="001A2ECC" w:rsidRPr="009E53E0">
        <w:rPr>
          <w:lang w:val="uk-UA"/>
        </w:rPr>
        <w:t>наступним</w:t>
      </w:r>
      <w:r w:rsidRPr="009E53E0">
        <w:rPr>
          <w:lang w:val="uk-UA"/>
        </w:rPr>
        <w:t xml:space="preserve">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5"/>
        <w:gridCol w:w="1415"/>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center"/>
              <w:rPr>
                <w:bCs/>
                <w:szCs w:val="28"/>
                <w:lang w:val="uk-UA"/>
              </w:rPr>
            </w:pPr>
            <w:r w:rsidRPr="009E53E0">
              <w:rPr>
                <w:bCs/>
                <w:noProof/>
                <w:szCs w:val="28"/>
                <w:lang w:bidi="ar-SA"/>
              </w:rPr>
              <w:drawing>
                <wp:inline distT="0" distB="0" distL="0" distR="0" wp14:anchorId="3A092FDB" wp14:editId="0D7DB69C">
                  <wp:extent cx="1432560" cy="222047"/>
                  <wp:effectExtent l="0" t="0" r="0" b="6985"/>
                  <wp:docPr id="239" name="Рисунок 239" descr="C:\Users\Алеша\Pictures\формулі\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ша\Pictures\формулі\1.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439037" cy="223051"/>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(2.13</w:t>
            </w:r>
            <w:r w:rsidR="007E47C5" w:rsidRPr="009E53E0">
              <w:rPr>
                <w:bCs/>
                <w:sz w:val="28"/>
                <w:szCs w:val="28"/>
                <w:lang w:val="uk-UA"/>
              </w:rPr>
              <w:t>)</w:t>
            </w:r>
            <w:r w:rsidR="007E47C5" w:rsidRPr="009E53E0">
              <w:rPr>
                <w:bCs/>
                <w:sz w:val="28"/>
                <w:szCs w:val="28"/>
                <w:lang w:val="uk-UA"/>
              </w:rPr>
              <w:tab/>
            </w:r>
          </w:p>
        </w:tc>
      </w:tr>
    </w:tbl>
    <w:p w:rsidR="007E47C5" w:rsidRPr="009E53E0" w:rsidRDefault="007E47C5" w:rsidP="007E47C5">
      <w:pPr>
        <w:pStyle w:val="a4"/>
        <w:spacing w:line="360" w:lineRule="auto"/>
        <w:jc w:val="both"/>
        <w:rPr>
          <w:lang w:val="uk-UA"/>
        </w:rPr>
      </w:pPr>
      <w:r w:rsidRPr="009E53E0">
        <w:rPr>
          <w:lang w:val="uk-UA"/>
        </w:rPr>
        <w:t xml:space="preserve">де </w:t>
      </w:r>
      <w:proofErr w:type="spellStart"/>
      <w:r w:rsidRPr="009E53E0">
        <w:rPr>
          <w:i/>
          <w:sz w:val="32"/>
          <w:szCs w:val="32"/>
          <w:lang w:val="uk-UA"/>
        </w:rPr>
        <w:t>с</w:t>
      </w:r>
      <w:r w:rsidRPr="009E53E0">
        <w:rPr>
          <w:i/>
          <w:sz w:val="32"/>
          <w:szCs w:val="32"/>
          <w:vertAlign w:val="subscript"/>
          <w:lang w:val="uk-UA"/>
        </w:rPr>
        <w:t>п</w:t>
      </w:r>
      <w:proofErr w:type="spellEnd"/>
      <w:r w:rsidRPr="009E53E0">
        <w:rPr>
          <w:lang w:val="uk-UA"/>
        </w:rPr>
        <w:t xml:space="preserve"> – швидкість розповсюдження ультразвукової хвилі у повітрі, м/с; </w:t>
      </w:r>
    </w:p>
    <w:p w:rsidR="007E47C5" w:rsidRPr="009E53E0" w:rsidRDefault="007E47C5" w:rsidP="007E47C5">
      <w:pPr>
        <w:pStyle w:val="a4"/>
        <w:spacing w:line="360" w:lineRule="auto"/>
        <w:jc w:val="both"/>
        <w:rPr>
          <w:lang w:val="uk-UA"/>
        </w:rPr>
      </w:pPr>
      <w:r w:rsidRPr="009E53E0">
        <w:rPr>
          <w:lang w:val="uk-UA"/>
        </w:rPr>
        <w:t xml:space="preserve">    331,4 (м/с) – швидкість розповсюдження ультразвукової хвилі у повітрі при 0</w:t>
      </w:r>
      <w:r w:rsidRPr="009E53E0">
        <w:rPr>
          <w:rFonts w:ascii="Symbol" w:hAnsi="Symbol"/>
          <w:lang w:val="uk-UA"/>
        </w:rPr>
        <w:t></w:t>
      </w:r>
      <w:r w:rsidRPr="009E53E0">
        <w:rPr>
          <w:lang w:val="uk-UA"/>
        </w:rPr>
        <w:t>С.</w:t>
      </w:r>
    </w:p>
    <w:p w:rsidR="007E47C5" w:rsidRPr="009E53E0" w:rsidRDefault="007E47C5" w:rsidP="007E47C5">
      <w:pPr>
        <w:pStyle w:val="a4"/>
        <w:spacing w:line="360" w:lineRule="auto"/>
        <w:ind w:firstLine="709"/>
        <w:jc w:val="both"/>
        <w:rPr>
          <w:lang w:val="uk-UA"/>
        </w:rPr>
      </w:pPr>
      <w:r w:rsidRPr="009E53E0">
        <w:rPr>
          <w:lang w:val="uk-UA"/>
        </w:rPr>
        <w:t xml:space="preserve">При розповсюдженні </w:t>
      </w:r>
      <w:proofErr w:type="spellStart"/>
      <w:r w:rsidRPr="009E53E0">
        <w:rPr>
          <w:lang w:val="uk-UA"/>
        </w:rPr>
        <w:t>ультравукові</w:t>
      </w:r>
      <w:proofErr w:type="spellEnd"/>
      <w:r w:rsidRPr="009E53E0">
        <w:rPr>
          <w:lang w:val="uk-UA"/>
        </w:rPr>
        <w:t xml:space="preserve"> сферичні хвилі ослаблюються обернено </w:t>
      </w:r>
      <w:proofErr w:type="spellStart"/>
      <w:r w:rsidRPr="009E53E0">
        <w:rPr>
          <w:lang w:val="uk-UA"/>
        </w:rPr>
        <w:t>пропорційно</w:t>
      </w:r>
      <w:proofErr w:type="spellEnd"/>
      <w:r w:rsidRPr="009E53E0">
        <w:rPr>
          <w:lang w:val="uk-UA"/>
        </w:rPr>
        <w:t xml:space="preserve"> квадрату відстані, що пов'язано з розходженням ультразвукової хвилі в просторі [20]. Зменшення амплітуди ультразвукової хвилі враховано в математичній моделі.</w:t>
      </w:r>
    </w:p>
    <w:p w:rsidR="007E47C5" w:rsidRPr="009E53E0" w:rsidRDefault="007E47C5" w:rsidP="007E47C5">
      <w:pPr>
        <w:pStyle w:val="2"/>
        <w:tabs>
          <w:tab w:val="left" w:pos="1824"/>
          <w:tab w:val="left" w:pos="1825"/>
        </w:tabs>
        <w:spacing w:line="360" w:lineRule="auto"/>
        <w:ind w:left="0"/>
        <w:rPr>
          <w:lang w:val="uk-UA"/>
        </w:rPr>
      </w:pPr>
      <w:bookmarkStart w:id="67" w:name="_bookmark17"/>
      <w:bookmarkEnd w:id="67"/>
    </w:p>
    <w:p w:rsidR="007E47C5" w:rsidRPr="009E53E0" w:rsidRDefault="007E47C5" w:rsidP="007E47C5">
      <w:pPr>
        <w:pStyle w:val="2"/>
        <w:tabs>
          <w:tab w:val="left" w:pos="0"/>
        </w:tabs>
        <w:spacing w:line="360" w:lineRule="auto"/>
        <w:ind w:left="0"/>
        <w:rPr>
          <w:lang w:val="uk-UA"/>
        </w:rPr>
      </w:pPr>
      <w:r w:rsidRPr="009E53E0">
        <w:rPr>
          <w:lang w:val="uk-UA"/>
        </w:rPr>
        <w:tab/>
      </w:r>
      <w:bookmarkStart w:id="68" w:name="_Toc73964820"/>
      <w:r w:rsidRPr="009E53E0">
        <w:rPr>
          <w:lang w:val="uk-UA"/>
        </w:rPr>
        <w:t>2.3 Опис математичної моделі</w:t>
      </w:r>
      <w:bookmarkEnd w:id="68"/>
    </w:p>
    <w:p w:rsidR="007E47C5" w:rsidRPr="000D3084" w:rsidRDefault="007E47C5" w:rsidP="007E47C5">
      <w:pPr>
        <w:pStyle w:val="a4"/>
        <w:spacing w:line="360" w:lineRule="auto"/>
        <w:ind w:firstLine="709"/>
        <w:rPr>
          <w:b/>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Математична модель розроблена з використанням прикладного пакету програм </w:t>
      </w:r>
      <w:proofErr w:type="spellStart"/>
      <w:r w:rsidRPr="009E53E0">
        <w:rPr>
          <w:lang w:val="uk-UA"/>
        </w:rPr>
        <w:t>Delphi</w:t>
      </w:r>
      <w:proofErr w:type="spellEnd"/>
      <w:r w:rsidRPr="009E53E0">
        <w:rPr>
          <w:lang w:val="uk-UA"/>
        </w:rPr>
        <w:t xml:space="preserve"> 7. На рис. 2.6 подана основна панель керування обчисленнями. Панель керування дозволяє задати частоти, відстань і температуру навколишнього середовища, амплітуду сигналу на приймачі, кількість періодів сигналу збудження, а також опорна напруга компаратора.</w:t>
      </w:r>
    </w:p>
    <w:p w:rsidR="007E47C5" w:rsidRPr="009E53E0" w:rsidRDefault="007E47C5" w:rsidP="007E47C5">
      <w:pPr>
        <w:pStyle w:val="a4"/>
        <w:spacing w:line="360" w:lineRule="auto"/>
        <w:ind w:firstLine="709"/>
        <w:rPr>
          <w:lang w:val="uk-UA"/>
        </w:rPr>
      </w:pPr>
      <w:r w:rsidRPr="009E53E0">
        <w:rPr>
          <w:noProof/>
          <w:lang w:bidi="ar-SA"/>
        </w:rPr>
        <w:lastRenderedPageBreak/>
        <w:drawing>
          <wp:anchor distT="0" distB="0" distL="0" distR="0" simplePos="0" relativeHeight="251681792" behindDoc="0" locked="0" layoutInCell="1" allowOverlap="1" wp14:anchorId="2AD32E2E" wp14:editId="029F5456">
            <wp:simplePos x="0" y="0"/>
            <wp:positionH relativeFrom="page">
              <wp:posOffset>1078230</wp:posOffset>
            </wp:positionH>
            <wp:positionV relativeFrom="paragraph">
              <wp:posOffset>5715</wp:posOffset>
            </wp:positionV>
            <wp:extent cx="5955665" cy="676275"/>
            <wp:effectExtent l="0" t="0" r="6985" b="9525"/>
            <wp:wrapTopAndBottom/>
            <wp:docPr id="59"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0.png"/>
                    <pic:cNvPicPr/>
                  </pic:nvPicPr>
                  <pic:blipFill>
                    <a:blip r:embed="rId81" cstate="print"/>
                    <a:stretch>
                      <a:fillRect/>
                    </a:stretch>
                  </pic:blipFill>
                  <pic:spPr>
                    <a:xfrm>
                      <a:off x="0" y="0"/>
                      <a:ext cx="5955665" cy="676275"/>
                    </a:xfrm>
                    <a:prstGeom prst="rect">
                      <a:avLst/>
                    </a:prstGeom>
                  </pic:spPr>
                </pic:pic>
              </a:graphicData>
            </a:graphic>
          </wp:anchor>
        </w:drawing>
      </w:r>
      <w:r w:rsidRPr="009E53E0">
        <w:rPr>
          <w:lang w:val="uk-UA"/>
        </w:rPr>
        <w:t>Рис. 2.6. Основна панель керування</w:t>
      </w:r>
    </w:p>
    <w:p w:rsidR="007E47C5" w:rsidRPr="006370C1"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Інтерфейс оператора складається з двох вкладок "Графіки" та «Похибка». Вкладка "Графіки" подана на рис. 2.7.</w:t>
      </w:r>
    </w:p>
    <w:p w:rsidR="007E47C5" w:rsidRPr="009E53E0" w:rsidRDefault="007E47C5" w:rsidP="007E47C5">
      <w:pPr>
        <w:pStyle w:val="a4"/>
        <w:keepNext/>
        <w:spacing w:line="360" w:lineRule="auto"/>
        <w:ind w:firstLine="709"/>
        <w:jc w:val="both"/>
        <w:rPr>
          <w:lang w:val="uk-UA"/>
        </w:rPr>
      </w:pPr>
      <w:r w:rsidRPr="009E53E0">
        <w:rPr>
          <w:lang w:val="uk-UA"/>
        </w:rPr>
        <w:t xml:space="preserve">Графи "Частота 1, </w:t>
      </w:r>
      <w:proofErr w:type="spellStart"/>
      <w:r w:rsidRPr="009E53E0">
        <w:rPr>
          <w:lang w:val="uk-UA"/>
        </w:rPr>
        <w:t>кГц</w:t>
      </w:r>
      <w:proofErr w:type="spellEnd"/>
      <w:r w:rsidRPr="009E53E0">
        <w:rPr>
          <w:lang w:val="uk-UA"/>
        </w:rPr>
        <w:t xml:space="preserve">» та "Частота 2, </w:t>
      </w:r>
      <w:proofErr w:type="spellStart"/>
      <w:r w:rsidRPr="009E53E0">
        <w:rPr>
          <w:lang w:val="uk-UA"/>
        </w:rPr>
        <w:t>кГц</w:t>
      </w:r>
      <w:proofErr w:type="spellEnd"/>
      <w:r w:rsidRPr="009E53E0">
        <w:rPr>
          <w:lang w:val="uk-UA"/>
        </w:rPr>
        <w:t xml:space="preserve"> " призначені для завдання першої та другої частоти зондування відповідно. Значення частот </w:t>
      </w:r>
      <w:r w:rsidR="001A2ECC" w:rsidRPr="009E53E0">
        <w:rPr>
          <w:lang w:val="uk-UA"/>
        </w:rPr>
        <w:t>задається</w:t>
      </w:r>
      <w:r w:rsidR="004F46F4">
        <w:rPr>
          <w:lang w:val="uk-UA"/>
        </w:rPr>
        <w:t xml:space="preserve"> в</w:t>
      </w:r>
      <w:r w:rsidRPr="009E53E0">
        <w:rPr>
          <w:lang w:val="uk-UA"/>
        </w:rPr>
        <w:t xml:space="preserve"> </w:t>
      </w:r>
      <w:proofErr w:type="spellStart"/>
      <w:r w:rsidRPr="009E53E0">
        <w:rPr>
          <w:lang w:val="uk-UA"/>
        </w:rPr>
        <w:t>кГц</w:t>
      </w:r>
      <w:proofErr w:type="spellEnd"/>
      <w:r w:rsidRPr="009E53E0">
        <w:rPr>
          <w:lang w:val="uk-UA"/>
        </w:rPr>
        <w:t xml:space="preserve">, передбачається, що </w:t>
      </w:r>
      <w:r w:rsidRPr="009E53E0">
        <w:rPr>
          <w:i/>
          <w:lang w:val="uk-UA"/>
        </w:rPr>
        <w:t>f</w:t>
      </w:r>
      <w:r w:rsidRPr="009E53E0">
        <w:rPr>
          <w:vertAlign w:val="subscript"/>
          <w:lang w:val="uk-UA"/>
        </w:rPr>
        <w:t>1</w:t>
      </w:r>
      <w:r w:rsidRPr="009E53E0">
        <w:rPr>
          <w:lang w:val="uk-UA"/>
        </w:rPr>
        <w:t xml:space="preserve"> &lt; </w:t>
      </w:r>
      <w:r w:rsidRPr="009E53E0">
        <w:rPr>
          <w:i/>
          <w:lang w:val="uk-UA"/>
        </w:rPr>
        <w:t>f</w:t>
      </w:r>
      <w:r w:rsidRPr="009E53E0">
        <w:rPr>
          <w:vertAlign w:val="subscript"/>
          <w:lang w:val="uk-UA"/>
        </w:rPr>
        <w:t>2</w:t>
      </w:r>
      <w:r w:rsidRPr="009E53E0">
        <w:rPr>
          <w:lang w:val="uk-UA"/>
        </w:rPr>
        <w:t xml:space="preserve">. Діапазон частот, в якому математична модель пройшла верифікацію становить 10 – 300 </w:t>
      </w:r>
      <w:proofErr w:type="spellStart"/>
      <w:r w:rsidRPr="009E53E0">
        <w:rPr>
          <w:lang w:val="uk-UA"/>
        </w:rPr>
        <w:t>кГц</w:t>
      </w:r>
      <w:proofErr w:type="spellEnd"/>
      <w:r w:rsidRPr="009E53E0">
        <w:rPr>
          <w:lang w:val="uk-UA"/>
        </w:rPr>
        <w:t xml:space="preserve">. Застосовність моделі показана тільки для ультразвукового діапазону частот і при відсутності додаткових </w:t>
      </w:r>
      <w:proofErr w:type="spellStart"/>
      <w:r w:rsidRPr="009E53E0">
        <w:rPr>
          <w:lang w:val="uk-UA"/>
        </w:rPr>
        <w:t>відбиттів</w:t>
      </w:r>
      <w:proofErr w:type="spellEnd"/>
      <w:r w:rsidRPr="009E53E0">
        <w:rPr>
          <w:lang w:val="uk-UA"/>
        </w:rPr>
        <w:t xml:space="preserve"> ультразвукових хвиль від жорстких стінок.</w:t>
      </w:r>
    </w:p>
    <w:p w:rsidR="007E47C5" w:rsidRPr="009E53E0" w:rsidRDefault="007E47C5" w:rsidP="007E47C5">
      <w:pPr>
        <w:pStyle w:val="a4"/>
        <w:spacing w:line="360" w:lineRule="auto"/>
        <w:ind w:firstLine="709"/>
        <w:jc w:val="both"/>
        <w:rPr>
          <w:lang w:val="uk-UA"/>
        </w:rPr>
      </w:pPr>
      <w:r w:rsidRPr="009E53E0">
        <w:rPr>
          <w:lang w:val="uk-UA"/>
        </w:rPr>
        <w:t xml:space="preserve">Графа "Опорна напруга, </w:t>
      </w:r>
      <w:proofErr w:type="spellStart"/>
      <w:r w:rsidRPr="009E53E0">
        <w:rPr>
          <w:lang w:val="uk-UA"/>
        </w:rPr>
        <w:t>мВ</w:t>
      </w:r>
      <w:proofErr w:type="spellEnd"/>
      <w:r w:rsidRPr="009E53E0">
        <w:rPr>
          <w:lang w:val="uk-UA"/>
        </w:rPr>
        <w:t xml:space="preserve">" дозволяє регулювати опорну напругу, по досягненню якого будуть визначатися моменти часу </w:t>
      </w:r>
      <w:r w:rsidRPr="009E53E0">
        <w:rPr>
          <w:i/>
          <w:lang w:val="uk-UA"/>
        </w:rPr>
        <w:t>t</w:t>
      </w:r>
      <w:r w:rsidRPr="009E53E0">
        <w:rPr>
          <w:vertAlign w:val="subscript"/>
          <w:lang w:val="uk-UA"/>
        </w:rPr>
        <w:t>1</w:t>
      </w:r>
      <w:r w:rsidRPr="009E53E0">
        <w:rPr>
          <w:lang w:val="uk-UA"/>
        </w:rPr>
        <w:t xml:space="preserve"> та </w:t>
      </w:r>
      <w:r w:rsidRPr="009E53E0">
        <w:rPr>
          <w:i/>
          <w:lang w:val="uk-UA"/>
        </w:rPr>
        <w:t>t</w:t>
      </w:r>
      <w:r w:rsidRPr="009E53E0">
        <w:rPr>
          <w:vertAlign w:val="subscript"/>
          <w:lang w:val="uk-UA"/>
        </w:rPr>
        <w:t>2</w:t>
      </w:r>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Графа "Відстань, см» задає відстань між ультразвуковими випромінювачем і приймачем, для яких буде проведено моделювання сигналів.</w:t>
      </w:r>
    </w:p>
    <w:p w:rsidR="007E47C5" w:rsidRPr="009E53E0" w:rsidRDefault="007E47C5" w:rsidP="007E47C5">
      <w:pPr>
        <w:pStyle w:val="a4"/>
        <w:spacing w:line="360" w:lineRule="auto"/>
        <w:ind w:firstLine="709"/>
        <w:jc w:val="both"/>
        <w:rPr>
          <w:lang w:val="uk-UA"/>
        </w:rPr>
      </w:pPr>
      <w:r w:rsidRPr="009E53E0">
        <w:rPr>
          <w:lang w:val="uk-UA"/>
        </w:rPr>
        <w:t>Графа "Температура, градуси С" задає температуру навколишнього середовища, що дозволяє скорегувати швидкість розповсюдження ультразвукової хвилі для проведення обчислень.</w:t>
      </w:r>
    </w:p>
    <w:p w:rsidR="007E47C5" w:rsidRPr="009E53E0" w:rsidRDefault="007E47C5" w:rsidP="007E47C5">
      <w:pPr>
        <w:pStyle w:val="a4"/>
        <w:spacing w:line="360" w:lineRule="auto"/>
        <w:ind w:firstLine="709"/>
        <w:jc w:val="both"/>
        <w:rPr>
          <w:lang w:val="uk-UA"/>
        </w:rPr>
      </w:pPr>
      <w:r w:rsidRPr="009E53E0">
        <w:rPr>
          <w:lang w:val="uk-UA"/>
        </w:rPr>
        <w:t xml:space="preserve">Графа «Амплітуда випромінюваного сигналу, </w:t>
      </w:r>
      <w:proofErr w:type="spellStart"/>
      <w:r w:rsidRPr="009E53E0">
        <w:rPr>
          <w:lang w:val="uk-UA"/>
        </w:rPr>
        <w:t>мВ</w:t>
      </w:r>
      <w:proofErr w:type="spellEnd"/>
      <w:r w:rsidRPr="009E53E0">
        <w:rPr>
          <w:lang w:val="uk-UA"/>
        </w:rPr>
        <w:t xml:space="preserve"> " дозволяє задатися амплітудою сигналу, що подається на випромінювач. Збільшення амплітуди дає можливість збільшити діапазон вимірюваних відстаней.</w:t>
      </w:r>
    </w:p>
    <w:p w:rsidR="007E47C5" w:rsidRPr="009E53E0" w:rsidRDefault="007E47C5" w:rsidP="007E47C5">
      <w:pPr>
        <w:pStyle w:val="a4"/>
        <w:spacing w:line="360" w:lineRule="auto"/>
        <w:ind w:firstLine="709"/>
        <w:jc w:val="both"/>
        <w:rPr>
          <w:lang w:val="uk-UA"/>
        </w:rPr>
      </w:pPr>
      <w:r w:rsidRPr="009E53E0">
        <w:rPr>
          <w:lang w:val="uk-UA"/>
        </w:rPr>
        <w:t>Графа "Кількість періодів" задає тривалість сигналу збудження.</w:t>
      </w:r>
    </w:p>
    <w:p w:rsidR="007E47C5" w:rsidRPr="009E53E0" w:rsidRDefault="007E47C5" w:rsidP="007E47C5">
      <w:pPr>
        <w:pStyle w:val="a4"/>
        <w:spacing w:line="360" w:lineRule="auto"/>
        <w:ind w:firstLine="709"/>
        <w:jc w:val="both"/>
        <w:rPr>
          <w:lang w:val="uk-UA"/>
        </w:rPr>
      </w:pPr>
      <w:r w:rsidRPr="009E53E0">
        <w:rPr>
          <w:lang w:val="uk-UA"/>
        </w:rPr>
        <w:t>Вкладка "Графіки" призначена для виведення результату моделювання сигналів двох різних частот. За заданими на панелі управління значенням проводитися моделювання та обчислення відстані до об'єкта контролю у відповідність із заданими значеннями параметрів.</w:t>
      </w:r>
    </w:p>
    <w:p w:rsidR="007E47C5" w:rsidRPr="009E53E0" w:rsidRDefault="007E47C5" w:rsidP="007E47C5">
      <w:pPr>
        <w:pStyle w:val="a4"/>
        <w:spacing w:line="360" w:lineRule="auto"/>
        <w:ind w:firstLine="709"/>
        <w:jc w:val="both"/>
        <w:rPr>
          <w:lang w:val="uk-UA"/>
        </w:rPr>
      </w:pPr>
      <w:r w:rsidRPr="009E53E0">
        <w:rPr>
          <w:noProof/>
          <w:lang w:bidi="ar-SA"/>
        </w:rPr>
        <w:lastRenderedPageBreak/>
        <w:drawing>
          <wp:anchor distT="0" distB="0" distL="0" distR="0" simplePos="0" relativeHeight="251682816" behindDoc="0" locked="0" layoutInCell="1" allowOverlap="1" wp14:anchorId="35730E81" wp14:editId="1A004B9A">
            <wp:simplePos x="0" y="0"/>
            <wp:positionH relativeFrom="page">
              <wp:posOffset>957580</wp:posOffset>
            </wp:positionH>
            <wp:positionV relativeFrom="paragraph">
              <wp:posOffset>1119505</wp:posOffset>
            </wp:positionV>
            <wp:extent cx="6164580" cy="3886200"/>
            <wp:effectExtent l="0" t="0" r="7620" b="0"/>
            <wp:wrapTopAndBottom/>
            <wp:docPr id="6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1.png"/>
                    <pic:cNvPicPr/>
                  </pic:nvPicPr>
                  <pic:blipFill>
                    <a:blip r:embed="rId82" cstate="print"/>
                    <a:stretch>
                      <a:fillRect/>
                    </a:stretch>
                  </pic:blipFill>
                  <pic:spPr>
                    <a:xfrm>
                      <a:off x="0" y="0"/>
                      <a:ext cx="6164580" cy="3886200"/>
                    </a:xfrm>
                    <a:prstGeom prst="rect">
                      <a:avLst/>
                    </a:prstGeom>
                  </pic:spPr>
                </pic:pic>
              </a:graphicData>
            </a:graphic>
          </wp:anchor>
        </w:drawing>
      </w:r>
      <w:r w:rsidRPr="009E53E0">
        <w:rPr>
          <w:lang w:val="uk-UA"/>
        </w:rPr>
        <w:t>Додаткові вікна дозволяють відкоригувати коефіцієнти наростання і загасання сигналу. Вони застосовувалися для верифікації математичної моделі.</w:t>
      </w:r>
    </w:p>
    <w:p w:rsidR="007E47C5" w:rsidRPr="009E53E0" w:rsidRDefault="007E47C5" w:rsidP="007E47C5">
      <w:pPr>
        <w:pStyle w:val="a4"/>
        <w:spacing w:line="360" w:lineRule="auto"/>
        <w:ind w:firstLine="709"/>
        <w:rPr>
          <w:sz w:val="12"/>
          <w:lang w:val="uk-UA"/>
        </w:rPr>
      </w:pP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Рис 2.7. Вкладка «Графіки» інтерфейсу оператора</w:t>
      </w:r>
    </w:p>
    <w:p w:rsidR="007E47C5" w:rsidRPr="000D3084" w:rsidRDefault="007E47C5" w:rsidP="000D3084">
      <w:pPr>
        <w:spacing w:line="360" w:lineRule="auto"/>
        <w:rPr>
          <w:sz w:val="28"/>
          <w:szCs w:val="28"/>
          <w:lang w:val="uk-UA"/>
        </w:rPr>
      </w:pPr>
    </w:p>
    <w:p w:rsidR="007E47C5" w:rsidRPr="009E53E0" w:rsidRDefault="007E47C5" w:rsidP="007E47C5">
      <w:pPr>
        <w:pStyle w:val="a4"/>
        <w:spacing w:line="360" w:lineRule="auto"/>
        <w:ind w:firstLine="709"/>
        <w:jc w:val="both"/>
        <w:rPr>
          <w:lang w:val="uk-UA"/>
        </w:rPr>
      </w:pPr>
      <w:r w:rsidRPr="009E53E0">
        <w:rPr>
          <w:lang w:val="uk-UA"/>
        </w:rPr>
        <w:t>Розрахунок вимірюваної відстані проводитися відповідно до обраного методу обробки сигналів. Передбачено два види обробки сигналу: фіксований коефіцієнт підсилення для обраної частоти і відстані і автоматичне регулювання підсилення (АРУ), де коефіцієнт підсилення підбирається щодо двох каналів виходячи з вимоги отримання рівних максимальних значень сигналу. Застосування автоматичного регулювання підсилення, фіксованого коефіцієнта по кожному каналу або однакові коефіцієнти посилення для кожної частоти надають різний вплив на точність контролю, що допоможе у виборі оптимальної реалізації [22, 23].</w:t>
      </w:r>
    </w:p>
    <w:p w:rsidR="007E47C5" w:rsidRPr="009E53E0" w:rsidRDefault="007E47C5" w:rsidP="007E47C5">
      <w:pPr>
        <w:pStyle w:val="a4"/>
        <w:spacing w:line="360" w:lineRule="auto"/>
        <w:ind w:firstLine="709"/>
        <w:jc w:val="both"/>
        <w:rPr>
          <w:lang w:val="uk-UA"/>
        </w:rPr>
      </w:pPr>
      <w:r w:rsidRPr="009E53E0">
        <w:rPr>
          <w:lang w:val="uk-UA"/>
        </w:rPr>
        <w:t>На рис. 2.8 наведений результат моделювання сигналів з використанням АРП.</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rPr>
          <w:sz w:val="20"/>
          <w:lang w:val="uk-UA"/>
        </w:rPr>
      </w:pPr>
      <w:r w:rsidRPr="009E53E0">
        <w:rPr>
          <w:noProof/>
          <w:sz w:val="20"/>
          <w:lang w:bidi="ar-SA"/>
        </w:rPr>
        <w:drawing>
          <wp:inline distT="0" distB="0" distL="0" distR="0" wp14:anchorId="18610A2C" wp14:editId="5DCFE870">
            <wp:extent cx="6212293" cy="3947160"/>
            <wp:effectExtent l="0" t="0" r="0" b="0"/>
            <wp:docPr id="6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2.png"/>
                    <pic:cNvPicPr/>
                  </pic:nvPicPr>
                  <pic:blipFill>
                    <a:blip r:embed="rId83" cstate="print"/>
                    <a:stretch>
                      <a:fillRect/>
                    </a:stretch>
                  </pic:blipFill>
                  <pic:spPr>
                    <a:xfrm>
                      <a:off x="0" y="0"/>
                      <a:ext cx="6209533" cy="3945406"/>
                    </a:xfrm>
                    <a:prstGeom prst="rect">
                      <a:avLst/>
                    </a:prstGeom>
                  </pic:spPr>
                </pic:pic>
              </a:graphicData>
            </a:graphic>
          </wp:inline>
        </w:drawing>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Рис 2.8. Моделювання прийнятих ультразвукових сигналів з використанням АРП</w:t>
      </w:r>
    </w:p>
    <w:p w:rsidR="007E47C5" w:rsidRPr="000D3084" w:rsidRDefault="007E47C5" w:rsidP="000D3084">
      <w:pPr>
        <w:pStyle w:val="a4"/>
        <w:spacing w:line="360" w:lineRule="auto"/>
        <w:rPr>
          <w:lang w:val="uk-UA"/>
        </w:rPr>
      </w:pPr>
    </w:p>
    <w:p w:rsidR="007E47C5" w:rsidRPr="009E53E0" w:rsidRDefault="007E47C5" w:rsidP="007E47C5">
      <w:pPr>
        <w:pStyle w:val="a4"/>
        <w:spacing w:line="360" w:lineRule="auto"/>
        <w:ind w:firstLine="709"/>
        <w:jc w:val="both"/>
        <w:rPr>
          <w:lang w:val="uk-UA"/>
        </w:rPr>
      </w:pPr>
      <w:r w:rsidRPr="009E53E0">
        <w:rPr>
          <w:lang w:val="uk-UA"/>
        </w:rPr>
        <w:t>Елементи управління на вкладці «Графіки» дозволяють виставити параметри для розрахунку сигналу: коефіцієнти наростання і загасання, спосіб підсилення сигналу. Після завдання всіх параметрів і натискання кнопки "Побудова графіків" в першому діалоговому вікні будуть побудовані розрахункові графіки для сигналів двох обраних частот.</w:t>
      </w:r>
    </w:p>
    <w:p w:rsidR="007E47C5" w:rsidRPr="009E53E0" w:rsidRDefault="007E47C5" w:rsidP="007E47C5">
      <w:pPr>
        <w:pStyle w:val="a4"/>
        <w:spacing w:line="360" w:lineRule="auto"/>
        <w:ind w:firstLine="709"/>
        <w:jc w:val="both"/>
        <w:rPr>
          <w:lang w:val="uk-UA"/>
        </w:rPr>
      </w:pPr>
      <w:r w:rsidRPr="009E53E0">
        <w:rPr>
          <w:lang w:val="uk-UA"/>
        </w:rPr>
        <w:t>Вкладка "Похибки", зображена на рис. 2.9, використовується для розрахунку похибок вимірювань для обраних випадків: в залежності від частот випромінювання, відстані об'єкта контролю відносно випромінювача і порогової напруги. Обраний для визначення параметр задається початковим і кінцевим значеннями, інші дані зчитуються з основної панелі керування.</w:t>
      </w:r>
    </w:p>
    <w:p w:rsidR="007E47C5" w:rsidRPr="009E53E0" w:rsidRDefault="007E47C5" w:rsidP="007E47C5">
      <w:pPr>
        <w:spacing w:line="360" w:lineRule="auto"/>
        <w:jc w:val="both"/>
        <w:rPr>
          <w:lang w:val="uk-UA"/>
        </w:rPr>
        <w:sectPr w:rsidR="007E47C5" w:rsidRPr="009E53E0" w:rsidSect="00BB15B4">
          <w:headerReference w:type="default" r:id="rId84"/>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rPr>
          <w:sz w:val="20"/>
          <w:lang w:val="uk-UA"/>
        </w:rPr>
      </w:pPr>
      <w:r w:rsidRPr="009E53E0">
        <w:rPr>
          <w:noProof/>
          <w:sz w:val="20"/>
          <w:lang w:bidi="ar-SA"/>
        </w:rPr>
        <w:lastRenderedPageBreak/>
        <w:drawing>
          <wp:inline distT="0" distB="0" distL="0" distR="0" wp14:anchorId="0C150235" wp14:editId="1D0265DA">
            <wp:extent cx="6386294" cy="3726180"/>
            <wp:effectExtent l="0" t="0" r="0" b="7620"/>
            <wp:docPr id="6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3.png"/>
                    <pic:cNvPicPr/>
                  </pic:nvPicPr>
                  <pic:blipFill>
                    <a:blip r:embed="rId85" cstate="print"/>
                    <a:stretch>
                      <a:fillRect/>
                    </a:stretch>
                  </pic:blipFill>
                  <pic:spPr>
                    <a:xfrm>
                      <a:off x="0" y="0"/>
                      <a:ext cx="6385240" cy="3725565"/>
                    </a:xfrm>
                    <a:prstGeom prst="rect">
                      <a:avLst/>
                    </a:prstGeom>
                  </pic:spPr>
                </pic:pic>
              </a:graphicData>
            </a:graphic>
          </wp:inline>
        </w:drawing>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Рис.2.9. Вкладка «Похибки»</w:t>
      </w:r>
    </w:p>
    <w:p w:rsidR="007E47C5" w:rsidRPr="000D3084" w:rsidRDefault="007E47C5" w:rsidP="000D3084">
      <w:pPr>
        <w:pStyle w:val="a4"/>
        <w:spacing w:line="360" w:lineRule="auto"/>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Визначення коефіцієнтів загасання і наростання ультразвукового сигналу для визначення форми прийнятого </w:t>
      </w:r>
      <w:r w:rsidR="00BD45DE" w:rsidRPr="009E53E0">
        <w:rPr>
          <w:lang w:val="uk-UA"/>
        </w:rPr>
        <w:t>ультразвукового</w:t>
      </w:r>
      <w:r w:rsidRPr="009E53E0">
        <w:rPr>
          <w:lang w:val="uk-UA"/>
        </w:rPr>
        <w:t xml:space="preserve"> сигналу здійснюється на основі порівняння модельованих сигналів з реальними сигналами. Для верифікації моделі використані сигнали, отримані на різній відстані для частот: 25 </w:t>
      </w:r>
      <w:proofErr w:type="spellStart"/>
      <w:r w:rsidRPr="009E53E0">
        <w:rPr>
          <w:lang w:val="uk-UA"/>
        </w:rPr>
        <w:t>кГц</w:t>
      </w:r>
      <w:proofErr w:type="spellEnd"/>
      <w:r w:rsidRPr="009E53E0">
        <w:rPr>
          <w:lang w:val="uk-UA"/>
        </w:rPr>
        <w:t xml:space="preserve">, 40 </w:t>
      </w:r>
      <w:proofErr w:type="spellStart"/>
      <w:r w:rsidRPr="009E53E0">
        <w:rPr>
          <w:lang w:val="uk-UA"/>
        </w:rPr>
        <w:t>кГц</w:t>
      </w:r>
      <w:proofErr w:type="spellEnd"/>
      <w:r w:rsidRPr="009E53E0">
        <w:rPr>
          <w:lang w:val="uk-UA"/>
        </w:rPr>
        <w:t xml:space="preserve">, 80 </w:t>
      </w:r>
      <w:proofErr w:type="spellStart"/>
      <w:r w:rsidRPr="009E53E0">
        <w:rPr>
          <w:lang w:val="uk-UA"/>
        </w:rPr>
        <w:t>кГц</w:t>
      </w:r>
      <w:proofErr w:type="spellEnd"/>
      <w:r w:rsidRPr="009E53E0">
        <w:rPr>
          <w:lang w:val="uk-UA"/>
        </w:rPr>
        <w:t xml:space="preserve">, 100 </w:t>
      </w:r>
      <w:proofErr w:type="spellStart"/>
      <w:r w:rsidRPr="009E53E0">
        <w:rPr>
          <w:lang w:val="uk-UA"/>
        </w:rPr>
        <w:t>кГц</w:t>
      </w:r>
      <w:proofErr w:type="spellEnd"/>
      <w:r w:rsidRPr="009E53E0">
        <w:rPr>
          <w:lang w:val="uk-UA"/>
        </w:rPr>
        <w:t xml:space="preserve">, 200 </w:t>
      </w:r>
      <w:proofErr w:type="spellStart"/>
      <w:r w:rsidRPr="009E53E0">
        <w:rPr>
          <w:lang w:val="uk-UA"/>
        </w:rPr>
        <w:t>кГц</w:t>
      </w:r>
      <w:proofErr w:type="spellEnd"/>
      <w:r w:rsidRPr="009E53E0">
        <w:rPr>
          <w:lang w:val="uk-UA"/>
        </w:rPr>
        <w:t xml:space="preserve">, 300 </w:t>
      </w:r>
      <w:proofErr w:type="spellStart"/>
      <w:r w:rsidRPr="009E53E0">
        <w:rPr>
          <w:lang w:val="uk-UA"/>
        </w:rPr>
        <w:t>кГц</w:t>
      </w:r>
      <w:proofErr w:type="spellEnd"/>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На рис. 2.10, 2.11 та 2.12 наведені графіки для порівняння реальних сигналів і математичного моделювання.</w:t>
      </w:r>
    </w:p>
    <w:p w:rsidR="007E47C5" w:rsidRPr="009E53E0" w:rsidRDefault="007E47C5" w:rsidP="007E47C5">
      <w:pPr>
        <w:pStyle w:val="a4"/>
        <w:spacing w:line="360" w:lineRule="auto"/>
        <w:ind w:firstLine="709"/>
        <w:jc w:val="both"/>
        <w:rPr>
          <w:lang w:val="uk-UA"/>
        </w:rPr>
      </w:pPr>
      <w:r w:rsidRPr="009E53E0">
        <w:rPr>
          <w:lang w:val="uk-UA"/>
        </w:rPr>
        <w:t xml:space="preserve">Для верифікації математичної моделі були використані дані з датчиків, які працюють на частотах 25, 40, 80 і 100 </w:t>
      </w:r>
      <w:proofErr w:type="spellStart"/>
      <w:r w:rsidRPr="009E53E0">
        <w:rPr>
          <w:lang w:val="uk-UA"/>
        </w:rPr>
        <w:t>кГц</w:t>
      </w:r>
      <w:proofErr w:type="spellEnd"/>
      <w:r w:rsidRPr="009E53E0">
        <w:rPr>
          <w:lang w:val="uk-UA"/>
        </w:rPr>
        <w:t xml:space="preserve">. В експерименті відстань до об'єкта контролю змінювалась від 20 см до 1,5 метрів. Кількість періодів </w:t>
      </w:r>
      <w:proofErr w:type="spellStart"/>
      <w:r w:rsidRPr="009E53E0">
        <w:rPr>
          <w:lang w:val="uk-UA"/>
        </w:rPr>
        <w:t>зондуючого</w:t>
      </w:r>
      <w:proofErr w:type="spellEnd"/>
      <w:r w:rsidRPr="009E53E0">
        <w:rPr>
          <w:lang w:val="uk-UA"/>
        </w:rPr>
        <w:t xml:space="preserve"> сигналу змінювалася в діапазоні від 2 до 20 [14].</w:t>
      </w:r>
    </w:p>
    <w:p w:rsidR="007E47C5" w:rsidRPr="009E53E0" w:rsidRDefault="007E47C5" w:rsidP="007E47C5">
      <w:pPr>
        <w:spacing w:line="360" w:lineRule="auto"/>
        <w:ind w:firstLine="709"/>
        <w:jc w:val="both"/>
        <w:rPr>
          <w:lang w:val="uk-UA"/>
        </w:rPr>
        <w:sectPr w:rsidR="007E47C5" w:rsidRPr="009E53E0"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rPr>
          <w:sz w:val="20"/>
          <w:lang w:val="uk-UA"/>
        </w:rPr>
      </w:pPr>
      <w:r w:rsidRPr="009E53E0">
        <w:rPr>
          <w:noProof/>
          <w:sz w:val="20"/>
          <w:lang w:bidi="ar-SA"/>
        </w:rPr>
        <w:lastRenderedPageBreak/>
        <w:drawing>
          <wp:inline distT="0" distB="0" distL="0" distR="0" wp14:anchorId="000A1153" wp14:editId="1D474850">
            <wp:extent cx="6066585" cy="2577465"/>
            <wp:effectExtent l="0" t="0" r="0" b="0"/>
            <wp:docPr id="67"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4.png"/>
                    <pic:cNvPicPr/>
                  </pic:nvPicPr>
                  <pic:blipFill>
                    <a:blip r:embed="rId86" cstate="print"/>
                    <a:stretch>
                      <a:fillRect/>
                    </a:stretch>
                  </pic:blipFill>
                  <pic:spPr>
                    <a:xfrm>
                      <a:off x="0" y="0"/>
                      <a:ext cx="6066585" cy="2577465"/>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2.10. Порівняння математичної моделі і реального сигналу, частота 25 </w:t>
      </w:r>
      <w:proofErr w:type="spellStart"/>
      <w:r w:rsidRPr="009E53E0">
        <w:rPr>
          <w:lang w:val="uk-UA"/>
        </w:rPr>
        <w:t>кГц</w:t>
      </w:r>
      <w:proofErr w:type="spellEnd"/>
      <w:r w:rsidRPr="009E53E0">
        <w:rPr>
          <w:lang w:val="uk-UA"/>
        </w:rPr>
        <w:t xml:space="preserve">, відстань до об'єкта контролю 40 см, 15 періодів </w:t>
      </w:r>
      <w:proofErr w:type="spellStart"/>
      <w:r w:rsidRPr="009E53E0">
        <w:rPr>
          <w:lang w:val="uk-UA"/>
        </w:rPr>
        <w:t>зондуючого</w:t>
      </w:r>
      <w:proofErr w:type="spellEnd"/>
      <w:r w:rsidRPr="009E53E0">
        <w:rPr>
          <w:lang w:val="uk-UA"/>
        </w:rPr>
        <w:t xml:space="preserve"> сигналу. Червона суцільна лінія - експеримент, чорна пунктирна-теоретичний графік</w:t>
      </w:r>
    </w:p>
    <w:p w:rsidR="007E47C5" w:rsidRPr="009E53E0" w:rsidRDefault="007E47C5" w:rsidP="006370C1">
      <w:pPr>
        <w:pStyle w:val="a4"/>
        <w:spacing w:line="360" w:lineRule="auto"/>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83840" behindDoc="0" locked="0" layoutInCell="1" allowOverlap="1" wp14:anchorId="52ADF084" wp14:editId="75F0DC0E">
            <wp:simplePos x="0" y="0"/>
            <wp:positionH relativeFrom="page">
              <wp:posOffset>2599308</wp:posOffset>
            </wp:positionH>
            <wp:positionV relativeFrom="paragraph">
              <wp:posOffset>164708</wp:posOffset>
            </wp:positionV>
            <wp:extent cx="2930249" cy="2577465"/>
            <wp:effectExtent l="0" t="0" r="0" b="0"/>
            <wp:wrapTopAndBottom/>
            <wp:docPr id="69"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5.png"/>
                    <pic:cNvPicPr/>
                  </pic:nvPicPr>
                  <pic:blipFill>
                    <a:blip r:embed="rId87" cstate="print"/>
                    <a:stretch>
                      <a:fillRect/>
                    </a:stretch>
                  </pic:blipFill>
                  <pic:spPr>
                    <a:xfrm>
                      <a:off x="0" y="0"/>
                      <a:ext cx="2930249" cy="2577465"/>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2.11. Порівняння наростання сигналу математичної моделі і експериментального, частота 25 </w:t>
      </w:r>
      <w:proofErr w:type="spellStart"/>
      <w:r w:rsidRPr="009E53E0">
        <w:rPr>
          <w:lang w:val="uk-UA"/>
        </w:rPr>
        <w:t>кГц</w:t>
      </w:r>
      <w:proofErr w:type="spellEnd"/>
      <w:r w:rsidRPr="009E53E0">
        <w:rPr>
          <w:lang w:val="uk-UA"/>
        </w:rPr>
        <w:t xml:space="preserve">, </w:t>
      </w:r>
      <w:r w:rsidR="00BD45DE">
        <w:rPr>
          <w:lang w:val="uk-UA"/>
        </w:rPr>
        <w:t>відстань</w:t>
      </w:r>
      <w:r w:rsidRPr="009E53E0">
        <w:rPr>
          <w:lang w:val="uk-UA"/>
        </w:rPr>
        <w:t xml:space="preserve"> до об'єкта контролю 40 см. Червона суцільна лінія - експеримент, чорна пунктирна - теоретичний графік</w:t>
      </w:r>
    </w:p>
    <w:p w:rsidR="007E47C5" w:rsidRPr="009E53E0" w:rsidRDefault="007E47C5" w:rsidP="007E47C5">
      <w:pPr>
        <w:spacing w:line="360" w:lineRule="auto"/>
        <w:ind w:firstLine="709"/>
        <w:jc w:val="center"/>
        <w:rPr>
          <w:lang w:val="uk-UA"/>
        </w:rPr>
        <w:sectPr w:rsidR="007E47C5" w:rsidRPr="009E53E0"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lastRenderedPageBreak/>
        <w:drawing>
          <wp:inline distT="0" distB="0" distL="0" distR="0" wp14:anchorId="3436F8B4" wp14:editId="3BEFCF5B">
            <wp:extent cx="5683137" cy="2363724"/>
            <wp:effectExtent l="0" t="0" r="0" b="0"/>
            <wp:docPr id="71"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6.png"/>
                    <pic:cNvPicPr/>
                  </pic:nvPicPr>
                  <pic:blipFill>
                    <a:blip r:embed="rId88" cstate="print"/>
                    <a:stretch>
                      <a:fillRect/>
                    </a:stretch>
                  </pic:blipFill>
                  <pic:spPr>
                    <a:xfrm>
                      <a:off x="0" y="0"/>
                      <a:ext cx="5683137" cy="2363724"/>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2.12. Порівняння математичної моделі і реального сигналу, частота 40 </w:t>
      </w:r>
      <w:proofErr w:type="spellStart"/>
      <w:r w:rsidRPr="009E53E0">
        <w:rPr>
          <w:lang w:val="uk-UA"/>
        </w:rPr>
        <w:t>кГц</w:t>
      </w:r>
      <w:proofErr w:type="spellEnd"/>
      <w:r w:rsidRPr="009E53E0">
        <w:rPr>
          <w:lang w:val="uk-UA"/>
        </w:rPr>
        <w:t xml:space="preserve">, відстань до об'єкта контролю 50 см, 12 періодів </w:t>
      </w:r>
      <w:proofErr w:type="spellStart"/>
      <w:r w:rsidRPr="009E53E0">
        <w:rPr>
          <w:lang w:val="uk-UA"/>
        </w:rPr>
        <w:t>зондуючого</w:t>
      </w:r>
      <w:proofErr w:type="spellEnd"/>
      <w:r w:rsidRPr="009E53E0">
        <w:rPr>
          <w:lang w:val="uk-UA"/>
        </w:rPr>
        <w:t xml:space="preserve"> сигналу. Червона суцільна лінія - експеримент, чорна пунктирна - теоретичний графік</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84864" behindDoc="0" locked="0" layoutInCell="1" allowOverlap="1" wp14:anchorId="79F2B836" wp14:editId="6F91EDDE">
            <wp:simplePos x="0" y="0"/>
            <wp:positionH relativeFrom="page">
              <wp:posOffset>2030983</wp:posOffset>
            </wp:positionH>
            <wp:positionV relativeFrom="paragraph">
              <wp:posOffset>165216</wp:posOffset>
            </wp:positionV>
            <wp:extent cx="4074474" cy="2351151"/>
            <wp:effectExtent l="0" t="0" r="0" b="0"/>
            <wp:wrapTopAndBottom/>
            <wp:docPr id="7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7.png"/>
                    <pic:cNvPicPr/>
                  </pic:nvPicPr>
                  <pic:blipFill>
                    <a:blip r:embed="rId89" cstate="print"/>
                    <a:stretch>
                      <a:fillRect/>
                    </a:stretch>
                  </pic:blipFill>
                  <pic:spPr>
                    <a:xfrm>
                      <a:off x="0" y="0"/>
                      <a:ext cx="4074474" cy="2351151"/>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2.13.  Порівняння математичної моделі і реального сигналу, частота 25 </w:t>
      </w:r>
      <w:proofErr w:type="spellStart"/>
      <w:r w:rsidRPr="009E53E0">
        <w:rPr>
          <w:lang w:val="uk-UA"/>
        </w:rPr>
        <w:t>кГц</w:t>
      </w:r>
      <w:proofErr w:type="spellEnd"/>
      <w:r w:rsidRPr="009E53E0">
        <w:rPr>
          <w:lang w:val="uk-UA"/>
        </w:rPr>
        <w:t xml:space="preserve">, відстань до об'єкта контролю 50 см, два періоди </w:t>
      </w:r>
      <w:proofErr w:type="spellStart"/>
      <w:r w:rsidRPr="009E53E0">
        <w:rPr>
          <w:lang w:val="uk-UA"/>
        </w:rPr>
        <w:t>зондуючого</w:t>
      </w:r>
      <w:proofErr w:type="spellEnd"/>
      <w:r w:rsidRPr="009E53E0">
        <w:rPr>
          <w:lang w:val="uk-UA"/>
        </w:rPr>
        <w:t xml:space="preserve"> імпульсу. Червона суцільна лінія-експеримент, чорна пунктирна-теоретичний графік</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Середньоквадратичне відхилення математичної моделі від реального сигналу склало не більше 20 </w:t>
      </w:r>
      <w:proofErr w:type="spellStart"/>
      <w:r w:rsidRPr="009E53E0">
        <w:rPr>
          <w:lang w:val="uk-UA"/>
        </w:rPr>
        <w:t>мВ</w:t>
      </w:r>
      <w:proofErr w:type="spellEnd"/>
      <w:r w:rsidRPr="009E53E0">
        <w:rPr>
          <w:lang w:val="uk-UA"/>
        </w:rPr>
        <w:t xml:space="preserve"> для сигналу з амплітудою від 3 до 5 В. Незначні розбіжності в амплітудах не мають істотного впливу на відпрацювання алгоритму обробки сигналу [25].</w:t>
      </w:r>
    </w:p>
    <w:p w:rsidR="007E47C5" w:rsidRPr="009E53E0" w:rsidRDefault="007E47C5" w:rsidP="007E47C5">
      <w:pPr>
        <w:pStyle w:val="a4"/>
        <w:spacing w:line="360" w:lineRule="auto"/>
        <w:ind w:firstLine="709"/>
        <w:rPr>
          <w:sz w:val="12"/>
          <w:lang w:val="uk-UA"/>
        </w:rPr>
      </w:pPr>
    </w:p>
    <w:p w:rsidR="007E47C5" w:rsidRPr="009E53E0" w:rsidRDefault="007E47C5" w:rsidP="007E47C5">
      <w:pPr>
        <w:pStyle w:val="a4"/>
        <w:spacing w:line="360" w:lineRule="auto"/>
        <w:ind w:firstLine="709"/>
        <w:rPr>
          <w:sz w:val="12"/>
          <w:lang w:val="uk-UA"/>
        </w:rPr>
      </w:pPr>
    </w:p>
    <w:p w:rsidR="007E47C5" w:rsidRPr="009E53E0" w:rsidRDefault="007E47C5" w:rsidP="007E47C5">
      <w:pPr>
        <w:pStyle w:val="a4"/>
        <w:spacing w:line="360" w:lineRule="auto"/>
        <w:ind w:firstLine="709"/>
        <w:rPr>
          <w:sz w:val="12"/>
          <w:lang w:val="uk-UA"/>
        </w:rPr>
      </w:pPr>
    </w:p>
    <w:p w:rsidR="007E47C5" w:rsidRPr="009E53E0" w:rsidRDefault="007E47C5" w:rsidP="00347125">
      <w:pPr>
        <w:pStyle w:val="2"/>
        <w:numPr>
          <w:ilvl w:val="1"/>
          <w:numId w:val="9"/>
        </w:numPr>
        <w:spacing w:line="360" w:lineRule="auto"/>
        <w:ind w:left="0" w:firstLine="709"/>
        <w:jc w:val="both"/>
        <w:rPr>
          <w:lang w:val="uk-UA"/>
        </w:rPr>
      </w:pPr>
      <w:bookmarkStart w:id="69" w:name="_bookmark18"/>
      <w:bookmarkEnd w:id="69"/>
      <w:r w:rsidRPr="009E53E0">
        <w:rPr>
          <w:lang w:val="uk-UA"/>
        </w:rPr>
        <w:t xml:space="preserve"> </w:t>
      </w:r>
      <w:bookmarkStart w:id="70" w:name="_Toc73964821"/>
      <w:r w:rsidRPr="009E53E0">
        <w:rPr>
          <w:lang w:val="uk-UA"/>
        </w:rPr>
        <w:t>Дослідження впливу співвідношення частот ультразвукового сигналу на точність визначення відстані</w:t>
      </w:r>
      <w:bookmarkEnd w:id="70"/>
    </w:p>
    <w:p w:rsidR="007E47C5" w:rsidRPr="009E53E0" w:rsidRDefault="007E47C5" w:rsidP="007E47C5">
      <w:pPr>
        <w:pStyle w:val="2"/>
        <w:spacing w:line="360" w:lineRule="auto"/>
        <w:ind w:left="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Різна швидкість наростання переднього фронту </w:t>
      </w:r>
      <w:r w:rsidR="00BD45DE" w:rsidRPr="009E53E0">
        <w:rPr>
          <w:lang w:val="uk-UA"/>
        </w:rPr>
        <w:t>ультразвукового</w:t>
      </w:r>
      <w:r w:rsidRPr="009E53E0">
        <w:rPr>
          <w:lang w:val="uk-UA"/>
        </w:rPr>
        <w:t xml:space="preserve"> сигналу призведе до появи інтервалів напруги, в яких спрацьовування компаратора відбудеться в різних за номером періодах, що істотно вплине на похибку вимірювання відстані.</w:t>
      </w: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4C5F6066" wp14:editId="0202018D">
            <wp:extent cx="5185107" cy="2779776"/>
            <wp:effectExtent l="0" t="0" r="0" b="0"/>
            <wp:docPr id="7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8.png"/>
                    <pic:cNvPicPr/>
                  </pic:nvPicPr>
                  <pic:blipFill>
                    <a:blip r:embed="rId90" cstate="print"/>
                    <a:stretch>
                      <a:fillRect/>
                    </a:stretch>
                  </pic:blipFill>
                  <pic:spPr>
                    <a:xfrm>
                      <a:off x="0" y="0"/>
                      <a:ext cx="5185107" cy="2779776"/>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Рис. 2.14. Причина появи похибки вимірювання відстані: </w:t>
      </w:r>
      <w:r w:rsidRPr="009E53E0">
        <w:rPr>
          <w:i/>
          <w:lang w:val="uk-UA"/>
        </w:rPr>
        <w:t>f</w:t>
      </w:r>
      <w:r w:rsidRPr="009E53E0">
        <w:rPr>
          <w:vertAlign w:val="subscript"/>
          <w:lang w:val="uk-UA"/>
        </w:rPr>
        <w:t>1</w:t>
      </w:r>
      <w:r w:rsidRPr="009E53E0">
        <w:rPr>
          <w:lang w:val="uk-UA"/>
        </w:rPr>
        <w:t xml:space="preserve">=25 </w:t>
      </w:r>
      <w:proofErr w:type="spellStart"/>
      <w:r w:rsidRPr="009E53E0">
        <w:rPr>
          <w:lang w:val="uk-UA"/>
        </w:rPr>
        <w:t>кГц</w:t>
      </w:r>
      <w:proofErr w:type="spellEnd"/>
      <w:r w:rsidRPr="009E53E0">
        <w:rPr>
          <w:lang w:val="uk-UA"/>
        </w:rPr>
        <w:t xml:space="preserve">, </w:t>
      </w:r>
      <w:r w:rsidRPr="009E53E0">
        <w:rPr>
          <w:i/>
          <w:lang w:val="uk-UA"/>
        </w:rPr>
        <w:t>f</w:t>
      </w:r>
      <w:r w:rsidRPr="009E53E0">
        <w:rPr>
          <w:vertAlign w:val="subscript"/>
          <w:lang w:val="uk-UA"/>
        </w:rPr>
        <w:t>2</w:t>
      </w:r>
      <w:r w:rsidRPr="009E53E0">
        <w:rPr>
          <w:lang w:val="uk-UA"/>
        </w:rPr>
        <w:t xml:space="preserve">=40 </w:t>
      </w:r>
      <w:proofErr w:type="spellStart"/>
      <w:r w:rsidRPr="009E53E0">
        <w:rPr>
          <w:lang w:val="uk-UA"/>
        </w:rPr>
        <w:t>кГц</w:t>
      </w:r>
      <w:proofErr w:type="spellEnd"/>
    </w:p>
    <w:p w:rsidR="007E47C5" w:rsidRPr="006370C1"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Вибір випромінюваних частот є дуже важливим моментом, здатним вплинути на точність визначення геометричних розмірів об'єкта контролю. З одного боку, чим ближче частоти одна до одної за значенням, тим більша ймовірність того, що спрацьовування компаратора відбудеться в однакових за номером періодах для луна-сигналів різних частот, з іншого боку, випромінювання ультразвукового сигналу в повітря доцільно виконувати датчиками, які серійно випускаються промисловістю України, які мають фіксовану частоту випромінювання.</w:t>
      </w:r>
    </w:p>
    <w:p w:rsidR="007E47C5" w:rsidRPr="009E53E0" w:rsidRDefault="007E47C5" w:rsidP="007E47C5">
      <w:pPr>
        <w:pStyle w:val="a4"/>
        <w:spacing w:line="360" w:lineRule="auto"/>
        <w:ind w:firstLine="709"/>
        <w:jc w:val="both"/>
        <w:rPr>
          <w:lang w:val="uk-UA"/>
        </w:rPr>
      </w:pPr>
      <w:r w:rsidRPr="009E53E0">
        <w:rPr>
          <w:lang w:val="uk-UA"/>
        </w:rPr>
        <w:t xml:space="preserve">Дослідження співвідношення частот проведені на </w:t>
      </w:r>
      <w:proofErr w:type="spellStart"/>
      <w:r w:rsidRPr="009E53E0">
        <w:rPr>
          <w:lang w:val="uk-UA"/>
        </w:rPr>
        <w:t>верифікованій</w:t>
      </w:r>
      <w:proofErr w:type="spellEnd"/>
      <w:r w:rsidRPr="009E53E0">
        <w:rPr>
          <w:lang w:val="uk-UA"/>
        </w:rPr>
        <w:t xml:space="preserve"> математичній моделі з використанням реальних сигналів. Змінні параметри </w:t>
      </w:r>
      <w:r w:rsidRPr="009E53E0">
        <w:rPr>
          <w:lang w:val="uk-UA"/>
        </w:rPr>
        <w:lastRenderedPageBreak/>
        <w:t>математичної моделі: порогова напруга компаратора, вимірювана відстань, кількість періодів випромінювання.</w:t>
      </w:r>
    </w:p>
    <w:p w:rsidR="007E47C5" w:rsidRPr="009E53E0" w:rsidRDefault="007E47C5" w:rsidP="007E47C5">
      <w:pPr>
        <w:pStyle w:val="a4"/>
        <w:spacing w:line="360" w:lineRule="auto"/>
        <w:ind w:firstLine="709"/>
        <w:jc w:val="both"/>
        <w:rPr>
          <w:lang w:val="uk-UA"/>
        </w:rPr>
      </w:pPr>
      <w:r w:rsidRPr="009E53E0">
        <w:rPr>
          <w:lang w:val="uk-UA"/>
        </w:rPr>
        <w:t>При однаковому коефіцієнті підсилення для різних частот і при різних порогових напругах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=0,1;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=0,3;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=0,5) отримано залежності похибки вимірювання відстані при зміні частоти сигналу, подані на рис. 2.15. </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85888" behindDoc="0" locked="0" layoutInCell="1" allowOverlap="1" wp14:anchorId="22021F31" wp14:editId="467371A5">
            <wp:simplePos x="0" y="0"/>
            <wp:positionH relativeFrom="page">
              <wp:posOffset>1459483</wp:posOffset>
            </wp:positionH>
            <wp:positionV relativeFrom="paragraph">
              <wp:posOffset>165148</wp:posOffset>
            </wp:positionV>
            <wp:extent cx="5219021" cy="2292477"/>
            <wp:effectExtent l="0" t="0" r="0" b="0"/>
            <wp:wrapTopAndBottom/>
            <wp:docPr id="7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9.png"/>
                    <pic:cNvPicPr/>
                  </pic:nvPicPr>
                  <pic:blipFill>
                    <a:blip r:embed="rId91" cstate="print"/>
                    <a:stretch>
                      <a:fillRect/>
                    </a:stretch>
                  </pic:blipFill>
                  <pic:spPr>
                    <a:xfrm>
                      <a:off x="0" y="0"/>
                      <a:ext cx="5219021" cy="2292477"/>
                    </a:xfrm>
                    <a:prstGeom prst="rect">
                      <a:avLst/>
                    </a:prstGeom>
                  </pic:spPr>
                </pic:pic>
              </a:graphicData>
            </a:graphic>
          </wp:anchor>
        </w:drawing>
      </w:r>
    </w:p>
    <w:p w:rsidR="007E47C5" w:rsidRPr="009E53E0" w:rsidRDefault="007E47C5" w:rsidP="007E47C5">
      <w:pPr>
        <w:pStyle w:val="a4"/>
        <w:spacing w:line="360" w:lineRule="auto"/>
        <w:ind w:firstLine="709"/>
        <w:jc w:val="center"/>
        <w:rPr>
          <w:lang w:val="uk-UA"/>
        </w:rPr>
      </w:pPr>
      <w:r w:rsidRPr="009E53E0">
        <w:rPr>
          <w:lang w:val="uk-UA"/>
        </w:rPr>
        <w:t>а</w:t>
      </w:r>
    </w:p>
    <w:p w:rsidR="007E47C5" w:rsidRPr="009E53E0" w:rsidRDefault="007E47C5" w:rsidP="007E47C5">
      <w:pPr>
        <w:pStyle w:val="a4"/>
        <w:spacing w:line="360" w:lineRule="auto"/>
        <w:ind w:firstLine="709"/>
        <w:jc w:val="center"/>
        <w:rPr>
          <w:lang w:val="uk-UA"/>
        </w:rPr>
      </w:pPr>
    </w:p>
    <w:p w:rsidR="007E47C5" w:rsidRPr="009E53E0" w:rsidRDefault="007E47C5" w:rsidP="007E47C5">
      <w:pPr>
        <w:pStyle w:val="a4"/>
        <w:spacing w:line="360" w:lineRule="auto"/>
        <w:ind w:firstLine="709"/>
        <w:jc w:val="center"/>
        <w:rPr>
          <w:lang w:val="uk-UA"/>
        </w:rPr>
      </w:pPr>
    </w:p>
    <w:p w:rsidR="007E47C5" w:rsidRPr="009E53E0" w:rsidRDefault="007E47C5" w:rsidP="007E47C5">
      <w:pPr>
        <w:pStyle w:val="a4"/>
        <w:spacing w:line="360" w:lineRule="auto"/>
        <w:ind w:firstLine="709"/>
        <w:rPr>
          <w:sz w:val="11"/>
          <w:lang w:val="uk-UA"/>
        </w:rPr>
      </w:pPr>
      <w:r w:rsidRPr="009E53E0">
        <w:rPr>
          <w:noProof/>
          <w:lang w:bidi="ar-SA"/>
        </w:rPr>
        <w:drawing>
          <wp:anchor distT="0" distB="0" distL="0" distR="0" simplePos="0" relativeHeight="251686912" behindDoc="0" locked="0" layoutInCell="1" allowOverlap="1" wp14:anchorId="55DBA56D" wp14:editId="6666224F">
            <wp:simplePos x="0" y="0"/>
            <wp:positionH relativeFrom="page">
              <wp:posOffset>1459483</wp:posOffset>
            </wp:positionH>
            <wp:positionV relativeFrom="paragraph">
              <wp:posOffset>106392</wp:posOffset>
            </wp:positionV>
            <wp:extent cx="5210225" cy="1864995"/>
            <wp:effectExtent l="0" t="0" r="0" b="0"/>
            <wp:wrapTopAndBottom/>
            <wp:docPr id="7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0.png"/>
                    <pic:cNvPicPr/>
                  </pic:nvPicPr>
                  <pic:blipFill>
                    <a:blip r:embed="rId92" cstate="print"/>
                    <a:stretch>
                      <a:fillRect/>
                    </a:stretch>
                  </pic:blipFill>
                  <pic:spPr>
                    <a:xfrm>
                      <a:off x="0" y="0"/>
                      <a:ext cx="5210225" cy="1864995"/>
                    </a:xfrm>
                    <a:prstGeom prst="rect">
                      <a:avLst/>
                    </a:prstGeom>
                  </pic:spPr>
                </pic:pic>
              </a:graphicData>
            </a:graphic>
          </wp:anchor>
        </w:drawing>
      </w:r>
    </w:p>
    <w:p w:rsidR="007E47C5" w:rsidRPr="009E53E0" w:rsidRDefault="007E47C5" w:rsidP="007E47C5">
      <w:pPr>
        <w:pStyle w:val="a4"/>
        <w:spacing w:line="360" w:lineRule="auto"/>
        <w:ind w:firstLine="709"/>
        <w:jc w:val="center"/>
        <w:rPr>
          <w:lang w:val="uk-UA"/>
        </w:rPr>
      </w:pPr>
      <w:r w:rsidRPr="009E53E0">
        <w:rPr>
          <w:lang w:val="uk-UA"/>
        </w:rPr>
        <w:t>б</w:t>
      </w:r>
    </w:p>
    <w:p w:rsidR="007E47C5" w:rsidRPr="009E53E0" w:rsidRDefault="007E47C5" w:rsidP="007E47C5">
      <w:pPr>
        <w:spacing w:line="360" w:lineRule="auto"/>
        <w:ind w:firstLine="709"/>
        <w:jc w:val="center"/>
        <w:rPr>
          <w:lang w:val="uk-UA"/>
        </w:rPr>
        <w:sectPr w:rsidR="007E47C5" w:rsidRPr="009E53E0"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lastRenderedPageBreak/>
        <w:drawing>
          <wp:inline distT="0" distB="0" distL="0" distR="0" wp14:anchorId="773F1720" wp14:editId="4A670C14">
            <wp:extent cx="5225431" cy="1885950"/>
            <wp:effectExtent l="0" t="0" r="0" b="0"/>
            <wp:docPr id="81"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1.png"/>
                    <pic:cNvPicPr/>
                  </pic:nvPicPr>
                  <pic:blipFill>
                    <a:blip r:embed="rId93" cstate="print"/>
                    <a:stretch>
                      <a:fillRect/>
                    </a:stretch>
                  </pic:blipFill>
                  <pic:spPr>
                    <a:xfrm>
                      <a:off x="0" y="0"/>
                      <a:ext cx="5225431" cy="1885950"/>
                    </a:xfrm>
                    <a:prstGeom prst="rect">
                      <a:avLst/>
                    </a:prstGeom>
                  </pic:spPr>
                </pic:pic>
              </a:graphicData>
            </a:graphic>
          </wp:inline>
        </w:drawing>
      </w:r>
    </w:p>
    <w:p w:rsidR="007E47C5" w:rsidRPr="009E53E0" w:rsidRDefault="007E47C5" w:rsidP="007E47C5">
      <w:pPr>
        <w:pStyle w:val="a4"/>
        <w:spacing w:line="360" w:lineRule="auto"/>
        <w:ind w:firstLine="709"/>
        <w:jc w:val="center"/>
        <w:rPr>
          <w:lang w:val="uk-UA"/>
        </w:rPr>
      </w:pPr>
      <w:r w:rsidRPr="009E53E0">
        <w:rPr>
          <w:lang w:val="uk-UA"/>
        </w:rPr>
        <w:t>в</w:t>
      </w:r>
    </w:p>
    <w:p w:rsidR="007E47C5" w:rsidRPr="009E53E0" w:rsidRDefault="007E47C5" w:rsidP="007E47C5">
      <w:pPr>
        <w:pStyle w:val="a4"/>
        <w:spacing w:line="360" w:lineRule="auto"/>
        <w:ind w:firstLine="709"/>
        <w:jc w:val="both"/>
        <w:rPr>
          <w:lang w:val="uk-UA"/>
        </w:rPr>
      </w:pPr>
      <w:r w:rsidRPr="009E53E0">
        <w:rPr>
          <w:lang w:val="uk-UA"/>
        </w:rPr>
        <w:t xml:space="preserve">Рис. 2.15. Залежність похибки вимірювання відстані від частоти сигналу для дистанції 1 м з однаковим коефіцієнтом підсилення для обох частот (a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=0,1; б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=0,3; в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=0,5). Червона суцільна лінія - з фазовою корекцією, чорна пунктирна лінія-без фазової корекції</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На етапі збору та аналізу даних були отримані залежності для різних порогових </w:t>
      </w:r>
      <w:proofErr w:type="spellStart"/>
      <w:r w:rsidRPr="009E53E0">
        <w:rPr>
          <w:lang w:val="uk-UA"/>
        </w:rPr>
        <w:t>напруг</w:t>
      </w:r>
      <w:proofErr w:type="spellEnd"/>
      <w:r w:rsidRPr="009E53E0">
        <w:rPr>
          <w:lang w:val="uk-UA"/>
        </w:rPr>
        <w:t xml:space="preserve"> з кроком 10 </w:t>
      </w:r>
      <w:proofErr w:type="spellStart"/>
      <w:r w:rsidRPr="009E53E0">
        <w:rPr>
          <w:lang w:val="uk-UA"/>
        </w:rPr>
        <w:t>мВ</w:t>
      </w:r>
      <w:proofErr w:type="spellEnd"/>
      <w:r w:rsidRPr="009E53E0">
        <w:rPr>
          <w:lang w:val="uk-UA"/>
        </w:rPr>
        <w:t xml:space="preserve">, при цьому отримані графіки для трьох різних порогових </w:t>
      </w:r>
      <w:proofErr w:type="spellStart"/>
      <w:r w:rsidRPr="009E53E0">
        <w:rPr>
          <w:lang w:val="uk-UA"/>
        </w:rPr>
        <w:t>напруг</w:t>
      </w:r>
      <w:proofErr w:type="spellEnd"/>
      <w:r w:rsidRPr="009E53E0">
        <w:rPr>
          <w:lang w:val="uk-UA"/>
        </w:rPr>
        <w:t>, які найбільш повно визначають процеси, що відбуваються в ультразвуковому тракті. Максимальне значення порогової напруги визначається максимальним рівнем прийнятих сигналів. Внаслідок істотної різниці в частоті, амплітуда сигналів буде істотно відрізнятися навіть при невеликій відстані до об’єкту контролю. З рис. 2.15 видно, що при роботі з сигналами з однаковим коефіцієнтом підсилення для обох частот із збільшенням другої частоти суттєво скорочується діапазон вимірювання відстані, при якому похибка вимірювання не перевищує чверті періоду. Також майже у всьому діапазоні частот відбувається спрацьовування компаратора в різних за номером періодах для ультразвукових сигналів різних частот, внаслідок чого істотно підвищується похибка вимірювання відстані. Результати проведених досліджень показують, що необхідно використовувати попередню обробку сигналів до моменту проведення розрахунків. Наступним етапом проведено дослідження впливу АРП на похибку вимірювання відстані.</w:t>
      </w:r>
    </w:p>
    <w:p w:rsidR="007E47C5" w:rsidRPr="009E53E0" w:rsidRDefault="007E47C5" w:rsidP="007E47C5">
      <w:pPr>
        <w:pStyle w:val="a4"/>
        <w:spacing w:line="360" w:lineRule="auto"/>
        <w:ind w:firstLine="709"/>
        <w:jc w:val="both"/>
        <w:rPr>
          <w:lang w:val="uk-UA"/>
        </w:rPr>
      </w:pPr>
      <w:r w:rsidRPr="009E53E0">
        <w:rPr>
          <w:lang w:val="uk-UA"/>
        </w:rPr>
        <w:t>Графіки сигналів при застосуванні АРП наведені на рис. 2.16.</w:t>
      </w:r>
    </w:p>
    <w:p w:rsidR="007E47C5" w:rsidRPr="009E53E0" w:rsidRDefault="007E47C5" w:rsidP="007E47C5">
      <w:pPr>
        <w:pStyle w:val="a4"/>
        <w:spacing w:line="360" w:lineRule="auto"/>
        <w:ind w:firstLine="709"/>
        <w:jc w:val="both"/>
        <w:rPr>
          <w:lang w:val="uk-UA"/>
        </w:rPr>
      </w:pPr>
      <w:r w:rsidRPr="009E53E0">
        <w:rPr>
          <w:lang w:val="uk-UA"/>
        </w:rPr>
        <w:t xml:space="preserve">Застосування АРП дозволяє знизити похибку у всьому діапазоні частот, </w:t>
      </w:r>
      <w:r w:rsidRPr="009E53E0">
        <w:rPr>
          <w:lang w:val="uk-UA"/>
        </w:rPr>
        <w:lastRenderedPageBreak/>
        <w:t>проте не призводить до виключення спрацьовування компаратора в різних періодах відлуння-сигналів. При збільшенні порогової напруги різниця в номерах періодів, в яких відбулося спрацьовування компаратора, збільшується, що призводить до збільшення похибки контролю.</w:t>
      </w: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6E473301" wp14:editId="3C7CA21A">
            <wp:extent cx="3266525" cy="2520820"/>
            <wp:effectExtent l="0" t="0" r="0" b="0"/>
            <wp:docPr id="83"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2.png"/>
                    <pic:cNvPicPr/>
                  </pic:nvPicPr>
                  <pic:blipFill>
                    <a:blip r:embed="rId94" cstate="print"/>
                    <a:stretch>
                      <a:fillRect/>
                    </a:stretch>
                  </pic:blipFill>
                  <pic:spPr>
                    <a:xfrm>
                      <a:off x="0" y="0"/>
                      <a:ext cx="3267983" cy="2521945"/>
                    </a:xfrm>
                    <a:prstGeom prst="rect">
                      <a:avLst/>
                    </a:prstGeom>
                  </pic:spPr>
                </pic:pic>
              </a:graphicData>
            </a:graphic>
          </wp:inline>
        </w:drawing>
      </w:r>
    </w:p>
    <w:p w:rsidR="007E47C5" w:rsidRPr="009E53E0" w:rsidRDefault="007E47C5" w:rsidP="007E47C5">
      <w:pPr>
        <w:pStyle w:val="a4"/>
        <w:spacing w:line="360" w:lineRule="auto"/>
        <w:ind w:firstLine="709"/>
        <w:rPr>
          <w:sz w:val="9"/>
          <w:lang w:val="uk-UA"/>
        </w:rPr>
      </w:pPr>
    </w:p>
    <w:p w:rsidR="007E47C5" w:rsidRPr="009E53E0" w:rsidRDefault="007E47C5" w:rsidP="007E47C5">
      <w:pPr>
        <w:pStyle w:val="a4"/>
        <w:spacing w:line="360" w:lineRule="auto"/>
        <w:ind w:firstLine="709"/>
        <w:jc w:val="both"/>
        <w:rPr>
          <w:lang w:val="uk-UA"/>
        </w:rPr>
      </w:pPr>
      <w:r w:rsidRPr="009E53E0">
        <w:rPr>
          <w:lang w:val="uk-UA"/>
        </w:rPr>
        <w:t>Рис. 2.16. Вирівнювання сигналів двох частот по амплітуді за допомогою АРП</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Застосування АРП призводить до вирівнювання сигналів по амплітуді, та, як наслідок, до розширення діапазону порогової напруги, але в той же час не повністю виключає можливість спрацьовування компаратора в різних періодах, що може привести до </w:t>
      </w:r>
      <w:r w:rsidR="00BD45DE" w:rsidRPr="009E53E0">
        <w:rPr>
          <w:lang w:val="uk-UA"/>
        </w:rPr>
        <w:t>збільшення</w:t>
      </w:r>
      <w:r w:rsidRPr="009E53E0">
        <w:rPr>
          <w:lang w:val="uk-UA"/>
        </w:rPr>
        <w:t xml:space="preserve"> похибки. Результати моделювання з визначення залежності похибки вимірювання відстані від частоти сигналу при різних порогових напругах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=0,1;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=0,3;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=0,5), наведені на рис. 2.17. Як і в попередньому випадку, рівні порогових </w:t>
      </w:r>
      <w:proofErr w:type="spellStart"/>
      <w:r w:rsidRPr="009E53E0">
        <w:rPr>
          <w:lang w:val="uk-UA"/>
        </w:rPr>
        <w:t>напруг</w:t>
      </w:r>
      <w:proofErr w:type="spellEnd"/>
      <w:r w:rsidRPr="009E53E0">
        <w:rPr>
          <w:lang w:val="uk-UA"/>
        </w:rPr>
        <w:t xml:space="preserve"> обрані для двох крайніх і одного проміжного випадку. Подальше збільшення порогової напруги суттєво збільшує похибку вимірювання відстані.</w:t>
      </w:r>
    </w:p>
    <w:p w:rsidR="007E47C5" w:rsidRPr="009E53E0" w:rsidRDefault="007E47C5" w:rsidP="007E47C5">
      <w:pPr>
        <w:spacing w:line="360" w:lineRule="auto"/>
        <w:ind w:firstLine="709"/>
        <w:jc w:val="both"/>
        <w:rPr>
          <w:lang w:val="uk-UA"/>
        </w:rPr>
        <w:sectPr w:rsidR="007E47C5" w:rsidRPr="009E53E0"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lastRenderedPageBreak/>
        <w:drawing>
          <wp:inline distT="0" distB="0" distL="0" distR="0" wp14:anchorId="1463994A" wp14:editId="4BFC5731">
            <wp:extent cx="5223366" cy="1869186"/>
            <wp:effectExtent l="0" t="0" r="0" b="0"/>
            <wp:docPr id="85"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3.png"/>
                    <pic:cNvPicPr/>
                  </pic:nvPicPr>
                  <pic:blipFill>
                    <a:blip r:embed="rId95" cstate="print"/>
                    <a:stretch>
                      <a:fillRect/>
                    </a:stretch>
                  </pic:blipFill>
                  <pic:spPr>
                    <a:xfrm>
                      <a:off x="0" y="0"/>
                      <a:ext cx="5223366" cy="1869186"/>
                    </a:xfrm>
                    <a:prstGeom prst="rect">
                      <a:avLst/>
                    </a:prstGeom>
                  </pic:spPr>
                </pic:pic>
              </a:graphicData>
            </a:graphic>
          </wp:inline>
        </w:drawing>
      </w:r>
    </w:p>
    <w:p w:rsidR="007E47C5" w:rsidRPr="009E53E0" w:rsidRDefault="007E47C5" w:rsidP="007E47C5">
      <w:pPr>
        <w:pStyle w:val="a4"/>
        <w:spacing w:line="360" w:lineRule="auto"/>
        <w:ind w:firstLine="709"/>
        <w:jc w:val="center"/>
        <w:rPr>
          <w:lang w:val="uk-UA"/>
        </w:rPr>
      </w:pPr>
      <w:r w:rsidRPr="009E53E0">
        <w:rPr>
          <w:lang w:val="uk-UA"/>
        </w:rPr>
        <w:t>а</w:t>
      </w:r>
    </w:p>
    <w:p w:rsidR="007E47C5" w:rsidRPr="009E53E0" w:rsidRDefault="007E47C5" w:rsidP="007E47C5">
      <w:pPr>
        <w:pStyle w:val="a4"/>
        <w:spacing w:line="360" w:lineRule="auto"/>
        <w:ind w:firstLine="709"/>
        <w:rPr>
          <w:sz w:val="11"/>
          <w:lang w:val="uk-UA"/>
        </w:rPr>
      </w:pPr>
      <w:r w:rsidRPr="009E53E0">
        <w:rPr>
          <w:noProof/>
          <w:lang w:bidi="ar-SA"/>
        </w:rPr>
        <w:drawing>
          <wp:anchor distT="0" distB="0" distL="0" distR="0" simplePos="0" relativeHeight="251687936" behindDoc="0" locked="0" layoutInCell="1" allowOverlap="1" wp14:anchorId="2AA9CC31" wp14:editId="4F0B4206">
            <wp:simplePos x="0" y="0"/>
            <wp:positionH relativeFrom="page">
              <wp:posOffset>1459483</wp:posOffset>
            </wp:positionH>
            <wp:positionV relativeFrom="paragraph">
              <wp:posOffset>106443</wp:posOffset>
            </wp:positionV>
            <wp:extent cx="5220697" cy="2221229"/>
            <wp:effectExtent l="0" t="0" r="0" b="0"/>
            <wp:wrapTopAndBottom/>
            <wp:docPr id="87"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4.png"/>
                    <pic:cNvPicPr/>
                  </pic:nvPicPr>
                  <pic:blipFill>
                    <a:blip r:embed="rId96" cstate="print"/>
                    <a:stretch>
                      <a:fillRect/>
                    </a:stretch>
                  </pic:blipFill>
                  <pic:spPr>
                    <a:xfrm>
                      <a:off x="0" y="0"/>
                      <a:ext cx="5220697" cy="2221229"/>
                    </a:xfrm>
                    <a:prstGeom prst="rect">
                      <a:avLst/>
                    </a:prstGeom>
                  </pic:spPr>
                </pic:pic>
              </a:graphicData>
            </a:graphic>
          </wp:anchor>
        </w:drawing>
      </w:r>
    </w:p>
    <w:p w:rsidR="007E47C5" w:rsidRPr="009E53E0" w:rsidRDefault="007E47C5" w:rsidP="007E47C5">
      <w:pPr>
        <w:pStyle w:val="a4"/>
        <w:spacing w:line="360" w:lineRule="auto"/>
        <w:ind w:firstLine="709"/>
        <w:jc w:val="center"/>
        <w:rPr>
          <w:lang w:val="uk-UA"/>
        </w:rPr>
      </w:pPr>
      <w:r w:rsidRPr="009E53E0">
        <w:rPr>
          <w:lang w:val="uk-UA"/>
        </w:rPr>
        <w:t>б</w:t>
      </w:r>
    </w:p>
    <w:p w:rsidR="007E47C5" w:rsidRPr="009E53E0" w:rsidRDefault="007E47C5" w:rsidP="007E47C5">
      <w:pPr>
        <w:pStyle w:val="a4"/>
        <w:spacing w:line="360" w:lineRule="auto"/>
        <w:ind w:firstLine="709"/>
        <w:rPr>
          <w:sz w:val="11"/>
          <w:lang w:val="uk-UA"/>
        </w:rPr>
      </w:pPr>
      <w:r w:rsidRPr="009E53E0">
        <w:rPr>
          <w:noProof/>
          <w:lang w:bidi="ar-SA"/>
        </w:rPr>
        <w:drawing>
          <wp:anchor distT="0" distB="0" distL="0" distR="0" simplePos="0" relativeHeight="251688960" behindDoc="0" locked="0" layoutInCell="1" allowOverlap="1" wp14:anchorId="7DF0D24B" wp14:editId="1AC07997">
            <wp:simplePos x="0" y="0"/>
            <wp:positionH relativeFrom="page">
              <wp:posOffset>1459483</wp:posOffset>
            </wp:positionH>
            <wp:positionV relativeFrom="paragraph">
              <wp:posOffset>106316</wp:posOffset>
            </wp:positionV>
            <wp:extent cx="5213431" cy="2242185"/>
            <wp:effectExtent l="0" t="0" r="0" b="0"/>
            <wp:wrapTopAndBottom/>
            <wp:docPr id="89"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5.png"/>
                    <pic:cNvPicPr/>
                  </pic:nvPicPr>
                  <pic:blipFill>
                    <a:blip r:embed="rId97" cstate="print"/>
                    <a:stretch>
                      <a:fillRect/>
                    </a:stretch>
                  </pic:blipFill>
                  <pic:spPr>
                    <a:xfrm>
                      <a:off x="0" y="0"/>
                      <a:ext cx="5213431" cy="2242185"/>
                    </a:xfrm>
                    <a:prstGeom prst="rect">
                      <a:avLst/>
                    </a:prstGeom>
                  </pic:spPr>
                </pic:pic>
              </a:graphicData>
            </a:graphic>
          </wp:anchor>
        </w:drawing>
      </w:r>
    </w:p>
    <w:p w:rsidR="007E47C5" w:rsidRPr="009E53E0" w:rsidRDefault="007E47C5" w:rsidP="007E47C5">
      <w:pPr>
        <w:pStyle w:val="a4"/>
        <w:spacing w:line="360" w:lineRule="auto"/>
        <w:ind w:firstLine="709"/>
        <w:jc w:val="center"/>
        <w:rPr>
          <w:lang w:val="uk-UA"/>
        </w:rPr>
      </w:pPr>
      <w:r w:rsidRPr="009E53E0">
        <w:rPr>
          <w:lang w:val="uk-UA"/>
        </w:rPr>
        <w:t>в</w:t>
      </w:r>
    </w:p>
    <w:p w:rsidR="007E47C5" w:rsidRPr="009E53E0" w:rsidRDefault="007E47C5" w:rsidP="007E47C5">
      <w:pPr>
        <w:pStyle w:val="a4"/>
        <w:spacing w:line="360" w:lineRule="auto"/>
        <w:ind w:firstLine="709"/>
        <w:jc w:val="both"/>
        <w:rPr>
          <w:lang w:val="uk-UA"/>
        </w:rPr>
      </w:pPr>
      <w:r w:rsidRPr="009E53E0">
        <w:rPr>
          <w:lang w:val="uk-UA"/>
        </w:rPr>
        <w:t xml:space="preserve">Рис. 2.17. Залежність похибки вимірювання відстані від частоти сигналу для різних порогових </w:t>
      </w:r>
      <w:proofErr w:type="spellStart"/>
      <w:r w:rsidRPr="009E53E0">
        <w:rPr>
          <w:lang w:val="uk-UA"/>
        </w:rPr>
        <w:t>напруг</w:t>
      </w:r>
      <w:proofErr w:type="spellEnd"/>
      <w:r w:rsidRPr="009E53E0">
        <w:rPr>
          <w:lang w:val="uk-UA"/>
        </w:rPr>
        <w:t xml:space="preserve"> компаратора, а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=0,1; б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=0,3; в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=0,5</w:t>
      </w:r>
    </w:p>
    <w:p w:rsidR="007E47C5" w:rsidRPr="00EB5B7E" w:rsidRDefault="007E47C5" w:rsidP="007E47C5">
      <w:pPr>
        <w:spacing w:line="360" w:lineRule="auto"/>
        <w:ind w:firstLine="709"/>
        <w:jc w:val="center"/>
        <w:rPr>
          <w:sz w:val="28"/>
          <w:szCs w:val="28"/>
          <w:lang w:val="uk-UA"/>
        </w:rPr>
      </w:pPr>
    </w:p>
    <w:p w:rsidR="00BA3153" w:rsidRPr="00BA3153" w:rsidRDefault="00BA3153" w:rsidP="007E47C5">
      <w:pPr>
        <w:spacing w:line="360" w:lineRule="auto"/>
        <w:ind w:firstLine="709"/>
        <w:jc w:val="center"/>
        <w:rPr>
          <w:sz w:val="28"/>
          <w:szCs w:val="28"/>
          <w:lang w:val="uk-UA"/>
        </w:rPr>
        <w:sectPr w:rsidR="00BA3153" w:rsidRPr="00BA3153"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jc w:val="both"/>
        <w:rPr>
          <w:lang w:val="uk-UA"/>
        </w:rPr>
      </w:pPr>
      <w:r w:rsidRPr="009E53E0">
        <w:rPr>
          <w:lang w:val="uk-UA"/>
        </w:rPr>
        <w:lastRenderedPageBreak/>
        <w:t xml:space="preserve"> Індивідуальна настройка коефіцієнта підсилення для кожного каналу </w:t>
      </w:r>
      <w:r w:rsidRPr="009E53E0">
        <w:rPr>
          <w:lang w:val="uk-UA"/>
        </w:rPr>
        <w:lastRenderedPageBreak/>
        <w:t>дозволить отримати однакову амплітуду напруги луна-сигналів різних частот, що в свою чергу призведе до рівності однойменних періодів. Цей випадок наведений на рис. 2.18.</w:t>
      </w:r>
    </w:p>
    <w:p w:rsidR="007E47C5" w:rsidRPr="009E53E0" w:rsidRDefault="007E47C5" w:rsidP="007E47C5">
      <w:pPr>
        <w:pStyle w:val="a4"/>
        <w:spacing w:line="360" w:lineRule="auto"/>
        <w:ind w:firstLine="709"/>
        <w:rPr>
          <w:sz w:val="30"/>
          <w:lang w:val="uk-UA"/>
        </w:rPr>
      </w:pPr>
      <w:r w:rsidRPr="009E53E0">
        <w:rPr>
          <w:noProof/>
          <w:lang w:bidi="ar-SA"/>
        </w:rPr>
        <w:drawing>
          <wp:anchor distT="0" distB="0" distL="0" distR="0" simplePos="0" relativeHeight="251702272" behindDoc="1" locked="0" layoutInCell="1" allowOverlap="1" wp14:anchorId="65055086" wp14:editId="17EF0723">
            <wp:simplePos x="0" y="0"/>
            <wp:positionH relativeFrom="page">
              <wp:posOffset>2095731</wp:posOffset>
            </wp:positionH>
            <wp:positionV relativeFrom="paragraph">
              <wp:posOffset>22225</wp:posOffset>
            </wp:positionV>
            <wp:extent cx="3668147" cy="1859280"/>
            <wp:effectExtent l="0" t="0" r="8890" b="7620"/>
            <wp:wrapNone/>
            <wp:docPr id="91"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6.png"/>
                    <pic:cNvPicPr/>
                  </pic:nvPicPr>
                  <pic:blipFill>
                    <a:blip r:embed="rId98" cstate="print"/>
                    <a:stretch>
                      <a:fillRect/>
                    </a:stretch>
                  </pic:blipFill>
                  <pic:spPr>
                    <a:xfrm>
                      <a:off x="0" y="0"/>
                      <a:ext cx="3666663" cy="1858528"/>
                    </a:xfrm>
                    <a:prstGeom prst="rect">
                      <a:avLst/>
                    </a:prstGeom>
                  </pic:spPr>
                </pic:pic>
              </a:graphicData>
            </a:graphic>
          </wp:anchor>
        </w:drawing>
      </w:r>
    </w:p>
    <w:p w:rsidR="007E47C5" w:rsidRPr="009E53E0" w:rsidRDefault="007E47C5" w:rsidP="007E47C5">
      <w:pPr>
        <w:pStyle w:val="a4"/>
        <w:spacing w:line="360" w:lineRule="auto"/>
        <w:ind w:firstLine="709"/>
        <w:rPr>
          <w:sz w:val="30"/>
          <w:lang w:val="uk-UA"/>
        </w:rPr>
      </w:pPr>
    </w:p>
    <w:p w:rsidR="007E47C5" w:rsidRPr="009E53E0" w:rsidRDefault="007E47C5" w:rsidP="007E47C5">
      <w:pPr>
        <w:pStyle w:val="a4"/>
        <w:spacing w:line="360" w:lineRule="auto"/>
        <w:ind w:firstLine="709"/>
        <w:rPr>
          <w:sz w:val="30"/>
          <w:lang w:val="uk-UA"/>
        </w:rPr>
      </w:pPr>
    </w:p>
    <w:p w:rsidR="007E47C5" w:rsidRPr="009E53E0" w:rsidRDefault="007E47C5" w:rsidP="007E47C5">
      <w:pPr>
        <w:pStyle w:val="a4"/>
        <w:spacing w:line="360" w:lineRule="auto"/>
        <w:ind w:firstLine="709"/>
        <w:rPr>
          <w:sz w:val="30"/>
          <w:lang w:val="uk-UA"/>
        </w:rPr>
      </w:pPr>
    </w:p>
    <w:p w:rsidR="007E47C5" w:rsidRPr="009E53E0" w:rsidRDefault="007E47C5" w:rsidP="007E47C5">
      <w:pPr>
        <w:pStyle w:val="a4"/>
        <w:spacing w:line="360" w:lineRule="auto"/>
        <w:ind w:firstLine="709"/>
        <w:rPr>
          <w:sz w:val="30"/>
          <w:lang w:val="uk-UA"/>
        </w:rPr>
      </w:pP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2.18. Результат підбору коефіцієнтів підсилення для кожної частоти </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Однак, навіть абсолютна рівність амплітуд сигналів різної частоти не виключає можливість спрацьовування компаратора в різних періодах при обробці інформації в цифровій формі. Це пов'язане з втратою частини інформації при перетворенні з аналогової в цифрову форму, яке може бути виключено при аналоговій обробці прийнятих сигналів. Детектування сигналів аналоговим компаратором не дасть гарантії того, що перемикання буде відбуватися в однакових періодах. Це пов'язано з можливою зміною форми </w:t>
      </w:r>
      <w:proofErr w:type="spellStart"/>
      <w:r w:rsidRPr="009E53E0">
        <w:rPr>
          <w:lang w:val="uk-UA"/>
        </w:rPr>
        <w:t>огинаючої</w:t>
      </w:r>
      <w:proofErr w:type="spellEnd"/>
      <w:r w:rsidRPr="009E53E0">
        <w:rPr>
          <w:lang w:val="uk-UA"/>
        </w:rPr>
        <w:t xml:space="preserve"> луна-сигналів різних частот за рахунок відбиття від поверхні, порівнянної за розмірами з довжиною хвилі для однієї частоти зондування і менше довжини хвилі для іншої частоти зондування. У той же час цифрова фільтрація показала істотні переваги перед аналоговою, тому переважно проводити детектування сигналів і їх обробку в цифровому вигляді. При виборі порогової напруги, що збігається за рівнем з амплітудою періоду, при дискретизації сигналів виникає ймовірність </w:t>
      </w:r>
      <w:proofErr w:type="spellStart"/>
      <w:r w:rsidRPr="009E53E0">
        <w:rPr>
          <w:lang w:val="uk-UA"/>
        </w:rPr>
        <w:t>проскоку</w:t>
      </w:r>
      <w:proofErr w:type="spellEnd"/>
      <w:r w:rsidRPr="009E53E0">
        <w:rPr>
          <w:lang w:val="uk-UA"/>
        </w:rPr>
        <w:t xml:space="preserve"> спрацьовування компаратора на наступний період для одного із сигналів. Результати моделювання наведені на рис. 2.19 та 2.20.</w:t>
      </w:r>
    </w:p>
    <w:p w:rsidR="007E47C5" w:rsidRPr="009E53E0" w:rsidRDefault="007E47C5" w:rsidP="007E47C5">
      <w:pPr>
        <w:pStyle w:val="a4"/>
        <w:spacing w:line="360" w:lineRule="auto"/>
        <w:ind w:firstLine="709"/>
        <w:rPr>
          <w:sz w:val="19"/>
          <w:lang w:val="uk-UA"/>
        </w:rPr>
      </w:pPr>
      <w:r w:rsidRPr="009E53E0">
        <w:rPr>
          <w:noProof/>
          <w:lang w:bidi="ar-SA"/>
        </w:rPr>
        <w:lastRenderedPageBreak/>
        <w:drawing>
          <wp:anchor distT="0" distB="0" distL="0" distR="0" simplePos="0" relativeHeight="251689984" behindDoc="0" locked="0" layoutInCell="1" allowOverlap="1" wp14:anchorId="47F1971E" wp14:editId="1A3F25BA">
            <wp:simplePos x="0" y="0"/>
            <wp:positionH relativeFrom="page">
              <wp:posOffset>1449958</wp:posOffset>
            </wp:positionH>
            <wp:positionV relativeFrom="paragraph">
              <wp:posOffset>165753</wp:posOffset>
            </wp:positionV>
            <wp:extent cx="5243385" cy="1642872"/>
            <wp:effectExtent l="0" t="0" r="0" b="0"/>
            <wp:wrapTopAndBottom/>
            <wp:docPr id="93"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7.png"/>
                    <pic:cNvPicPr/>
                  </pic:nvPicPr>
                  <pic:blipFill>
                    <a:blip r:embed="rId99" cstate="print"/>
                    <a:stretch>
                      <a:fillRect/>
                    </a:stretch>
                  </pic:blipFill>
                  <pic:spPr>
                    <a:xfrm>
                      <a:off x="0" y="0"/>
                      <a:ext cx="5243385" cy="1642872"/>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2.19.  Залежність похибки вимірювання відстані від частоти,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=0,1,  відстань - 1 м</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1008" behindDoc="0" locked="0" layoutInCell="1" allowOverlap="1" wp14:anchorId="03972385" wp14:editId="583A5BB7">
            <wp:simplePos x="0" y="0"/>
            <wp:positionH relativeFrom="page">
              <wp:posOffset>1446275</wp:posOffset>
            </wp:positionH>
            <wp:positionV relativeFrom="paragraph">
              <wp:posOffset>164148</wp:posOffset>
            </wp:positionV>
            <wp:extent cx="5257931" cy="1613535"/>
            <wp:effectExtent l="0" t="0" r="0" b="0"/>
            <wp:wrapTopAndBottom/>
            <wp:docPr id="95"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8.png"/>
                    <pic:cNvPicPr/>
                  </pic:nvPicPr>
                  <pic:blipFill>
                    <a:blip r:embed="rId100" cstate="print"/>
                    <a:stretch>
                      <a:fillRect/>
                    </a:stretch>
                  </pic:blipFill>
                  <pic:spPr>
                    <a:xfrm>
                      <a:off x="0" y="0"/>
                      <a:ext cx="5257931" cy="1613535"/>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2.20.  Залежність похибки вимірювання відстані від частоти,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=0,3, відстань - 1 м</w: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Залежності похибки від значення другої випромінюваної частоти при</w:t>
      </w:r>
    </w:p>
    <w:p w:rsidR="007E47C5" w:rsidRPr="009E53E0" w:rsidRDefault="007E47C5" w:rsidP="007E47C5">
      <w:pPr>
        <w:pStyle w:val="a4"/>
        <w:spacing w:line="360" w:lineRule="auto"/>
        <w:ind w:firstLine="709"/>
        <w:jc w:val="both"/>
        <w:rPr>
          <w:lang w:val="uk-UA"/>
        </w:rPr>
      </w:pPr>
      <w:r w:rsidRPr="009E53E0">
        <w:rPr>
          <w:i/>
          <w:lang w:val="uk-UA"/>
        </w:rPr>
        <w:t>f</w:t>
      </w:r>
      <w:r w:rsidRPr="009E53E0">
        <w:rPr>
          <w:vertAlign w:val="subscript"/>
          <w:lang w:val="uk-UA"/>
        </w:rPr>
        <w:t xml:space="preserve">1 </w:t>
      </w:r>
      <w:r w:rsidRPr="009E53E0">
        <w:rPr>
          <w:lang w:val="uk-UA"/>
        </w:rPr>
        <w:t>= 40кГц наведені на рис. 2.21 та 2.22.</w:t>
      </w:r>
    </w:p>
    <w:p w:rsidR="007E47C5" w:rsidRPr="009E53E0" w:rsidRDefault="007E47C5" w:rsidP="007E47C5">
      <w:pPr>
        <w:spacing w:line="360" w:lineRule="auto"/>
        <w:ind w:firstLine="709"/>
        <w:jc w:val="both"/>
        <w:rPr>
          <w:lang w:val="uk-UA"/>
        </w:rPr>
      </w:pPr>
    </w:p>
    <w:p w:rsidR="007E47C5" w:rsidRPr="009E53E0" w:rsidRDefault="007E47C5" w:rsidP="007E47C5">
      <w:pPr>
        <w:spacing w:line="360" w:lineRule="auto"/>
        <w:ind w:firstLine="709"/>
        <w:jc w:val="both"/>
        <w:rPr>
          <w:lang w:val="uk-UA"/>
        </w:rPr>
      </w:pPr>
    </w:p>
    <w:p w:rsidR="007E47C5" w:rsidRPr="009E53E0" w:rsidRDefault="007E47C5" w:rsidP="007E47C5">
      <w:pPr>
        <w:spacing w:line="360" w:lineRule="auto"/>
        <w:ind w:firstLine="709"/>
        <w:jc w:val="both"/>
        <w:rPr>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51DD5060" wp14:editId="326144FF">
            <wp:extent cx="4614749" cy="1257300"/>
            <wp:effectExtent l="0" t="0" r="0" b="0"/>
            <wp:docPr id="97"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49.png"/>
                    <pic:cNvPicPr/>
                  </pic:nvPicPr>
                  <pic:blipFill>
                    <a:blip r:embed="rId101" cstate="print"/>
                    <a:stretch>
                      <a:fillRect/>
                    </a:stretch>
                  </pic:blipFill>
                  <pic:spPr>
                    <a:xfrm>
                      <a:off x="0" y="0"/>
                      <a:ext cx="4614749" cy="1257300"/>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Рис. 2.21. Залежність похибки вимірювання відстані від частоти,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=0,1, </w:t>
      </w:r>
      <w:r w:rsidRPr="009E53E0">
        <w:rPr>
          <w:i/>
          <w:lang w:val="uk-UA"/>
        </w:rPr>
        <w:t>f</w:t>
      </w:r>
      <w:r w:rsidRPr="009E53E0">
        <w:rPr>
          <w:vertAlign w:val="subscript"/>
          <w:lang w:val="uk-UA"/>
        </w:rPr>
        <w:t xml:space="preserve">1 </w:t>
      </w:r>
      <w:r w:rsidRPr="009E53E0">
        <w:rPr>
          <w:lang w:val="uk-UA"/>
        </w:rPr>
        <w:t>= 40кГц, відстань - 1</w:t>
      </w:r>
      <w:r w:rsidRPr="009E53E0">
        <w:rPr>
          <w:spacing w:val="-3"/>
          <w:lang w:val="uk-UA"/>
        </w:rPr>
        <w:t xml:space="preserve"> </w:t>
      </w:r>
      <w:r w:rsidRPr="009E53E0">
        <w:rPr>
          <w:lang w:val="uk-UA"/>
        </w:rPr>
        <w:t>м</w:t>
      </w:r>
    </w:p>
    <w:p w:rsidR="007E47C5" w:rsidRPr="009E53E0" w:rsidRDefault="007E47C5" w:rsidP="007E47C5">
      <w:pPr>
        <w:pStyle w:val="a4"/>
        <w:spacing w:line="360" w:lineRule="auto"/>
        <w:ind w:firstLine="709"/>
        <w:rPr>
          <w:sz w:val="19"/>
          <w:lang w:val="uk-UA"/>
        </w:rPr>
      </w:pPr>
      <w:r w:rsidRPr="009E53E0">
        <w:rPr>
          <w:noProof/>
          <w:lang w:bidi="ar-SA"/>
        </w:rPr>
        <w:lastRenderedPageBreak/>
        <w:drawing>
          <wp:anchor distT="0" distB="0" distL="0" distR="0" simplePos="0" relativeHeight="251692032" behindDoc="0" locked="0" layoutInCell="1" allowOverlap="1" wp14:anchorId="58A0C779" wp14:editId="2B1148D2">
            <wp:simplePos x="0" y="0"/>
            <wp:positionH relativeFrom="page">
              <wp:posOffset>1760220</wp:posOffset>
            </wp:positionH>
            <wp:positionV relativeFrom="paragraph">
              <wp:posOffset>164529</wp:posOffset>
            </wp:positionV>
            <wp:extent cx="4615682" cy="1274064"/>
            <wp:effectExtent l="0" t="0" r="0" b="0"/>
            <wp:wrapTopAndBottom/>
            <wp:docPr id="9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0.png"/>
                    <pic:cNvPicPr/>
                  </pic:nvPicPr>
                  <pic:blipFill>
                    <a:blip r:embed="rId102" cstate="print"/>
                    <a:stretch>
                      <a:fillRect/>
                    </a:stretch>
                  </pic:blipFill>
                  <pic:spPr>
                    <a:xfrm>
                      <a:off x="0" y="0"/>
                      <a:ext cx="4615682" cy="1274064"/>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2.22. Залежність похибки вимірювання відстані від частоти,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=0,3,  </w:t>
      </w:r>
      <w:r w:rsidRPr="009E53E0">
        <w:rPr>
          <w:i/>
          <w:lang w:val="uk-UA"/>
        </w:rPr>
        <w:t>f</w:t>
      </w:r>
      <w:r w:rsidRPr="009E53E0">
        <w:rPr>
          <w:vertAlign w:val="subscript"/>
          <w:lang w:val="uk-UA"/>
        </w:rPr>
        <w:t xml:space="preserve">1 </w:t>
      </w:r>
      <w:r w:rsidRPr="009E53E0">
        <w:rPr>
          <w:lang w:val="uk-UA"/>
        </w:rPr>
        <w:t xml:space="preserve">= 40 </w:t>
      </w:r>
      <w:proofErr w:type="spellStart"/>
      <w:r w:rsidRPr="009E53E0">
        <w:rPr>
          <w:lang w:val="uk-UA"/>
        </w:rPr>
        <w:t>кГц</w:t>
      </w:r>
      <w:proofErr w:type="spellEnd"/>
      <w:r w:rsidRPr="009E53E0">
        <w:rPr>
          <w:lang w:val="uk-UA"/>
        </w:rPr>
        <w:t>, відстань - 1</w:t>
      </w:r>
      <w:r w:rsidRPr="009E53E0">
        <w:rPr>
          <w:spacing w:val="-3"/>
          <w:lang w:val="uk-UA"/>
        </w:rPr>
        <w:t xml:space="preserve"> </w:t>
      </w:r>
      <w:r w:rsidRPr="009E53E0">
        <w:rPr>
          <w:lang w:val="uk-UA"/>
        </w:rPr>
        <w:t>м</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З проведених досліджень стає очевидно, що випромінювання частот ультразвукового сигналу 25 та 40 </w:t>
      </w:r>
      <w:proofErr w:type="spellStart"/>
      <w:r w:rsidRPr="009E53E0">
        <w:rPr>
          <w:lang w:val="uk-UA"/>
        </w:rPr>
        <w:t>кГц</w:t>
      </w:r>
      <w:proofErr w:type="spellEnd"/>
      <w:r w:rsidRPr="009E53E0">
        <w:rPr>
          <w:lang w:val="uk-UA"/>
        </w:rPr>
        <w:t xml:space="preserve"> дозволяють забезпечити найменшу похибку вимірювання відстані. При виборі ультразвукових випромінювачів на 25 і 80 </w:t>
      </w:r>
      <w:proofErr w:type="spellStart"/>
      <w:r w:rsidRPr="009E53E0">
        <w:rPr>
          <w:lang w:val="uk-UA"/>
        </w:rPr>
        <w:t>кГц</w:t>
      </w:r>
      <w:proofErr w:type="spellEnd"/>
      <w:r w:rsidRPr="009E53E0">
        <w:rPr>
          <w:lang w:val="uk-UA"/>
        </w:rPr>
        <w:t xml:space="preserve"> виникають випадки спотворення результату вимірювання відстані при певних порогових напругах.</w:t>
      </w:r>
    </w:p>
    <w:p w:rsidR="007E47C5" w:rsidRPr="009E53E0" w:rsidRDefault="007E47C5" w:rsidP="007E47C5">
      <w:pPr>
        <w:pStyle w:val="a4"/>
        <w:spacing w:line="360" w:lineRule="auto"/>
        <w:ind w:firstLine="709"/>
        <w:jc w:val="both"/>
        <w:rPr>
          <w:lang w:val="uk-UA"/>
        </w:rPr>
      </w:pPr>
      <w:r w:rsidRPr="009E53E0">
        <w:rPr>
          <w:lang w:val="uk-UA"/>
        </w:rPr>
        <w:t>Проведені дослідження показали, що виключити спрацьовування компаратора в різних періодах сигналу повністю неможливо, тому необхідно розробити алгоритм виявлення і відповідного опрацювання отриманих даних.</w:t>
      </w:r>
    </w:p>
    <w:p w:rsidR="007E47C5" w:rsidRPr="009E53E0" w:rsidRDefault="007E47C5" w:rsidP="007E47C5">
      <w:pPr>
        <w:pStyle w:val="a4"/>
        <w:spacing w:line="360" w:lineRule="auto"/>
        <w:ind w:firstLine="709"/>
        <w:jc w:val="both"/>
        <w:rPr>
          <w:lang w:val="uk-UA"/>
        </w:rPr>
      </w:pPr>
      <w:r w:rsidRPr="009E53E0">
        <w:rPr>
          <w:lang w:val="uk-UA"/>
        </w:rPr>
        <w:t>При спрацьовуванні компаратора в різних періодах часова різниця t</w:t>
      </w:r>
      <w:r w:rsidRPr="009E53E0">
        <w:rPr>
          <w:vertAlign w:val="subscript"/>
          <w:lang w:val="uk-UA"/>
        </w:rPr>
        <w:t>1</w:t>
      </w:r>
      <w:r w:rsidRPr="009E53E0">
        <w:rPr>
          <w:lang w:val="uk-UA"/>
        </w:rPr>
        <w:t xml:space="preserve"> - t</w:t>
      </w:r>
      <w:r w:rsidRPr="009E53E0">
        <w:rPr>
          <w:vertAlign w:val="subscript"/>
          <w:lang w:val="uk-UA"/>
        </w:rPr>
        <w:t>2</w:t>
      </w:r>
      <w:r w:rsidRPr="009E53E0">
        <w:rPr>
          <w:lang w:val="uk-UA"/>
        </w:rPr>
        <w:t xml:space="preserve"> буде негативна вже в першій ітерації, що можна використовувати для коригування ітераційної матриці.</w:t>
      </w:r>
    </w:p>
    <w:p w:rsidR="007E47C5" w:rsidRPr="009E53E0" w:rsidRDefault="007E47C5" w:rsidP="007E47C5">
      <w:pPr>
        <w:pStyle w:val="a4"/>
        <w:spacing w:line="360" w:lineRule="auto"/>
        <w:ind w:firstLine="709"/>
        <w:jc w:val="both"/>
        <w:rPr>
          <w:lang w:val="uk-UA"/>
        </w:rPr>
      </w:pPr>
      <w:r w:rsidRPr="009E53E0">
        <w:rPr>
          <w:lang w:val="uk-UA"/>
        </w:rPr>
        <w:t xml:space="preserve">Вибір частот 25 та 40 </w:t>
      </w:r>
      <w:proofErr w:type="spellStart"/>
      <w:r w:rsidRPr="009E53E0">
        <w:rPr>
          <w:lang w:val="uk-UA"/>
        </w:rPr>
        <w:t>кГц</w:t>
      </w:r>
      <w:proofErr w:type="spellEnd"/>
      <w:r w:rsidRPr="009E53E0">
        <w:rPr>
          <w:lang w:val="uk-UA"/>
        </w:rPr>
        <w:t xml:space="preserve"> є оптимальним для відстаней від 20 см до 2 метрів.</w:t>
      </w:r>
    </w:p>
    <w:p w:rsidR="007E47C5" w:rsidRPr="009E53E0" w:rsidRDefault="007E47C5" w:rsidP="007E47C5">
      <w:pPr>
        <w:pStyle w:val="a4"/>
        <w:spacing w:line="360" w:lineRule="auto"/>
        <w:ind w:firstLine="709"/>
        <w:jc w:val="both"/>
        <w:rPr>
          <w:lang w:val="uk-UA"/>
        </w:rPr>
      </w:pPr>
      <w:r w:rsidRPr="009E53E0">
        <w:rPr>
          <w:lang w:val="uk-UA"/>
        </w:rPr>
        <w:t xml:space="preserve">Виключити випадки впливу на результат обробки спрацьовування компаратора в різних за рахунком періодах сигналу дозволить корекція ітераційної матриці (2.2). За умови, що </w:t>
      </w:r>
      <w:r w:rsidRPr="009E53E0">
        <w:rPr>
          <w:i/>
          <w:lang w:val="uk-UA"/>
        </w:rPr>
        <w:t>t</w:t>
      </w:r>
      <w:r w:rsidRPr="009E53E0">
        <w:rPr>
          <w:vertAlign w:val="subscript"/>
          <w:lang w:val="uk-UA"/>
        </w:rPr>
        <w:t>2</w:t>
      </w:r>
      <w:r w:rsidRPr="009E53E0">
        <w:rPr>
          <w:lang w:val="uk-UA"/>
        </w:rPr>
        <w:t xml:space="preserve"> ‒ </w:t>
      </w:r>
      <w:r w:rsidRPr="009E53E0">
        <w:rPr>
          <w:i/>
          <w:lang w:val="uk-UA"/>
        </w:rPr>
        <w:t>t</w:t>
      </w:r>
      <w:r w:rsidRPr="009E53E0">
        <w:rPr>
          <w:vertAlign w:val="subscript"/>
          <w:lang w:val="uk-UA"/>
        </w:rPr>
        <w:t>1</w:t>
      </w:r>
      <w:r w:rsidRPr="009E53E0">
        <w:rPr>
          <w:lang w:val="uk-UA"/>
        </w:rPr>
        <w:t xml:space="preserve"> &lt; 0, необхідно відняти ту кількість періодів до часової координаті </w:t>
      </w:r>
      <w:r w:rsidRPr="009E53E0">
        <w:rPr>
          <w:i/>
          <w:lang w:val="uk-UA"/>
        </w:rPr>
        <w:t>t</w:t>
      </w:r>
      <w:r w:rsidRPr="009E53E0">
        <w:rPr>
          <w:vertAlign w:val="subscript"/>
          <w:lang w:val="uk-UA"/>
        </w:rPr>
        <w:t>2</w:t>
      </w:r>
      <w:r w:rsidRPr="009E53E0">
        <w:rPr>
          <w:lang w:val="uk-UA"/>
        </w:rPr>
        <w:t xml:space="preserve">, при якому виконується умова </w:t>
      </w:r>
      <w:r w:rsidRPr="009E53E0">
        <w:rPr>
          <w:i/>
          <w:lang w:val="uk-UA"/>
        </w:rPr>
        <w:t>t</w:t>
      </w:r>
      <w:r w:rsidRPr="009E53E0">
        <w:rPr>
          <w:vertAlign w:val="subscript"/>
          <w:lang w:val="uk-UA"/>
        </w:rPr>
        <w:t>2</w:t>
      </w:r>
      <w:r w:rsidRPr="009E53E0">
        <w:rPr>
          <w:lang w:val="uk-UA"/>
        </w:rPr>
        <w:t xml:space="preserve"> ‒ </w:t>
      </w:r>
      <w:r w:rsidRPr="009E53E0">
        <w:rPr>
          <w:i/>
          <w:lang w:val="uk-UA"/>
        </w:rPr>
        <w:t>t</w:t>
      </w:r>
      <w:r w:rsidRPr="009E53E0">
        <w:rPr>
          <w:vertAlign w:val="subscript"/>
          <w:lang w:val="uk-UA"/>
        </w:rPr>
        <w:t>1</w:t>
      </w:r>
      <w:r w:rsidRPr="009E53E0">
        <w:rPr>
          <w:spacing w:val="-53"/>
          <w:lang w:val="uk-UA"/>
        </w:rPr>
        <w:t xml:space="preserve"> </w:t>
      </w:r>
      <w:r w:rsidRPr="009E53E0">
        <w:rPr>
          <w:lang w:val="uk-UA"/>
        </w:rPr>
        <w:t>&gt; 0 :</w:t>
      </w:r>
    </w:p>
    <w:p w:rsidR="007E47C5" w:rsidRPr="009E53E0" w:rsidRDefault="007E47C5" w:rsidP="007E47C5">
      <w:pPr>
        <w:pStyle w:val="a4"/>
        <w:spacing w:line="360" w:lineRule="auto"/>
        <w:ind w:firstLine="709"/>
        <w:jc w:val="both"/>
        <w:rPr>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8"/>
        <w:gridCol w:w="1422"/>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center"/>
              <w:rPr>
                <w:bCs/>
                <w:szCs w:val="28"/>
                <w:lang w:val="uk-UA"/>
              </w:rPr>
            </w:pPr>
            <w:r w:rsidRPr="009E53E0">
              <w:rPr>
                <w:noProof/>
                <w:lang w:bidi="ar-SA"/>
              </w:rPr>
              <w:lastRenderedPageBreak/>
              <w:drawing>
                <wp:inline distT="0" distB="0" distL="0" distR="0" wp14:anchorId="51236E4A" wp14:editId="574AEA18">
                  <wp:extent cx="2063293" cy="1568721"/>
                  <wp:effectExtent l="0" t="0" r="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cstate="print"/>
                          <a:stretch>
                            <a:fillRect/>
                          </a:stretch>
                        </pic:blipFill>
                        <pic:spPr>
                          <a:xfrm>
                            <a:off x="0" y="0"/>
                            <a:ext cx="2063293" cy="1568721"/>
                          </a:xfrm>
                          <a:prstGeom prst="rect">
                            <a:avLst/>
                          </a:prstGeom>
                        </pic:spPr>
                      </pic:pic>
                    </a:graphicData>
                  </a:graphic>
                </wp:inline>
              </w:drawing>
            </w:r>
          </w:p>
        </w:tc>
        <w:tc>
          <w:tcPr>
            <w:tcW w:w="1435" w:type="dxa"/>
            <w:tcBorders>
              <w:top w:val="nil"/>
              <w:left w:val="nil"/>
              <w:bottom w:val="nil"/>
              <w:right w:val="nil"/>
            </w:tcBorders>
          </w:tcPr>
          <w:p w:rsidR="007E47C5" w:rsidRPr="009E53E0" w:rsidRDefault="007E47C5" w:rsidP="007E47C5">
            <w:pPr>
              <w:pStyle w:val="af"/>
              <w:tabs>
                <w:tab w:val="center" w:pos="606"/>
                <w:tab w:val="right" w:pos="1213"/>
              </w:tabs>
              <w:suppressAutoHyphens/>
              <w:ind w:left="0"/>
              <w:jc w:val="right"/>
              <w:rPr>
                <w:bCs/>
                <w:sz w:val="28"/>
                <w:szCs w:val="28"/>
                <w:lang w:val="uk-UA"/>
              </w:rPr>
            </w:pPr>
          </w:p>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tab/>
            </w:r>
            <w:r w:rsidR="00BA3153">
              <w:rPr>
                <w:bCs/>
                <w:sz w:val="28"/>
                <w:szCs w:val="28"/>
                <w:lang w:val="uk-UA"/>
              </w:rPr>
              <w:t>(2.14)</w:t>
            </w:r>
          </w:p>
        </w:tc>
      </w:tr>
    </w:tbl>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tabs>
          <w:tab w:val="left" w:pos="1206"/>
          <w:tab w:val="left" w:pos="5318"/>
          <w:tab w:val="left" w:pos="7256"/>
          <w:tab w:val="left" w:pos="7597"/>
          <w:tab w:val="left" w:pos="8792"/>
        </w:tabs>
        <w:spacing w:line="360" w:lineRule="auto"/>
        <w:ind w:firstLine="709"/>
        <w:rPr>
          <w:lang w:val="uk-UA"/>
        </w:rPr>
      </w:pPr>
      <w:r w:rsidRPr="009E53E0">
        <w:rPr>
          <w:lang w:val="uk-UA"/>
        </w:rPr>
        <w:t xml:space="preserve">Номер мінімального позитивного коефіцієнта  </w:t>
      </w:r>
      <w:r w:rsidRPr="009E53E0">
        <w:rPr>
          <w:i/>
          <w:lang w:val="uk-UA"/>
        </w:rPr>
        <w:t>p</w:t>
      </w:r>
      <w:r w:rsidRPr="009E53E0">
        <w:rPr>
          <w:i/>
          <w:lang w:val="uk-UA"/>
        </w:rPr>
        <w:tab/>
      </w:r>
      <w:r w:rsidRPr="009E53E0">
        <w:rPr>
          <w:lang w:val="uk-UA"/>
        </w:rPr>
        <w:t>покаже кількість</w:t>
      </w:r>
      <w:r w:rsidRPr="009E53E0">
        <w:rPr>
          <w:spacing w:val="-3"/>
          <w:lang w:val="uk-UA"/>
        </w:rPr>
        <w:t xml:space="preserve"> </w:t>
      </w:r>
      <w:r w:rsidRPr="009E53E0">
        <w:rPr>
          <w:lang w:val="uk-UA"/>
        </w:rPr>
        <w:t>періодів різниці між першим і другим спрацьовуванням компаратора.</w:t>
      </w:r>
    </w:p>
    <w:p w:rsidR="007E47C5" w:rsidRPr="009E53E0" w:rsidRDefault="007E47C5" w:rsidP="007E47C5">
      <w:pPr>
        <w:pStyle w:val="a4"/>
        <w:spacing w:line="360" w:lineRule="auto"/>
        <w:ind w:firstLine="709"/>
        <w:jc w:val="both"/>
        <w:rPr>
          <w:lang w:val="uk-UA"/>
        </w:rPr>
      </w:pPr>
      <w:r w:rsidRPr="009E53E0">
        <w:rPr>
          <w:lang w:val="uk-UA"/>
        </w:rPr>
        <w:t xml:space="preserve">Після побудова першої ітераційної матриці отримаємо </w:t>
      </w:r>
      <w:r w:rsidRPr="009E53E0">
        <w:rPr>
          <w:i/>
          <w:lang w:val="uk-UA"/>
        </w:rPr>
        <w:t>t’</w:t>
      </w:r>
      <w:r w:rsidRPr="009E53E0">
        <w:rPr>
          <w:vertAlign w:val="subscript"/>
          <w:lang w:val="uk-UA"/>
        </w:rPr>
        <w:t>1</w:t>
      </w:r>
      <w:r w:rsidRPr="009E53E0">
        <w:rPr>
          <w:lang w:val="uk-UA"/>
        </w:rPr>
        <w:t>=</w:t>
      </w:r>
      <w:r w:rsidRPr="009E53E0">
        <w:rPr>
          <w:i/>
          <w:lang w:val="uk-UA"/>
        </w:rPr>
        <w:t>t</w:t>
      </w:r>
      <w:r w:rsidRPr="009E53E0">
        <w:rPr>
          <w:vertAlign w:val="subscript"/>
          <w:lang w:val="uk-UA"/>
        </w:rPr>
        <w:t>1</w:t>
      </w:r>
      <w:r w:rsidRPr="009E53E0">
        <w:rPr>
          <w:lang w:val="uk-UA"/>
        </w:rPr>
        <w:t xml:space="preserve"> – </w:t>
      </w:r>
      <w:r w:rsidRPr="009E53E0">
        <w:rPr>
          <w:i/>
          <w:lang w:val="uk-UA"/>
        </w:rPr>
        <w:t>j T</w:t>
      </w:r>
      <w:r w:rsidRPr="009E53E0">
        <w:rPr>
          <w:vertAlign w:val="subscript"/>
          <w:lang w:val="uk-UA"/>
        </w:rPr>
        <w:t>1</w:t>
      </w:r>
      <w:r w:rsidRPr="009E53E0">
        <w:rPr>
          <w:lang w:val="uk-UA"/>
        </w:rPr>
        <w:t xml:space="preserve">. Після цього </w:t>
      </w:r>
      <w:r w:rsidR="00BD45DE" w:rsidRPr="009E53E0">
        <w:rPr>
          <w:lang w:val="uk-UA"/>
        </w:rPr>
        <w:t>первинна</w:t>
      </w:r>
      <w:r w:rsidRPr="009E53E0">
        <w:rPr>
          <w:lang w:val="uk-UA"/>
        </w:rPr>
        <w:t xml:space="preserve"> ітераційна матриця набуде наступного вигляду: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1"/>
        <w:gridCol w:w="140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before="258"/>
              <w:ind w:right="115"/>
              <w:jc w:val="center"/>
              <w:rPr>
                <w:bCs/>
                <w:szCs w:val="28"/>
                <w:lang w:val="uk-UA"/>
              </w:rPr>
            </w:pPr>
            <w:r w:rsidRPr="009E53E0">
              <w:rPr>
                <w:noProof/>
                <w:lang w:bidi="ar-SA"/>
              </w:rPr>
              <w:drawing>
                <wp:inline distT="0" distB="0" distL="0" distR="0" wp14:anchorId="7003730E" wp14:editId="4F61E635">
                  <wp:extent cx="2331720" cy="1408605"/>
                  <wp:effectExtent l="0" t="0" r="0" b="127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cstate="print"/>
                          <a:stretch>
                            <a:fillRect/>
                          </a:stretch>
                        </pic:blipFill>
                        <pic:spPr>
                          <a:xfrm>
                            <a:off x="0" y="0"/>
                            <a:ext cx="2331720" cy="1408605"/>
                          </a:xfrm>
                          <a:prstGeom prst="rect">
                            <a:avLst/>
                          </a:prstGeom>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(2.15)</w:t>
            </w:r>
          </w:p>
          <w:p w:rsidR="007E47C5" w:rsidRPr="009E53E0" w:rsidRDefault="007E47C5" w:rsidP="007E47C5">
            <w:pPr>
              <w:pStyle w:val="af"/>
              <w:tabs>
                <w:tab w:val="center" w:pos="606"/>
                <w:tab w:val="right" w:pos="1213"/>
              </w:tabs>
              <w:suppressAutoHyphens/>
              <w:ind w:left="0"/>
              <w:jc w:val="right"/>
              <w:rPr>
                <w:bCs/>
                <w:sz w:val="28"/>
                <w:szCs w:val="28"/>
                <w:lang w:val="uk-UA"/>
              </w:rPr>
            </w:pPr>
            <w:r w:rsidRPr="009E53E0">
              <w:rPr>
                <w:bCs/>
                <w:sz w:val="28"/>
                <w:szCs w:val="28"/>
                <w:lang w:val="uk-UA"/>
              </w:rPr>
              <w:tab/>
            </w:r>
          </w:p>
        </w:tc>
      </w:tr>
    </w:tbl>
    <w:p w:rsidR="007E47C5" w:rsidRPr="009E53E0" w:rsidRDefault="00BD45DE" w:rsidP="007E47C5">
      <w:pPr>
        <w:pStyle w:val="a4"/>
        <w:spacing w:line="360" w:lineRule="auto"/>
        <w:ind w:firstLine="709"/>
        <w:jc w:val="both"/>
        <w:rPr>
          <w:lang w:val="uk-UA"/>
        </w:rPr>
      </w:pPr>
      <w:r w:rsidRPr="009E53E0">
        <w:rPr>
          <w:lang w:val="uk-UA"/>
        </w:rPr>
        <w:t>Залежність похибки</w:t>
      </w:r>
      <w:r w:rsidR="007E47C5" w:rsidRPr="009E53E0">
        <w:rPr>
          <w:lang w:val="uk-UA"/>
        </w:rPr>
        <w:t xml:space="preserve"> від рівня порогової напруги компаратора при введенні коригування наведений на рис. 2.23.</w: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79C95E7C" wp14:editId="3D3AB614">
            <wp:extent cx="4035419" cy="1848230"/>
            <wp:effectExtent l="0" t="0" r="0" b="0"/>
            <wp:docPr id="105"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3.png"/>
                    <pic:cNvPicPr/>
                  </pic:nvPicPr>
                  <pic:blipFill>
                    <a:blip r:embed="rId105" cstate="print"/>
                    <a:stretch>
                      <a:fillRect/>
                    </a:stretch>
                  </pic:blipFill>
                  <pic:spPr>
                    <a:xfrm>
                      <a:off x="0" y="0"/>
                      <a:ext cx="4035419" cy="1848230"/>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Рис. 2.23. Залежність похибки вимірювання відстані від рівня порогової напруги компаратора після виконання корекції результату</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lastRenderedPageBreak/>
        <w:t>Після реалізації нового ітераційного алгоритму похибка вимірювання відстані буде визначатися тільки фазовим зсувом сигналу, при якому відбулося спрацьовування компаратора.</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2"/>
        <w:tabs>
          <w:tab w:val="left" w:pos="1638"/>
        </w:tabs>
        <w:spacing w:line="360" w:lineRule="auto"/>
        <w:ind w:left="0" w:firstLine="709"/>
        <w:rPr>
          <w:lang w:val="uk-UA"/>
        </w:rPr>
      </w:pPr>
      <w:bookmarkStart w:id="71" w:name="_bookmark19"/>
      <w:bookmarkStart w:id="72" w:name="_Toc73964822"/>
      <w:bookmarkEnd w:id="71"/>
      <w:r w:rsidRPr="009E53E0">
        <w:rPr>
          <w:lang w:val="uk-UA"/>
        </w:rPr>
        <w:t>2.5 Аналіз впливу порогової напруги та вимірюваної відстані на похибку вимірювання відстані</w:t>
      </w:r>
      <w:bookmarkEnd w:id="72"/>
    </w:p>
    <w:p w:rsidR="007E47C5" w:rsidRPr="009E53E0" w:rsidRDefault="007E47C5" w:rsidP="007E47C5">
      <w:pPr>
        <w:pStyle w:val="2"/>
        <w:tabs>
          <w:tab w:val="left" w:pos="1638"/>
        </w:tabs>
        <w:spacing w:line="360" w:lineRule="auto"/>
        <w:ind w:left="709"/>
        <w:rPr>
          <w:lang w:val="uk-UA"/>
        </w:rPr>
      </w:pPr>
    </w:p>
    <w:p w:rsidR="007E47C5" w:rsidRPr="009E53E0" w:rsidRDefault="007E47C5" w:rsidP="007E47C5">
      <w:pPr>
        <w:pStyle w:val="a4"/>
        <w:spacing w:line="360" w:lineRule="auto"/>
        <w:ind w:firstLine="709"/>
        <w:jc w:val="both"/>
        <w:rPr>
          <w:lang w:val="uk-UA"/>
        </w:rPr>
      </w:pPr>
      <w:r w:rsidRPr="009E53E0">
        <w:rPr>
          <w:lang w:val="uk-UA"/>
        </w:rPr>
        <w:t>Час спрацьовування компаратора для одного і того ж сигналу залежить від способу його обробки: однаковий коефіцієнт підсилення для сигналів двох частот, застосування автоматичного регулювання підсилення, фіксовані коефіцієнти підсилення для кожної частоти і відстані.</w:t>
      </w:r>
    </w:p>
    <w:p w:rsidR="007E47C5" w:rsidRPr="009E53E0" w:rsidRDefault="007E47C5" w:rsidP="007E47C5">
      <w:pPr>
        <w:pStyle w:val="a4"/>
        <w:spacing w:line="360" w:lineRule="auto"/>
        <w:ind w:firstLine="709"/>
        <w:jc w:val="both"/>
        <w:rPr>
          <w:lang w:val="uk-UA"/>
        </w:rPr>
      </w:pPr>
      <w:r w:rsidRPr="009E53E0">
        <w:rPr>
          <w:lang w:val="uk-UA"/>
        </w:rPr>
        <w:t xml:space="preserve">При однаковому коефіцієнті підсилення для кожної частоти виникає суттєва різниця в амплітуді однакових за рахунком періодів, зі збільшенням порогової напруги вона зростає, тому застосування фіксованих однакових коефіцієнтів підсилення є недоцільним. При проведенні аналізу застосовані  частоти 25 та 40 </w:t>
      </w:r>
      <w:proofErr w:type="spellStart"/>
      <w:r w:rsidRPr="009E53E0">
        <w:rPr>
          <w:lang w:val="uk-UA"/>
        </w:rPr>
        <w:t>кГц</w:t>
      </w:r>
      <w:proofErr w:type="spellEnd"/>
      <w:r w:rsidRPr="009E53E0">
        <w:rPr>
          <w:lang w:val="uk-UA"/>
        </w:rPr>
        <w:t xml:space="preserve">, як частоти, при яких забезпечується більш висока точність </w:t>
      </w:r>
      <w:r w:rsidR="00BD45DE" w:rsidRPr="009E53E0">
        <w:rPr>
          <w:lang w:val="uk-UA"/>
        </w:rPr>
        <w:t>вимірювання</w:t>
      </w:r>
      <w:r w:rsidRPr="009E53E0">
        <w:rPr>
          <w:lang w:val="uk-UA"/>
        </w:rPr>
        <w:t xml:space="preserve"> відстані. </w:t>
      </w:r>
    </w:p>
    <w:p w:rsidR="007E47C5" w:rsidRPr="009E53E0" w:rsidRDefault="007E47C5" w:rsidP="007E47C5">
      <w:pPr>
        <w:pStyle w:val="a4"/>
        <w:spacing w:line="360" w:lineRule="auto"/>
        <w:ind w:firstLine="709"/>
        <w:jc w:val="both"/>
        <w:rPr>
          <w:lang w:val="uk-UA"/>
        </w:rPr>
      </w:pPr>
      <w:r w:rsidRPr="009E53E0">
        <w:rPr>
          <w:lang w:val="uk-UA"/>
        </w:rPr>
        <w:t>На рис. 2.24 наведений випадок, коли сигнали двох частот надходять на блок автоматичного регулювання підсилення, при цьому АРУ не виключає спрацьовування компаратора в різних періодах для сигналів різних частот, хоч і істотно скорочує діапазон підвищених похибок вимірювання відстані.</w:t>
      </w:r>
    </w:p>
    <w:p w:rsidR="007E47C5" w:rsidRPr="009E53E0" w:rsidRDefault="007E47C5" w:rsidP="007E47C5">
      <w:pPr>
        <w:pStyle w:val="a4"/>
        <w:spacing w:line="360" w:lineRule="auto"/>
        <w:ind w:firstLine="709"/>
        <w:rPr>
          <w:sz w:val="22"/>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10680100" wp14:editId="00FB076A">
            <wp:extent cx="4151987" cy="1802129"/>
            <wp:effectExtent l="0" t="0" r="0" b="0"/>
            <wp:docPr id="107"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4.png"/>
                    <pic:cNvPicPr/>
                  </pic:nvPicPr>
                  <pic:blipFill>
                    <a:blip r:embed="rId106" cstate="print"/>
                    <a:stretch>
                      <a:fillRect/>
                    </a:stretch>
                  </pic:blipFill>
                  <pic:spPr>
                    <a:xfrm>
                      <a:off x="0" y="0"/>
                      <a:ext cx="4151987" cy="1802129"/>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Рис. 2.24. Похибка вимірювання відстані в залежності від порогової напруги при застосуванні АРУ - відстань - 1 м, частоти – 25 та 40 </w:t>
      </w:r>
      <w:proofErr w:type="spellStart"/>
      <w:r w:rsidRPr="009E53E0">
        <w:rPr>
          <w:lang w:val="uk-UA"/>
        </w:rPr>
        <w:t>кГц</w:t>
      </w:r>
      <w:proofErr w:type="spellEnd"/>
    </w:p>
    <w:p w:rsidR="007E47C5" w:rsidRPr="009E53E0" w:rsidRDefault="007E47C5" w:rsidP="007E47C5">
      <w:pPr>
        <w:pStyle w:val="a4"/>
        <w:spacing w:line="360" w:lineRule="auto"/>
        <w:ind w:firstLine="709"/>
        <w:jc w:val="both"/>
        <w:rPr>
          <w:lang w:val="uk-UA"/>
        </w:rPr>
      </w:pPr>
      <w:r w:rsidRPr="009E53E0">
        <w:rPr>
          <w:lang w:val="uk-UA"/>
        </w:rPr>
        <w:lastRenderedPageBreak/>
        <w:t>При застосуванні фіксованих коефіцієнтів підсилення сигналів похибка вимірювання відстані буде визначатися тільки фазовим зсувом сигналу, при якому відбулося спрацьовування компаратора, якщо будуть повністю виключені моменти несвоєчасного спрацьовування компаратора.</w:t>
      </w: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3056" behindDoc="0" locked="0" layoutInCell="1" allowOverlap="1" wp14:anchorId="395819A4" wp14:editId="03DC81E6">
            <wp:simplePos x="0" y="0"/>
            <wp:positionH relativeFrom="page">
              <wp:posOffset>2192908</wp:posOffset>
            </wp:positionH>
            <wp:positionV relativeFrom="paragraph">
              <wp:posOffset>164532</wp:posOffset>
            </wp:positionV>
            <wp:extent cx="3739821" cy="2279904"/>
            <wp:effectExtent l="0" t="0" r="0" b="0"/>
            <wp:wrapTopAndBottom/>
            <wp:docPr id="109"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5.png"/>
                    <pic:cNvPicPr/>
                  </pic:nvPicPr>
                  <pic:blipFill>
                    <a:blip r:embed="rId107" cstate="print"/>
                    <a:stretch>
                      <a:fillRect/>
                    </a:stretch>
                  </pic:blipFill>
                  <pic:spPr>
                    <a:xfrm>
                      <a:off x="0" y="0"/>
                      <a:ext cx="3739821" cy="2279904"/>
                    </a:xfrm>
                    <a:prstGeom prst="rect">
                      <a:avLst/>
                    </a:prstGeom>
                  </pic:spPr>
                </pic:pic>
              </a:graphicData>
            </a:graphic>
          </wp:anchor>
        </w:drawing>
      </w:r>
    </w:p>
    <w:p w:rsidR="007E47C5" w:rsidRPr="009E53E0" w:rsidRDefault="007E47C5" w:rsidP="007E47C5">
      <w:pPr>
        <w:pStyle w:val="a4"/>
        <w:spacing w:line="360" w:lineRule="auto"/>
        <w:ind w:firstLine="709"/>
        <w:jc w:val="center"/>
        <w:rPr>
          <w:lang w:val="uk-UA"/>
        </w:rPr>
      </w:pPr>
      <w:r w:rsidRPr="009E53E0">
        <w:rPr>
          <w:lang w:val="uk-UA"/>
        </w:rPr>
        <w:t>а</w:t>
      </w:r>
    </w:p>
    <w:p w:rsidR="007E47C5" w:rsidRPr="009E53E0" w:rsidRDefault="007E47C5" w:rsidP="007E47C5">
      <w:pPr>
        <w:pStyle w:val="a4"/>
        <w:spacing w:line="360" w:lineRule="auto"/>
        <w:ind w:firstLine="709"/>
        <w:jc w:val="center"/>
        <w:rPr>
          <w:sz w:val="20"/>
          <w:lang w:val="uk-UA"/>
        </w:rPr>
      </w:pPr>
      <w:r w:rsidRPr="009E53E0">
        <w:rPr>
          <w:noProof/>
          <w:sz w:val="20"/>
          <w:lang w:bidi="ar-SA"/>
        </w:rPr>
        <w:drawing>
          <wp:inline distT="0" distB="0" distL="0" distR="0" wp14:anchorId="3D7000EA" wp14:editId="0CDFD8DE">
            <wp:extent cx="3777054" cy="1408176"/>
            <wp:effectExtent l="0" t="0" r="0" b="0"/>
            <wp:docPr id="111"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56.png"/>
                    <pic:cNvPicPr/>
                  </pic:nvPicPr>
                  <pic:blipFill>
                    <a:blip r:embed="rId108" cstate="print"/>
                    <a:stretch>
                      <a:fillRect/>
                    </a:stretch>
                  </pic:blipFill>
                  <pic:spPr>
                    <a:xfrm>
                      <a:off x="0" y="0"/>
                      <a:ext cx="3777054" cy="1408176"/>
                    </a:xfrm>
                    <a:prstGeom prst="rect">
                      <a:avLst/>
                    </a:prstGeom>
                  </pic:spPr>
                </pic:pic>
              </a:graphicData>
            </a:graphic>
          </wp:inline>
        </w:drawing>
      </w:r>
    </w:p>
    <w:p w:rsidR="007E47C5" w:rsidRPr="009E53E0" w:rsidRDefault="007E47C5" w:rsidP="007E47C5">
      <w:pPr>
        <w:pStyle w:val="a4"/>
        <w:spacing w:line="360" w:lineRule="auto"/>
        <w:ind w:firstLine="709"/>
        <w:jc w:val="center"/>
        <w:rPr>
          <w:lang w:val="uk-UA"/>
        </w:rPr>
      </w:pPr>
      <w:r w:rsidRPr="009E53E0">
        <w:rPr>
          <w:lang w:val="uk-UA"/>
        </w:rPr>
        <w:t>б</w:t>
      </w:r>
    </w:p>
    <w:p w:rsidR="007E47C5" w:rsidRPr="009E53E0" w:rsidRDefault="007E47C5" w:rsidP="007E47C5">
      <w:pPr>
        <w:pStyle w:val="a4"/>
        <w:spacing w:line="360" w:lineRule="auto"/>
        <w:ind w:firstLine="709"/>
        <w:jc w:val="both"/>
        <w:rPr>
          <w:lang w:val="uk-UA"/>
        </w:rPr>
      </w:pPr>
      <w:r w:rsidRPr="009E53E0">
        <w:rPr>
          <w:lang w:val="uk-UA"/>
        </w:rPr>
        <w:t>Рис. 2.25. Залежність похибки при налаштованих фіксованих значеннях коефіцієнта підсилення до (а) та після (б) фазової корекції - відстань - 1 м, частоти – 25 та 40кГц</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При цьому необхідно задаватися напругою вище рівня шумів, але якомога нижче. При введенні такого ітераційного алгоритму похибка вимірювання відстані не залежить від рівня порогової напруги, яка не повинна перевищувати амплітуди сигналів двох частот.</w:t>
      </w:r>
    </w:p>
    <w:p w:rsidR="007E47C5" w:rsidRPr="009E53E0" w:rsidRDefault="007E47C5" w:rsidP="007E47C5">
      <w:pPr>
        <w:pStyle w:val="a4"/>
        <w:spacing w:line="360" w:lineRule="auto"/>
        <w:ind w:firstLine="709"/>
        <w:jc w:val="both"/>
        <w:rPr>
          <w:lang w:val="uk-UA"/>
        </w:rPr>
      </w:pPr>
      <w:r w:rsidRPr="009E53E0">
        <w:rPr>
          <w:lang w:val="uk-UA"/>
        </w:rPr>
        <w:t>При зміні відстані до контрольованого об'єкта буде змінюватися співвідношення амплітуд сигналів, та, як наслідок, буде зростати діапазон підвищеної похибки контролю в разі застосування АРУ (рис. 2.26).</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4080" behindDoc="0" locked="0" layoutInCell="1" allowOverlap="1" wp14:anchorId="028F778C" wp14:editId="54E9E07E">
            <wp:simplePos x="0" y="0"/>
            <wp:positionH relativeFrom="page">
              <wp:posOffset>1888108</wp:posOffset>
            </wp:positionH>
            <wp:positionV relativeFrom="paragraph">
              <wp:posOffset>164146</wp:posOffset>
            </wp:positionV>
            <wp:extent cx="4352042" cy="1797939"/>
            <wp:effectExtent l="0" t="0" r="0" b="0"/>
            <wp:wrapTopAndBottom/>
            <wp:docPr id="113"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7.png"/>
                    <pic:cNvPicPr/>
                  </pic:nvPicPr>
                  <pic:blipFill>
                    <a:blip r:embed="rId109" cstate="print"/>
                    <a:stretch>
                      <a:fillRect/>
                    </a:stretch>
                  </pic:blipFill>
                  <pic:spPr>
                    <a:xfrm>
                      <a:off x="0" y="0"/>
                      <a:ext cx="4352042" cy="1797939"/>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2.26. Похибка вимірювання відстані при застосуванні АРУ. Частоти - 25 та 40 </w:t>
      </w:r>
      <w:proofErr w:type="spellStart"/>
      <w:r w:rsidRPr="009E53E0">
        <w:rPr>
          <w:lang w:val="uk-UA"/>
        </w:rPr>
        <w:t>кГц</w:t>
      </w:r>
      <w:proofErr w:type="spellEnd"/>
      <w:r w:rsidRPr="009E53E0">
        <w:rPr>
          <w:lang w:val="uk-UA"/>
        </w:rPr>
        <w:t>, порогова напруга –</w:t>
      </w:r>
      <w:r w:rsidRPr="009E53E0">
        <w:rPr>
          <w:spacing w:val="-27"/>
          <w:lang w:val="uk-UA"/>
        </w:rPr>
        <w:t xml:space="preserve">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=0,3</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При застосуванні фіксованих коефіцієнтів підсилення для заданої відстані точність буде визначатися тільки фазовим зсувом, при якому відбудеться спрацьовування компаратора та точністю її детектування. При цьому похибка вимірювання відстані суттєво зростає на відміну від застосування АРП (рис. 2.27 та 2.28).</w:t>
      </w: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5104" behindDoc="0" locked="0" layoutInCell="1" allowOverlap="1" wp14:anchorId="2B56292E" wp14:editId="2376874E">
            <wp:simplePos x="0" y="0"/>
            <wp:positionH relativeFrom="page">
              <wp:posOffset>2669158</wp:posOffset>
            </wp:positionH>
            <wp:positionV relativeFrom="paragraph">
              <wp:posOffset>164988</wp:posOffset>
            </wp:positionV>
            <wp:extent cx="2776293" cy="2275713"/>
            <wp:effectExtent l="0" t="0" r="0" b="0"/>
            <wp:wrapTopAndBottom/>
            <wp:docPr id="115"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58.png"/>
                    <pic:cNvPicPr/>
                  </pic:nvPicPr>
                  <pic:blipFill>
                    <a:blip r:embed="rId110" cstate="print"/>
                    <a:stretch>
                      <a:fillRect/>
                    </a:stretch>
                  </pic:blipFill>
                  <pic:spPr>
                    <a:xfrm>
                      <a:off x="0" y="0"/>
                      <a:ext cx="2776293" cy="2275713"/>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2.27. Похибка вимірювання відстані при фіксованому коефіцієнті підсилення по кожному каналу. Частоти - 25 та 40 </w:t>
      </w:r>
      <w:proofErr w:type="spellStart"/>
      <w:r w:rsidRPr="009E53E0">
        <w:rPr>
          <w:lang w:val="uk-UA"/>
        </w:rPr>
        <w:t>кГц</w:t>
      </w:r>
      <w:proofErr w:type="spellEnd"/>
      <w:r w:rsidRPr="009E53E0">
        <w:rPr>
          <w:lang w:val="uk-UA"/>
        </w:rPr>
        <w:t xml:space="preserve">, порогова напруга – </w:t>
      </w:r>
      <w:r w:rsidRPr="009E53E0">
        <w:rPr>
          <w:i/>
          <w:lang w:val="uk-UA"/>
        </w:rPr>
        <w:t>U</w:t>
      </w:r>
      <w:r w:rsidRPr="009E53E0">
        <w:rPr>
          <w:position w:val="-3"/>
          <w:sz w:val="18"/>
          <w:lang w:val="uk-UA"/>
        </w:rPr>
        <w:t>пор</w:t>
      </w:r>
      <w:r w:rsidRPr="009E53E0">
        <w:rPr>
          <w:lang w:val="uk-UA"/>
        </w:rPr>
        <w:t>/</w:t>
      </w:r>
      <w:r w:rsidRPr="009E53E0">
        <w:rPr>
          <w:i/>
          <w:lang w:val="uk-UA"/>
        </w:rPr>
        <w:t>U</w:t>
      </w:r>
      <w:proofErr w:type="spellStart"/>
      <w:r w:rsidRPr="009E53E0">
        <w:rPr>
          <w:position w:val="-3"/>
          <w:sz w:val="18"/>
          <w:lang w:val="uk-UA"/>
        </w:rPr>
        <w:t>max</w:t>
      </w:r>
      <w:proofErr w:type="spellEnd"/>
      <w:r w:rsidRPr="009E53E0">
        <w:rPr>
          <w:lang w:val="uk-UA"/>
        </w:rPr>
        <w:t>=0,2</w:t>
      </w:r>
    </w:p>
    <w:p w:rsidR="007E47C5" w:rsidRPr="009E53E0" w:rsidRDefault="007E47C5" w:rsidP="007E47C5">
      <w:pPr>
        <w:pStyle w:val="a4"/>
        <w:spacing w:line="360" w:lineRule="auto"/>
        <w:ind w:firstLine="709"/>
        <w:rPr>
          <w:sz w:val="17"/>
          <w:lang w:val="uk-UA"/>
        </w:rPr>
      </w:pPr>
      <w:r w:rsidRPr="009E53E0">
        <w:rPr>
          <w:noProof/>
          <w:lang w:bidi="ar-SA"/>
        </w:rPr>
        <w:lastRenderedPageBreak/>
        <w:drawing>
          <wp:anchor distT="0" distB="0" distL="0" distR="0" simplePos="0" relativeHeight="251696128" behindDoc="0" locked="0" layoutInCell="1" allowOverlap="1" wp14:anchorId="15317AA7" wp14:editId="263B1ECE">
            <wp:simplePos x="0" y="0"/>
            <wp:positionH relativeFrom="page">
              <wp:posOffset>1497583</wp:posOffset>
            </wp:positionH>
            <wp:positionV relativeFrom="paragraph">
              <wp:posOffset>153145</wp:posOffset>
            </wp:positionV>
            <wp:extent cx="5053026" cy="1367980"/>
            <wp:effectExtent l="0" t="0" r="0" b="0"/>
            <wp:wrapTopAndBottom/>
            <wp:docPr id="117"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59.png"/>
                    <pic:cNvPicPr/>
                  </pic:nvPicPr>
                  <pic:blipFill>
                    <a:blip r:embed="rId111" cstate="print"/>
                    <a:stretch>
                      <a:fillRect/>
                    </a:stretch>
                  </pic:blipFill>
                  <pic:spPr>
                    <a:xfrm>
                      <a:off x="0" y="0"/>
                      <a:ext cx="5053026" cy="1367980"/>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2.27. Похибка вимірювання відстані при фіксованому коефіцієнті підсилення по кожному каналу з фазовою корекцією. Частоти - 25 та 40 </w:t>
      </w:r>
      <w:proofErr w:type="spellStart"/>
      <w:r w:rsidRPr="009E53E0">
        <w:rPr>
          <w:lang w:val="uk-UA"/>
        </w:rPr>
        <w:t>кГц</w:t>
      </w:r>
      <w:proofErr w:type="spellEnd"/>
      <w:r w:rsidRPr="009E53E0">
        <w:rPr>
          <w:lang w:val="uk-UA"/>
        </w:rPr>
        <w:t xml:space="preserve">, порогова напруга – </w:t>
      </w:r>
      <w:proofErr w:type="spellStart"/>
      <w:r w:rsidRPr="009E53E0">
        <w:rPr>
          <w:i/>
          <w:lang w:val="uk-UA"/>
        </w:rPr>
        <w:t>U</w:t>
      </w:r>
      <w:r w:rsidRPr="009E53E0">
        <w:rPr>
          <w:vertAlign w:val="subscript"/>
          <w:lang w:val="uk-UA"/>
        </w:rPr>
        <w:t>пор</w:t>
      </w:r>
      <w:proofErr w:type="spellEnd"/>
      <w:r w:rsidRPr="009E53E0">
        <w:rPr>
          <w:lang w:val="uk-UA"/>
        </w:rPr>
        <w:t>/</w:t>
      </w:r>
      <w:proofErr w:type="spellStart"/>
      <w:r w:rsidRPr="009E53E0">
        <w:rPr>
          <w:i/>
          <w:lang w:val="uk-UA"/>
        </w:rPr>
        <w:t>U</w:t>
      </w:r>
      <w:r w:rsidRPr="009E53E0">
        <w:rPr>
          <w:vertAlign w:val="subscript"/>
          <w:lang w:val="uk-UA"/>
        </w:rPr>
        <w:t>max</w:t>
      </w:r>
      <w:proofErr w:type="spellEnd"/>
      <w:r w:rsidRPr="009E53E0">
        <w:rPr>
          <w:lang w:val="uk-UA"/>
        </w:rPr>
        <w:t xml:space="preserve">=0,2. Суцільна </w:t>
      </w:r>
      <w:r w:rsidR="00BD45DE" w:rsidRPr="009E53E0">
        <w:rPr>
          <w:lang w:val="uk-UA"/>
        </w:rPr>
        <w:t>лінія</w:t>
      </w:r>
      <w:r w:rsidRPr="009E53E0">
        <w:rPr>
          <w:lang w:val="uk-UA"/>
        </w:rPr>
        <w:t xml:space="preserve"> - теоретичний графік, точки - експеримент</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При збільшенні порогової напруги тому доцільно вибирати порогове значення напруги вище рівня шумів, щоб не допустити помилкового спрацьовування компаратора до моменту приходу сигналу, в той же час необхідно задаватися якомога меншим рівнем напруги.</w:t>
      </w:r>
    </w:p>
    <w:p w:rsidR="007E47C5" w:rsidRPr="009E53E0" w:rsidRDefault="007E47C5" w:rsidP="007E47C5">
      <w:pPr>
        <w:pStyle w:val="a4"/>
        <w:spacing w:line="360" w:lineRule="auto"/>
        <w:ind w:firstLine="709"/>
        <w:jc w:val="both"/>
        <w:rPr>
          <w:lang w:val="uk-UA"/>
        </w:rPr>
      </w:pPr>
      <w:r w:rsidRPr="009E53E0">
        <w:rPr>
          <w:lang w:val="uk-UA"/>
        </w:rPr>
        <w:t xml:space="preserve">Автоматичне регулювання підсилення призводить не тільки до збільшення похибки вимірювання відстані, а також до істотного затягування сигналу за часом, що в свою чергу </w:t>
      </w:r>
      <w:r w:rsidR="00BD45DE" w:rsidRPr="009E53E0">
        <w:rPr>
          <w:lang w:val="uk-UA"/>
        </w:rPr>
        <w:t>наддасть</w:t>
      </w:r>
      <w:r w:rsidRPr="009E53E0">
        <w:rPr>
          <w:lang w:val="uk-UA"/>
        </w:rPr>
        <w:t xml:space="preserve"> негативну дію при реконструкції зображення тривимірного об'єкта, так як не дозволить відрізнити сигнали від верхньої дошки з сигналом, відбитим від конвеєра.</w:t>
      </w:r>
    </w:p>
    <w:p w:rsidR="007E47C5" w:rsidRPr="009E53E0" w:rsidRDefault="007E47C5" w:rsidP="007E47C5">
      <w:pPr>
        <w:pStyle w:val="a4"/>
        <w:spacing w:line="360" w:lineRule="auto"/>
        <w:ind w:firstLine="709"/>
        <w:jc w:val="both"/>
        <w:rPr>
          <w:lang w:val="uk-UA"/>
        </w:rPr>
      </w:pPr>
      <w:r w:rsidRPr="009E53E0">
        <w:rPr>
          <w:lang w:val="uk-UA"/>
        </w:rPr>
        <w:t>Для достовірного визначення якості транспортувальної тари необхідно проводити підбір коефіцієнтів підсилення для обраних частот та заданого діапазону відстані до об'єкта контролю.</w:t>
      </w:r>
    </w:p>
    <w:p w:rsidR="007E47C5" w:rsidRPr="000D3084" w:rsidRDefault="007E47C5" w:rsidP="007E47C5">
      <w:pPr>
        <w:pStyle w:val="a4"/>
        <w:spacing w:line="360" w:lineRule="auto"/>
        <w:ind w:firstLine="709"/>
        <w:rPr>
          <w:lang w:val="uk-UA"/>
        </w:rPr>
      </w:pPr>
    </w:p>
    <w:p w:rsidR="007E47C5" w:rsidRPr="009E53E0" w:rsidRDefault="007E47C5" w:rsidP="007E47C5">
      <w:pPr>
        <w:pStyle w:val="2"/>
        <w:tabs>
          <w:tab w:val="left" w:pos="1637"/>
          <w:tab w:val="left" w:pos="1638"/>
        </w:tabs>
        <w:spacing w:line="360" w:lineRule="auto"/>
        <w:ind w:left="0" w:firstLine="709"/>
        <w:jc w:val="both"/>
        <w:rPr>
          <w:lang w:val="uk-UA"/>
        </w:rPr>
      </w:pPr>
      <w:bookmarkStart w:id="73" w:name="_bookmark20"/>
      <w:bookmarkStart w:id="74" w:name="_Toc73964823"/>
      <w:bookmarkEnd w:id="73"/>
      <w:r w:rsidRPr="009E53E0">
        <w:rPr>
          <w:lang w:val="uk-UA"/>
        </w:rPr>
        <w:t xml:space="preserve">2.6. Детектування фази сигналу при </w:t>
      </w:r>
      <w:proofErr w:type="spellStart"/>
      <w:r w:rsidRPr="009E53E0">
        <w:rPr>
          <w:lang w:val="uk-UA"/>
        </w:rPr>
        <w:t>дво</w:t>
      </w:r>
      <w:r w:rsidR="00BD45DE">
        <w:rPr>
          <w:lang w:val="uk-UA"/>
        </w:rPr>
        <w:t>х</w:t>
      </w:r>
      <w:r w:rsidRPr="009E53E0">
        <w:rPr>
          <w:lang w:val="uk-UA"/>
        </w:rPr>
        <w:t>частотному</w:t>
      </w:r>
      <w:proofErr w:type="spellEnd"/>
      <w:r w:rsidRPr="009E53E0">
        <w:rPr>
          <w:lang w:val="uk-UA"/>
        </w:rPr>
        <w:t xml:space="preserve"> зондуванні об'єкта контролю</w:t>
      </w:r>
      <w:bookmarkEnd w:id="74"/>
    </w:p>
    <w:p w:rsidR="007E47C5" w:rsidRPr="00BA3153"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Як було показано раніше, знизити ймовірність спрацьовування компаратора в різних періодах допомагає введений в блок обробки сигналу модуль завдання індивідуальних коефіцієнтів підсилення, який дозволить вирівняти сигнали по амплітуді в кожному періоді [26]. </w:t>
      </w:r>
      <w:r w:rsidR="00BD45DE" w:rsidRPr="009E53E0">
        <w:rPr>
          <w:lang w:val="uk-UA"/>
        </w:rPr>
        <w:t>Суттєво</w:t>
      </w:r>
      <w:r w:rsidRPr="009E53E0">
        <w:rPr>
          <w:lang w:val="uk-UA"/>
        </w:rPr>
        <w:t xml:space="preserve"> підвищити </w:t>
      </w:r>
      <w:r w:rsidRPr="009E53E0">
        <w:rPr>
          <w:lang w:val="uk-UA"/>
        </w:rPr>
        <w:lastRenderedPageBreak/>
        <w:t xml:space="preserve">точність вимірювання відстані при </w:t>
      </w:r>
      <w:proofErr w:type="spellStart"/>
      <w:r w:rsidRPr="009E53E0">
        <w:rPr>
          <w:lang w:val="uk-UA"/>
        </w:rPr>
        <w:t>дво</w:t>
      </w:r>
      <w:r w:rsidR="00BD45DE">
        <w:rPr>
          <w:lang w:val="uk-UA"/>
        </w:rPr>
        <w:t>х</w:t>
      </w:r>
      <w:r w:rsidRPr="009E53E0">
        <w:rPr>
          <w:lang w:val="uk-UA"/>
        </w:rPr>
        <w:t>частотному</w:t>
      </w:r>
      <w:proofErr w:type="spellEnd"/>
      <w:r w:rsidRPr="009E53E0">
        <w:rPr>
          <w:lang w:val="uk-UA"/>
        </w:rPr>
        <w:t xml:space="preserve"> способі зондування з розширеною ітераційною матрицею дозволить визначення фазового зсуву сигналу, при якому відбулося спрацьовування компаратора.</w:t>
      </w:r>
    </w:p>
    <w:p w:rsidR="007E47C5" w:rsidRPr="009E53E0" w:rsidRDefault="007E47C5" w:rsidP="007E47C5">
      <w:pPr>
        <w:pStyle w:val="a4"/>
        <w:spacing w:line="360" w:lineRule="auto"/>
        <w:ind w:firstLine="709"/>
        <w:jc w:val="both"/>
        <w:rPr>
          <w:lang w:val="uk-UA"/>
        </w:rPr>
      </w:pPr>
      <w:r w:rsidRPr="009E53E0">
        <w:rPr>
          <w:lang w:val="uk-UA"/>
        </w:rPr>
        <w:t>Визначення фазового зсуву відбувається на основі вимірювання часів тривалості імпульсів на виході компаратора, що наведено на рис. 2.29.</w:t>
      </w: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451978E9" wp14:editId="7D4065B2">
            <wp:extent cx="3555584" cy="2766060"/>
            <wp:effectExtent l="0" t="0" r="6985" b="0"/>
            <wp:docPr id="119"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27.png"/>
                    <pic:cNvPicPr/>
                  </pic:nvPicPr>
                  <pic:blipFill>
                    <a:blip r:embed="rId65" cstate="print"/>
                    <a:stretch>
                      <a:fillRect/>
                    </a:stretch>
                  </pic:blipFill>
                  <pic:spPr>
                    <a:xfrm>
                      <a:off x="0" y="0"/>
                      <a:ext cx="3559104" cy="2768799"/>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Рис. 2.29. Визначення фазового зсуву</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Для дослідження впливу фазового зсуву сигналу на точність вимірювання відстані були змодельовані ідеальні сигнали різних частот від 40 </w:t>
      </w:r>
      <w:proofErr w:type="spellStart"/>
      <w:r w:rsidRPr="009E53E0">
        <w:rPr>
          <w:lang w:val="uk-UA"/>
        </w:rPr>
        <w:t>кГц</w:t>
      </w:r>
      <w:proofErr w:type="spellEnd"/>
      <w:r w:rsidRPr="009E53E0">
        <w:rPr>
          <w:lang w:val="uk-UA"/>
        </w:rPr>
        <w:t xml:space="preserve"> до 45 </w:t>
      </w:r>
      <w:proofErr w:type="spellStart"/>
      <w:r w:rsidRPr="009E53E0">
        <w:rPr>
          <w:lang w:val="uk-UA"/>
        </w:rPr>
        <w:t>кГц</w:t>
      </w:r>
      <w:proofErr w:type="spellEnd"/>
      <w:r w:rsidRPr="009E53E0">
        <w:rPr>
          <w:lang w:val="uk-UA"/>
        </w:rPr>
        <w:t>. Форма сигналів отримана на математичній моделі за умови підбору коефіцієнтів підсилення для кожної частоти, що забезпечує рівність амплітуд однойменних періодів. Максимальна амплітуда змодельованих сигналів дорівнювала 2 В. Рівень спрацьовування компаратора був обраний рівним 1 В для більш точного визначення часу його спрацьовування.</w:t>
      </w:r>
    </w:p>
    <w:p w:rsidR="007E47C5" w:rsidRPr="009E53E0" w:rsidRDefault="007E47C5" w:rsidP="007E47C5">
      <w:pPr>
        <w:spacing w:line="360" w:lineRule="auto"/>
        <w:ind w:firstLine="709"/>
        <w:jc w:val="both"/>
        <w:rPr>
          <w:sz w:val="28"/>
          <w:szCs w:val="28"/>
          <w:lang w:val="uk-UA"/>
        </w:rPr>
      </w:pPr>
      <w:r w:rsidRPr="009E53E0">
        <w:rPr>
          <w:sz w:val="28"/>
          <w:szCs w:val="28"/>
          <w:lang w:val="uk-UA"/>
        </w:rPr>
        <w:t xml:space="preserve">На рис. 2.30 зображені два ідеальних луна-сигнали з частотами 40 </w:t>
      </w:r>
      <w:proofErr w:type="spellStart"/>
      <w:r w:rsidRPr="009E53E0">
        <w:rPr>
          <w:sz w:val="28"/>
          <w:szCs w:val="28"/>
          <w:lang w:val="uk-UA"/>
        </w:rPr>
        <w:t>кГц</w:t>
      </w:r>
      <w:proofErr w:type="spellEnd"/>
      <w:r w:rsidRPr="009E53E0">
        <w:rPr>
          <w:sz w:val="28"/>
          <w:szCs w:val="28"/>
          <w:lang w:val="uk-UA"/>
        </w:rPr>
        <w:t xml:space="preserve"> та 45 </w:t>
      </w:r>
      <w:proofErr w:type="spellStart"/>
      <w:r w:rsidRPr="009E53E0">
        <w:rPr>
          <w:sz w:val="28"/>
          <w:szCs w:val="28"/>
          <w:lang w:val="uk-UA"/>
        </w:rPr>
        <w:t>кГц</w:t>
      </w:r>
      <w:proofErr w:type="spellEnd"/>
      <w:r w:rsidRPr="009E53E0">
        <w:rPr>
          <w:sz w:val="28"/>
          <w:szCs w:val="28"/>
          <w:lang w:val="uk-UA"/>
        </w:rPr>
        <w:t>. Компаратор спрацьовує при перевищенні сигналом заданої порогової напруги.</w:t>
      </w:r>
    </w:p>
    <w:p w:rsidR="007E47C5" w:rsidRPr="009E53E0" w:rsidRDefault="007E47C5" w:rsidP="007E47C5">
      <w:pPr>
        <w:spacing w:line="360" w:lineRule="auto"/>
        <w:ind w:firstLine="709"/>
        <w:jc w:val="both"/>
        <w:rPr>
          <w:sz w:val="28"/>
          <w:szCs w:val="28"/>
          <w:lang w:val="uk-UA"/>
        </w:rPr>
        <w:sectPr w:rsidR="007E47C5" w:rsidRPr="009E53E0" w:rsidSect="007E47C5">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20"/>
          <w:lang w:val="uk-UA"/>
        </w:rPr>
      </w:pPr>
      <w:r w:rsidRPr="009E53E0">
        <w:rPr>
          <w:noProof/>
          <w:sz w:val="20"/>
          <w:lang w:bidi="ar-SA"/>
        </w:rPr>
        <w:lastRenderedPageBreak/>
        <w:drawing>
          <wp:inline distT="0" distB="0" distL="0" distR="0" wp14:anchorId="2A8A62D0" wp14:editId="19FD96DD">
            <wp:extent cx="3817620" cy="1652055"/>
            <wp:effectExtent l="0" t="0" r="0" b="5715"/>
            <wp:docPr id="121"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60.png"/>
                    <pic:cNvPicPr/>
                  </pic:nvPicPr>
                  <pic:blipFill>
                    <a:blip r:embed="rId112" cstate="print"/>
                    <a:stretch>
                      <a:fillRect/>
                    </a:stretch>
                  </pic:blipFill>
                  <pic:spPr>
                    <a:xfrm>
                      <a:off x="0" y="0"/>
                      <a:ext cx="3818150" cy="1652284"/>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Рис. 2.30. Змодельовані луна-сигнали з частотами 40 </w:t>
      </w:r>
      <w:proofErr w:type="spellStart"/>
      <w:r w:rsidRPr="009E53E0">
        <w:rPr>
          <w:lang w:val="uk-UA"/>
        </w:rPr>
        <w:t>кГц</w:t>
      </w:r>
      <w:proofErr w:type="spellEnd"/>
      <w:r w:rsidRPr="009E53E0">
        <w:rPr>
          <w:lang w:val="uk-UA"/>
        </w:rPr>
        <w:t xml:space="preserve"> та 45 </w:t>
      </w:r>
      <w:proofErr w:type="spellStart"/>
      <w:r w:rsidRPr="009E53E0">
        <w:rPr>
          <w:lang w:val="uk-UA"/>
        </w:rPr>
        <w:t>кГц</w:t>
      </w:r>
      <w:proofErr w:type="spellEnd"/>
    </w:p>
    <w:p w:rsidR="007E47C5" w:rsidRPr="006370C1"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При цьому тривалість першого часового інтервалу t</w:t>
      </w:r>
      <w:r w:rsidRPr="009E53E0">
        <w:rPr>
          <w:vertAlign w:val="subscript"/>
          <w:lang w:val="uk-UA"/>
        </w:rPr>
        <w:t>1</w:t>
      </w:r>
      <w:r w:rsidRPr="009E53E0">
        <w:rPr>
          <w:lang w:val="uk-UA"/>
        </w:rPr>
        <w:t xml:space="preserve"> складає 71,23 </w:t>
      </w:r>
      <w:proofErr w:type="spellStart"/>
      <w:r w:rsidRPr="009E53E0">
        <w:rPr>
          <w:lang w:val="uk-UA"/>
        </w:rPr>
        <w:t>мкс</w:t>
      </w:r>
      <w:proofErr w:type="spellEnd"/>
      <w:r w:rsidRPr="009E53E0">
        <w:rPr>
          <w:lang w:val="uk-UA"/>
        </w:rPr>
        <w:t xml:space="preserve"> при частоті сигналу 45 </w:t>
      </w:r>
      <w:proofErr w:type="spellStart"/>
      <w:r w:rsidRPr="009E53E0">
        <w:rPr>
          <w:lang w:val="uk-UA"/>
        </w:rPr>
        <w:t>кГц</w:t>
      </w:r>
      <w:proofErr w:type="spellEnd"/>
      <w:r w:rsidRPr="009E53E0">
        <w:rPr>
          <w:lang w:val="uk-UA"/>
        </w:rPr>
        <w:t xml:space="preserve"> та 80,13 </w:t>
      </w:r>
      <w:proofErr w:type="spellStart"/>
      <w:r w:rsidRPr="009E53E0">
        <w:rPr>
          <w:lang w:val="uk-UA"/>
        </w:rPr>
        <w:t>мкс</w:t>
      </w:r>
      <w:proofErr w:type="spellEnd"/>
      <w:r w:rsidRPr="009E53E0">
        <w:rPr>
          <w:lang w:val="uk-UA"/>
        </w:rPr>
        <w:t xml:space="preserve"> при частоті 40 </w:t>
      </w:r>
      <w:proofErr w:type="spellStart"/>
      <w:r w:rsidRPr="009E53E0">
        <w:rPr>
          <w:lang w:val="uk-UA"/>
        </w:rPr>
        <w:t>кГц</w:t>
      </w:r>
      <w:proofErr w:type="spellEnd"/>
      <w:r w:rsidRPr="009E53E0">
        <w:rPr>
          <w:lang w:val="uk-UA"/>
        </w:rPr>
        <w:t xml:space="preserve"> відповідно. Нижче наведена таблиця 2.1, в яку занесені </w:t>
      </w:r>
      <w:r w:rsidR="00BD45DE" w:rsidRPr="009E53E0">
        <w:rPr>
          <w:lang w:val="uk-UA"/>
        </w:rPr>
        <w:t>часові</w:t>
      </w:r>
      <w:r w:rsidRPr="009E53E0">
        <w:rPr>
          <w:lang w:val="uk-UA"/>
        </w:rPr>
        <w:t xml:space="preserve"> координати спрацьовування компаратора сигналів з різними частотами.</w:t>
      </w:r>
    </w:p>
    <w:p w:rsidR="007E47C5" w:rsidRPr="009E53E0" w:rsidRDefault="007E47C5" w:rsidP="00EB5B7E">
      <w:pPr>
        <w:pStyle w:val="a4"/>
        <w:spacing w:line="360" w:lineRule="auto"/>
        <w:ind w:firstLine="709"/>
        <w:jc w:val="right"/>
        <w:rPr>
          <w:lang w:val="uk-UA"/>
        </w:rPr>
      </w:pPr>
      <w:r w:rsidRPr="009E53E0">
        <w:rPr>
          <w:lang w:val="uk-UA"/>
        </w:rPr>
        <w:t>Та</w:t>
      </w:r>
      <w:r w:rsidR="000D3084">
        <w:rPr>
          <w:lang w:val="uk-UA"/>
        </w:rPr>
        <w:t xml:space="preserve">блиця 2.1. </w:t>
      </w:r>
      <w:r w:rsidRPr="009E53E0">
        <w:rPr>
          <w:lang w:val="uk-UA"/>
        </w:rPr>
        <w:t>Часові координати спрацьовування компаратора</w:t>
      </w:r>
    </w:p>
    <w:tbl>
      <w:tblPr>
        <w:tblStyle w:val="TableNormal"/>
        <w:tblW w:w="0" w:type="auto"/>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2268"/>
        <w:gridCol w:w="1448"/>
        <w:gridCol w:w="1388"/>
      </w:tblGrid>
      <w:tr w:rsidR="007E47C5" w:rsidRPr="009E53E0" w:rsidTr="007E47C5">
        <w:trPr>
          <w:trHeight w:val="465"/>
        </w:trPr>
        <w:tc>
          <w:tcPr>
            <w:tcW w:w="1295" w:type="dxa"/>
          </w:tcPr>
          <w:p w:rsidR="007E47C5" w:rsidRPr="009E53E0" w:rsidRDefault="007E47C5" w:rsidP="007E47C5">
            <w:pPr>
              <w:pStyle w:val="TableParagraph"/>
              <w:spacing w:line="360" w:lineRule="auto"/>
              <w:ind w:firstLine="709"/>
              <w:rPr>
                <w:sz w:val="24"/>
                <w:szCs w:val="24"/>
                <w:lang w:val="uk-UA"/>
              </w:rPr>
            </w:pPr>
            <w:r w:rsidRPr="009E53E0">
              <w:rPr>
                <w:i/>
                <w:sz w:val="24"/>
                <w:szCs w:val="24"/>
                <w:lang w:val="uk-UA"/>
              </w:rPr>
              <w:t>f</w:t>
            </w:r>
            <w:r w:rsidRPr="009E53E0">
              <w:rPr>
                <w:sz w:val="24"/>
                <w:szCs w:val="24"/>
                <w:lang w:val="uk-UA"/>
              </w:rPr>
              <w:t xml:space="preserve">, </w:t>
            </w:r>
            <w:proofErr w:type="spellStart"/>
            <w:r w:rsidRPr="009E53E0">
              <w:rPr>
                <w:sz w:val="24"/>
                <w:szCs w:val="24"/>
                <w:lang w:val="uk-UA"/>
              </w:rPr>
              <w:t>кГц</w:t>
            </w:r>
            <w:proofErr w:type="spellEnd"/>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i/>
                <w:sz w:val="24"/>
                <w:szCs w:val="24"/>
                <w:lang w:val="uk-UA"/>
              </w:rPr>
              <w:t>T</w:t>
            </w:r>
            <w:r w:rsidRPr="009E53E0">
              <w:rPr>
                <w:sz w:val="24"/>
                <w:szCs w:val="24"/>
                <w:lang w:val="uk-UA"/>
              </w:rPr>
              <w:t xml:space="preserve">, </w:t>
            </w:r>
            <w:proofErr w:type="spellStart"/>
            <w:r w:rsidRPr="009E53E0">
              <w:rPr>
                <w:sz w:val="24"/>
                <w:szCs w:val="24"/>
                <w:lang w:val="uk-UA"/>
              </w:rPr>
              <w:t>мкс</w:t>
            </w:r>
            <w:proofErr w:type="spellEnd"/>
          </w:p>
        </w:tc>
        <w:tc>
          <w:tcPr>
            <w:tcW w:w="1448" w:type="dxa"/>
          </w:tcPr>
          <w:p w:rsidR="007E47C5" w:rsidRPr="009E53E0" w:rsidRDefault="007E47C5" w:rsidP="007E47C5">
            <w:pPr>
              <w:pStyle w:val="TableParagraph"/>
              <w:spacing w:line="360" w:lineRule="auto"/>
              <w:jc w:val="left"/>
              <w:rPr>
                <w:sz w:val="24"/>
                <w:szCs w:val="24"/>
                <w:lang w:val="uk-UA"/>
              </w:rPr>
            </w:pPr>
            <w:r w:rsidRPr="009E53E0">
              <w:rPr>
                <w:rFonts w:ascii="Symbol" w:hAnsi="Symbol"/>
                <w:sz w:val="24"/>
                <w:szCs w:val="24"/>
                <w:lang w:val="uk-UA"/>
              </w:rPr>
              <w:t></w:t>
            </w:r>
            <w:r w:rsidRPr="009E53E0">
              <w:rPr>
                <w:rFonts w:ascii="Symbol" w:hAnsi="Symbol"/>
                <w:sz w:val="24"/>
                <w:szCs w:val="24"/>
                <w:lang w:val="uk-UA"/>
              </w:rPr>
              <w:t></w:t>
            </w:r>
            <w:r w:rsidRPr="009E53E0">
              <w:rPr>
                <w:rFonts w:ascii="Symbol" w:hAnsi="Symbol"/>
                <w:sz w:val="24"/>
                <w:szCs w:val="24"/>
                <w:lang w:val="uk-UA"/>
              </w:rPr>
              <w:t></w:t>
            </w:r>
            <w:r w:rsidRPr="009E53E0">
              <w:rPr>
                <w:rFonts w:ascii="Symbol" w:hAnsi="Symbol"/>
                <w:sz w:val="24"/>
                <w:szCs w:val="24"/>
                <w:lang w:val="uk-UA"/>
              </w:rPr>
              <w:t></w:t>
            </w:r>
            <w:r w:rsidRPr="009E53E0">
              <w:rPr>
                <w:rFonts w:ascii="Symbol" w:hAnsi="Symbol"/>
                <w:sz w:val="24"/>
                <w:szCs w:val="24"/>
                <w:lang w:val="uk-UA"/>
              </w:rPr>
              <w:t></w:t>
            </w:r>
            <w:r w:rsidRPr="009E53E0">
              <w:rPr>
                <w:rFonts w:ascii="Symbol" w:hAnsi="Symbol"/>
                <w:sz w:val="24"/>
                <w:szCs w:val="24"/>
                <w:lang w:val="uk-UA"/>
              </w:rPr>
              <w:t></w:t>
            </w:r>
            <w:proofErr w:type="spellStart"/>
            <w:r w:rsidRPr="009E53E0">
              <w:rPr>
                <w:i/>
                <w:sz w:val="24"/>
                <w:szCs w:val="24"/>
                <w:lang w:val="uk-UA"/>
              </w:rPr>
              <w:t>t</w:t>
            </w:r>
            <w:r w:rsidRPr="009E53E0">
              <w:rPr>
                <w:sz w:val="24"/>
                <w:szCs w:val="24"/>
                <w:vertAlign w:val="subscript"/>
                <w:lang w:val="uk-UA"/>
              </w:rPr>
              <w:t>i</w:t>
            </w:r>
            <w:proofErr w:type="spellEnd"/>
            <w:r w:rsidRPr="009E53E0">
              <w:rPr>
                <w:sz w:val="24"/>
                <w:szCs w:val="24"/>
                <w:lang w:val="uk-UA"/>
              </w:rPr>
              <w:t xml:space="preserve">, </w:t>
            </w:r>
            <w:proofErr w:type="spellStart"/>
            <w:r w:rsidRPr="009E53E0">
              <w:rPr>
                <w:sz w:val="24"/>
                <w:szCs w:val="24"/>
                <w:lang w:val="uk-UA"/>
              </w:rPr>
              <w:t>мкс</w:t>
            </w:r>
            <w:proofErr w:type="spellEnd"/>
          </w:p>
        </w:tc>
        <w:tc>
          <w:tcPr>
            <w:tcW w:w="1388" w:type="dxa"/>
          </w:tcPr>
          <w:p w:rsidR="007E47C5" w:rsidRPr="009E53E0" w:rsidRDefault="007E47C5" w:rsidP="007E47C5">
            <w:pPr>
              <w:pStyle w:val="TableParagraph"/>
              <w:spacing w:line="360" w:lineRule="auto"/>
              <w:jc w:val="left"/>
              <w:rPr>
                <w:sz w:val="24"/>
                <w:szCs w:val="24"/>
                <w:lang w:val="uk-UA"/>
              </w:rPr>
            </w:pPr>
            <w:r w:rsidRPr="009E53E0">
              <w:rPr>
                <w:rFonts w:ascii="Symbol" w:hAnsi="Symbol"/>
                <w:sz w:val="24"/>
                <w:szCs w:val="24"/>
                <w:lang w:val="uk-UA"/>
              </w:rPr>
              <w:t></w:t>
            </w:r>
            <w:proofErr w:type="spellStart"/>
            <w:r w:rsidRPr="009E53E0">
              <w:rPr>
                <w:i/>
                <w:sz w:val="24"/>
                <w:szCs w:val="24"/>
                <w:lang w:val="uk-UA"/>
              </w:rPr>
              <w:t>t</w:t>
            </w:r>
            <w:r w:rsidRPr="009E53E0">
              <w:rPr>
                <w:sz w:val="24"/>
                <w:szCs w:val="24"/>
                <w:vertAlign w:val="subscript"/>
                <w:lang w:val="uk-UA"/>
              </w:rPr>
              <w:t>спаду</w:t>
            </w:r>
            <w:proofErr w:type="spellEnd"/>
            <w:r w:rsidRPr="009E53E0">
              <w:rPr>
                <w:sz w:val="24"/>
                <w:szCs w:val="24"/>
                <w:lang w:val="uk-UA"/>
              </w:rPr>
              <w:t xml:space="preserve">, </w:t>
            </w:r>
            <w:proofErr w:type="spellStart"/>
            <w:r w:rsidRPr="009E53E0">
              <w:rPr>
                <w:sz w:val="24"/>
                <w:szCs w:val="24"/>
                <w:lang w:val="uk-UA"/>
              </w:rPr>
              <w:t>мкс</w:t>
            </w:r>
            <w:proofErr w:type="spellEnd"/>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80</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1,25</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40,07</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41,48</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45</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2,22</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71,23</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73,74</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43</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2,33</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74,53</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77,17</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42</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2,38</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76,32</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79,01</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41</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2,44</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78,19</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80,94</w:t>
            </w:r>
          </w:p>
        </w:tc>
      </w:tr>
      <w:tr w:rsidR="007E47C5" w:rsidRPr="009E53E0" w:rsidTr="007E47C5">
        <w:trPr>
          <w:trHeight w:val="302"/>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40</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2,50</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80,13</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82,96</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38</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2,63</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84,36</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87,33</w:t>
            </w:r>
          </w:p>
        </w:tc>
      </w:tr>
      <w:tr w:rsidR="007E47C5" w:rsidRPr="009E53E0" w:rsidTr="007E47C5">
        <w:trPr>
          <w:trHeight w:val="300"/>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37</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2,70</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86,64</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89,7</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36</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2,78</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89,04</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92,19</w:t>
            </w:r>
          </w:p>
        </w:tc>
      </w:tr>
      <w:tr w:rsidR="007E47C5" w:rsidRPr="009E53E0" w:rsidTr="007E47C5">
        <w:trPr>
          <w:trHeight w:val="299"/>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35</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2,86</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91,58</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94,82</w:t>
            </w:r>
          </w:p>
        </w:tc>
      </w:tr>
      <w:tr w:rsidR="007E47C5" w:rsidRPr="009E53E0" w:rsidTr="007E47C5">
        <w:trPr>
          <w:trHeight w:val="400"/>
        </w:trPr>
        <w:tc>
          <w:tcPr>
            <w:tcW w:w="1295"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20</w:t>
            </w:r>
          </w:p>
        </w:tc>
        <w:tc>
          <w:tcPr>
            <w:tcW w:w="226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2,51</w:t>
            </w:r>
          </w:p>
        </w:tc>
        <w:tc>
          <w:tcPr>
            <w:tcW w:w="144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160,27</w:t>
            </w:r>
          </w:p>
        </w:tc>
        <w:tc>
          <w:tcPr>
            <w:tcW w:w="1388" w:type="dxa"/>
          </w:tcPr>
          <w:p w:rsidR="007E47C5" w:rsidRPr="009E53E0" w:rsidRDefault="007E47C5" w:rsidP="007E47C5">
            <w:pPr>
              <w:pStyle w:val="TableParagraph"/>
              <w:spacing w:line="360" w:lineRule="auto"/>
              <w:ind w:firstLine="709"/>
              <w:rPr>
                <w:sz w:val="24"/>
                <w:szCs w:val="24"/>
                <w:lang w:val="uk-UA"/>
              </w:rPr>
            </w:pPr>
            <w:r w:rsidRPr="009E53E0">
              <w:rPr>
                <w:sz w:val="24"/>
                <w:szCs w:val="24"/>
                <w:lang w:val="uk-UA"/>
              </w:rPr>
              <w:t>165,92</w:t>
            </w:r>
          </w:p>
        </w:tc>
      </w:tr>
    </w:tbl>
    <w:p w:rsidR="007E47C5" w:rsidRPr="009E53E0" w:rsidRDefault="007E47C5" w:rsidP="007E47C5">
      <w:pPr>
        <w:pStyle w:val="TableParagraph"/>
        <w:spacing w:line="360" w:lineRule="auto"/>
        <w:ind w:firstLine="709"/>
        <w:jc w:val="both"/>
        <w:rPr>
          <w:sz w:val="24"/>
          <w:szCs w:val="24"/>
          <w:lang w:val="uk-UA"/>
        </w:rPr>
      </w:pPr>
      <w:r w:rsidRPr="009E53E0">
        <w:rPr>
          <w:b/>
          <w:i/>
          <w:sz w:val="24"/>
          <w:szCs w:val="24"/>
          <w:lang w:val="uk-UA"/>
        </w:rPr>
        <w:t>Примітка</w:t>
      </w:r>
      <w:r w:rsidRPr="009E53E0">
        <w:rPr>
          <w:i/>
          <w:sz w:val="24"/>
          <w:szCs w:val="24"/>
          <w:lang w:val="uk-UA"/>
        </w:rPr>
        <w:t>.  f</w:t>
      </w:r>
      <w:r w:rsidRPr="009E53E0">
        <w:rPr>
          <w:sz w:val="24"/>
          <w:szCs w:val="24"/>
          <w:lang w:val="uk-UA"/>
        </w:rPr>
        <w:t xml:space="preserve">, </w:t>
      </w:r>
      <w:proofErr w:type="spellStart"/>
      <w:r w:rsidRPr="009E53E0">
        <w:rPr>
          <w:sz w:val="24"/>
          <w:szCs w:val="24"/>
          <w:lang w:val="uk-UA"/>
        </w:rPr>
        <w:t>кГц</w:t>
      </w:r>
      <w:proofErr w:type="spellEnd"/>
      <w:r w:rsidRPr="009E53E0">
        <w:rPr>
          <w:sz w:val="24"/>
          <w:szCs w:val="24"/>
          <w:lang w:val="uk-UA"/>
        </w:rPr>
        <w:t xml:space="preserve"> – частота</w:t>
      </w:r>
      <w:r w:rsidRPr="009E53E0">
        <w:rPr>
          <w:spacing w:val="-13"/>
          <w:sz w:val="24"/>
          <w:szCs w:val="24"/>
          <w:lang w:val="uk-UA"/>
        </w:rPr>
        <w:t xml:space="preserve"> </w:t>
      </w:r>
      <w:r w:rsidRPr="009E53E0">
        <w:rPr>
          <w:sz w:val="24"/>
          <w:szCs w:val="24"/>
          <w:lang w:val="uk-UA"/>
        </w:rPr>
        <w:t xml:space="preserve">луна-сигналу; </w:t>
      </w:r>
      <w:r w:rsidRPr="009E53E0">
        <w:rPr>
          <w:i/>
          <w:sz w:val="24"/>
          <w:szCs w:val="24"/>
          <w:lang w:val="uk-UA"/>
        </w:rPr>
        <w:t>T</w:t>
      </w:r>
      <w:r w:rsidRPr="009E53E0">
        <w:rPr>
          <w:sz w:val="24"/>
          <w:szCs w:val="24"/>
          <w:lang w:val="uk-UA"/>
        </w:rPr>
        <w:t xml:space="preserve">, </w:t>
      </w:r>
      <w:proofErr w:type="spellStart"/>
      <w:r w:rsidRPr="009E53E0">
        <w:rPr>
          <w:sz w:val="24"/>
          <w:szCs w:val="24"/>
          <w:lang w:val="uk-UA"/>
        </w:rPr>
        <w:t>мкс</w:t>
      </w:r>
      <w:proofErr w:type="spellEnd"/>
      <w:r w:rsidRPr="009E53E0">
        <w:rPr>
          <w:sz w:val="24"/>
          <w:szCs w:val="24"/>
          <w:lang w:val="uk-UA"/>
        </w:rPr>
        <w:t xml:space="preserve"> – період</w:t>
      </w:r>
      <w:r w:rsidRPr="009E53E0">
        <w:rPr>
          <w:spacing w:val="-16"/>
          <w:sz w:val="24"/>
          <w:szCs w:val="24"/>
          <w:lang w:val="uk-UA"/>
        </w:rPr>
        <w:t xml:space="preserve"> </w:t>
      </w:r>
      <w:r w:rsidRPr="009E53E0">
        <w:rPr>
          <w:sz w:val="24"/>
          <w:szCs w:val="24"/>
          <w:lang w:val="uk-UA"/>
        </w:rPr>
        <w:t xml:space="preserve">луна-сигналу;     </w:t>
      </w:r>
      <w:proofErr w:type="spellStart"/>
      <w:r w:rsidRPr="009E53E0">
        <w:rPr>
          <w:sz w:val="24"/>
          <w:szCs w:val="24"/>
          <w:lang w:val="uk-UA"/>
        </w:rPr>
        <w:t>Δ</w:t>
      </w:r>
      <w:r w:rsidRPr="009E53E0">
        <w:rPr>
          <w:i/>
          <w:sz w:val="24"/>
          <w:szCs w:val="24"/>
          <w:lang w:val="uk-UA"/>
        </w:rPr>
        <w:t>t</w:t>
      </w:r>
      <w:r w:rsidRPr="009E53E0">
        <w:rPr>
          <w:sz w:val="24"/>
          <w:szCs w:val="24"/>
          <w:vertAlign w:val="subscript"/>
          <w:lang w:val="uk-UA"/>
        </w:rPr>
        <w:t>i</w:t>
      </w:r>
      <w:proofErr w:type="spellEnd"/>
      <w:r w:rsidRPr="009E53E0">
        <w:rPr>
          <w:sz w:val="24"/>
          <w:szCs w:val="24"/>
          <w:lang w:val="uk-UA"/>
        </w:rPr>
        <w:t xml:space="preserve">, </w:t>
      </w:r>
      <w:proofErr w:type="spellStart"/>
      <w:r w:rsidRPr="009E53E0">
        <w:rPr>
          <w:sz w:val="24"/>
          <w:szCs w:val="24"/>
          <w:lang w:val="uk-UA"/>
        </w:rPr>
        <w:t>мкс</w:t>
      </w:r>
      <w:proofErr w:type="spellEnd"/>
      <w:r w:rsidRPr="009E53E0">
        <w:rPr>
          <w:sz w:val="24"/>
          <w:szCs w:val="24"/>
          <w:lang w:val="uk-UA"/>
        </w:rPr>
        <w:t xml:space="preserve"> - час зростання фронту луна-сигналу  до моменту спрацьовування компаратора; </w:t>
      </w:r>
      <w:proofErr w:type="spellStart"/>
      <w:r w:rsidRPr="009E53E0">
        <w:rPr>
          <w:sz w:val="24"/>
          <w:szCs w:val="24"/>
          <w:lang w:val="uk-UA"/>
        </w:rPr>
        <w:t>Δ</w:t>
      </w:r>
      <w:r w:rsidRPr="009E53E0">
        <w:rPr>
          <w:i/>
          <w:sz w:val="24"/>
          <w:szCs w:val="24"/>
          <w:lang w:val="uk-UA"/>
        </w:rPr>
        <w:t>t</w:t>
      </w:r>
      <w:r w:rsidRPr="009E53E0">
        <w:rPr>
          <w:sz w:val="24"/>
          <w:szCs w:val="24"/>
          <w:vertAlign w:val="subscript"/>
          <w:lang w:val="uk-UA"/>
        </w:rPr>
        <w:t>спаду</w:t>
      </w:r>
      <w:proofErr w:type="spellEnd"/>
      <w:r w:rsidRPr="009E53E0">
        <w:rPr>
          <w:sz w:val="24"/>
          <w:szCs w:val="24"/>
          <w:lang w:val="uk-UA"/>
        </w:rPr>
        <w:t xml:space="preserve">, </w:t>
      </w:r>
      <w:proofErr w:type="spellStart"/>
      <w:r w:rsidRPr="009E53E0">
        <w:rPr>
          <w:sz w:val="24"/>
          <w:szCs w:val="24"/>
          <w:lang w:val="uk-UA"/>
        </w:rPr>
        <w:t>мкс</w:t>
      </w:r>
      <w:proofErr w:type="spellEnd"/>
      <w:r w:rsidRPr="009E53E0">
        <w:rPr>
          <w:sz w:val="24"/>
          <w:szCs w:val="24"/>
          <w:lang w:val="uk-UA"/>
        </w:rPr>
        <w:t xml:space="preserve"> – час спаду луна-сигналу в після спрацьовування компаратора.</w:t>
      </w:r>
    </w:p>
    <w:p w:rsidR="007E47C5" w:rsidRPr="009E53E0" w:rsidRDefault="007E47C5" w:rsidP="007E47C5">
      <w:pPr>
        <w:pStyle w:val="TableParagraph"/>
        <w:spacing w:line="360" w:lineRule="auto"/>
        <w:ind w:firstLine="709"/>
        <w:jc w:val="both"/>
        <w:rPr>
          <w:sz w:val="28"/>
          <w:szCs w:val="28"/>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Для того щоб визначити момент приходу луна-сигналу </w:t>
      </w:r>
      <w:r w:rsidRPr="009E53E0">
        <w:rPr>
          <w:i/>
          <w:lang w:val="uk-UA"/>
        </w:rPr>
        <w:t>t</w:t>
      </w:r>
      <w:r w:rsidRPr="009E53E0">
        <w:rPr>
          <w:vertAlign w:val="subscript"/>
          <w:lang w:val="uk-UA"/>
        </w:rPr>
        <w:t>0</w:t>
      </w:r>
      <w:r w:rsidRPr="009E53E0">
        <w:rPr>
          <w:lang w:val="uk-UA"/>
        </w:rPr>
        <w:t xml:space="preserve">΄ необхідно визначити, на якому </w:t>
      </w:r>
      <w:proofErr w:type="spellStart"/>
      <w:r w:rsidRPr="009E53E0">
        <w:rPr>
          <w:lang w:val="uk-UA"/>
        </w:rPr>
        <w:t>напівперіоді</w:t>
      </w:r>
      <w:proofErr w:type="spellEnd"/>
      <w:r w:rsidRPr="009E53E0">
        <w:rPr>
          <w:lang w:val="uk-UA"/>
        </w:rPr>
        <w:t xml:space="preserve"> сигнал перевищив рівень спрацьовування компаратора. Щоб визначити цей </w:t>
      </w:r>
      <w:proofErr w:type="spellStart"/>
      <w:r w:rsidRPr="009E53E0">
        <w:rPr>
          <w:lang w:val="uk-UA"/>
        </w:rPr>
        <w:t>на</w:t>
      </w:r>
      <w:r w:rsidR="00BA3153">
        <w:rPr>
          <w:lang w:val="uk-UA"/>
        </w:rPr>
        <w:t>півперіод</w:t>
      </w:r>
      <w:proofErr w:type="spellEnd"/>
      <w:r w:rsidR="00BA3153">
        <w:rPr>
          <w:lang w:val="uk-UA"/>
        </w:rPr>
        <w:t xml:space="preserve"> застосуємо вираз (2.16</w:t>
      </w:r>
      <w:r w:rsidRPr="009E53E0">
        <w:rPr>
          <w:lang w:val="uk-UA"/>
        </w:rPr>
        <w:t xml:space="preserve">) яка </w:t>
      </w:r>
      <w:r w:rsidRPr="009E53E0">
        <w:rPr>
          <w:lang w:val="uk-UA"/>
        </w:rPr>
        <w:lastRenderedPageBreak/>
        <w:t>наведений нижче: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3"/>
        <w:gridCol w:w="139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09152D6" wp14:editId="52239835">
                  <wp:extent cx="2895600" cy="411480"/>
                  <wp:effectExtent l="0" t="0" r="0" b="762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cstate="print"/>
                          <a:stretch>
                            <a:fillRect/>
                          </a:stretch>
                        </pic:blipFill>
                        <pic:spPr>
                          <a:xfrm>
                            <a:off x="0" y="0"/>
                            <a:ext cx="2895600" cy="411480"/>
                          </a:xfrm>
                          <a:prstGeom prst="rect">
                            <a:avLst/>
                          </a:prstGeom>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center"/>
              <w:rPr>
                <w:bCs/>
                <w:sz w:val="28"/>
                <w:szCs w:val="28"/>
                <w:lang w:val="uk-UA"/>
              </w:rPr>
            </w:pPr>
            <w:r>
              <w:rPr>
                <w:bCs/>
                <w:sz w:val="28"/>
                <w:szCs w:val="28"/>
                <w:lang w:val="uk-UA"/>
              </w:rPr>
              <w:t>(2.16</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rFonts w:ascii="Symbol" w:hAnsi="Symbol"/>
          <w:lang w:val="uk-UA"/>
        </w:rPr>
        <w:t></w:t>
      </w:r>
      <w:r w:rsidRPr="009E53E0">
        <w:rPr>
          <w:i/>
          <w:lang w:val="uk-UA"/>
        </w:rPr>
        <w:t>t</w:t>
      </w:r>
      <w:r w:rsidRPr="009E53E0">
        <w:rPr>
          <w:vertAlign w:val="subscript"/>
          <w:lang w:val="uk-UA"/>
        </w:rPr>
        <w:t>1</w:t>
      </w:r>
      <w:r w:rsidRPr="009E53E0">
        <w:rPr>
          <w:lang w:val="uk-UA"/>
        </w:rPr>
        <w:t xml:space="preserve"> = 71,23</w:t>
      </w:r>
      <w:r w:rsidRPr="009E53E0">
        <w:rPr>
          <w:rFonts w:ascii="Symbol" w:hAnsi="Symbol"/>
          <w:lang w:val="uk-UA"/>
        </w:rPr>
        <w:t></w:t>
      </w:r>
      <w:r w:rsidRPr="009E53E0">
        <w:rPr>
          <w:lang w:val="uk-UA"/>
        </w:rPr>
        <w:t>10</w:t>
      </w:r>
      <w:r w:rsidRPr="009E53E0">
        <w:rPr>
          <w:vertAlign w:val="superscript"/>
          <w:lang w:val="uk-UA"/>
        </w:rPr>
        <w:t>-6</w:t>
      </w:r>
      <w:r w:rsidRPr="009E53E0">
        <w:rPr>
          <w:spacing w:val="44"/>
          <w:lang w:val="uk-UA"/>
        </w:rPr>
        <w:t xml:space="preserve"> </w:t>
      </w:r>
      <w:r w:rsidRPr="009E53E0">
        <w:rPr>
          <w:spacing w:val="-3"/>
          <w:lang w:val="uk-UA"/>
        </w:rPr>
        <w:t xml:space="preserve">с; </w:t>
      </w:r>
      <w:r w:rsidRPr="009E53E0">
        <w:rPr>
          <w:rFonts w:ascii="Symbol" w:hAnsi="Symbol"/>
          <w:lang w:val="uk-UA"/>
        </w:rPr>
        <w:t></w:t>
      </w:r>
      <w:r w:rsidRPr="009E53E0">
        <w:rPr>
          <w:i/>
          <w:lang w:val="uk-UA"/>
        </w:rPr>
        <w:t>t</w:t>
      </w:r>
      <w:r w:rsidRPr="009E53E0">
        <w:rPr>
          <w:vertAlign w:val="subscript"/>
          <w:lang w:val="uk-UA"/>
        </w:rPr>
        <w:t>2</w:t>
      </w:r>
      <w:r w:rsidRPr="009E53E0">
        <w:rPr>
          <w:lang w:val="uk-UA"/>
        </w:rPr>
        <w:t xml:space="preserve"> = 80,13</w:t>
      </w:r>
      <w:r w:rsidRPr="009E53E0">
        <w:rPr>
          <w:rFonts w:ascii="Symbol" w:hAnsi="Symbol"/>
          <w:lang w:val="uk-UA"/>
        </w:rPr>
        <w:t></w:t>
      </w:r>
      <w:r w:rsidRPr="009E53E0">
        <w:rPr>
          <w:lang w:val="uk-UA"/>
        </w:rPr>
        <w:t>10</w:t>
      </w:r>
      <w:r w:rsidRPr="009E53E0">
        <w:rPr>
          <w:vertAlign w:val="superscript"/>
          <w:lang w:val="uk-UA"/>
        </w:rPr>
        <w:t>-6</w:t>
      </w:r>
      <w:r w:rsidRPr="009E53E0">
        <w:rPr>
          <w:lang w:val="uk-UA"/>
        </w:rPr>
        <w:t xml:space="preserve">  </w:t>
      </w:r>
      <w:r w:rsidRPr="009E53E0">
        <w:rPr>
          <w:spacing w:val="-3"/>
          <w:lang w:val="uk-UA"/>
        </w:rPr>
        <w:t xml:space="preserve">с; </w:t>
      </w:r>
      <w:r w:rsidRPr="009E53E0">
        <w:rPr>
          <w:i/>
          <w:lang w:val="uk-UA"/>
        </w:rPr>
        <w:t>T</w:t>
      </w:r>
      <w:r w:rsidRPr="009E53E0">
        <w:rPr>
          <w:vertAlign w:val="subscript"/>
          <w:lang w:val="uk-UA"/>
        </w:rPr>
        <w:t>1</w:t>
      </w:r>
      <w:r w:rsidRPr="009E53E0">
        <w:rPr>
          <w:lang w:val="uk-UA"/>
        </w:rPr>
        <w:t xml:space="preserve"> = 23,25581</w:t>
      </w:r>
      <w:r w:rsidRPr="009E53E0">
        <w:rPr>
          <w:rFonts w:ascii="Symbol" w:hAnsi="Symbol"/>
          <w:lang w:val="uk-UA"/>
        </w:rPr>
        <w:t></w:t>
      </w:r>
      <w:r w:rsidRPr="009E53E0">
        <w:rPr>
          <w:lang w:val="uk-UA"/>
        </w:rPr>
        <w:t>10</w:t>
      </w:r>
      <w:r w:rsidRPr="009E53E0">
        <w:rPr>
          <w:vertAlign w:val="superscript"/>
          <w:lang w:val="uk-UA"/>
        </w:rPr>
        <w:t>-6</w:t>
      </w:r>
      <w:r w:rsidRPr="009E53E0">
        <w:rPr>
          <w:lang w:val="uk-UA"/>
        </w:rPr>
        <w:t xml:space="preserve"> </w:t>
      </w:r>
      <w:r w:rsidRPr="009E53E0">
        <w:rPr>
          <w:spacing w:val="-8"/>
          <w:lang w:val="uk-UA"/>
        </w:rPr>
        <w:t xml:space="preserve">c; </w:t>
      </w:r>
      <w:r w:rsidRPr="009E53E0">
        <w:rPr>
          <w:i/>
          <w:lang w:val="uk-UA"/>
        </w:rPr>
        <w:t>T</w:t>
      </w:r>
      <w:r w:rsidRPr="009E53E0">
        <w:rPr>
          <w:vertAlign w:val="subscript"/>
          <w:lang w:val="uk-UA"/>
        </w:rPr>
        <w:t>2</w:t>
      </w:r>
      <w:r w:rsidRPr="009E53E0">
        <w:rPr>
          <w:lang w:val="uk-UA"/>
        </w:rPr>
        <w:t xml:space="preserve"> = 25</w:t>
      </w:r>
      <w:r w:rsidRPr="009E53E0">
        <w:rPr>
          <w:rFonts w:ascii="Symbol" w:hAnsi="Symbol"/>
          <w:lang w:val="uk-UA"/>
        </w:rPr>
        <w:t></w:t>
      </w:r>
      <w:r w:rsidRPr="009E53E0">
        <w:rPr>
          <w:lang w:val="uk-UA"/>
        </w:rPr>
        <w:t>10</w:t>
      </w:r>
      <w:r w:rsidRPr="009E53E0">
        <w:rPr>
          <w:vertAlign w:val="superscript"/>
          <w:lang w:val="uk-UA"/>
        </w:rPr>
        <w:t>-6</w:t>
      </w:r>
      <w:r w:rsidRPr="009E53E0">
        <w:rPr>
          <w:spacing w:val="18"/>
          <w:lang w:val="uk-UA"/>
        </w:rPr>
        <w:t xml:space="preserve"> </w:t>
      </w:r>
      <w:r w:rsidRPr="009E53E0">
        <w:rPr>
          <w:lang w:val="uk-UA"/>
        </w:rPr>
        <w:t>c.</w:t>
      </w:r>
    </w:p>
    <w:p w:rsidR="007E47C5" w:rsidRPr="009E53E0" w:rsidRDefault="007E47C5" w:rsidP="007E47C5">
      <w:pPr>
        <w:pStyle w:val="a4"/>
        <w:spacing w:line="360" w:lineRule="auto"/>
        <w:ind w:firstLine="709"/>
        <w:jc w:val="both"/>
        <w:rPr>
          <w:lang w:val="uk-UA"/>
        </w:rPr>
      </w:pPr>
      <w:r w:rsidRPr="009E53E0">
        <w:rPr>
          <w:lang w:val="uk-UA"/>
        </w:rPr>
        <w:t xml:space="preserve">Для експериментального визначення </w:t>
      </w:r>
      <w:proofErr w:type="spellStart"/>
      <w:r w:rsidRPr="009E53E0">
        <w:rPr>
          <w:lang w:val="uk-UA"/>
        </w:rPr>
        <w:t>напівперіоду</w:t>
      </w:r>
      <w:proofErr w:type="spellEnd"/>
      <w:r w:rsidRPr="009E53E0">
        <w:rPr>
          <w:lang w:val="uk-UA"/>
        </w:rPr>
        <w:t xml:space="preserve"> використовуються значення i від 1 до 8. Знаходимо різницю </w:t>
      </w:r>
      <w:r w:rsidRPr="009E53E0">
        <w:rPr>
          <w:i/>
          <w:lang w:val="uk-UA"/>
        </w:rPr>
        <w:t>S</w:t>
      </w:r>
      <w:r w:rsidRPr="009E53E0">
        <w:rPr>
          <w:lang w:val="uk-UA"/>
        </w:rPr>
        <w:t xml:space="preserve"> між моментами приходу двох сигналів з різною частотою при восьми значеннях  </w:t>
      </w:r>
      <w:r w:rsidRPr="009E53E0">
        <w:rPr>
          <w:i/>
          <w:lang w:val="uk-UA"/>
        </w:rPr>
        <w:t xml:space="preserve">i  </w:t>
      </w:r>
      <w:r w:rsidRPr="009E53E0">
        <w:rPr>
          <w:lang w:val="uk-UA"/>
        </w:rPr>
        <w:t>(1…8),  отримані дані вносимо в таблицю 2.2.</w:t>
      </w:r>
    </w:p>
    <w:p w:rsidR="00EB5B7E" w:rsidRDefault="006370C1" w:rsidP="00EB5B7E">
      <w:pPr>
        <w:pStyle w:val="a4"/>
        <w:spacing w:line="360" w:lineRule="auto"/>
        <w:ind w:firstLine="709"/>
        <w:jc w:val="right"/>
        <w:rPr>
          <w:lang w:val="uk-UA"/>
        </w:rPr>
      </w:pPr>
      <w:r>
        <w:rPr>
          <w:lang w:val="uk-UA"/>
        </w:rPr>
        <w:t>Таблиця 2.2.</w:t>
      </w:r>
      <w:r w:rsidR="007E47C5" w:rsidRPr="009E53E0">
        <w:rPr>
          <w:lang w:val="uk-UA"/>
        </w:rPr>
        <w:t xml:space="preserve">Значення різниці </w:t>
      </w:r>
      <w:r w:rsidR="007E47C5" w:rsidRPr="009E53E0">
        <w:rPr>
          <w:i/>
          <w:lang w:val="uk-UA"/>
        </w:rPr>
        <w:t>S</w:t>
      </w:r>
      <w:r w:rsidR="007E47C5" w:rsidRPr="009E53E0">
        <w:rPr>
          <w:lang w:val="uk-UA"/>
        </w:rPr>
        <w:t xml:space="preserve"> між моментами приходу </w:t>
      </w:r>
    </w:p>
    <w:p w:rsidR="007E47C5" w:rsidRPr="009E53E0" w:rsidRDefault="007E47C5" w:rsidP="00EB5B7E">
      <w:pPr>
        <w:pStyle w:val="a4"/>
        <w:spacing w:line="360" w:lineRule="auto"/>
        <w:ind w:firstLine="709"/>
        <w:jc w:val="right"/>
        <w:rPr>
          <w:lang w:val="uk-UA"/>
        </w:rPr>
      </w:pPr>
      <w:r w:rsidRPr="009E53E0">
        <w:rPr>
          <w:lang w:val="uk-UA"/>
        </w:rPr>
        <w:t>двох луна-сигналів</w:t>
      </w:r>
    </w:p>
    <w:p w:rsidR="007E47C5" w:rsidRPr="009E53E0" w:rsidRDefault="007E47C5" w:rsidP="007E47C5">
      <w:pPr>
        <w:pStyle w:val="a4"/>
        <w:spacing w:line="360" w:lineRule="auto"/>
        <w:rPr>
          <w:lang w:val="uk-UA"/>
        </w:rPr>
      </w:pPr>
      <w:r w:rsidRPr="009E53E0">
        <w:rPr>
          <w:noProof/>
          <w:lang w:bidi="ar-SA"/>
        </w:rPr>
        <w:drawing>
          <wp:inline distT="0" distB="0" distL="0" distR="0" wp14:anchorId="3A93197F" wp14:editId="3845FAB9">
            <wp:extent cx="6198596" cy="684313"/>
            <wp:effectExtent l="0" t="0" r="0" b="1905"/>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cstate="print"/>
                    <a:stretch>
                      <a:fillRect/>
                    </a:stretch>
                  </pic:blipFill>
                  <pic:spPr>
                    <a:xfrm>
                      <a:off x="0" y="0"/>
                      <a:ext cx="6205234" cy="685046"/>
                    </a:xfrm>
                    <a:prstGeom prst="rect">
                      <a:avLst/>
                    </a:prstGeom>
                  </pic:spPr>
                </pic:pic>
              </a:graphicData>
            </a:graphic>
          </wp:inline>
        </w:drawing>
      </w:r>
    </w:p>
    <w:p w:rsidR="007E47C5" w:rsidRPr="009E53E0" w:rsidRDefault="007E47C5" w:rsidP="007E47C5">
      <w:pPr>
        <w:pStyle w:val="a4"/>
        <w:spacing w:line="360" w:lineRule="auto"/>
        <w:ind w:firstLine="709"/>
        <w:rPr>
          <w:sz w:val="14"/>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З наведених значень знайдемо мінімальне позитивне значення і визначимо, при якому значенні </w:t>
      </w:r>
      <w:r w:rsidRPr="009E53E0">
        <w:rPr>
          <w:i/>
          <w:lang w:val="uk-UA"/>
        </w:rPr>
        <w:t xml:space="preserve">i </w:t>
      </w:r>
      <w:r w:rsidRPr="009E53E0">
        <w:rPr>
          <w:lang w:val="uk-UA"/>
        </w:rPr>
        <w:t xml:space="preserve">воно отримано. Мінімум отриманий при </w:t>
      </w:r>
      <w:r w:rsidRPr="009E53E0">
        <w:rPr>
          <w:i/>
          <w:lang w:val="uk-UA"/>
        </w:rPr>
        <w:t xml:space="preserve">i </w:t>
      </w:r>
      <w:r w:rsidRPr="009E53E0">
        <w:rPr>
          <w:lang w:val="uk-UA"/>
        </w:rPr>
        <w:t xml:space="preserve">= 4, що відповідає дійсності. Для підтвердження достовірності способу визначення часової координати виконаємо розрахунок для сигналів з іншими частотами і </w:t>
      </w:r>
      <w:proofErr w:type="spellStart"/>
      <w:r w:rsidRPr="009E53E0">
        <w:rPr>
          <w:lang w:val="uk-UA"/>
        </w:rPr>
        <w:t>запишемо</w:t>
      </w:r>
      <w:proofErr w:type="spellEnd"/>
      <w:r w:rsidRPr="009E53E0">
        <w:rPr>
          <w:lang w:val="uk-UA"/>
        </w:rPr>
        <w:t xml:space="preserve"> дані в таблицю 2.3.</w:t>
      </w:r>
    </w:p>
    <w:p w:rsidR="00EB5B7E" w:rsidRDefault="006370C1" w:rsidP="006370C1">
      <w:pPr>
        <w:pStyle w:val="a4"/>
        <w:spacing w:line="360" w:lineRule="auto"/>
        <w:ind w:firstLine="709"/>
        <w:jc w:val="right"/>
        <w:rPr>
          <w:lang w:val="uk-UA"/>
        </w:rPr>
      </w:pPr>
      <w:r>
        <w:rPr>
          <w:lang w:val="uk-UA"/>
        </w:rPr>
        <w:t xml:space="preserve">Таблиця 2.3. </w:t>
      </w:r>
      <w:r w:rsidR="007E47C5" w:rsidRPr="009E53E0">
        <w:rPr>
          <w:lang w:val="uk-UA"/>
        </w:rPr>
        <w:t xml:space="preserve">Значення різниці </w:t>
      </w:r>
      <w:r w:rsidR="007E47C5" w:rsidRPr="009E53E0">
        <w:rPr>
          <w:i/>
          <w:lang w:val="uk-UA"/>
        </w:rPr>
        <w:t>S</w:t>
      </w:r>
      <w:r w:rsidR="007E47C5" w:rsidRPr="009E53E0">
        <w:rPr>
          <w:lang w:val="uk-UA"/>
        </w:rPr>
        <w:t xml:space="preserve"> між моментами приходу </w:t>
      </w:r>
    </w:p>
    <w:p w:rsidR="007E47C5" w:rsidRPr="009E53E0" w:rsidRDefault="007E47C5" w:rsidP="006370C1">
      <w:pPr>
        <w:pStyle w:val="a4"/>
        <w:spacing w:line="360" w:lineRule="auto"/>
        <w:ind w:firstLine="709"/>
        <w:jc w:val="right"/>
        <w:rPr>
          <w:lang w:val="uk-UA"/>
        </w:rPr>
      </w:pPr>
      <w:r w:rsidRPr="009E53E0">
        <w:rPr>
          <w:lang w:val="uk-UA"/>
        </w:rPr>
        <w:t>двох луна-сигналів</w:t>
      </w:r>
    </w:p>
    <w:tbl>
      <w:tblPr>
        <w:tblStyle w:val="TableNormal"/>
        <w:tblW w:w="9497"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
        <w:gridCol w:w="1188"/>
        <w:gridCol w:w="1191"/>
        <w:gridCol w:w="955"/>
        <w:gridCol w:w="953"/>
        <w:gridCol w:w="955"/>
        <w:gridCol w:w="953"/>
        <w:gridCol w:w="956"/>
        <w:gridCol w:w="953"/>
        <w:gridCol w:w="724"/>
      </w:tblGrid>
      <w:tr w:rsidR="007E47C5" w:rsidRPr="006370C1" w:rsidTr="007E47C5">
        <w:trPr>
          <w:trHeight w:val="311"/>
        </w:trPr>
        <w:tc>
          <w:tcPr>
            <w:tcW w:w="669" w:type="dxa"/>
            <w:vMerge w:val="restart"/>
          </w:tcPr>
          <w:p w:rsidR="007E47C5" w:rsidRPr="009E53E0" w:rsidRDefault="007E47C5" w:rsidP="007E47C5">
            <w:pPr>
              <w:pStyle w:val="TableParagraph"/>
              <w:spacing w:line="360" w:lineRule="auto"/>
              <w:jc w:val="left"/>
              <w:rPr>
                <w:sz w:val="20"/>
                <w:lang w:val="uk-UA"/>
              </w:rPr>
            </w:pPr>
            <w:r w:rsidRPr="009E53E0">
              <w:rPr>
                <w:i/>
                <w:sz w:val="20"/>
                <w:lang w:val="uk-UA"/>
              </w:rPr>
              <w:t>f</w:t>
            </w:r>
            <w:r w:rsidRPr="009E53E0">
              <w:rPr>
                <w:sz w:val="20"/>
                <w:lang w:val="uk-UA"/>
              </w:rPr>
              <w:t xml:space="preserve">, </w:t>
            </w:r>
            <w:proofErr w:type="spellStart"/>
            <w:r w:rsidRPr="009E53E0">
              <w:rPr>
                <w:sz w:val="20"/>
                <w:lang w:val="uk-UA"/>
              </w:rPr>
              <w:t>кГц</w:t>
            </w:r>
            <w:proofErr w:type="spellEnd"/>
          </w:p>
        </w:tc>
        <w:tc>
          <w:tcPr>
            <w:tcW w:w="8828" w:type="dxa"/>
            <w:gridSpan w:val="9"/>
          </w:tcPr>
          <w:p w:rsidR="007E47C5" w:rsidRPr="009E53E0" w:rsidRDefault="007E47C5" w:rsidP="007E47C5">
            <w:pPr>
              <w:pStyle w:val="TableParagraph"/>
              <w:spacing w:line="360" w:lineRule="auto"/>
              <w:ind w:firstLine="709"/>
              <w:rPr>
                <w:sz w:val="20"/>
                <w:lang w:val="uk-UA"/>
              </w:rPr>
            </w:pPr>
            <w:r w:rsidRPr="009E53E0">
              <w:rPr>
                <w:i/>
                <w:sz w:val="20"/>
                <w:lang w:val="uk-UA"/>
              </w:rPr>
              <w:t>S</w:t>
            </w:r>
            <w:r w:rsidRPr="009E53E0">
              <w:rPr>
                <w:sz w:val="20"/>
                <w:lang w:val="uk-UA"/>
              </w:rPr>
              <w:t xml:space="preserve">, </w:t>
            </w:r>
            <w:r w:rsidRPr="009E53E0">
              <w:rPr>
                <w:rFonts w:ascii="Symbol" w:hAnsi="Symbol"/>
                <w:sz w:val="20"/>
                <w:lang w:val="uk-UA"/>
              </w:rPr>
              <w:t></w:t>
            </w:r>
            <w:r w:rsidRPr="009E53E0">
              <w:rPr>
                <w:sz w:val="20"/>
                <w:lang w:val="uk-UA"/>
              </w:rPr>
              <w:t>10</w:t>
            </w:r>
            <w:r w:rsidRPr="009E53E0">
              <w:rPr>
                <w:sz w:val="20"/>
                <w:vertAlign w:val="superscript"/>
                <w:lang w:val="uk-UA"/>
              </w:rPr>
              <w:t>-5</w:t>
            </w:r>
            <w:r w:rsidRPr="009E53E0">
              <w:rPr>
                <w:sz w:val="20"/>
                <w:lang w:val="uk-UA"/>
              </w:rPr>
              <w:t>c</w:t>
            </w:r>
          </w:p>
        </w:tc>
      </w:tr>
      <w:tr w:rsidR="007E47C5" w:rsidRPr="006370C1" w:rsidTr="007E47C5">
        <w:trPr>
          <w:trHeight w:val="314"/>
        </w:trPr>
        <w:tc>
          <w:tcPr>
            <w:tcW w:w="669" w:type="dxa"/>
            <w:vMerge/>
            <w:tcBorders>
              <w:top w:val="nil"/>
            </w:tcBorders>
          </w:tcPr>
          <w:p w:rsidR="007E47C5" w:rsidRPr="009E53E0" w:rsidRDefault="007E47C5" w:rsidP="007E47C5">
            <w:pPr>
              <w:spacing w:line="360" w:lineRule="auto"/>
              <w:rPr>
                <w:sz w:val="2"/>
                <w:szCs w:val="2"/>
                <w:lang w:val="uk-UA"/>
              </w:rPr>
            </w:pPr>
          </w:p>
        </w:tc>
        <w:tc>
          <w:tcPr>
            <w:tcW w:w="1188"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=1</w:t>
            </w:r>
          </w:p>
        </w:tc>
        <w:tc>
          <w:tcPr>
            <w:tcW w:w="1191"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=2</w:t>
            </w:r>
          </w:p>
        </w:tc>
        <w:tc>
          <w:tcPr>
            <w:tcW w:w="955"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=3</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=4</w:t>
            </w:r>
          </w:p>
        </w:tc>
        <w:tc>
          <w:tcPr>
            <w:tcW w:w="955"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=5</w:t>
            </w:r>
          </w:p>
        </w:tc>
        <w:tc>
          <w:tcPr>
            <w:tcW w:w="953"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=6</w:t>
            </w:r>
          </w:p>
        </w:tc>
        <w:tc>
          <w:tcPr>
            <w:tcW w:w="956"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=7</w:t>
            </w:r>
          </w:p>
        </w:tc>
        <w:tc>
          <w:tcPr>
            <w:tcW w:w="953" w:type="dxa"/>
          </w:tcPr>
          <w:p w:rsidR="007E47C5" w:rsidRPr="009E53E0" w:rsidRDefault="007E47C5" w:rsidP="007E47C5">
            <w:pPr>
              <w:pStyle w:val="TableParagraph"/>
              <w:spacing w:line="360" w:lineRule="auto"/>
              <w:rPr>
                <w:sz w:val="20"/>
                <w:lang w:val="uk-UA"/>
              </w:rPr>
            </w:pPr>
            <w:r w:rsidRPr="009E53E0">
              <w:rPr>
                <w:i/>
                <w:sz w:val="20"/>
                <w:lang w:val="uk-UA"/>
              </w:rPr>
              <w:t>i</w:t>
            </w:r>
            <w:r w:rsidRPr="009E53E0">
              <w:rPr>
                <w:sz w:val="20"/>
                <w:lang w:val="uk-UA"/>
              </w:rPr>
              <w:t>=8</w:t>
            </w:r>
          </w:p>
        </w:tc>
        <w:tc>
          <w:tcPr>
            <w:tcW w:w="724" w:type="dxa"/>
            <w:shd w:val="clear" w:color="auto" w:fill="938953"/>
          </w:tcPr>
          <w:p w:rsidR="007E47C5" w:rsidRPr="009E53E0" w:rsidRDefault="007E47C5" w:rsidP="007E47C5">
            <w:pPr>
              <w:pStyle w:val="TableParagraph"/>
              <w:spacing w:line="360" w:lineRule="auto"/>
              <w:jc w:val="left"/>
              <w:rPr>
                <w:sz w:val="20"/>
                <w:lang w:val="uk-UA"/>
              </w:rPr>
            </w:pPr>
            <w:proofErr w:type="spellStart"/>
            <w:r w:rsidRPr="009E53E0">
              <w:rPr>
                <w:sz w:val="20"/>
                <w:lang w:val="uk-UA"/>
              </w:rPr>
              <w:t>Min</w:t>
            </w:r>
            <w:proofErr w:type="spellEnd"/>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80</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4,006</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2,756</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1,506</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0,256</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-0,994</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-2,244</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-3,494</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-4,744</w:t>
            </w:r>
          </w:p>
        </w:tc>
        <w:tc>
          <w:tcPr>
            <w:tcW w:w="724" w:type="dxa"/>
            <w:shd w:val="clear" w:color="auto" w:fill="938953"/>
          </w:tcPr>
          <w:p w:rsidR="007E47C5" w:rsidRPr="009E53E0" w:rsidRDefault="007E47C5" w:rsidP="007E47C5">
            <w:pPr>
              <w:pStyle w:val="TableParagraph"/>
              <w:spacing w:line="360" w:lineRule="auto"/>
              <w:jc w:val="left"/>
              <w:rPr>
                <w:sz w:val="20"/>
                <w:lang w:val="uk-UA"/>
              </w:rPr>
            </w:pPr>
            <w:r w:rsidRPr="009E53E0">
              <w:rPr>
                <w:sz w:val="20"/>
                <w:lang w:val="uk-UA"/>
              </w:rPr>
              <w:t>0,256</w:t>
            </w:r>
          </w:p>
        </w:tc>
      </w:tr>
      <w:tr w:rsidR="007E47C5" w:rsidRPr="009E53E0" w:rsidTr="007E47C5">
        <w:trPr>
          <w:trHeight w:val="299"/>
        </w:trPr>
        <w:tc>
          <w:tcPr>
            <w:tcW w:w="669" w:type="dxa"/>
          </w:tcPr>
          <w:p w:rsidR="007E47C5" w:rsidRPr="009E53E0" w:rsidRDefault="007E47C5" w:rsidP="007E47C5">
            <w:pPr>
              <w:pStyle w:val="TableParagraph"/>
              <w:spacing w:line="360" w:lineRule="auto"/>
              <w:rPr>
                <w:sz w:val="20"/>
                <w:lang w:val="uk-UA"/>
              </w:rPr>
            </w:pPr>
            <w:r w:rsidRPr="009E53E0">
              <w:rPr>
                <w:sz w:val="20"/>
                <w:lang w:val="uk-UA"/>
              </w:rPr>
              <w:t>43</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0,560</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0,386</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0,211</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0,037</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-0,138</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-0,312</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-0,487</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-0,661</w:t>
            </w:r>
          </w:p>
        </w:tc>
        <w:tc>
          <w:tcPr>
            <w:tcW w:w="724" w:type="dxa"/>
            <w:shd w:val="clear" w:color="auto" w:fill="938953"/>
          </w:tcPr>
          <w:p w:rsidR="007E47C5" w:rsidRPr="009E53E0" w:rsidRDefault="007E47C5" w:rsidP="007E47C5">
            <w:pPr>
              <w:pStyle w:val="TableParagraph"/>
              <w:spacing w:line="360" w:lineRule="auto"/>
              <w:jc w:val="left"/>
              <w:rPr>
                <w:sz w:val="20"/>
                <w:lang w:val="uk-UA"/>
              </w:rPr>
            </w:pPr>
            <w:r w:rsidRPr="009E53E0">
              <w:rPr>
                <w:sz w:val="20"/>
                <w:lang w:val="uk-UA"/>
              </w:rPr>
              <w:t>0,037</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42</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0,381</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0,262</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0,143</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0,024</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-0,095</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-0,214</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-0,333</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-0,452</w:t>
            </w:r>
          </w:p>
        </w:tc>
        <w:tc>
          <w:tcPr>
            <w:tcW w:w="724" w:type="dxa"/>
            <w:shd w:val="clear" w:color="auto" w:fill="938953"/>
          </w:tcPr>
          <w:p w:rsidR="007E47C5" w:rsidRPr="009E53E0" w:rsidRDefault="007E47C5" w:rsidP="007E47C5">
            <w:pPr>
              <w:pStyle w:val="TableParagraph"/>
              <w:spacing w:line="360" w:lineRule="auto"/>
              <w:jc w:val="left"/>
              <w:rPr>
                <w:sz w:val="20"/>
                <w:lang w:val="uk-UA"/>
              </w:rPr>
            </w:pPr>
            <w:r w:rsidRPr="009E53E0">
              <w:rPr>
                <w:sz w:val="20"/>
                <w:lang w:val="uk-UA"/>
              </w:rPr>
              <w:t>0,024</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41</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0,194</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0,133</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0,072</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0,011</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-0,050</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-0,111</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-0,172</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-0,233</w:t>
            </w:r>
          </w:p>
        </w:tc>
        <w:tc>
          <w:tcPr>
            <w:tcW w:w="724" w:type="dxa"/>
            <w:shd w:val="clear" w:color="auto" w:fill="938953"/>
          </w:tcPr>
          <w:p w:rsidR="007E47C5" w:rsidRPr="009E53E0" w:rsidRDefault="007E47C5" w:rsidP="007E47C5">
            <w:pPr>
              <w:pStyle w:val="TableParagraph"/>
              <w:spacing w:line="360" w:lineRule="auto"/>
              <w:jc w:val="left"/>
              <w:rPr>
                <w:sz w:val="20"/>
                <w:lang w:val="uk-UA"/>
              </w:rPr>
            </w:pPr>
            <w:r w:rsidRPr="009E53E0">
              <w:rPr>
                <w:sz w:val="20"/>
                <w:lang w:val="uk-UA"/>
              </w:rPr>
              <w:t>0,011</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38</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0,423</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0,291</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0,160</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0,028</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-0,103</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-0,235</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-0,366</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-0,498</w:t>
            </w:r>
          </w:p>
        </w:tc>
        <w:tc>
          <w:tcPr>
            <w:tcW w:w="724" w:type="dxa"/>
            <w:shd w:val="clear" w:color="auto" w:fill="938953"/>
          </w:tcPr>
          <w:p w:rsidR="007E47C5" w:rsidRPr="009E53E0" w:rsidRDefault="007E47C5" w:rsidP="007E47C5">
            <w:pPr>
              <w:pStyle w:val="TableParagraph"/>
              <w:spacing w:line="360" w:lineRule="auto"/>
              <w:rPr>
                <w:sz w:val="20"/>
                <w:lang w:val="uk-UA"/>
              </w:rPr>
            </w:pPr>
            <w:r w:rsidRPr="009E53E0">
              <w:rPr>
                <w:sz w:val="20"/>
                <w:lang w:val="uk-UA"/>
              </w:rPr>
              <w:t>0,028</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37</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0,651</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0,448</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0,246</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0,043</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-0,160</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-0,363</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-0,565</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-0,768</w:t>
            </w:r>
          </w:p>
        </w:tc>
        <w:tc>
          <w:tcPr>
            <w:tcW w:w="724" w:type="dxa"/>
            <w:shd w:val="clear" w:color="auto" w:fill="938953"/>
          </w:tcPr>
          <w:p w:rsidR="007E47C5" w:rsidRPr="009E53E0" w:rsidRDefault="007E47C5" w:rsidP="007E47C5">
            <w:pPr>
              <w:pStyle w:val="TableParagraph"/>
              <w:spacing w:line="360" w:lineRule="auto"/>
              <w:rPr>
                <w:sz w:val="20"/>
                <w:lang w:val="uk-UA"/>
              </w:rPr>
            </w:pPr>
            <w:r w:rsidRPr="009E53E0">
              <w:rPr>
                <w:sz w:val="20"/>
                <w:lang w:val="uk-UA"/>
              </w:rPr>
              <w:t>0,043</w:t>
            </w:r>
          </w:p>
        </w:tc>
      </w:tr>
      <w:tr w:rsidR="007E47C5" w:rsidRPr="009E53E0" w:rsidTr="007E47C5">
        <w:trPr>
          <w:trHeight w:val="299"/>
        </w:trPr>
        <w:tc>
          <w:tcPr>
            <w:tcW w:w="669" w:type="dxa"/>
          </w:tcPr>
          <w:p w:rsidR="007E47C5" w:rsidRPr="009E53E0" w:rsidRDefault="007E47C5" w:rsidP="007E47C5">
            <w:pPr>
              <w:pStyle w:val="TableParagraph"/>
              <w:spacing w:line="360" w:lineRule="auto"/>
              <w:rPr>
                <w:sz w:val="20"/>
                <w:lang w:val="uk-UA"/>
              </w:rPr>
            </w:pPr>
            <w:r w:rsidRPr="009E53E0">
              <w:rPr>
                <w:sz w:val="20"/>
                <w:lang w:val="uk-UA"/>
              </w:rPr>
              <w:t>36</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0,891</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0,613</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0,335</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0,058</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-0,220</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-0,498</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-0,776</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-1,053</w:t>
            </w:r>
          </w:p>
        </w:tc>
        <w:tc>
          <w:tcPr>
            <w:tcW w:w="724" w:type="dxa"/>
            <w:shd w:val="clear" w:color="auto" w:fill="938953"/>
          </w:tcPr>
          <w:p w:rsidR="007E47C5" w:rsidRPr="009E53E0" w:rsidRDefault="007E47C5" w:rsidP="007E47C5">
            <w:pPr>
              <w:pStyle w:val="TableParagraph"/>
              <w:spacing w:line="360" w:lineRule="auto"/>
              <w:rPr>
                <w:sz w:val="20"/>
                <w:lang w:val="uk-UA"/>
              </w:rPr>
            </w:pPr>
            <w:r w:rsidRPr="009E53E0">
              <w:rPr>
                <w:sz w:val="20"/>
                <w:lang w:val="uk-UA"/>
              </w:rPr>
              <w:t>0,058</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35</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1,145</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0,788</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0,431</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0,074</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-0,284</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-0,641</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-0,998</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-1,355</w:t>
            </w:r>
          </w:p>
        </w:tc>
        <w:tc>
          <w:tcPr>
            <w:tcW w:w="724" w:type="dxa"/>
            <w:shd w:val="clear" w:color="auto" w:fill="938953"/>
          </w:tcPr>
          <w:p w:rsidR="007E47C5" w:rsidRPr="009E53E0" w:rsidRDefault="007E47C5" w:rsidP="007E47C5">
            <w:pPr>
              <w:pStyle w:val="TableParagraph"/>
              <w:spacing w:line="360" w:lineRule="auto"/>
              <w:rPr>
                <w:sz w:val="20"/>
                <w:lang w:val="uk-UA"/>
              </w:rPr>
            </w:pPr>
            <w:r w:rsidRPr="009E53E0">
              <w:rPr>
                <w:sz w:val="20"/>
                <w:lang w:val="uk-UA"/>
              </w:rPr>
              <w:t>0,074</w:t>
            </w:r>
          </w:p>
        </w:tc>
      </w:tr>
      <w:tr w:rsidR="007E47C5" w:rsidRPr="009E53E0" w:rsidTr="007E47C5">
        <w:trPr>
          <w:trHeight w:val="297"/>
        </w:trPr>
        <w:tc>
          <w:tcPr>
            <w:tcW w:w="669" w:type="dxa"/>
          </w:tcPr>
          <w:p w:rsidR="007E47C5" w:rsidRPr="009E53E0" w:rsidRDefault="007E47C5" w:rsidP="007E47C5">
            <w:pPr>
              <w:pStyle w:val="TableParagraph"/>
              <w:spacing w:line="360" w:lineRule="auto"/>
              <w:rPr>
                <w:sz w:val="20"/>
                <w:lang w:val="uk-UA"/>
              </w:rPr>
            </w:pPr>
            <w:r w:rsidRPr="009E53E0">
              <w:rPr>
                <w:sz w:val="20"/>
                <w:lang w:val="uk-UA"/>
              </w:rPr>
              <w:t>20</w:t>
            </w:r>
          </w:p>
        </w:tc>
        <w:tc>
          <w:tcPr>
            <w:tcW w:w="1188" w:type="dxa"/>
          </w:tcPr>
          <w:p w:rsidR="007E47C5" w:rsidRPr="009E53E0" w:rsidRDefault="007E47C5" w:rsidP="007E47C5">
            <w:pPr>
              <w:pStyle w:val="TableParagraph"/>
              <w:spacing w:line="360" w:lineRule="auto"/>
              <w:rPr>
                <w:sz w:val="20"/>
                <w:lang w:val="uk-UA"/>
              </w:rPr>
            </w:pPr>
            <w:r w:rsidRPr="009E53E0">
              <w:rPr>
                <w:sz w:val="20"/>
                <w:lang w:val="uk-UA"/>
              </w:rPr>
              <w:t>8,014</w:t>
            </w:r>
          </w:p>
        </w:tc>
        <w:tc>
          <w:tcPr>
            <w:tcW w:w="1191" w:type="dxa"/>
          </w:tcPr>
          <w:p w:rsidR="007E47C5" w:rsidRPr="009E53E0" w:rsidRDefault="007E47C5" w:rsidP="007E47C5">
            <w:pPr>
              <w:pStyle w:val="TableParagraph"/>
              <w:spacing w:line="360" w:lineRule="auto"/>
              <w:rPr>
                <w:sz w:val="20"/>
                <w:lang w:val="uk-UA"/>
              </w:rPr>
            </w:pPr>
            <w:r w:rsidRPr="009E53E0">
              <w:rPr>
                <w:sz w:val="20"/>
                <w:lang w:val="uk-UA"/>
              </w:rPr>
              <w:t>5,514</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3,014</w:t>
            </w:r>
          </w:p>
        </w:tc>
        <w:tc>
          <w:tcPr>
            <w:tcW w:w="953" w:type="dxa"/>
            <w:shd w:val="clear" w:color="auto" w:fill="DDD9C3"/>
          </w:tcPr>
          <w:p w:rsidR="007E47C5" w:rsidRPr="009E53E0" w:rsidRDefault="007E47C5" w:rsidP="007E47C5">
            <w:pPr>
              <w:pStyle w:val="TableParagraph"/>
              <w:spacing w:line="360" w:lineRule="auto"/>
              <w:rPr>
                <w:sz w:val="20"/>
                <w:lang w:val="uk-UA"/>
              </w:rPr>
            </w:pPr>
            <w:r w:rsidRPr="009E53E0">
              <w:rPr>
                <w:sz w:val="20"/>
                <w:lang w:val="uk-UA"/>
              </w:rPr>
              <w:t>0,514</w:t>
            </w:r>
          </w:p>
        </w:tc>
        <w:tc>
          <w:tcPr>
            <w:tcW w:w="955" w:type="dxa"/>
          </w:tcPr>
          <w:p w:rsidR="007E47C5" w:rsidRPr="009E53E0" w:rsidRDefault="007E47C5" w:rsidP="007E47C5">
            <w:pPr>
              <w:pStyle w:val="TableParagraph"/>
              <w:spacing w:line="360" w:lineRule="auto"/>
              <w:rPr>
                <w:sz w:val="20"/>
                <w:lang w:val="uk-UA"/>
              </w:rPr>
            </w:pPr>
            <w:r w:rsidRPr="009E53E0">
              <w:rPr>
                <w:sz w:val="20"/>
                <w:lang w:val="uk-UA"/>
              </w:rPr>
              <w:t>-1,986</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-4,486</w:t>
            </w:r>
          </w:p>
        </w:tc>
        <w:tc>
          <w:tcPr>
            <w:tcW w:w="956" w:type="dxa"/>
          </w:tcPr>
          <w:p w:rsidR="007E47C5" w:rsidRPr="009E53E0" w:rsidRDefault="007E47C5" w:rsidP="007E47C5">
            <w:pPr>
              <w:pStyle w:val="TableParagraph"/>
              <w:spacing w:line="360" w:lineRule="auto"/>
              <w:rPr>
                <w:sz w:val="20"/>
                <w:lang w:val="uk-UA"/>
              </w:rPr>
            </w:pPr>
            <w:r w:rsidRPr="009E53E0">
              <w:rPr>
                <w:sz w:val="20"/>
                <w:lang w:val="uk-UA"/>
              </w:rPr>
              <w:t>-6,986</w:t>
            </w:r>
          </w:p>
        </w:tc>
        <w:tc>
          <w:tcPr>
            <w:tcW w:w="953" w:type="dxa"/>
          </w:tcPr>
          <w:p w:rsidR="007E47C5" w:rsidRPr="009E53E0" w:rsidRDefault="007E47C5" w:rsidP="007E47C5">
            <w:pPr>
              <w:pStyle w:val="TableParagraph"/>
              <w:spacing w:line="360" w:lineRule="auto"/>
              <w:rPr>
                <w:sz w:val="20"/>
                <w:lang w:val="uk-UA"/>
              </w:rPr>
            </w:pPr>
            <w:r w:rsidRPr="009E53E0">
              <w:rPr>
                <w:sz w:val="20"/>
                <w:lang w:val="uk-UA"/>
              </w:rPr>
              <w:t>-9,486</w:t>
            </w:r>
          </w:p>
        </w:tc>
        <w:tc>
          <w:tcPr>
            <w:tcW w:w="724" w:type="dxa"/>
            <w:shd w:val="clear" w:color="auto" w:fill="938953"/>
          </w:tcPr>
          <w:p w:rsidR="007E47C5" w:rsidRPr="009E53E0" w:rsidRDefault="007E47C5" w:rsidP="007E47C5">
            <w:pPr>
              <w:pStyle w:val="TableParagraph"/>
              <w:spacing w:line="360" w:lineRule="auto"/>
              <w:rPr>
                <w:sz w:val="20"/>
                <w:lang w:val="uk-UA"/>
              </w:rPr>
            </w:pPr>
            <w:r w:rsidRPr="009E53E0">
              <w:rPr>
                <w:sz w:val="20"/>
                <w:lang w:val="uk-UA"/>
              </w:rPr>
              <w:t>0,514</w:t>
            </w:r>
          </w:p>
        </w:tc>
      </w:tr>
    </w:tbl>
    <w:p w:rsidR="007E47C5" w:rsidRPr="009E53E0" w:rsidRDefault="007E47C5" w:rsidP="007E47C5">
      <w:pPr>
        <w:pStyle w:val="a4"/>
        <w:spacing w:line="360" w:lineRule="auto"/>
        <w:rPr>
          <w:sz w:val="20"/>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Для отримання вищенаведених результатів одним з луна-сигналів </w:t>
      </w:r>
      <w:r w:rsidRPr="009E53E0">
        <w:rPr>
          <w:lang w:val="uk-UA"/>
        </w:rPr>
        <w:lastRenderedPageBreak/>
        <w:t xml:space="preserve">використовується сигнал з частотою 40 </w:t>
      </w:r>
      <w:proofErr w:type="spellStart"/>
      <w:r w:rsidRPr="009E53E0">
        <w:rPr>
          <w:lang w:val="uk-UA"/>
        </w:rPr>
        <w:t>кГц</w:t>
      </w:r>
      <w:proofErr w:type="spellEnd"/>
      <w:r w:rsidRPr="009E53E0">
        <w:rPr>
          <w:lang w:val="uk-UA"/>
        </w:rPr>
        <w:t>. Для зменшення максимальної похибки методу необхідно від обчисленого значення часу приходу луна-сигналу з меншою частотою віднімати обчислене значення часу приходу луна-сигналу з більшою частотою.</w:t>
      </w:r>
    </w:p>
    <w:p w:rsidR="007E47C5" w:rsidRPr="009E53E0" w:rsidRDefault="007E47C5" w:rsidP="007E47C5">
      <w:pPr>
        <w:pStyle w:val="a4"/>
        <w:spacing w:line="360" w:lineRule="auto"/>
        <w:ind w:firstLine="709"/>
        <w:jc w:val="both"/>
        <w:rPr>
          <w:lang w:val="uk-UA"/>
        </w:rPr>
      </w:pPr>
      <w:r w:rsidRPr="009E53E0">
        <w:rPr>
          <w:lang w:val="uk-UA"/>
        </w:rPr>
        <w:t xml:space="preserve">Після чого визначаємо момент приходу луна-сигналу </w:t>
      </w:r>
      <w:r w:rsidRPr="009E53E0">
        <w:rPr>
          <w:i/>
          <w:lang w:val="uk-UA"/>
        </w:rPr>
        <w:t>t</w:t>
      </w:r>
      <w:r w:rsidRPr="009E53E0">
        <w:rPr>
          <w:vertAlign w:val="subscript"/>
          <w:lang w:val="uk-UA"/>
        </w:rPr>
        <w:t>0</w:t>
      </w:r>
      <w:r w:rsidRPr="009E53E0">
        <w:rPr>
          <w:lang w:val="uk-UA"/>
        </w:rPr>
        <w:t>΄ за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8"/>
        <w:gridCol w:w="1412"/>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6FB06006" wp14:editId="5C60B7B2">
                  <wp:extent cx="1577340" cy="361329"/>
                  <wp:effectExtent l="0" t="0" r="3810" b="635"/>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5" cstate="print"/>
                          <a:stretch>
                            <a:fillRect/>
                          </a:stretch>
                        </pic:blipFill>
                        <pic:spPr>
                          <a:xfrm>
                            <a:off x="0" y="0"/>
                            <a:ext cx="1577340" cy="361329"/>
                          </a:xfrm>
                          <a:prstGeom prst="rect">
                            <a:avLst/>
                          </a:prstGeom>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(2.17</w:t>
            </w:r>
            <w:r w:rsidR="007E47C5" w:rsidRPr="009E53E0">
              <w:rPr>
                <w:bCs/>
                <w:sz w:val="28"/>
                <w:szCs w:val="28"/>
                <w:lang w:val="uk-UA"/>
              </w:rPr>
              <w:t>)</w:t>
            </w:r>
          </w:p>
        </w:tc>
      </w:tr>
    </w:tbl>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lang w:val="uk-UA"/>
        </w:rPr>
      </w:pPr>
      <w:r w:rsidRPr="009E53E0">
        <w:rPr>
          <w:lang w:val="uk-UA"/>
        </w:rPr>
        <w:t>Всі обчислені значення заносимо в таблицю 2.4.</w:t>
      </w:r>
    </w:p>
    <w:p w:rsidR="007E47C5" w:rsidRPr="009E53E0" w:rsidRDefault="000D3084" w:rsidP="00EB5B7E">
      <w:pPr>
        <w:pStyle w:val="a4"/>
        <w:spacing w:line="360" w:lineRule="auto"/>
        <w:ind w:firstLine="709"/>
        <w:jc w:val="right"/>
        <w:rPr>
          <w:lang w:val="uk-UA"/>
        </w:rPr>
      </w:pPr>
      <w:r>
        <w:rPr>
          <w:lang w:val="uk-UA"/>
        </w:rPr>
        <w:t xml:space="preserve">Таблиця 2.4. </w:t>
      </w:r>
      <w:r w:rsidR="007E47C5" w:rsidRPr="009E53E0">
        <w:rPr>
          <w:lang w:val="uk-UA"/>
        </w:rPr>
        <w:t>Обчислені значення моменту приходу луна-сигналів</w:t>
      </w:r>
    </w:p>
    <w:p w:rsidR="007E47C5" w:rsidRPr="009E53E0" w:rsidRDefault="007E47C5" w:rsidP="007E47C5">
      <w:pPr>
        <w:pStyle w:val="a4"/>
        <w:spacing w:line="360" w:lineRule="auto"/>
        <w:jc w:val="center"/>
        <w:rPr>
          <w:sz w:val="14"/>
          <w:lang w:val="uk-UA"/>
        </w:rPr>
      </w:pPr>
    </w:p>
    <w:tbl>
      <w:tblPr>
        <w:tblStyle w:val="TableNormal"/>
        <w:tblW w:w="0" w:type="auto"/>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2694"/>
        <w:gridCol w:w="2126"/>
      </w:tblGrid>
      <w:tr w:rsidR="007E47C5" w:rsidRPr="009E53E0" w:rsidTr="007E47C5">
        <w:trPr>
          <w:trHeight w:val="300"/>
        </w:trPr>
        <w:tc>
          <w:tcPr>
            <w:tcW w:w="2126" w:type="dxa"/>
          </w:tcPr>
          <w:p w:rsidR="007E47C5" w:rsidRPr="009E53E0" w:rsidRDefault="007E47C5" w:rsidP="007E47C5">
            <w:pPr>
              <w:pStyle w:val="TableParagraph"/>
              <w:spacing w:line="360" w:lineRule="auto"/>
              <w:rPr>
                <w:sz w:val="20"/>
                <w:lang w:val="uk-UA"/>
              </w:rPr>
            </w:pPr>
            <w:r w:rsidRPr="009E53E0">
              <w:rPr>
                <w:i/>
                <w:sz w:val="20"/>
                <w:lang w:val="uk-UA"/>
              </w:rPr>
              <w:t>f</w:t>
            </w:r>
            <w:r w:rsidRPr="009E53E0">
              <w:rPr>
                <w:sz w:val="20"/>
                <w:lang w:val="uk-UA"/>
              </w:rPr>
              <w:t xml:space="preserve">, </w:t>
            </w:r>
            <w:proofErr w:type="spellStart"/>
            <w:r w:rsidRPr="009E53E0">
              <w:rPr>
                <w:sz w:val="20"/>
                <w:lang w:val="uk-UA"/>
              </w:rPr>
              <w:t>кГц</w:t>
            </w:r>
            <w:proofErr w:type="spellEnd"/>
          </w:p>
        </w:tc>
        <w:tc>
          <w:tcPr>
            <w:tcW w:w="2694" w:type="dxa"/>
          </w:tcPr>
          <w:p w:rsidR="007E47C5" w:rsidRPr="009E53E0" w:rsidRDefault="007E47C5" w:rsidP="007E47C5">
            <w:pPr>
              <w:pStyle w:val="TableParagraph"/>
              <w:spacing w:line="360" w:lineRule="auto"/>
              <w:rPr>
                <w:sz w:val="20"/>
                <w:lang w:val="uk-UA"/>
              </w:rPr>
            </w:pPr>
            <w:r w:rsidRPr="009E53E0">
              <w:rPr>
                <w:i/>
                <w:sz w:val="20"/>
                <w:lang w:val="uk-UA"/>
              </w:rPr>
              <w:t>T</w:t>
            </w:r>
            <w:r w:rsidRPr="009E53E0">
              <w:rPr>
                <w:sz w:val="20"/>
                <w:lang w:val="uk-UA"/>
              </w:rPr>
              <w:t xml:space="preserve">, </w:t>
            </w:r>
            <w:proofErr w:type="spellStart"/>
            <w:r w:rsidRPr="009E53E0">
              <w:rPr>
                <w:sz w:val="20"/>
                <w:lang w:val="uk-UA"/>
              </w:rPr>
              <w:t>мкс</w:t>
            </w:r>
            <w:proofErr w:type="spellEnd"/>
          </w:p>
        </w:tc>
        <w:tc>
          <w:tcPr>
            <w:tcW w:w="2126" w:type="dxa"/>
          </w:tcPr>
          <w:p w:rsidR="007E47C5" w:rsidRPr="009E53E0" w:rsidRDefault="007E47C5" w:rsidP="007E47C5">
            <w:pPr>
              <w:pStyle w:val="TableParagraph"/>
              <w:spacing w:line="360" w:lineRule="auto"/>
              <w:rPr>
                <w:sz w:val="20"/>
                <w:lang w:val="uk-UA"/>
              </w:rPr>
            </w:pPr>
            <w:r w:rsidRPr="009E53E0">
              <w:rPr>
                <w:rFonts w:ascii="Cambria Math" w:eastAsia="Cambria Math" w:hAnsi="Cambria Math"/>
                <w:w w:val="105"/>
                <w:sz w:val="20"/>
                <w:lang w:val="uk-UA"/>
              </w:rPr>
              <w:t>𝑡</w:t>
            </w:r>
            <w:r w:rsidRPr="009E53E0">
              <w:rPr>
                <w:rFonts w:ascii="Cambria Math"/>
                <w:w w:val="103"/>
                <w:sz w:val="14"/>
                <w:lang w:val="uk-UA"/>
              </w:rPr>
              <w:t>0</w:t>
            </w:r>
            <w:r w:rsidRPr="009E53E0">
              <w:rPr>
                <w:rFonts w:ascii="Cambria Math" w:eastAsia="Cambria Math" w:hAnsi="Cambria Math"/>
                <w:w w:val="105"/>
                <w:position w:val="7"/>
                <w:sz w:val="14"/>
                <w:lang w:val="uk-UA"/>
              </w:rPr>
              <w:t xml:space="preserve">′ </w:t>
            </w:r>
            <w:r w:rsidRPr="009E53E0">
              <w:rPr>
                <w:w w:val="105"/>
                <w:sz w:val="20"/>
                <w:lang w:val="uk-UA"/>
              </w:rPr>
              <w:t xml:space="preserve">, </w:t>
            </w:r>
            <w:proofErr w:type="spellStart"/>
            <w:r w:rsidRPr="009E53E0">
              <w:rPr>
                <w:w w:val="105"/>
                <w:sz w:val="20"/>
                <w:lang w:val="uk-UA"/>
              </w:rPr>
              <w:t>мкс</w:t>
            </w:r>
            <w:proofErr w:type="spellEnd"/>
          </w:p>
          <w:p w:rsidR="007E47C5" w:rsidRPr="009E53E0" w:rsidRDefault="007E47C5" w:rsidP="007E47C5">
            <w:pPr>
              <w:pStyle w:val="TableParagraph"/>
              <w:spacing w:line="360" w:lineRule="auto"/>
              <w:rPr>
                <w:rFonts w:ascii="Cambria Math"/>
                <w:sz w:val="14"/>
                <w:lang w:val="uk-UA"/>
              </w:rPr>
            </w:pP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80</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12,51</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2,57</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45</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22,22</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4,56</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43</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23,26</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4,76</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42</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23,81</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4,89</w:t>
            </w:r>
          </w:p>
        </w:tc>
      </w:tr>
      <w:tr w:rsidR="007E47C5" w:rsidRPr="009E53E0" w:rsidTr="007E47C5">
        <w:trPr>
          <w:trHeight w:val="302"/>
        </w:trPr>
        <w:tc>
          <w:tcPr>
            <w:tcW w:w="2126" w:type="dxa"/>
          </w:tcPr>
          <w:p w:rsidR="007E47C5" w:rsidRPr="009E53E0" w:rsidRDefault="007E47C5" w:rsidP="007E47C5">
            <w:pPr>
              <w:pStyle w:val="TableParagraph"/>
              <w:spacing w:line="360" w:lineRule="auto"/>
              <w:rPr>
                <w:sz w:val="20"/>
                <w:lang w:val="uk-UA"/>
              </w:rPr>
            </w:pPr>
            <w:r w:rsidRPr="009E53E0">
              <w:rPr>
                <w:sz w:val="20"/>
                <w:lang w:val="uk-UA"/>
              </w:rPr>
              <w:t>41</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24,39</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5,02</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40</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25,01</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5,13</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38</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26,32</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5,41</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37</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27,03</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5,56</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36</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27,78</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5,71</w:t>
            </w:r>
          </w:p>
        </w:tc>
      </w:tr>
      <w:tr w:rsidR="007E47C5" w:rsidRPr="009E53E0" w:rsidTr="007E47C5">
        <w:trPr>
          <w:trHeight w:val="299"/>
        </w:trPr>
        <w:tc>
          <w:tcPr>
            <w:tcW w:w="2126" w:type="dxa"/>
          </w:tcPr>
          <w:p w:rsidR="007E47C5" w:rsidRPr="009E53E0" w:rsidRDefault="007E47C5" w:rsidP="007E47C5">
            <w:pPr>
              <w:pStyle w:val="TableParagraph"/>
              <w:spacing w:line="360" w:lineRule="auto"/>
              <w:rPr>
                <w:sz w:val="20"/>
                <w:lang w:val="uk-UA"/>
              </w:rPr>
            </w:pPr>
            <w:r w:rsidRPr="009E53E0">
              <w:rPr>
                <w:sz w:val="20"/>
                <w:lang w:val="uk-UA"/>
              </w:rPr>
              <w:t>35</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28,57</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5,87</w:t>
            </w:r>
          </w:p>
        </w:tc>
      </w:tr>
      <w:tr w:rsidR="007E47C5" w:rsidRPr="009E53E0" w:rsidTr="007E47C5">
        <w:trPr>
          <w:trHeight w:val="302"/>
        </w:trPr>
        <w:tc>
          <w:tcPr>
            <w:tcW w:w="2126" w:type="dxa"/>
          </w:tcPr>
          <w:p w:rsidR="007E47C5" w:rsidRPr="009E53E0" w:rsidRDefault="007E47C5" w:rsidP="007E47C5">
            <w:pPr>
              <w:pStyle w:val="TableParagraph"/>
              <w:spacing w:line="360" w:lineRule="auto"/>
              <w:rPr>
                <w:sz w:val="20"/>
                <w:lang w:val="uk-UA"/>
              </w:rPr>
            </w:pPr>
            <w:r w:rsidRPr="009E53E0">
              <w:rPr>
                <w:sz w:val="20"/>
                <w:lang w:val="uk-UA"/>
              </w:rPr>
              <w:t>20</w:t>
            </w:r>
          </w:p>
        </w:tc>
        <w:tc>
          <w:tcPr>
            <w:tcW w:w="2694" w:type="dxa"/>
          </w:tcPr>
          <w:p w:rsidR="007E47C5" w:rsidRPr="009E53E0" w:rsidRDefault="007E47C5" w:rsidP="007E47C5">
            <w:pPr>
              <w:pStyle w:val="TableParagraph"/>
              <w:spacing w:line="360" w:lineRule="auto"/>
              <w:rPr>
                <w:sz w:val="20"/>
                <w:lang w:val="uk-UA"/>
              </w:rPr>
            </w:pPr>
            <w:r w:rsidRPr="009E53E0">
              <w:rPr>
                <w:sz w:val="20"/>
                <w:lang w:val="uk-UA"/>
              </w:rPr>
              <w:t>50,02</w:t>
            </w:r>
          </w:p>
        </w:tc>
        <w:tc>
          <w:tcPr>
            <w:tcW w:w="2126" w:type="dxa"/>
          </w:tcPr>
          <w:p w:rsidR="007E47C5" w:rsidRPr="009E53E0" w:rsidRDefault="007E47C5" w:rsidP="007E47C5">
            <w:pPr>
              <w:pStyle w:val="TableParagraph"/>
              <w:spacing w:line="360" w:lineRule="auto"/>
              <w:rPr>
                <w:sz w:val="20"/>
                <w:lang w:val="uk-UA"/>
              </w:rPr>
            </w:pPr>
            <w:r w:rsidRPr="009E53E0">
              <w:rPr>
                <w:sz w:val="20"/>
                <w:lang w:val="uk-UA"/>
              </w:rPr>
              <w:t>10,27</w:t>
            </w:r>
          </w:p>
        </w:tc>
      </w:tr>
    </w:tbl>
    <w:p w:rsidR="007E47C5" w:rsidRPr="000D3084" w:rsidRDefault="007E47C5" w:rsidP="007E47C5">
      <w:pPr>
        <w:pStyle w:val="a4"/>
        <w:spacing w:line="360" w:lineRule="auto"/>
        <w:jc w:val="center"/>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З таблиці видно, що максимальна похибка не перевищує чверті періоду, причому зі збільшенням порога спрацьовування компаратора значення похибки буде </w:t>
      </w:r>
      <w:r w:rsidR="00BD45DE" w:rsidRPr="009E53E0">
        <w:rPr>
          <w:lang w:val="uk-UA"/>
        </w:rPr>
        <w:t>прямувати</w:t>
      </w:r>
      <w:r w:rsidRPr="009E53E0">
        <w:rPr>
          <w:lang w:val="uk-UA"/>
        </w:rPr>
        <w:t xml:space="preserve"> в бік максимальної, тобто до чверті періоду.</w:t>
      </w:r>
    </w:p>
    <w:p w:rsidR="007E47C5" w:rsidRPr="009E53E0" w:rsidRDefault="007E47C5" w:rsidP="007E47C5">
      <w:pPr>
        <w:pStyle w:val="a4"/>
        <w:spacing w:line="360" w:lineRule="auto"/>
        <w:ind w:firstLine="709"/>
        <w:jc w:val="both"/>
        <w:rPr>
          <w:lang w:val="uk-UA"/>
        </w:rPr>
      </w:pPr>
      <w:r w:rsidRPr="009E53E0">
        <w:rPr>
          <w:lang w:val="uk-UA"/>
        </w:rPr>
        <w:t xml:space="preserve">В дійсності сигнал, який приходить з ультразвукового датчика не є ідеальним, так як на нього накладаються шумові перешкоди широкого спектру частот, при відбитті ультразвукового сигналу від об'єкта контролю відбувається його спотворення, та й самі датчики мають різні частотні характеристики. Для того щоб визначити величину реальної похибки при визначенні моменту приходу реального луна-сигналу необхідно досліджувати модель сигналу з накладеним шумом. З метою проведення досліджень було </w:t>
      </w:r>
      <w:r w:rsidRPr="009E53E0">
        <w:rPr>
          <w:lang w:val="uk-UA"/>
        </w:rPr>
        <w:lastRenderedPageBreak/>
        <w:t>проведено дослідження впливу шумів на точність визначення відстані [27].</w:t>
      </w:r>
    </w:p>
    <w:p w:rsidR="007E47C5" w:rsidRPr="009E53E0" w:rsidRDefault="007E47C5" w:rsidP="007E47C5">
      <w:pPr>
        <w:pStyle w:val="a4"/>
        <w:spacing w:line="360" w:lineRule="auto"/>
        <w:ind w:firstLine="709"/>
        <w:jc w:val="both"/>
        <w:rPr>
          <w:lang w:val="uk-UA"/>
        </w:rPr>
      </w:pPr>
      <w:r w:rsidRPr="009E53E0">
        <w:rPr>
          <w:lang w:val="uk-UA"/>
        </w:rPr>
        <w:t>На рис 2.31 подані два луна-сигнали з накладеними шумовими перешкодами. Амплітуда шумових перешкод в 10 разів менше амплітуди самого сигналу, а частота в 10 разів більше.</w:t>
      </w:r>
    </w:p>
    <w:p w:rsidR="007E47C5" w:rsidRPr="009E53E0" w:rsidRDefault="007E47C5" w:rsidP="007E47C5">
      <w:pPr>
        <w:pStyle w:val="a4"/>
        <w:spacing w:line="360" w:lineRule="auto"/>
        <w:ind w:firstLine="709"/>
        <w:rPr>
          <w:sz w:val="20"/>
          <w:lang w:val="uk-UA"/>
        </w:rPr>
      </w:pPr>
      <w:r w:rsidRPr="009E53E0">
        <w:rPr>
          <w:noProof/>
          <w:lang w:bidi="ar-SA"/>
        </w:rPr>
        <w:drawing>
          <wp:anchor distT="0" distB="0" distL="0" distR="0" simplePos="0" relativeHeight="251697152" behindDoc="0" locked="0" layoutInCell="1" allowOverlap="1" wp14:anchorId="057408B3" wp14:editId="4F7E771F">
            <wp:simplePos x="0" y="0"/>
            <wp:positionH relativeFrom="page">
              <wp:posOffset>637540</wp:posOffset>
            </wp:positionH>
            <wp:positionV relativeFrom="paragraph">
              <wp:posOffset>384810</wp:posOffset>
            </wp:positionV>
            <wp:extent cx="6593205" cy="2842260"/>
            <wp:effectExtent l="0" t="0" r="0" b="0"/>
            <wp:wrapTopAndBottom/>
            <wp:docPr id="123"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1.png"/>
                    <pic:cNvPicPr/>
                  </pic:nvPicPr>
                  <pic:blipFill>
                    <a:blip r:embed="rId116" cstate="print"/>
                    <a:stretch>
                      <a:fillRect/>
                    </a:stretch>
                  </pic:blipFill>
                  <pic:spPr>
                    <a:xfrm>
                      <a:off x="0" y="0"/>
                      <a:ext cx="6593205" cy="2842260"/>
                    </a:xfrm>
                    <a:prstGeom prst="rect">
                      <a:avLst/>
                    </a:prstGeom>
                  </pic:spPr>
                </pic:pic>
              </a:graphicData>
            </a:graphic>
          </wp:anchor>
        </w:drawing>
      </w:r>
    </w:p>
    <w:p w:rsidR="007E47C5" w:rsidRPr="009E53E0" w:rsidRDefault="007E47C5" w:rsidP="007E47C5">
      <w:pPr>
        <w:pStyle w:val="a4"/>
        <w:spacing w:line="360" w:lineRule="auto"/>
        <w:ind w:firstLine="709"/>
        <w:rPr>
          <w:sz w:val="19"/>
          <w:lang w:val="uk-UA"/>
        </w:rPr>
      </w:pP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 xml:space="preserve">Рис.2.31. Моделі </w:t>
      </w:r>
      <w:proofErr w:type="spellStart"/>
      <w:r w:rsidRPr="009E53E0">
        <w:rPr>
          <w:lang w:val="uk-UA"/>
        </w:rPr>
        <w:t>зашумлені</w:t>
      </w:r>
      <w:proofErr w:type="spellEnd"/>
      <w:r w:rsidRPr="009E53E0">
        <w:rPr>
          <w:lang w:val="uk-UA"/>
        </w:rPr>
        <w:t xml:space="preserve"> </w:t>
      </w:r>
      <w:proofErr w:type="spellStart"/>
      <w:r w:rsidRPr="009E53E0">
        <w:rPr>
          <w:lang w:val="uk-UA"/>
        </w:rPr>
        <w:t>ехо</w:t>
      </w:r>
      <w:proofErr w:type="spellEnd"/>
      <w:r w:rsidRPr="009E53E0">
        <w:rPr>
          <w:lang w:val="uk-UA"/>
        </w:rPr>
        <w:t xml:space="preserve">-сигнали з частотою 40 </w:t>
      </w:r>
      <w:proofErr w:type="spellStart"/>
      <w:r w:rsidRPr="009E53E0">
        <w:rPr>
          <w:lang w:val="uk-UA"/>
        </w:rPr>
        <w:t>кГц</w:t>
      </w:r>
      <w:proofErr w:type="spellEnd"/>
      <w:r w:rsidRPr="009E53E0">
        <w:rPr>
          <w:lang w:val="uk-UA"/>
        </w:rPr>
        <w:t xml:space="preserve"> та 45 </w:t>
      </w:r>
      <w:proofErr w:type="spellStart"/>
      <w:r w:rsidRPr="009E53E0">
        <w:rPr>
          <w:lang w:val="uk-UA"/>
        </w:rPr>
        <w:t>кГц</w:t>
      </w:r>
      <w:proofErr w:type="spellEnd"/>
      <w:r w:rsidRPr="009E53E0">
        <w:rPr>
          <w:lang w:val="uk-UA"/>
        </w:rPr>
        <w:t xml:space="preserve">, амплітуда шуму складає 100 </w:t>
      </w:r>
      <w:proofErr w:type="spellStart"/>
      <w:r w:rsidRPr="009E53E0">
        <w:rPr>
          <w:lang w:val="uk-UA"/>
        </w:rPr>
        <w:t>мВ</w:t>
      </w:r>
      <w:proofErr w:type="spellEnd"/>
      <w:r w:rsidRPr="009E53E0">
        <w:rPr>
          <w:lang w:val="uk-UA"/>
        </w:rPr>
        <w:t>.</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На графіку рис. 2.31 видно, тривалість першого та другого часових інтервалів </w:t>
      </w:r>
      <w:r w:rsidRPr="009E53E0">
        <w:rPr>
          <w:i/>
          <w:lang w:val="uk-UA"/>
        </w:rPr>
        <w:t>t</w:t>
      </w:r>
      <w:r w:rsidRPr="009E53E0">
        <w:rPr>
          <w:vertAlign w:val="subscript"/>
          <w:lang w:val="uk-UA"/>
        </w:rPr>
        <w:t>1</w:t>
      </w:r>
      <w:r w:rsidRPr="009E53E0">
        <w:rPr>
          <w:lang w:val="uk-UA"/>
        </w:rPr>
        <w:t xml:space="preserve"> та </w:t>
      </w:r>
      <w:r w:rsidRPr="009E53E0">
        <w:rPr>
          <w:i/>
          <w:lang w:val="uk-UA"/>
        </w:rPr>
        <w:t>t</w:t>
      </w:r>
      <w:r w:rsidRPr="009E53E0">
        <w:rPr>
          <w:vertAlign w:val="subscript"/>
          <w:lang w:val="uk-UA"/>
        </w:rPr>
        <w:t>2</w:t>
      </w:r>
      <w:r w:rsidRPr="009E53E0">
        <w:rPr>
          <w:lang w:val="uk-UA"/>
        </w:rPr>
        <w:t xml:space="preserve">, складають 70,97 </w:t>
      </w:r>
      <w:proofErr w:type="spellStart"/>
      <w:r w:rsidRPr="009E53E0">
        <w:rPr>
          <w:lang w:val="uk-UA"/>
        </w:rPr>
        <w:t>мкс</w:t>
      </w:r>
      <w:proofErr w:type="spellEnd"/>
      <w:r w:rsidRPr="009E53E0">
        <w:rPr>
          <w:lang w:val="uk-UA"/>
        </w:rPr>
        <w:t xml:space="preserve"> та 79,82 </w:t>
      </w:r>
      <w:proofErr w:type="spellStart"/>
      <w:r w:rsidRPr="009E53E0">
        <w:rPr>
          <w:lang w:val="uk-UA"/>
        </w:rPr>
        <w:t>мкс</w:t>
      </w:r>
      <w:proofErr w:type="spellEnd"/>
      <w:r w:rsidRPr="009E53E0">
        <w:rPr>
          <w:lang w:val="uk-UA"/>
        </w:rPr>
        <w:t xml:space="preserve"> при частоті сигналу 45 </w:t>
      </w:r>
      <w:proofErr w:type="spellStart"/>
      <w:r w:rsidRPr="009E53E0">
        <w:rPr>
          <w:lang w:val="uk-UA"/>
        </w:rPr>
        <w:t>кГц</w:t>
      </w:r>
      <w:proofErr w:type="spellEnd"/>
      <w:r w:rsidRPr="009E53E0">
        <w:rPr>
          <w:lang w:val="uk-UA"/>
        </w:rPr>
        <w:t xml:space="preserve"> і 40 </w:t>
      </w:r>
      <w:proofErr w:type="spellStart"/>
      <w:r w:rsidRPr="009E53E0">
        <w:rPr>
          <w:lang w:val="uk-UA"/>
        </w:rPr>
        <w:t>кГц</w:t>
      </w:r>
      <w:proofErr w:type="spellEnd"/>
      <w:r w:rsidRPr="009E53E0">
        <w:rPr>
          <w:lang w:val="uk-UA"/>
        </w:rPr>
        <w:t xml:space="preserve"> відповідно. Аналогічно були промодельовані сигнали інших частот, з різним співвідношенням сигнал/шум. Після цього були виміряні часові інтервали кожного сигналу до моменту спрацьовування компаратора. Всі визначені значення занесені в таблицю 2.5.</w:t>
      </w:r>
    </w:p>
    <w:p w:rsidR="007E47C5" w:rsidRPr="009E53E0" w:rsidRDefault="007E47C5" w:rsidP="007E47C5">
      <w:pPr>
        <w:spacing w:line="360" w:lineRule="auto"/>
        <w:ind w:firstLine="709"/>
        <w:jc w:val="both"/>
        <w:rPr>
          <w:lang w:val="uk-UA"/>
        </w:rPr>
        <w:sectPr w:rsidR="007E47C5" w:rsidRPr="009E53E0" w:rsidSect="007E47C5">
          <w:headerReference w:type="default" r:id="rId117"/>
          <w:type w:val="continuous"/>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12"/>
          <w:lang w:val="uk-UA"/>
        </w:rPr>
      </w:pPr>
    </w:p>
    <w:p w:rsidR="007E47C5" w:rsidRPr="009E53E0" w:rsidRDefault="000D3084" w:rsidP="000D3084">
      <w:pPr>
        <w:pStyle w:val="a4"/>
        <w:spacing w:line="360" w:lineRule="auto"/>
        <w:ind w:firstLine="709"/>
        <w:jc w:val="right"/>
        <w:rPr>
          <w:lang w:val="uk-UA"/>
        </w:rPr>
      </w:pPr>
      <w:r>
        <w:rPr>
          <w:lang w:val="uk-UA"/>
        </w:rPr>
        <w:t xml:space="preserve">Таблиця 2.5. </w:t>
      </w:r>
      <w:r w:rsidR="007E47C5" w:rsidRPr="009E53E0">
        <w:rPr>
          <w:lang w:val="uk-UA"/>
        </w:rPr>
        <w:t>Часові інтервали сигналів з накладеними перешкодами</w:t>
      </w:r>
    </w:p>
    <w:p w:rsidR="007E47C5" w:rsidRPr="009E53E0" w:rsidRDefault="007E47C5" w:rsidP="007E47C5">
      <w:pPr>
        <w:pStyle w:val="a4"/>
        <w:spacing w:line="360" w:lineRule="auto"/>
        <w:jc w:val="center"/>
        <w:rPr>
          <w:lang w:val="uk-UA"/>
        </w:rPr>
      </w:pPr>
      <w:r w:rsidRPr="009E53E0">
        <w:rPr>
          <w:noProof/>
          <w:lang w:bidi="ar-SA"/>
        </w:rPr>
        <w:drawing>
          <wp:inline distT="0" distB="0" distL="0" distR="0" wp14:anchorId="41ACADAA" wp14:editId="188F1E97">
            <wp:extent cx="5895474" cy="2895600"/>
            <wp:effectExtent l="0" t="0" r="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cstate="print"/>
                    <a:stretch>
                      <a:fillRect/>
                    </a:stretch>
                  </pic:blipFill>
                  <pic:spPr>
                    <a:xfrm>
                      <a:off x="0" y="0"/>
                      <a:ext cx="5895474" cy="2895600"/>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 xml:space="preserve">За даними, наведеними в таблиці 2.5за виразом (2.10) визначаємо період </w:t>
      </w:r>
      <w:proofErr w:type="spellStart"/>
      <w:r w:rsidRPr="009E53E0">
        <w:rPr>
          <w:lang w:val="uk-UA"/>
        </w:rPr>
        <w:t>луная</w:t>
      </w:r>
      <w:proofErr w:type="spellEnd"/>
      <w:r w:rsidRPr="009E53E0">
        <w:rPr>
          <w:lang w:val="uk-UA"/>
        </w:rPr>
        <w:t>-сигналу, в якому спрацював компаратор. При відношенні амплітуди сигналу до амплітуди шуму (SNR), яке дорівнює 2 рівень в 1В був перевищений на другому періоді, при інших відношеннях амплітуди сигналу до амплітуди шуму компаратор спрацьовував на 4 періоді луна-сигналів.</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8176" behindDoc="0" locked="0" layoutInCell="1" allowOverlap="1" wp14:anchorId="45953370" wp14:editId="07E32C74">
            <wp:simplePos x="0" y="0"/>
            <wp:positionH relativeFrom="page">
              <wp:posOffset>900430</wp:posOffset>
            </wp:positionH>
            <wp:positionV relativeFrom="paragraph">
              <wp:posOffset>164188</wp:posOffset>
            </wp:positionV>
            <wp:extent cx="6363261" cy="2715768"/>
            <wp:effectExtent l="0" t="0" r="0" b="0"/>
            <wp:wrapTopAndBottom/>
            <wp:docPr id="125"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62.png"/>
                    <pic:cNvPicPr/>
                  </pic:nvPicPr>
                  <pic:blipFill>
                    <a:blip r:embed="rId119" cstate="print"/>
                    <a:stretch>
                      <a:fillRect/>
                    </a:stretch>
                  </pic:blipFill>
                  <pic:spPr>
                    <a:xfrm>
                      <a:off x="0" y="0"/>
                      <a:ext cx="6363261" cy="2715768"/>
                    </a:xfrm>
                    <a:prstGeom prst="rect">
                      <a:avLst/>
                    </a:prstGeom>
                  </pic:spPr>
                </pic:pic>
              </a:graphicData>
            </a:graphic>
          </wp:anchor>
        </w:drawing>
      </w:r>
    </w:p>
    <w:p w:rsidR="007E47C5" w:rsidRDefault="007E47C5" w:rsidP="007E47C5">
      <w:pPr>
        <w:pStyle w:val="a4"/>
        <w:spacing w:line="360" w:lineRule="auto"/>
        <w:ind w:firstLine="709"/>
        <w:rPr>
          <w:lang w:val="uk-UA"/>
        </w:rPr>
      </w:pPr>
      <w:r w:rsidRPr="009E53E0">
        <w:rPr>
          <w:lang w:val="uk-UA"/>
        </w:rPr>
        <w:t xml:space="preserve">Рис. 2.32. Змодельовані </w:t>
      </w:r>
      <w:proofErr w:type="spellStart"/>
      <w:r w:rsidRPr="009E53E0">
        <w:rPr>
          <w:lang w:val="uk-UA"/>
        </w:rPr>
        <w:t>зашумлені</w:t>
      </w:r>
      <w:proofErr w:type="spellEnd"/>
      <w:r w:rsidRPr="009E53E0">
        <w:rPr>
          <w:lang w:val="uk-UA"/>
        </w:rPr>
        <w:t xml:space="preserve"> луна-сигнали з частотою 40 </w:t>
      </w:r>
      <w:proofErr w:type="spellStart"/>
      <w:r w:rsidRPr="009E53E0">
        <w:rPr>
          <w:lang w:val="uk-UA"/>
        </w:rPr>
        <w:t>кГц</w:t>
      </w:r>
      <w:proofErr w:type="spellEnd"/>
      <w:r w:rsidRPr="009E53E0">
        <w:rPr>
          <w:lang w:val="uk-UA"/>
        </w:rPr>
        <w:t xml:space="preserve"> і 45 </w:t>
      </w:r>
      <w:proofErr w:type="spellStart"/>
      <w:r w:rsidRPr="009E53E0">
        <w:rPr>
          <w:lang w:val="uk-UA"/>
        </w:rPr>
        <w:t>кГц</w:t>
      </w:r>
      <w:proofErr w:type="spellEnd"/>
      <w:r w:rsidRPr="009E53E0">
        <w:rPr>
          <w:lang w:val="uk-UA"/>
        </w:rPr>
        <w:t>, відношення амплітуди сигналу до амплітуди шуму складає 2</w:t>
      </w:r>
    </w:p>
    <w:p w:rsidR="00BA3153" w:rsidRPr="009E53E0" w:rsidRDefault="00BA3153"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Знаючи в якому періоді спрацював компаратор, можна визначити </w:t>
      </w:r>
      <w:r w:rsidRPr="009E53E0">
        <w:rPr>
          <w:i/>
          <w:lang w:val="uk-UA"/>
        </w:rPr>
        <w:t>t</w:t>
      </w:r>
      <w:r w:rsidRPr="009E53E0">
        <w:rPr>
          <w:vertAlign w:val="subscript"/>
          <w:lang w:val="uk-UA"/>
        </w:rPr>
        <w:t>0</w:t>
      </w:r>
      <w:r w:rsidRPr="009E53E0">
        <w:rPr>
          <w:lang w:val="uk-UA"/>
        </w:rPr>
        <w:t xml:space="preserve">΄ за </w:t>
      </w:r>
      <w:r w:rsidRPr="009E53E0">
        <w:rPr>
          <w:lang w:val="uk-UA"/>
        </w:rPr>
        <w:lastRenderedPageBreak/>
        <w:t>виразом (2.10) для кожного із сигналів з різними співвідношеннями сигнал/шум. Результати розрахунків наведено в таблиці 2.6.</w:t>
      </w:r>
    </w:p>
    <w:p w:rsidR="007E47C5" w:rsidRPr="009E53E0" w:rsidRDefault="007E47C5" w:rsidP="00BA3153">
      <w:pPr>
        <w:pStyle w:val="a4"/>
        <w:spacing w:line="360" w:lineRule="auto"/>
        <w:ind w:firstLine="709"/>
        <w:jc w:val="right"/>
        <w:rPr>
          <w:lang w:val="uk-UA"/>
        </w:rPr>
      </w:pPr>
      <w:r w:rsidRPr="009E53E0">
        <w:rPr>
          <w:noProof/>
          <w:lang w:bidi="ar-SA"/>
        </w:rPr>
        <mc:AlternateContent>
          <mc:Choice Requires="wps">
            <w:drawing>
              <wp:anchor distT="4294967295" distB="4294967295" distL="114300" distR="114300" simplePos="0" relativeHeight="251704320" behindDoc="1" locked="0" layoutInCell="1" allowOverlap="1">
                <wp:simplePos x="0" y="0"/>
                <wp:positionH relativeFrom="page">
                  <wp:posOffset>2201545</wp:posOffset>
                </wp:positionH>
                <wp:positionV relativeFrom="paragraph">
                  <wp:posOffset>836929</wp:posOffset>
                </wp:positionV>
                <wp:extent cx="355600" cy="0"/>
                <wp:effectExtent l="0" t="0" r="25400" b="19050"/>
                <wp:wrapNone/>
                <wp:docPr id="212" name="Прямая соединительная линия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600"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3DC4D8" id="Прямая соединительная линия 212" o:spid="_x0000_s1026" style="position:absolute;z-index:-25161216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73.35pt,65.9pt" to="201.3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" strokeweight=".16147mm">
                <w10:wrap anchorx="page"/>
              </v:line>
            </w:pict>
          </mc:Fallback>
        </mc:AlternateContent>
      </w:r>
      <w:r w:rsidRPr="009E53E0">
        <w:rPr>
          <w:noProof/>
          <w:lang w:bidi="ar-SA"/>
        </w:rPr>
        <mc:AlternateContent>
          <mc:Choice Requires="wps">
            <w:drawing>
              <wp:anchor distT="4294967295" distB="4294967295" distL="114300" distR="114300" simplePos="0" relativeHeight="251705344" behindDoc="1" locked="0" layoutInCell="1" allowOverlap="1">
                <wp:simplePos x="0" y="0"/>
                <wp:positionH relativeFrom="page">
                  <wp:posOffset>3027680</wp:posOffset>
                </wp:positionH>
                <wp:positionV relativeFrom="paragraph">
                  <wp:posOffset>836929</wp:posOffset>
                </wp:positionV>
                <wp:extent cx="362585" cy="0"/>
                <wp:effectExtent l="0" t="0" r="37465" b="19050"/>
                <wp:wrapNone/>
                <wp:docPr id="211" name="Прямая соединительная линия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585"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CE9F38" id="Прямая соединительная линия 211" o:spid="_x0000_s1026" style="position:absolute;z-index:-2516111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38.4pt,65.9pt" to="266.9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" strokeweight=".16147mm">
                <w10:wrap anchorx="page"/>
              </v:line>
            </w:pict>
          </mc:Fallback>
        </mc:AlternateContent>
      </w:r>
      <w:r w:rsidRPr="009E53E0">
        <w:rPr>
          <w:noProof/>
          <w:lang w:bidi="ar-SA"/>
        </w:rPr>
        <mc:AlternateContent>
          <mc:Choice Requires="wps">
            <w:drawing>
              <wp:anchor distT="4294967295" distB="4294967295" distL="114300" distR="114300" simplePos="0" relativeHeight="251706368" behindDoc="1" locked="0" layoutInCell="1" allowOverlap="1">
                <wp:simplePos x="0" y="0"/>
                <wp:positionH relativeFrom="page">
                  <wp:posOffset>3884295</wp:posOffset>
                </wp:positionH>
                <wp:positionV relativeFrom="paragraph">
                  <wp:posOffset>836929</wp:posOffset>
                </wp:positionV>
                <wp:extent cx="356870" cy="0"/>
                <wp:effectExtent l="0" t="0" r="24130" b="19050"/>
                <wp:wrapNone/>
                <wp:docPr id="210" name="Прямая соединительная линия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870"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A48C3D" id="Прямая соединительная линия 210" o:spid="_x0000_s1026" style="position:absolute;z-index:-25161011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305.85pt,65.9pt" to="333.9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" strokeweight=".16147mm">
                <w10:wrap anchorx="page"/>
              </v:line>
            </w:pict>
          </mc:Fallback>
        </mc:AlternateContent>
      </w:r>
      <w:r w:rsidRPr="009E53E0">
        <w:rPr>
          <w:noProof/>
          <w:lang w:bidi="ar-SA"/>
        </w:rPr>
        <mc:AlternateContent>
          <mc:Choice Requires="wps">
            <w:drawing>
              <wp:anchor distT="4294967295" distB="4294967295" distL="114300" distR="114300" simplePos="0" relativeHeight="251707392" behindDoc="1" locked="0" layoutInCell="1" allowOverlap="1">
                <wp:simplePos x="0" y="0"/>
                <wp:positionH relativeFrom="page">
                  <wp:posOffset>4806315</wp:posOffset>
                </wp:positionH>
                <wp:positionV relativeFrom="paragraph">
                  <wp:posOffset>836929</wp:posOffset>
                </wp:positionV>
                <wp:extent cx="355600" cy="0"/>
                <wp:effectExtent l="0" t="0" r="25400" b="19050"/>
                <wp:wrapNone/>
                <wp:docPr id="209" name="Прямая соединительная линия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600"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5B2F36" id="Прямая соединительная линия 209" o:spid="_x0000_s1026" style="position:absolute;z-index:-25160908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378.45pt,65.9pt" to="406.4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" strokeweight=".16147mm">
                <w10:wrap anchorx="page"/>
              </v:line>
            </w:pict>
          </mc:Fallback>
        </mc:AlternateContent>
      </w:r>
      <w:r w:rsidRPr="009E53E0">
        <w:rPr>
          <w:noProof/>
          <w:lang w:bidi="ar-SA"/>
        </w:rPr>
        <mc:AlternateContent>
          <mc:Choice Requires="wps">
            <w:drawing>
              <wp:anchor distT="4294967295" distB="4294967295" distL="114300" distR="114300" simplePos="0" relativeHeight="251708416" behindDoc="1" locked="0" layoutInCell="1" allowOverlap="1">
                <wp:simplePos x="0" y="0"/>
                <wp:positionH relativeFrom="page">
                  <wp:posOffset>5597525</wp:posOffset>
                </wp:positionH>
                <wp:positionV relativeFrom="paragraph">
                  <wp:posOffset>836929</wp:posOffset>
                </wp:positionV>
                <wp:extent cx="361950" cy="0"/>
                <wp:effectExtent l="0" t="0" r="19050" b="19050"/>
                <wp:wrapNone/>
                <wp:docPr id="208" name="Прямая соединительная линия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195533" id="Прямая соединительная линия 208" o:spid="_x0000_s1026" style="position:absolute;z-index:-2516080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440.75pt,65.9pt" to="469.25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" strokeweight=".16147mm">
                <w10:wrap anchorx="page"/>
              </v:line>
            </w:pict>
          </mc:Fallback>
        </mc:AlternateContent>
      </w:r>
      <w:r w:rsidRPr="009E53E0">
        <w:rPr>
          <w:noProof/>
          <w:lang w:bidi="ar-SA"/>
        </w:rPr>
        <mc:AlternateContent>
          <mc:Choice Requires="wps">
            <w:drawing>
              <wp:anchor distT="4294967295" distB="4294967295" distL="114300" distR="114300" simplePos="0" relativeHeight="251709440" behindDoc="1" locked="0" layoutInCell="1" allowOverlap="1">
                <wp:simplePos x="0" y="0"/>
                <wp:positionH relativeFrom="page">
                  <wp:posOffset>6417310</wp:posOffset>
                </wp:positionH>
                <wp:positionV relativeFrom="paragraph">
                  <wp:posOffset>836929</wp:posOffset>
                </wp:positionV>
                <wp:extent cx="356870" cy="0"/>
                <wp:effectExtent l="0" t="0" r="24130" b="19050"/>
                <wp:wrapNone/>
                <wp:docPr id="207" name="Прямая соединительная линия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870" cy="0"/>
                        </a:xfrm>
                        <a:prstGeom prst="line">
                          <a:avLst/>
                        </a:prstGeom>
                        <a:noFill/>
                        <a:ln w="581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4D8B20" id="Прямая соединительная линия 207" o:spid="_x0000_s1026" style="position:absolute;z-index:-2516070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505.3pt,65.9pt" to="533.4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" strokeweight=".16147mm">
                <w10:wrap anchorx="page"/>
              </v:line>
            </w:pict>
          </mc:Fallback>
        </mc:AlternateContent>
      </w:r>
      <w:r w:rsidR="00BA3153">
        <w:rPr>
          <w:lang w:val="uk-UA"/>
        </w:rPr>
        <w:t xml:space="preserve">Таблиця 2.6. </w:t>
      </w:r>
      <w:r w:rsidRPr="009E53E0">
        <w:rPr>
          <w:lang w:val="uk-UA"/>
        </w:rPr>
        <w:t>Визначені значення моменту приходу луна-сигналу</w:t>
      </w:r>
    </w:p>
    <w:p w:rsidR="007E47C5" w:rsidRPr="009E53E0" w:rsidRDefault="007E47C5" w:rsidP="007E47C5">
      <w:pPr>
        <w:pStyle w:val="a4"/>
        <w:spacing w:line="360" w:lineRule="auto"/>
        <w:ind w:firstLine="709"/>
        <w:jc w:val="center"/>
        <w:rPr>
          <w:lang w:val="uk-UA"/>
        </w:rPr>
      </w:pPr>
      <w:r w:rsidRPr="009E53E0">
        <w:rPr>
          <w:noProof/>
          <w:lang w:bidi="ar-SA"/>
        </w:rPr>
        <w:drawing>
          <wp:inline distT="0" distB="0" distL="0" distR="0" wp14:anchorId="312D0CAC" wp14:editId="284BF49C">
            <wp:extent cx="5707380" cy="2522220"/>
            <wp:effectExtent l="0" t="0" r="762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cstate="print"/>
                    <a:stretch>
                      <a:fillRect/>
                    </a:stretch>
                  </pic:blipFill>
                  <pic:spPr>
                    <a:xfrm>
                      <a:off x="0" y="0"/>
                      <a:ext cx="5707380" cy="2522220"/>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Було виявлено, що при співвідношенні амплітуди сигналу до амплітуди шуму, яке  дорівнює 2 з частотою шуму в 10 і 20 разів більше частоти самого луна-сигналу відхилення виміряних значень від істинного часу приходу луна-сигналу досягає 40%. У зв'язку з цим, луна-сигнал що прийшов з датчика необхідно, фільтрувати від накладених на нього перешкод.</w:t>
      </w:r>
    </w:p>
    <w:p w:rsidR="007E47C5" w:rsidRPr="009E53E0" w:rsidRDefault="007E47C5" w:rsidP="007E47C5">
      <w:pPr>
        <w:pStyle w:val="a4"/>
        <w:spacing w:line="360" w:lineRule="auto"/>
        <w:ind w:firstLine="709"/>
        <w:jc w:val="both"/>
        <w:rPr>
          <w:lang w:val="uk-UA"/>
        </w:rPr>
      </w:pPr>
      <w:r w:rsidRPr="009E53E0">
        <w:rPr>
          <w:lang w:val="uk-UA"/>
        </w:rPr>
        <w:t>Для підвищення точності ультразвукового контролю необхідно визначити момент приходу луна-сигналу з найбільшою точністю, щоб цього досягти був застосований наступний спосіб детектування фазового зсуву, якій полягає у визначенні часового інтервалу від точки</w:t>
      </w:r>
      <w:r w:rsidRPr="009E53E0">
        <w:rPr>
          <w:i/>
          <w:lang w:val="uk-UA"/>
        </w:rPr>
        <w:t xml:space="preserve"> t</w:t>
      </w:r>
      <w:r w:rsidRPr="009E53E0">
        <w:rPr>
          <w:vertAlign w:val="subscript"/>
          <w:lang w:val="uk-UA"/>
        </w:rPr>
        <w:t>0</w:t>
      </w:r>
      <w:r w:rsidRPr="009E53E0">
        <w:rPr>
          <w:lang w:val="uk-UA"/>
        </w:rPr>
        <w:t xml:space="preserve"> (точка перетину синусоїди з віссю абсцис) до точки </w:t>
      </w:r>
      <w:r w:rsidRPr="009E53E0">
        <w:rPr>
          <w:i/>
          <w:lang w:val="uk-UA"/>
        </w:rPr>
        <w:t>t</w:t>
      </w:r>
      <w:r w:rsidRPr="009E53E0">
        <w:rPr>
          <w:vertAlign w:val="subscript"/>
          <w:lang w:val="uk-UA"/>
        </w:rPr>
        <w:t>0</w:t>
      </w:r>
      <w:r w:rsidRPr="009E53E0">
        <w:rPr>
          <w:lang w:val="uk-UA"/>
        </w:rPr>
        <w:t>΄. Тоді часовий інтервал можна визначити за наступним рівнянням: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7"/>
        <w:gridCol w:w="1413"/>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04F3BB26" wp14:editId="155F564E">
                  <wp:extent cx="1485900" cy="471334"/>
                  <wp:effectExtent l="0" t="0" r="0" b="5080"/>
                  <wp:docPr id="248" name="Рисунок 248" descr="C:\Users\Алеша\Pictures\формулі\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ша\Pictures\формулі\3.pn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485900" cy="471334"/>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(2.18</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i/>
          <w:lang w:val="uk-UA"/>
        </w:rPr>
        <w:t xml:space="preserve">T </w:t>
      </w:r>
      <w:r w:rsidRPr="009E53E0">
        <w:rPr>
          <w:lang w:val="uk-UA"/>
        </w:rPr>
        <w:t>– період</w:t>
      </w:r>
      <w:r w:rsidRPr="009E53E0">
        <w:rPr>
          <w:spacing w:val="-1"/>
          <w:lang w:val="uk-UA"/>
        </w:rPr>
        <w:t xml:space="preserve"> ультразвукового </w:t>
      </w:r>
      <w:r w:rsidRPr="009E53E0">
        <w:rPr>
          <w:lang w:val="uk-UA"/>
        </w:rPr>
        <w:t>сигналу;</w:t>
      </w:r>
    </w:p>
    <w:p w:rsidR="007E47C5" w:rsidRPr="009E53E0" w:rsidRDefault="007E47C5" w:rsidP="007E47C5">
      <w:pPr>
        <w:spacing w:line="360" w:lineRule="auto"/>
        <w:rPr>
          <w:sz w:val="32"/>
          <w:lang w:val="uk-UA"/>
        </w:rPr>
      </w:pPr>
      <w:r w:rsidRPr="009E53E0">
        <w:rPr>
          <w:sz w:val="28"/>
          <w:szCs w:val="28"/>
          <w:lang w:val="uk-UA"/>
        </w:rPr>
        <w:t>∆</w:t>
      </w:r>
      <w:proofErr w:type="spellStart"/>
      <w:r w:rsidRPr="009E53E0">
        <w:rPr>
          <w:i/>
          <w:sz w:val="28"/>
          <w:szCs w:val="28"/>
          <w:lang w:val="uk-UA"/>
        </w:rPr>
        <w:t>t</w:t>
      </w:r>
      <w:r w:rsidRPr="009E53E0">
        <w:rPr>
          <w:i/>
          <w:sz w:val="28"/>
          <w:szCs w:val="28"/>
          <w:vertAlign w:val="subscript"/>
          <w:lang w:val="uk-UA"/>
        </w:rPr>
        <w:t>поч</w:t>
      </w:r>
      <w:proofErr w:type="spellEnd"/>
      <w:r w:rsidRPr="009E53E0">
        <w:rPr>
          <w:i/>
          <w:sz w:val="28"/>
          <w:szCs w:val="28"/>
          <w:lang w:val="uk-UA"/>
        </w:rPr>
        <w:t xml:space="preserve"> </w:t>
      </w:r>
      <w:r w:rsidRPr="009E53E0">
        <w:rPr>
          <w:sz w:val="28"/>
          <w:szCs w:val="28"/>
          <w:lang w:val="uk-UA"/>
        </w:rPr>
        <w:t xml:space="preserve">– інтервал між нульовою точкою </w:t>
      </w:r>
      <w:r w:rsidRPr="009E53E0">
        <w:rPr>
          <w:i/>
          <w:sz w:val="28"/>
          <w:szCs w:val="28"/>
          <w:lang w:val="uk-UA"/>
        </w:rPr>
        <w:t>t</w:t>
      </w:r>
      <w:r w:rsidRPr="009E53E0">
        <w:rPr>
          <w:sz w:val="28"/>
          <w:szCs w:val="28"/>
          <w:vertAlign w:val="subscript"/>
          <w:lang w:val="uk-UA"/>
        </w:rPr>
        <w:t>0</w:t>
      </w:r>
      <w:r w:rsidRPr="009E53E0">
        <w:rPr>
          <w:sz w:val="28"/>
          <w:szCs w:val="28"/>
          <w:lang w:val="uk-UA"/>
        </w:rPr>
        <w:t xml:space="preserve"> луна-сигналу і обчисленої точкою</w:t>
      </w:r>
      <w:r w:rsidRPr="009E53E0">
        <w:rPr>
          <w:i/>
          <w:sz w:val="28"/>
          <w:lang w:val="uk-UA"/>
        </w:rPr>
        <w:t xml:space="preserve"> t</w:t>
      </w:r>
      <w:r w:rsidRPr="009E53E0">
        <w:rPr>
          <w:sz w:val="28"/>
          <w:vertAlign w:val="subscript"/>
          <w:lang w:val="uk-UA"/>
        </w:rPr>
        <w:t>0</w:t>
      </w:r>
      <w:r w:rsidRPr="009E53E0">
        <w:rPr>
          <w:sz w:val="28"/>
          <w:lang w:val="uk-UA"/>
        </w:rPr>
        <w:t>΄;</w:t>
      </w:r>
    </w:p>
    <w:p w:rsidR="007E47C5" w:rsidRPr="009E53E0" w:rsidRDefault="007E47C5" w:rsidP="007E47C5">
      <w:pPr>
        <w:pStyle w:val="a4"/>
        <w:tabs>
          <w:tab w:val="left" w:pos="989"/>
          <w:tab w:val="left" w:pos="1399"/>
          <w:tab w:val="left" w:pos="3275"/>
          <w:tab w:val="left" w:pos="4906"/>
          <w:tab w:val="left" w:pos="6227"/>
          <w:tab w:val="left" w:pos="6771"/>
          <w:tab w:val="left" w:pos="7908"/>
        </w:tabs>
        <w:spacing w:line="360" w:lineRule="auto"/>
        <w:jc w:val="both"/>
        <w:rPr>
          <w:lang w:val="uk-UA"/>
        </w:rPr>
      </w:pPr>
      <w:r w:rsidRPr="009E53E0">
        <w:rPr>
          <w:lang w:val="uk-UA"/>
        </w:rPr>
        <w:t>∆</w:t>
      </w:r>
      <w:proofErr w:type="spellStart"/>
      <w:r w:rsidRPr="009E53E0">
        <w:rPr>
          <w:i/>
          <w:lang w:val="uk-UA"/>
        </w:rPr>
        <w:t>t</w:t>
      </w:r>
      <w:r w:rsidRPr="009E53E0">
        <w:rPr>
          <w:i/>
          <w:vertAlign w:val="subscript"/>
          <w:lang w:val="uk-UA"/>
        </w:rPr>
        <w:t>зм</w:t>
      </w:r>
      <w:proofErr w:type="spellEnd"/>
      <w:r w:rsidRPr="009E53E0">
        <w:rPr>
          <w:i/>
          <w:lang w:val="uk-UA"/>
        </w:rPr>
        <w:tab/>
      </w:r>
      <w:r w:rsidRPr="009E53E0">
        <w:rPr>
          <w:lang w:val="uk-UA"/>
        </w:rPr>
        <w:t xml:space="preserve">- тривалість логічної одиниці на виході компаратора вимірюваного </w:t>
      </w:r>
      <w:proofErr w:type="spellStart"/>
      <w:r w:rsidRPr="009E53E0">
        <w:rPr>
          <w:lang w:val="uk-UA"/>
        </w:rPr>
        <w:t>напівперіоду</w:t>
      </w:r>
      <w:proofErr w:type="spellEnd"/>
      <w:r w:rsidRPr="009E53E0">
        <w:rPr>
          <w:lang w:val="uk-UA"/>
        </w:rPr>
        <w:t>;</w:t>
      </w:r>
    </w:p>
    <w:p w:rsidR="007E47C5" w:rsidRPr="009E53E0" w:rsidRDefault="007E47C5" w:rsidP="007E47C5">
      <w:pPr>
        <w:pStyle w:val="a4"/>
        <w:spacing w:line="360" w:lineRule="auto"/>
        <w:ind w:firstLine="709"/>
        <w:rPr>
          <w:lang w:val="uk-UA"/>
        </w:rPr>
      </w:pPr>
      <w:r w:rsidRPr="009E53E0">
        <w:rPr>
          <w:lang w:val="uk-UA"/>
        </w:rPr>
        <w:t>Для визначення ∆</w:t>
      </w:r>
      <w:proofErr w:type="spellStart"/>
      <w:r w:rsidRPr="009E53E0">
        <w:rPr>
          <w:i/>
          <w:lang w:val="uk-UA"/>
        </w:rPr>
        <w:t>t</w:t>
      </w:r>
      <w:r w:rsidRPr="009E53E0">
        <w:rPr>
          <w:i/>
          <w:vertAlign w:val="subscript"/>
          <w:lang w:val="uk-UA"/>
        </w:rPr>
        <w:t>нач</w:t>
      </w:r>
      <w:proofErr w:type="spellEnd"/>
      <w:r w:rsidRPr="009E53E0">
        <w:rPr>
          <w:i/>
          <w:lang w:val="uk-UA"/>
        </w:rPr>
        <w:t xml:space="preserve"> </w:t>
      </w:r>
      <w:r w:rsidRPr="009E53E0">
        <w:rPr>
          <w:lang w:val="uk-UA"/>
        </w:rPr>
        <w:t>перетворимо рівняння: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lastRenderedPageBreak/>
              <w:drawing>
                <wp:inline distT="0" distB="0" distL="0" distR="0" wp14:anchorId="057EBC57" wp14:editId="6A0C0C73">
                  <wp:extent cx="1280160" cy="708660"/>
                  <wp:effectExtent l="0" t="0" r="0" b="0"/>
                  <wp:docPr id="249" name="Рисунок 249" descr="C:\Users\Алеша\Pictures\формулі\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леша\Pictures\формулі\4.pn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280160" cy="708660"/>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(2.19</w:t>
            </w:r>
            <w:r w:rsidR="007E47C5" w:rsidRPr="009E53E0">
              <w:rPr>
                <w:bCs/>
                <w:sz w:val="28"/>
                <w:szCs w:val="28"/>
                <w:lang w:val="uk-UA"/>
              </w:rPr>
              <w:t>)</w:t>
            </w:r>
          </w:p>
        </w:tc>
      </w:tr>
    </w:tbl>
    <w:p w:rsidR="007E47C5" w:rsidRPr="009E53E0" w:rsidRDefault="007E47C5" w:rsidP="007E47C5">
      <w:pPr>
        <w:pStyle w:val="a4"/>
        <w:spacing w:line="360" w:lineRule="auto"/>
        <w:ind w:firstLine="709"/>
        <w:jc w:val="both"/>
        <w:rPr>
          <w:lang w:val="uk-UA"/>
        </w:rPr>
      </w:pPr>
      <w:r w:rsidRPr="009E53E0">
        <w:rPr>
          <w:lang w:val="uk-UA"/>
        </w:rPr>
        <w:t>Щоб здійснити обчислення необхідно знати ∆</w:t>
      </w:r>
      <w:proofErr w:type="spellStart"/>
      <w:r w:rsidRPr="009E53E0">
        <w:rPr>
          <w:i/>
          <w:lang w:val="uk-UA"/>
        </w:rPr>
        <w:t>t</w:t>
      </w:r>
      <w:r w:rsidRPr="009E53E0">
        <w:rPr>
          <w:i/>
          <w:vertAlign w:val="subscript"/>
          <w:lang w:val="uk-UA"/>
        </w:rPr>
        <w:t>зм</w:t>
      </w:r>
      <w:proofErr w:type="spellEnd"/>
      <w:r w:rsidRPr="009E53E0">
        <w:rPr>
          <w:lang w:val="uk-UA"/>
        </w:rPr>
        <w:t xml:space="preserve">, яке дорівнює тривалості логічної одиниці на виході компаратора, тобто це часовий інтервал, коли сигнал перевищує опорну напругу компаратора в одному </w:t>
      </w:r>
      <w:proofErr w:type="spellStart"/>
      <w:r w:rsidRPr="009E53E0">
        <w:rPr>
          <w:lang w:val="uk-UA"/>
        </w:rPr>
        <w:t>напівперіоді</w:t>
      </w:r>
      <w:proofErr w:type="spellEnd"/>
      <w:r w:rsidRPr="009E53E0">
        <w:rPr>
          <w:lang w:val="uk-UA"/>
        </w:rPr>
        <w:t xml:space="preserve"> синусоїди. Це наведено на рис. 2.33.</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699200" behindDoc="0" locked="0" layoutInCell="1" allowOverlap="1" wp14:anchorId="6B46967B" wp14:editId="0E07CC72">
            <wp:simplePos x="0" y="0"/>
            <wp:positionH relativeFrom="page">
              <wp:posOffset>2411983</wp:posOffset>
            </wp:positionH>
            <wp:positionV relativeFrom="paragraph">
              <wp:posOffset>164963</wp:posOffset>
            </wp:positionV>
            <wp:extent cx="3304646" cy="3587496"/>
            <wp:effectExtent l="0" t="0" r="0" b="0"/>
            <wp:wrapTopAndBottom/>
            <wp:docPr id="127"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63.png"/>
                    <pic:cNvPicPr/>
                  </pic:nvPicPr>
                  <pic:blipFill>
                    <a:blip r:embed="rId123" cstate="print"/>
                    <a:stretch>
                      <a:fillRect/>
                    </a:stretch>
                  </pic:blipFill>
                  <pic:spPr>
                    <a:xfrm>
                      <a:off x="0" y="0"/>
                      <a:ext cx="3304646" cy="3587496"/>
                    </a:xfrm>
                    <a:prstGeom prst="rect">
                      <a:avLst/>
                    </a:prstGeom>
                  </pic:spPr>
                </pic:pic>
              </a:graphicData>
            </a:graphic>
          </wp:anchor>
        </w:drawing>
      </w:r>
    </w:p>
    <w:p w:rsidR="007E47C5" w:rsidRPr="009E53E0" w:rsidRDefault="007E47C5" w:rsidP="007E47C5">
      <w:pPr>
        <w:pStyle w:val="a4"/>
        <w:spacing w:line="360" w:lineRule="auto"/>
        <w:ind w:firstLine="709"/>
        <w:rPr>
          <w:lang w:val="uk-UA"/>
        </w:rPr>
      </w:pPr>
      <w:r w:rsidRPr="009E53E0">
        <w:rPr>
          <w:lang w:val="uk-UA"/>
        </w:rPr>
        <w:t xml:space="preserve">Рис. 2.33. Луна-сигнал та вихідна напруга компаратора </w:t>
      </w:r>
    </w:p>
    <w:p w:rsidR="007E47C5" w:rsidRPr="000D3084" w:rsidRDefault="007E47C5" w:rsidP="007E47C5">
      <w:pPr>
        <w:spacing w:line="360" w:lineRule="auto"/>
        <w:ind w:firstLine="709"/>
        <w:rPr>
          <w:sz w:val="28"/>
          <w:szCs w:val="28"/>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При наявності шумів в ультразвуковому або електричному трактах можливе багаторазове спрацьовування компаратора, так званий «брязкіт». Рис. 2.34 ілюструє описану вище ситуацію для випадку відношення сигнал-шум (SNR), яке дорівнює 0 (рис. 2.34.а) і для випадку SNR=4 (рис. 2.34.б). Для боротьби з явищем брязкоту застосовується позитивний зворотний зв'язок, який охоплює підсилювач з великим коефіцієнтом підсилення. В результаті отримуємо компаратор, у якого рівні включення і виключення не збігаються, а розрізняються на величину, яка має назву гістерезису </w:t>
      </w:r>
      <w:proofErr w:type="spellStart"/>
      <w:r w:rsidRPr="009E53E0">
        <w:rPr>
          <w:i/>
          <w:lang w:val="uk-UA"/>
        </w:rPr>
        <w:t>U</w:t>
      </w:r>
      <w:r w:rsidRPr="009E53E0">
        <w:rPr>
          <w:vertAlign w:val="subscript"/>
          <w:lang w:val="uk-UA"/>
        </w:rPr>
        <w:t>г</w:t>
      </w:r>
      <w:proofErr w:type="spellEnd"/>
      <w:r w:rsidRPr="009E53E0">
        <w:rPr>
          <w:lang w:val="uk-UA"/>
        </w:rPr>
        <w:t>.</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lastRenderedPageBreak/>
        <w:drawing>
          <wp:anchor distT="0" distB="0" distL="0" distR="0" simplePos="0" relativeHeight="251700224" behindDoc="0" locked="0" layoutInCell="1" allowOverlap="1" wp14:anchorId="5C3AEA49" wp14:editId="5B3AC730">
            <wp:simplePos x="0" y="0"/>
            <wp:positionH relativeFrom="page">
              <wp:posOffset>1783333</wp:posOffset>
            </wp:positionH>
            <wp:positionV relativeFrom="paragraph">
              <wp:posOffset>165398</wp:posOffset>
            </wp:positionV>
            <wp:extent cx="4571382" cy="2196083"/>
            <wp:effectExtent l="0" t="0" r="0" b="0"/>
            <wp:wrapTopAndBottom/>
            <wp:docPr id="129"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64.png"/>
                    <pic:cNvPicPr/>
                  </pic:nvPicPr>
                  <pic:blipFill>
                    <a:blip r:embed="rId124" cstate="print"/>
                    <a:stretch>
                      <a:fillRect/>
                    </a:stretch>
                  </pic:blipFill>
                  <pic:spPr>
                    <a:xfrm>
                      <a:off x="0" y="0"/>
                      <a:ext cx="4571382" cy="2196083"/>
                    </a:xfrm>
                    <a:prstGeom prst="rect">
                      <a:avLst/>
                    </a:prstGeom>
                  </pic:spPr>
                </pic:pic>
              </a:graphicData>
            </a:graphic>
          </wp:anchor>
        </w:drawing>
      </w:r>
    </w:p>
    <w:p w:rsidR="007E47C5" w:rsidRPr="009E53E0" w:rsidRDefault="007E47C5" w:rsidP="007E47C5">
      <w:pPr>
        <w:pStyle w:val="a4"/>
        <w:tabs>
          <w:tab w:val="left" w:pos="3969"/>
        </w:tabs>
        <w:spacing w:line="360" w:lineRule="auto"/>
        <w:ind w:firstLine="709"/>
        <w:jc w:val="center"/>
        <w:rPr>
          <w:lang w:val="uk-UA"/>
        </w:rPr>
      </w:pPr>
      <w:r w:rsidRPr="009E53E0">
        <w:rPr>
          <w:lang w:val="uk-UA"/>
        </w:rPr>
        <w:t>а</w:t>
      </w:r>
      <w:r w:rsidRPr="009E53E0">
        <w:rPr>
          <w:lang w:val="uk-UA"/>
        </w:rPr>
        <w:tab/>
        <w:t>б</w:t>
      </w:r>
    </w:p>
    <w:p w:rsidR="007E47C5" w:rsidRPr="009E53E0" w:rsidRDefault="007E47C5" w:rsidP="007E47C5">
      <w:pPr>
        <w:pStyle w:val="a4"/>
        <w:spacing w:line="360" w:lineRule="auto"/>
        <w:ind w:firstLine="709"/>
        <w:jc w:val="center"/>
        <w:rPr>
          <w:i/>
          <w:lang w:val="uk-UA"/>
        </w:rPr>
      </w:pPr>
      <w:r w:rsidRPr="009E53E0">
        <w:rPr>
          <w:lang w:val="uk-UA"/>
        </w:rPr>
        <w:t xml:space="preserve">Рисунок 2.34 – Діаграма </w:t>
      </w:r>
      <w:proofErr w:type="spellStart"/>
      <w:r w:rsidRPr="009E53E0">
        <w:rPr>
          <w:lang w:val="uk-UA"/>
        </w:rPr>
        <w:t>незашумленного</w:t>
      </w:r>
      <w:proofErr w:type="spellEnd"/>
      <w:r w:rsidRPr="009E53E0">
        <w:rPr>
          <w:lang w:val="uk-UA"/>
        </w:rPr>
        <w:t xml:space="preserve"> вхідного сигналу </w:t>
      </w:r>
      <w:r w:rsidRPr="009E53E0">
        <w:rPr>
          <w:i/>
          <w:lang w:val="uk-UA"/>
        </w:rPr>
        <w:t>а</w:t>
      </w:r>
      <w:r w:rsidRPr="009E53E0">
        <w:rPr>
          <w:lang w:val="uk-UA"/>
        </w:rPr>
        <w:t xml:space="preserve"> і вхідного сигналу з помітним шумом </w:t>
      </w:r>
      <w:r w:rsidRPr="009E53E0">
        <w:rPr>
          <w:i/>
          <w:lang w:val="uk-UA"/>
        </w:rPr>
        <w:t>б</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У разі застосування гістерезису виникає наступна проблема: виміряний часовий відрізок не є достовірним, це пояснюється тим, що компаратор спрацьовує трохи пізніше через зниження його порогового рівня спрацьовування. Для того щоб цього уникнути доцільно використовувати два компаратори, один з позитивним зворотним зв'язком інший без нього [14].</w:t>
      </w:r>
    </w:p>
    <w:p w:rsidR="007E47C5" w:rsidRPr="009E53E0" w:rsidRDefault="007E47C5" w:rsidP="007E47C5">
      <w:pPr>
        <w:pStyle w:val="a4"/>
        <w:spacing w:line="360" w:lineRule="auto"/>
        <w:ind w:firstLine="709"/>
        <w:jc w:val="both"/>
        <w:rPr>
          <w:lang w:val="uk-UA"/>
        </w:rPr>
      </w:pPr>
      <w:r w:rsidRPr="009E53E0">
        <w:rPr>
          <w:lang w:val="uk-UA"/>
        </w:rPr>
        <w:t xml:space="preserve">Компаратор без зворотного зв'язку визначає точку </w:t>
      </w:r>
      <w:r w:rsidRPr="009E53E0">
        <w:rPr>
          <w:i/>
          <w:lang w:val="uk-UA"/>
        </w:rPr>
        <w:t>t</w:t>
      </w:r>
      <w:r w:rsidRPr="009E53E0">
        <w:rPr>
          <w:vertAlign w:val="subscript"/>
          <w:lang w:val="uk-UA"/>
        </w:rPr>
        <w:t>0</w:t>
      </w:r>
      <w:r w:rsidRPr="009E53E0">
        <w:rPr>
          <w:lang w:val="uk-UA"/>
        </w:rPr>
        <w:t xml:space="preserve">΄, коли сигнал перевищує порогове його напруга </w:t>
      </w:r>
      <w:r w:rsidRPr="009E53E0">
        <w:rPr>
          <w:i/>
          <w:lang w:val="uk-UA"/>
        </w:rPr>
        <w:t>U</w:t>
      </w:r>
      <w:r w:rsidRPr="009E53E0">
        <w:rPr>
          <w:vertAlign w:val="subscript"/>
          <w:lang w:val="uk-UA"/>
        </w:rPr>
        <w:t>пор1</w:t>
      </w:r>
      <w:r w:rsidRPr="009E53E0">
        <w:rPr>
          <w:lang w:val="uk-UA"/>
        </w:rPr>
        <w:t xml:space="preserve">. Компаратор з гістерезисом після перевищення сигналу порогової напруги </w:t>
      </w:r>
      <w:r w:rsidRPr="009E53E0">
        <w:rPr>
          <w:i/>
          <w:lang w:val="uk-UA"/>
        </w:rPr>
        <w:t>U</w:t>
      </w:r>
      <w:r w:rsidRPr="009E53E0">
        <w:rPr>
          <w:vertAlign w:val="subscript"/>
          <w:lang w:val="uk-UA"/>
        </w:rPr>
        <w:t>пор2</w:t>
      </w:r>
      <w:r w:rsidRPr="009E53E0">
        <w:rPr>
          <w:lang w:val="uk-UA"/>
        </w:rPr>
        <w:t xml:space="preserve"> знижує рівень його спрацьовування для уникнення багаторазового спрацьовування і фіксує момент спаду (точку </w:t>
      </w:r>
      <w:proofErr w:type="spellStart"/>
      <w:r w:rsidRPr="009E53E0">
        <w:rPr>
          <w:i/>
          <w:lang w:val="uk-UA"/>
        </w:rPr>
        <w:t>t</w:t>
      </w:r>
      <w:r w:rsidRPr="009E53E0">
        <w:rPr>
          <w:vertAlign w:val="subscript"/>
          <w:lang w:val="uk-UA"/>
        </w:rPr>
        <w:t>спаду</w:t>
      </w:r>
      <w:proofErr w:type="spellEnd"/>
      <w:r w:rsidRPr="009E53E0">
        <w:rPr>
          <w:lang w:val="uk-UA"/>
        </w:rPr>
        <w:t xml:space="preserve">΄) сигналу нижче значення </w:t>
      </w:r>
      <w:r w:rsidRPr="009E53E0">
        <w:rPr>
          <w:i/>
          <w:lang w:val="uk-UA"/>
        </w:rPr>
        <w:t>U</w:t>
      </w:r>
      <w:r w:rsidRPr="009E53E0">
        <w:rPr>
          <w:vertAlign w:val="subscript"/>
          <w:lang w:val="uk-UA"/>
        </w:rPr>
        <w:t>пор2</w:t>
      </w:r>
      <w:r w:rsidRPr="009E53E0">
        <w:rPr>
          <w:lang w:val="uk-UA"/>
        </w:rPr>
        <w:t xml:space="preserve">. – </w:t>
      </w:r>
      <w:proofErr w:type="spellStart"/>
      <w:r w:rsidRPr="009E53E0">
        <w:rPr>
          <w:i/>
          <w:lang w:val="uk-UA"/>
        </w:rPr>
        <w:t>U</w:t>
      </w:r>
      <w:r w:rsidRPr="009E53E0">
        <w:rPr>
          <w:vertAlign w:val="subscript"/>
          <w:lang w:val="uk-UA"/>
        </w:rPr>
        <w:t>г</w:t>
      </w:r>
      <w:proofErr w:type="spellEnd"/>
      <w:r w:rsidRPr="009E53E0">
        <w:rPr>
          <w:lang w:val="uk-UA"/>
        </w:rPr>
        <w:t xml:space="preserve">. Для забезпечення одного рівня визначених точок підлаштовуємо поріг спрацьовування другого компаратора (без позитивного зворотного зв'язку) так щоб: </w:t>
      </w:r>
      <w:r w:rsidRPr="009E53E0">
        <w:rPr>
          <w:i/>
          <w:lang w:val="uk-UA"/>
        </w:rPr>
        <w:t>U</w:t>
      </w:r>
      <w:r w:rsidRPr="009E53E0">
        <w:rPr>
          <w:vertAlign w:val="subscript"/>
          <w:lang w:val="uk-UA"/>
        </w:rPr>
        <w:t>пор1</w:t>
      </w:r>
      <w:r w:rsidRPr="009E53E0">
        <w:rPr>
          <w:lang w:val="uk-UA"/>
        </w:rPr>
        <w:t xml:space="preserve"> = </w:t>
      </w:r>
      <w:r w:rsidRPr="009E53E0">
        <w:rPr>
          <w:i/>
          <w:lang w:val="uk-UA"/>
        </w:rPr>
        <w:t>U</w:t>
      </w:r>
      <w:r w:rsidRPr="009E53E0">
        <w:rPr>
          <w:vertAlign w:val="subscript"/>
          <w:lang w:val="uk-UA"/>
        </w:rPr>
        <w:t>пор2</w:t>
      </w:r>
      <w:r w:rsidRPr="009E53E0">
        <w:rPr>
          <w:lang w:val="uk-UA"/>
        </w:rPr>
        <w:t xml:space="preserve"> –</w:t>
      </w:r>
      <w:r w:rsidRPr="009E53E0">
        <w:rPr>
          <w:spacing w:val="-38"/>
          <w:lang w:val="uk-UA"/>
        </w:rPr>
        <w:t xml:space="preserve"> </w:t>
      </w:r>
      <w:proofErr w:type="spellStart"/>
      <w:r w:rsidRPr="009E53E0">
        <w:rPr>
          <w:i/>
          <w:lang w:val="uk-UA"/>
        </w:rPr>
        <w:t>U</w:t>
      </w:r>
      <w:r w:rsidRPr="009E53E0">
        <w:rPr>
          <w:vertAlign w:val="subscript"/>
          <w:lang w:val="uk-UA"/>
        </w:rPr>
        <w:t>г</w:t>
      </w:r>
      <w:proofErr w:type="spellEnd"/>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 xml:space="preserve">Часові діаграми </w:t>
      </w:r>
      <w:proofErr w:type="spellStart"/>
      <w:r w:rsidRPr="009E53E0">
        <w:rPr>
          <w:lang w:val="uk-UA"/>
        </w:rPr>
        <w:t>зашумленого</w:t>
      </w:r>
      <w:proofErr w:type="spellEnd"/>
      <w:r w:rsidRPr="009E53E0">
        <w:rPr>
          <w:lang w:val="uk-UA"/>
        </w:rPr>
        <w:t xml:space="preserve"> луна-сигналу і сигналів на виході компаратору подані на рис 2.35.</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lastRenderedPageBreak/>
        <w:drawing>
          <wp:anchor distT="0" distB="0" distL="0" distR="0" simplePos="0" relativeHeight="251701248" behindDoc="0" locked="0" layoutInCell="1" allowOverlap="1" wp14:anchorId="78F86004" wp14:editId="6B8862A6">
            <wp:simplePos x="0" y="0"/>
            <wp:positionH relativeFrom="page">
              <wp:posOffset>2512695</wp:posOffset>
            </wp:positionH>
            <wp:positionV relativeFrom="paragraph">
              <wp:posOffset>165294</wp:posOffset>
            </wp:positionV>
            <wp:extent cx="3102069" cy="4199382"/>
            <wp:effectExtent l="0" t="0" r="0" b="0"/>
            <wp:wrapTopAndBottom/>
            <wp:docPr id="131"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65.png"/>
                    <pic:cNvPicPr/>
                  </pic:nvPicPr>
                  <pic:blipFill>
                    <a:blip r:embed="rId125" cstate="print"/>
                    <a:stretch>
                      <a:fillRect/>
                    </a:stretch>
                  </pic:blipFill>
                  <pic:spPr>
                    <a:xfrm>
                      <a:off x="0" y="0"/>
                      <a:ext cx="3102069" cy="4199382"/>
                    </a:xfrm>
                    <a:prstGeom prst="rect">
                      <a:avLst/>
                    </a:prstGeom>
                  </pic:spPr>
                </pic:pic>
              </a:graphicData>
            </a:graphic>
          </wp:anchor>
        </w:drawing>
      </w:r>
    </w:p>
    <w:p w:rsidR="007E47C5" w:rsidRPr="009E53E0" w:rsidRDefault="007E47C5" w:rsidP="007E47C5">
      <w:pPr>
        <w:pStyle w:val="a4"/>
        <w:spacing w:line="360" w:lineRule="auto"/>
        <w:ind w:firstLine="709"/>
        <w:rPr>
          <w:lang w:val="uk-UA"/>
        </w:rPr>
      </w:pPr>
      <w:r w:rsidRPr="009E53E0">
        <w:rPr>
          <w:lang w:val="uk-UA"/>
        </w:rPr>
        <w:t xml:space="preserve">Рис. 2.35. Діаграма </w:t>
      </w:r>
      <w:proofErr w:type="spellStart"/>
      <w:r w:rsidRPr="009E53E0">
        <w:rPr>
          <w:lang w:val="uk-UA"/>
        </w:rPr>
        <w:t>зашумленого</w:t>
      </w:r>
      <w:proofErr w:type="spellEnd"/>
      <w:r w:rsidRPr="009E53E0">
        <w:rPr>
          <w:lang w:val="uk-UA"/>
        </w:rPr>
        <w:t xml:space="preserve"> луна-сигналу і діаграма сигналів на виході компаратору</w:t>
      </w:r>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Такій підхід дозволяє визначити момент приходу луна-сигналу з великою точністю, що в свою чергу дасть можливість найбільш точно визначити місце розташування дефектів транспортувальної тари.</w:t>
      </w:r>
    </w:p>
    <w:p w:rsidR="007E47C5" w:rsidRPr="000D3084" w:rsidRDefault="007E47C5" w:rsidP="007E47C5">
      <w:pPr>
        <w:pStyle w:val="a4"/>
        <w:spacing w:line="360" w:lineRule="auto"/>
        <w:ind w:firstLine="709"/>
        <w:rPr>
          <w:lang w:val="uk-UA"/>
        </w:rPr>
      </w:pPr>
    </w:p>
    <w:p w:rsidR="007E47C5" w:rsidRPr="009E53E0" w:rsidRDefault="007E47C5" w:rsidP="00B83413">
      <w:pPr>
        <w:pStyle w:val="2"/>
        <w:ind w:firstLine="490"/>
        <w:rPr>
          <w:lang w:val="uk-UA"/>
        </w:rPr>
      </w:pPr>
      <w:bookmarkStart w:id="75" w:name="_Toc73964824"/>
      <w:r w:rsidRPr="009E53E0">
        <w:rPr>
          <w:lang w:val="uk-UA"/>
        </w:rPr>
        <w:t>Висновки до розділу 2</w:t>
      </w:r>
      <w:bookmarkEnd w:id="75"/>
    </w:p>
    <w:p w:rsidR="007E47C5" w:rsidRPr="000D3084" w:rsidRDefault="007E47C5" w:rsidP="007E47C5">
      <w:pPr>
        <w:pStyle w:val="a4"/>
        <w:spacing w:line="360" w:lineRule="auto"/>
        <w:ind w:firstLine="709"/>
        <w:rPr>
          <w:lang w:val="uk-UA"/>
        </w:rPr>
      </w:pPr>
    </w:p>
    <w:p w:rsidR="007E47C5" w:rsidRPr="009E53E0" w:rsidRDefault="007E47C5" w:rsidP="00347125">
      <w:pPr>
        <w:pStyle w:val="a6"/>
        <w:numPr>
          <w:ilvl w:val="0"/>
          <w:numId w:val="10"/>
        </w:numPr>
        <w:tabs>
          <w:tab w:val="left" w:pos="1179"/>
        </w:tabs>
        <w:spacing w:line="360" w:lineRule="auto"/>
        <w:ind w:left="0" w:firstLine="709"/>
        <w:rPr>
          <w:lang w:val="uk-UA"/>
        </w:rPr>
      </w:pPr>
      <w:r w:rsidRPr="009E53E0">
        <w:rPr>
          <w:sz w:val="28"/>
          <w:lang w:val="uk-UA"/>
        </w:rPr>
        <w:t xml:space="preserve">Запропонований </w:t>
      </w:r>
      <w:proofErr w:type="spellStart"/>
      <w:r w:rsidRPr="009E53E0">
        <w:rPr>
          <w:sz w:val="28"/>
          <w:lang w:val="uk-UA"/>
        </w:rPr>
        <w:t>дво</w:t>
      </w:r>
      <w:r w:rsidR="00BD45DE">
        <w:rPr>
          <w:sz w:val="28"/>
          <w:lang w:val="uk-UA"/>
        </w:rPr>
        <w:t>х</w:t>
      </w:r>
      <w:r w:rsidRPr="009E53E0">
        <w:rPr>
          <w:sz w:val="28"/>
          <w:lang w:val="uk-UA"/>
        </w:rPr>
        <w:t>частотний</w:t>
      </w:r>
      <w:proofErr w:type="spellEnd"/>
      <w:r w:rsidRPr="009E53E0">
        <w:rPr>
          <w:sz w:val="28"/>
          <w:lang w:val="uk-UA"/>
        </w:rPr>
        <w:t xml:space="preserve"> спосіб зондування об'єкта контролю з фазовою корекцією для обчислення часової координати початку луна-сигналів, відбитих від поверхні транспортувальної тари.  Цей спосіб </w:t>
      </w:r>
      <w:r w:rsidRPr="009E53E0">
        <w:rPr>
          <w:sz w:val="28"/>
          <w:szCs w:val="28"/>
          <w:lang w:val="uk-UA"/>
        </w:rPr>
        <w:t xml:space="preserve">показав суттєве зменшення </w:t>
      </w:r>
      <w:r w:rsidR="00BD45DE" w:rsidRPr="009E53E0">
        <w:rPr>
          <w:sz w:val="28"/>
          <w:szCs w:val="28"/>
          <w:lang w:val="uk-UA"/>
        </w:rPr>
        <w:t>похибки</w:t>
      </w:r>
      <w:r w:rsidRPr="009E53E0">
        <w:rPr>
          <w:sz w:val="28"/>
          <w:szCs w:val="28"/>
          <w:lang w:val="uk-UA"/>
        </w:rPr>
        <w:t xml:space="preserve"> вимірювання відстані до поверхні контрольованої транспортувальної тари (більш ніж в 2 рази в порівнянні з відомими аналогами)</w:t>
      </w:r>
      <w:r w:rsidRPr="009E53E0">
        <w:rPr>
          <w:lang w:val="uk-UA"/>
        </w:rPr>
        <w:t>.</w:t>
      </w:r>
    </w:p>
    <w:p w:rsidR="007E47C5" w:rsidRPr="009E53E0" w:rsidRDefault="007E47C5" w:rsidP="00347125">
      <w:pPr>
        <w:pStyle w:val="a6"/>
        <w:numPr>
          <w:ilvl w:val="0"/>
          <w:numId w:val="10"/>
        </w:numPr>
        <w:tabs>
          <w:tab w:val="left" w:pos="1275"/>
        </w:tabs>
        <w:spacing w:line="360" w:lineRule="auto"/>
        <w:ind w:left="0" w:firstLine="709"/>
        <w:rPr>
          <w:sz w:val="28"/>
          <w:lang w:val="uk-UA"/>
        </w:rPr>
      </w:pPr>
      <w:r w:rsidRPr="009E53E0">
        <w:rPr>
          <w:sz w:val="28"/>
          <w:lang w:val="uk-UA"/>
        </w:rPr>
        <w:t xml:space="preserve">Удосконалена методика визначення номера періоду луна-сигналу, в </w:t>
      </w:r>
      <w:r w:rsidRPr="009E53E0">
        <w:rPr>
          <w:sz w:val="28"/>
          <w:lang w:val="uk-UA"/>
        </w:rPr>
        <w:lastRenderedPageBreak/>
        <w:t xml:space="preserve">якому спрацював компаратор, що дозволяє </w:t>
      </w:r>
      <w:proofErr w:type="spellStart"/>
      <w:r w:rsidRPr="009E53E0">
        <w:rPr>
          <w:sz w:val="28"/>
          <w:lang w:val="uk-UA"/>
        </w:rPr>
        <w:t>детектувати</w:t>
      </w:r>
      <w:proofErr w:type="spellEnd"/>
      <w:r w:rsidRPr="009E53E0">
        <w:rPr>
          <w:sz w:val="28"/>
          <w:lang w:val="uk-UA"/>
        </w:rPr>
        <w:t xml:space="preserve"> часову координату початку луна-імпульсу з точністю до чверті періоду.</w:t>
      </w:r>
    </w:p>
    <w:p w:rsidR="007016A3" w:rsidRPr="009E53E0" w:rsidRDefault="007E47C5" w:rsidP="00347125">
      <w:pPr>
        <w:pStyle w:val="a6"/>
        <w:numPr>
          <w:ilvl w:val="0"/>
          <w:numId w:val="10"/>
        </w:numPr>
        <w:tabs>
          <w:tab w:val="left" w:pos="1227"/>
        </w:tabs>
        <w:spacing w:line="360" w:lineRule="auto"/>
        <w:ind w:left="0" w:firstLine="709"/>
        <w:rPr>
          <w:sz w:val="28"/>
          <w:lang w:val="uk-UA"/>
        </w:rPr>
      </w:pPr>
      <w:r w:rsidRPr="009E53E0">
        <w:rPr>
          <w:sz w:val="28"/>
          <w:lang w:val="uk-UA"/>
        </w:rPr>
        <w:t xml:space="preserve">Запропонована розширена ітераційна матриця дозволяє виявити і врахувати спрацьовування компаратора в різних періодах </w:t>
      </w:r>
      <w:proofErr w:type="spellStart"/>
      <w:r w:rsidRPr="009E53E0">
        <w:rPr>
          <w:sz w:val="28"/>
          <w:lang w:val="uk-UA"/>
        </w:rPr>
        <w:t>дво</w:t>
      </w:r>
      <w:r w:rsidR="00BD45DE">
        <w:rPr>
          <w:sz w:val="28"/>
          <w:lang w:val="uk-UA"/>
        </w:rPr>
        <w:t>х</w:t>
      </w:r>
      <w:r w:rsidRPr="009E53E0">
        <w:rPr>
          <w:sz w:val="28"/>
          <w:lang w:val="uk-UA"/>
        </w:rPr>
        <w:t>частотних</w:t>
      </w:r>
      <w:proofErr w:type="spellEnd"/>
      <w:r w:rsidRPr="009E53E0">
        <w:rPr>
          <w:sz w:val="28"/>
          <w:lang w:val="uk-UA"/>
        </w:rPr>
        <w:t xml:space="preserve"> луна-сигналів, що знижує похибку вимірювання відстані до поверхні контрольованої транспортувальної тари.</w:t>
      </w:r>
    </w:p>
    <w:p w:rsidR="007E47C5" w:rsidRPr="009E53E0" w:rsidRDefault="007E47C5" w:rsidP="00347125">
      <w:pPr>
        <w:pStyle w:val="a6"/>
        <w:numPr>
          <w:ilvl w:val="0"/>
          <w:numId w:val="10"/>
        </w:numPr>
        <w:tabs>
          <w:tab w:val="left" w:pos="1227"/>
        </w:tabs>
        <w:spacing w:line="360" w:lineRule="auto"/>
        <w:ind w:left="0" w:firstLine="709"/>
        <w:rPr>
          <w:sz w:val="28"/>
          <w:lang w:val="uk-UA"/>
        </w:rPr>
      </w:pPr>
      <w:r w:rsidRPr="009E53E0">
        <w:rPr>
          <w:sz w:val="28"/>
          <w:lang w:val="uk-UA"/>
        </w:rPr>
        <w:t>Проведений аналіз впливу співвідношення частот зондування і рівня порогової напруги на достовірність контролю якості транспортувальної тари дозволяють визначити оптимальні параметри пристрою контролю.</w:t>
      </w:r>
    </w:p>
    <w:p w:rsidR="007E47C5" w:rsidRPr="009E53E0" w:rsidRDefault="007E47C5">
      <w:pPr>
        <w:widowControl/>
        <w:autoSpaceDE/>
        <w:autoSpaceDN/>
        <w:spacing w:after="160" w:line="259" w:lineRule="auto"/>
        <w:rPr>
          <w:sz w:val="28"/>
          <w:lang w:val="uk-UA"/>
        </w:rPr>
      </w:pPr>
      <w:r w:rsidRPr="009E53E0">
        <w:rPr>
          <w:sz w:val="28"/>
          <w:lang w:val="uk-UA"/>
        </w:rPr>
        <w:br w:type="page"/>
      </w:r>
    </w:p>
    <w:p w:rsidR="007E47C5" w:rsidRPr="009E53E0" w:rsidRDefault="007E47C5" w:rsidP="00B83413">
      <w:pPr>
        <w:pStyle w:val="a4"/>
        <w:spacing w:line="360" w:lineRule="auto"/>
        <w:ind w:firstLine="709"/>
        <w:outlineLvl w:val="1"/>
        <w:rPr>
          <w:b/>
          <w:sz w:val="30"/>
          <w:lang w:val="uk-UA"/>
        </w:rPr>
      </w:pPr>
      <w:bookmarkStart w:id="76" w:name="_Toc73964825"/>
      <w:r w:rsidRPr="009E53E0">
        <w:rPr>
          <w:b/>
          <w:bCs/>
          <w:lang w:val="uk-UA"/>
        </w:rPr>
        <w:lastRenderedPageBreak/>
        <w:t>РОЗДІЛ 3.  ЕКСПЕРИМЕНТАЛЬНІ ДОСЛІДЖЕННЯ</w:t>
      </w:r>
      <w:bookmarkEnd w:id="76"/>
    </w:p>
    <w:p w:rsidR="007E47C5" w:rsidRPr="00BA3153"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Сучасні системи контролю геометричних параметрів різних виробів широко застосовуються в різних сферах діяльності як наукової, так і виробничої. Отримання високих технічних характеристик таких систем контролю забезпечується за рахунок </w:t>
      </w:r>
      <w:proofErr w:type="spellStart"/>
      <w:r w:rsidRPr="009E53E0">
        <w:rPr>
          <w:lang w:val="uk-UA"/>
        </w:rPr>
        <w:t>схемотехнічних</w:t>
      </w:r>
      <w:proofErr w:type="spellEnd"/>
      <w:r w:rsidRPr="009E53E0">
        <w:rPr>
          <w:lang w:val="uk-UA"/>
        </w:rPr>
        <w:t xml:space="preserve"> рішень та сучасних адаптивних алгоритмів обробки луна-сигналів. </w:t>
      </w:r>
    </w:p>
    <w:p w:rsidR="007E47C5" w:rsidRPr="009E53E0" w:rsidRDefault="007E47C5" w:rsidP="007E47C5">
      <w:pPr>
        <w:pStyle w:val="a4"/>
        <w:spacing w:line="360" w:lineRule="auto"/>
        <w:ind w:firstLine="709"/>
        <w:jc w:val="both"/>
        <w:rPr>
          <w:lang w:val="uk-UA"/>
        </w:rPr>
      </w:pPr>
    </w:p>
    <w:p w:rsidR="007E47C5" w:rsidRPr="009E53E0" w:rsidRDefault="007E47C5" w:rsidP="00347125">
      <w:pPr>
        <w:pStyle w:val="2"/>
        <w:numPr>
          <w:ilvl w:val="1"/>
          <w:numId w:val="3"/>
        </w:numPr>
        <w:tabs>
          <w:tab w:val="left" w:pos="1350"/>
        </w:tabs>
        <w:spacing w:line="360" w:lineRule="auto"/>
        <w:ind w:left="0" w:firstLine="709"/>
        <w:rPr>
          <w:lang w:val="uk-UA"/>
        </w:rPr>
      </w:pPr>
      <w:bookmarkStart w:id="77" w:name="_bookmark22"/>
      <w:bookmarkStart w:id="78" w:name="_Toc73964826"/>
      <w:bookmarkEnd w:id="77"/>
      <w:r w:rsidRPr="009E53E0">
        <w:rPr>
          <w:lang w:val="uk-UA"/>
        </w:rPr>
        <w:t>Експериментальна установка</w:t>
      </w:r>
      <w:bookmarkEnd w:id="78"/>
    </w:p>
    <w:p w:rsidR="007E47C5" w:rsidRPr="000D3084"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Перевірка результатів теоретичних досліджень, проведених у другому розділі дипломної роботи, була проведена на експериментальній установці, що містить персональний комп'ютер, електронний блок та ультразвуковий тракт, який складається з ультразвукової решітки та об'єкта контролю транспортувальної тари. Ультразвукова решітка складається з 8 перетворювачів, які працюють на частоті 40 </w:t>
      </w:r>
      <w:proofErr w:type="spellStart"/>
      <w:r w:rsidRPr="009E53E0">
        <w:rPr>
          <w:lang w:val="uk-UA"/>
        </w:rPr>
        <w:t>кГц</w:t>
      </w:r>
      <w:proofErr w:type="spellEnd"/>
      <w:r w:rsidRPr="009E53E0">
        <w:rPr>
          <w:lang w:val="uk-UA"/>
        </w:rPr>
        <w:t xml:space="preserve"> і 8 перетворювачів з резонансною частотою 25 </w:t>
      </w:r>
      <w:proofErr w:type="spellStart"/>
      <w:r w:rsidRPr="009E53E0">
        <w:rPr>
          <w:lang w:val="uk-UA"/>
        </w:rPr>
        <w:t>кГц</w:t>
      </w:r>
      <w:proofErr w:type="spellEnd"/>
      <w:r w:rsidRPr="009E53E0">
        <w:rPr>
          <w:lang w:val="uk-UA"/>
        </w:rPr>
        <w:t>, розташованих в два ряди (рис. 3.1).</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711488" behindDoc="0" locked="0" layoutInCell="1" allowOverlap="1" wp14:anchorId="0A6C3FDB" wp14:editId="75DA7A2A">
            <wp:simplePos x="0" y="0"/>
            <wp:positionH relativeFrom="page">
              <wp:posOffset>3313048</wp:posOffset>
            </wp:positionH>
            <wp:positionV relativeFrom="paragraph">
              <wp:posOffset>167006</wp:posOffset>
            </wp:positionV>
            <wp:extent cx="1463901" cy="2027396"/>
            <wp:effectExtent l="0" t="0" r="0" b="0"/>
            <wp:wrapTopAndBottom/>
            <wp:docPr id="133" name="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66.jpeg"/>
                    <pic:cNvPicPr/>
                  </pic:nvPicPr>
                  <pic:blipFill>
                    <a:blip r:embed="rId126" cstate="print"/>
                    <a:stretch>
                      <a:fillRect/>
                    </a:stretch>
                  </pic:blipFill>
                  <pic:spPr>
                    <a:xfrm>
                      <a:off x="0" y="0"/>
                      <a:ext cx="1463901" cy="2027396"/>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 xml:space="preserve">Рис 3.1. </w:t>
      </w:r>
      <w:proofErr w:type="spellStart"/>
      <w:r w:rsidRPr="009E53E0">
        <w:rPr>
          <w:lang w:val="uk-UA"/>
        </w:rPr>
        <w:t>Двочастотна</w:t>
      </w:r>
      <w:proofErr w:type="spellEnd"/>
      <w:r w:rsidRPr="009E53E0">
        <w:rPr>
          <w:lang w:val="uk-UA"/>
        </w:rPr>
        <w:t xml:space="preserve"> ультразвукова решітка</w:t>
      </w:r>
    </w:p>
    <w:p w:rsidR="007E47C5" w:rsidRPr="009E53E0" w:rsidRDefault="007E47C5" w:rsidP="007E47C5">
      <w:pPr>
        <w:spacing w:line="360" w:lineRule="auto"/>
        <w:ind w:firstLine="709"/>
        <w:jc w:val="center"/>
        <w:rPr>
          <w:lang w:val="uk-UA"/>
        </w:rPr>
        <w:sectPr w:rsidR="007E47C5" w:rsidRPr="009E53E0" w:rsidSect="00BB15B4">
          <w:headerReference w:type="default" r:id="rId127"/>
          <w:pgSz w:w="11910" w:h="16840"/>
          <w:pgMar w:top="1134" w:right="851" w:bottom="1134" w:left="1701" w:header="710" w:footer="0" w:gutter="0"/>
          <w:cols w:space="720"/>
          <w:docGrid w:linePitch="299"/>
        </w:sectPr>
      </w:pPr>
    </w:p>
    <w:p w:rsidR="007E47C5" w:rsidRPr="009E53E0" w:rsidRDefault="007E47C5" w:rsidP="007E47C5">
      <w:pPr>
        <w:pStyle w:val="a4"/>
        <w:spacing w:line="360" w:lineRule="auto"/>
        <w:ind w:firstLine="709"/>
        <w:rPr>
          <w:sz w:val="12"/>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Електронний блок (рис. 3.2) складається з мікроконтролера, який управляє керує всіх пристроїв,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модуля обробки луна-сигналів, інтерфейсу зв'язку з персональним комп'ютером, модуля пам'яті та індикатора працездатності каналів.</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19"/>
          <w:lang w:val="uk-UA"/>
        </w:rPr>
      </w:pPr>
      <w:r w:rsidRPr="009E53E0">
        <w:rPr>
          <w:noProof/>
          <w:lang w:bidi="ar-SA"/>
        </w:rPr>
        <w:drawing>
          <wp:anchor distT="0" distB="0" distL="0" distR="0" simplePos="0" relativeHeight="251712512" behindDoc="0" locked="0" layoutInCell="1" allowOverlap="1" wp14:anchorId="598D93A5" wp14:editId="2765FA7C">
            <wp:simplePos x="0" y="0"/>
            <wp:positionH relativeFrom="page">
              <wp:posOffset>2797810</wp:posOffset>
            </wp:positionH>
            <wp:positionV relativeFrom="paragraph">
              <wp:posOffset>165294</wp:posOffset>
            </wp:positionV>
            <wp:extent cx="2479352" cy="1339310"/>
            <wp:effectExtent l="0" t="0" r="0" b="0"/>
            <wp:wrapTopAndBottom/>
            <wp:docPr id="135" name="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67.jpeg"/>
                    <pic:cNvPicPr/>
                  </pic:nvPicPr>
                  <pic:blipFill>
                    <a:blip r:embed="rId128" cstate="print"/>
                    <a:stretch>
                      <a:fillRect/>
                    </a:stretch>
                  </pic:blipFill>
                  <pic:spPr>
                    <a:xfrm>
                      <a:off x="0" y="0"/>
                      <a:ext cx="2479352" cy="1339310"/>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Рис. 3.2. Електронний блок програмно-апаратного комплексу для контролю якості транспортувальної тари</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Структурна схема електронного блоку наведена на рис. 3.3.</w: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noProof/>
          <w:lang w:bidi="ar-SA"/>
        </w:rPr>
        <w:drawing>
          <wp:inline distT="0" distB="0" distL="0" distR="0" wp14:anchorId="0E471CD9" wp14:editId="592A7457">
            <wp:extent cx="4200525" cy="2324100"/>
            <wp:effectExtent l="0" t="0" r="9525" b="0"/>
            <wp:docPr id="250" name="Рисунок 250" descr="C:\Users\Алеша\Pictures\формулі\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ша\Pictures\формулі\14.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200525" cy="2324100"/>
                    </a:xfrm>
                    <a:prstGeom prst="rect">
                      <a:avLst/>
                    </a:prstGeom>
                    <a:noFill/>
                    <a:ln>
                      <a:noFill/>
                    </a:ln>
                  </pic:spPr>
                </pic:pic>
              </a:graphicData>
            </a:graphic>
          </wp:inline>
        </w:drawing>
      </w:r>
    </w:p>
    <w:p w:rsidR="007E47C5" w:rsidRPr="009E53E0" w:rsidRDefault="007E47C5" w:rsidP="007E47C5">
      <w:pPr>
        <w:pStyle w:val="a4"/>
        <w:spacing w:line="360" w:lineRule="auto"/>
        <w:rPr>
          <w:lang w:val="uk-UA"/>
        </w:rPr>
      </w:pPr>
    </w:p>
    <w:p w:rsidR="007E47C5" w:rsidRPr="009E53E0" w:rsidRDefault="007E47C5" w:rsidP="007E47C5">
      <w:pPr>
        <w:pStyle w:val="a4"/>
        <w:spacing w:line="360" w:lineRule="auto"/>
        <w:ind w:firstLine="709"/>
        <w:jc w:val="both"/>
        <w:rPr>
          <w:lang w:val="uk-UA"/>
        </w:rPr>
      </w:pPr>
      <w:r w:rsidRPr="009E53E0">
        <w:rPr>
          <w:lang w:val="uk-UA"/>
        </w:rPr>
        <w:t>Рис. 3.3 Структурна схема електронного блоку</w:t>
      </w:r>
    </w:p>
    <w:p w:rsidR="007E47C5" w:rsidRPr="009E53E0" w:rsidRDefault="007E47C5" w:rsidP="007E47C5">
      <w:pPr>
        <w:pStyle w:val="a4"/>
        <w:spacing w:line="360" w:lineRule="auto"/>
        <w:ind w:firstLine="709"/>
        <w:jc w:val="both"/>
        <w:rPr>
          <w:lang w:val="uk-UA"/>
        </w:rPr>
      </w:pPr>
      <w:r w:rsidRPr="009E53E0">
        <w:rPr>
          <w:lang w:val="uk-UA"/>
        </w:rPr>
        <w:t xml:space="preserve"> </w:t>
      </w:r>
    </w:p>
    <w:p w:rsidR="007E47C5" w:rsidRPr="009E53E0" w:rsidRDefault="007E47C5" w:rsidP="007E47C5">
      <w:pPr>
        <w:pStyle w:val="a4"/>
        <w:spacing w:line="360" w:lineRule="auto"/>
        <w:ind w:firstLine="708"/>
        <w:jc w:val="both"/>
        <w:rPr>
          <w:lang w:val="uk-UA"/>
        </w:rPr>
      </w:pPr>
      <w:proofErr w:type="spellStart"/>
      <w:r w:rsidRPr="009E53E0">
        <w:rPr>
          <w:lang w:val="uk-UA"/>
        </w:rPr>
        <w:t>Дво</w:t>
      </w:r>
      <w:r w:rsidR="00BD45DE">
        <w:rPr>
          <w:lang w:val="uk-UA"/>
        </w:rPr>
        <w:t>х</w:t>
      </w:r>
      <w:r w:rsidRPr="009E53E0">
        <w:rPr>
          <w:lang w:val="uk-UA"/>
        </w:rPr>
        <w:t>частотний</w:t>
      </w:r>
      <w:proofErr w:type="spellEnd"/>
      <w:r w:rsidRPr="009E53E0">
        <w:rPr>
          <w:lang w:val="uk-UA"/>
        </w:rPr>
        <w:t xml:space="preserve"> модуль обробки луна-сигналів (рис. 3.4) складається з</w:t>
      </w:r>
    </w:p>
    <w:p w:rsidR="007E47C5" w:rsidRPr="009E53E0" w:rsidRDefault="007E47C5" w:rsidP="007E47C5">
      <w:pPr>
        <w:pStyle w:val="a4"/>
        <w:spacing w:line="360" w:lineRule="auto"/>
        <w:jc w:val="both"/>
        <w:rPr>
          <w:lang w:val="uk-UA"/>
        </w:rPr>
      </w:pPr>
      <w:r w:rsidRPr="009E53E0">
        <w:rPr>
          <w:lang w:val="uk-UA"/>
        </w:rPr>
        <w:t xml:space="preserve">блоку керування 1 (КЕР), з'єднаного з першим генератором </w:t>
      </w:r>
      <w:proofErr w:type="spellStart"/>
      <w:r w:rsidRPr="009E53E0">
        <w:rPr>
          <w:lang w:val="uk-UA"/>
        </w:rPr>
        <w:t>зондуючих</w:t>
      </w:r>
      <w:proofErr w:type="spellEnd"/>
      <w:r w:rsidRPr="009E53E0">
        <w:rPr>
          <w:lang w:val="uk-UA"/>
        </w:rPr>
        <w:t xml:space="preserve"> імпульсів 2 (ГЕН1) та другим генератором </w:t>
      </w:r>
      <w:proofErr w:type="spellStart"/>
      <w:r w:rsidRPr="009E53E0">
        <w:rPr>
          <w:lang w:val="uk-UA"/>
        </w:rPr>
        <w:t>зондуючих</w:t>
      </w:r>
      <w:proofErr w:type="spellEnd"/>
      <w:r w:rsidRPr="009E53E0">
        <w:rPr>
          <w:lang w:val="uk-UA"/>
        </w:rPr>
        <w:t xml:space="preserve"> імпульсів 3 (ГЕН2). Перший генератор </w:t>
      </w:r>
      <w:proofErr w:type="spellStart"/>
      <w:r w:rsidRPr="009E53E0">
        <w:rPr>
          <w:lang w:val="uk-UA"/>
        </w:rPr>
        <w:t>зондуючих</w:t>
      </w:r>
      <w:proofErr w:type="spellEnd"/>
      <w:r w:rsidRPr="009E53E0">
        <w:rPr>
          <w:lang w:val="uk-UA"/>
        </w:rPr>
        <w:t xml:space="preserve"> імпульсів 2 (ГЕН1) своїм виходом з'єднаний з </w:t>
      </w:r>
      <w:r w:rsidRPr="009E53E0">
        <w:rPr>
          <w:lang w:val="uk-UA"/>
        </w:rPr>
        <w:lastRenderedPageBreak/>
        <w:t xml:space="preserve">випромінювачем 4 (ВИПР1), якій випромінює ультразвукові імпульси на першій частоті, а другий генератор імпульсів 3 (ГЕН2) - до другого випромінювача 5 (ВИПР2), якій випромінює ультразвукові </w:t>
      </w:r>
      <w:r w:rsidR="00BD45DE" w:rsidRPr="009E53E0">
        <w:rPr>
          <w:lang w:val="uk-UA"/>
        </w:rPr>
        <w:t>імпульси</w:t>
      </w:r>
      <w:r w:rsidRPr="009E53E0">
        <w:rPr>
          <w:lang w:val="uk-UA"/>
        </w:rPr>
        <w:t xml:space="preserve"> на другій частоті. Перший приймач 6 (ПР1), налаштований на першу частоту, своїм виходом підключений до першого підсилювача луна-сигналів 7 (ПІД1), що підсилює сигнал тільки першої частоти. Вихід цього підсилювача луна-сигналів 7 (ПІД1) підключений до входу першого компаратора 8 (К1). Другий вхід цього компаратора 8 (К1) з'єднаний з джерелом опорної напруги 9 (ДОН). Вихід першого компаратора 8 (К1) підключений до першого формувача часового інтервалу 11 (ФЧІ1) і до першого вимірювача часового інтервалу 10 (ВЧІ1). Другий вхід першого формувача часового інтервалу 11 (ФЧІ) підключений до блоку керування 1 (КЕР). Перший формувач часового інтервалу 11 (ФЧІ1) своїм виходом з'єднаний з другим вимірювачем часового інтервалу 12 (ВЧІ2), який в свою чергу своїм виходом з'єднаний з блоком керування 1 (КЕР). Перший вимірювач часового інтервалу 10 (ВЧІ1) своїм виходом з'єднаний з блоком управління 1 (КЕР). Розглянута структура становить основу першого каналу прийому, підсилення та перетворення ультразвукового сигналу. Аналогічну структуру має і другий канал прийому, підсилення і перетворення ультразвукового сигналу. Другий приймач 13 (ПР2), якій приймає сигнали тільки на другій частоті, своїм виходом зв'язаний з входом другого підсилювача 14 (ПІД2), якій підсилює тільки другу частоту, а його вихід - з другим компаратором 15 (К2). На другий вхід другого компаратора 15 (К2) подається напруга з джерела опорної напруги 9 (ДОН). Другий компаратор 15 (К2) своїм виходом з'єднаний з другим формувачем часового інтервалу 16 (ФЧІ2). Інший вхід другого формувача часового інтервалу 16 (ФЧІ2) з'єднаний з блоком керування 1 (КЕР). Другий формувач часового інтервалу 16 (ФЧІ2) своїм виходом з'єднаний з третім вимірювачем часового інтервалу 17 (ВЧІ3), вихід якого з'єднаний з блоком керування 1 (КЕР). Генератор опорних імпульсів 18 (ГОІ) з'єднаний з першим вимірювачем часового інтервалу 10 (ВЧІ1), з другим вимірювачем часового інтервалу 12 </w:t>
      </w:r>
      <w:r w:rsidRPr="009E53E0">
        <w:rPr>
          <w:lang w:val="uk-UA"/>
        </w:rPr>
        <w:lastRenderedPageBreak/>
        <w:t>(ВЧІ2) та з третім вимірювачем часового інтервалу 17 (ВЧІ3). Блок керування 1 (КЕР) підключений до блоку індикації 19 (БІ).</w:t>
      </w:r>
    </w:p>
    <w:p w:rsidR="007E47C5" w:rsidRPr="009E53E0" w:rsidRDefault="007E47C5" w:rsidP="007E47C5">
      <w:pPr>
        <w:pStyle w:val="a4"/>
        <w:spacing w:line="360" w:lineRule="auto"/>
        <w:ind w:firstLine="709"/>
        <w:rPr>
          <w:sz w:val="22"/>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4CBE20B2" wp14:editId="34F92681">
            <wp:extent cx="5821680" cy="3893820"/>
            <wp:effectExtent l="0" t="0" r="7620" b="0"/>
            <wp:docPr id="251" name="Рисунок 251" descr="C:\Users\Алеша\Pictures\формулі\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ша\Pictures\формулі\6.pn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821680" cy="3893820"/>
                    </a:xfrm>
                    <a:prstGeom prst="rect">
                      <a:avLst/>
                    </a:prstGeom>
                    <a:noFill/>
                    <a:ln>
                      <a:noFill/>
                    </a:ln>
                  </pic:spPr>
                </pic:pic>
              </a:graphicData>
            </a:graphic>
          </wp:inline>
        </w:drawing>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Рис. 3.4. Блок обробки </w:t>
      </w:r>
      <w:proofErr w:type="spellStart"/>
      <w:r w:rsidRPr="009E53E0">
        <w:rPr>
          <w:lang w:val="uk-UA"/>
        </w:rPr>
        <w:t>дво</w:t>
      </w:r>
      <w:r w:rsidR="00BD45DE">
        <w:rPr>
          <w:lang w:val="uk-UA"/>
        </w:rPr>
        <w:t>х</w:t>
      </w:r>
      <w:r w:rsidRPr="009E53E0">
        <w:rPr>
          <w:lang w:val="uk-UA"/>
        </w:rPr>
        <w:t>частотних</w:t>
      </w:r>
      <w:proofErr w:type="spellEnd"/>
      <w:r w:rsidRPr="009E53E0">
        <w:rPr>
          <w:lang w:val="uk-UA"/>
        </w:rPr>
        <w:t xml:space="preserve"> луна-сигналів</w:t>
      </w:r>
    </w:p>
    <w:p w:rsidR="007E47C5" w:rsidRPr="000D3084" w:rsidRDefault="007E47C5" w:rsidP="000D3084">
      <w:pPr>
        <w:pStyle w:val="a4"/>
        <w:spacing w:line="360" w:lineRule="auto"/>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Блок обробки </w:t>
      </w:r>
      <w:proofErr w:type="spellStart"/>
      <w:r w:rsidRPr="009E53E0">
        <w:rPr>
          <w:lang w:val="uk-UA"/>
        </w:rPr>
        <w:t>дво</w:t>
      </w:r>
      <w:r w:rsidR="00BD45DE">
        <w:rPr>
          <w:lang w:val="uk-UA"/>
        </w:rPr>
        <w:t>х</w:t>
      </w:r>
      <w:r w:rsidRPr="009E53E0">
        <w:rPr>
          <w:lang w:val="uk-UA"/>
        </w:rPr>
        <w:t>частотних</w:t>
      </w:r>
      <w:proofErr w:type="spellEnd"/>
      <w:r w:rsidRPr="009E53E0">
        <w:rPr>
          <w:lang w:val="uk-UA"/>
        </w:rPr>
        <w:t xml:space="preserve"> луна-сигналів працює за наступним алгоритмом. Спочатку блоком керування 1 (КЕР) виробляється імпульс, який запускає перший генератор 2 (ГЕН1). Цей же імпульс встановлює вихід першого формувача часового інтервалу 11 (ФЧІ1) в логічну 1. Вихідний сигнал першого генератора 2 (ГЕН1) подається до першого випромінювача 4 (ВИПР1), який випромінює ультразвуковий імпульс з періодом повторення T1. Імпульс ультразвукових коливань при розповсюдженні в повітряному середовищі відбивається від межі розділу середовищ і надходить на перший 6 (ПР1) та другий 13 (ПР2) приймачі. При цьому підсилюється він тільки першим підсилювачем 7 (ПІД1). Підсилений сигнал надходить на вхід першого компаратора 8 (К1). На інший вхід першого компаратора 8 (К1) </w:t>
      </w:r>
      <w:r w:rsidRPr="009E53E0">
        <w:rPr>
          <w:lang w:val="uk-UA"/>
        </w:rPr>
        <w:lastRenderedPageBreak/>
        <w:t xml:space="preserve">подається напруга від джерела опорної напруги 9 (ДОН). Як тільки напруга на виході першого підсилювача 7 (ПІД1) перевищить напругу джерела опорної напруги </w:t>
      </w:r>
      <w:r w:rsidRPr="009E53E0">
        <w:rPr>
          <w:i/>
          <w:lang w:val="uk-UA"/>
        </w:rPr>
        <w:t>U</w:t>
      </w:r>
      <w:r w:rsidRPr="009E53E0">
        <w:rPr>
          <w:i/>
          <w:vertAlign w:val="subscript"/>
          <w:lang w:val="uk-UA"/>
        </w:rPr>
        <w:t>1</w:t>
      </w:r>
      <w:r w:rsidRPr="009E53E0">
        <w:rPr>
          <w:lang w:val="uk-UA"/>
        </w:rPr>
        <w:t xml:space="preserve">, на виході першого компаратора 8 (К1) сформується логічна 1, яка скине вихід </w:t>
      </w:r>
      <w:r w:rsidRPr="009E53E0">
        <w:rPr>
          <w:noProof/>
          <w:lang w:bidi="ar-SA"/>
        </w:rPr>
        <mc:AlternateContent>
          <mc:Choice Requires="wps">
            <w:drawing>
              <wp:anchor distT="0" distB="0" distL="114300" distR="114300" simplePos="0" relativeHeight="251721728" behindDoc="0" locked="0" layoutInCell="1" allowOverlap="1">
                <wp:simplePos x="0" y="0"/>
                <wp:positionH relativeFrom="page">
                  <wp:posOffset>6753860</wp:posOffset>
                </wp:positionH>
                <wp:positionV relativeFrom="paragraph">
                  <wp:posOffset>172720</wp:posOffset>
                </wp:positionV>
                <wp:extent cx="65405" cy="83820"/>
                <wp:effectExtent l="0" t="0" r="10795" b="11430"/>
                <wp:wrapNone/>
                <wp:docPr id="201" name="Надпись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 cy="83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132" w:lineRule="exact"/>
                              <w:rPr>
                                <w:sz w:val="12"/>
                              </w:rPr>
                            </w:pPr>
                            <w:r>
                              <w:rPr>
                                <w:w w:val="36"/>
                                <w:sz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01" o:spid="_x0000_s1027" type="#_x0000_t202" style="position:absolute;left:0;text-align:left;margin-left:531.8pt;margin-top:13.6pt;width:5.15pt;height:6.6pt;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" filled="f" stroked="f">
                <v:textbox inset="0,0,0,0">
                  <w:txbxContent>
                    <w:p w:rsidR="00577791" w:rsidRDefault="00577791" w:rsidP="007E47C5">
                      <w:pPr>
                        <w:spacing w:line="132" w:lineRule="exact"/>
                        <w:rPr>
                          <w:sz w:val="12"/>
                        </w:rPr>
                      </w:pPr>
                      <w:r>
                        <w:rPr>
                          <w:w w:val="36"/>
                          <w:sz w:val="12"/>
                        </w:rPr>
                        <w:t>1</w:t>
                      </w:r>
                    </w:p>
                  </w:txbxContent>
                </v:textbox>
                <w10:wrap anchorx="page"/>
              </v:shape>
            </w:pict>
          </mc:Fallback>
        </mc:AlternateContent>
      </w:r>
      <w:r w:rsidRPr="009E53E0">
        <w:rPr>
          <w:lang w:val="uk-UA"/>
        </w:rPr>
        <w:t xml:space="preserve"> першого формувача часового інтервалу 11 (ФЧІ1) в логічний 0 (точка</w:t>
      </w:r>
      <w:r w:rsidRPr="009E53E0">
        <w:rPr>
          <w:spacing w:val="65"/>
          <w:lang w:val="uk-UA"/>
        </w:rPr>
        <w:t xml:space="preserve"> </w:t>
      </w:r>
      <w:r w:rsidRPr="009E53E0">
        <w:rPr>
          <w:i/>
          <w:lang w:val="uk-UA"/>
        </w:rPr>
        <w:t>t</w:t>
      </w:r>
      <w:r w:rsidRPr="009E53E0">
        <w:rPr>
          <w:i/>
          <w:vertAlign w:val="subscript"/>
          <w:lang w:val="uk-UA"/>
        </w:rPr>
        <w:t>1</w:t>
      </w:r>
      <w:r w:rsidRPr="009E53E0">
        <w:rPr>
          <w:lang w:val="uk-UA"/>
        </w:rPr>
        <w:t xml:space="preserve"> на рис. 3.5). Таким чином, перший формувач часового інтервалу 11 (ФЧІ1) на своєму виході формує сигнал тривалістю: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i/>
                <w:sz w:val="28"/>
                <w:lang w:val="uk-UA"/>
              </w:rPr>
              <w:t>∆t</w:t>
            </w:r>
            <w:r w:rsidRPr="009E53E0">
              <w:rPr>
                <w:i/>
                <w:sz w:val="28"/>
                <w:vertAlign w:val="subscript"/>
                <w:lang w:val="uk-UA"/>
              </w:rPr>
              <w:t>1</w:t>
            </w:r>
            <w:r w:rsidRPr="009E53E0">
              <w:rPr>
                <w:i/>
                <w:sz w:val="28"/>
                <w:lang w:val="uk-UA"/>
              </w:rPr>
              <w:t>=t</w:t>
            </w:r>
            <w:r w:rsidRPr="009E53E0">
              <w:rPr>
                <w:i/>
                <w:sz w:val="28"/>
                <w:vertAlign w:val="subscript"/>
                <w:lang w:val="uk-UA"/>
              </w:rPr>
              <w:t>1</w:t>
            </w:r>
            <w:r w:rsidRPr="009E53E0">
              <w:rPr>
                <w:i/>
                <w:sz w:val="28"/>
                <w:lang w:val="uk-UA"/>
              </w:rPr>
              <w:t xml:space="preserve"> – t</w:t>
            </w:r>
            <w:r w:rsidRPr="009E53E0">
              <w:rPr>
                <w:i/>
                <w:sz w:val="28"/>
                <w:vertAlign w:val="subscript"/>
                <w:lang w:val="uk-UA"/>
              </w:rPr>
              <w:t>0</w:t>
            </w:r>
            <w:r w:rsidRPr="009E53E0">
              <w:rPr>
                <w:sz w:val="28"/>
                <w:lang w:val="uk-UA"/>
              </w:rPr>
              <w:t>,</w:t>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center"/>
              <w:rPr>
                <w:bCs/>
                <w:sz w:val="28"/>
                <w:szCs w:val="28"/>
                <w:lang w:val="uk-UA"/>
              </w:rPr>
            </w:pPr>
            <w:r>
              <w:rPr>
                <w:bCs/>
                <w:sz w:val="28"/>
                <w:szCs w:val="28"/>
                <w:lang w:val="uk-UA"/>
              </w:rPr>
              <w:t>(3.1)</w:t>
            </w:r>
          </w:p>
        </w:tc>
      </w:tr>
    </w:tbl>
    <w:p w:rsidR="007E47C5" w:rsidRPr="009E53E0" w:rsidRDefault="007E47C5" w:rsidP="007E47C5">
      <w:pPr>
        <w:pStyle w:val="a4"/>
        <w:spacing w:line="360" w:lineRule="auto"/>
        <w:jc w:val="both"/>
        <w:rPr>
          <w:lang w:val="uk-UA"/>
        </w:rPr>
      </w:pPr>
      <w:r w:rsidRPr="009E53E0">
        <w:rPr>
          <w:lang w:val="uk-UA"/>
        </w:rPr>
        <w:t xml:space="preserve">де </w:t>
      </w:r>
      <w:r w:rsidRPr="009E53E0">
        <w:rPr>
          <w:i/>
          <w:lang w:val="uk-UA"/>
        </w:rPr>
        <w:t>t</w:t>
      </w:r>
      <w:r w:rsidRPr="009E53E0">
        <w:rPr>
          <w:i/>
          <w:vertAlign w:val="subscript"/>
          <w:lang w:val="uk-UA"/>
        </w:rPr>
        <w:t>0</w:t>
      </w:r>
      <w:r w:rsidRPr="009E53E0">
        <w:rPr>
          <w:i/>
          <w:lang w:val="uk-UA"/>
        </w:rPr>
        <w:t xml:space="preserve"> </w:t>
      </w:r>
      <w:r w:rsidRPr="009E53E0">
        <w:rPr>
          <w:lang w:val="uk-UA"/>
        </w:rPr>
        <w:t>– початковий момент часу випромінювання ультразвукового сигналу першої частоти.</w:t>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jc w:val="center"/>
        <w:rPr>
          <w:sz w:val="19"/>
          <w:lang w:val="uk-UA"/>
        </w:rPr>
      </w:pPr>
      <w:r w:rsidRPr="009E53E0">
        <w:rPr>
          <w:noProof/>
          <w:sz w:val="19"/>
          <w:lang w:bidi="ar-SA"/>
        </w:rPr>
        <w:drawing>
          <wp:inline distT="0" distB="0" distL="0" distR="0" wp14:anchorId="5546F489" wp14:editId="1E200529">
            <wp:extent cx="3872346" cy="2063188"/>
            <wp:effectExtent l="0" t="0" r="0" b="0"/>
            <wp:docPr id="252" name="Рисунок 252" descr="C:\Users\Алеша\Pictures\формулі\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ша\Pictures\формулі\7.pn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872384" cy="2063208"/>
                    </a:xfrm>
                    <a:prstGeom prst="rect">
                      <a:avLst/>
                    </a:prstGeom>
                    <a:noFill/>
                    <a:ln>
                      <a:noFill/>
                    </a:ln>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Рис.3.5. Луна-сигнали на двох частотах</w:t>
      </w:r>
    </w:p>
    <w:p w:rsidR="007E47C5" w:rsidRPr="00BA3153"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Цей сигнал надходить на другий вимірювач тимчасового інтервалу 12 (ВЧІ2), вихідні дані з якого надходять в блок керування 1 (КЕР). Крім того, логічна 1 на виході першого компаратора 8 (К1) дозволяє роботу першого вимірювача часового інтервалу 10 (ВЧІ1). При зменшенні вихідної напруги першого підсилювача 7 (ПІД1) до величини, меншої </w:t>
      </w:r>
      <w:r w:rsidRPr="009E53E0">
        <w:rPr>
          <w:i/>
          <w:lang w:val="uk-UA"/>
        </w:rPr>
        <w:t>U1</w:t>
      </w:r>
      <w:r w:rsidRPr="009E53E0">
        <w:rPr>
          <w:lang w:val="uk-UA"/>
        </w:rPr>
        <w:t xml:space="preserve">, на виході першого компаратора 8 (К1) з'являється рівень логічного 0, який зупинить роботу першого вимірювача часового інтервалу 10 (ВЧІ1) (точка </w:t>
      </w:r>
      <w:r w:rsidRPr="009E53E0">
        <w:rPr>
          <w:i/>
          <w:lang w:val="uk-UA"/>
        </w:rPr>
        <w:t>t</w:t>
      </w:r>
      <w:r w:rsidRPr="009E53E0">
        <w:rPr>
          <w:i/>
          <w:vertAlign w:val="subscript"/>
          <w:lang w:val="uk-UA"/>
        </w:rPr>
        <w:t>3</w:t>
      </w:r>
      <w:r w:rsidRPr="009E53E0">
        <w:rPr>
          <w:i/>
          <w:lang w:val="uk-UA"/>
        </w:rPr>
        <w:t xml:space="preserve"> </w:t>
      </w:r>
      <w:r w:rsidRPr="009E53E0">
        <w:rPr>
          <w:lang w:val="uk-UA"/>
        </w:rPr>
        <w:t>на рис.</w:t>
      </w:r>
      <w:r w:rsidRPr="009E53E0">
        <w:rPr>
          <w:spacing w:val="60"/>
          <w:lang w:val="uk-UA"/>
        </w:rPr>
        <w:t xml:space="preserve"> </w:t>
      </w:r>
      <w:r w:rsidRPr="009E53E0">
        <w:rPr>
          <w:lang w:val="uk-UA"/>
        </w:rPr>
        <w:t>3.5).</w:t>
      </w:r>
    </w:p>
    <w:p w:rsidR="007E47C5" w:rsidRPr="009E53E0" w:rsidRDefault="007E47C5" w:rsidP="007E47C5">
      <w:pPr>
        <w:pStyle w:val="a4"/>
        <w:spacing w:line="360" w:lineRule="auto"/>
        <w:ind w:firstLine="709"/>
        <w:jc w:val="both"/>
        <w:rPr>
          <w:lang w:val="uk-UA"/>
        </w:rPr>
      </w:pPr>
      <w:r w:rsidRPr="009E53E0">
        <w:rPr>
          <w:lang w:val="uk-UA"/>
        </w:rPr>
        <w:t>Дані з першого вимірювача часового інтервалу 10 (ВЧІ1) використовуються блоком керування 1 (КЕР), в якому обчислюється коригуюче значення: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9"/>
        <w:gridCol w:w="141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lastRenderedPageBreak/>
              <w:drawing>
                <wp:inline distT="0" distB="0" distL="0" distR="0" wp14:anchorId="4D72C41F" wp14:editId="46DAA504">
                  <wp:extent cx="1120140" cy="464820"/>
                  <wp:effectExtent l="0" t="0" r="381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2" cstate="print"/>
                          <a:stretch>
                            <a:fillRect/>
                          </a:stretch>
                        </pic:blipFill>
                        <pic:spPr>
                          <a:xfrm>
                            <a:off x="0" y="0"/>
                            <a:ext cx="1120140" cy="464820"/>
                          </a:xfrm>
                          <a:prstGeom prst="rect">
                            <a:avLst/>
                          </a:prstGeom>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center"/>
              <w:rPr>
                <w:bCs/>
                <w:sz w:val="28"/>
                <w:szCs w:val="28"/>
                <w:lang w:val="uk-UA"/>
              </w:rPr>
            </w:pPr>
            <w:r>
              <w:rPr>
                <w:bCs/>
                <w:sz w:val="28"/>
                <w:szCs w:val="28"/>
                <w:lang w:val="uk-UA"/>
              </w:rPr>
              <w:t>(3.2)</w:t>
            </w:r>
          </w:p>
        </w:tc>
      </w:tr>
    </w:tbl>
    <w:p w:rsidR="007E47C5" w:rsidRPr="009E53E0" w:rsidRDefault="007E47C5" w:rsidP="007E47C5">
      <w:pPr>
        <w:pStyle w:val="a4"/>
        <w:spacing w:line="360" w:lineRule="auto"/>
        <w:jc w:val="both"/>
        <w:rPr>
          <w:lang w:val="uk-UA"/>
        </w:rPr>
      </w:pPr>
      <w:r w:rsidRPr="009E53E0">
        <w:rPr>
          <w:lang w:val="uk-UA"/>
        </w:rPr>
        <w:t xml:space="preserve">де </w:t>
      </w:r>
      <w:r w:rsidRPr="009E53E0">
        <w:rPr>
          <w:i/>
          <w:lang w:val="uk-UA"/>
        </w:rPr>
        <w:t>T</w:t>
      </w:r>
      <w:r w:rsidRPr="009E53E0">
        <w:rPr>
          <w:i/>
          <w:vertAlign w:val="subscript"/>
          <w:lang w:val="uk-UA"/>
        </w:rPr>
        <w:t>1</w:t>
      </w:r>
      <w:r w:rsidRPr="009E53E0">
        <w:rPr>
          <w:i/>
          <w:lang w:val="uk-UA"/>
        </w:rPr>
        <w:t xml:space="preserve"> </w:t>
      </w:r>
      <w:r w:rsidRPr="009E53E0">
        <w:rPr>
          <w:lang w:val="uk-UA"/>
        </w:rPr>
        <w:t>– період коливань ультразвукового сигналу першої частоти, с;</w:t>
      </w:r>
    </w:p>
    <w:p w:rsidR="007E47C5" w:rsidRPr="009E53E0" w:rsidRDefault="007E47C5" w:rsidP="007E47C5">
      <w:pPr>
        <w:pStyle w:val="a4"/>
        <w:spacing w:line="360" w:lineRule="auto"/>
        <w:jc w:val="both"/>
        <w:rPr>
          <w:lang w:val="uk-UA"/>
        </w:rPr>
      </w:pPr>
      <w:r w:rsidRPr="009E53E0">
        <w:rPr>
          <w:i/>
          <w:lang w:val="uk-UA"/>
        </w:rPr>
        <w:t xml:space="preserve">     t </w:t>
      </w:r>
      <w:r w:rsidRPr="009E53E0">
        <w:rPr>
          <w:lang w:val="uk-UA"/>
        </w:rPr>
        <w:t>– часовий інтервал, в якому миттєве значення амплітуди прийнятого ультразвукового сигналу першої частоти перевищує пороговий рівень, с.</w:t>
      </w:r>
    </w:p>
    <w:p w:rsidR="007E47C5" w:rsidRPr="009E53E0" w:rsidRDefault="007E47C5" w:rsidP="007E47C5">
      <w:pPr>
        <w:pStyle w:val="a4"/>
        <w:spacing w:line="360" w:lineRule="auto"/>
        <w:ind w:firstLine="709"/>
        <w:jc w:val="both"/>
        <w:rPr>
          <w:lang w:val="uk-UA"/>
        </w:rPr>
      </w:pPr>
      <w:r w:rsidRPr="009E53E0">
        <w:rPr>
          <w:lang w:val="uk-UA"/>
        </w:rPr>
        <w:t>Після цього блоком керування 1 (КЕ) виробляється сигнал, який запускає другий генератор 3 (ГЕН2). Цим же сигналом другий формувач часового інтервалу 16 (ФЧІ2) встановлюється в стан логічної 1. Другий генератор 3 (ГЕН2) збуджує другий випромінювач 5 (ВИПР2), який випромінює ультразвукові коливання з періодом T</w:t>
      </w:r>
      <w:r w:rsidRPr="009E53E0">
        <w:rPr>
          <w:vertAlign w:val="subscript"/>
          <w:lang w:val="uk-UA"/>
        </w:rPr>
        <w:t>2</w:t>
      </w:r>
      <w:r w:rsidRPr="009E53E0">
        <w:rPr>
          <w:lang w:val="uk-UA"/>
        </w:rPr>
        <w:t xml:space="preserve">. Випромінені ультразвукові коливання розповсюджуються по тому ж контрольованому середовищу та приймаються другим приймачем 13 (ПР2), підсилюються другим підсилювачем 14 (ПІД2) та надходять на другий компаратор 15 (К2). Другий вхід другого компаратора 15 (К2) з'єднаний з джерелом опорної напруги 9 (ДОН). Як тільки вихідна напруга другого підсилювача 14 (ПІД2) перевищить опорну напругу </w:t>
      </w:r>
      <w:r w:rsidRPr="009E53E0">
        <w:rPr>
          <w:i/>
          <w:lang w:val="uk-UA"/>
        </w:rPr>
        <w:t>U</w:t>
      </w:r>
      <w:r w:rsidRPr="009E53E0">
        <w:rPr>
          <w:i/>
          <w:vertAlign w:val="subscript"/>
          <w:lang w:val="uk-UA"/>
        </w:rPr>
        <w:t>1</w:t>
      </w:r>
      <w:r w:rsidRPr="009E53E0">
        <w:rPr>
          <w:lang w:val="uk-UA"/>
        </w:rPr>
        <w:t xml:space="preserve">, на виході другого компаратора 15 (К2) сформується логічна 1, яка скине другий формувач часового інтервалу 16 (ФЧІ2) в логічний 0 (точка </w:t>
      </w:r>
      <w:r w:rsidRPr="009E53E0">
        <w:rPr>
          <w:i/>
          <w:lang w:val="uk-UA"/>
        </w:rPr>
        <w:t>t</w:t>
      </w:r>
      <w:r w:rsidRPr="009E53E0">
        <w:rPr>
          <w:i/>
          <w:vertAlign w:val="subscript"/>
          <w:lang w:val="uk-UA"/>
        </w:rPr>
        <w:t>2</w:t>
      </w:r>
      <w:r w:rsidRPr="009E53E0">
        <w:rPr>
          <w:i/>
          <w:lang w:val="uk-UA"/>
        </w:rPr>
        <w:t xml:space="preserve"> </w:t>
      </w:r>
      <w:r w:rsidRPr="009E53E0">
        <w:rPr>
          <w:lang w:val="uk-UA"/>
        </w:rPr>
        <w:t>на рис. 3.5). Таким чином, другий формувач часового інтервалу 16 (ФЧІ2) на своєму виході сформує імпульс тривалістю: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i/>
                <w:sz w:val="28"/>
                <w:lang w:val="uk-UA"/>
              </w:rPr>
              <w:t>∆t</w:t>
            </w:r>
            <w:r w:rsidRPr="009E53E0">
              <w:rPr>
                <w:i/>
                <w:sz w:val="28"/>
                <w:vertAlign w:val="subscript"/>
                <w:lang w:val="uk-UA"/>
              </w:rPr>
              <w:t>2</w:t>
            </w:r>
            <w:r w:rsidRPr="009E53E0">
              <w:rPr>
                <w:i/>
                <w:sz w:val="28"/>
                <w:lang w:val="uk-UA"/>
              </w:rPr>
              <w:t>=t</w:t>
            </w:r>
            <w:r w:rsidRPr="009E53E0">
              <w:rPr>
                <w:i/>
                <w:sz w:val="28"/>
                <w:vertAlign w:val="subscript"/>
                <w:lang w:val="uk-UA"/>
              </w:rPr>
              <w:t>2</w:t>
            </w:r>
            <w:r w:rsidRPr="009E53E0">
              <w:rPr>
                <w:i/>
                <w:spacing w:val="2"/>
                <w:sz w:val="28"/>
                <w:lang w:val="uk-UA"/>
              </w:rPr>
              <w:t xml:space="preserve"> </w:t>
            </w:r>
            <w:r w:rsidRPr="009E53E0">
              <w:rPr>
                <w:i/>
                <w:sz w:val="28"/>
                <w:lang w:val="uk-UA"/>
              </w:rPr>
              <w:t>–</w:t>
            </w:r>
            <w:r w:rsidRPr="009E53E0">
              <w:rPr>
                <w:i/>
                <w:spacing w:val="2"/>
                <w:sz w:val="28"/>
                <w:lang w:val="uk-UA"/>
              </w:rPr>
              <w:t xml:space="preserve"> </w:t>
            </w:r>
            <w:r w:rsidRPr="009E53E0">
              <w:rPr>
                <w:i/>
                <w:sz w:val="28"/>
                <w:lang w:val="uk-UA"/>
              </w:rPr>
              <w:t>t</w:t>
            </w:r>
            <w:r w:rsidRPr="009E53E0">
              <w:rPr>
                <w:i/>
                <w:sz w:val="28"/>
                <w:vertAlign w:val="subscript"/>
                <w:lang w:val="uk-UA"/>
              </w:rPr>
              <w:t>0</w:t>
            </w:r>
            <w:r w:rsidRPr="009E53E0">
              <w:rPr>
                <w:sz w:val="28"/>
                <w:lang w:val="uk-UA"/>
              </w:rPr>
              <w:t>,</w:t>
            </w:r>
          </w:p>
        </w:tc>
        <w:tc>
          <w:tcPr>
            <w:tcW w:w="1435" w:type="dxa"/>
            <w:tcBorders>
              <w:top w:val="nil"/>
              <w:left w:val="nil"/>
              <w:bottom w:val="nil"/>
              <w:right w:val="nil"/>
            </w:tcBorders>
          </w:tcPr>
          <w:p w:rsidR="007E47C5" w:rsidRPr="009E53E0" w:rsidRDefault="007E47C5" w:rsidP="00BA3153">
            <w:pPr>
              <w:pStyle w:val="af"/>
              <w:tabs>
                <w:tab w:val="center" w:pos="606"/>
                <w:tab w:val="right" w:pos="1213"/>
              </w:tabs>
              <w:suppressAutoHyphens/>
              <w:ind w:left="0"/>
              <w:jc w:val="right"/>
              <w:rPr>
                <w:bCs/>
                <w:sz w:val="28"/>
                <w:szCs w:val="28"/>
                <w:lang w:val="uk-UA"/>
              </w:rPr>
            </w:pPr>
            <w:r w:rsidRPr="009E53E0">
              <w:rPr>
                <w:bCs/>
                <w:sz w:val="28"/>
                <w:szCs w:val="28"/>
                <w:lang w:val="uk-UA"/>
              </w:rPr>
              <w:t>(3.</w:t>
            </w:r>
            <w:r w:rsidR="00BA3153">
              <w:rPr>
                <w:bCs/>
                <w:sz w:val="28"/>
                <w:szCs w:val="28"/>
                <w:lang w:val="uk-UA"/>
              </w:rPr>
              <w:t>3</w:t>
            </w:r>
            <w:r w:rsidRPr="009E53E0">
              <w:rPr>
                <w:bCs/>
                <w:sz w:val="28"/>
                <w:szCs w:val="28"/>
                <w:lang w:val="uk-UA"/>
              </w:rPr>
              <w:t>)</w:t>
            </w:r>
          </w:p>
        </w:tc>
      </w:tr>
    </w:tbl>
    <w:p w:rsidR="007E47C5" w:rsidRPr="009E53E0" w:rsidRDefault="007E47C5" w:rsidP="007E47C5">
      <w:pPr>
        <w:pStyle w:val="a4"/>
        <w:spacing w:line="360" w:lineRule="auto"/>
        <w:ind w:firstLine="709"/>
        <w:jc w:val="both"/>
        <w:rPr>
          <w:lang w:val="uk-UA"/>
        </w:rPr>
      </w:pPr>
      <w:r w:rsidRPr="009E53E0">
        <w:rPr>
          <w:lang w:val="uk-UA"/>
        </w:rPr>
        <w:t>Цей сигнал надходить до третього третій вимірювача часового інтервалу 17 (ВЧІ3). Дані про тривалість третього часового інтервалу надходять в блок керування 1 (КЕР).</w:t>
      </w:r>
    </w:p>
    <w:p w:rsidR="007E47C5" w:rsidRPr="009E53E0" w:rsidRDefault="007E47C5" w:rsidP="007E47C5">
      <w:pPr>
        <w:pStyle w:val="a4"/>
        <w:spacing w:line="360" w:lineRule="auto"/>
        <w:ind w:firstLine="709"/>
        <w:jc w:val="both"/>
        <w:rPr>
          <w:lang w:val="uk-UA"/>
        </w:rPr>
      </w:pPr>
      <w:r w:rsidRPr="009E53E0">
        <w:rPr>
          <w:lang w:val="uk-UA"/>
        </w:rPr>
        <w:t>Експериментальні дослідження похибки системи контролю якості транспортувальної тари проводились шляхом зміни відстані до об'єкта контролю від 0,25 до 1,0 м (рис. 3.6).</w:t>
      </w:r>
    </w:p>
    <w:p w:rsidR="007E47C5" w:rsidRPr="009E53E0" w:rsidRDefault="007E47C5" w:rsidP="007E47C5">
      <w:pPr>
        <w:pStyle w:val="a4"/>
        <w:spacing w:line="360" w:lineRule="auto"/>
        <w:ind w:firstLine="709"/>
        <w:jc w:val="center"/>
        <w:rPr>
          <w:sz w:val="20"/>
          <w:lang w:val="uk-UA"/>
        </w:rPr>
      </w:pPr>
      <w:r w:rsidRPr="009E53E0">
        <w:rPr>
          <w:noProof/>
          <w:sz w:val="20"/>
          <w:lang w:bidi="ar-SA"/>
        </w:rPr>
        <w:lastRenderedPageBreak/>
        <w:drawing>
          <wp:inline distT="0" distB="0" distL="0" distR="0" wp14:anchorId="4CF9566E" wp14:editId="14759AD9">
            <wp:extent cx="3071334" cy="1382566"/>
            <wp:effectExtent l="0" t="0" r="0" b="8255"/>
            <wp:docPr id="143"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71.png"/>
                    <pic:cNvPicPr/>
                  </pic:nvPicPr>
                  <pic:blipFill>
                    <a:blip r:embed="rId133" cstate="print"/>
                    <a:stretch>
                      <a:fillRect/>
                    </a:stretch>
                  </pic:blipFill>
                  <pic:spPr>
                    <a:xfrm>
                      <a:off x="0" y="0"/>
                      <a:ext cx="3076818" cy="1385034"/>
                    </a:xfrm>
                    <a:prstGeom prst="rect">
                      <a:avLst/>
                    </a:prstGeom>
                  </pic:spPr>
                </pic:pic>
              </a:graphicData>
            </a:graphic>
          </wp:inline>
        </w:drawing>
      </w:r>
    </w:p>
    <w:p w:rsidR="007E47C5" w:rsidRPr="009E53E0" w:rsidRDefault="007E47C5" w:rsidP="007E47C5">
      <w:pPr>
        <w:pStyle w:val="a4"/>
        <w:spacing w:line="360" w:lineRule="auto"/>
        <w:ind w:firstLine="709"/>
        <w:jc w:val="center"/>
        <w:rPr>
          <w:lang w:val="uk-UA"/>
        </w:rPr>
      </w:pPr>
      <w:r w:rsidRPr="009E53E0">
        <w:rPr>
          <w:noProof/>
          <w:lang w:bidi="ar-SA"/>
        </w:rPr>
        <w:drawing>
          <wp:anchor distT="0" distB="0" distL="0" distR="0" simplePos="0" relativeHeight="251713536" behindDoc="0" locked="0" layoutInCell="1" allowOverlap="1" wp14:anchorId="7EC224FC" wp14:editId="7911D38D">
            <wp:simplePos x="0" y="0"/>
            <wp:positionH relativeFrom="page">
              <wp:posOffset>2825750</wp:posOffset>
            </wp:positionH>
            <wp:positionV relativeFrom="paragraph">
              <wp:posOffset>376555</wp:posOffset>
            </wp:positionV>
            <wp:extent cx="3255010" cy="1383665"/>
            <wp:effectExtent l="0" t="0" r="2540" b="6985"/>
            <wp:wrapTopAndBottom/>
            <wp:docPr id="145"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72.png"/>
                    <pic:cNvPicPr/>
                  </pic:nvPicPr>
                  <pic:blipFill>
                    <a:blip r:embed="rId134" cstate="print"/>
                    <a:stretch>
                      <a:fillRect/>
                    </a:stretch>
                  </pic:blipFill>
                  <pic:spPr>
                    <a:xfrm>
                      <a:off x="0" y="0"/>
                      <a:ext cx="3255010" cy="1383665"/>
                    </a:xfrm>
                    <a:prstGeom prst="rect">
                      <a:avLst/>
                    </a:prstGeom>
                  </pic:spPr>
                </pic:pic>
              </a:graphicData>
            </a:graphic>
          </wp:anchor>
        </w:drawing>
      </w:r>
      <w:r w:rsidRPr="009E53E0">
        <w:rPr>
          <w:lang w:val="uk-UA"/>
        </w:rPr>
        <w:t>а</w:t>
      </w:r>
    </w:p>
    <w:p w:rsidR="007E47C5" w:rsidRPr="009E53E0" w:rsidRDefault="007E47C5" w:rsidP="007E47C5">
      <w:pPr>
        <w:pStyle w:val="a4"/>
        <w:spacing w:line="360" w:lineRule="auto"/>
        <w:ind w:firstLine="709"/>
        <w:rPr>
          <w:sz w:val="11"/>
          <w:lang w:val="uk-UA"/>
        </w:rPr>
      </w:pPr>
    </w:p>
    <w:p w:rsidR="007E47C5" w:rsidRPr="009E53E0" w:rsidRDefault="007E47C5" w:rsidP="007E47C5">
      <w:pPr>
        <w:pStyle w:val="a4"/>
        <w:spacing w:line="360" w:lineRule="auto"/>
        <w:ind w:firstLine="709"/>
        <w:jc w:val="center"/>
        <w:rPr>
          <w:lang w:val="uk-UA"/>
        </w:rPr>
      </w:pPr>
      <w:r w:rsidRPr="009E53E0">
        <w:rPr>
          <w:noProof/>
          <w:lang w:bidi="ar-SA"/>
        </w:rPr>
        <w:drawing>
          <wp:anchor distT="0" distB="0" distL="0" distR="0" simplePos="0" relativeHeight="251714560" behindDoc="0" locked="0" layoutInCell="1" allowOverlap="1" wp14:anchorId="3BEDB9BD" wp14:editId="29FB68B2">
            <wp:simplePos x="0" y="0"/>
            <wp:positionH relativeFrom="page">
              <wp:posOffset>2825750</wp:posOffset>
            </wp:positionH>
            <wp:positionV relativeFrom="paragraph">
              <wp:posOffset>415925</wp:posOffset>
            </wp:positionV>
            <wp:extent cx="3289935" cy="1626870"/>
            <wp:effectExtent l="0" t="0" r="5715" b="0"/>
            <wp:wrapTopAndBottom/>
            <wp:docPr id="147"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73.png"/>
                    <pic:cNvPicPr/>
                  </pic:nvPicPr>
                  <pic:blipFill>
                    <a:blip r:embed="rId135" cstate="print"/>
                    <a:stretch>
                      <a:fillRect/>
                    </a:stretch>
                  </pic:blipFill>
                  <pic:spPr>
                    <a:xfrm>
                      <a:off x="0" y="0"/>
                      <a:ext cx="3289935" cy="1626870"/>
                    </a:xfrm>
                    <a:prstGeom prst="rect">
                      <a:avLst/>
                    </a:prstGeom>
                  </pic:spPr>
                </pic:pic>
              </a:graphicData>
            </a:graphic>
          </wp:anchor>
        </w:drawing>
      </w:r>
      <w:r w:rsidRPr="009E53E0">
        <w:rPr>
          <w:lang w:val="uk-UA"/>
        </w:rPr>
        <w:t>б</w:t>
      </w:r>
    </w:p>
    <w:p w:rsidR="007E47C5" w:rsidRPr="009E53E0" w:rsidRDefault="007E47C5" w:rsidP="007E47C5">
      <w:pPr>
        <w:pStyle w:val="a4"/>
        <w:spacing w:line="360" w:lineRule="auto"/>
        <w:ind w:firstLine="709"/>
        <w:rPr>
          <w:sz w:val="11"/>
          <w:lang w:val="uk-UA"/>
        </w:rPr>
      </w:pPr>
    </w:p>
    <w:p w:rsidR="007E47C5" w:rsidRPr="009E53E0" w:rsidRDefault="007E47C5" w:rsidP="007E47C5">
      <w:pPr>
        <w:pStyle w:val="a4"/>
        <w:spacing w:line="360" w:lineRule="auto"/>
        <w:ind w:firstLine="709"/>
        <w:jc w:val="center"/>
        <w:rPr>
          <w:lang w:val="uk-UA"/>
        </w:rPr>
      </w:pPr>
      <w:r w:rsidRPr="009E53E0">
        <w:rPr>
          <w:lang w:val="uk-UA"/>
        </w:rPr>
        <w:t>в</w:t>
      </w:r>
    </w:p>
    <w:p w:rsidR="007E47C5" w:rsidRPr="009E53E0" w:rsidRDefault="007E47C5" w:rsidP="007E47C5">
      <w:pPr>
        <w:pStyle w:val="a4"/>
        <w:spacing w:line="360" w:lineRule="auto"/>
        <w:ind w:firstLine="709"/>
        <w:jc w:val="both"/>
        <w:rPr>
          <w:lang w:val="uk-UA"/>
        </w:rPr>
      </w:pPr>
      <w:r w:rsidRPr="009E53E0">
        <w:rPr>
          <w:lang w:val="uk-UA"/>
        </w:rPr>
        <w:t xml:space="preserve">Рис. 3.6. Луна-сигнали частотою 25 </w:t>
      </w:r>
      <w:proofErr w:type="spellStart"/>
      <w:r w:rsidRPr="009E53E0">
        <w:rPr>
          <w:lang w:val="uk-UA"/>
        </w:rPr>
        <w:t>кГц</w:t>
      </w:r>
      <w:proofErr w:type="spellEnd"/>
      <w:r w:rsidRPr="009E53E0">
        <w:rPr>
          <w:lang w:val="uk-UA"/>
        </w:rPr>
        <w:t xml:space="preserve"> (червона суцільна лінія) та 40 </w:t>
      </w:r>
      <w:proofErr w:type="spellStart"/>
      <w:r w:rsidRPr="009E53E0">
        <w:rPr>
          <w:lang w:val="uk-UA"/>
        </w:rPr>
        <w:t>кГц</w:t>
      </w:r>
      <w:proofErr w:type="spellEnd"/>
      <w:r w:rsidRPr="009E53E0">
        <w:rPr>
          <w:lang w:val="uk-UA"/>
        </w:rPr>
        <w:t xml:space="preserve"> (чорна пунктирна), відстань до об'єкта контролю: а – 0,25 м, б – 0,4 м, в – 1,0 м</w:t>
      </w:r>
    </w:p>
    <w:p w:rsidR="007E47C5" w:rsidRPr="00C864B2" w:rsidRDefault="007E47C5" w:rsidP="00C864B2">
      <w:pPr>
        <w:spacing w:line="360" w:lineRule="auto"/>
        <w:ind w:firstLine="709"/>
        <w:rPr>
          <w:sz w:val="28"/>
          <w:szCs w:val="28"/>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На рис. 3.6,а часові інтервали між випроміненими і прийнятими ультразвуковими сигналами, виміряні вимірювачами часових інтервалів 12 (ВЧІ2) та 17 (ВЧІ3), мали наступні тривалості: </w:t>
      </w:r>
      <w:r w:rsidRPr="009E53E0">
        <w:rPr>
          <w:i/>
          <w:lang w:val="uk-UA"/>
        </w:rPr>
        <w:t>Δt</w:t>
      </w:r>
      <w:r w:rsidRPr="009E53E0">
        <w:rPr>
          <w:i/>
          <w:vertAlign w:val="subscript"/>
          <w:lang w:val="uk-UA"/>
        </w:rPr>
        <w:t>1</w:t>
      </w:r>
      <w:r w:rsidRPr="009E53E0">
        <w:rPr>
          <w:i/>
          <w:lang w:val="uk-UA"/>
        </w:rPr>
        <w:t xml:space="preserve"> </w:t>
      </w:r>
      <w:r w:rsidRPr="009E53E0">
        <w:rPr>
          <w:lang w:val="uk-UA"/>
        </w:rPr>
        <w:t>= 328,7</w:t>
      </w:r>
      <w:r w:rsidRPr="009E53E0">
        <w:rPr>
          <w:spacing w:val="-2"/>
          <w:lang w:val="uk-UA"/>
        </w:rPr>
        <w:t xml:space="preserve"> </w:t>
      </w:r>
      <w:proofErr w:type="spellStart"/>
      <w:r w:rsidRPr="009E53E0">
        <w:rPr>
          <w:lang w:val="uk-UA"/>
        </w:rPr>
        <w:t>мкс</w:t>
      </w:r>
      <w:proofErr w:type="spellEnd"/>
      <w:r w:rsidRPr="009E53E0">
        <w:rPr>
          <w:lang w:val="uk-UA"/>
        </w:rPr>
        <w:t xml:space="preserve">; </w:t>
      </w:r>
      <w:r w:rsidRPr="009E53E0">
        <w:rPr>
          <w:i/>
          <w:lang w:val="uk-UA"/>
        </w:rPr>
        <w:t>Δt</w:t>
      </w:r>
      <w:r w:rsidRPr="009E53E0">
        <w:rPr>
          <w:i/>
          <w:vertAlign w:val="subscript"/>
          <w:lang w:val="uk-UA"/>
        </w:rPr>
        <w:t>2</w:t>
      </w:r>
      <w:r w:rsidRPr="009E53E0">
        <w:rPr>
          <w:i/>
          <w:lang w:val="uk-UA"/>
        </w:rPr>
        <w:t xml:space="preserve"> </w:t>
      </w:r>
      <w:r w:rsidRPr="009E53E0">
        <w:rPr>
          <w:lang w:val="uk-UA"/>
        </w:rPr>
        <w:t>= 326,8</w:t>
      </w:r>
      <w:r w:rsidRPr="009E53E0">
        <w:rPr>
          <w:spacing w:val="1"/>
          <w:lang w:val="uk-UA"/>
        </w:rPr>
        <w:t xml:space="preserve"> </w:t>
      </w:r>
      <w:proofErr w:type="spellStart"/>
      <w:r w:rsidRPr="009E53E0">
        <w:rPr>
          <w:lang w:val="uk-UA"/>
        </w:rPr>
        <w:t>мкс</w:t>
      </w:r>
      <w:proofErr w:type="spellEnd"/>
      <w:r w:rsidRPr="009E53E0">
        <w:rPr>
          <w:lang w:val="uk-UA"/>
        </w:rPr>
        <w:t>. При цьому блок керування 1 (КЕР) здійснив корекцію у відповідності з наступними  виразами: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0"/>
        <w:gridCol w:w="1410"/>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2CEC30C2" wp14:editId="7C174FE0">
                  <wp:extent cx="1188720" cy="495300"/>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6" cstate="print"/>
                          <a:stretch>
                            <a:fillRect/>
                          </a:stretch>
                        </pic:blipFill>
                        <pic:spPr>
                          <a:xfrm>
                            <a:off x="0" y="0"/>
                            <a:ext cx="1188720" cy="495300"/>
                          </a:xfrm>
                          <a:prstGeom prst="rect">
                            <a:avLst/>
                          </a:prstGeom>
                        </pic:spPr>
                      </pic:pic>
                    </a:graphicData>
                  </a:graphic>
                </wp:inline>
              </w:drawing>
            </w:r>
          </w:p>
        </w:tc>
        <w:tc>
          <w:tcPr>
            <w:tcW w:w="1435" w:type="dxa"/>
            <w:tcBorders>
              <w:top w:val="nil"/>
              <w:left w:val="nil"/>
              <w:bottom w:val="nil"/>
              <w:right w:val="nil"/>
            </w:tcBorders>
          </w:tcPr>
          <w:p w:rsidR="007E47C5" w:rsidRPr="009E53E0" w:rsidRDefault="00BA3153" w:rsidP="007E47C5">
            <w:pPr>
              <w:pStyle w:val="af"/>
              <w:tabs>
                <w:tab w:val="center" w:pos="606"/>
                <w:tab w:val="right" w:pos="1213"/>
              </w:tabs>
              <w:suppressAutoHyphens/>
              <w:ind w:left="0"/>
              <w:jc w:val="right"/>
              <w:rPr>
                <w:bCs/>
                <w:sz w:val="28"/>
                <w:szCs w:val="28"/>
                <w:lang w:val="uk-UA"/>
              </w:rPr>
            </w:pPr>
            <w:r>
              <w:rPr>
                <w:bCs/>
                <w:sz w:val="28"/>
                <w:szCs w:val="28"/>
                <w:lang w:val="uk-UA"/>
              </w:rPr>
              <w:t>(3.4</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 xml:space="preserve">де      </w:t>
      </w:r>
      <w:r w:rsidRPr="009E53E0">
        <w:rPr>
          <w:i/>
          <w:lang w:val="uk-UA"/>
        </w:rPr>
        <w:t>T</w:t>
      </w:r>
      <w:r w:rsidRPr="009E53E0">
        <w:rPr>
          <w:i/>
          <w:vertAlign w:val="subscript"/>
          <w:lang w:val="uk-UA"/>
        </w:rPr>
        <w:t>1</w:t>
      </w:r>
      <w:r w:rsidRPr="009E53E0">
        <w:rPr>
          <w:i/>
          <w:lang w:val="uk-UA"/>
        </w:rPr>
        <w:t xml:space="preserve"> </w:t>
      </w:r>
      <w:r w:rsidRPr="009E53E0">
        <w:rPr>
          <w:lang w:val="uk-UA"/>
        </w:rPr>
        <w:t>– тривалість періоду ультразвукової хвилі першої частоти;</w:t>
      </w:r>
    </w:p>
    <w:p w:rsidR="007E47C5" w:rsidRPr="009E53E0" w:rsidRDefault="007E47C5" w:rsidP="007E47C5">
      <w:pPr>
        <w:pStyle w:val="a4"/>
        <w:spacing w:line="360" w:lineRule="auto"/>
        <w:ind w:firstLine="709"/>
        <w:rPr>
          <w:lang w:val="uk-UA"/>
        </w:rPr>
      </w:pPr>
      <w:r w:rsidRPr="009E53E0">
        <w:rPr>
          <w:i/>
          <w:lang w:val="uk-UA"/>
        </w:rPr>
        <w:lastRenderedPageBreak/>
        <w:t>T</w:t>
      </w:r>
      <w:r w:rsidRPr="009E53E0">
        <w:rPr>
          <w:i/>
          <w:vertAlign w:val="subscript"/>
          <w:lang w:val="uk-UA"/>
        </w:rPr>
        <w:t>2</w:t>
      </w:r>
      <w:r w:rsidRPr="009E53E0">
        <w:rPr>
          <w:i/>
          <w:lang w:val="uk-UA"/>
        </w:rPr>
        <w:t xml:space="preserve"> </w:t>
      </w:r>
      <w:r w:rsidRPr="009E53E0">
        <w:rPr>
          <w:lang w:val="uk-UA"/>
        </w:rPr>
        <w:t>– період коливань ультразвукової хвилі другої частоти;</w:t>
      </w:r>
    </w:p>
    <w:p w:rsidR="007E47C5" w:rsidRPr="009E53E0" w:rsidRDefault="007E47C5" w:rsidP="007E47C5">
      <w:pPr>
        <w:pStyle w:val="a4"/>
        <w:spacing w:line="360" w:lineRule="auto"/>
        <w:ind w:firstLine="709"/>
        <w:rPr>
          <w:lang w:val="uk-UA"/>
        </w:rPr>
      </w:pPr>
      <w:r w:rsidRPr="009E53E0">
        <w:rPr>
          <w:i/>
          <w:lang w:val="uk-UA"/>
        </w:rPr>
        <w:t xml:space="preserve">i </w:t>
      </w:r>
      <w:r w:rsidRPr="009E53E0">
        <w:rPr>
          <w:lang w:val="uk-UA"/>
        </w:rPr>
        <w:t>– номер ітерації;</w:t>
      </w:r>
    </w:p>
    <w:p w:rsidR="007E47C5" w:rsidRPr="009E53E0" w:rsidRDefault="007E47C5" w:rsidP="007E47C5">
      <w:pPr>
        <w:pStyle w:val="a4"/>
        <w:spacing w:line="360" w:lineRule="auto"/>
        <w:ind w:firstLine="709"/>
        <w:rPr>
          <w:lang w:val="uk-UA"/>
        </w:rPr>
      </w:pPr>
      <w:r w:rsidRPr="009E53E0">
        <w:rPr>
          <w:rFonts w:ascii="Symbol" w:hAnsi="Symbol"/>
          <w:position w:val="1"/>
          <w:sz w:val="26"/>
          <w:lang w:val="uk-UA"/>
        </w:rPr>
        <w:t></w:t>
      </w:r>
      <w:r w:rsidRPr="009E53E0">
        <w:rPr>
          <w:i/>
          <w:position w:val="1"/>
          <w:sz w:val="26"/>
          <w:lang w:val="uk-UA"/>
        </w:rPr>
        <w:t>t</w:t>
      </w:r>
      <w:r w:rsidRPr="009E53E0">
        <w:rPr>
          <w:position w:val="-5"/>
          <w:sz w:val="15"/>
          <w:lang w:val="uk-UA"/>
        </w:rPr>
        <w:t>1</w:t>
      </w:r>
      <w:r w:rsidRPr="009E53E0">
        <w:rPr>
          <w:rFonts w:ascii="Symbol" w:hAnsi="Symbol"/>
          <w:position w:val="2"/>
          <w:sz w:val="26"/>
          <w:lang w:val="uk-UA"/>
        </w:rPr>
        <w:t></w:t>
      </w:r>
      <w:r w:rsidRPr="009E53E0">
        <w:rPr>
          <w:position w:val="2"/>
          <w:sz w:val="26"/>
          <w:lang w:val="uk-UA"/>
        </w:rPr>
        <w:t xml:space="preserve"> </w:t>
      </w:r>
      <w:r w:rsidRPr="009E53E0">
        <w:rPr>
          <w:lang w:val="uk-UA"/>
        </w:rPr>
        <w:t>– перший часовий інтервал після першої корекції;</w:t>
      </w:r>
    </w:p>
    <w:p w:rsidR="007E47C5" w:rsidRPr="009E53E0" w:rsidRDefault="007E47C5" w:rsidP="007E47C5">
      <w:pPr>
        <w:pStyle w:val="a4"/>
        <w:spacing w:line="360" w:lineRule="auto"/>
        <w:ind w:firstLine="709"/>
        <w:rPr>
          <w:lang w:val="uk-UA"/>
        </w:rPr>
      </w:pPr>
      <w:r w:rsidRPr="009E53E0">
        <w:rPr>
          <w:rFonts w:ascii="Symbol" w:hAnsi="Symbol"/>
          <w:spacing w:val="-3"/>
          <w:w w:val="94"/>
          <w:position w:val="1"/>
          <w:sz w:val="26"/>
          <w:lang w:val="uk-UA"/>
        </w:rPr>
        <w:t></w:t>
      </w:r>
      <w:r w:rsidRPr="009E53E0">
        <w:rPr>
          <w:i/>
          <w:spacing w:val="5"/>
          <w:w w:val="94"/>
          <w:position w:val="1"/>
          <w:sz w:val="26"/>
          <w:lang w:val="uk-UA"/>
        </w:rPr>
        <w:t>t</w:t>
      </w:r>
      <w:r w:rsidRPr="009E53E0">
        <w:rPr>
          <w:spacing w:val="-69"/>
          <w:w w:val="95"/>
          <w:position w:val="-5"/>
          <w:sz w:val="15"/>
          <w:lang w:val="uk-UA"/>
        </w:rPr>
        <w:t>2</w:t>
      </w:r>
      <w:r w:rsidRPr="009E53E0">
        <w:rPr>
          <w:rFonts w:ascii="Symbol" w:hAnsi="Symbol"/>
          <w:w w:val="94"/>
          <w:position w:val="2"/>
          <w:sz w:val="26"/>
          <w:lang w:val="uk-UA"/>
        </w:rPr>
        <w:t></w:t>
      </w:r>
      <w:r w:rsidRPr="009E53E0">
        <w:rPr>
          <w:spacing w:val="-23"/>
          <w:position w:val="2"/>
          <w:sz w:val="26"/>
          <w:lang w:val="uk-UA"/>
        </w:rPr>
        <w:t xml:space="preserve"> </w:t>
      </w:r>
      <w:r w:rsidRPr="009E53E0">
        <w:rPr>
          <w:lang w:val="uk-UA"/>
        </w:rPr>
        <w:t xml:space="preserve">– </w:t>
      </w:r>
      <w:r w:rsidRPr="009E53E0">
        <w:rPr>
          <w:spacing w:val="-1"/>
          <w:lang w:val="uk-UA"/>
        </w:rPr>
        <w:t>другий часовий інтервал після першої корекції</w:t>
      </w:r>
      <w:r w:rsidRPr="009E53E0">
        <w:rPr>
          <w:lang w:val="uk-UA"/>
        </w:rPr>
        <w:t>.</w:t>
      </w:r>
    </w:p>
    <w:p w:rsidR="007E47C5" w:rsidRPr="009E53E0" w:rsidRDefault="007E47C5" w:rsidP="007E47C5">
      <w:pPr>
        <w:pStyle w:val="a4"/>
        <w:tabs>
          <w:tab w:val="left" w:pos="1850"/>
          <w:tab w:val="left" w:pos="2646"/>
          <w:tab w:val="left" w:pos="4257"/>
          <w:tab w:val="left" w:pos="4633"/>
          <w:tab w:val="left" w:pos="5614"/>
          <w:tab w:val="left" w:pos="7260"/>
          <w:tab w:val="left" w:pos="8717"/>
        </w:tabs>
        <w:spacing w:line="360" w:lineRule="auto"/>
        <w:ind w:firstLine="709"/>
        <w:jc w:val="both"/>
        <w:rPr>
          <w:lang w:val="uk-UA"/>
        </w:rPr>
      </w:pPr>
      <w:r w:rsidRPr="009E53E0">
        <w:rPr>
          <w:lang w:val="uk-UA"/>
        </w:rPr>
        <w:t>Потім блок керування 1 (КЕР) здійснив порівняння результатів корекції: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9"/>
        <w:gridCol w:w="141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25603691" wp14:editId="771A2B9E">
                  <wp:extent cx="1104900" cy="388620"/>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7" cstate="print"/>
                          <a:stretch>
                            <a:fillRect/>
                          </a:stretch>
                        </pic:blipFill>
                        <pic:spPr>
                          <a:xfrm>
                            <a:off x="0" y="0"/>
                            <a:ext cx="1104900" cy="38862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(3.5</w:t>
            </w:r>
            <w:r w:rsidR="007E47C5" w:rsidRPr="009E53E0">
              <w:rPr>
                <w:bCs/>
                <w:sz w:val="28"/>
                <w:szCs w:val="28"/>
                <w:lang w:val="uk-UA"/>
              </w:rPr>
              <w:t>)</w:t>
            </w:r>
          </w:p>
        </w:tc>
      </w:tr>
    </w:tbl>
    <w:p w:rsidR="007E47C5" w:rsidRPr="009E53E0" w:rsidRDefault="007E47C5" w:rsidP="007E47C5">
      <w:pPr>
        <w:pStyle w:val="a4"/>
        <w:spacing w:line="360" w:lineRule="auto"/>
        <w:ind w:firstLine="709"/>
        <w:jc w:val="both"/>
        <w:rPr>
          <w:lang w:val="uk-UA"/>
        </w:rPr>
      </w:pPr>
      <w:r w:rsidRPr="009E53E0">
        <w:rPr>
          <w:lang w:val="uk-UA"/>
        </w:rPr>
        <w:t xml:space="preserve">Після корекції за </w:t>
      </w:r>
      <w:r w:rsidR="00BD45DE" w:rsidRPr="009E53E0">
        <w:rPr>
          <w:lang w:val="uk-UA"/>
        </w:rPr>
        <w:t>виразами</w:t>
      </w:r>
      <w:r w:rsidR="00BA3153">
        <w:rPr>
          <w:lang w:val="uk-UA"/>
        </w:rPr>
        <w:t xml:space="preserve"> (3.3) та (3.4</w:t>
      </w:r>
      <w:r w:rsidRPr="009E53E0">
        <w:rPr>
          <w:lang w:val="uk-UA"/>
        </w:rPr>
        <w:t>) отримано наступний набір значень: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1"/>
        <w:gridCol w:w="139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42084F86" wp14:editId="53DF9CB9">
                  <wp:extent cx="2339340" cy="548640"/>
                  <wp:effectExtent l="0" t="0" r="381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8" cstate="print"/>
                          <a:stretch>
                            <a:fillRect/>
                          </a:stretch>
                        </pic:blipFill>
                        <pic:spPr>
                          <a:xfrm>
                            <a:off x="0" y="0"/>
                            <a:ext cx="2339340" cy="548640"/>
                          </a:xfrm>
                          <a:prstGeom prst="rect">
                            <a:avLst/>
                          </a:prstGeom>
                        </pic:spPr>
                      </pic:pic>
                    </a:graphicData>
                  </a:graphic>
                </wp:inline>
              </w:drawing>
            </w:r>
          </w:p>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448C4544" wp14:editId="544A164C">
                  <wp:extent cx="1859280" cy="350520"/>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9" cstate="print"/>
                          <a:stretch>
                            <a:fillRect/>
                          </a:stretch>
                        </pic:blipFill>
                        <pic:spPr>
                          <a:xfrm>
                            <a:off x="0" y="0"/>
                            <a:ext cx="1859280" cy="35052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center"/>
              <w:rPr>
                <w:bCs/>
                <w:sz w:val="28"/>
                <w:szCs w:val="28"/>
                <w:lang w:val="uk-UA"/>
              </w:rPr>
            </w:pPr>
            <w:r>
              <w:rPr>
                <w:bCs/>
                <w:sz w:val="28"/>
                <w:szCs w:val="28"/>
                <w:lang w:val="uk-UA"/>
              </w:rPr>
              <w:t xml:space="preserve">       (3.6)</w:t>
            </w:r>
          </w:p>
        </w:tc>
      </w:tr>
    </w:tbl>
    <w:p w:rsidR="007E47C5" w:rsidRPr="009E53E0" w:rsidRDefault="007E47C5" w:rsidP="007E47C5">
      <w:pPr>
        <w:pStyle w:val="a4"/>
        <w:tabs>
          <w:tab w:val="left" w:pos="1396"/>
          <w:tab w:val="left" w:pos="2953"/>
          <w:tab w:val="left" w:pos="4389"/>
          <w:tab w:val="left" w:pos="5814"/>
          <w:tab w:val="left" w:pos="7845"/>
          <w:tab w:val="left" w:pos="9165"/>
        </w:tabs>
        <w:spacing w:line="360" w:lineRule="auto"/>
        <w:ind w:firstLine="709"/>
        <w:jc w:val="both"/>
        <w:rPr>
          <w:lang w:val="uk-UA"/>
        </w:rPr>
      </w:pPr>
      <w:r w:rsidRPr="009E53E0">
        <w:rPr>
          <w:noProof/>
          <w:lang w:bidi="ar-SA"/>
        </w:rPr>
        <mc:AlternateContent>
          <mc:Choice Requires="wps">
            <w:drawing>
              <wp:anchor distT="0" distB="0" distL="114299" distR="114299" simplePos="0" relativeHeight="251720704" behindDoc="1" locked="0" layoutInCell="1" allowOverlap="1">
                <wp:simplePos x="0" y="0"/>
                <wp:positionH relativeFrom="page">
                  <wp:posOffset>3415029</wp:posOffset>
                </wp:positionH>
                <wp:positionV relativeFrom="paragraph">
                  <wp:posOffset>-688975</wp:posOffset>
                </wp:positionV>
                <wp:extent cx="0" cy="300355"/>
                <wp:effectExtent l="0" t="0" r="19050" b="23495"/>
                <wp:wrapNone/>
                <wp:docPr id="191" name="Прямая соединительная линия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0355"/>
                        </a:xfrm>
                        <a:prstGeom prst="line">
                          <a:avLst/>
                        </a:prstGeom>
                        <a:noFill/>
                        <a:ln w="668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C4D6A" id="Прямая соединительная линия 191" o:spid="_x0000_s1026" style="position:absolute;z-index:-251595776;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text;mso-width-percent:0;mso-height-percent:0;mso-width-relative:page;mso-height-relative:page" from="268.9pt,-54.25pt" to="268.9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" strokeweight=".18581mm">
                <w10:wrap anchorx="page"/>
              </v:line>
            </w:pict>
          </mc:Fallback>
        </mc:AlternateContent>
      </w:r>
      <w:r w:rsidRPr="009E53E0">
        <w:rPr>
          <w:lang w:val="uk-UA"/>
        </w:rPr>
        <w:t xml:space="preserve"> В результаті отримали значення, яке перевищує чверть періоду ультразвукових коливань.</w:t>
      </w:r>
    </w:p>
    <w:p w:rsidR="007E47C5" w:rsidRPr="009E53E0" w:rsidRDefault="007E47C5" w:rsidP="007E47C5">
      <w:pPr>
        <w:pStyle w:val="a4"/>
        <w:spacing w:line="360" w:lineRule="auto"/>
        <w:ind w:firstLine="709"/>
        <w:jc w:val="both"/>
        <w:rPr>
          <w:lang w:val="uk-UA"/>
        </w:rPr>
      </w:pPr>
      <w:r w:rsidRPr="009E53E0">
        <w:rPr>
          <w:lang w:val="uk-UA"/>
        </w:rPr>
        <w:t>Блок керування 1 (КЕР) здійснив другу корекцію цих часових інтервалів: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0"/>
        <w:gridCol w:w="1400"/>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9463E39" wp14:editId="56CDD7AA">
                  <wp:extent cx="2255520" cy="9753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0" cstate="print"/>
                          <a:stretch>
                            <a:fillRect/>
                          </a:stretch>
                        </pic:blipFill>
                        <pic:spPr>
                          <a:xfrm>
                            <a:off x="0" y="0"/>
                            <a:ext cx="2255520" cy="9753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(3.7)</w:t>
            </w:r>
          </w:p>
        </w:tc>
      </w:tr>
    </w:tbl>
    <w:p w:rsidR="007E47C5" w:rsidRPr="009E53E0" w:rsidRDefault="007E47C5" w:rsidP="007E47C5">
      <w:pPr>
        <w:pStyle w:val="a4"/>
        <w:spacing w:line="360" w:lineRule="auto"/>
        <w:ind w:firstLine="709"/>
        <w:jc w:val="both"/>
        <w:rPr>
          <w:lang w:val="uk-UA"/>
        </w:rPr>
      </w:pPr>
      <w:r w:rsidRPr="009E53E0">
        <w:rPr>
          <w:lang w:val="uk-UA"/>
        </w:rPr>
        <w:t>Після другої корекції (</w:t>
      </w:r>
      <w:r w:rsidRPr="009E53E0">
        <w:rPr>
          <w:i/>
          <w:lang w:val="uk-UA"/>
        </w:rPr>
        <w:t xml:space="preserve">i </w:t>
      </w:r>
      <w:r w:rsidRPr="009E53E0">
        <w:rPr>
          <w:lang w:val="uk-UA"/>
        </w:rPr>
        <w:t>= 2) отримали значення, що знов перевищує чверть періоду ультразвукових коливань.</w:t>
      </w:r>
    </w:p>
    <w:p w:rsidR="007E47C5" w:rsidRPr="009E53E0" w:rsidRDefault="007E47C5" w:rsidP="007E47C5">
      <w:pPr>
        <w:pStyle w:val="a4"/>
        <w:spacing w:line="360" w:lineRule="auto"/>
        <w:ind w:firstLine="709"/>
        <w:rPr>
          <w:lang w:val="uk-UA"/>
        </w:rPr>
      </w:pPr>
      <w:r w:rsidRPr="009E53E0">
        <w:rPr>
          <w:lang w:val="uk-UA"/>
        </w:rPr>
        <w:t>Блок керування 1 (КЕР) здійснив третю корекцію цих часових інтервалів: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9"/>
        <w:gridCol w:w="140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1D76F1F" wp14:editId="30CED45A">
                  <wp:extent cx="2171700" cy="93726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1" cstate="print"/>
                          <a:stretch>
                            <a:fillRect/>
                          </a:stretch>
                        </pic:blipFill>
                        <pic:spPr>
                          <a:xfrm>
                            <a:off x="0" y="0"/>
                            <a:ext cx="2171700" cy="9372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(3.8)</w:t>
            </w:r>
          </w:p>
        </w:tc>
      </w:tr>
    </w:tbl>
    <w:p w:rsidR="007E47C5" w:rsidRPr="009E53E0" w:rsidRDefault="007E47C5" w:rsidP="007E47C5">
      <w:pPr>
        <w:pStyle w:val="a4"/>
        <w:spacing w:line="360" w:lineRule="auto"/>
        <w:ind w:firstLine="709"/>
        <w:jc w:val="both"/>
        <w:rPr>
          <w:lang w:val="uk-UA"/>
        </w:rPr>
      </w:pPr>
      <w:r w:rsidRPr="009E53E0">
        <w:rPr>
          <w:lang w:val="uk-UA"/>
        </w:rPr>
        <w:t>Після третьої корекції (</w:t>
      </w:r>
      <w:r w:rsidRPr="009E53E0">
        <w:rPr>
          <w:i/>
          <w:lang w:val="uk-UA"/>
        </w:rPr>
        <w:t xml:space="preserve">i </w:t>
      </w:r>
      <w:r w:rsidRPr="009E53E0">
        <w:rPr>
          <w:lang w:val="uk-UA"/>
        </w:rPr>
        <w:t>= 3) отримали різницю часів першого і другого інтервалу, яка менше чверті періоду ультразвукових сигналів першої частоти.</w:t>
      </w:r>
    </w:p>
    <w:p w:rsidR="007E47C5" w:rsidRPr="009E53E0" w:rsidRDefault="007E47C5" w:rsidP="007E47C5">
      <w:pPr>
        <w:pStyle w:val="a4"/>
        <w:spacing w:line="360" w:lineRule="auto"/>
        <w:ind w:firstLine="709"/>
        <w:jc w:val="both"/>
        <w:rPr>
          <w:lang w:val="uk-UA"/>
        </w:rPr>
      </w:pPr>
      <w:r w:rsidRPr="009E53E0">
        <w:rPr>
          <w:lang w:val="uk-UA"/>
        </w:rPr>
        <w:t xml:space="preserve">Часовий інтервал, в якому миттєве значення амплітуди прийнятого ультразвукового сигналу першої частоти перевищує пороговий рівень, </w:t>
      </w:r>
      <w:r w:rsidRPr="009E53E0">
        <w:rPr>
          <w:lang w:val="uk-UA"/>
        </w:rPr>
        <w:lastRenderedPageBreak/>
        <w:t xml:space="preserve">виміряний першим вимірювачем часового інтервалу 11 (ВЧІ1), мав тривалість </w:t>
      </w:r>
      <w:r w:rsidRPr="009E53E0">
        <w:rPr>
          <w:i/>
          <w:lang w:val="uk-UA"/>
        </w:rPr>
        <w:t xml:space="preserve">t </w:t>
      </w:r>
      <w:r w:rsidRPr="009E53E0">
        <w:rPr>
          <w:lang w:val="uk-UA"/>
        </w:rPr>
        <w:t xml:space="preserve">= 0,4 </w:t>
      </w:r>
      <w:proofErr w:type="spellStart"/>
      <w:r w:rsidRPr="009E53E0">
        <w:rPr>
          <w:lang w:val="uk-UA"/>
        </w:rPr>
        <w:t>мкс</w:t>
      </w:r>
      <w:proofErr w:type="spellEnd"/>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Після цього блок керування 1 (КЕР) визначає тривалість коригуючого часового інтервалу у відповідності з виразом: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9"/>
        <w:gridCol w:w="1391"/>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09B53D3E" wp14:editId="08FB1E03">
                  <wp:extent cx="2796540" cy="365760"/>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2" cstate="print"/>
                          <a:stretch>
                            <a:fillRect/>
                          </a:stretch>
                        </pic:blipFill>
                        <pic:spPr>
                          <a:xfrm>
                            <a:off x="0" y="0"/>
                            <a:ext cx="2796540" cy="3657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(3.9)</w:t>
            </w:r>
          </w:p>
        </w:tc>
      </w:tr>
    </w:tbl>
    <w:p w:rsidR="007E47C5" w:rsidRPr="009E53E0" w:rsidRDefault="007E47C5" w:rsidP="007E47C5">
      <w:pPr>
        <w:pStyle w:val="a4"/>
        <w:spacing w:line="360" w:lineRule="auto"/>
        <w:ind w:firstLine="709"/>
        <w:jc w:val="both"/>
        <w:rPr>
          <w:lang w:val="uk-UA"/>
        </w:rPr>
      </w:pPr>
      <w:r w:rsidRPr="009E53E0">
        <w:rPr>
          <w:lang w:val="uk-UA"/>
        </w:rPr>
        <w:t>Після цього блок керування 1 (КЕР) визначає часову координату початку прийнятого сигналу ультразвукової хвилі першої частоти: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1"/>
        <w:gridCol w:w="141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 w:val="24"/>
                <w:szCs w:val="24"/>
                <w:lang w:val="uk-UA"/>
              </w:rPr>
            </w:pPr>
            <w:r w:rsidRPr="009E53E0">
              <w:rPr>
                <w:i/>
                <w:sz w:val="24"/>
                <w:szCs w:val="24"/>
                <w:lang w:val="uk-UA"/>
              </w:rPr>
              <w:t>t</w:t>
            </w:r>
            <w:r w:rsidRPr="009E53E0">
              <w:rPr>
                <w:position w:val="-6"/>
                <w:sz w:val="24"/>
                <w:szCs w:val="24"/>
                <w:vertAlign w:val="subscript"/>
                <w:lang w:val="uk-UA"/>
              </w:rPr>
              <w:t>0</w:t>
            </w:r>
            <w:r w:rsidRPr="009E53E0">
              <w:rPr>
                <w:position w:val="-6"/>
                <w:sz w:val="24"/>
                <w:szCs w:val="24"/>
                <w:lang w:val="uk-UA"/>
              </w:rPr>
              <w:t xml:space="preserve"> </w:t>
            </w:r>
            <w:r w:rsidRPr="009E53E0">
              <w:rPr>
                <w:rFonts w:ascii="Symbol" w:hAnsi="Symbol"/>
                <w:sz w:val="24"/>
                <w:szCs w:val="24"/>
                <w:lang w:val="uk-UA"/>
              </w:rPr>
              <w:t></w:t>
            </w:r>
            <w:r w:rsidRPr="009E53E0">
              <w:rPr>
                <w:sz w:val="24"/>
                <w:szCs w:val="24"/>
                <w:lang w:val="uk-UA"/>
              </w:rPr>
              <w:t xml:space="preserve"> </w:t>
            </w:r>
            <w:r w:rsidRPr="009E53E0">
              <w:rPr>
                <w:rFonts w:ascii="Symbol" w:hAnsi="Symbol"/>
                <w:sz w:val="24"/>
                <w:szCs w:val="24"/>
                <w:lang w:val="uk-UA"/>
              </w:rPr>
              <w:t></w:t>
            </w:r>
            <w:r w:rsidRPr="009E53E0">
              <w:rPr>
                <w:i/>
                <w:sz w:val="24"/>
                <w:szCs w:val="24"/>
                <w:lang w:val="uk-UA"/>
              </w:rPr>
              <w:t>t</w:t>
            </w:r>
            <w:r w:rsidRPr="009E53E0">
              <w:rPr>
                <w:position w:val="-6"/>
                <w:sz w:val="24"/>
                <w:szCs w:val="24"/>
                <w:vertAlign w:val="subscript"/>
                <w:lang w:val="uk-UA"/>
              </w:rPr>
              <w:t>1</w:t>
            </w:r>
            <w:r w:rsidRPr="009E53E0">
              <w:rPr>
                <w:rFonts w:ascii="Symbol" w:hAnsi="Symbol"/>
                <w:position w:val="2"/>
                <w:sz w:val="24"/>
                <w:szCs w:val="24"/>
                <w:lang w:val="uk-UA"/>
              </w:rPr>
              <w:t></w:t>
            </w:r>
            <w:r w:rsidRPr="009E53E0">
              <w:rPr>
                <w:position w:val="2"/>
                <w:sz w:val="24"/>
                <w:szCs w:val="24"/>
                <w:lang w:val="uk-UA"/>
              </w:rPr>
              <w:t xml:space="preserve"> </w:t>
            </w:r>
            <w:r w:rsidRPr="009E53E0">
              <w:rPr>
                <w:rFonts w:ascii="Symbol" w:hAnsi="Symbol"/>
                <w:sz w:val="24"/>
                <w:szCs w:val="24"/>
                <w:lang w:val="uk-UA"/>
              </w:rPr>
              <w:t></w:t>
            </w:r>
            <w:r w:rsidRPr="009E53E0">
              <w:rPr>
                <w:sz w:val="24"/>
                <w:szCs w:val="24"/>
                <w:lang w:val="uk-UA"/>
              </w:rPr>
              <w:t xml:space="preserve"> </w:t>
            </w:r>
            <w:r w:rsidRPr="009E53E0">
              <w:rPr>
                <w:i/>
                <w:sz w:val="24"/>
                <w:szCs w:val="24"/>
                <w:lang w:val="uk-UA"/>
              </w:rPr>
              <w:t>t</w:t>
            </w:r>
            <w:r w:rsidRPr="009E53E0">
              <w:rPr>
                <w:i/>
                <w:position w:val="-6"/>
                <w:sz w:val="24"/>
                <w:szCs w:val="24"/>
                <w:vertAlign w:val="subscript"/>
                <w:lang w:val="uk-UA"/>
              </w:rPr>
              <w:t>к</w:t>
            </w:r>
            <w:r w:rsidRPr="009E53E0">
              <w:rPr>
                <w:i/>
                <w:position w:val="-6"/>
                <w:sz w:val="24"/>
                <w:szCs w:val="24"/>
                <w:lang w:val="uk-UA"/>
              </w:rPr>
              <w:t xml:space="preserve">  </w:t>
            </w:r>
            <w:r w:rsidRPr="009E53E0">
              <w:rPr>
                <w:rFonts w:ascii="Symbol" w:hAnsi="Symbol"/>
                <w:sz w:val="24"/>
                <w:szCs w:val="24"/>
                <w:lang w:val="uk-UA"/>
              </w:rPr>
              <w:t></w:t>
            </w:r>
            <w:r w:rsidRPr="009E53E0">
              <w:rPr>
                <w:sz w:val="24"/>
                <w:szCs w:val="24"/>
                <w:lang w:val="uk-UA"/>
              </w:rPr>
              <w:t xml:space="preserve"> 333,69 </w:t>
            </w:r>
            <w:r w:rsidRPr="009E53E0">
              <w:rPr>
                <w:rFonts w:ascii="Symbol" w:hAnsi="Symbol"/>
                <w:sz w:val="24"/>
                <w:szCs w:val="24"/>
                <w:lang w:val="uk-UA"/>
              </w:rPr>
              <w:t></w:t>
            </w:r>
            <w:r w:rsidRPr="009E53E0">
              <w:rPr>
                <w:sz w:val="24"/>
                <w:szCs w:val="24"/>
                <w:lang w:val="uk-UA"/>
              </w:rPr>
              <w:t xml:space="preserve"> 0,21 </w:t>
            </w:r>
            <w:r w:rsidRPr="009E53E0">
              <w:rPr>
                <w:rFonts w:ascii="Symbol" w:hAnsi="Symbol"/>
                <w:sz w:val="24"/>
                <w:szCs w:val="24"/>
                <w:lang w:val="uk-UA"/>
              </w:rPr>
              <w:t></w:t>
            </w:r>
            <w:r w:rsidRPr="009E53E0">
              <w:rPr>
                <w:sz w:val="24"/>
                <w:szCs w:val="24"/>
                <w:lang w:val="uk-UA"/>
              </w:rPr>
              <w:t xml:space="preserve"> 333,48 </w:t>
            </w:r>
            <w:proofErr w:type="spellStart"/>
            <w:r w:rsidRPr="009E53E0">
              <w:rPr>
                <w:i/>
                <w:sz w:val="24"/>
                <w:szCs w:val="24"/>
                <w:lang w:val="uk-UA"/>
              </w:rPr>
              <w:t>мкс</w:t>
            </w:r>
            <w:proofErr w:type="spellEnd"/>
            <w:r w:rsidRPr="009E53E0">
              <w:rPr>
                <w:i/>
                <w:sz w:val="24"/>
                <w:szCs w:val="24"/>
                <w:lang w:val="uk-UA"/>
              </w:rPr>
              <w:t xml:space="preserve"> </w:t>
            </w:r>
            <w:r w:rsidRPr="009E53E0">
              <w:rPr>
                <w:position w:val="-2"/>
                <w:sz w:val="24"/>
                <w:szCs w:val="24"/>
                <w:lang w:val="uk-UA"/>
              </w:rPr>
              <w:t>.</w:t>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(3.10)</w:t>
            </w:r>
          </w:p>
        </w:tc>
      </w:tr>
    </w:tbl>
    <w:p w:rsidR="007E47C5" w:rsidRPr="009E53E0" w:rsidRDefault="007E47C5" w:rsidP="007E47C5">
      <w:pPr>
        <w:pStyle w:val="a4"/>
        <w:spacing w:line="360" w:lineRule="auto"/>
        <w:ind w:firstLine="709"/>
        <w:jc w:val="both"/>
        <w:rPr>
          <w:lang w:val="uk-UA"/>
        </w:rPr>
      </w:pPr>
      <w:r w:rsidRPr="009E53E0">
        <w:rPr>
          <w:lang w:val="uk-UA"/>
        </w:rPr>
        <w:t xml:space="preserve">Використовуючи цю часову координату, блок керування 1 (КЕР) визначає відстань до відбивача </w:t>
      </w:r>
      <w:r w:rsidRPr="009E53E0">
        <w:rPr>
          <w:i/>
          <w:lang w:val="uk-UA"/>
        </w:rPr>
        <w:t>h</w:t>
      </w:r>
      <w:r w:rsidRPr="009E53E0">
        <w:rPr>
          <w:lang w:val="uk-UA"/>
        </w:rPr>
        <w:t xml:space="preserve"> і передає дані в блок індикації 19 (БІ) для відображення.</w:t>
      </w:r>
    </w:p>
    <w:p w:rsidR="007E47C5" w:rsidRPr="009E53E0" w:rsidRDefault="007E47C5" w:rsidP="007E47C5">
      <w:pPr>
        <w:pStyle w:val="a4"/>
        <w:spacing w:line="360" w:lineRule="auto"/>
        <w:ind w:firstLine="709"/>
        <w:rPr>
          <w:lang w:val="uk-UA"/>
        </w:rPr>
      </w:pPr>
      <w:r w:rsidRPr="009E53E0">
        <w:rPr>
          <w:lang w:val="uk-UA"/>
        </w:rPr>
        <w:t xml:space="preserve">При цьому похибка вимірювання відстані </w:t>
      </w:r>
      <w:r w:rsidRPr="009E53E0">
        <w:rPr>
          <w:i/>
          <w:lang w:val="uk-UA"/>
        </w:rPr>
        <w:t xml:space="preserve">∆h </w:t>
      </w:r>
      <w:r w:rsidRPr="009E53E0">
        <w:rPr>
          <w:lang w:val="uk-UA"/>
        </w:rPr>
        <w:t>склала: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1"/>
        <w:gridCol w:w="141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pStyle w:val="a4"/>
              <w:spacing w:line="360" w:lineRule="auto"/>
              <w:ind w:firstLine="709"/>
              <w:jc w:val="center"/>
              <w:rPr>
                <w:bCs/>
                <w:sz w:val="24"/>
                <w:szCs w:val="24"/>
                <w:lang w:val="uk-UA"/>
              </w:rPr>
            </w:pPr>
            <w:r w:rsidRPr="009E53E0">
              <w:rPr>
                <w:i/>
                <w:sz w:val="24"/>
                <w:szCs w:val="24"/>
                <w:lang w:val="uk-UA"/>
              </w:rPr>
              <w:t>∆h</w:t>
            </w:r>
            <w:r w:rsidRPr="009E53E0">
              <w:rPr>
                <w:sz w:val="24"/>
                <w:szCs w:val="24"/>
                <w:lang w:val="uk-UA"/>
              </w:rPr>
              <w:t>= 250 – 250,11 = 0,11 мм.</w:t>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(3.11)</w:t>
            </w:r>
          </w:p>
        </w:tc>
      </w:tr>
    </w:tbl>
    <w:p w:rsidR="007E47C5" w:rsidRPr="00C864B2" w:rsidRDefault="007E47C5" w:rsidP="007E47C5">
      <w:pPr>
        <w:pStyle w:val="a4"/>
        <w:spacing w:line="360" w:lineRule="auto"/>
        <w:ind w:firstLine="709"/>
        <w:rPr>
          <w:lang w:val="uk-UA"/>
        </w:rPr>
      </w:pPr>
    </w:p>
    <w:p w:rsidR="007E47C5" w:rsidRPr="009E53E0" w:rsidRDefault="007E47C5" w:rsidP="007E47C5">
      <w:pPr>
        <w:pStyle w:val="2"/>
        <w:tabs>
          <w:tab w:val="left" w:pos="1350"/>
        </w:tabs>
        <w:spacing w:line="360" w:lineRule="auto"/>
        <w:ind w:left="0" w:firstLine="709"/>
        <w:jc w:val="both"/>
        <w:rPr>
          <w:lang w:val="uk-UA"/>
        </w:rPr>
      </w:pPr>
      <w:bookmarkStart w:id="79" w:name="_bookmark23"/>
      <w:bookmarkStart w:id="80" w:name="_Toc73964827"/>
      <w:bookmarkEnd w:id="79"/>
      <w:r w:rsidRPr="009E53E0">
        <w:rPr>
          <w:lang w:val="uk-UA"/>
        </w:rPr>
        <w:t>3.2 Програмне забезпечення ультразвукової системи контролю якості транспортувальної тари</w:t>
      </w:r>
      <w:bookmarkEnd w:id="80"/>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Керування пристроєм для контролю якості транспортувальної тари проводиться від персонального комп'ютера через інтерфейс зв'язку. Дані з ультразвукової решітки перетворюються в цифровий вигляд, зберігаються в ОЗУ мікроконтролера та передаються в ПК. Ультразвукова решітка закріплена нерухомо зверху над рухомою </w:t>
      </w:r>
      <w:r w:rsidR="00BD45DE" w:rsidRPr="009E53E0">
        <w:rPr>
          <w:lang w:val="uk-UA"/>
        </w:rPr>
        <w:t>транспортувальною</w:t>
      </w:r>
      <w:r w:rsidRPr="009E53E0">
        <w:rPr>
          <w:lang w:val="uk-UA"/>
        </w:rPr>
        <w:t xml:space="preserve"> тарою і при її русі по конвеєру здійснюється сканування. Отримані дані формуються в пакет за допомогою мікроконтролера, який пересилає цей пакет в персональний комп'ютер. Основна обробка даних ультразвукової решітки проводиться в персональному комп'ютері. При цьому обчислюється висота транспортувальної тари (наприклад, піддону) для першого його положення. Після цього піддон переміщується на один крок, який варіюється від 10 до 100 мм в залежності від необхідної точності і виконуваного завдання, по команді з ПК. Потім цикл знімання і обробки даних з ультразвукової решітки </w:t>
      </w:r>
      <w:r w:rsidRPr="009E53E0">
        <w:rPr>
          <w:lang w:val="uk-UA"/>
        </w:rPr>
        <w:lastRenderedPageBreak/>
        <w:t xml:space="preserve">повторюється до закінчення сканування піддону. Повний аналіз і реконструкція поверхні піддону здійснюється після закінчення її сканування, при цьому на екрані монітора відображається об'ємне зображення поверхні піддону і повідомлення про придатність або непридатність піддону до подальшого застосування. Додатково ПК виробляє сигнал для керування виконавчими механізмами, які визначають траєкторію руху піддону. Несправні піддони направляються в ремонтну базу або утилізуються в залежності від стану. Управління обробкою і відображенням результатів контролю, вибір параметрів контролю здійснюється за допомогою інтерфейсу оператора, який включає три вікна «Графік», «Дані» та «Службовий». Програмна реалізація виконана мовою </w:t>
      </w:r>
      <w:proofErr w:type="spellStart"/>
      <w:r w:rsidRPr="009E53E0">
        <w:rPr>
          <w:lang w:val="uk-UA"/>
        </w:rPr>
        <w:t>Delphi</w:t>
      </w:r>
      <w:proofErr w:type="spellEnd"/>
      <w:r w:rsidRPr="009E53E0">
        <w:rPr>
          <w:lang w:val="uk-UA"/>
        </w:rPr>
        <w:t xml:space="preserve"> [20].</w:t>
      </w:r>
    </w:p>
    <w:p w:rsidR="007E47C5" w:rsidRPr="009E53E0" w:rsidRDefault="007E47C5" w:rsidP="007E47C5">
      <w:pPr>
        <w:pStyle w:val="a4"/>
        <w:spacing w:line="360" w:lineRule="auto"/>
        <w:ind w:firstLine="709"/>
        <w:jc w:val="both"/>
        <w:rPr>
          <w:lang w:val="uk-UA"/>
        </w:rPr>
      </w:pPr>
      <w:r w:rsidRPr="009E53E0">
        <w:rPr>
          <w:lang w:val="uk-UA"/>
        </w:rPr>
        <w:t xml:space="preserve">Вікно "Графік" (рис. 3.7) дозволяє відобразити результати у вигляді 3D реконструкції об'єкта контролю [21]. </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center"/>
        <w:rPr>
          <w:sz w:val="20"/>
          <w:lang w:val="uk-UA"/>
        </w:rPr>
      </w:pPr>
      <w:r w:rsidRPr="009E53E0">
        <w:rPr>
          <w:noProof/>
          <w:sz w:val="20"/>
          <w:lang w:bidi="ar-SA"/>
        </w:rPr>
        <w:drawing>
          <wp:inline distT="0" distB="0" distL="0" distR="0" wp14:anchorId="24BB0C31" wp14:editId="36CF88FF">
            <wp:extent cx="3066369" cy="2175164"/>
            <wp:effectExtent l="0" t="0" r="1270" b="0"/>
            <wp:docPr id="149"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74.jpeg"/>
                    <pic:cNvPicPr/>
                  </pic:nvPicPr>
                  <pic:blipFill>
                    <a:blip r:embed="rId143" cstate="print"/>
                    <a:stretch>
                      <a:fillRect/>
                    </a:stretch>
                  </pic:blipFill>
                  <pic:spPr>
                    <a:xfrm>
                      <a:off x="0" y="0"/>
                      <a:ext cx="3067295" cy="2175821"/>
                    </a:xfrm>
                    <a:prstGeom prst="rect">
                      <a:avLst/>
                    </a:prstGeom>
                  </pic:spPr>
                </pic:pic>
              </a:graphicData>
            </a:graphic>
          </wp:inline>
        </w:drawing>
      </w:r>
    </w:p>
    <w:p w:rsidR="007E47C5" w:rsidRPr="009E53E0" w:rsidRDefault="007E47C5" w:rsidP="007E47C5">
      <w:pPr>
        <w:pStyle w:val="a4"/>
        <w:spacing w:line="360" w:lineRule="auto"/>
        <w:ind w:firstLine="709"/>
        <w:rPr>
          <w:sz w:val="6"/>
          <w:lang w:val="uk-UA"/>
        </w:rPr>
      </w:pPr>
    </w:p>
    <w:p w:rsidR="007E47C5" w:rsidRPr="009E53E0" w:rsidRDefault="007E47C5" w:rsidP="007E47C5">
      <w:pPr>
        <w:pStyle w:val="a4"/>
        <w:spacing w:line="360" w:lineRule="auto"/>
        <w:ind w:firstLine="709"/>
        <w:jc w:val="both"/>
        <w:rPr>
          <w:lang w:val="uk-UA"/>
        </w:rPr>
      </w:pPr>
      <w:r w:rsidRPr="009E53E0">
        <w:rPr>
          <w:lang w:val="uk-UA"/>
        </w:rPr>
        <w:t>Рис.3.7. Вид вікна «Графік»</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У цьому ж вікні відображається поточний номер контрольованого піддону і якщо піддон не відповідає нормі, то і результати аналізу на відповідність нормі у вигляді напису «НОРМА» або «БРАК». У разі непередбаченої зупинки конвеєра, що переміщує піддони, передбачений лічильник часу, що визначає час переміщення піддону. При перевищенні встановленого часу подається повідомлення про аварійну ситуацію. </w:t>
      </w:r>
      <w:r w:rsidRPr="009E53E0">
        <w:rPr>
          <w:lang w:val="uk-UA"/>
        </w:rPr>
        <w:lastRenderedPageBreak/>
        <w:t xml:space="preserve">Індикатори поточного і контрольного часу, розміщені в правому верхньому куті вікна «Графік». Основне вікно програми має два поля. Верхнє поле містить елементи налаштування 3D графіка і управління базою даних </w:t>
      </w:r>
      <w:proofErr w:type="spellStart"/>
      <w:r w:rsidRPr="009E53E0">
        <w:rPr>
          <w:lang w:val="uk-UA"/>
        </w:rPr>
        <w:t>оцифрованих</w:t>
      </w:r>
      <w:proofErr w:type="spellEnd"/>
      <w:r w:rsidRPr="009E53E0">
        <w:rPr>
          <w:lang w:val="uk-UA"/>
        </w:rPr>
        <w:t xml:space="preserve"> значень. Лівий повзунок дозволяє налаштувати кут огляду 3D малюнка, наступний повзунок налаштовує перспективу. Правий повзунок служить для вибору піддону, що відображається в графічному вікні. В цьому випадку - 22 піддон. У правому куті верхнього поля виведені два індикатори часу. Лівий індикатор відображає час початку сканування </w:t>
      </w:r>
      <w:proofErr w:type="spellStart"/>
      <w:r w:rsidRPr="009E53E0">
        <w:rPr>
          <w:lang w:val="uk-UA"/>
        </w:rPr>
        <w:t>палети</w:t>
      </w:r>
      <w:proofErr w:type="spellEnd"/>
      <w:r w:rsidRPr="009E53E0">
        <w:rPr>
          <w:lang w:val="uk-UA"/>
        </w:rPr>
        <w:t xml:space="preserve"> (11:33:24). Правий індикатор відображає час закінчення сканування </w:t>
      </w:r>
      <w:proofErr w:type="spellStart"/>
      <w:r w:rsidRPr="009E53E0">
        <w:rPr>
          <w:lang w:val="uk-UA"/>
        </w:rPr>
        <w:t>палети</w:t>
      </w:r>
      <w:proofErr w:type="spellEnd"/>
      <w:r w:rsidRPr="009E53E0">
        <w:rPr>
          <w:lang w:val="uk-UA"/>
        </w:rPr>
        <w:t xml:space="preserve"> (11:33:29). Таким чином, час сканування поверхні піддону склало 5 секунд. На малюнку представлено зображення піддону без дефектів. Нижче повзунків управління в лівій частині згруповані два ряди цифр, 8 груп. Верхній ряд середній рівень по датчику, нижній ряд-максимальне відхилення від середнього по поверхні.</w:t>
      </w:r>
    </w:p>
    <w:p w:rsidR="007E47C5" w:rsidRPr="009E53E0" w:rsidRDefault="007E47C5" w:rsidP="007E47C5">
      <w:pPr>
        <w:pStyle w:val="a4"/>
        <w:spacing w:line="360" w:lineRule="auto"/>
        <w:ind w:firstLine="709"/>
        <w:jc w:val="both"/>
        <w:rPr>
          <w:lang w:val="uk-UA"/>
        </w:rPr>
      </w:pPr>
      <w:r w:rsidRPr="009E53E0">
        <w:rPr>
          <w:lang w:val="uk-UA"/>
        </w:rPr>
        <w:t>Вікно "Дані" (рис. 3.8) складається з 2-х частин, таблиці розрахованих значень, і текстового вікна з матрицею вихідних даних.</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center"/>
        <w:rPr>
          <w:sz w:val="20"/>
          <w:lang w:val="uk-UA"/>
        </w:rPr>
      </w:pPr>
      <w:r w:rsidRPr="009E53E0">
        <w:rPr>
          <w:noProof/>
          <w:sz w:val="20"/>
          <w:lang w:bidi="ar-SA"/>
        </w:rPr>
        <w:drawing>
          <wp:inline distT="0" distB="0" distL="0" distR="0" wp14:anchorId="52C76644" wp14:editId="46AB316B">
            <wp:extent cx="3638166" cy="2590800"/>
            <wp:effectExtent l="0" t="0" r="635" b="0"/>
            <wp:docPr id="151"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75.jpeg"/>
                    <pic:cNvPicPr/>
                  </pic:nvPicPr>
                  <pic:blipFill>
                    <a:blip r:embed="rId144" cstate="print"/>
                    <a:stretch>
                      <a:fillRect/>
                    </a:stretch>
                  </pic:blipFill>
                  <pic:spPr>
                    <a:xfrm>
                      <a:off x="0" y="0"/>
                      <a:ext cx="3638300" cy="2590895"/>
                    </a:xfrm>
                    <a:prstGeom prst="rect">
                      <a:avLst/>
                    </a:prstGeom>
                  </pic:spPr>
                </pic:pic>
              </a:graphicData>
            </a:graphic>
          </wp:inline>
        </w:drawing>
      </w:r>
    </w:p>
    <w:p w:rsidR="007E47C5" w:rsidRPr="009E53E0" w:rsidRDefault="007E47C5" w:rsidP="007E47C5">
      <w:pPr>
        <w:pStyle w:val="a4"/>
        <w:spacing w:line="360" w:lineRule="auto"/>
        <w:ind w:firstLine="709"/>
        <w:jc w:val="both"/>
        <w:rPr>
          <w:lang w:val="uk-UA"/>
        </w:rPr>
      </w:pPr>
      <w:r w:rsidRPr="009E53E0">
        <w:rPr>
          <w:lang w:val="uk-UA"/>
        </w:rPr>
        <w:t>Рис. 3.8. Вид вікна «Дані»</w:t>
      </w:r>
    </w:p>
    <w:p w:rsidR="007E47C5" w:rsidRPr="009E53E0" w:rsidRDefault="007E47C5" w:rsidP="007E47C5">
      <w:pPr>
        <w:pStyle w:val="a4"/>
        <w:spacing w:line="360" w:lineRule="auto"/>
        <w:ind w:firstLine="709"/>
        <w:rPr>
          <w:sz w:val="30"/>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У першому рядку верхньої таблиці вказується кількість достовірних даних з кожного з датчиків. Видно, що цифри різняться, 73, 75, 74 і навіть 69 </w:t>
      </w:r>
      <w:proofErr w:type="spellStart"/>
      <w:r w:rsidRPr="009E53E0">
        <w:rPr>
          <w:lang w:val="uk-UA"/>
        </w:rPr>
        <w:t>відліків</w:t>
      </w:r>
      <w:proofErr w:type="spellEnd"/>
      <w:r w:rsidRPr="009E53E0">
        <w:rPr>
          <w:lang w:val="uk-UA"/>
        </w:rPr>
        <w:t xml:space="preserve">. Значення на рівні 0.0 означають, що відбитих ультразвукових </w:t>
      </w:r>
      <w:r w:rsidRPr="009E53E0">
        <w:rPr>
          <w:lang w:val="uk-UA"/>
        </w:rPr>
        <w:lastRenderedPageBreak/>
        <w:t xml:space="preserve">сигналів від поверхні піддону не отримано. Це може бути в 2-х випадках: або датчик розташований між дошками піддону, або є пролом дошки. Розраховується середнє значення по кожному зі стовпців даних, рядок «Середнє», потім </w:t>
      </w:r>
      <w:r w:rsidR="00BD45DE">
        <w:rPr>
          <w:lang w:val="uk-UA"/>
        </w:rPr>
        <w:t>знаходяться</w:t>
      </w:r>
      <w:r w:rsidRPr="009E53E0">
        <w:rPr>
          <w:lang w:val="uk-UA"/>
        </w:rPr>
        <w:t xml:space="preserve"> максимальні значення по кожному зі стовпців, рядок «Максимум». Далі обчислюється різниця між середнім і максимальним значеннями і заповнюється рядок «Дельта». При цьому знаходиться висота піддону в перший момент сканування, це рядок – «</w:t>
      </w:r>
      <w:proofErr w:type="spellStart"/>
      <w:r w:rsidRPr="009E53E0">
        <w:rPr>
          <w:lang w:val="uk-UA"/>
        </w:rPr>
        <w:t>Ур.початку</w:t>
      </w:r>
      <w:proofErr w:type="spellEnd"/>
      <w:r w:rsidRPr="009E53E0">
        <w:rPr>
          <w:lang w:val="uk-UA"/>
        </w:rPr>
        <w:t>» та висота піддону в останній момент сканування, це рядок «</w:t>
      </w:r>
      <w:proofErr w:type="spellStart"/>
      <w:r w:rsidRPr="009E53E0">
        <w:rPr>
          <w:lang w:val="uk-UA"/>
        </w:rPr>
        <w:t>Ур.кінець</w:t>
      </w:r>
      <w:proofErr w:type="spellEnd"/>
      <w:r w:rsidRPr="009E53E0">
        <w:rPr>
          <w:lang w:val="uk-UA"/>
        </w:rPr>
        <w:t xml:space="preserve">». Визначається перекіс по кожному зі стовпців, це рядок – «Перекіс». Знаходиться мінімум по кожному зі стовпців, це рядок – «Мінімум». Виходячи з отриманих даних, програма робить оцінку цілісності піддону і видає висновок. Якщо отримані дані укладаються в допустимі межі, то відображається символ "НОРМА", якщо отримані дані не вкладаються в допустимі межі, такі як перекіс поверхні піддону більше встановленого значення, сторонні предмети на піддоні і </w:t>
      </w:r>
      <w:proofErr w:type="spellStart"/>
      <w:r w:rsidRPr="009E53E0">
        <w:rPr>
          <w:lang w:val="uk-UA"/>
        </w:rPr>
        <w:t>т.д</w:t>
      </w:r>
      <w:proofErr w:type="spellEnd"/>
      <w:r w:rsidRPr="009E53E0">
        <w:rPr>
          <w:lang w:val="uk-UA"/>
        </w:rPr>
        <w:t>. то виводиться повідомлення «БРАК» і повідомлення про знайдене відхилення, загоряється червона лампочка над конвеєром, якій транспортує піддон.</w:t>
      </w:r>
    </w:p>
    <w:p w:rsidR="007E47C5" w:rsidRPr="009E53E0" w:rsidRDefault="007E47C5" w:rsidP="007E47C5">
      <w:pPr>
        <w:pStyle w:val="a4"/>
        <w:spacing w:line="360" w:lineRule="auto"/>
        <w:ind w:firstLine="709"/>
        <w:jc w:val="both"/>
        <w:rPr>
          <w:lang w:val="uk-UA"/>
        </w:rPr>
      </w:pPr>
      <w:r w:rsidRPr="009E53E0">
        <w:rPr>
          <w:lang w:val="uk-UA"/>
        </w:rPr>
        <w:t xml:space="preserve">Аналізуючи рівень початку і рівень закінчення </w:t>
      </w:r>
      <w:proofErr w:type="spellStart"/>
      <w:r w:rsidRPr="009E53E0">
        <w:rPr>
          <w:lang w:val="uk-UA"/>
        </w:rPr>
        <w:t>оцифровки</w:t>
      </w:r>
      <w:proofErr w:type="spellEnd"/>
      <w:r w:rsidRPr="009E53E0">
        <w:rPr>
          <w:lang w:val="uk-UA"/>
        </w:rPr>
        <w:t xml:space="preserve"> по кожному з каналів, </w:t>
      </w:r>
      <w:r w:rsidR="00BD45DE" w:rsidRPr="009E53E0">
        <w:rPr>
          <w:lang w:val="uk-UA"/>
        </w:rPr>
        <w:t>визначаються</w:t>
      </w:r>
      <w:r w:rsidRPr="009E53E0">
        <w:rPr>
          <w:lang w:val="uk-UA"/>
        </w:rPr>
        <w:t xml:space="preserve"> кут перекосу поверхні піддону, при виході кута перекосу за критичний кут, виводиться повідомлення «БРАК» і знайдена невідповідність технічним вимогам.</w:t>
      </w:r>
    </w:p>
    <w:p w:rsidR="007E47C5" w:rsidRPr="009E53E0" w:rsidRDefault="007E47C5" w:rsidP="007E47C5">
      <w:pPr>
        <w:pStyle w:val="a4"/>
        <w:spacing w:line="360" w:lineRule="auto"/>
        <w:ind w:firstLine="709"/>
        <w:jc w:val="both"/>
        <w:rPr>
          <w:lang w:val="uk-UA"/>
        </w:rPr>
      </w:pPr>
      <w:r w:rsidRPr="009E53E0">
        <w:rPr>
          <w:lang w:val="uk-UA"/>
        </w:rPr>
        <w:t>Проводиться підрахунок нульових значень в кожному стовпці даних, при знаходженні більше 5 таких значень, які ідуть поспіль, а також нульових значень в поруч розташованих стовпцях виводиться повідомлення «Пролом дошки».</w:t>
      </w:r>
    </w:p>
    <w:p w:rsidR="007E47C5" w:rsidRPr="009E53E0" w:rsidRDefault="007E47C5" w:rsidP="007E47C5">
      <w:pPr>
        <w:pStyle w:val="a4"/>
        <w:spacing w:line="360" w:lineRule="auto"/>
        <w:ind w:firstLine="709"/>
        <w:jc w:val="both"/>
        <w:rPr>
          <w:lang w:val="uk-UA"/>
        </w:rPr>
      </w:pPr>
      <w:r w:rsidRPr="009E53E0">
        <w:rPr>
          <w:lang w:val="uk-UA"/>
        </w:rPr>
        <w:t>Різке локальне збільшення висоти піддону в одному із стовпців щодо всієї поверхні піддону і щодо середнього по стовпцю говорить про високу ймовірність знаходження на поверхні піддону сторонніх предметів.</w:t>
      </w:r>
    </w:p>
    <w:p w:rsidR="007E47C5" w:rsidRPr="009E53E0" w:rsidRDefault="007E47C5" w:rsidP="007E47C5">
      <w:pPr>
        <w:pStyle w:val="a4"/>
        <w:spacing w:line="360" w:lineRule="auto"/>
        <w:ind w:firstLine="709"/>
        <w:jc w:val="both"/>
        <w:rPr>
          <w:lang w:val="uk-UA"/>
        </w:rPr>
      </w:pPr>
      <w:r w:rsidRPr="009E53E0">
        <w:rPr>
          <w:lang w:val="uk-UA"/>
        </w:rPr>
        <w:t xml:space="preserve">Вікно "Службовий" (рис. 3.9) служить для контролю працездатності системи сортування піддонів. У лівому верхньому кутку встановлені індикатори прийнятих і переданих пакетів даних. Зліва внизу встановлені </w:t>
      </w:r>
      <w:r w:rsidRPr="009E53E0">
        <w:rPr>
          <w:lang w:val="uk-UA"/>
        </w:rPr>
        <w:lastRenderedPageBreak/>
        <w:t>індикатори даних по 8 каналах, висота установки приймально-передавальних елементів ультразвукової решітки, рівень, допуски на геометричні розміри піддонів, поточну температуру і розрахункову швидкість розповсюдження ультразвукових коливань. Це вікно недоступне користувачеві і використовується тільки при налаштуванні системи контролю якості транспортувальної тари.</w:t>
      </w: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3093B33C" wp14:editId="2D4FC4B6">
            <wp:extent cx="5100545" cy="3675888"/>
            <wp:effectExtent l="0" t="0" r="0" b="0"/>
            <wp:docPr id="153"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76.jpeg"/>
                    <pic:cNvPicPr/>
                  </pic:nvPicPr>
                  <pic:blipFill>
                    <a:blip r:embed="rId145" cstate="print"/>
                    <a:stretch>
                      <a:fillRect/>
                    </a:stretch>
                  </pic:blipFill>
                  <pic:spPr>
                    <a:xfrm>
                      <a:off x="0" y="0"/>
                      <a:ext cx="5100545" cy="3675888"/>
                    </a:xfrm>
                    <a:prstGeom prst="rect">
                      <a:avLst/>
                    </a:prstGeom>
                  </pic:spPr>
                </pic:pic>
              </a:graphicData>
            </a:graphic>
          </wp:inline>
        </w:drawing>
      </w:r>
    </w:p>
    <w:p w:rsidR="007E47C5" w:rsidRPr="009E53E0" w:rsidRDefault="007E47C5" w:rsidP="007E47C5">
      <w:pPr>
        <w:pStyle w:val="a4"/>
        <w:spacing w:line="360" w:lineRule="auto"/>
        <w:ind w:firstLine="709"/>
        <w:rPr>
          <w:sz w:val="13"/>
          <w:lang w:val="uk-UA"/>
        </w:rPr>
      </w:pPr>
    </w:p>
    <w:p w:rsidR="007E47C5" w:rsidRPr="009E53E0" w:rsidRDefault="007E47C5" w:rsidP="007E47C5">
      <w:pPr>
        <w:pStyle w:val="a4"/>
        <w:spacing w:line="360" w:lineRule="auto"/>
        <w:ind w:firstLine="709"/>
        <w:jc w:val="both"/>
        <w:rPr>
          <w:lang w:val="uk-UA"/>
        </w:rPr>
      </w:pPr>
      <w:r w:rsidRPr="009E53E0">
        <w:rPr>
          <w:lang w:val="uk-UA"/>
        </w:rPr>
        <w:t>Рис. 3.9. Вид вікна «Службовий»</w:t>
      </w:r>
    </w:p>
    <w:p w:rsidR="007E47C5" w:rsidRPr="00890BB7" w:rsidRDefault="007E47C5" w:rsidP="007E47C5">
      <w:pPr>
        <w:pStyle w:val="a4"/>
        <w:spacing w:line="360" w:lineRule="auto"/>
        <w:ind w:firstLine="709"/>
        <w:rPr>
          <w:lang w:val="uk-UA"/>
        </w:rPr>
      </w:pPr>
    </w:p>
    <w:p w:rsidR="007E47C5" w:rsidRPr="009E53E0" w:rsidRDefault="00BD45DE" w:rsidP="007E47C5">
      <w:pPr>
        <w:pStyle w:val="a4"/>
        <w:spacing w:line="360" w:lineRule="auto"/>
        <w:ind w:firstLine="709"/>
        <w:jc w:val="both"/>
        <w:rPr>
          <w:lang w:val="uk-UA"/>
        </w:rPr>
      </w:pPr>
      <w:r w:rsidRPr="009E53E0">
        <w:rPr>
          <w:lang w:val="uk-UA"/>
        </w:rPr>
        <w:t>Розроблений</w:t>
      </w:r>
      <w:r>
        <w:rPr>
          <w:lang w:val="uk-UA"/>
        </w:rPr>
        <w:t xml:space="preserve"> </w:t>
      </w:r>
      <w:r w:rsidR="007E47C5" w:rsidRPr="009E53E0">
        <w:rPr>
          <w:lang w:val="uk-UA"/>
        </w:rPr>
        <w:t>засіб  контролю якості транспортувальної тари має наступні технічні характеристики:</w:t>
      </w:r>
    </w:p>
    <w:p w:rsidR="007E47C5" w:rsidRPr="009E53E0" w:rsidRDefault="007E47C5" w:rsidP="00347125">
      <w:pPr>
        <w:pStyle w:val="a6"/>
        <w:numPr>
          <w:ilvl w:val="0"/>
          <w:numId w:val="11"/>
        </w:numPr>
        <w:tabs>
          <w:tab w:val="left" w:pos="938"/>
          <w:tab w:val="left" w:pos="939"/>
        </w:tabs>
        <w:spacing w:line="360" w:lineRule="auto"/>
        <w:rPr>
          <w:sz w:val="28"/>
          <w:lang w:val="uk-UA"/>
        </w:rPr>
      </w:pPr>
      <w:r w:rsidRPr="009E53E0">
        <w:rPr>
          <w:sz w:val="28"/>
          <w:lang w:val="uk-UA"/>
        </w:rPr>
        <w:t>кількість каналів контролю - 8;</w:t>
      </w:r>
    </w:p>
    <w:p w:rsidR="007E47C5" w:rsidRPr="009E53E0" w:rsidRDefault="007E47C5" w:rsidP="00347125">
      <w:pPr>
        <w:pStyle w:val="a6"/>
        <w:numPr>
          <w:ilvl w:val="0"/>
          <w:numId w:val="11"/>
        </w:numPr>
        <w:tabs>
          <w:tab w:val="left" w:pos="938"/>
          <w:tab w:val="left" w:pos="939"/>
        </w:tabs>
        <w:spacing w:line="360" w:lineRule="auto"/>
        <w:rPr>
          <w:sz w:val="28"/>
          <w:lang w:val="uk-UA"/>
        </w:rPr>
      </w:pPr>
      <w:r w:rsidRPr="009E53E0">
        <w:rPr>
          <w:sz w:val="28"/>
          <w:lang w:val="uk-UA"/>
        </w:rPr>
        <w:t>роздільна здатність - 0,5 мм;</w:t>
      </w:r>
    </w:p>
    <w:p w:rsidR="007E47C5" w:rsidRPr="009E53E0" w:rsidRDefault="007E47C5" w:rsidP="00347125">
      <w:pPr>
        <w:pStyle w:val="a6"/>
        <w:numPr>
          <w:ilvl w:val="0"/>
          <w:numId w:val="11"/>
        </w:numPr>
        <w:tabs>
          <w:tab w:val="left" w:pos="938"/>
          <w:tab w:val="left" w:pos="939"/>
        </w:tabs>
        <w:spacing w:line="360" w:lineRule="auto"/>
        <w:rPr>
          <w:sz w:val="28"/>
          <w:lang w:val="uk-UA"/>
        </w:rPr>
      </w:pPr>
      <w:r w:rsidRPr="009E53E0">
        <w:rPr>
          <w:sz w:val="28"/>
          <w:lang w:val="uk-UA"/>
        </w:rPr>
        <w:t>контроль в реальному масштабі часу (при русі піддону по транспортеру);</w:t>
      </w:r>
    </w:p>
    <w:p w:rsidR="007E47C5" w:rsidRPr="009E53E0" w:rsidRDefault="007E47C5" w:rsidP="00347125">
      <w:pPr>
        <w:pStyle w:val="a6"/>
        <w:numPr>
          <w:ilvl w:val="0"/>
          <w:numId w:val="11"/>
        </w:numPr>
        <w:tabs>
          <w:tab w:val="left" w:pos="938"/>
          <w:tab w:val="left" w:pos="939"/>
        </w:tabs>
        <w:spacing w:line="360" w:lineRule="auto"/>
        <w:jc w:val="left"/>
        <w:rPr>
          <w:sz w:val="28"/>
          <w:lang w:val="uk-UA"/>
        </w:rPr>
      </w:pPr>
      <w:r w:rsidRPr="009E53E0">
        <w:rPr>
          <w:sz w:val="28"/>
          <w:lang w:val="uk-UA"/>
        </w:rPr>
        <w:t>діапазон установки величини допуску при контролі висоти піддону –</w:t>
      </w:r>
    </w:p>
    <w:p w:rsidR="007E47C5" w:rsidRPr="009E53E0" w:rsidRDefault="007E47C5" w:rsidP="007E47C5">
      <w:pPr>
        <w:pStyle w:val="a4"/>
        <w:spacing w:line="360" w:lineRule="auto"/>
        <w:ind w:firstLine="709"/>
        <w:rPr>
          <w:lang w:val="uk-UA"/>
        </w:rPr>
      </w:pPr>
      <w:r w:rsidRPr="009E53E0">
        <w:rPr>
          <w:lang w:val="uk-UA"/>
        </w:rPr>
        <w:t>± 2,5 мм;</w:t>
      </w:r>
    </w:p>
    <w:p w:rsidR="007E47C5" w:rsidRPr="009E53E0" w:rsidRDefault="007E47C5" w:rsidP="00347125">
      <w:pPr>
        <w:pStyle w:val="a6"/>
        <w:numPr>
          <w:ilvl w:val="0"/>
          <w:numId w:val="11"/>
        </w:numPr>
        <w:tabs>
          <w:tab w:val="left" w:pos="938"/>
          <w:tab w:val="left" w:pos="939"/>
        </w:tabs>
        <w:spacing w:line="360" w:lineRule="auto"/>
        <w:jc w:val="left"/>
        <w:rPr>
          <w:sz w:val="28"/>
          <w:lang w:val="uk-UA"/>
        </w:rPr>
      </w:pPr>
      <w:r w:rsidRPr="009E53E0">
        <w:rPr>
          <w:sz w:val="28"/>
          <w:lang w:val="uk-UA"/>
        </w:rPr>
        <w:t xml:space="preserve">діапазон установки величини допуску на перекіс висот піддону по </w:t>
      </w:r>
      <w:r w:rsidRPr="009E53E0">
        <w:rPr>
          <w:sz w:val="28"/>
          <w:lang w:val="uk-UA"/>
        </w:rPr>
        <w:lastRenderedPageBreak/>
        <w:t>його поверхні – ± 5 мм;</w:t>
      </w:r>
    </w:p>
    <w:p w:rsidR="007E47C5" w:rsidRPr="009E53E0" w:rsidRDefault="007E47C5" w:rsidP="00347125">
      <w:pPr>
        <w:pStyle w:val="a6"/>
        <w:numPr>
          <w:ilvl w:val="0"/>
          <w:numId w:val="11"/>
        </w:numPr>
        <w:tabs>
          <w:tab w:val="left" w:pos="938"/>
          <w:tab w:val="left" w:pos="939"/>
        </w:tabs>
        <w:spacing w:line="360" w:lineRule="auto"/>
        <w:jc w:val="left"/>
        <w:rPr>
          <w:sz w:val="28"/>
          <w:lang w:val="uk-UA"/>
        </w:rPr>
      </w:pPr>
      <w:r w:rsidRPr="009E53E0">
        <w:rPr>
          <w:sz w:val="28"/>
          <w:lang w:val="uk-UA"/>
        </w:rPr>
        <w:t>діапазон установки величини допуску на зазор між конструктивними елементами верхньої площини піддону – 5,0 ± 0,5</w:t>
      </w:r>
      <w:r w:rsidRPr="009E53E0">
        <w:rPr>
          <w:spacing w:val="-3"/>
          <w:sz w:val="28"/>
          <w:lang w:val="uk-UA"/>
        </w:rPr>
        <w:t xml:space="preserve"> </w:t>
      </w:r>
      <w:r w:rsidRPr="009E53E0">
        <w:rPr>
          <w:sz w:val="28"/>
          <w:lang w:val="uk-UA"/>
        </w:rPr>
        <w:t>мм.</w:t>
      </w:r>
    </w:p>
    <w:p w:rsidR="007E47C5" w:rsidRPr="009E53E0" w:rsidRDefault="007E47C5" w:rsidP="007E47C5">
      <w:pPr>
        <w:pStyle w:val="a4"/>
        <w:spacing w:line="360" w:lineRule="auto"/>
        <w:ind w:firstLine="709"/>
        <w:jc w:val="both"/>
        <w:rPr>
          <w:lang w:val="uk-UA"/>
        </w:rPr>
      </w:pPr>
      <w:r w:rsidRPr="009E53E0">
        <w:rPr>
          <w:lang w:val="uk-UA"/>
        </w:rPr>
        <w:t>Зовнішній вигляд блоку електроніки системи контролю якості транспортувальної тари наведений на рис. 3.10.</w:t>
      </w:r>
    </w:p>
    <w:p w:rsidR="007E47C5" w:rsidRPr="009E53E0" w:rsidRDefault="007E47C5" w:rsidP="007E47C5">
      <w:pPr>
        <w:spacing w:line="360" w:lineRule="auto"/>
        <w:ind w:firstLine="709"/>
        <w:rPr>
          <w:lang w:val="uk-UA"/>
        </w:r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r w:rsidRPr="009E53E0">
        <w:rPr>
          <w:noProof/>
          <w:sz w:val="20"/>
          <w:lang w:bidi="ar-SA"/>
        </w:rPr>
        <mc:AlternateContent>
          <mc:Choice Requires="wpg">
            <w:drawing>
              <wp:inline distT="0" distB="0" distL="0" distR="0">
                <wp:extent cx="5502275" cy="2078990"/>
                <wp:effectExtent l="0" t="0" r="3175" b="0"/>
                <wp:docPr id="170" name="Группа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2275" cy="2078990"/>
                          <a:chOff x="0" y="0"/>
                          <a:chExt cx="8665" cy="3274"/>
                        </a:xfrm>
                      </wpg:grpSpPr>
                      <pic:pic xmlns:pic="http://schemas.openxmlformats.org/drawingml/2006/picture">
                        <pic:nvPicPr>
                          <pic:cNvPr id="172" name="Picture 7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366" cy="3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4" name="Picture 7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4380" y="60"/>
                            <a:ext cx="42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B050C50" id="Группа 170" o:spid="_x0000_s1026" style="width:433.25pt;height:163.7pt;mso-position-horizontal-relative:char;mso-position-vertical-relative:line" coordsize="8665,327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">
                <v:shape id="Picture 76" o:spid="_x0000_s1027" type="#_x0000_t75" style="position:absolute;width:4366;height:3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14BLEAAAA3AAAAA8AAABkcnMvZG93bnJldi54bWxET0trAjEQvhf6H8IIvdVEC62uRlH7oBeV&#10;9XHwNmzGzdLNZNlE3f77plDobT6+50znnavFldpQedYw6CsQxIU3FZcaDvv3xxGIEJEN1p5JwzcF&#10;mM/u76aYGX/jnK67WIoUwiFDDTbGJpMyFJYchr5viBN39q3DmGBbStPiLYW7Wg6VepYOK04NFhta&#10;WSq+dhen4fh2WZ62r/l6M1CsPtyTjeNFrvVDr1tMQETq4r/4z/1p0vyXIfw+ky6Qs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T14BLEAAAA3AAAAA8AAAAAAAAAAAAAAAAA&#10;nwIAAGRycy9kb3ducmV2LnhtbFBLBQYAAAAABAAEAPcAAACQAwAAAAA=&#10;">
                  <v:imagedata r:id="rId148" o:title=""/>
                </v:shape>
                <v:shape id="Picture 75" o:spid="_x0000_s1028" type="#_x0000_t75" style="position:absolute;left:4380;top:60;width:4285;height:32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Y4C7BAAAA3AAAAA8AAABkcnMvZG93bnJldi54bWxET02LwjAQvS/4H8II3tZUka5Wo6iw0OtW&#10;L96GZkyrzaQ2Wa3++s3Cwt7m8T5nteltI+7U+dqxgsk4AUFcOl2zUXA8fL7PQfiArLFxTAqe5GGz&#10;HrytMNPuwV90L4IRMYR9hgqqENpMSl9WZNGPXUscubPrLIYIOyN1h48Ybhs5TZJUWqw5NlTY0r6i&#10;8lp8WwW3/clsa76keXrYXYrda3E0+UKp0bDfLkEE6sO/+M+d6zj/Ywa/z8QL5Po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fY4C7BAAAA3AAAAA8AAAAAAAAAAAAAAAAAnwIA&#10;AGRycy9kb3ducmV2LnhtbFBLBQYAAAAABAAEAPcAAACNAwAAAAA=&#10;">
                  <v:imagedata r:id="rId149" o:title=""/>
                </v:shape>
                <w10:anchorlock/>
              </v:group>
            </w:pict>
          </mc:Fallback>
        </mc:AlternateContent>
      </w:r>
    </w:p>
    <w:p w:rsidR="007E47C5" w:rsidRPr="009E53E0" w:rsidRDefault="007E47C5" w:rsidP="007E47C5">
      <w:pPr>
        <w:pStyle w:val="a4"/>
        <w:tabs>
          <w:tab w:val="left" w:pos="4668"/>
        </w:tabs>
        <w:spacing w:line="360" w:lineRule="auto"/>
        <w:ind w:firstLine="709"/>
        <w:jc w:val="center"/>
        <w:rPr>
          <w:lang w:val="uk-UA"/>
        </w:rPr>
      </w:pPr>
      <w:r w:rsidRPr="009E53E0">
        <w:rPr>
          <w:lang w:val="uk-UA"/>
        </w:rPr>
        <w:t>а</w:t>
      </w:r>
      <w:r w:rsidRPr="009E53E0">
        <w:rPr>
          <w:lang w:val="uk-UA"/>
        </w:rPr>
        <w:tab/>
        <w:t>б</w:t>
      </w:r>
    </w:p>
    <w:p w:rsidR="007E47C5" w:rsidRPr="009E53E0" w:rsidRDefault="007E47C5" w:rsidP="007E47C5">
      <w:pPr>
        <w:pStyle w:val="a4"/>
        <w:spacing w:line="360" w:lineRule="auto"/>
        <w:ind w:firstLine="709"/>
        <w:jc w:val="both"/>
        <w:rPr>
          <w:lang w:val="uk-UA"/>
        </w:rPr>
      </w:pPr>
      <w:r w:rsidRPr="009E53E0">
        <w:rPr>
          <w:lang w:val="uk-UA"/>
        </w:rPr>
        <w:t xml:space="preserve">Рис. 3.10. Блок електроніки системи контролю якості транспортувальної тари (а), механізм подачі </w:t>
      </w:r>
      <w:proofErr w:type="spellStart"/>
      <w:r w:rsidRPr="009E53E0">
        <w:rPr>
          <w:lang w:val="uk-UA"/>
        </w:rPr>
        <w:t>палет</w:t>
      </w:r>
      <w:proofErr w:type="spellEnd"/>
      <w:r w:rsidRPr="009E53E0">
        <w:rPr>
          <w:lang w:val="uk-UA"/>
        </w:rPr>
        <w:t xml:space="preserve"> з встановленою </w:t>
      </w:r>
      <w:proofErr w:type="spellStart"/>
      <w:r w:rsidRPr="009E53E0">
        <w:rPr>
          <w:lang w:val="uk-UA"/>
        </w:rPr>
        <w:t>палетою</w:t>
      </w:r>
      <w:proofErr w:type="spellEnd"/>
      <w:r w:rsidRPr="009E53E0">
        <w:rPr>
          <w:lang w:val="uk-UA"/>
        </w:rPr>
        <w:t xml:space="preserve"> (б)</w:t>
      </w:r>
    </w:p>
    <w:p w:rsidR="007E47C5" w:rsidRPr="00C864B2" w:rsidRDefault="007E47C5" w:rsidP="007E47C5">
      <w:pPr>
        <w:pStyle w:val="2"/>
        <w:tabs>
          <w:tab w:val="left" w:pos="1350"/>
        </w:tabs>
        <w:spacing w:line="360" w:lineRule="auto"/>
        <w:ind w:left="0" w:firstLine="709"/>
        <w:rPr>
          <w:b w:val="0"/>
          <w:bCs w:val="0"/>
          <w:lang w:val="uk-UA"/>
        </w:rPr>
      </w:pPr>
      <w:bookmarkStart w:id="81" w:name="_bookmark24"/>
      <w:bookmarkEnd w:id="81"/>
    </w:p>
    <w:p w:rsidR="007E47C5" w:rsidRPr="009E53E0" w:rsidRDefault="007E47C5" w:rsidP="00347125">
      <w:pPr>
        <w:pStyle w:val="2"/>
        <w:numPr>
          <w:ilvl w:val="1"/>
          <w:numId w:val="13"/>
        </w:numPr>
        <w:tabs>
          <w:tab w:val="left" w:pos="1350"/>
        </w:tabs>
        <w:spacing w:line="360" w:lineRule="auto"/>
        <w:ind w:hanging="1369"/>
        <w:rPr>
          <w:lang w:val="uk-UA"/>
        </w:rPr>
      </w:pPr>
      <w:bookmarkStart w:id="82" w:name="_Toc73964828"/>
      <w:r w:rsidRPr="009E53E0">
        <w:rPr>
          <w:lang w:val="uk-UA"/>
        </w:rPr>
        <w:t>Розрахунок концентратора</w:t>
      </w:r>
      <w:bookmarkEnd w:id="82"/>
    </w:p>
    <w:p w:rsidR="007E47C5" w:rsidRPr="00890BB7"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Для формування необхідної зони </w:t>
      </w:r>
      <w:proofErr w:type="spellStart"/>
      <w:r w:rsidRPr="009E53E0">
        <w:rPr>
          <w:lang w:val="uk-UA"/>
        </w:rPr>
        <w:t>прозвучування</w:t>
      </w:r>
      <w:proofErr w:type="spellEnd"/>
      <w:r w:rsidRPr="009E53E0">
        <w:rPr>
          <w:lang w:val="uk-UA"/>
        </w:rPr>
        <w:t xml:space="preserve"> об'єкта контролю одним випромінювачем скористаємося рупорним концентратором. Рупор аналогічний трансформатору, який перетворює акустичну енергію з високим тиском і низькою коливальною швидкістю в області горла в енергію з низьким тиском і високою коливальною швидкістю [23]. За аналогією з електричним трансформатором, в якому електрична напруга і струм відповідають ультразвуковому тиску і швидкості, основні вимоги до ультразвукового рупора наступні:</w:t>
      </w:r>
    </w:p>
    <w:p w:rsidR="007E47C5" w:rsidRPr="009E53E0" w:rsidRDefault="007E47C5" w:rsidP="00347125">
      <w:pPr>
        <w:pStyle w:val="a6"/>
        <w:numPr>
          <w:ilvl w:val="0"/>
          <w:numId w:val="11"/>
        </w:numPr>
        <w:tabs>
          <w:tab w:val="left" w:pos="1096"/>
        </w:tabs>
        <w:spacing w:line="360" w:lineRule="auto"/>
        <w:rPr>
          <w:sz w:val="28"/>
          <w:lang w:val="uk-UA"/>
        </w:rPr>
      </w:pPr>
      <w:r w:rsidRPr="009E53E0">
        <w:rPr>
          <w:sz w:val="28"/>
          <w:lang w:val="uk-UA"/>
        </w:rPr>
        <w:t>має бути правильно узгодженим з джерелом ультразвукового сигналу;</w:t>
      </w:r>
    </w:p>
    <w:p w:rsidR="007E47C5" w:rsidRPr="009E53E0" w:rsidRDefault="007E47C5" w:rsidP="00347125">
      <w:pPr>
        <w:pStyle w:val="a6"/>
        <w:numPr>
          <w:ilvl w:val="0"/>
          <w:numId w:val="11"/>
        </w:numPr>
        <w:tabs>
          <w:tab w:val="left" w:pos="1096"/>
        </w:tabs>
        <w:spacing w:line="360" w:lineRule="auto"/>
        <w:rPr>
          <w:sz w:val="28"/>
          <w:lang w:val="uk-UA"/>
        </w:rPr>
      </w:pPr>
      <w:r w:rsidRPr="009E53E0">
        <w:rPr>
          <w:sz w:val="28"/>
          <w:lang w:val="uk-UA"/>
        </w:rPr>
        <w:lastRenderedPageBreak/>
        <w:t>має бути правильно узгодженим з навантаженням у вигляді об'єму повітря;</w:t>
      </w:r>
    </w:p>
    <w:p w:rsidR="007E47C5" w:rsidRPr="009E53E0" w:rsidRDefault="007E47C5" w:rsidP="00347125">
      <w:pPr>
        <w:pStyle w:val="a6"/>
        <w:numPr>
          <w:ilvl w:val="0"/>
          <w:numId w:val="11"/>
        </w:numPr>
        <w:tabs>
          <w:tab w:val="left" w:pos="1096"/>
        </w:tabs>
        <w:spacing w:line="360" w:lineRule="auto"/>
        <w:rPr>
          <w:sz w:val="28"/>
          <w:lang w:val="uk-UA"/>
        </w:rPr>
      </w:pPr>
      <w:r w:rsidRPr="009E53E0">
        <w:rPr>
          <w:sz w:val="28"/>
          <w:lang w:val="uk-UA"/>
        </w:rPr>
        <w:t>повинен функціонувати в певному діапазоні частот.</w:t>
      </w:r>
    </w:p>
    <w:p w:rsidR="007E47C5" w:rsidRPr="009E53E0" w:rsidRDefault="007E47C5" w:rsidP="007E47C5">
      <w:pPr>
        <w:pStyle w:val="a4"/>
        <w:spacing w:line="360" w:lineRule="auto"/>
        <w:ind w:firstLine="709"/>
        <w:jc w:val="both"/>
        <w:rPr>
          <w:lang w:val="uk-UA"/>
        </w:rPr>
      </w:pPr>
      <w:r w:rsidRPr="009E53E0">
        <w:rPr>
          <w:lang w:val="uk-UA"/>
        </w:rPr>
        <w:t xml:space="preserve">Рупор характеризується трьома основними параметрами: площа, характеристики профілю розширення і довжина. Будь-які два з них визначать третій, і, отже, безпосередньо характеристики рупору. </w:t>
      </w:r>
    </w:p>
    <w:p w:rsidR="007E47C5" w:rsidRPr="009E53E0" w:rsidRDefault="007E47C5" w:rsidP="007E47C5">
      <w:pPr>
        <w:pStyle w:val="a4"/>
        <w:spacing w:line="360" w:lineRule="auto"/>
        <w:ind w:firstLine="709"/>
        <w:jc w:val="both"/>
        <w:rPr>
          <w:lang w:val="uk-UA"/>
        </w:rPr>
      </w:pPr>
      <w:r w:rsidRPr="009E53E0">
        <w:rPr>
          <w:lang w:val="uk-UA"/>
        </w:rPr>
        <w:t>Залежності ультразв</w:t>
      </w:r>
      <w:r w:rsidR="006D39C1" w:rsidRPr="009E53E0">
        <w:rPr>
          <w:lang w:val="uk-UA"/>
        </w:rPr>
        <w:t>у</w:t>
      </w:r>
      <w:r w:rsidRPr="009E53E0">
        <w:rPr>
          <w:lang w:val="uk-UA"/>
        </w:rPr>
        <w:t>кового опору рупора від частоти для рупорів різних профілів нескінченної довжини, але з однаковим перетином були розраховані в роботі [116]. Ці дані наведені на рис. 3.11.</w:t>
      </w:r>
    </w:p>
    <w:p w:rsidR="007E47C5" w:rsidRPr="009E53E0" w:rsidRDefault="007E47C5" w:rsidP="007E47C5">
      <w:pPr>
        <w:pStyle w:val="a4"/>
        <w:spacing w:line="360" w:lineRule="auto"/>
        <w:ind w:firstLine="709"/>
        <w:jc w:val="both"/>
        <w:rPr>
          <w:lang w:val="uk-UA"/>
        </w:rPr>
      </w:pPr>
      <w:r w:rsidRPr="009E53E0">
        <w:rPr>
          <w:noProof/>
          <w:lang w:bidi="ar-SA"/>
        </w:rPr>
        <w:drawing>
          <wp:inline distT="0" distB="0" distL="0" distR="0" wp14:anchorId="683A51A2" wp14:editId="205A93B0">
            <wp:extent cx="3395627" cy="3318164"/>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398676" cy="3321144"/>
                    </a:xfrm>
                    <a:prstGeom prst="rect">
                      <a:avLst/>
                    </a:prstGeom>
                    <a:noFill/>
                    <a:ln>
                      <a:noFill/>
                    </a:ln>
                  </pic:spPr>
                </pic:pic>
              </a:graphicData>
            </a:graphic>
          </wp:inline>
        </w:drawing>
      </w:r>
    </w:p>
    <w:p w:rsidR="007E47C5" w:rsidRPr="009E53E0" w:rsidRDefault="007E47C5" w:rsidP="007E47C5">
      <w:pPr>
        <w:pStyle w:val="a4"/>
        <w:spacing w:line="360" w:lineRule="auto"/>
        <w:ind w:firstLine="709"/>
        <w:rPr>
          <w:lang w:val="uk-UA"/>
        </w:rPr>
      </w:pPr>
      <w:r w:rsidRPr="009E53E0">
        <w:rPr>
          <w:lang w:val="uk-UA"/>
        </w:rPr>
        <w:t>Рис. 3.11.  Залежності активних і реактивних ультразвукових опорів від частоти рупорів різних контурів, що мають нескінченну довжину</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Для оптимального навантаження випромінювача комплексний опір рупора має бути повністю активним в робочому діапазоні частот. З рис.3.11, можна встановити, що найбільш близько задовольняють цій умові криві експоненціального та гіперболічного профілю.</w:t>
      </w:r>
    </w:p>
    <w:p w:rsidR="007E47C5" w:rsidRPr="009E53E0" w:rsidRDefault="007E47C5" w:rsidP="007E47C5">
      <w:pPr>
        <w:pStyle w:val="a4"/>
        <w:spacing w:line="360" w:lineRule="auto"/>
        <w:ind w:firstLine="709"/>
        <w:jc w:val="both"/>
        <w:rPr>
          <w:lang w:val="uk-UA"/>
        </w:rPr>
      </w:pPr>
      <w:r w:rsidRPr="009E53E0">
        <w:rPr>
          <w:lang w:val="uk-UA"/>
        </w:rPr>
        <w:t xml:space="preserve">Наступна умова, яка повинна бути задоволена  - це мінімальні спотворення в горлі рупора, викликані повітряним перевантаженням [17]. Коли ультразвукова хвиля випромінюється в повітрі, виникає ряд </w:t>
      </w:r>
      <w:proofErr w:type="spellStart"/>
      <w:r w:rsidRPr="009E53E0">
        <w:rPr>
          <w:lang w:val="uk-UA"/>
        </w:rPr>
        <w:t>гармонік</w:t>
      </w:r>
      <w:proofErr w:type="spellEnd"/>
      <w:r w:rsidRPr="009E53E0">
        <w:rPr>
          <w:lang w:val="uk-UA"/>
        </w:rPr>
        <w:t xml:space="preserve">, які </w:t>
      </w:r>
      <w:r w:rsidRPr="009E53E0">
        <w:rPr>
          <w:lang w:val="uk-UA"/>
        </w:rPr>
        <w:lastRenderedPageBreak/>
        <w:t xml:space="preserve">спотворюють форму ультразвукової хвилі. Це відбувається, тому що, якщо рівні позитивні і негативні зміни тиску діють на якусь масу повітря, зміни обсягу не будуть рівними; зміна обсягу внаслідок збільшення тиску буде меншим, ніж через однакове за величиною зменшення тиску. Швидкі розширення </w:t>
      </w:r>
      <w:r w:rsidR="00BD45DE" w:rsidRPr="009E53E0">
        <w:rPr>
          <w:lang w:val="uk-UA"/>
        </w:rPr>
        <w:t>та стиснення</w:t>
      </w:r>
      <w:r w:rsidRPr="009E53E0">
        <w:rPr>
          <w:lang w:val="uk-UA"/>
        </w:rPr>
        <w:t xml:space="preserve"> повітря, викликані розповсюдженням  ультразвукових хвиль, відбуваються за адіабатичним законом, тобто відсутня передача тепла. Таким чином, зв'язок тиску та об’єму описується наступним виразом (рис. 3.12):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1"/>
        <w:gridCol w:w="1419"/>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 w:val="24"/>
                <w:szCs w:val="24"/>
                <w:lang w:val="uk-UA"/>
              </w:rPr>
            </w:pPr>
            <w:proofErr w:type="spellStart"/>
            <w:r w:rsidRPr="009E53E0">
              <w:rPr>
                <w:i/>
                <w:sz w:val="30"/>
                <w:lang w:val="uk-UA"/>
              </w:rPr>
              <w:t>pV</w:t>
            </w:r>
            <w:proofErr w:type="spellEnd"/>
            <w:r w:rsidRPr="009E53E0">
              <w:rPr>
                <w:i/>
                <w:sz w:val="30"/>
                <w:lang w:val="uk-UA"/>
              </w:rPr>
              <w:t xml:space="preserve"> </w:t>
            </w:r>
            <w:r w:rsidRPr="009E53E0">
              <w:rPr>
                <w:rFonts w:ascii="Symbol" w:hAnsi="Symbol"/>
                <w:i/>
                <w:sz w:val="30"/>
                <w:vertAlign w:val="superscript"/>
                <w:lang w:val="uk-UA"/>
              </w:rPr>
              <w:t></w:t>
            </w:r>
            <w:r w:rsidRPr="009E53E0">
              <w:rPr>
                <w:i/>
                <w:sz w:val="30"/>
                <w:lang w:val="uk-UA"/>
              </w:rPr>
              <w:t xml:space="preserve"> </w:t>
            </w:r>
            <w:r w:rsidRPr="009E53E0">
              <w:rPr>
                <w:rFonts w:ascii="Symbol" w:hAnsi="Symbol"/>
                <w:sz w:val="30"/>
                <w:lang w:val="uk-UA"/>
              </w:rPr>
              <w:t></w:t>
            </w:r>
            <w:r w:rsidRPr="009E53E0">
              <w:rPr>
                <w:sz w:val="30"/>
                <w:lang w:val="uk-UA"/>
              </w:rPr>
              <w:t xml:space="preserve"> </w:t>
            </w:r>
            <w:proofErr w:type="spellStart"/>
            <w:r w:rsidRPr="009E53E0">
              <w:rPr>
                <w:i/>
                <w:sz w:val="30"/>
                <w:lang w:val="uk-UA"/>
              </w:rPr>
              <w:t>const</w:t>
            </w:r>
            <w:proofErr w:type="spellEnd"/>
            <w:r w:rsidRPr="009E53E0">
              <w:rPr>
                <w:sz w:val="30"/>
                <w:lang w:val="uk-UA"/>
              </w:rPr>
              <w:t>,</w:t>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(3.12)</w:t>
            </w:r>
          </w:p>
        </w:tc>
      </w:tr>
    </w:tbl>
    <w:p w:rsidR="007E47C5" w:rsidRPr="009E53E0" w:rsidRDefault="007E47C5" w:rsidP="007E47C5">
      <w:pPr>
        <w:pStyle w:val="a4"/>
        <w:tabs>
          <w:tab w:val="left" w:pos="926"/>
        </w:tabs>
        <w:spacing w:line="360" w:lineRule="auto"/>
        <w:ind w:firstLine="709"/>
        <w:rPr>
          <w:lang w:val="uk-UA"/>
        </w:rPr>
      </w:pPr>
      <w:r w:rsidRPr="009E53E0">
        <w:rPr>
          <w:lang w:val="uk-UA"/>
        </w:rPr>
        <w:t>де</w:t>
      </w:r>
      <w:r w:rsidRPr="009E53E0">
        <w:rPr>
          <w:lang w:val="uk-UA"/>
        </w:rPr>
        <w:tab/>
      </w:r>
      <w:r w:rsidRPr="009E53E0">
        <w:rPr>
          <w:i/>
          <w:lang w:val="uk-UA"/>
        </w:rPr>
        <w:t xml:space="preserve">p </w:t>
      </w:r>
      <w:r w:rsidRPr="009E53E0">
        <w:rPr>
          <w:lang w:val="uk-UA"/>
        </w:rPr>
        <w:t>– тиск,</w:t>
      </w:r>
      <w:r w:rsidRPr="009E53E0">
        <w:rPr>
          <w:spacing w:val="-4"/>
          <w:lang w:val="uk-UA"/>
        </w:rPr>
        <w:t xml:space="preserve"> </w:t>
      </w:r>
      <w:r w:rsidRPr="009E53E0">
        <w:rPr>
          <w:lang w:val="uk-UA"/>
        </w:rPr>
        <w:t>Па;</w:t>
      </w:r>
    </w:p>
    <w:p w:rsidR="007E47C5" w:rsidRPr="009E53E0" w:rsidRDefault="007E47C5" w:rsidP="007E47C5">
      <w:pPr>
        <w:pStyle w:val="a4"/>
        <w:spacing w:line="360" w:lineRule="auto"/>
        <w:ind w:firstLine="709"/>
        <w:rPr>
          <w:lang w:val="uk-UA"/>
        </w:rPr>
      </w:pPr>
      <w:r w:rsidRPr="009E53E0">
        <w:rPr>
          <w:i/>
          <w:lang w:val="uk-UA"/>
        </w:rPr>
        <w:t xml:space="preserve">V </w:t>
      </w:r>
      <w:r w:rsidRPr="009E53E0">
        <w:rPr>
          <w:lang w:val="uk-UA"/>
        </w:rPr>
        <w:t>– об’єм, м</w:t>
      </w:r>
      <w:r w:rsidRPr="009E53E0">
        <w:rPr>
          <w:vertAlign w:val="superscript"/>
          <w:lang w:val="uk-UA"/>
        </w:rPr>
        <w:t>3</w:t>
      </w:r>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γ – постійна адіабати (становить приблизно 1.4 для повітря в нормальних умовах).</w:t>
      </w:r>
    </w:p>
    <w:p w:rsidR="007E47C5" w:rsidRPr="009E53E0" w:rsidRDefault="007E47C5" w:rsidP="007E47C5">
      <w:pPr>
        <w:pStyle w:val="a4"/>
        <w:spacing w:line="360" w:lineRule="auto"/>
        <w:ind w:firstLine="709"/>
        <w:jc w:val="center"/>
        <w:rPr>
          <w:sz w:val="20"/>
          <w:lang w:val="uk-UA"/>
        </w:rPr>
      </w:pPr>
      <w:r w:rsidRPr="009E53E0">
        <w:rPr>
          <w:noProof/>
          <w:sz w:val="20"/>
          <w:lang w:bidi="ar-SA"/>
        </w:rPr>
        <w:drawing>
          <wp:inline distT="0" distB="0" distL="0" distR="0" wp14:anchorId="4DE086A0" wp14:editId="3999911A">
            <wp:extent cx="2069441" cy="2313709"/>
            <wp:effectExtent l="0" t="0" r="7620" b="0"/>
            <wp:docPr id="157"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80.png"/>
                    <pic:cNvPicPr/>
                  </pic:nvPicPr>
                  <pic:blipFill>
                    <a:blip r:embed="rId151" cstate="print"/>
                    <a:stretch>
                      <a:fillRect/>
                    </a:stretch>
                  </pic:blipFill>
                  <pic:spPr>
                    <a:xfrm>
                      <a:off x="0" y="0"/>
                      <a:ext cx="2067961" cy="2312054"/>
                    </a:xfrm>
                    <a:prstGeom prst="rect">
                      <a:avLst/>
                    </a:prstGeom>
                  </pic:spPr>
                </pic:pic>
              </a:graphicData>
            </a:graphic>
          </wp:inline>
        </w:drawing>
      </w:r>
    </w:p>
    <w:p w:rsidR="007E47C5" w:rsidRPr="009E53E0" w:rsidRDefault="007E47C5" w:rsidP="00C864B2">
      <w:pPr>
        <w:pStyle w:val="a4"/>
        <w:spacing w:line="360" w:lineRule="auto"/>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Рис. 3.12. Співвідношення між тиском і об'ємом повітря в разі адіабатичного стиснення / розширення</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У графічному вигляді механізм виникнення спотворень проілюстрований на рис. 3.12. При рівних по модулю змінах об’єму зміна тиску виявляється різною, що і призводить до спотворень. Якби рупор являв собою циліндричну трубу, спотворення збільшувалися б по мірі розповсюдження ультразвукової хвилі в бік гирла. Однак, в разі розширення </w:t>
      </w:r>
      <w:r w:rsidRPr="009E53E0">
        <w:rPr>
          <w:lang w:val="uk-UA"/>
        </w:rPr>
        <w:lastRenderedPageBreak/>
        <w:t>рупора по мірі віддалення від горла амплітуда тиску ультразвукової хвилі зменшується. Тому для мінімальних спотворень рупор повинен розширюватися різко, щоб амплітуда тиску хвилі зменшувалася якомога швидше після того, як ультразвукова хвиля покине горло. З цієї точки зору, очевидно, що параболічні і конічні контури дають найменші спотворення через повітряне перевантаження, в той час як гіперболічний рупор, навпаки, дасть найбільші спотворення, тому що для рівного зменшення тиску звуковій хвилі потрібно подолати більшу відстань.</w:t>
      </w:r>
    </w:p>
    <w:p w:rsidR="007E47C5" w:rsidRPr="009E53E0" w:rsidRDefault="007E47C5" w:rsidP="007E47C5">
      <w:pPr>
        <w:pStyle w:val="a4"/>
        <w:spacing w:line="360" w:lineRule="auto"/>
        <w:ind w:firstLine="709"/>
        <w:jc w:val="both"/>
        <w:rPr>
          <w:lang w:val="uk-UA"/>
        </w:rPr>
      </w:pPr>
      <w:r w:rsidRPr="009E53E0">
        <w:rPr>
          <w:lang w:val="uk-UA"/>
        </w:rPr>
        <w:t xml:space="preserve">Крім того, з рис. 3.12 видно, що акустичний опір експоненціального рупора на частотах вище 2 </w:t>
      </w:r>
      <w:proofErr w:type="spellStart"/>
      <w:r w:rsidRPr="009E53E0">
        <w:rPr>
          <w:lang w:val="uk-UA"/>
        </w:rPr>
        <w:t>кГц</w:t>
      </w:r>
      <w:proofErr w:type="spellEnd"/>
      <w:r w:rsidRPr="009E53E0">
        <w:rPr>
          <w:lang w:val="uk-UA"/>
        </w:rPr>
        <w:t xml:space="preserve"> стає постійною величиною, а реактивний опір на частотах вище 10 </w:t>
      </w:r>
      <w:proofErr w:type="spellStart"/>
      <w:r w:rsidRPr="009E53E0">
        <w:rPr>
          <w:lang w:val="uk-UA"/>
        </w:rPr>
        <w:t>кГц</w:t>
      </w:r>
      <w:proofErr w:type="spellEnd"/>
      <w:r w:rsidRPr="009E53E0">
        <w:rPr>
          <w:lang w:val="uk-UA"/>
        </w:rPr>
        <w:t xml:space="preserve"> прагне до нуля.</w:t>
      </w:r>
    </w:p>
    <w:p w:rsidR="007E47C5" w:rsidRPr="009E53E0" w:rsidRDefault="007E47C5" w:rsidP="007E47C5">
      <w:pPr>
        <w:pStyle w:val="a4"/>
        <w:spacing w:line="360" w:lineRule="auto"/>
        <w:ind w:firstLine="709"/>
        <w:jc w:val="both"/>
        <w:rPr>
          <w:lang w:val="uk-UA"/>
        </w:rPr>
      </w:pPr>
      <w:r w:rsidRPr="009E53E0">
        <w:rPr>
          <w:lang w:val="uk-UA"/>
        </w:rPr>
        <w:t>Для визначення площі гирла рупора скористаємося виразом, що визначає нижню частоту, при якій опір має повністю реактивний характер: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3"/>
        <w:gridCol w:w="141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53605847" wp14:editId="322780B9">
                  <wp:extent cx="777240" cy="381000"/>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cstate="print"/>
                          <a:stretch>
                            <a:fillRect/>
                          </a:stretch>
                        </pic:blipFill>
                        <pic:spPr>
                          <a:xfrm>
                            <a:off x="0" y="0"/>
                            <a:ext cx="777240" cy="38100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(3.13</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i/>
          <w:lang w:val="uk-UA"/>
        </w:rPr>
        <w:t xml:space="preserve">с </w:t>
      </w:r>
      <w:r w:rsidRPr="009E53E0">
        <w:rPr>
          <w:lang w:val="uk-UA"/>
        </w:rPr>
        <w:t>– швидкість розповсюдження ультразвуку,</w:t>
      </w:r>
      <w:r w:rsidRPr="009E53E0">
        <w:rPr>
          <w:spacing w:val="-4"/>
          <w:lang w:val="uk-UA"/>
        </w:rPr>
        <w:t xml:space="preserve"> </w:t>
      </w:r>
      <w:r w:rsidRPr="009E53E0">
        <w:rPr>
          <w:lang w:val="uk-UA"/>
        </w:rPr>
        <w:t>м/с;</w:t>
      </w:r>
    </w:p>
    <w:p w:rsidR="007E47C5" w:rsidRPr="009E53E0" w:rsidRDefault="007E47C5" w:rsidP="007E47C5">
      <w:pPr>
        <w:pStyle w:val="a4"/>
        <w:spacing w:line="360" w:lineRule="auto"/>
        <w:ind w:firstLine="709"/>
        <w:jc w:val="both"/>
        <w:rPr>
          <w:lang w:val="uk-UA"/>
        </w:rPr>
      </w:pPr>
      <w:r w:rsidRPr="009E53E0">
        <w:rPr>
          <w:i/>
          <w:lang w:val="uk-UA"/>
        </w:rPr>
        <w:t xml:space="preserve">      m </w:t>
      </w:r>
      <w:r w:rsidRPr="009E53E0">
        <w:rPr>
          <w:lang w:val="uk-UA"/>
        </w:rPr>
        <w:t>– постійна розширення, яка застосовується в основній формулі профілю експоненціального рупора: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4"/>
        <w:gridCol w:w="1416"/>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0820662" wp14:editId="073BBAE4">
                  <wp:extent cx="922020" cy="28956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cstate="print"/>
                          <a:stretch>
                            <a:fillRect/>
                          </a:stretch>
                        </pic:blipFill>
                        <pic:spPr>
                          <a:xfrm>
                            <a:off x="0" y="0"/>
                            <a:ext cx="922020" cy="2895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(3.14)</w:t>
            </w:r>
          </w:p>
        </w:tc>
      </w:tr>
    </w:tbl>
    <w:p w:rsidR="007E47C5" w:rsidRPr="009E53E0" w:rsidRDefault="007E47C5" w:rsidP="007E47C5">
      <w:pPr>
        <w:pStyle w:val="a4"/>
        <w:spacing w:line="360" w:lineRule="auto"/>
        <w:jc w:val="both"/>
        <w:rPr>
          <w:lang w:val="uk-UA"/>
        </w:rPr>
      </w:pPr>
      <w:r w:rsidRPr="009E53E0">
        <w:rPr>
          <w:lang w:val="uk-UA"/>
        </w:rPr>
        <w:t xml:space="preserve">де </w:t>
      </w:r>
      <w:proofErr w:type="spellStart"/>
      <w:r w:rsidRPr="009E53E0">
        <w:rPr>
          <w:i/>
          <w:lang w:val="uk-UA"/>
        </w:rPr>
        <w:t>S</w:t>
      </w:r>
      <w:r w:rsidRPr="009E53E0">
        <w:rPr>
          <w:i/>
          <w:vertAlign w:val="subscript"/>
          <w:lang w:val="uk-UA"/>
        </w:rPr>
        <w:t>х</w:t>
      </w:r>
      <w:proofErr w:type="spellEnd"/>
      <w:r w:rsidRPr="009E53E0">
        <w:rPr>
          <w:i/>
          <w:lang w:val="uk-UA"/>
        </w:rPr>
        <w:t xml:space="preserve"> </w:t>
      </w:r>
      <w:r w:rsidRPr="009E53E0">
        <w:rPr>
          <w:lang w:val="uk-UA"/>
        </w:rPr>
        <w:t xml:space="preserve">– площа на відстані </w:t>
      </w:r>
      <w:r w:rsidRPr="009E53E0">
        <w:rPr>
          <w:rFonts w:ascii="Cambria Math" w:hAnsi="Cambria Math" w:cs="Cambria Math"/>
          <w:lang w:val="uk-UA"/>
        </w:rPr>
        <w:t>𝑥</w:t>
      </w:r>
      <w:r w:rsidRPr="009E53E0">
        <w:rPr>
          <w:lang w:val="uk-UA"/>
        </w:rPr>
        <w:t xml:space="preserve"> від горла, м</w:t>
      </w:r>
      <w:r w:rsidRPr="009E53E0">
        <w:rPr>
          <w:vertAlign w:val="superscript"/>
          <w:lang w:val="uk-UA"/>
        </w:rPr>
        <w:t>2</w:t>
      </w:r>
      <w:r w:rsidRPr="009E53E0">
        <w:rPr>
          <w:lang w:val="uk-UA"/>
        </w:rPr>
        <w:t>;</w:t>
      </w:r>
    </w:p>
    <w:p w:rsidR="007E47C5" w:rsidRPr="009E53E0" w:rsidRDefault="007E47C5" w:rsidP="007E47C5">
      <w:pPr>
        <w:pStyle w:val="a4"/>
        <w:spacing w:line="360" w:lineRule="auto"/>
        <w:jc w:val="both"/>
        <w:rPr>
          <w:lang w:val="uk-UA"/>
        </w:rPr>
      </w:pPr>
      <w:r w:rsidRPr="009E53E0">
        <w:rPr>
          <w:i/>
          <w:lang w:val="uk-UA"/>
        </w:rPr>
        <w:t xml:space="preserve">    </w:t>
      </w:r>
      <w:proofErr w:type="spellStart"/>
      <w:r w:rsidRPr="009E53E0">
        <w:rPr>
          <w:i/>
          <w:lang w:val="uk-UA"/>
        </w:rPr>
        <w:t>S</w:t>
      </w:r>
      <w:r w:rsidRPr="009E53E0">
        <w:rPr>
          <w:i/>
          <w:vertAlign w:val="subscript"/>
          <w:lang w:val="uk-UA"/>
        </w:rPr>
        <w:t>г</w:t>
      </w:r>
      <w:proofErr w:type="spellEnd"/>
      <w:r w:rsidRPr="009E53E0">
        <w:rPr>
          <w:i/>
          <w:lang w:val="uk-UA"/>
        </w:rPr>
        <w:t xml:space="preserve"> </w:t>
      </w:r>
      <w:r w:rsidRPr="009E53E0">
        <w:rPr>
          <w:lang w:val="uk-UA"/>
        </w:rPr>
        <w:t>– площа горла, м</w:t>
      </w:r>
      <w:r w:rsidRPr="009E53E0">
        <w:rPr>
          <w:vertAlign w:val="superscript"/>
          <w:lang w:val="uk-UA"/>
        </w:rPr>
        <w:t>2</w:t>
      </w:r>
      <w:r w:rsidRPr="009E53E0">
        <w:rPr>
          <w:lang w:val="uk-UA"/>
        </w:rPr>
        <w:t>.</w:t>
      </w:r>
    </w:p>
    <w:p w:rsidR="007E47C5" w:rsidRPr="009E53E0" w:rsidRDefault="007E47C5" w:rsidP="007E47C5">
      <w:pPr>
        <w:pStyle w:val="a4"/>
        <w:spacing w:line="360" w:lineRule="auto"/>
        <w:ind w:firstLine="709"/>
        <w:jc w:val="both"/>
        <w:rPr>
          <w:lang w:val="uk-UA"/>
        </w:rPr>
      </w:pPr>
      <w:r w:rsidRPr="009E53E0">
        <w:rPr>
          <w:lang w:val="uk-UA"/>
        </w:rPr>
        <w:t>Постійна розширення розраховується для обраних частот зрізу, після чого будується профіль рупора з урахуванням найменшої частоти, тому щ</w:t>
      </w:r>
      <w:r w:rsidR="00890BB7">
        <w:rPr>
          <w:lang w:val="uk-UA"/>
        </w:rPr>
        <w:t>о для більшої частоти умова (3.13</w:t>
      </w:r>
      <w:r w:rsidRPr="009E53E0">
        <w:rPr>
          <w:lang w:val="uk-UA"/>
        </w:rPr>
        <w:t>) буде виконана автоматично. У рупорах, як і в циліндричних трубах, у яких довжина перевищує діаметр гирла, спостерігається відображення в зворотному напрямку, в результаті чого виникає інтерференція з подальшими хвильовими фронтами. Також для рупора повинна виконуватися умова  активного характеру опору середовища в робочому діапазоні частот. Для того, щоб опір випромінювання носив активний характер, має виконуватися наступна умова [116]: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4"/>
        <w:gridCol w:w="1416"/>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lastRenderedPageBreak/>
              <w:drawing>
                <wp:inline distT="0" distB="0" distL="0" distR="0" wp14:anchorId="197D75C7" wp14:editId="7D1C0890">
                  <wp:extent cx="952500" cy="487680"/>
                  <wp:effectExtent l="0" t="0" r="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cstate="print"/>
                          <a:stretch>
                            <a:fillRect/>
                          </a:stretch>
                        </pic:blipFill>
                        <pic:spPr>
                          <a:xfrm>
                            <a:off x="0" y="0"/>
                            <a:ext cx="952500" cy="48768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(3.15)</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i/>
          <w:lang w:val="uk-UA"/>
        </w:rPr>
        <w:t xml:space="preserve">R </w:t>
      </w:r>
      <w:r w:rsidRPr="009E53E0">
        <w:rPr>
          <w:lang w:val="uk-UA"/>
        </w:rPr>
        <w:t>– радіус гирла,</w:t>
      </w:r>
      <w:r w:rsidRPr="009E53E0">
        <w:rPr>
          <w:spacing w:val="-7"/>
          <w:lang w:val="uk-UA"/>
        </w:rPr>
        <w:t xml:space="preserve"> </w:t>
      </w:r>
      <w:r w:rsidRPr="009E53E0">
        <w:rPr>
          <w:lang w:val="uk-UA"/>
        </w:rPr>
        <w:t>м;</w:t>
      </w:r>
    </w:p>
    <w:p w:rsidR="007E47C5" w:rsidRPr="009E53E0" w:rsidRDefault="007E47C5" w:rsidP="007E47C5">
      <w:pPr>
        <w:pStyle w:val="a4"/>
        <w:tabs>
          <w:tab w:val="left" w:pos="926"/>
        </w:tabs>
        <w:spacing w:line="360" w:lineRule="auto"/>
        <w:rPr>
          <w:lang w:val="uk-UA"/>
        </w:rPr>
      </w:pPr>
      <w:r w:rsidRPr="009E53E0">
        <w:rPr>
          <w:lang w:val="uk-UA"/>
        </w:rPr>
        <w:t xml:space="preserve">             </w:t>
      </w:r>
      <w:proofErr w:type="spellStart"/>
      <w:r w:rsidRPr="009E53E0">
        <w:rPr>
          <w:i/>
          <w:lang w:val="uk-UA"/>
        </w:rPr>
        <w:t>λ</w:t>
      </w:r>
      <w:r w:rsidRPr="009E53E0">
        <w:rPr>
          <w:i/>
          <w:vertAlign w:val="subscript"/>
          <w:lang w:val="uk-UA"/>
        </w:rPr>
        <w:t>н</w:t>
      </w:r>
      <w:proofErr w:type="spellEnd"/>
      <w:r w:rsidRPr="009E53E0">
        <w:rPr>
          <w:i/>
          <w:lang w:val="uk-UA"/>
        </w:rPr>
        <w:t xml:space="preserve"> </w:t>
      </w:r>
      <w:r w:rsidRPr="009E53E0">
        <w:rPr>
          <w:lang w:val="uk-UA"/>
        </w:rPr>
        <w:t>– довжина хвилі на найнижчій відтворюваній частоті, м.</w:t>
      </w:r>
    </w:p>
    <w:p w:rsidR="007E47C5" w:rsidRPr="009E53E0" w:rsidRDefault="007E47C5" w:rsidP="007E47C5">
      <w:pPr>
        <w:pStyle w:val="a4"/>
        <w:spacing w:line="360" w:lineRule="auto"/>
        <w:ind w:firstLine="709"/>
        <w:rPr>
          <w:lang w:val="uk-UA"/>
        </w:rPr>
      </w:pPr>
      <w:r w:rsidRPr="009E53E0">
        <w:rPr>
          <w:lang w:val="uk-UA"/>
        </w:rPr>
        <w:t>Таким чином: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7818223" wp14:editId="7E6A3C12">
                  <wp:extent cx="1234440" cy="975360"/>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5" cstate="print"/>
                          <a:stretch>
                            <a:fillRect/>
                          </a:stretch>
                        </pic:blipFill>
                        <pic:spPr>
                          <a:xfrm>
                            <a:off x="0" y="0"/>
                            <a:ext cx="1234440" cy="9753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(3.16)</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proofErr w:type="spellStart"/>
      <w:r w:rsidRPr="009E53E0">
        <w:rPr>
          <w:i/>
          <w:lang w:val="uk-UA"/>
        </w:rPr>
        <w:t>λ</w:t>
      </w:r>
      <w:r w:rsidRPr="009E53E0">
        <w:rPr>
          <w:i/>
          <w:vertAlign w:val="subscript"/>
          <w:lang w:val="uk-UA"/>
        </w:rPr>
        <w:t>н</w:t>
      </w:r>
      <w:proofErr w:type="spellEnd"/>
      <w:r w:rsidRPr="009E53E0">
        <w:rPr>
          <w:i/>
          <w:lang w:val="uk-UA"/>
        </w:rPr>
        <w:t xml:space="preserve"> </w:t>
      </w:r>
      <w:r w:rsidRPr="009E53E0">
        <w:rPr>
          <w:lang w:val="uk-UA"/>
        </w:rPr>
        <w:t>– довжина хвилі на частоті зрізу,</w:t>
      </w:r>
      <w:r w:rsidRPr="009E53E0">
        <w:rPr>
          <w:spacing w:val="-5"/>
          <w:lang w:val="uk-UA"/>
        </w:rPr>
        <w:t xml:space="preserve"> </w:t>
      </w:r>
      <w:r w:rsidRPr="009E53E0">
        <w:rPr>
          <w:lang w:val="uk-UA"/>
        </w:rPr>
        <w:t>м;</w:t>
      </w:r>
    </w:p>
    <w:p w:rsidR="007E47C5" w:rsidRPr="009E53E0" w:rsidRDefault="007E47C5" w:rsidP="007E47C5">
      <w:pPr>
        <w:pStyle w:val="a4"/>
        <w:spacing w:line="360" w:lineRule="auto"/>
        <w:ind w:firstLine="709"/>
        <w:rPr>
          <w:lang w:val="uk-UA"/>
        </w:rPr>
      </w:pPr>
      <w:r w:rsidRPr="009E53E0">
        <w:rPr>
          <w:i/>
          <w:lang w:val="uk-UA"/>
        </w:rPr>
        <w:t xml:space="preserve">R </w:t>
      </w:r>
      <w:r w:rsidRPr="009E53E0">
        <w:rPr>
          <w:lang w:val="uk-UA"/>
        </w:rPr>
        <w:t>– радіус гирла, м;</w:t>
      </w:r>
    </w:p>
    <w:p w:rsidR="007E47C5" w:rsidRPr="009E53E0" w:rsidRDefault="007E47C5" w:rsidP="007E47C5">
      <w:pPr>
        <w:pStyle w:val="a4"/>
        <w:spacing w:line="360" w:lineRule="auto"/>
        <w:ind w:firstLine="709"/>
        <w:rPr>
          <w:lang w:val="uk-UA"/>
        </w:rPr>
      </w:pPr>
      <w:proofErr w:type="spellStart"/>
      <w:r w:rsidRPr="009E53E0">
        <w:rPr>
          <w:i/>
          <w:lang w:val="uk-UA"/>
        </w:rPr>
        <w:t>S</w:t>
      </w:r>
      <w:r w:rsidRPr="009E53E0">
        <w:rPr>
          <w:i/>
          <w:vertAlign w:val="subscript"/>
          <w:lang w:val="uk-UA"/>
        </w:rPr>
        <w:t>у</w:t>
      </w:r>
      <w:proofErr w:type="spellEnd"/>
      <w:r w:rsidRPr="009E53E0">
        <w:rPr>
          <w:i/>
          <w:lang w:val="uk-UA"/>
        </w:rPr>
        <w:t xml:space="preserve"> </w:t>
      </w:r>
      <w:r w:rsidRPr="009E53E0">
        <w:rPr>
          <w:lang w:val="uk-UA"/>
        </w:rPr>
        <w:t>– площа гирла, м</w:t>
      </w:r>
      <w:r w:rsidRPr="009E53E0">
        <w:rPr>
          <w:vertAlign w:val="superscript"/>
          <w:lang w:val="uk-UA"/>
        </w:rPr>
        <w:t>2</w:t>
      </w:r>
      <w:r w:rsidRPr="009E53E0">
        <w:rPr>
          <w:lang w:val="uk-UA"/>
        </w:rPr>
        <w:t>.</w:t>
      </w:r>
    </w:p>
    <w:p w:rsidR="007E47C5" w:rsidRPr="009E53E0" w:rsidRDefault="007E47C5" w:rsidP="007E47C5">
      <w:pPr>
        <w:pStyle w:val="a4"/>
        <w:tabs>
          <w:tab w:val="left" w:pos="2372"/>
          <w:tab w:val="left" w:pos="3888"/>
          <w:tab w:val="left" w:pos="5548"/>
          <w:tab w:val="left" w:pos="6673"/>
          <w:tab w:val="left" w:pos="8166"/>
          <w:tab w:val="left" w:pos="9124"/>
        </w:tabs>
        <w:spacing w:line="360" w:lineRule="auto"/>
        <w:ind w:firstLine="709"/>
        <w:jc w:val="both"/>
        <w:rPr>
          <w:lang w:val="uk-UA"/>
        </w:rPr>
      </w:pPr>
      <w:r w:rsidRPr="009E53E0">
        <w:rPr>
          <w:lang w:val="uk-UA"/>
        </w:rPr>
        <w:t>У якості джерела випромінювання використовуємо ультразвуковий випромінювач фірми MURATA [23], який має рупорний концентратор.</w:t>
      </w:r>
    </w:p>
    <w:p w:rsidR="007E47C5" w:rsidRPr="009E53E0" w:rsidRDefault="007E47C5" w:rsidP="007E47C5">
      <w:pPr>
        <w:pStyle w:val="a4"/>
        <w:spacing w:line="360" w:lineRule="auto"/>
        <w:ind w:firstLine="709"/>
        <w:rPr>
          <w:sz w:val="18"/>
          <w:lang w:val="uk-UA"/>
        </w:rPr>
      </w:pPr>
      <w:r w:rsidRPr="009E53E0">
        <w:rPr>
          <w:noProof/>
          <w:lang w:bidi="ar-SA"/>
        </w:rPr>
        <w:drawing>
          <wp:anchor distT="0" distB="0" distL="0" distR="0" simplePos="0" relativeHeight="251715584" behindDoc="0" locked="0" layoutInCell="1" allowOverlap="1" wp14:anchorId="4C8F8A0E" wp14:editId="39B01D51">
            <wp:simplePos x="0" y="0"/>
            <wp:positionH relativeFrom="page">
              <wp:posOffset>3497326</wp:posOffset>
            </wp:positionH>
            <wp:positionV relativeFrom="paragraph">
              <wp:posOffset>160752</wp:posOffset>
            </wp:positionV>
            <wp:extent cx="1116647" cy="1827276"/>
            <wp:effectExtent l="0" t="0" r="0" b="0"/>
            <wp:wrapTopAndBottom/>
            <wp:docPr id="159" name="image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81.png"/>
                    <pic:cNvPicPr/>
                  </pic:nvPicPr>
                  <pic:blipFill>
                    <a:blip r:embed="rId156" cstate="print"/>
                    <a:stretch>
                      <a:fillRect/>
                    </a:stretch>
                  </pic:blipFill>
                  <pic:spPr>
                    <a:xfrm>
                      <a:off x="0" y="0"/>
                      <a:ext cx="1116647" cy="1827276"/>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Рис. 3.13. Схема рупорного концентратора</w:t>
      </w:r>
    </w:p>
    <w:p w:rsidR="007E47C5" w:rsidRPr="00C864B2"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Гирло рупорного концентратора буде вторинним джерелом випромінювання та його можна вважати новим датчиком. Його ближню зону знаходимо наступним чином: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4"/>
        <w:gridCol w:w="1416"/>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34618B49" wp14:editId="1D2947B6">
                  <wp:extent cx="845820" cy="44196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7" cstate="print"/>
                          <a:stretch>
                            <a:fillRect/>
                          </a:stretch>
                        </pic:blipFill>
                        <pic:spPr>
                          <a:xfrm>
                            <a:off x="0" y="0"/>
                            <a:ext cx="845820" cy="4419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(3.17</w:t>
            </w:r>
            <w:r w:rsidR="007E47C5" w:rsidRPr="009E53E0">
              <w:rPr>
                <w:bCs/>
                <w:sz w:val="28"/>
                <w:szCs w:val="28"/>
                <w:lang w:val="uk-UA"/>
              </w:rPr>
              <w:t>)</w:t>
            </w:r>
          </w:p>
        </w:tc>
      </w:tr>
    </w:tbl>
    <w:p w:rsidR="007E47C5" w:rsidRPr="009E53E0" w:rsidRDefault="007E47C5" w:rsidP="007E47C5">
      <w:pPr>
        <w:pStyle w:val="a4"/>
        <w:tabs>
          <w:tab w:val="left" w:pos="926"/>
        </w:tabs>
        <w:spacing w:line="360" w:lineRule="auto"/>
        <w:ind w:firstLine="709"/>
        <w:rPr>
          <w:lang w:val="uk-UA"/>
        </w:rPr>
      </w:pPr>
      <w:r w:rsidRPr="009E53E0">
        <w:rPr>
          <w:lang w:val="uk-UA"/>
        </w:rPr>
        <w:t>де</w:t>
      </w:r>
      <w:r w:rsidRPr="009E53E0">
        <w:rPr>
          <w:lang w:val="uk-UA"/>
        </w:rPr>
        <w:tab/>
      </w:r>
      <w:r w:rsidRPr="009E53E0">
        <w:rPr>
          <w:i/>
          <w:lang w:val="uk-UA"/>
        </w:rPr>
        <w:t>H</w:t>
      </w:r>
      <w:r w:rsidRPr="009E53E0">
        <w:rPr>
          <w:vertAlign w:val="subscript"/>
          <w:lang w:val="uk-UA"/>
        </w:rPr>
        <w:t>0</w:t>
      </w:r>
      <w:r w:rsidRPr="009E53E0">
        <w:rPr>
          <w:lang w:val="uk-UA"/>
        </w:rPr>
        <w:t xml:space="preserve"> – відстань до границі ближньої і дальньої зон,</w:t>
      </w:r>
      <w:r w:rsidRPr="009E53E0">
        <w:rPr>
          <w:spacing w:val="-10"/>
          <w:lang w:val="uk-UA"/>
        </w:rPr>
        <w:t xml:space="preserve"> </w:t>
      </w:r>
      <w:r w:rsidRPr="009E53E0">
        <w:rPr>
          <w:lang w:val="uk-UA"/>
        </w:rPr>
        <w:t>м;</w:t>
      </w:r>
    </w:p>
    <w:p w:rsidR="007E47C5" w:rsidRPr="009E53E0" w:rsidRDefault="007E47C5" w:rsidP="007E47C5">
      <w:pPr>
        <w:pStyle w:val="a4"/>
        <w:spacing w:line="360" w:lineRule="auto"/>
        <w:ind w:firstLine="709"/>
        <w:rPr>
          <w:lang w:val="uk-UA"/>
        </w:rPr>
      </w:pPr>
      <w:r w:rsidRPr="009E53E0">
        <w:rPr>
          <w:i/>
          <w:lang w:val="uk-UA"/>
        </w:rPr>
        <w:t xml:space="preserve">λ </w:t>
      </w:r>
      <w:r w:rsidRPr="009E53E0">
        <w:rPr>
          <w:lang w:val="uk-UA"/>
        </w:rPr>
        <w:t>– довжина ультразвукової  хвилі, м;</w:t>
      </w:r>
    </w:p>
    <w:p w:rsidR="007E47C5" w:rsidRPr="009E53E0" w:rsidRDefault="007E47C5" w:rsidP="007E47C5">
      <w:pPr>
        <w:pStyle w:val="a4"/>
        <w:spacing w:line="360" w:lineRule="auto"/>
        <w:ind w:firstLine="709"/>
        <w:rPr>
          <w:lang w:val="uk-UA"/>
        </w:rPr>
      </w:pPr>
      <w:r w:rsidRPr="009E53E0">
        <w:rPr>
          <w:i/>
          <w:lang w:val="uk-UA"/>
        </w:rPr>
        <w:t xml:space="preserve">D </w:t>
      </w:r>
      <w:r w:rsidRPr="009E53E0">
        <w:rPr>
          <w:lang w:val="uk-UA"/>
        </w:rPr>
        <w:t>– діаметр випромінювача, м.</w:t>
      </w:r>
    </w:p>
    <w:p w:rsidR="007E47C5" w:rsidRPr="009E53E0" w:rsidRDefault="007E47C5" w:rsidP="007E47C5">
      <w:pPr>
        <w:pStyle w:val="a4"/>
        <w:spacing w:line="360" w:lineRule="auto"/>
        <w:ind w:firstLine="709"/>
        <w:rPr>
          <w:lang w:val="uk-UA"/>
        </w:rPr>
      </w:pPr>
      <w:r w:rsidRPr="009E53E0">
        <w:rPr>
          <w:lang w:val="uk-UA"/>
        </w:rPr>
        <w:t xml:space="preserve">Кут </w:t>
      </w:r>
      <w:r w:rsidR="00BD45DE" w:rsidRPr="009E53E0">
        <w:rPr>
          <w:lang w:val="uk-UA"/>
        </w:rPr>
        <w:t>розходження круглого</w:t>
      </w:r>
      <w:r w:rsidRPr="009E53E0">
        <w:rPr>
          <w:lang w:val="uk-UA"/>
        </w:rPr>
        <w:t xml:space="preserve"> випромінювача діаметром </w:t>
      </w:r>
      <w:r w:rsidRPr="009E53E0">
        <w:rPr>
          <w:i/>
          <w:lang w:val="uk-UA"/>
        </w:rPr>
        <w:t>D</w:t>
      </w:r>
      <w:r w:rsidRPr="009E53E0">
        <w:rPr>
          <w:lang w:val="uk-UA"/>
        </w:rPr>
        <w:t xml:space="preserve"> визначається з </w:t>
      </w:r>
      <w:r w:rsidRPr="009E53E0">
        <w:rPr>
          <w:lang w:val="uk-UA"/>
        </w:rPr>
        <w:lastRenderedPageBreak/>
        <w:t>наступного виразу [20, 23]: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6"/>
        <w:gridCol w:w="1414"/>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53B0E2F0" wp14:editId="43FEF884">
                  <wp:extent cx="1242060" cy="4572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8" cstate="print"/>
                          <a:stretch>
                            <a:fillRect/>
                          </a:stretch>
                        </pic:blipFill>
                        <pic:spPr>
                          <a:xfrm>
                            <a:off x="0" y="0"/>
                            <a:ext cx="1242060" cy="45720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(3.18</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де</w:t>
      </w:r>
      <w:r w:rsidRPr="009E53E0">
        <w:rPr>
          <w:lang w:val="uk-UA"/>
        </w:rPr>
        <w:tab/>
      </w:r>
      <w:r w:rsidRPr="009E53E0">
        <w:rPr>
          <w:i/>
          <w:lang w:val="uk-UA"/>
        </w:rPr>
        <w:t xml:space="preserve">a </w:t>
      </w:r>
      <w:r w:rsidRPr="009E53E0">
        <w:rPr>
          <w:lang w:val="uk-UA"/>
        </w:rPr>
        <w:t>– кут розходження;</w:t>
      </w:r>
    </w:p>
    <w:p w:rsidR="007E47C5" w:rsidRPr="009E53E0" w:rsidRDefault="007E47C5" w:rsidP="007E47C5">
      <w:pPr>
        <w:pStyle w:val="a4"/>
        <w:spacing w:line="360" w:lineRule="auto"/>
        <w:ind w:firstLine="709"/>
        <w:rPr>
          <w:lang w:val="uk-UA"/>
        </w:rPr>
      </w:pPr>
      <w:r w:rsidRPr="009E53E0">
        <w:rPr>
          <w:i/>
          <w:lang w:val="uk-UA"/>
        </w:rPr>
        <w:t xml:space="preserve">    λ </w:t>
      </w:r>
      <w:r w:rsidRPr="009E53E0">
        <w:rPr>
          <w:lang w:val="uk-UA"/>
        </w:rPr>
        <w:t>- довжина ультразвукової хвилі, м;</w:t>
      </w:r>
    </w:p>
    <w:p w:rsidR="007E47C5" w:rsidRPr="009E53E0" w:rsidRDefault="007E47C5" w:rsidP="007E47C5">
      <w:pPr>
        <w:pStyle w:val="a4"/>
        <w:spacing w:line="360" w:lineRule="auto"/>
        <w:ind w:firstLine="709"/>
        <w:rPr>
          <w:lang w:val="uk-UA"/>
        </w:rPr>
      </w:pPr>
      <w:r w:rsidRPr="009E53E0">
        <w:rPr>
          <w:i/>
          <w:lang w:val="uk-UA"/>
        </w:rPr>
        <w:t xml:space="preserve">  D </w:t>
      </w:r>
      <w:r w:rsidRPr="009E53E0">
        <w:rPr>
          <w:lang w:val="uk-UA"/>
        </w:rPr>
        <w:t>– діаметр ультразвукового випромінювача, м.</w:t>
      </w:r>
    </w:p>
    <w:p w:rsidR="007E47C5" w:rsidRPr="009E53E0" w:rsidRDefault="007E47C5" w:rsidP="007E47C5">
      <w:pPr>
        <w:pStyle w:val="a4"/>
        <w:spacing w:line="360" w:lineRule="auto"/>
        <w:ind w:firstLine="709"/>
        <w:jc w:val="both"/>
        <w:rPr>
          <w:lang w:val="uk-UA"/>
        </w:rPr>
      </w:pPr>
      <w:r w:rsidRPr="009E53E0">
        <w:rPr>
          <w:lang w:val="uk-UA"/>
        </w:rPr>
        <w:t>Звідси знаходимо розмір розкриву концентратора, який в нашому випадку є діаметром гирла концентратора: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3"/>
        <w:gridCol w:w="141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2790A5F0" wp14:editId="733AB4B0">
                  <wp:extent cx="762000" cy="51816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9" cstate="print"/>
                          <a:stretch>
                            <a:fillRect/>
                          </a:stretch>
                        </pic:blipFill>
                        <pic:spPr>
                          <a:xfrm>
                            <a:off x="0" y="0"/>
                            <a:ext cx="762000" cy="51816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(3.19</w:t>
            </w:r>
            <w:r w:rsidR="007E47C5" w:rsidRPr="009E53E0">
              <w:rPr>
                <w:bCs/>
                <w:sz w:val="28"/>
                <w:szCs w:val="28"/>
                <w:lang w:val="uk-UA"/>
              </w:rPr>
              <w:t>)</w:t>
            </w:r>
          </w:p>
        </w:tc>
      </w:tr>
    </w:tbl>
    <w:p w:rsidR="007E47C5" w:rsidRPr="009E53E0" w:rsidRDefault="007E47C5" w:rsidP="007E47C5">
      <w:pPr>
        <w:pStyle w:val="a4"/>
        <w:spacing w:line="360" w:lineRule="auto"/>
        <w:ind w:firstLine="709"/>
        <w:jc w:val="both"/>
        <w:rPr>
          <w:lang w:val="uk-UA"/>
        </w:rPr>
      </w:pPr>
      <w:r w:rsidRPr="009E53E0">
        <w:rPr>
          <w:lang w:val="uk-UA"/>
        </w:rPr>
        <w:t xml:space="preserve">З урахуванням кута розбіжності, діаметра розкриву концентратора і величини дальньої зони (зони </w:t>
      </w:r>
      <w:proofErr w:type="spellStart"/>
      <w:r w:rsidRPr="009E53E0">
        <w:rPr>
          <w:lang w:val="uk-UA"/>
        </w:rPr>
        <w:t>Фраунгофера</w:t>
      </w:r>
      <w:proofErr w:type="spellEnd"/>
      <w:r w:rsidRPr="009E53E0">
        <w:rPr>
          <w:lang w:val="uk-UA"/>
        </w:rPr>
        <w:t>), знаходимо діаметр контрольованої ділянки на поверхні піддону: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4"/>
        <w:gridCol w:w="1396"/>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2E32AF3C" wp14:editId="69796ED4">
                  <wp:extent cx="2926080" cy="487680"/>
                  <wp:effectExtent l="0" t="0" r="7620"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0" cstate="print"/>
                          <a:stretch>
                            <a:fillRect/>
                          </a:stretch>
                        </pic:blipFill>
                        <pic:spPr>
                          <a:xfrm>
                            <a:off x="0" y="0"/>
                            <a:ext cx="2926080" cy="48768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(3.20</w:t>
            </w:r>
            <w:r w:rsidR="007E47C5" w:rsidRPr="009E53E0">
              <w:rPr>
                <w:bCs/>
                <w:sz w:val="28"/>
                <w:szCs w:val="28"/>
                <w:lang w:val="uk-UA"/>
              </w:rPr>
              <w:t>)</w:t>
            </w:r>
          </w:p>
        </w:tc>
      </w:tr>
    </w:tbl>
    <w:p w:rsidR="007E47C5" w:rsidRPr="009E53E0" w:rsidRDefault="007E47C5" w:rsidP="007E47C5">
      <w:pPr>
        <w:pStyle w:val="a4"/>
        <w:spacing w:line="360" w:lineRule="auto"/>
        <w:ind w:firstLine="709"/>
        <w:rPr>
          <w:lang w:val="uk-UA"/>
        </w:rPr>
      </w:pPr>
      <w:r w:rsidRPr="009E53E0">
        <w:rPr>
          <w:lang w:val="uk-UA"/>
        </w:rPr>
        <w:t xml:space="preserve">де </w:t>
      </w:r>
      <w:proofErr w:type="spellStart"/>
      <w:r w:rsidRPr="009E53E0">
        <w:rPr>
          <w:i/>
          <w:lang w:val="uk-UA"/>
        </w:rPr>
        <w:t>H</w:t>
      </w:r>
      <w:r w:rsidRPr="009E53E0">
        <w:rPr>
          <w:i/>
          <w:vertAlign w:val="subscript"/>
          <w:lang w:val="uk-UA"/>
        </w:rPr>
        <w:t>д</w:t>
      </w:r>
      <w:proofErr w:type="spellEnd"/>
      <w:r w:rsidRPr="009E53E0">
        <w:rPr>
          <w:i/>
          <w:lang w:val="uk-UA"/>
        </w:rPr>
        <w:t xml:space="preserve"> </w:t>
      </w:r>
      <w:r w:rsidRPr="009E53E0">
        <w:rPr>
          <w:lang w:val="uk-UA"/>
        </w:rPr>
        <w:t>– величина дальньої зони;</w:t>
      </w:r>
    </w:p>
    <w:p w:rsidR="007E47C5" w:rsidRPr="009E53E0" w:rsidRDefault="007E47C5" w:rsidP="007E47C5">
      <w:pPr>
        <w:pStyle w:val="a4"/>
        <w:spacing w:line="360" w:lineRule="auto"/>
        <w:ind w:firstLine="709"/>
        <w:rPr>
          <w:lang w:val="uk-UA"/>
        </w:rPr>
      </w:pPr>
      <w:r w:rsidRPr="009E53E0">
        <w:rPr>
          <w:i/>
          <w:lang w:val="uk-UA"/>
        </w:rPr>
        <w:t xml:space="preserve">    a </w:t>
      </w:r>
      <w:r w:rsidRPr="009E53E0">
        <w:rPr>
          <w:lang w:val="uk-UA"/>
        </w:rPr>
        <w:t>– кут розходження;</w:t>
      </w:r>
    </w:p>
    <w:p w:rsidR="007E47C5" w:rsidRPr="009E53E0" w:rsidRDefault="007E47C5" w:rsidP="007E47C5">
      <w:pPr>
        <w:pStyle w:val="a4"/>
        <w:spacing w:line="360" w:lineRule="auto"/>
        <w:ind w:firstLine="709"/>
        <w:rPr>
          <w:lang w:val="uk-UA"/>
        </w:rPr>
      </w:pPr>
      <w:r w:rsidRPr="009E53E0">
        <w:rPr>
          <w:i/>
          <w:lang w:val="uk-UA"/>
        </w:rPr>
        <w:t xml:space="preserve">    λ </w:t>
      </w:r>
      <w:r w:rsidRPr="009E53E0">
        <w:rPr>
          <w:lang w:val="uk-UA"/>
        </w:rPr>
        <w:t>– довжина ультразвукової хвилі, м;</w:t>
      </w:r>
    </w:p>
    <w:p w:rsidR="007E47C5" w:rsidRPr="009E53E0" w:rsidRDefault="007E47C5" w:rsidP="007E47C5">
      <w:pPr>
        <w:pStyle w:val="a4"/>
        <w:spacing w:line="360" w:lineRule="auto"/>
        <w:ind w:firstLine="709"/>
        <w:rPr>
          <w:lang w:val="uk-UA"/>
        </w:rPr>
      </w:pPr>
      <w:r w:rsidRPr="009E53E0">
        <w:rPr>
          <w:i/>
          <w:lang w:val="uk-UA"/>
        </w:rPr>
        <w:t xml:space="preserve">   D </w:t>
      </w:r>
      <w:r w:rsidRPr="009E53E0">
        <w:rPr>
          <w:lang w:val="uk-UA"/>
        </w:rPr>
        <w:t>– діаметр ультразвукового випромінювача, м.</w:t>
      </w:r>
    </w:p>
    <w:p w:rsidR="007E47C5" w:rsidRPr="009E53E0" w:rsidRDefault="007E47C5" w:rsidP="007E47C5">
      <w:pPr>
        <w:pStyle w:val="a4"/>
        <w:spacing w:line="360" w:lineRule="auto"/>
        <w:ind w:firstLine="709"/>
        <w:jc w:val="both"/>
        <w:rPr>
          <w:lang w:val="uk-UA"/>
        </w:rPr>
      </w:pPr>
      <w:r w:rsidRPr="009E53E0">
        <w:rPr>
          <w:lang w:val="uk-UA"/>
        </w:rPr>
        <w:t>Результати розрахунку діаметру контрольованої ділянки на поверхні піддону для двох значень дальньої зони - 0,25 і 0,3 м, вик</w:t>
      </w:r>
      <w:r w:rsidR="00890BB7">
        <w:rPr>
          <w:lang w:val="uk-UA"/>
        </w:rPr>
        <w:t>онані відповідно до виразом (3.20</w:t>
      </w:r>
      <w:r w:rsidRPr="009E53E0">
        <w:rPr>
          <w:lang w:val="uk-UA"/>
        </w:rPr>
        <w:t>), подані на рис. 3.14.</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noProof/>
          <w:lang w:bidi="ar-SA"/>
        </w:rPr>
        <w:drawing>
          <wp:anchor distT="0" distB="0" distL="0" distR="0" simplePos="0" relativeHeight="251716608" behindDoc="0" locked="0" layoutInCell="1" allowOverlap="1" wp14:anchorId="729DB9A4" wp14:editId="27E7C7BC">
            <wp:simplePos x="0" y="0"/>
            <wp:positionH relativeFrom="page">
              <wp:posOffset>2035175</wp:posOffset>
            </wp:positionH>
            <wp:positionV relativeFrom="paragraph">
              <wp:posOffset>-91440</wp:posOffset>
            </wp:positionV>
            <wp:extent cx="3650615" cy="2038350"/>
            <wp:effectExtent l="0" t="0" r="6985" b="0"/>
            <wp:wrapTopAndBottom/>
            <wp:docPr id="161"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82.png"/>
                    <pic:cNvPicPr/>
                  </pic:nvPicPr>
                  <pic:blipFill>
                    <a:blip r:embed="rId161" cstate="print"/>
                    <a:stretch>
                      <a:fillRect/>
                    </a:stretch>
                  </pic:blipFill>
                  <pic:spPr>
                    <a:xfrm>
                      <a:off x="0" y="0"/>
                      <a:ext cx="3650615" cy="2038350"/>
                    </a:xfrm>
                    <a:prstGeom prst="rect">
                      <a:avLst/>
                    </a:prstGeom>
                  </pic:spPr>
                </pic:pic>
              </a:graphicData>
            </a:graphic>
          </wp:anchor>
        </w:drawing>
      </w:r>
      <w:r w:rsidRPr="009E53E0">
        <w:rPr>
          <w:lang w:val="uk-UA"/>
        </w:rPr>
        <w:t xml:space="preserve">Рис 3.14. Залежність діаметра контрольованої ділянки на поверхні </w:t>
      </w:r>
      <w:r w:rsidRPr="009E53E0">
        <w:rPr>
          <w:lang w:val="uk-UA"/>
        </w:rPr>
        <w:lastRenderedPageBreak/>
        <w:t xml:space="preserve">піддону </w:t>
      </w:r>
      <w:r w:rsidRPr="009E53E0">
        <w:rPr>
          <w:i/>
          <w:lang w:val="uk-UA"/>
        </w:rPr>
        <w:t>L</w:t>
      </w:r>
      <w:r w:rsidRPr="009E53E0">
        <w:rPr>
          <w:lang w:val="uk-UA"/>
        </w:rPr>
        <w:t xml:space="preserve"> від діаметра розкриву концентратора </w:t>
      </w:r>
      <w:r w:rsidRPr="009E53E0">
        <w:rPr>
          <w:i/>
          <w:lang w:val="uk-UA"/>
        </w:rPr>
        <w:t>D</w:t>
      </w:r>
      <w:r w:rsidRPr="009E53E0">
        <w:rPr>
          <w:lang w:val="uk-UA"/>
        </w:rPr>
        <w:t>, для двох значень дальньої зони, а – 0,25 м, б – 0,3 м</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Необхідний діаметр контрольованої ділянки  (0,12 м) забезпечується при розкриванні концентратора від 0,05 до 0,08 м. З урахуванням вел</w:t>
      </w:r>
      <w:r w:rsidR="00890BB7">
        <w:rPr>
          <w:lang w:val="uk-UA"/>
        </w:rPr>
        <w:t>ичини ближньої зони - вираз (3.17</w:t>
      </w:r>
      <w:r w:rsidRPr="009E53E0">
        <w:rPr>
          <w:lang w:val="uk-UA"/>
        </w:rPr>
        <w:t>), в межах якої не відбувається розходження ультразвукової хвилі, висоту установки ультразвукових перетворювачів можна знайти як: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5"/>
        <w:gridCol w:w="1415"/>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01E63438" wp14:editId="776DEF4E">
                  <wp:extent cx="1097280" cy="281940"/>
                  <wp:effectExtent l="0" t="0" r="7620"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2" cstate="print"/>
                          <a:stretch>
                            <a:fillRect/>
                          </a:stretch>
                        </pic:blipFill>
                        <pic:spPr>
                          <a:xfrm>
                            <a:off x="0" y="0"/>
                            <a:ext cx="1097280" cy="281940"/>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(3.21</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 xml:space="preserve">де     </w:t>
      </w:r>
      <w:r w:rsidRPr="009E53E0">
        <w:rPr>
          <w:i/>
          <w:lang w:val="uk-UA"/>
        </w:rPr>
        <w:t>H</w:t>
      </w:r>
      <w:r w:rsidRPr="009E53E0">
        <w:rPr>
          <w:vertAlign w:val="subscript"/>
          <w:lang w:val="uk-UA"/>
        </w:rPr>
        <w:t>0</w:t>
      </w:r>
      <w:r w:rsidRPr="009E53E0">
        <w:rPr>
          <w:lang w:val="uk-UA"/>
        </w:rPr>
        <w:t xml:space="preserve"> – величина ближньої зони;</w:t>
      </w:r>
    </w:p>
    <w:p w:rsidR="007E47C5" w:rsidRPr="009E53E0" w:rsidRDefault="007E47C5" w:rsidP="007E47C5">
      <w:pPr>
        <w:pStyle w:val="a4"/>
        <w:spacing w:line="360" w:lineRule="auto"/>
        <w:ind w:firstLine="709"/>
        <w:rPr>
          <w:lang w:val="uk-UA"/>
        </w:rPr>
      </w:pPr>
      <w:r w:rsidRPr="009E53E0">
        <w:rPr>
          <w:i/>
          <w:lang w:val="uk-UA"/>
        </w:rPr>
        <w:t xml:space="preserve">λ </w:t>
      </w:r>
      <w:r w:rsidRPr="009E53E0">
        <w:rPr>
          <w:lang w:val="uk-UA"/>
        </w:rPr>
        <w:t>- довжина хвилі, м;</w:t>
      </w:r>
    </w:p>
    <w:p w:rsidR="007E47C5" w:rsidRPr="009E53E0" w:rsidRDefault="007E47C5" w:rsidP="007E47C5">
      <w:pPr>
        <w:pStyle w:val="a4"/>
        <w:spacing w:line="360" w:lineRule="auto"/>
        <w:ind w:firstLine="709"/>
        <w:rPr>
          <w:lang w:val="uk-UA"/>
        </w:rPr>
      </w:pPr>
      <w:r w:rsidRPr="009E53E0">
        <w:rPr>
          <w:i/>
          <w:lang w:val="uk-UA"/>
        </w:rPr>
        <w:t xml:space="preserve">D </w:t>
      </w:r>
      <w:r w:rsidRPr="009E53E0">
        <w:rPr>
          <w:lang w:val="uk-UA"/>
        </w:rPr>
        <w:t>– діаметр випромінювача, м;</w:t>
      </w:r>
    </w:p>
    <w:p w:rsidR="007E47C5" w:rsidRPr="009E53E0" w:rsidRDefault="007E47C5" w:rsidP="007E47C5">
      <w:pPr>
        <w:pStyle w:val="a4"/>
        <w:spacing w:line="360" w:lineRule="auto"/>
        <w:ind w:firstLine="709"/>
        <w:rPr>
          <w:lang w:val="uk-UA"/>
        </w:rPr>
      </w:pPr>
      <w:proofErr w:type="spellStart"/>
      <w:r w:rsidRPr="009E53E0">
        <w:rPr>
          <w:i/>
          <w:lang w:val="uk-UA"/>
        </w:rPr>
        <w:t>H</w:t>
      </w:r>
      <w:r w:rsidRPr="009E53E0">
        <w:rPr>
          <w:i/>
          <w:vertAlign w:val="subscript"/>
          <w:lang w:val="uk-UA"/>
        </w:rPr>
        <w:t>д</w:t>
      </w:r>
      <w:proofErr w:type="spellEnd"/>
      <w:r w:rsidRPr="009E53E0">
        <w:rPr>
          <w:i/>
          <w:lang w:val="uk-UA"/>
        </w:rPr>
        <w:t xml:space="preserve"> </w:t>
      </w:r>
      <w:r w:rsidRPr="009E53E0">
        <w:rPr>
          <w:lang w:val="uk-UA"/>
        </w:rPr>
        <w:t>- величина дальньої зони.</w:t>
      </w:r>
    </w:p>
    <w:p w:rsidR="007E47C5" w:rsidRPr="009E53E0" w:rsidRDefault="007E47C5" w:rsidP="007E47C5">
      <w:pPr>
        <w:pStyle w:val="a4"/>
        <w:spacing w:line="360" w:lineRule="auto"/>
        <w:ind w:firstLine="709"/>
        <w:jc w:val="both"/>
        <w:rPr>
          <w:lang w:val="uk-UA"/>
        </w:rPr>
      </w:pPr>
      <w:r w:rsidRPr="009E53E0">
        <w:rPr>
          <w:lang w:val="uk-UA"/>
        </w:rPr>
        <w:t>Результати розрахунку висоти установки ультразвукових перетворювачів, ви</w:t>
      </w:r>
      <w:r w:rsidR="00890BB7">
        <w:rPr>
          <w:lang w:val="uk-UA"/>
        </w:rPr>
        <w:t>конані відповідно до виразу (3.21</w:t>
      </w:r>
      <w:r w:rsidRPr="009E53E0">
        <w:rPr>
          <w:lang w:val="uk-UA"/>
        </w:rPr>
        <w:t>), подані на рис. 3.15. При цьому величина дальньої зони обрана 0,25 м [20].</w:t>
      </w:r>
    </w:p>
    <w:p w:rsidR="007E47C5" w:rsidRPr="009E53E0" w:rsidRDefault="007E47C5" w:rsidP="007E47C5">
      <w:pPr>
        <w:pStyle w:val="a4"/>
        <w:spacing w:line="360" w:lineRule="auto"/>
        <w:ind w:firstLine="709"/>
        <w:jc w:val="both"/>
        <w:rPr>
          <w:lang w:val="uk-UA"/>
        </w:rPr>
      </w:pPr>
      <w:r w:rsidRPr="009E53E0">
        <w:rPr>
          <w:lang w:val="uk-UA"/>
        </w:rPr>
        <w:t>При необхідному діаметрі розкриття концентратора від 0,05 до 0,08 м, для забезпечення необхідного діаметру контрольованої ділянки на поверхні піддону в 0,12 м, отримуємо висоту установки ультразвукової антенної решітки на відстані від 0,29 до 0,36 м.</w:t>
      </w:r>
    </w:p>
    <w:p w:rsidR="007E47C5" w:rsidRPr="009E53E0" w:rsidRDefault="007E47C5" w:rsidP="007E47C5">
      <w:pPr>
        <w:pStyle w:val="a4"/>
        <w:spacing w:line="360" w:lineRule="auto"/>
        <w:ind w:firstLine="709"/>
        <w:rPr>
          <w:sz w:val="20"/>
          <w:lang w:val="uk-UA"/>
        </w:rPr>
      </w:pPr>
      <w:r w:rsidRPr="009E53E0">
        <w:rPr>
          <w:lang w:val="uk-UA"/>
        </w:rPr>
        <w:t xml:space="preserve">Довжина рупорного концентратора </w:t>
      </w:r>
      <w:proofErr w:type="spellStart"/>
      <w:r w:rsidRPr="009E53E0">
        <w:rPr>
          <w:i/>
          <w:lang w:val="uk-UA"/>
        </w:rPr>
        <w:t>L</w:t>
      </w:r>
      <w:r w:rsidRPr="009E53E0">
        <w:rPr>
          <w:vertAlign w:val="subscript"/>
          <w:lang w:val="uk-UA"/>
        </w:rPr>
        <w:t>к</w:t>
      </w:r>
      <w:proofErr w:type="spellEnd"/>
      <w:r w:rsidRPr="009E53E0">
        <w:rPr>
          <w:lang w:val="uk-UA"/>
        </w:rPr>
        <w:t xml:space="preserve"> залежить від площ гирла і горла:</w:t>
      </w:r>
    </w:p>
    <w:p w:rsidR="007E47C5" w:rsidRPr="009E53E0" w:rsidRDefault="007E47C5" w:rsidP="007E47C5">
      <w:pPr>
        <w:pStyle w:val="a4"/>
        <w:spacing w:line="360" w:lineRule="auto"/>
        <w:ind w:firstLine="709"/>
        <w:jc w:val="center"/>
        <w:rPr>
          <w:sz w:val="20"/>
          <w:lang w:val="uk-UA"/>
        </w:rPr>
      </w:pPr>
      <w:r w:rsidRPr="009E53E0">
        <w:rPr>
          <w:noProof/>
          <w:sz w:val="20"/>
          <w:lang w:bidi="ar-SA"/>
        </w:rPr>
        <w:drawing>
          <wp:inline distT="0" distB="0" distL="0" distR="0" wp14:anchorId="4F826E8F" wp14:editId="59D85205">
            <wp:extent cx="3102193" cy="1609725"/>
            <wp:effectExtent l="0" t="0" r="3175" b="0"/>
            <wp:docPr id="163"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83.png"/>
                    <pic:cNvPicPr/>
                  </pic:nvPicPr>
                  <pic:blipFill>
                    <a:blip r:embed="rId163" cstate="print"/>
                    <a:stretch>
                      <a:fillRect/>
                    </a:stretch>
                  </pic:blipFill>
                  <pic:spPr>
                    <a:xfrm>
                      <a:off x="0" y="0"/>
                      <a:ext cx="3101435" cy="1609332"/>
                    </a:xfrm>
                    <a:prstGeom prst="rect">
                      <a:avLst/>
                    </a:prstGeom>
                  </pic:spPr>
                </pic:pic>
              </a:graphicData>
            </a:graphic>
          </wp:inline>
        </w:drawing>
      </w:r>
    </w:p>
    <w:p w:rsidR="007E47C5" w:rsidRPr="009E53E0" w:rsidRDefault="007E47C5" w:rsidP="007E47C5">
      <w:pPr>
        <w:pStyle w:val="a4"/>
        <w:spacing w:line="360" w:lineRule="auto"/>
        <w:ind w:firstLine="709"/>
        <w:rPr>
          <w:lang w:val="uk-UA"/>
        </w:rPr>
      </w:pPr>
      <w:r w:rsidRPr="009E53E0">
        <w:rPr>
          <w:lang w:val="uk-UA"/>
        </w:rPr>
        <w:t>Рис. 3.15. Залежність висоти установки ультразвукових перетворювачів від діаметра розкриву концентратора</w:t>
      </w:r>
    </w:p>
    <w:p w:rsidR="007E47C5" w:rsidRPr="009E53E0" w:rsidRDefault="007E47C5" w:rsidP="007E47C5">
      <w:pPr>
        <w:pStyle w:val="a4"/>
        <w:spacing w:line="360" w:lineRule="auto"/>
        <w:ind w:firstLine="709"/>
        <w:jc w:val="both"/>
        <w:rPr>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8"/>
        <w:gridCol w:w="1412"/>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lastRenderedPageBreak/>
              <w:drawing>
                <wp:inline distT="0" distB="0" distL="0" distR="0" wp14:anchorId="5ACF5D23" wp14:editId="6034E0F4">
                  <wp:extent cx="1650788" cy="547888"/>
                  <wp:effectExtent l="0" t="0" r="6985" b="5080"/>
                  <wp:docPr id="56" name="Рисунок 56" descr="C:\Users\Алеша\Pictures\формулі\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ша\Pictures\формулі\8.png"/>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1650788" cy="547888"/>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(3.22</w:t>
            </w:r>
            <w:r w:rsidR="007E47C5" w:rsidRPr="009E53E0">
              <w:rPr>
                <w:bCs/>
                <w:sz w:val="28"/>
                <w:szCs w:val="28"/>
                <w:lang w:val="uk-UA"/>
              </w:rPr>
              <w:t>)</w:t>
            </w:r>
          </w:p>
        </w:tc>
      </w:tr>
    </w:tbl>
    <w:p w:rsidR="007E47C5" w:rsidRPr="009E53E0" w:rsidRDefault="007E47C5" w:rsidP="007E47C5">
      <w:pPr>
        <w:pStyle w:val="a4"/>
        <w:tabs>
          <w:tab w:val="left" w:pos="777"/>
        </w:tabs>
        <w:spacing w:line="360" w:lineRule="auto"/>
        <w:rPr>
          <w:lang w:val="uk-UA"/>
        </w:rPr>
      </w:pPr>
      <w:r w:rsidRPr="009E53E0">
        <w:rPr>
          <w:lang w:val="uk-UA"/>
        </w:rPr>
        <w:t>де</w:t>
      </w:r>
      <w:r w:rsidRPr="009E53E0">
        <w:rPr>
          <w:lang w:val="uk-UA"/>
        </w:rPr>
        <w:tab/>
      </w:r>
      <w:r w:rsidRPr="009E53E0">
        <w:rPr>
          <w:i/>
          <w:lang w:val="uk-UA"/>
        </w:rPr>
        <w:t xml:space="preserve">c </w:t>
      </w:r>
      <w:r w:rsidRPr="009E53E0">
        <w:rPr>
          <w:lang w:val="uk-UA"/>
        </w:rPr>
        <w:t>- швидкість ультразвукової пружної хвилі,</w:t>
      </w:r>
      <w:r w:rsidRPr="009E53E0">
        <w:rPr>
          <w:spacing w:val="-6"/>
          <w:lang w:val="uk-UA"/>
        </w:rPr>
        <w:t xml:space="preserve"> </w:t>
      </w:r>
      <w:r w:rsidRPr="009E53E0">
        <w:rPr>
          <w:lang w:val="uk-UA"/>
        </w:rPr>
        <w:t>м/с;</w:t>
      </w:r>
    </w:p>
    <w:p w:rsidR="007E47C5" w:rsidRPr="009E53E0" w:rsidRDefault="007E47C5" w:rsidP="007E47C5">
      <w:pPr>
        <w:pStyle w:val="a4"/>
        <w:spacing w:line="360" w:lineRule="auto"/>
        <w:ind w:firstLine="709"/>
        <w:rPr>
          <w:lang w:val="uk-UA"/>
        </w:rPr>
      </w:pPr>
      <w:r w:rsidRPr="009E53E0">
        <w:rPr>
          <w:i/>
          <w:lang w:val="uk-UA"/>
        </w:rPr>
        <w:t xml:space="preserve">f </w:t>
      </w:r>
      <w:r w:rsidRPr="009E53E0">
        <w:rPr>
          <w:lang w:val="uk-UA"/>
        </w:rPr>
        <w:t xml:space="preserve">– частота випромінювання ультразвукової хвилі, </w:t>
      </w:r>
      <w:proofErr w:type="spellStart"/>
      <w:r w:rsidRPr="009E53E0">
        <w:rPr>
          <w:lang w:val="uk-UA"/>
        </w:rPr>
        <w:t>Гц</w:t>
      </w:r>
      <w:proofErr w:type="spellEnd"/>
      <w:r w:rsidRPr="009E53E0">
        <w:rPr>
          <w:lang w:val="uk-UA"/>
        </w:rPr>
        <w:t>;</w:t>
      </w:r>
    </w:p>
    <w:p w:rsidR="007E47C5" w:rsidRPr="009E53E0" w:rsidRDefault="007E47C5" w:rsidP="007E47C5">
      <w:pPr>
        <w:pStyle w:val="a4"/>
        <w:spacing w:line="360" w:lineRule="auto"/>
        <w:ind w:firstLine="709"/>
        <w:jc w:val="both"/>
        <w:rPr>
          <w:lang w:val="uk-UA"/>
        </w:rPr>
      </w:pPr>
      <w:proofErr w:type="spellStart"/>
      <w:r w:rsidRPr="009E53E0">
        <w:rPr>
          <w:i/>
          <w:lang w:val="uk-UA"/>
        </w:rPr>
        <w:t>S</w:t>
      </w:r>
      <w:r w:rsidRPr="009E53E0">
        <w:rPr>
          <w:vertAlign w:val="subscript"/>
          <w:lang w:val="uk-UA"/>
        </w:rPr>
        <w:t>гирла</w:t>
      </w:r>
      <w:proofErr w:type="spellEnd"/>
      <w:r w:rsidRPr="009E53E0">
        <w:rPr>
          <w:lang w:val="uk-UA"/>
        </w:rPr>
        <w:t xml:space="preserve"> – площа гирла концентратора,</w:t>
      </w:r>
      <w:r w:rsidRPr="009E53E0">
        <w:rPr>
          <w:spacing w:val="-4"/>
          <w:lang w:val="uk-UA"/>
        </w:rPr>
        <w:t xml:space="preserve"> </w:t>
      </w:r>
      <w:r w:rsidRPr="009E53E0">
        <w:rPr>
          <w:lang w:val="uk-UA"/>
        </w:rPr>
        <w:t>м</w:t>
      </w:r>
      <w:r w:rsidRPr="009E53E0">
        <w:rPr>
          <w:vertAlign w:val="superscript"/>
          <w:lang w:val="uk-UA"/>
        </w:rPr>
        <w:t>2</w:t>
      </w:r>
      <w:r w:rsidRPr="009E53E0">
        <w:rPr>
          <w:lang w:val="uk-UA"/>
        </w:rPr>
        <w:t>;</w:t>
      </w:r>
    </w:p>
    <w:p w:rsidR="007E47C5" w:rsidRPr="009E53E0" w:rsidRDefault="007E47C5" w:rsidP="007E47C5">
      <w:pPr>
        <w:pStyle w:val="a4"/>
        <w:spacing w:line="360" w:lineRule="auto"/>
        <w:ind w:firstLine="709"/>
        <w:jc w:val="both"/>
        <w:rPr>
          <w:lang w:val="uk-UA"/>
        </w:rPr>
      </w:pPr>
      <w:proofErr w:type="spellStart"/>
      <w:r w:rsidRPr="009E53E0">
        <w:rPr>
          <w:i/>
          <w:lang w:val="uk-UA"/>
        </w:rPr>
        <w:t>S</w:t>
      </w:r>
      <w:r w:rsidRPr="009E53E0">
        <w:rPr>
          <w:vertAlign w:val="subscript"/>
          <w:lang w:val="uk-UA"/>
        </w:rPr>
        <w:t>горла</w:t>
      </w:r>
      <w:proofErr w:type="spellEnd"/>
      <w:r w:rsidRPr="009E53E0">
        <w:rPr>
          <w:lang w:val="uk-UA"/>
        </w:rPr>
        <w:t xml:space="preserve"> – площа горла концентратора,</w:t>
      </w:r>
      <w:r w:rsidRPr="009E53E0">
        <w:rPr>
          <w:spacing w:val="-9"/>
          <w:lang w:val="uk-UA"/>
        </w:rPr>
        <w:t xml:space="preserve"> </w:t>
      </w:r>
      <w:r w:rsidRPr="009E53E0">
        <w:rPr>
          <w:lang w:val="uk-UA"/>
        </w:rPr>
        <w:t>м</w:t>
      </w:r>
      <w:r w:rsidRPr="009E53E0">
        <w:rPr>
          <w:vertAlign w:val="superscript"/>
          <w:lang w:val="uk-UA"/>
        </w:rPr>
        <w:t>2</w:t>
      </w:r>
      <w:r w:rsidRPr="009E53E0">
        <w:rPr>
          <w:lang w:val="uk-UA"/>
        </w:rPr>
        <w:t>.</w:t>
      </w:r>
    </w:p>
    <w:p w:rsidR="00890BB7" w:rsidRDefault="007E47C5" w:rsidP="00890BB7">
      <w:pPr>
        <w:pStyle w:val="a4"/>
        <w:spacing w:line="360" w:lineRule="auto"/>
        <w:ind w:firstLine="709"/>
        <w:jc w:val="both"/>
        <w:rPr>
          <w:sz w:val="20"/>
          <w:lang w:val="uk-UA" w:eastAsia="uk-UA" w:bidi="ar-SA"/>
        </w:rPr>
      </w:pPr>
      <w:r w:rsidRPr="009E53E0">
        <w:rPr>
          <w:lang w:val="uk-UA"/>
        </w:rPr>
        <w:t>Результати розрахунку довжини рупора для різних співвідношень площ гирла і горла</w:t>
      </w:r>
      <w:r w:rsidR="00890BB7">
        <w:rPr>
          <w:lang w:val="uk-UA"/>
        </w:rPr>
        <w:t xml:space="preserve"> [15], виконані за виразом (3.22</w:t>
      </w:r>
      <w:r w:rsidRPr="009E53E0">
        <w:rPr>
          <w:lang w:val="uk-UA"/>
        </w:rPr>
        <w:t xml:space="preserve">) для двох частот 25 </w:t>
      </w:r>
      <w:proofErr w:type="spellStart"/>
      <w:r w:rsidRPr="009E53E0">
        <w:rPr>
          <w:lang w:val="uk-UA"/>
        </w:rPr>
        <w:t>кГц</w:t>
      </w:r>
      <w:proofErr w:type="spellEnd"/>
      <w:r w:rsidRPr="009E53E0">
        <w:rPr>
          <w:lang w:val="uk-UA"/>
        </w:rPr>
        <w:t xml:space="preserve"> та 40 </w:t>
      </w:r>
      <w:proofErr w:type="spellStart"/>
      <w:r w:rsidRPr="009E53E0">
        <w:rPr>
          <w:lang w:val="uk-UA"/>
        </w:rPr>
        <w:t>кГц</w:t>
      </w:r>
      <w:proofErr w:type="spellEnd"/>
      <w:r w:rsidRPr="009E53E0">
        <w:rPr>
          <w:lang w:val="uk-UA"/>
        </w:rPr>
        <w:t>, наведені на рис.3.16. Як видно з рис. 3.16 при довжині рупора 5 см співвідношення площ не повинно перевищувати 100 для обох частот випромінювання, що завжди виконується при використанні стандартних ультразвукових перетворювачів фірми MURATA [23].</w:t>
      </w:r>
      <w:r w:rsidRPr="009E53E0">
        <w:rPr>
          <w:sz w:val="20"/>
          <w:lang w:val="uk-UA" w:eastAsia="uk-UA" w:bidi="ar-SA"/>
        </w:rPr>
        <w:t xml:space="preserve"> </w:t>
      </w:r>
    </w:p>
    <w:p w:rsidR="007E47C5" w:rsidRPr="009E53E0" w:rsidRDefault="007E47C5" w:rsidP="00890BB7">
      <w:pPr>
        <w:pStyle w:val="a4"/>
        <w:spacing w:line="360" w:lineRule="auto"/>
        <w:ind w:firstLine="709"/>
        <w:jc w:val="center"/>
        <w:rPr>
          <w:lang w:val="uk-UA"/>
        </w:rPr>
      </w:pPr>
      <w:r w:rsidRPr="009E53E0">
        <w:rPr>
          <w:noProof/>
          <w:sz w:val="20"/>
          <w:lang w:bidi="ar-SA"/>
        </w:rPr>
        <w:drawing>
          <wp:inline distT="0" distB="0" distL="0" distR="0" wp14:anchorId="67A6D74A" wp14:editId="069E2C3F">
            <wp:extent cx="3608533" cy="2330323"/>
            <wp:effectExtent l="0" t="0" r="0" b="0"/>
            <wp:docPr id="165"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84.png"/>
                    <pic:cNvPicPr/>
                  </pic:nvPicPr>
                  <pic:blipFill>
                    <a:blip r:embed="rId165" cstate="print"/>
                    <a:stretch>
                      <a:fillRect/>
                    </a:stretch>
                  </pic:blipFill>
                  <pic:spPr>
                    <a:xfrm>
                      <a:off x="0" y="0"/>
                      <a:ext cx="3613656" cy="2333631"/>
                    </a:xfrm>
                    <a:prstGeom prst="rect">
                      <a:avLst/>
                    </a:prstGeom>
                  </pic:spPr>
                </pic:pic>
              </a:graphicData>
            </a:graphic>
          </wp:inline>
        </w:drawing>
      </w:r>
    </w:p>
    <w:p w:rsidR="007E47C5" w:rsidRDefault="007E47C5" w:rsidP="007E47C5">
      <w:pPr>
        <w:pStyle w:val="a4"/>
        <w:spacing w:line="360" w:lineRule="auto"/>
        <w:ind w:firstLine="709"/>
        <w:rPr>
          <w:lang w:val="uk-UA"/>
        </w:rPr>
      </w:pPr>
      <w:r w:rsidRPr="009E53E0">
        <w:rPr>
          <w:lang w:val="uk-UA"/>
        </w:rPr>
        <w:t xml:space="preserve">Рис. 3.16. Залежність довжини рупора від співвідношення площ гирла і горла для частот  25 </w:t>
      </w:r>
      <w:proofErr w:type="spellStart"/>
      <w:r w:rsidRPr="009E53E0">
        <w:rPr>
          <w:lang w:val="uk-UA"/>
        </w:rPr>
        <w:t>кГц</w:t>
      </w:r>
      <w:proofErr w:type="spellEnd"/>
      <w:r w:rsidRPr="009E53E0">
        <w:rPr>
          <w:lang w:val="uk-UA"/>
        </w:rPr>
        <w:t xml:space="preserve"> (1) та  40 </w:t>
      </w:r>
      <w:proofErr w:type="spellStart"/>
      <w:r w:rsidRPr="009E53E0">
        <w:rPr>
          <w:lang w:val="uk-UA"/>
        </w:rPr>
        <w:t>кГц</w:t>
      </w:r>
      <w:proofErr w:type="spellEnd"/>
      <w:r w:rsidRPr="009E53E0">
        <w:rPr>
          <w:lang w:val="uk-UA"/>
        </w:rPr>
        <w:t xml:space="preserve"> (2).</w:t>
      </w:r>
    </w:p>
    <w:p w:rsidR="00C864B2" w:rsidRPr="009E53E0" w:rsidRDefault="00C864B2" w:rsidP="007E47C5">
      <w:pPr>
        <w:pStyle w:val="a4"/>
        <w:spacing w:line="360" w:lineRule="auto"/>
        <w:ind w:firstLine="709"/>
        <w:rPr>
          <w:lang w:val="uk-UA"/>
        </w:rPr>
      </w:pPr>
    </w:p>
    <w:p w:rsidR="007E47C5" w:rsidRPr="009E53E0" w:rsidRDefault="007E47C5" w:rsidP="007E47C5">
      <w:pPr>
        <w:pStyle w:val="2"/>
        <w:tabs>
          <w:tab w:val="left" w:pos="1349"/>
        </w:tabs>
        <w:spacing w:line="360" w:lineRule="auto"/>
        <w:rPr>
          <w:lang w:val="uk-UA"/>
        </w:rPr>
      </w:pPr>
      <w:bookmarkStart w:id="83" w:name="_bookmark25"/>
      <w:bookmarkEnd w:id="83"/>
      <w:r w:rsidRPr="009E53E0">
        <w:rPr>
          <w:lang w:val="uk-UA"/>
        </w:rPr>
        <w:t xml:space="preserve">      </w:t>
      </w:r>
      <w:bookmarkStart w:id="84" w:name="_Toc73964829"/>
      <w:r w:rsidRPr="009E53E0">
        <w:rPr>
          <w:lang w:val="uk-UA"/>
        </w:rPr>
        <w:t>3.4  Алгоритм реконструкції поверхні транспортувальної тари</w:t>
      </w:r>
      <w:bookmarkEnd w:id="84"/>
    </w:p>
    <w:p w:rsidR="007E47C5" w:rsidRPr="00890BB7"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Алгоритм реконструкції поверхні транспортувальної тари заснований на обробці отриманих даних від ультразвукової решітки. За допомогою кожного А-</w:t>
      </w:r>
      <w:proofErr w:type="spellStart"/>
      <w:r w:rsidRPr="009E53E0">
        <w:rPr>
          <w:lang w:val="uk-UA"/>
        </w:rPr>
        <w:t>скана</w:t>
      </w:r>
      <w:proofErr w:type="spellEnd"/>
      <w:r w:rsidRPr="009E53E0">
        <w:rPr>
          <w:lang w:val="uk-UA"/>
        </w:rPr>
        <w:t xml:space="preserve"> обчислюється відстань до поверхні, від якої відбивається ультразвукова хвиля, в 15 точках поперек піддону і від 12 до 120 точок (в залежності від обраного кроку сканування) уздовж піддону [12]. Сканування </w:t>
      </w:r>
      <w:r w:rsidRPr="009E53E0">
        <w:rPr>
          <w:lang w:val="uk-UA"/>
        </w:rPr>
        <w:lastRenderedPageBreak/>
        <w:t xml:space="preserve">уздовж піддону здійснюється шляхом його пересування по конвеєру, при цьому </w:t>
      </w:r>
      <w:r w:rsidR="00BD45DE" w:rsidRPr="009E53E0">
        <w:rPr>
          <w:lang w:val="uk-UA"/>
        </w:rPr>
        <w:t>ультразвукова</w:t>
      </w:r>
      <w:r w:rsidRPr="009E53E0">
        <w:rPr>
          <w:lang w:val="uk-UA"/>
        </w:rPr>
        <w:t xml:space="preserve"> решітка залишається нерухомою. Поверхні відбиття перекривають одна одну, дозволяючи контролювати проміжки між датчиками. На рис. 3.17 представлено схематичне зображення транспортувальної тари (піддону). Зона відбиття для кожної пари датчиків показана у вигляді кола. Помаранчеві кола відповідають зонам для однойменної пари «випромінювач-приймач», білий - для поруч розташованого приймача. Це додає точки контролю, без збільшення пар «випромінювач-приймач». Зона відбиття для кожної пари «випромінювач-приймач» становить коло діаметром 100 мм. Набір з 15 зон відповідає сумарній зоні 1500 мм. Поперечний розмір піддону становить 800 мм, отже, решітка з 8 елементів забезпечує контроль всієї поверхні </w:t>
      </w:r>
      <w:r w:rsidR="00BD45DE">
        <w:rPr>
          <w:lang w:val="uk-UA"/>
        </w:rPr>
        <w:t>піддо</w:t>
      </w:r>
      <w:r w:rsidR="00BD45DE" w:rsidRPr="009E53E0">
        <w:rPr>
          <w:lang w:val="uk-UA"/>
        </w:rPr>
        <w:t>ну</w:t>
      </w:r>
      <w:r w:rsidRPr="009E53E0">
        <w:rPr>
          <w:lang w:val="uk-UA"/>
        </w:rPr>
        <w:t xml:space="preserve"> і кожна зона пари «випромінювач-приймач» перекриває зону сусідньої пари, виключаючи тим самим появу можливих неконтрольованих зон на поверхні піддону.</w:t>
      </w:r>
    </w:p>
    <w:p w:rsidR="007E47C5" w:rsidRPr="009E53E0" w:rsidRDefault="007E47C5" w:rsidP="007E47C5">
      <w:pPr>
        <w:pStyle w:val="a4"/>
        <w:spacing w:line="360" w:lineRule="auto"/>
        <w:ind w:firstLine="709"/>
        <w:jc w:val="both"/>
        <w:rPr>
          <w:lang w:val="uk-UA"/>
        </w:rPr>
      </w:pPr>
      <w:r w:rsidRPr="009E53E0">
        <w:rPr>
          <w:lang w:val="uk-UA"/>
        </w:rPr>
        <w:t xml:space="preserve">Дистанція до </w:t>
      </w:r>
      <w:proofErr w:type="spellStart"/>
      <w:r w:rsidRPr="009E53E0">
        <w:rPr>
          <w:lang w:val="uk-UA"/>
        </w:rPr>
        <w:t>палети</w:t>
      </w:r>
      <w:proofErr w:type="spellEnd"/>
      <w:r w:rsidRPr="009E53E0">
        <w:rPr>
          <w:lang w:val="uk-UA"/>
        </w:rPr>
        <w:t xml:space="preserve"> обчислюється відповідно до наступного виразу [25]: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3"/>
        <w:gridCol w:w="141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7D1411BF" wp14:editId="05F9DAAE">
                  <wp:extent cx="677333" cy="408194"/>
                  <wp:effectExtent l="0" t="0" r="889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6" cstate="print"/>
                          <a:stretch>
                            <a:fillRect/>
                          </a:stretch>
                        </pic:blipFill>
                        <pic:spPr>
                          <a:xfrm>
                            <a:off x="0" y="0"/>
                            <a:ext cx="676835" cy="407894"/>
                          </a:xfrm>
                          <a:prstGeom prst="rect">
                            <a:avLst/>
                          </a:prstGeom>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(3.23</w:t>
            </w:r>
            <w:r w:rsidR="007E47C5" w:rsidRPr="009E53E0">
              <w:rPr>
                <w:bCs/>
                <w:sz w:val="28"/>
                <w:szCs w:val="28"/>
                <w:lang w:val="uk-UA"/>
              </w:rPr>
              <w:t>)</w:t>
            </w:r>
          </w:p>
        </w:tc>
      </w:tr>
    </w:tbl>
    <w:p w:rsidR="007E47C5" w:rsidRPr="009E53E0" w:rsidRDefault="007E47C5" w:rsidP="007E47C5">
      <w:pPr>
        <w:pStyle w:val="a4"/>
        <w:tabs>
          <w:tab w:val="left" w:pos="926"/>
        </w:tabs>
        <w:spacing w:line="360" w:lineRule="auto"/>
        <w:rPr>
          <w:lang w:val="uk-UA"/>
        </w:rPr>
      </w:pPr>
      <w:r w:rsidRPr="009E53E0">
        <w:rPr>
          <w:lang w:val="uk-UA"/>
        </w:rPr>
        <w:t xml:space="preserve">Де      </w:t>
      </w:r>
      <w:r w:rsidRPr="009E53E0">
        <w:rPr>
          <w:i/>
          <w:lang w:val="uk-UA"/>
        </w:rPr>
        <w:t xml:space="preserve">h </w:t>
      </w:r>
      <w:r w:rsidRPr="009E53E0">
        <w:rPr>
          <w:lang w:val="uk-UA"/>
        </w:rPr>
        <w:t>– обчислена відстань до поверхні контрольованого піддону,</w:t>
      </w:r>
      <w:r w:rsidRPr="009E53E0">
        <w:rPr>
          <w:spacing w:val="-5"/>
          <w:lang w:val="uk-UA"/>
        </w:rPr>
        <w:t xml:space="preserve"> </w:t>
      </w:r>
      <w:r w:rsidRPr="009E53E0">
        <w:rPr>
          <w:lang w:val="uk-UA"/>
        </w:rPr>
        <w:t>м;</w:t>
      </w:r>
    </w:p>
    <w:p w:rsidR="007E47C5" w:rsidRPr="009E53E0" w:rsidRDefault="007E47C5" w:rsidP="007E47C5">
      <w:pPr>
        <w:pStyle w:val="a4"/>
        <w:spacing w:line="360" w:lineRule="auto"/>
        <w:ind w:firstLine="709"/>
        <w:rPr>
          <w:lang w:val="uk-UA"/>
        </w:rPr>
      </w:pPr>
      <w:r w:rsidRPr="009E53E0">
        <w:rPr>
          <w:i/>
          <w:lang w:val="uk-UA"/>
        </w:rPr>
        <w:t xml:space="preserve">t </w:t>
      </w:r>
      <w:r w:rsidRPr="009E53E0">
        <w:rPr>
          <w:lang w:val="uk-UA"/>
        </w:rPr>
        <w:t>– час розповсюдження ультразвукової хвилі від датчика до піддону та назад, с;</w:t>
      </w:r>
    </w:p>
    <w:p w:rsidR="007E47C5" w:rsidRPr="009E53E0" w:rsidRDefault="007E47C5" w:rsidP="007E47C5">
      <w:pPr>
        <w:pStyle w:val="a4"/>
        <w:spacing w:line="360" w:lineRule="auto"/>
        <w:ind w:firstLine="709"/>
        <w:rPr>
          <w:lang w:val="uk-UA"/>
        </w:rPr>
      </w:pPr>
      <w:r w:rsidRPr="009E53E0">
        <w:rPr>
          <w:i/>
          <w:lang w:val="uk-UA"/>
        </w:rPr>
        <w:t xml:space="preserve">v </w:t>
      </w:r>
      <w:r w:rsidRPr="009E53E0">
        <w:rPr>
          <w:lang w:val="uk-UA"/>
        </w:rPr>
        <w:t xml:space="preserve">– швидкість розповсюдження ультразвукової хвилі в повітряному середовищі, м/с. </w:t>
      </w:r>
    </w:p>
    <w:p w:rsidR="007E47C5" w:rsidRPr="009E53E0" w:rsidRDefault="007E47C5" w:rsidP="007E47C5">
      <w:pPr>
        <w:pStyle w:val="a4"/>
        <w:spacing w:line="360" w:lineRule="auto"/>
        <w:ind w:firstLine="709"/>
        <w:jc w:val="both"/>
        <w:rPr>
          <w:lang w:val="uk-UA"/>
        </w:rPr>
      </w:pPr>
      <w:r w:rsidRPr="009E53E0">
        <w:rPr>
          <w:lang w:val="uk-UA"/>
        </w:rPr>
        <w:t xml:space="preserve">Швидкість розповсюдження ультразвукової хвилі в повітряному середовищі залежить від її параметрів: вологості, тиску, температури і т. п., а для розрахунку відстані необхідно її знати, тому спочатку виконується вимірювання швидкості розповсюдження ультразвукових хвиль в повітряному середовищі. Ця процедура здійснюється в кожному </w:t>
      </w:r>
      <w:r w:rsidR="00BD45DE" w:rsidRPr="009E53E0">
        <w:rPr>
          <w:lang w:val="uk-UA"/>
        </w:rPr>
        <w:t>ультразвуковому</w:t>
      </w:r>
      <w:r w:rsidRPr="009E53E0">
        <w:rPr>
          <w:lang w:val="uk-UA"/>
        </w:rPr>
        <w:t xml:space="preserve"> каналі у відсутності піддону на конвеєрі.</w:t>
      </w:r>
    </w:p>
    <w:p w:rsidR="007E47C5" w:rsidRPr="009E53E0" w:rsidRDefault="007E47C5" w:rsidP="007E47C5">
      <w:pPr>
        <w:pStyle w:val="a4"/>
        <w:spacing w:line="360" w:lineRule="auto"/>
        <w:ind w:firstLine="709"/>
        <w:jc w:val="both"/>
        <w:rPr>
          <w:sz w:val="22"/>
          <w:lang w:val="uk-UA"/>
        </w:rPr>
      </w:pPr>
      <w:r w:rsidRPr="009E53E0">
        <w:rPr>
          <w:noProof/>
          <w:lang w:bidi="ar-SA"/>
        </w:rPr>
        <w:lastRenderedPageBreak/>
        <mc:AlternateContent>
          <mc:Choice Requires="wpg">
            <w:drawing>
              <wp:anchor distT="0" distB="0" distL="0" distR="0" simplePos="0" relativeHeight="251722752" behindDoc="1" locked="0" layoutInCell="1" allowOverlap="1">
                <wp:simplePos x="0" y="0"/>
                <wp:positionH relativeFrom="page">
                  <wp:posOffset>1171575</wp:posOffset>
                </wp:positionH>
                <wp:positionV relativeFrom="paragraph">
                  <wp:posOffset>192405</wp:posOffset>
                </wp:positionV>
                <wp:extent cx="5793740" cy="3415665"/>
                <wp:effectExtent l="0" t="0" r="16510" b="13335"/>
                <wp:wrapTopAndBottom/>
                <wp:docPr id="291" name="Группа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3740" cy="3415665"/>
                          <a:chOff x="1845" y="303"/>
                          <a:chExt cx="9124" cy="5379"/>
                        </a:xfrm>
                      </wpg:grpSpPr>
                      <wps:wsp>
                        <wps:cNvPr id="292" name="Rectangle 60"/>
                        <wps:cNvSpPr>
                          <a:spLocks noChangeArrowheads="1"/>
                        </wps:cNvSpPr>
                        <wps:spPr bwMode="auto">
                          <a:xfrm>
                            <a:off x="1852" y="501"/>
                            <a:ext cx="9109" cy="541"/>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3" name="Rectangle 59"/>
                        <wps:cNvSpPr>
                          <a:spLocks noChangeArrowheads="1"/>
                        </wps:cNvSpPr>
                        <wps:spPr bwMode="auto">
                          <a:xfrm>
                            <a:off x="1852" y="501"/>
                            <a:ext cx="9109" cy="541"/>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Freeform 58"/>
                        <wps:cNvSpPr>
                          <a:spLocks/>
                        </wps:cNvSpPr>
                        <wps:spPr bwMode="auto">
                          <a:xfrm>
                            <a:off x="1956" y="310"/>
                            <a:ext cx="955" cy="865"/>
                          </a:xfrm>
                          <a:custGeom>
                            <a:avLst/>
                            <a:gdLst>
                              <a:gd name="T0" fmla="+- 0 2434 1957"/>
                              <a:gd name="T1" fmla="*/ T0 w 955"/>
                              <a:gd name="T2" fmla="+- 0 311 311"/>
                              <a:gd name="T3" fmla="*/ 311 h 865"/>
                              <a:gd name="T4" fmla="+- 0 2357 1957"/>
                              <a:gd name="T5" fmla="*/ T4 w 955"/>
                              <a:gd name="T6" fmla="+- 0 316 311"/>
                              <a:gd name="T7" fmla="*/ 316 h 865"/>
                              <a:gd name="T8" fmla="+- 0 2283 1957"/>
                              <a:gd name="T9" fmla="*/ T8 w 955"/>
                              <a:gd name="T10" fmla="+- 0 333 311"/>
                              <a:gd name="T11" fmla="*/ 333 h 865"/>
                              <a:gd name="T12" fmla="+- 0 2215 1957"/>
                              <a:gd name="T13" fmla="*/ T12 w 955"/>
                              <a:gd name="T14" fmla="+- 0 359 311"/>
                              <a:gd name="T15" fmla="*/ 359 h 865"/>
                              <a:gd name="T16" fmla="+- 0 2152 1957"/>
                              <a:gd name="T17" fmla="*/ T16 w 955"/>
                              <a:gd name="T18" fmla="+- 0 394 311"/>
                              <a:gd name="T19" fmla="*/ 394 h 865"/>
                              <a:gd name="T20" fmla="+- 0 2097 1957"/>
                              <a:gd name="T21" fmla="*/ T20 w 955"/>
                              <a:gd name="T22" fmla="+- 0 437 311"/>
                              <a:gd name="T23" fmla="*/ 437 h 865"/>
                              <a:gd name="T24" fmla="+- 0 2049 1957"/>
                              <a:gd name="T25" fmla="*/ T24 w 955"/>
                              <a:gd name="T26" fmla="+- 0 487 311"/>
                              <a:gd name="T27" fmla="*/ 487 h 865"/>
                              <a:gd name="T28" fmla="+- 0 2010 1957"/>
                              <a:gd name="T29" fmla="*/ T28 w 955"/>
                              <a:gd name="T30" fmla="+- 0 544 311"/>
                              <a:gd name="T31" fmla="*/ 544 h 865"/>
                              <a:gd name="T32" fmla="+- 0 1981 1957"/>
                              <a:gd name="T33" fmla="*/ T32 w 955"/>
                              <a:gd name="T34" fmla="+- 0 606 311"/>
                              <a:gd name="T35" fmla="*/ 606 h 865"/>
                              <a:gd name="T36" fmla="+- 0 1963 1957"/>
                              <a:gd name="T37" fmla="*/ T36 w 955"/>
                              <a:gd name="T38" fmla="+- 0 672 311"/>
                              <a:gd name="T39" fmla="*/ 672 h 865"/>
                              <a:gd name="T40" fmla="+- 0 1957 1957"/>
                              <a:gd name="T41" fmla="*/ T40 w 955"/>
                              <a:gd name="T42" fmla="+- 0 743 311"/>
                              <a:gd name="T43" fmla="*/ 743 h 865"/>
                              <a:gd name="T44" fmla="+- 0 1963 1957"/>
                              <a:gd name="T45" fmla="*/ T44 w 955"/>
                              <a:gd name="T46" fmla="+- 0 813 311"/>
                              <a:gd name="T47" fmla="*/ 813 h 865"/>
                              <a:gd name="T48" fmla="+- 0 1981 1957"/>
                              <a:gd name="T49" fmla="*/ T48 w 955"/>
                              <a:gd name="T50" fmla="+- 0 879 311"/>
                              <a:gd name="T51" fmla="*/ 879 h 865"/>
                              <a:gd name="T52" fmla="+- 0 2010 1957"/>
                              <a:gd name="T53" fmla="*/ T52 w 955"/>
                              <a:gd name="T54" fmla="+- 0 941 311"/>
                              <a:gd name="T55" fmla="*/ 941 h 865"/>
                              <a:gd name="T56" fmla="+- 0 2049 1957"/>
                              <a:gd name="T57" fmla="*/ T56 w 955"/>
                              <a:gd name="T58" fmla="+- 0 998 311"/>
                              <a:gd name="T59" fmla="*/ 998 h 865"/>
                              <a:gd name="T60" fmla="+- 0 2097 1957"/>
                              <a:gd name="T61" fmla="*/ T60 w 955"/>
                              <a:gd name="T62" fmla="+- 0 1048 311"/>
                              <a:gd name="T63" fmla="*/ 1048 h 865"/>
                              <a:gd name="T64" fmla="+- 0 2152 1957"/>
                              <a:gd name="T65" fmla="*/ T64 w 955"/>
                              <a:gd name="T66" fmla="+- 0 1091 311"/>
                              <a:gd name="T67" fmla="*/ 1091 h 865"/>
                              <a:gd name="T68" fmla="+- 0 2215 1957"/>
                              <a:gd name="T69" fmla="*/ T68 w 955"/>
                              <a:gd name="T70" fmla="+- 0 1126 311"/>
                              <a:gd name="T71" fmla="*/ 1126 h 865"/>
                              <a:gd name="T72" fmla="+- 0 2283 1957"/>
                              <a:gd name="T73" fmla="*/ T72 w 955"/>
                              <a:gd name="T74" fmla="+- 0 1153 311"/>
                              <a:gd name="T75" fmla="*/ 1153 h 865"/>
                              <a:gd name="T76" fmla="+- 0 2357 1957"/>
                              <a:gd name="T77" fmla="*/ T76 w 955"/>
                              <a:gd name="T78" fmla="+- 0 1169 311"/>
                              <a:gd name="T79" fmla="*/ 1169 h 865"/>
                              <a:gd name="T80" fmla="+- 0 2434 1957"/>
                              <a:gd name="T81" fmla="*/ T80 w 955"/>
                              <a:gd name="T82" fmla="+- 0 1175 311"/>
                              <a:gd name="T83" fmla="*/ 1175 h 865"/>
                              <a:gd name="T84" fmla="+- 0 2512 1957"/>
                              <a:gd name="T85" fmla="*/ T84 w 955"/>
                              <a:gd name="T86" fmla="+- 0 1169 311"/>
                              <a:gd name="T87" fmla="*/ 1169 h 865"/>
                              <a:gd name="T88" fmla="+- 0 2585 1957"/>
                              <a:gd name="T89" fmla="*/ T88 w 955"/>
                              <a:gd name="T90" fmla="+- 0 1153 311"/>
                              <a:gd name="T91" fmla="*/ 1153 h 865"/>
                              <a:gd name="T92" fmla="+- 0 2654 1957"/>
                              <a:gd name="T93" fmla="*/ T92 w 955"/>
                              <a:gd name="T94" fmla="+- 0 1126 311"/>
                              <a:gd name="T95" fmla="*/ 1126 h 865"/>
                              <a:gd name="T96" fmla="+- 0 2716 1957"/>
                              <a:gd name="T97" fmla="*/ T96 w 955"/>
                              <a:gd name="T98" fmla="+- 0 1091 311"/>
                              <a:gd name="T99" fmla="*/ 1091 h 865"/>
                              <a:gd name="T100" fmla="+- 0 2772 1957"/>
                              <a:gd name="T101" fmla="*/ T100 w 955"/>
                              <a:gd name="T102" fmla="+- 0 1048 311"/>
                              <a:gd name="T103" fmla="*/ 1048 h 865"/>
                              <a:gd name="T104" fmla="+- 0 2820 1957"/>
                              <a:gd name="T105" fmla="*/ T104 w 955"/>
                              <a:gd name="T106" fmla="+- 0 998 311"/>
                              <a:gd name="T107" fmla="*/ 998 h 865"/>
                              <a:gd name="T108" fmla="+- 0 2859 1957"/>
                              <a:gd name="T109" fmla="*/ T108 w 955"/>
                              <a:gd name="T110" fmla="+- 0 941 311"/>
                              <a:gd name="T111" fmla="*/ 941 h 865"/>
                              <a:gd name="T112" fmla="+- 0 2887 1957"/>
                              <a:gd name="T113" fmla="*/ T112 w 955"/>
                              <a:gd name="T114" fmla="+- 0 879 311"/>
                              <a:gd name="T115" fmla="*/ 879 h 865"/>
                              <a:gd name="T116" fmla="+- 0 2906 1957"/>
                              <a:gd name="T117" fmla="*/ T116 w 955"/>
                              <a:gd name="T118" fmla="+- 0 813 311"/>
                              <a:gd name="T119" fmla="*/ 813 h 865"/>
                              <a:gd name="T120" fmla="+- 0 2912 1957"/>
                              <a:gd name="T121" fmla="*/ T120 w 955"/>
                              <a:gd name="T122" fmla="+- 0 743 311"/>
                              <a:gd name="T123" fmla="*/ 743 h 865"/>
                              <a:gd name="T124" fmla="+- 0 2906 1957"/>
                              <a:gd name="T125" fmla="*/ T124 w 955"/>
                              <a:gd name="T126" fmla="+- 0 672 311"/>
                              <a:gd name="T127" fmla="*/ 672 h 865"/>
                              <a:gd name="T128" fmla="+- 0 2887 1957"/>
                              <a:gd name="T129" fmla="*/ T128 w 955"/>
                              <a:gd name="T130" fmla="+- 0 606 311"/>
                              <a:gd name="T131" fmla="*/ 606 h 865"/>
                              <a:gd name="T132" fmla="+- 0 2859 1957"/>
                              <a:gd name="T133" fmla="*/ T132 w 955"/>
                              <a:gd name="T134" fmla="+- 0 544 311"/>
                              <a:gd name="T135" fmla="*/ 544 h 865"/>
                              <a:gd name="T136" fmla="+- 0 2820 1957"/>
                              <a:gd name="T137" fmla="*/ T136 w 955"/>
                              <a:gd name="T138" fmla="+- 0 487 311"/>
                              <a:gd name="T139" fmla="*/ 487 h 865"/>
                              <a:gd name="T140" fmla="+- 0 2772 1957"/>
                              <a:gd name="T141" fmla="*/ T140 w 955"/>
                              <a:gd name="T142" fmla="+- 0 437 311"/>
                              <a:gd name="T143" fmla="*/ 437 h 865"/>
                              <a:gd name="T144" fmla="+- 0 2716 1957"/>
                              <a:gd name="T145" fmla="*/ T144 w 955"/>
                              <a:gd name="T146" fmla="+- 0 394 311"/>
                              <a:gd name="T147" fmla="*/ 394 h 865"/>
                              <a:gd name="T148" fmla="+- 0 2654 1957"/>
                              <a:gd name="T149" fmla="*/ T148 w 955"/>
                              <a:gd name="T150" fmla="+- 0 359 311"/>
                              <a:gd name="T151" fmla="*/ 359 h 865"/>
                              <a:gd name="T152" fmla="+- 0 2585 1957"/>
                              <a:gd name="T153" fmla="*/ T152 w 955"/>
                              <a:gd name="T154" fmla="+- 0 333 311"/>
                              <a:gd name="T155" fmla="*/ 333 h 865"/>
                              <a:gd name="T156" fmla="+- 0 2512 1957"/>
                              <a:gd name="T157" fmla="*/ T156 w 955"/>
                              <a:gd name="T158" fmla="+- 0 316 311"/>
                              <a:gd name="T159" fmla="*/ 316 h 865"/>
                              <a:gd name="T160" fmla="+- 0 2434 1957"/>
                              <a:gd name="T161" fmla="*/ T160 w 955"/>
                              <a:gd name="T162" fmla="+- 0 311 311"/>
                              <a:gd name="T163" fmla="*/ 311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477" y="0"/>
                                </a:moveTo>
                                <a:lnTo>
                                  <a:pt x="400" y="5"/>
                                </a:lnTo>
                                <a:lnTo>
                                  <a:pt x="326" y="22"/>
                                </a:lnTo>
                                <a:lnTo>
                                  <a:pt x="258" y="48"/>
                                </a:lnTo>
                                <a:lnTo>
                                  <a:pt x="195" y="83"/>
                                </a:lnTo>
                                <a:lnTo>
                                  <a:pt x="140" y="126"/>
                                </a:lnTo>
                                <a:lnTo>
                                  <a:pt x="92" y="176"/>
                                </a:lnTo>
                                <a:lnTo>
                                  <a:pt x="53" y="233"/>
                                </a:lnTo>
                                <a:lnTo>
                                  <a:pt x="24" y="295"/>
                                </a:lnTo>
                                <a:lnTo>
                                  <a:pt x="6" y="361"/>
                                </a:lnTo>
                                <a:lnTo>
                                  <a:pt x="0" y="432"/>
                                </a:lnTo>
                                <a:lnTo>
                                  <a:pt x="6" y="502"/>
                                </a:lnTo>
                                <a:lnTo>
                                  <a:pt x="24" y="568"/>
                                </a:lnTo>
                                <a:lnTo>
                                  <a:pt x="53" y="630"/>
                                </a:lnTo>
                                <a:lnTo>
                                  <a:pt x="92" y="687"/>
                                </a:lnTo>
                                <a:lnTo>
                                  <a:pt x="140" y="737"/>
                                </a:lnTo>
                                <a:lnTo>
                                  <a:pt x="195" y="780"/>
                                </a:lnTo>
                                <a:lnTo>
                                  <a:pt x="258" y="815"/>
                                </a:lnTo>
                                <a:lnTo>
                                  <a:pt x="326" y="842"/>
                                </a:lnTo>
                                <a:lnTo>
                                  <a:pt x="400" y="858"/>
                                </a:lnTo>
                                <a:lnTo>
                                  <a:pt x="477" y="864"/>
                                </a:lnTo>
                                <a:lnTo>
                                  <a:pt x="555" y="858"/>
                                </a:lnTo>
                                <a:lnTo>
                                  <a:pt x="628" y="842"/>
                                </a:lnTo>
                                <a:lnTo>
                                  <a:pt x="697" y="815"/>
                                </a:lnTo>
                                <a:lnTo>
                                  <a:pt x="759" y="780"/>
                                </a:lnTo>
                                <a:lnTo>
                                  <a:pt x="815" y="737"/>
                                </a:lnTo>
                                <a:lnTo>
                                  <a:pt x="863" y="687"/>
                                </a:lnTo>
                                <a:lnTo>
                                  <a:pt x="902" y="630"/>
                                </a:lnTo>
                                <a:lnTo>
                                  <a:pt x="930" y="568"/>
                                </a:lnTo>
                                <a:lnTo>
                                  <a:pt x="949" y="502"/>
                                </a:lnTo>
                                <a:lnTo>
                                  <a:pt x="955" y="432"/>
                                </a:lnTo>
                                <a:lnTo>
                                  <a:pt x="949" y="361"/>
                                </a:lnTo>
                                <a:lnTo>
                                  <a:pt x="930" y="295"/>
                                </a:lnTo>
                                <a:lnTo>
                                  <a:pt x="902" y="233"/>
                                </a:lnTo>
                                <a:lnTo>
                                  <a:pt x="863" y="176"/>
                                </a:lnTo>
                                <a:lnTo>
                                  <a:pt x="815" y="126"/>
                                </a:lnTo>
                                <a:lnTo>
                                  <a:pt x="759" y="83"/>
                                </a:lnTo>
                                <a:lnTo>
                                  <a:pt x="697" y="48"/>
                                </a:lnTo>
                                <a:lnTo>
                                  <a:pt x="628" y="22"/>
                                </a:lnTo>
                                <a:lnTo>
                                  <a:pt x="555" y="5"/>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Freeform 57"/>
                        <wps:cNvSpPr>
                          <a:spLocks/>
                        </wps:cNvSpPr>
                        <wps:spPr bwMode="auto">
                          <a:xfrm>
                            <a:off x="1956" y="310"/>
                            <a:ext cx="955" cy="865"/>
                          </a:xfrm>
                          <a:custGeom>
                            <a:avLst/>
                            <a:gdLst>
                              <a:gd name="T0" fmla="+- 0 1957 1957"/>
                              <a:gd name="T1" fmla="*/ T0 w 955"/>
                              <a:gd name="T2" fmla="+- 0 743 311"/>
                              <a:gd name="T3" fmla="*/ 743 h 865"/>
                              <a:gd name="T4" fmla="+- 0 1963 1957"/>
                              <a:gd name="T5" fmla="*/ T4 w 955"/>
                              <a:gd name="T6" fmla="+- 0 672 311"/>
                              <a:gd name="T7" fmla="*/ 672 h 865"/>
                              <a:gd name="T8" fmla="+- 0 1981 1957"/>
                              <a:gd name="T9" fmla="*/ T8 w 955"/>
                              <a:gd name="T10" fmla="+- 0 606 311"/>
                              <a:gd name="T11" fmla="*/ 606 h 865"/>
                              <a:gd name="T12" fmla="+- 0 2010 1957"/>
                              <a:gd name="T13" fmla="*/ T12 w 955"/>
                              <a:gd name="T14" fmla="+- 0 544 311"/>
                              <a:gd name="T15" fmla="*/ 544 h 865"/>
                              <a:gd name="T16" fmla="+- 0 2049 1957"/>
                              <a:gd name="T17" fmla="*/ T16 w 955"/>
                              <a:gd name="T18" fmla="+- 0 487 311"/>
                              <a:gd name="T19" fmla="*/ 487 h 865"/>
                              <a:gd name="T20" fmla="+- 0 2097 1957"/>
                              <a:gd name="T21" fmla="*/ T20 w 955"/>
                              <a:gd name="T22" fmla="+- 0 437 311"/>
                              <a:gd name="T23" fmla="*/ 437 h 865"/>
                              <a:gd name="T24" fmla="+- 0 2152 1957"/>
                              <a:gd name="T25" fmla="*/ T24 w 955"/>
                              <a:gd name="T26" fmla="+- 0 394 311"/>
                              <a:gd name="T27" fmla="*/ 394 h 865"/>
                              <a:gd name="T28" fmla="+- 0 2215 1957"/>
                              <a:gd name="T29" fmla="*/ T28 w 955"/>
                              <a:gd name="T30" fmla="+- 0 359 311"/>
                              <a:gd name="T31" fmla="*/ 359 h 865"/>
                              <a:gd name="T32" fmla="+- 0 2283 1957"/>
                              <a:gd name="T33" fmla="*/ T32 w 955"/>
                              <a:gd name="T34" fmla="+- 0 333 311"/>
                              <a:gd name="T35" fmla="*/ 333 h 865"/>
                              <a:gd name="T36" fmla="+- 0 2357 1957"/>
                              <a:gd name="T37" fmla="*/ T36 w 955"/>
                              <a:gd name="T38" fmla="+- 0 316 311"/>
                              <a:gd name="T39" fmla="*/ 316 h 865"/>
                              <a:gd name="T40" fmla="+- 0 2434 1957"/>
                              <a:gd name="T41" fmla="*/ T40 w 955"/>
                              <a:gd name="T42" fmla="+- 0 311 311"/>
                              <a:gd name="T43" fmla="*/ 311 h 865"/>
                              <a:gd name="T44" fmla="+- 0 2512 1957"/>
                              <a:gd name="T45" fmla="*/ T44 w 955"/>
                              <a:gd name="T46" fmla="+- 0 316 311"/>
                              <a:gd name="T47" fmla="*/ 316 h 865"/>
                              <a:gd name="T48" fmla="+- 0 2585 1957"/>
                              <a:gd name="T49" fmla="*/ T48 w 955"/>
                              <a:gd name="T50" fmla="+- 0 333 311"/>
                              <a:gd name="T51" fmla="*/ 333 h 865"/>
                              <a:gd name="T52" fmla="+- 0 2654 1957"/>
                              <a:gd name="T53" fmla="*/ T52 w 955"/>
                              <a:gd name="T54" fmla="+- 0 359 311"/>
                              <a:gd name="T55" fmla="*/ 359 h 865"/>
                              <a:gd name="T56" fmla="+- 0 2716 1957"/>
                              <a:gd name="T57" fmla="*/ T56 w 955"/>
                              <a:gd name="T58" fmla="+- 0 394 311"/>
                              <a:gd name="T59" fmla="*/ 394 h 865"/>
                              <a:gd name="T60" fmla="+- 0 2772 1957"/>
                              <a:gd name="T61" fmla="*/ T60 w 955"/>
                              <a:gd name="T62" fmla="+- 0 437 311"/>
                              <a:gd name="T63" fmla="*/ 437 h 865"/>
                              <a:gd name="T64" fmla="+- 0 2820 1957"/>
                              <a:gd name="T65" fmla="*/ T64 w 955"/>
                              <a:gd name="T66" fmla="+- 0 487 311"/>
                              <a:gd name="T67" fmla="*/ 487 h 865"/>
                              <a:gd name="T68" fmla="+- 0 2859 1957"/>
                              <a:gd name="T69" fmla="*/ T68 w 955"/>
                              <a:gd name="T70" fmla="+- 0 544 311"/>
                              <a:gd name="T71" fmla="*/ 544 h 865"/>
                              <a:gd name="T72" fmla="+- 0 2887 1957"/>
                              <a:gd name="T73" fmla="*/ T72 w 955"/>
                              <a:gd name="T74" fmla="+- 0 606 311"/>
                              <a:gd name="T75" fmla="*/ 606 h 865"/>
                              <a:gd name="T76" fmla="+- 0 2906 1957"/>
                              <a:gd name="T77" fmla="*/ T76 w 955"/>
                              <a:gd name="T78" fmla="+- 0 672 311"/>
                              <a:gd name="T79" fmla="*/ 672 h 865"/>
                              <a:gd name="T80" fmla="+- 0 2912 1957"/>
                              <a:gd name="T81" fmla="*/ T80 w 955"/>
                              <a:gd name="T82" fmla="+- 0 743 311"/>
                              <a:gd name="T83" fmla="*/ 743 h 865"/>
                              <a:gd name="T84" fmla="+- 0 2906 1957"/>
                              <a:gd name="T85" fmla="*/ T84 w 955"/>
                              <a:gd name="T86" fmla="+- 0 813 311"/>
                              <a:gd name="T87" fmla="*/ 813 h 865"/>
                              <a:gd name="T88" fmla="+- 0 2887 1957"/>
                              <a:gd name="T89" fmla="*/ T88 w 955"/>
                              <a:gd name="T90" fmla="+- 0 879 311"/>
                              <a:gd name="T91" fmla="*/ 879 h 865"/>
                              <a:gd name="T92" fmla="+- 0 2859 1957"/>
                              <a:gd name="T93" fmla="*/ T92 w 955"/>
                              <a:gd name="T94" fmla="+- 0 941 311"/>
                              <a:gd name="T95" fmla="*/ 941 h 865"/>
                              <a:gd name="T96" fmla="+- 0 2820 1957"/>
                              <a:gd name="T97" fmla="*/ T96 w 955"/>
                              <a:gd name="T98" fmla="+- 0 998 311"/>
                              <a:gd name="T99" fmla="*/ 998 h 865"/>
                              <a:gd name="T100" fmla="+- 0 2772 1957"/>
                              <a:gd name="T101" fmla="*/ T100 w 955"/>
                              <a:gd name="T102" fmla="+- 0 1048 311"/>
                              <a:gd name="T103" fmla="*/ 1048 h 865"/>
                              <a:gd name="T104" fmla="+- 0 2716 1957"/>
                              <a:gd name="T105" fmla="*/ T104 w 955"/>
                              <a:gd name="T106" fmla="+- 0 1091 311"/>
                              <a:gd name="T107" fmla="*/ 1091 h 865"/>
                              <a:gd name="T108" fmla="+- 0 2654 1957"/>
                              <a:gd name="T109" fmla="*/ T108 w 955"/>
                              <a:gd name="T110" fmla="+- 0 1126 311"/>
                              <a:gd name="T111" fmla="*/ 1126 h 865"/>
                              <a:gd name="T112" fmla="+- 0 2585 1957"/>
                              <a:gd name="T113" fmla="*/ T112 w 955"/>
                              <a:gd name="T114" fmla="+- 0 1153 311"/>
                              <a:gd name="T115" fmla="*/ 1153 h 865"/>
                              <a:gd name="T116" fmla="+- 0 2512 1957"/>
                              <a:gd name="T117" fmla="*/ T116 w 955"/>
                              <a:gd name="T118" fmla="+- 0 1169 311"/>
                              <a:gd name="T119" fmla="*/ 1169 h 865"/>
                              <a:gd name="T120" fmla="+- 0 2434 1957"/>
                              <a:gd name="T121" fmla="*/ T120 w 955"/>
                              <a:gd name="T122" fmla="+- 0 1175 311"/>
                              <a:gd name="T123" fmla="*/ 1175 h 865"/>
                              <a:gd name="T124" fmla="+- 0 2357 1957"/>
                              <a:gd name="T125" fmla="*/ T124 w 955"/>
                              <a:gd name="T126" fmla="+- 0 1169 311"/>
                              <a:gd name="T127" fmla="*/ 1169 h 865"/>
                              <a:gd name="T128" fmla="+- 0 2283 1957"/>
                              <a:gd name="T129" fmla="*/ T128 w 955"/>
                              <a:gd name="T130" fmla="+- 0 1153 311"/>
                              <a:gd name="T131" fmla="*/ 1153 h 865"/>
                              <a:gd name="T132" fmla="+- 0 2215 1957"/>
                              <a:gd name="T133" fmla="*/ T132 w 955"/>
                              <a:gd name="T134" fmla="+- 0 1126 311"/>
                              <a:gd name="T135" fmla="*/ 1126 h 865"/>
                              <a:gd name="T136" fmla="+- 0 2152 1957"/>
                              <a:gd name="T137" fmla="*/ T136 w 955"/>
                              <a:gd name="T138" fmla="+- 0 1091 311"/>
                              <a:gd name="T139" fmla="*/ 1091 h 865"/>
                              <a:gd name="T140" fmla="+- 0 2097 1957"/>
                              <a:gd name="T141" fmla="*/ T140 w 955"/>
                              <a:gd name="T142" fmla="+- 0 1048 311"/>
                              <a:gd name="T143" fmla="*/ 1048 h 865"/>
                              <a:gd name="T144" fmla="+- 0 2049 1957"/>
                              <a:gd name="T145" fmla="*/ T144 w 955"/>
                              <a:gd name="T146" fmla="+- 0 998 311"/>
                              <a:gd name="T147" fmla="*/ 998 h 865"/>
                              <a:gd name="T148" fmla="+- 0 2010 1957"/>
                              <a:gd name="T149" fmla="*/ T148 w 955"/>
                              <a:gd name="T150" fmla="+- 0 941 311"/>
                              <a:gd name="T151" fmla="*/ 941 h 865"/>
                              <a:gd name="T152" fmla="+- 0 1981 1957"/>
                              <a:gd name="T153" fmla="*/ T152 w 955"/>
                              <a:gd name="T154" fmla="+- 0 879 311"/>
                              <a:gd name="T155" fmla="*/ 879 h 865"/>
                              <a:gd name="T156" fmla="+- 0 1963 1957"/>
                              <a:gd name="T157" fmla="*/ T156 w 955"/>
                              <a:gd name="T158" fmla="+- 0 813 311"/>
                              <a:gd name="T159" fmla="*/ 813 h 865"/>
                              <a:gd name="T160" fmla="+- 0 1957 1957"/>
                              <a:gd name="T161" fmla="*/ T160 w 955"/>
                              <a:gd name="T162" fmla="+- 0 743 311"/>
                              <a:gd name="T163" fmla="*/ 743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0" y="432"/>
                                </a:moveTo>
                                <a:lnTo>
                                  <a:pt x="6" y="361"/>
                                </a:lnTo>
                                <a:lnTo>
                                  <a:pt x="24" y="295"/>
                                </a:lnTo>
                                <a:lnTo>
                                  <a:pt x="53" y="233"/>
                                </a:lnTo>
                                <a:lnTo>
                                  <a:pt x="92" y="176"/>
                                </a:lnTo>
                                <a:lnTo>
                                  <a:pt x="140" y="126"/>
                                </a:lnTo>
                                <a:lnTo>
                                  <a:pt x="195" y="83"/>
                                </a:lnTo>
                                <a:lnTo>
                                  <a:pt x="258" y="48"/>
                                </a:lnTo>
                                <a:lnTo>
                                  <a:pt x="326" y="22"/>
                                </a:lnTo>
                                <a:lnTo>
                                  <a:pt x="400" y="5"/>
                                </a:lnTo>
                                <a:lnTo>
                                  <a:pt x="477" y="0"/>
                                </a:lnTo>
                                <a:lnTo>
                                  <a:pt x="555" y="5"/>
                                </a:lnTo>
                                <a:lnTo>
                                  <a:pt x="628" y="22"/>
                                </a:lnTo>
                                <a:lnTo>
                                  <a:pt x="697" y="48"/>
                                </a:lnTo>
                                <a:lnTo>
                                  <a:pt x="759" y="83"/>
                                </a:lnTo>
                                <a:lnTo>
                                  <a:pt x="815" y="126"/>
                                </a:lnTo>
                                <a:lnTo>
                                  <a:pt x="863" y="176"/>
                                </a:lnTo>
                                <a:lnTo>
                                  <a:pt x="902" y="233"/>
                                </a:lnTo>
                                <a:lnTo>
                                  <a:pt x="930" y="295"/>
                                </a:lnTo>
                                <a:lnTo>
                                  <a:pt x="949" y="361"/>
                                </a:lnTo>
                                <a:lnTo>
                                  <a:pt x="955" y="432"/>
                                </a:lnTo>
                                <a:lnTo>
                                  <a:pt x="949" y="502"/>
                                </a:lnTo>
                                <a:lnTo>
                                  <a:pt x="930" y="568"/>
                                </a:lnTo>
                                <a:lnTo>
                                  <a:pt x="902" y="630"/>
                                </a:lnTo>
                                <a:lnTo>
                                  <a:pt x="863" y="687"/>
                                </a:lnTo>
                                <a:lnTo>
                                  <a:pt x="815" y="737"/>
                                </a:lnTo>
                                <a:lnTo>
                                  <a:pt x="759" y="780"/>
                                </a:lnTo>
                                <a:lnTo>
                                  <a:pt x="697" y="815"/>
                                </a:lnTo>
                                <a:lnTo>
                                  <a:pt x="628" y="842"/>
                                </a:lnTo>
                                <a:lnTo>
                                  <a:pt x="555" y="858"/>
                                </a:lnTo>
                                <a:lnTo>
                                  <a:pt x="477" y="864"/>
                                </a:lnTo>
                                <a:lnTo>
                                  <a:pt x="400" y="858"/>
                                </a:lnTo>
                                <a:lnTo>
                                  <a:pt x="326" y="842"/>
                                </a:lnTo>
                                <a:lnTo>
                                  <a:pt x="258" y="815"/>
                                </a:lnTo>
                                <a:lnTo>
                                  <a:pt x="195" y="780"/>
                                </a:lnTo>
                                <a:lnTo>
                                  <a:pt x="140" y="737"/>
                                </a:lnTo>
                                <a:lnTo>
                                  <a:pt x="92" y="687"/>
                                </a:lnTo>
                                <a:lnTo>
                                  <a:pt x="53" y="630"/>
                                </a:lnTo>
                                <a:lnTo>
                                  <a:pt x="24" y="568"/>
                                </a:lnTo>
                                <a:lnTo>
                                  <a:pt x="6" y="502"/>
                                </a:lnTo>
                                <a:lnTo>
                                  <a:pt x="0" y="43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97" name="Picture 56"/>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516"/>
                            <a:ext cx="660"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8" name="Rectangle 55"/>
                        <wps:cNvSpPr>
                          <a:spLocks noChangeArrowheads="1"/>
                        </wps:cNvSpPr>
                        <wps:spPr bwMode="auto">
                          <a:xfrm>
                            <a:off x="1852" y="1331"/>
                            <a:ext cx="9109" cy="668"/>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Rectangle 54"/>
                        <wps:cNvSpPr>
                          <a:spLocks noChangeArrowheads="1"/>
                        </wps:cNvSpPr>
                        <wps:spPr bwMode="auto">
                          <a:xfrm>
                            <a:off x="1852" y="1331"/>
                            <a:ext cx="9109" cy="668"/>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 name="Freeform 53"/>
                        <wps:cNvSpPr>
                          <a:spLocks/>
                        </wps:cNvSpPr>
                        <wps:spPr bwMode="auto">
                          <a:xfrm>
                            <a:off x="1956" y="926"/>
                            <a:ext cx="955" cy="864"/>
                          </a:xfrm>
                          <a:custGeom>
                            <a:avLst/>
                            <a:gdLst>
                              <a:gd name="T0" fmla="+- 0 2434 1957"/>
                              <a:gd name="T1" fmla="*/ T0 w 955"/>
                              <a:gd name="T2" fmla="+- 0 927 927"/>
                              <a:gd name="T3" fmla="*/ 927 h 864"/>
                              <a:gd name="T4" fmla="+- 0 2357 1957"/>
                              <a:gd name="T5" fmla="*/ T4 w 955"/>
                              <a:gd name="T6" fmla="+- 0 932 927"/>
                              <a:gd name="T7" fmla="*/ 932 h 864"/>
                              <a:gd name="T8" fmla="+- 0 2283 1957"/>
                              <a:gd name="T9" fmla="*/ T8 w 955"/>
                              <a:gd name="T10" fmla="+- 0 949 927"/>
                              <a:gd name="T11" fmla="*/ 949 h 864"/>
                              <a:gd name="T12" fmla="+- 0 2215 1957"/>
                              <a:gd name="T13" fmla="*/ T12 w 955"/>
                              <a:gd name="T14" fmla="+- 0 975 927"/>
                              <a:gd name="T15" fmla="*/ 975 h 864"/>
                              <a:gd name="T16" fmla="+- 0 2152 1957"/>
                              <a:gd name="T17" fmla="*/ T16 w 955"/>
                              <a:gd name="T18" fmla="+- 0 1010 927"/>
                              <a:gd name="T19" fmla="*/ 1010 h 864"/>
                              <a:gd name="T20" fmla="+- 0 2097 1957"/>
                              <a:gd name="T21" fmla="*/ T20 w 955"/>
                              <a:gd name="T22" fmla="+- 0 1053 927"/>
                              <a:gd name="T23" fmla="*/ 1053 h 864"/>
                              <a:gd name="T24" fmla="+- 0 2049 1957"/>
                              <a:gd name="T25" fmla="*/ T24 w 955"/>
                              <a:gd name="T26" fmla="+- 0 1103 927"/>
                              <a:gd name="T27" fmla="*/ 1103 h 864"/>
                              <a:gd name="T28" fmla="+- 0 2010 1957"/>
                              <a:gd name="T29" fmla="*/ T28 w 955"/>
                              <a:gd name="T30" fmla="+- 0 1160 927"/>
                              <a:gd name="T31" fmla="*/ 1160 h 864"/>
                              <a:gd name="T32" fmla="+- 0 1981 1957"/>
                              <a:gd name="T33" fmla="*/ T32 w 955"/>
                              <a:gd name="T34" fmla="+- 0 1222 927"/>
                              <a:gd name="T35" fmla="*/ 1222 h 864"/>
                              <a:gd name="T36" fmla="+- 0 1963 1957"/>
                              <a:gd name="T37" fmla="*/ T36 w 955"/>
                              <a:gd name="T38" fmla="+- 0 1288 927"/>
                              <a:gd name="T39" fmla="*/ 1288 h 864"/>
                              <a:gd name="T40" fmla="+- 0 1957 1957"/>
                              <a:gd name="T41" fmla="*/ T40 w 955"/>
                              <a:gd name="T42" fmla="+- 0 1359 927"/>
                              <a:gd name="T43" fmla="*/ 1359 h 864"/>
                              <a:gd name="T44" fmla="+- 0 1963 1957"/>
                              <a:gd name="T45" fmla="*/ T44 w 955"/>
                              <a:gd name="T46" fmla="+- 0 1429 927"/>
                              <a:gd name="T47" fmla="*/ 1429 h 864"/>
                              <a:gd name="T48" fmla="+- 0 1981 1957"/>
                              <a:gd name="T49" fmla="*/ T48 w 955"/>
                              <a:gd name="T50" fmla="+- 0 1495 927"/>
                              <a:gd name="T51" fmla="*/ 1495 h 864"/>
                              <a:gd name="T52" fmla="+- 0 2010 1957"/>
                              <a:gd name="T53" fmla="*/ T52 w 955"/>
                              <a:gd name="T54" fmla="+- 0 1557 927"/>
                              <a:gd name="T55" fmla="*/ 1557 h 864"/>
                              <a:gd name="T56" fmla="+- 0 2049 1957"/>
                              <a:gd name="T57" fmla="*/ T56 w 955"/>
                              <a:gd name="T58" fmla="+- 0 1614 927"/>
                              <a:gd name="T59" fmla="*/ 1614 h 864"/>
                              <a:gd name="T60" fmla="+- 0 2097 1957"/>
                              <a:gd name="T61" fmla="*/ T60 w 955"/>
                              <a:gd name="T62" fmla="+- 0 1664 927"/>
                              <a:gd name="T63" fmla="*/ 1664 h 864"/>
                              <a:gd name="T64" fmla="+- 0 2152 1957"/>
                              <a:gd name="T65" fmla="*/ T64 w 955"/>
                              <a:gd name="T66" fmla="+- 0 1707 927"/>
                              <a:gd name="T67" fmla="*/ 1707 h 864"/>
                              <a:gd name="T68" fmla="+- 0 2215 1957"/>
                              <a:gd name="T69" fmla="*/ T68 w 955"/>
                              <a:gd name="T70" fmla="+- 0 1742 927"/>
                              <a:gd name="T71" fmla="*/ 1742 h 864"/>
                              <a:gd name="T72" fmla="+- 0 2283 1957"/>
                              <a:gd name="T73" fmla="*/ T72 w 955"/>
                              <a:gd name="T74" fmla="+- 0 1769 927"/>
                              <a:gd name="T75" fmla="*/ 1769 h 864"/>
                              <a:gd name="T76" fmla="+- 0 2357 1957"/>
                              <a:gd name="T77" fmla="*/ T76 w 955"/>
                              <a:gd name="T78" fmla="+- 0 1785 927"/>
                              <a:gd name="T79" fmla="*/ 1785 h 864"/>
                              <a:gd name="T80" fmla="+- 0 2434 1957"/>
                              <a:gd name="T81" fmla="*/ T80 w 955"/>
                              <a:gd name="T82" fmla="+- 0 1791 927"/>
                              <a:gd name="T83" fmla="*/ 1791 h 864"/>
                              <a:gd name="T84" fmla="+- 0 2512 1957"/>
                              <a:gd name="T85" fmla="*/ T84 w 955"/>
                              <a:gd name="T86" fmla="+- 0 1785 927"/>
                              <a:gd name="T87" fmla="*/ 1785 h 864"/>
                              <a:gd name="T88" fmla="+- 0 2585 1957"/>
                              <a:gd name="T89" fmla="*/ T88 w 955"/>
                              <a:gd name="T90" fmla="+- 0 1769 927"/>
                              <a:gd name="T91" fmla="*/ 1769 h 864"/>
                              <a:gd name="T92" fmla="+- 0 2654 1957"/>
                              <a:gd name="T93" fmla="*/ T92 w 955"/>
                              <a:gd name="T94" fmla="+- 0 1742 927"/>
                              <a:gd name="T95" fmla="*/ 1742 h 864"/>
                              <a:gd name="T96" fmla="+- 0 2716 1957"/>
                              <a:gd name="T97" fmla="*/ T96 w 955"/>
                              <a:gd name="T98" fmla="+- 0 1707 927"/>
                              <a:gd name="T99" fmla="*/ 1707 h 864"/>
                              <a:gd name="T100" fmla="+- 0 2772 1957"/>
                              <a:gd name="T101" fmla="*/ T100 w 955"/>
                              <a:gd name="T102" fmla="+- 0 1664 927"/>
                              <a:gd name="T103" fmla="*/ 1664 h 864"/>
                              <a:gd name="T104" fmla="+- 0 2820 1957"/>
                              <a:gd name="T105" fmla="*/ T104 w 955"/>
                              <a:gd name="T106" fmla="+- 0 1614 927"/>
                              <a:gd name="T107" fmla="*/ 1614 h 864"/>
                              <a:gd name="T108" fmla="+- 0 2859 1957"/>
                              <a:gd name="T109" fmla="*/ T108 w 955"/>
                              <a:gd name="T110" fmla="+- 0 1557 927"/>
                              <a:gd name="T111" fmla="*/ 1557 h 864"/>
                              <a:gd name="T112" fmla="+- 0 2887 1957"/>
                              <a:gd name="T113" fmla="*/ T112 w 955"/>
                              <a:gd name="T114" fmla="+- 0 1495 927"/>
                              <a:gd name="T115" fmla="*/ 1495 h 864"/>
                              <a:gd name="T116" fmla="+- 0 2906 1957"/>
                              <a:gd name="T117" fmla="*/ T116 w 955"/>
                              <a:gd name="T118" fmla="+- 0 1429 927"/>
                              <a:gd name="T119" fmla="*/ 1429 h 864"/>
                              <a:gd name="T120" fmla="+- 0 2912 1957"/>
                              <a:gd name="T121" fmla="*/ T120 w 955"/>
                              <a:gd name="T122" fmla="+- 0 1359 927"/>
                              <a:gd name="T123" fmla="*/ 1359 h 864"/>
                              <a:gd name="T124" fmla="+- 0 2906 1957"/>
                              <a:gd name="T125" fmla="*/ T124 w 955"/>
                              <a:gd name="T126" fmla="+- 0 1288 927"/>
                              <a:gd name="T127" fmla="*/ 1288 h 864"/>
                              <a:gd name="T128" fmla="+- 0 2887 1957"/>
                              <a:gd name="T129" fmla="*/ T128 w 955"/>
                              <a:gd name="T130" fmla="+- 0 1222 927"/>
                              <a:gd name="T131" fmla="*/ 1222 h 864"/>
                              <a:gd name="T132" fmla="+- 0 2859 1957"/>
                              <a:gd name="T133" fmla="*/ T132 w 955"/>
                              <a:gd name="T134" fmla="+- 0 1160 927"/>
                              <a:gd name="T135" fmla="*/ 1160 h 864"/>
                              <a:gd name="T136" fmla="+- 0 2820 1957"/>
                              <a:gd name="T137" fmla="*/ T136 w 955"/>
                              <a:gd name="T138" fmla="+- 0 1103 927"/>
                              <a:gd name="T139" fmla="*/ 1103 h 864"/>
                              <a:gd name="T140" fmla="+- 0 2772 1957"/>
                              <a:gd name="T141" fmla="*/ T140 w 955"/>
                              <a:gd name="T142" fmla="+- 0 1053 927"/>
                              <a:gd name="T143" fmla="*/ 1053 h 864"/>
                              <a:gd name="T144" fmla="+- 0 2716 1957"/>
                              <a:gd name="T145" fmla="*/ T144 w 955"/>
                              <a:gd name="T146" fmla="+- 0 1010 927"/>
                              <a:gd name="T147" fmla="*/ 1010 h 864"/>
                              <a:gd name="T148" fmla="+- 0 2654 1957"/>
                              <a:gd name="T149" fmla="*/ T148 w 955"/>
                              <a:gd name="T150" fmla="+- 0 975 927"/>
                              <a:gd name="T151" fmla="*/ 975 h 864"/>
                              <a:gd name="T152" fmla="+- 0 2585 1957"/>
                              <a:gd name="T153" fmla="*/ T152 w 955"/>
                              <a:gd name="T154" fmla="+- 0 949 927"/>
                              <a:gd name="T155" fmla="*/ 949 h 864"/>
                              <a:gd name="T156" fmla="+- 0 2512 1957"/>
                              <a:gd name="T157" fmla="*/ T156 w 955"/>
                              <a:gd name="T158" fmla="+- 0 932 927"/>
                              <a:gd name="T159" fmla="*/ 932 h 864"/>
                              <a:gd name="T160" fmla="+- 0 2434 1957"/>
                              <a:gd name="T161" fmla="*/ T160 w 955"/>
                              <a:gd name="T162" fmla="+- 0 927 927"/>
                              <a:gd name="T163" fmla="*/ 927 h 8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4">
                                <a:moveTo>
                                  <a:pt x="477" y="0"/>
                                </a:moveTo>
                                <a:lnTo>
                                  <a:pt x="400" y="5"/>
                                </a:lnTo>
                                <a:lnTo>
                                  <a:pt x="326" y="22"/>
                                </a:lnTo>
                                <a:lnTo>
                                  <a:pt x="258" y="48"/>
                                </a:lnTo>
                                <a:lnTo>
                                  <a:pt x="195" y="83"/>
                                </a:lnTo>
                                <a:lnTo>
                                  <a:pt x="140" y="126"/>
                                </a:lnTo>
                                <a:lnTo>
                                  <a:pt x="92" y="176"/>
                                </a:lnTo>
                                <a:lnTo>
                                  <a:pt x="53" y="233"/>
                                </a:lnTo>
                                <a:lnTo>
                                  <a:pt x="24" y="295"/>
                                </a:lnTo>
                                <a:lnTo>
                                  <a:pt x="6" y="361"/>
                                </a:lnTo>
                                <a:lnTo>
                                  <a:pt x="0" y="432"/>
                                </a:lnTo>
                                <a:lnTo>
                                  <a:pt x="6" y="502"/>
                                </a:lnTo>
                                <a:lnTo>
                                  <a:pt x="24" y="568"/>
                                </a:lnTo>
                                <a:lnTo>
                                  <a:pt x="53" y="630"/>
                                </a:lnTo>
                                <a:lnTo>
                                  <a:pt x="92" y="687"/>
                                </a:lnTo>
                                <a:lnTo>
                                  <a:pt x="140" y="737"/>
                                </a:lnTo>
                                <a:lnTo>
                                  <a:pt x="195" y="780"/>
                                </a:lnTo>
                                <a:lnTo>
                                  <a:pt x="258" y="815"/>
                                </a:lnTo>
                                <a:lnTo>
                                  <a:pt x="326" y="842"/>
                                </a:lnTo>
                                <a:lnTo>
                                  <a:pt x="400" y="858"/>
                                </a:lnTo>
                                <a:lnTo>
                                  <a:pt x="477" y="864"/>
                                </a:lnTo>
                                <a:lnTo>
                                  <a:pt x="555" y="858"/>
                                </a:lnTo>
                                <a:lnTo>
                                  <a:pt x="628" y="842"/>
                                </a:lnTo>
                                <a:lnTo>
                                  <a:pt x="697" y="815"/>
                                </a:lnTo>
                                <a:lnTo>
                                  <a:pt x="759" y="780"/>
                                </a:lnTo>
                                <a:lnTo>
                                  <a:pt x="815" y="737"/>
                                </a:lnTo>
                                <a:lnTo>
                                  <a:pt x="863" y="687"/>
                                </a:lnTo>
                                <a:lnTo>
                                  <a:pt x="902" y="630"/>
                                </a:lnTo>
                                <a:lnTo>
                                  <a:pt x="930" y="568"/>
                                </a:lnTo>
                                <a:lnTo>
                                  <a:pt x="949" y="502"/>
                                </a:lnTo>
                                <a:lnTo>
                                  <a:pt x="955" y="432"/>
                                </a:lnTo>
                                <a:lnTo>
                                  <a:pt x="949" y="361"/>
                                </a:lnTo>
                                <a:lnTo>
                                  <a:pt x="930" y="295"/>
                                </a:lnTo>
                                <a:lnTo>
                                  <a:pt x="902" y="233"/>
                                </a:lnTo>
                                <a:lnTo>
                                  <a:pt x="863" y="176"/>
                                </a:lnTo>
                                <a:lnTo>
                                  <a:pt x="815" y="126"/>
                                </a:lnTo>
                                <a:lnTo>
                                  <a:pt x="759" y="83"/>
                                </a:lnTo>
                                <a:lnTo>
                                  <a:pt x="697" y="48"/>
                                </a:lnTo>
                                <a:lnTo>
                                  <a:pt x="628" y="22"/>
                                </a:lnTo>
                                <a:lnTo>
                                  <a:pt x="555" y="5"/>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1" name="Freeform 52"/>
                        <wps:cNvSpPr>
                          <a:spLocks/>
                        </wps:cNvSpPr>
                        <wps:spPr bwMode="auto">
                          <a:xfrm>
                            <a:off x="1956" y="926"/>
                            <a:ext cx="955" cy="864"/>
                          </a:xfrm>
                          <a:custGeom>
                            <a:avLst/>
                            <a:gdLst>
                              <a:gd name="T0" fmla="+- 0 1957 1957"/>
                              <a:gd name="T1" fmla="*/ T0 w 955"/>
                              <a:gd name="T2" fmla="+- 0 1359 927"/>
                              <a:gd name="T3" fmla="*/ 1359 h 864"/>
                              <a:gd name="T4" fmla="+- 0 1963 1957"/>
                              <a:gd name="T5" fmla="*/ T4 w 955"/>
                              <a:gd name="T6" fmla="+- 0 1288 927"/>
                              <a:gd name="T7" fmla="*/ 1288 h 864"/>
                              <a:gd name="T8" fmla="+- 0 1981 1957"/>
                              <a:gd name="T9" fmla="*/ T8 w 955"/>
                              <a:gd name="T10" fmla="+- 0 1222 927"/>
                              <a:gd name="T11" fmla="*/ 1222 h 864"/>
                              <a:gd name="T12" fmla="+- 0 2010 1957"/>
                              <a:gd name="T13" fmla="*/ T12 w 955"/>
                              <a:gd name="T14" fmla="+- 0 1160 927"/>
                              <a:gd name="T15" fmla="*/ 1160 h 864"/>
                              <a:gd name="T16" fmla="+- 0 2049 1957"/>
                              <a:gd name="T17" fmla="*/ T16 w 955"/>
                              <a:gd name="T18" fmla="+- 0 1103 927"/>
                              <a:gd name="T19" fmla="*/ 1103 h 864"/>
                              <a:gd name="T20" fmla="+- 0 2097 1957"/>
                              <a:gd name="T21" fmla="*/ T20 w 955"/>
                              <a:gd name="T22" fmla="+- 0 1053 927"/>
                              <a:gd name="T23" fmla="*/ 1053 h 864"/>
                              <a:gd name="T24" fmla="+- 0 2152 1957"/>
                              <a:gd name="T25" fmla="*/ T24 w 955"/>
                              <a:gd name="T26" fmla="+- 0 1010 927"/>
                              <a:gd name="T27" fmla="*/ 1010 h 864"/>
                              <a:gd name="T28" fmla="+- 0 2215 1957"/>
                              <a:gd name="T29" fmla="*/ T28 w 955"/>
                              <a:gd name="T30" fmla="+- 0 975 927"/>
                              <a:gd name="T31" fmla="*/ 975 h 864"/>
                              <a:gd name="T32" fmla="+- 0 2283 1957"/>
                              <a:gd name="T33" fmla="*/ T32 w 955"/>
                              <a:gd name="T34" fmla="+- 0 949 927"/>
                              <a:gd name="T35" fmla="*/ 949 h 864"/>
                              <a:gd name="T36" fmla="+- 0 2357 1957"/>
                              <a:gd name="T37" fmla="*/ T36 w 955"/>
                              <a:gd name="T38" fmla="+- 0 932 927"/>
                              <a:gd name="T39" fmla="*/ 932 h 864"/>
                              <a:gd name="T40" fmla="+- 0 2434 1957"/>
                              <a:gd name="T41" fmla="*/ T40 w 955"/>
                              <a:gd name="T42" fmla="+- 0 927 927"/>
                              <a:gd name="T43" fmla="*/ 927 h 864"/>
                              <a:gd name="T44" fmla="+- 0 2512 1957"/>
                              <a:gd name="T45" fmla="*/ T44 w 955"/>
                              <a:gd name="T46" fmla="+- 0 932 927"/>
                              <a:gd name="T47" fmla="*/ 932 h 864"/>
                              <a:gd name="T48" fmla="+- 0 2585 1957"/>
                              <a:gd name="T49" fmla="*/ T48 w 955"/>
                              <a:gd name="T50" fmla="+- 0 949 927"/>
                              <a:gd name="T51" fmla="*/ 949 h 864"/>
                              <a:gd name="T52" fmla="+- 0 2654 1957"/>
                              <a:gd name="T53" fmla="*/ T52 w 955"/>
                              <a:gd name="T54" fmla="+- 0 975 927"/>
                              <a:gd name="T55" fmla="*/ 975 h 864"/>
                              <a:gd name="T56" fmla="+- 0 2716 1957"/>
                              <a:gd name="T57" fmla="*/ T56 w 955"/>
                              <a:gd name="T58" fmla="+- 0 1010 927"/>
                              <a:gd name="T59" fmla="*/ 1010 h 864"/>
                              <a:gd name="T60" fmla="+- 0 2772 1957"/>
                              <a:gd name="T61" fmla="*/ T60 w 955"/>
                              <a:gd name="T62" fmla="+- 0 1053 927"/>
                              <a:gd name="T63" fmla="*/ 1053 h 864"/>
                              <a:gd name="T64" fmla="+- 0 2820 1957"/>
                              <a:gd name="T65" fmla="*/ T64 w 955"/>
                              <a:gd name="T66" fmla="+- 0 1103 927"/>
                              <a:gd name="T67" fmla="*/ 1103 h 864"/>
                              <a:gd name="T68" fmla="+- 0 2859 1957"/>
                              <a:gd name="T69" fmla="*/ T68 w 955"/>
                              <a:gd name="T70" fmla="+- 0 1160 927"/>
                              <a:gd name="T71" fmla="*/ 1160 h 864"/>
                              <a:gd name="T72" fmla="+- 0 2887 1957"/>
                              <a:gd name="T73" fmla="*/ T72 w 955"/>
                              <a:gd name="T74" fmla="+- 0 1222 927"/>
                              <a:gd name="T75" fmla="*/ 1222 h 864"/>
                              <a:gd name="T76" fmla="+- 0 2906 1957"/>
                              <a:gd name="T77" fmla="*/ T76 w 955"/>
                              <a:gd name="T78" fmla="+- 0 1288 927"/>
                              <a:gd name="T79" fmla="*/ 1288 h 864"/>
                              <a:gd name="T80" fmla="+- 0 2912 1957"/>
                              <a:gd name="T81" fmla="*/ T80 w 955"/>
                              <a:gd name="T82" fmla="+- 0 1359 927"/>
                              <a:gd name="T83" fmla="*/ 1359 h 864"/>
                              <a:gd name="T84" fmla="+- 0 2906 1957"/>
                              <a:gd name="T85" fmla="*/ T84 w 955"/>
                              <a:gd name="T86" fmla="+- 0 1429 927"/>
                              <a:gd name="T87" fmla="*/ 1429 h 864"/>
                              <a:gd name="T88" fmla="+- 0 2887 1957"/>
                              <a:gd name="T89" fmla="*/ T88 w 955"/>
                              <a:gd name="T90" fmla="+- 0 1495 927"/>
                              <a:gd name="T91" fmla="*/ 1495 h 864"/>
                              <a:gd name="T92" fmla="+- 0 2859 1957"/>
                              <a:gd name="T93" fmla="*/ T92 w 955"/>
                              <a:gd name="T94" fmla="+- 0 1557 927"/>
                              <a:gd name="T95" fmla="*/ 1557 h 864"/>
                              <a:gd name="T96" fmla="+- 0 2820 1957"/>
                              <a:gd name="T97" fmla="*/ T96 w 955"/>
                              <a:gd name="T98" fmla="+- 0 1614 927"/>
                              <a:gd name="T99" fmla="*/ 1614 h 864"/>
                              <a:gd name="T100" fmla="+- 0 2772 1957"/>
                              <a:gd name="T101" fmla="*/ T100 w 955"/>
                              <a:gd name="T102" fmla="+- 0 1664 927"/>
                              <a:gd name="T103" fmla="*/ 1664 h 864"/>
                              <a:gd name="T104" fmla="+- 0 2716 1957"/>
                              <a:gd name="T105" fmla="*/ T104 w 955"/>
                              <a:gd name="T106" fmla="+- 0 1707 927"/>
                              <a:gd name="T107" fmla="*/ 1707 h 864"/>
                              <a:gd name="T108" fmla="+- 0 2654 1957"/>
                              <a:gd name="T109" fmla="*/ T108 w 955"/>
                              <a:gd name="T110" fmla="+- 0 1742 927"/>
                              <a:gd name="T111" fmla="*/ 1742 h 864"/>
                              <a:gd name="T112" fmla="+- 0 2585 1957"/>
                              <a:gd name="T113" fmla="*/ T112 w 955"/>
                              <a:gd name="T114" fmla="+- 0 1769 927"/>
                              <a:gd name="T115" fmla="*/ 1769 h 864"/>
                              <a:gd name="T116" fmla="+- 0 2512 1957"/>
                              <a:gd name="T117" fmla="*/ T116 w 955"/>
                              <a:gd name="T118" fmla="+- 0 1785 927"/>
                              <a:gd name="T119" fmla="*/ 1785 h 864"/>
                              <a:gd name="T120" fmla="+- 0 2434 1957"/>
                              <a:gd name="T121" fmla="*/ T120 w 955"/>
                              <a:gd name="T122" fmla="+- 0 1791 927"/>
                              <a:gd name="T123" fmla="*/ 1791 h 864"/>
                              <a:gd name="T124" fmla="+- 0 2357 1957"/>
                              <a:gd name="T125" fmla="*/ T124 w 955"/>
                              <a:gd name="T126" fmla="+- 0 1785 927"/>
                              <a:gd name="T127" fmla="*/ 1785 h 864"/>
                              <a:gd name="T128" fmla="+- 0 2283 1957"/>
                              <a:gd name="T129" fmla="*/ T128 w 955"/>
                              <a:gd name="T130" fmla="+- 0 1769 927"/>
                              <a:gd name="T131" fmla="*/ 1769 h 864"/>
                              <a:gd name="T132" fmla="+- 0 2215 1957"/>
                              <a:gd name="T133" fmla="*/ T132 w 955"/>
                              <a:gd name="T134" fmla="+- 0 1742 927"/>
                              <a:gd name="T135" fmla="*/ 1742 h 864"/>
                              <a:gd name="T136" fmla="+- 0 2152 1957"/>
                              <a:gd name="T137" fmla="*/ T136 w 955"/>
                              <a:gd name="T138" fmla="+- 0 1707 927"/>
                              <a:gd name="T139" fmla="*/ 1707 h 864"/>
                              <a:gd name="T140" fmla="+- 0 2097 1957"/>
                              <a:gd name="T141" fmla="*/ T140 w 955"/>
                              <a:gd name="T142" fmla="+- 0 1664 927"/>
                              <a:gd name="T143" fmla="*/ 1664 h 864"/>
                              <a:gd name="T144" fmla="+- 0 2049 1957"/>
                              <a:gd name="T145" fmla="*/ T144 w 955"/>
                              <a:gd name="T146" fmla="+- 0 1614 927"/>
                              <a:gd name="T147" fmla="*/ 1614 h 864"/>
                              <a:gd name="T148" fmla="+- 0 2010 1957"/>
                              <a:gd name="T149" fmla="*/ T148 w 955"/>
                              <a:gd name="T150" fmla="+- 0 1557 927"/>
                              <a:gd name="T151" fmla="*/ 1557 h 864"/>
                              <a:gd name="T152" fmla="+- 0 1981 1957"/>
                              <a:gd name="T153" fmla="*/ T152 w 955"/>
                              <a:gd name="T154" fmla="+- 0 1495 927"/>
                              <a:gd name="T155" fmla="*/ 1495 h 864"/>
                              <a:gd name="T156" fmla="+- 0 1963 1957"/>
                              <a:gd name="T157" fmla="*/ T156 w 955"/>
                              <a:gd name="T158" fmla="+- 0 1429 927"/>
                              <a:gd name="T159" fmla="*/ 1429 h 864"/>
                              <a:gd name="T160" fmla="+- 0 1957 1957"/>
                              <a:gd name="T161" fmla="*/ T160 w 955"/>
                              <a:gd name="T162" fmla="+- 0 1359 927"/>
                              <a:gd name="T163" fmla="*/ 1359 h 8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4">
                                <a:moveTo>
                                  <a:pt x="0" y="432"/>
                                </a:moveTo>
                                <a:lnTo>
                                  <a:pt x="6" y="361"/>
                                </a:lnTo>
                                <a:lnTo>
                                  <a:pt x="24" y="295"/>
                                </a:lnTo>
                                <a:lnTo>
                                  <a:pt x="53" y="233"/>
                                </a:lnTo>
                                <a:lnTo>
                                  <a:pt x="92" y="176"/>
                                </a:lnTo>
                                <a:lnTo>
                                  <a:pt x="140" y="126"/>
                                </a:lnTo>
                                <a:lnTo>
                                  <a:pt x="195" y="83"/>
                                </a:lnTo>
                                <a:lnTo>
                                  <a:pt x="258" y="48"/>
                                </a:lnTo>
                                <a:lnTo>
                                  <a:pt x="326" y="22"/>
                                </a:lnTo>
                                <a:lnTo>
                                  <a:pt x="400" y="5"/>
                                </a:lnTo>
                                <a:lnTo>
                                  <a:pt x="477" y="0"/>
                                </a:lnTo>
                                <a:lnTo>
                                  <a:pt x="555" y="5"/>
                                </a:lnTo>
                                <a:lnTo>
                                  <a:pt x="628" y="22"/>
                                </a:lnTo>
                                <a:lnTo>
                                  <a:pt x="697" y="48"/>
                                </a:lnTo>
                                <a:lnTo>
                                  <a:pt x="759" y="83"/>
                                </a:lnTo>
                                <a:lnTo>
                                  <a:pt x="815" y="126"/>
                                </a:lnTo>
                                <a:lnTo>
                                  <a:pt x="863" y="176"/>
                                </a:lnTo>
                                <a:lnTo>
                                  <a:pt x="902" y="233"/>
                                </a:lnTo>
                                <a:lnTo>
                                  <a:pt x="930" y="295"/>
                                </a:lnTo>
                                <a:lnTo>
                                  <a:pt x="949" y="361"/>
                                </a:lnTo>
                                <a:lnTo>
                                  <a:pt x="955" y="432"/>
                                </a:lnTo>
                                <a:lnTo>
                                  <a:pt x="949" y="502"/>
                                </a:lnTo>
                                <a:lnTo>
                                  <a:pt x="930" y="568"/>
                                </a:lnTo>
                                <a:lnTo>
                                  <a:pt x="902" y="630"/>
                                </a:lnTo>
                                <a:lnTo>
                                  <a:pt x="863" y="687"/>
                                </a:lnTo>
                                <a:lnTo>
                                  <a:pt x="815" y="737"/>
                                </a:lnTo>
                                <a:lnTo>
                                  <a:pt x="759" y="780"/>
                                </a:lnTo>
                                <a:lnTo>
                                  <a:pt x="697" y="815"/>
                                </a:lnTo>
                                <a:lnTo>
                                  <a:pt x="628" y="842"/>
                                </a:lnTo>
                                <a:lnTo>
                                  <a:pt x="555" y="858"/>
                                </a:lnTo>
                                <a:lnTo>
                                  <a:pt x="477" y="864"/>
                                </a:lnTo>
                                <a:lnTo>
                                  <a:pt x="400" y="858"/>
                                </a:lnTo>
                                <a:lnTo>
                                  <a:pt x="326" y="842"/>
                                </a:lnTo>
                                <a:lnTo>
                                  <a:pt x="258" y="815"/>
                                </a:lnTo>
                                <a:lnTo>
                                  <a:pt x="195" y="780"/>
                                </a:lnTo>
                                <a:lnTo>
                                  <a:pt x="140" y="737"/>
                                </a:lnTo>
                                <a:lnTo>
                                  <a:pt x="92" y="687"/>
                                </a:lnTo>
                                <a:lnTo>
                                  <a:pt x="53" y="630"/>
                                </a:lnTo>
                                <a:lnTo>
                                  <a:pt x="24" y="568"/>
                                </a:lnTo>
                                <a:lnTo>
                                  <a:pt x="6" y="502"/>
                                </a:lnTo>
                                <a:lnTo>
                                  <a:pt x="0" y="43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02" name="Picture 51"/>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1133"/>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3" name="Rectangle 50"/>
                        <wps:cNvSpPr>
                          <a:spLocks noChangeArrowheads="1"/>
                        </wps:cNvSpPr>
                        <wps:spPr bwMode="auto">
                          <a:xfrm>
                            <a:off x="1852" y="2197"/>
                            <a:ext cx="9109" cy="744"/>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Rectangle 49"/>
                        <wps:cNvSpPr>
                          <a:spLocks noChangeArrowheads="1"/>
                        </wps:cNvSpPr>
                        <wps:spPr bwMode="auto">
                          <a:xfrm>
                            <a:off x="1852" y="2197"/>
                            <a:ext cx="9109" cy="744"/>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5" name="Freeform 48"/>
                        <wps:cNvSpPr>
                          <a:spLocks/>
                        </wps:cNvSpPr>
                        <wps:spPr bwMode="auto">
                          <a:xfrm>
                            <a:off x="1956" y="1550"/>
                            <a:ext cx="955" cy="865"/>
                          </a:xfrm>
                          <a:custGeom>
                            <a:avLst/>
                            <a:gdLst>
                              <a:gd name="T0" fmla="+- 0 2434 1957"/>
                              <a:gd name="T1" fmla="*/ T0 w 955"/>
                              <a:gd name="T2" fmla="+- 0 1550 1550"/>
                              <a:gd name="T3" fmla="*/ 1550 h 865"/>
                              <a:gd name="T4" fmla="+- 0 2357 1957"/>
                              <a:gd name="T5" fmla="*/ T4 w 955"/>
                              <a:gd name="T6" fmla="+- 0 1556 1550"/>
                              <a:gd name="T7" fmla="*/ 1556 h 865"/>
                              <a:gd name="T8" fmla="+- 0 2283 1957"/>
                              <a:gd name="T9" fmla="*/ T8 w 955"/>
                              <a:gd name="T10" fmla="+- 0 1572 1550"/>
                              <a:gd name="T11" fmla="*/ 1572 h 865"/>
                              <a:gd name="T12" fmla="+- 0 2215 1957"/>
                              <a:gd name="T13" fmla="*/ T12 w 955"/>
                              <a:gd name="T14" fmla="+- 0 1598 1550"/>
                              <a:gd name="T15" fmla="*/ 1598 h 865"/>
                              <a:gd name="T16" fmla="+- 0 2152 1957"/>
                              <a:gd name="T17" fmla="*/ T16 w 955"/>
                              <a:gd name="T18" fmla="+- 0 1634 1550"/>
                              <a:gd name="T19" fmla="*/ 1634 h 865"/>
                              <a:gd name="T20" fmla="+- 0 2097 1957"/>
                              <a:gd name="T21" fmla="*/ T20 w 955"/>
                              <a:gd name="T22" fmla="+- 0 1677 1550"/>
                              <a:gd name="T23" fmla="*/ 1677 h 865"/>
                              <a:gd name="T24" fmla="+- 0 2049 1957"/>
                              <a:gd name="T25" fmla="*/ T24 w 955"/>
                              <a:gd name="T26" fmla="+- 0 1727 1550"/>
                              <a:gd name="T27" fmla="*/ 1727 h 865"/>
                              <a:gd name="T28" fmla="+- 0 2010 1957"/>
                              <a:gd name="T29" fmla="*/ T28 w 955"/>
                              <a:gd name="T30" fmla="+- 0 1784 1550"/>
                              <a:gd name="T31" fmla="*/ 1784 h 865"/>
                              <a:gd name="T32" fmla="+- 0 1981 1957"/>
                              <a:gd name="T33" fmla="*/ T32 w 955"/>
                              <a:gd name="T34" fmla="+- 0 1846 1550"/>
                              <a:gd name="T35" fmla="*/ 1846 h 865"/>
                              <a:gd name="T36" fmla="+- 0 1963 1957"/>
                              <a:gd name="T37" fmla="*/ T36 w 955"/>
                              <a:gd name="T38" fmla="+- 0 1912 1550"/>
                              <a:gd name="T39" fmla="*/ 1912 h 865"/>
                              <a:gd name="T40" fmla="+- 0 1957 1957"/>
                              <a:gd name="T41" fmla="*/ T40 w 955"/>
                              <a:gd name="T42" fmla="+- 0 1982 1550"/>
                              <a:gd name="T43" fmla="*/ 1982 h 865"/>
                              <a:gd name="T44" fmla="+- 0 1963 1957"/>
                              <a:gd name="T45" fmla="*/ T44 w 955"/>
                              <a:gd name="T46" fmla="+- 0 2052 1550"/>
                              <a:gd name="T47" fmla="*/ 2052 h 865"/>
                              <a:gd name="T48" fmla="+- 0 1981 1957"/>
                              <a:gd name="T49" fmla="*/ T48 w 955"/>
                              <a:gd name="T50" fmla="+- 0 2119 1550"/>
                              <a:gd name="T51" fmla="*/ 2119 h 865"/>
                              <a:gd name="T52" fmla="+- 0 2010 1957"/>
                              <a:gd name="T53" fmla="*/ T52 w 955"/>
                              <a:gd name="T54" fmla="+- 0 2181 1550"/>
                              <a:gd name="T55" fmla="*/ 2181 h 865"/>
                              <a:gd name="T56" fmla="+- 0 2049 1957"/>
                              <a:gd name="T57" fmla="*/ T56 w 955"/>
                              <a:gd name="T58" fmla="+- 0 2237 1550"/>
                              <a:gd name="T59" fmla="*/ 2237 h 865"/>
                              <a:gd name="T60" fmla="+- 0 2097 1957"/>
                              <a:gd name="T61" fmla="*/ T60 w 955"/>
                              <a:gd name="T62" fmla="+- 0 2288 1550"/>
                              <a:gd name="T63" fmla="*/ 2288 h 865"/>
                              <a:gd name="T64" fmla="+- 0 2152 1957"/>
                              <a:gd name="T65" fmla="*/ T64 w 955"/>
                              <a:gd name="T66" fmla="+- 0 2331 1550"/>
                              <a:gd name="T67" fmla="*/ 2331 h 865"/>
                              <a:gd name="T68" fmla="+- 0 2215 1957"/>
                              <a:gd name="T69" fmla="*/ T68 w 955"/>
                              <a:gd name="T70" fmla="+- 0 2366 1550"/>
                              <a:gd name="T71" fmla="*/ 2366 h 865"/>
                              <a:gd name="T72" fmla="+- 0 2283 1957"/>
                              <a:gd name="T73" fmla="*/ T72 w 955"/>
                              <a:gd name="T74" fmla="+- 0 2392 1550"/>
                              <a:gd name="T75" fmla="*/ 2392 h 865"/>
                              <a:gd name="T76" fmla="+- 0 2357 1957"/>
                              <a:gd name="T77" fmla="*/ T76 w 955"/>
                              <a:gd name="T78" fmla="+- 0 2409 1550"/>
                              <a:gd name="T79" fmla="*/ 2409 h 865"/>
                              <a:gd name="T80" fmla="+- 0 2434 1957"/>
                              <a:gd name="T81" fmla="*/ T80 w 955"/>
                              <a:gd name="T82" fmla="+- 0 2414 1550"/>
                              <a:gd name="T83" fmla="*/ 2414 h 865"/>
                              <a:gd name="T84" fmla="+- 0 2512 1957"/>
                              <a:gd name="T85" fmla="*/ T84 w 955"/>
                              <a:gd name="T86" fmla="+- 0 2409 1550"/>
                              <a:gd name="T87" fmla="*/ 2409 h 865"/>
                              <a:gd name="T88" fmla="+- 0 2585 1957"/>
                              <a:gd name="T89" fmla="*/ T88 w 955"/>
                              <a:gd name="T90" fmla="+- 0 2392 1550"/>
                              <a:gd name="T91" fmla="*/ 2392 h 865"/>
                              <a:gd name="T92" fmla="+- 0 2654 1957"/>
                              <a:gd name="T93" fmla="*/ T92 w 955"/>
                              <a:gd name="T94" fmla="+- 0 2366 1550"/>
                              <a:gd name="T95" fmla="*/ 2366 h 865"/>
                              <a:gd name="T96" fmla="+- 0 2716 1957"/>
                              <a:gd name="T97" fmla="*/ T96 w 955"/>
                              <a:gd name="T98" fmla="+- 0 2331 1550"/>
                              <a:gd name="T99" fmla="*/ 2331 h 865"/>
                              <a:gd name="T100" fmla="+- 0 2772 1957"/>
                              <a:gd name="T101" fmla="*/ T100 w 955"/>
                              <a:gd name="T102" fmla="+- 0 2288 1550"/>
                              <a:gd name="T103" fmla="*/ 2288 h 865"/>
                              <a:gd name="T104" fmla="+- 0 2820 1957"/>
                              <a:gd name="T105" fmla="*/ T104 w 955"/>
                              <a:gd name="T106" fmla="+- 0 2237 1550"/>
                              <a:gd name="T107" fmla="*/ 2237 h 865"/>
                              <a:gd name="T108" fmla="+- 0 2859 1957"/>
                              <a:gd name="T109" fmla="*/ T108 w 955"/>
                              <a:gd name="T110" fmla="+- 0 2181 1550"/>
                              <a:gd name="T111" fmla="*/ 2181 h 865"/>
                              <a:gd name="T112" fmla="+- 0 2887 1957"/>
                              <a:gd name="T113" fmla="*/ T112 w 955"/>
                              <a:gd name="T114" fmla="+- 0 2119 1550"/>
                              <a:gd name="T115" fmla="*/ 2119 h 865"/>
                              <a:gd name="T116" fmla="+- 0 2906 1957"/>
                              <a:gd name="T117" fmla="*/ T116 w 955"/>
                              <a:gd name="T118" fmla="+- 0 2052 1550"/>
                              <a:gd name="T119" fmla="*/ 2052 h 865"/>
                              <a:gd name="T120" fmla="+- 0 2912 1957"/>
                              <a:gd name="T121" fmla="*/ T120 w 955"/>
                              <a:gd name="T122" fmla="+- 0 1982 1550"/>
                              <a:gd name="T123" fmla="*/ 1982 h 865"/>
                              <a:gd name="T124" fmla="+- 0 2906 1957"/>
                              <a:gd name="T125" fmla="*/ T124 w 955"/>
                              <a:gd name="T126" fmla="+- 0 1912 1550"/>
                              <a:gd name="T127" fmla="*/ 1912 h 865"/>
                              <a:gd name="T128" fmla="+- 0 2887 1957"/>
                              <a:gd name="T129" fmla="*/ T128 w 955"/>
                              <a:gd name="T130" fmla="+- 0 1846 1550"/>
                              <a:gd name="T131" fmla="*/ 1846 h 865"/>
                              <a:gd name="T132" fmla="+- 0 2859 1957"/>
                              <a:gd name="T133" fmla="*/ T132 w 955"/>
                              <a:gd name="T134" fmla="+- 0 1784 1550"/>
                              <a:gd name="T135" fmla="*/ 1784 h 865"/>
                              <a:gd name="T136" fmla="+- 0 2820 1957"/>
                              <a:gd name="T137" fmla="*/ T136 w 955"/>
                              <a:gd name="T138" fmla="+- 0 1727 1550"/>
                              <a:gd name="T139" fmla="*/ 1727 h 865"/>
                              <a:gd name="T140" fmla="+- 0 2772 1957"/>
                              <a:gd name="T141" fmla="*/ T140 w 955"/>
                              <a:gd name="T142" fmla="+- 0 1677 1550"/>
                              <a:gd name="T143" fmla="*/ 1677 h 865"/>
                              <a:gd name="T144" fmla="+- 0 2716 1957"/>
                              <a:gd name="T145" fmla="*/ T144 w 955"/>
                              <a:gd name="T146" fmla="+- 0 1634 1550"/>
                              <a:gd name="T147" fmla="*/ 1634 h 865"/>
                              <a:gd name="T148" fmla="+- 0 2654 1957"/>
                              <a:gd name="T149" fmla="*/ T148 w 955"/>
                              <a:gd name="T150" fmla="+- 0 1598 1550"/>
                              <a:gd name="T151" fmla="*/ 1598 h 865"/>
                              <a:gd name="T152" fmla="+- 0 2585 1957"/>
                              <a:gd name="T153" fmla="*/ T152 w 955"/>
                              <a:gd name="T154" fmla="+- 0 1572 1550"/>
                              <a:gd name="T155" fmla="*/ 1572 h 865"/>
                              <a:gd name="T156" fmla="+- 0 2512 1957"/>
                              <a:gd name="T157" fmla="*/ T156 w 955"/>
                              <a:gd name="T158" fmla="+- 0 1556 1550"/>
                              <a:gd name="T159" fmla="*/ 1556 h 865"/>
                              <a:gd name="T160" fmla="+- 0 2434 1957"/>
                              <a:gd name="T161" fmla="*/ T160 w 955"/>
                              <a:gd name="T162" fmla="+- 0 1550 1550"/>
                              <a:gd name="T163" fmla="*/ 1550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477" y="0"/>
                                </a:moveTo>
                                <a:lnTo>
                                  <a:pt x="400" y="6"/>
                                </a:lnTo>
                                <a:lnTo>
                                  <a:pt x="326" y="22"/>
                                </a:lnTo>
                                <a:lnTo>
                                  <a:pt x="258" y="48"/>
                                </a:lnTo>
                                <a:lnTo>
                                  <a:pt x="195" y="84"/>
                                </a:lnTo>
                                <a:lnTo>
                                  <a:pt x="140" y="127"/>
                                </a:lnTo>
                                <a:lnTo>
                                  <a:pt x="92" y="177"/>
                                </a:lnTo>
                                <a:lnTo>
                                  <a:pt x="53" y="234"/>
                                </a:lnTo>
                                <a:lnTo>
                                  <a:pt x="24" y="296"/>
                                </a:lnTo>
                                <a:lnTo>
                                  <a:pt x="6" y="362"/>
                                </a:lnTo>
                                <a:lnTo>
                                  <a:pt x="0" y="432"/>
                                </a:lnTo>
                                <a:lnTo>
                                  <a:pt x="6" y="502"/>
                                </a:lnTo>
                                <a:lnTo>
                                  <a:pt x="24" y="569"/>
                                </a:lnTo>
                                <a:lnTo>
                                  <a:pt x="53" y="631"/>
                                </a:lnTo>
                                <a:lnTo>
                                  <a:pt x="92" y="687"/>
                                </a:lnTo>
                                <a:lnTo>
                                  <a:pt x="140" y="738"/>
                                </a:lnTo>
                                <a:lnTo>
                                  <a:pt x="195" y="781"/>
                                </a:lnTo>
                                <a:lnTo>
                                  <a:pt x="258" y="816"/>
                                </a:lnTo>
                                <a:lnTo>
                                  <a:pt x="326" y="842"/>
                                </a:lnTo>
                                <a:lnTo>
                                  <a:pt x="400" y="859"/>
                                </a:lnTo>
                                <a:lnTo>
                                  <a:pt x="477" y="864"/>
                                </a:lnTo>
                                <a:lnTo>
                                  <a:pt x="555" y="859"/>
                                </a:lnTo>
                                <a:lnTo>
                                  <a:pt x="628" y="842"/>
                                </a:lnTo>
                                <a:lnTo>
                                  <a:pt x="697" y="816"/>
                                </a:lnTo>
                                <a:lnTo>
                                  <a:pt x="759" y="781"/>
                                </a:lnTo>
                                <a:lnTo>
                                  <a:pt x="815" y="738"/>
                                </a:lnTo>
                                <a:lnTo>
                                  <a:pt x="863" y="687"/>
                                </a:lnTo>
                                <a:lnTo>
                                  <a:pt x="902" y="631"/>
                                </a:lnTo>
                                <a:lnTo>
                                  <a:pt x="930" y="569"/>
                                </a:lnTo>
                                <a:lnTo>
                                  <a:pt x="949" y="502"/>
                                </a:lnTo>
                                <a:lnTo>
                                  <a:pt x="955" y="432"/>
                                </a:lnTo>
                                <a:lnTo>
                                  <a:pt x="949" y="362"/>
                                </a:lnTo>
                                <a:lnTo>
                                  <a:pt x="930" y="296"/>
                                </a:lnTo>
                                <a:lnTo>
                                  <a:pt x="902" y="234"/>
                                </a:lnTo>
                                <a:lnTo>
                                  <a:pt x="863" y="177"/>
                                </a:lnTo>
                                <a:lnTo>
                                  <a:pt x="815" y="127"/>
                                </a:lnTo>
                                <a:lnTo>
                                  <a:pt x="759" y="84"/>
                                </a:lnTo>
                                <a:lnTo>
                                  <a:pt x="697" y="48"/>
                                </a:lnTo>
                                <a:lnTo>
                                  <a:pt x="628" y="22"/>
                                </a:lnTo>
                                <a:lnTo>
                                  <a:pt x="555" y="6"/>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6" name="Freeform 47"/>
                        <wps:cNvSpPr>
                          <a:spLocks/>
                        </wps:cNvSpPr>
                        <wps:spPr bwMode="auto">
                          <a:xfrm>
                            <a:off x="1956" y="1550"/>
                            <a:ext cx="955" cy="865"/>
                          </a:xfrm>
                          <a:custGeom>
                            <a:avLst/>
                            <a:gdLst>
                              <a:gd name="T0" fmla="+- 0 1957 1957"/>
                              <a:gd name="T1" fmla="*/ T0 w 955"/>
                              <a:gd name="T2" fmla="+- 0 1982 1550"/>
                              <a:gd name="T3" fmla="*/ 1982 h 865"/>
                              <a:gd name="T4" fmla="+- 0 1963 1957"/>
                              <a:gd name="T5" fmla="*/ T4 w 955"/>
                              <a:gd name="T6" fmla="+- 0 1912 1550"/>
                              <a:gd name="T7" fmla="*/ 1912 h 865"/>
                              <a:gd name="T8" fmla="+- 0 1981 1957"/>
                              <a:gd name="T9" fmla="*/ T8 w 955"/>
                              <a:gd name="T10" fmla="+- 0 1846 1550"/>
                              <a:gd name="T11" fmla="*/ 1846 h 865"/>
                              <a:gd name="T12" fmla="+- 0 2010 1957"/>
                              <a:gd name="T13" fmla="*/ T12 w 955"/>
                              <a:gd name="T14" fmla="+- 0 1784 1550"/>
                              <a:gd name="T15" fmla="*/ 1784 h 865"/>
                              <a:gd name="T16" fmla="+- 0 2049 1957"/>
                              <a:gd name="T17" fmla="*/ T16 w 955"/>
                              <a:gd name="T18" fmla="+- 0 1727 1550"/>
                              <a:gd name="T19" fmla="*/ 1727 h 865"/>
                              <a:gd name="T20" fmla="+- 0 2097 1957"/>
                              <a:gd name="T21" fmla="*/ T20 w 955"/>
                              <a:gd name="T22" fmla="+- 0 1677 1550"/>
                              <a:gd name="T23" fmla="*/ 1677 h 865"/>
                              <a:gd name="T24" fmla="+- 0 2152 1957"/>
                              <a:gd name="T25" fmla="*/ T24 w 955"/>
                              <a:gd name="T26" fmla="+- 0 1634 1550"/>
                              <a:gd name="T27" fmla="*/ 1634 h 865"/>
                              <a:gd name="T28" fmla="+- 0 2215 1957"/>
                              <a:gd name="T29" fmla="*/ T28 w 955"/>
                              <a:gd name="T30" fmla="+- 0 1598 1550"/>
                              <a:gd name="T31" fmla="*/ 1598 h 865"/>
                              <a:gd name="T32" fmla="+- 0 2283 1957"/>
                              <a:gd name="T33" fmla="*/ T32 w 955"/>
                              <a:gd name="T34" fmla="+- 0 1572 1550"/>
                              <a:gd name="T35" fmla="*/ 1572 h 865"/>
                              <a:gd name="T36" fmla="+- 0 2357 1957"/>
                              <a:gd name="T37" fmla="*/ T36 w 955"/>
                              <a:gd name="T38" fmla="+- 0 1556 1550"/>
                              <a:gd name="T39" fmla="*/ 1556 h 865"/>
                              <a:gd name="T40" fmla="+- 0 2434 1957"/>
                              <a:gd name="T41" fmla="*/ T40 w 955"/>
                              <a:gd name="T42" fmla="+- 0 1550 1550"/>
                              <a:gd name="T43" fmla="*/ 1550 h 865"/>
                              <a:gd name="T44" fmla="+- 0 2512 1957"/>
                              <a:gd name="T45" fmla="*/ T44 w 955"/>
                              <a:gd name="T46" fmla="+- 0 1556 1550"/>
                              <a:gd name="T47" fmla="*/ 1556 h 865"/>
                              <a:gd name="T48" fmla="+- 0 2585 1957"/>
                              <a:gd name="T49" fmla="*/ T48 w 955"/>
                              <a:gd name="T50" fmla="+- 0 1572 1550"/>
                              <a:gd name="T51" fmla="*/ 1572 h 865"/>
                              <a:gd name="T52" fmla="+- 0 2654 1957"/>
                              <a:gd name="T53" fmla="*/ T52 w 955"/>
                              <a:gd name="T54" fmla="+- 0 1598 1550"/>
                              <a:gd name="T55" fmla="*/ 1598 h 865"/>
                              <a:gd name="T56" fmla="+- 0 2716 1957"/>
                              <a:gd name="T57" fmla="*/ T56 w 955"/>
                              <a:gd name="T58" fmla="+- 0 1634 1550"/>
                              <a:gd name="T59" fmla="*/ 1634 h 865"/>
                              <a:gd name="T60" fmla="+- 0 2772 1957"/>
                              <a:gd name="T61" fmla="*/ T60 w 955"/>
                              <a:gd name="T62" fmla="+- 0 1677 1550"/>
                              <a:gd name="T63" fmla="*/ 1677 h 865"/>
                              <a:gd name="T64" fmla="+- 0 2820 1957"/>
                              <a:gd name="T65" fmla="*/ T64 w 955"/>
                              <a:gd name="T66" fmla="+- 0 1727 1550"/>
                              <a:gd name="T67" fmla="*/ 1727 h 865"/>
                              <a:gd name="T68" fmla="+- 0 2859 1957"/>
                              <a:gd name="T69" fmla="*/ T68 w 955"/>
                              <a:gd name="T70" fmla="+- 0 1784 1550"/>
                              <a:gd name="T71" fmla="*/ 1784 h 865"/>
                              <a:gd name="T72" fmla="+- 0 2887 1957"/>
                              <a:gd name="T73" fmla="*/ T72 w 955"/>
                              <a:gd name="T74" fmla="+- 0 1846 1550"/>
                              <a:gd name="T75" fmla="*/ 1846 h 865"/>
                              <a:gd name="T76" fmla="+- 0 2906 1957"/>
                              <a:gd name="T77" fmla="*/ T76 w 955"/>
                              <a:gd name="T78" fmla="+- 0 1912 1550"/>
                              <a:gd name="T79" fmla="*/ 1912 h 865"/>
                              <a:gd name="T80" fmla="+- 0 2912 1957"/>
                              <a:gd name="T81" fmla="*/ T80 w 955"/>
                              <a:gd name="T82" fmla="+- 0 1982 1550"/>
                              <a:gd name="T83" fmla="*/ 1982 h 865"/>
                              <a:gd name="T84" fmla="+- 0 2906 1957"/>
                              <a:gd name="T85" fmla="*/ T84 w 955"/>
                              <a:gd name="T86" fmla="+- 0 2052 1550"/>
                              <a:gd name="T87" fmla="*/ 2052 h 865"/>
                              <a:gd name="T88" fmla="+- 0 2887 1957"/>
                              <a:gd name="T89" fmla="*/ T88 w 955"/>
                              <a:gd name="T90" fmla="+- 0 2119 1550"/>
                              <a:gd name="T91" fmla="*/ 2119 h 865"/>
                              <a:gd name="T92" fmla="+- 0 2859 1957"/>
                              <a:gd name="T93" fmla="*/ T92 w 955"/>
                              <a:gd name="T94" fmla="+- 0 2181 1550"/>
                              <a:gd name="T95" fmla="*/ 2181 h 865"/>
                              <a:gd name="T96" fmla="+- 0 2820 1957"/>
                              <a:gd name="T97" fmla="*/ T96 w 955"/>
                              <a:gd name="T98" fmla="+- 0 2237 1550"/>
                              <a:gd name="T99" fmla="*/ 2237 h 865"/>
                              <a:gd name="T100" fmla="+- 0 2772 1957"/>
                              <a:gd name="T101" fmla="*/ T100 w 955"/>
                              <a:gd name="T102" fmla="+- 0 2288 1550"/>
                              <a:gd name="T103" fmla="*/ 2288 h 865"/>
                              <a:gd name="T104" fmla="+- 0 2716 1957"/>
                              <a:gd name="T105" fmla="*/ T104 w 955"/>
                              <a:gd name="T106" fmla="+- 0 2331 1550"/>
                              <a:gd name="T107" fmla="*/ 2331 h 865"/>
                              <a:gd name="T108" fmla="+- 0 2654 1957"/>
                              <a:gd name="T109" fmla="*/ T108 w 955"/>
                              <a:gd name="T110" fmla="+- 0 2366 1550"/>
                              <a:gd name="T111" fmla="*/ 2366 h 865"/>
                              <a:gd name="T112" fmla="+- 0 2585 1957"/>
                              <a:gd name="T113" fmla="*/ T112 w 955"/>
                              <a:gd name="T114" fmla="+- 0 2392 1550"/>
                              <a:gd name="T115" fmla="*/ 2392 h 865"/>
                              <a:gd name="T116" fmla="+- 0 2512 1957"/>
                              <a:gd name="T117" fmla="*/ T116 w 955"/>
                              <a:gd name="T118" fmla="+- 0 2409 1550"/>
                              <a:gd name="T119" fmla="*/ 2409 h 865"/>
                              <a:gd name="T120" fmla="+- 0 2434 1957"/>
                              <a:gd name="T121" fmla="*/ T120 w 955"/>
                              <a:gd name="T122" fmla="+- 0 2414 1550"/>
                              <a:gd name="T123" fmla="*/ 2414 h 865"/>
                              <a:gd name="T124" fmla="+- 0 2357 1957"/>
                              <a:gd name="T125" fmla="*/ T124 w 955"/>
                              <a:gd name="T126" fmla="+- 0 2409 1550"/>
                              <a:gd name="T127" fmla="*/ 2409 h 865"/>
                              <a:gd name="T128" fmla="+- 0 2283 1957"/>
                              <a:gd name="T129" fmla="*/ T128 w 955"/>
                              <a:gd name="T130" fmla="+- 0 2392 1550"/>
                              <a:gd name="T131" fmla="*/ 2392 h 865"/>
                              <a:gd name="T132" fmla="+- 0 2215 1957"/>
                              <a:gd name="T133" fmla="*/ T132 w 955"/>
                              <a:gd name="T134" fmla="+- 0 2366 1550"/>
                              <a:gd name="T135" fmla="*/ 2366 h 865"/>
                              <a:gd name="T136" fmla="+- 0 2152 1957"/>
                              <a:gd name="T137" fmla="*/ T136 w 955"/>
                              <a:gd name="T138" fmla="+- 0 2331 1550"/>
                              <a:gd name="T139" fmla="*/ 2331 h 865"/>
                              <a:gd name="T140" fmla="+- 0 2097 1957"/>
                              <a:gd name="T141" fmla="*/ T140 w 955"/>
                              <a:gd name="T142" fmla="+- 0 2288 1550"/>
                              <a:gd name="T143" fmla="*/ 2288 h 865"/>
                              <a:gd name="T144" fmla="+- 0 2049 1957"/>
                              <a:gd name="T145" fmla="*/ T144 w 955"/>
                              <a:gd name="T146" fmla="+- 0 2237 1550"/>
                              <a:gd name="T147" fmla="*/ 2237 h 865"/>
                              <a:gd name="T148" fmla="+- 0 2010 1957"/>
                              <a:gd name="T149" fmla="*/ T148 w 955"/>
                              <a:gd name="T150" fmla="+- 0 2181 1550"/>
                              <a:gd name="T151" fmla="*/ 2181 h 865"/>
                              <a:gd name="T152" fmla="+- 0 1981 1957"/>
                              <a:gd name="T153" fmla="*/ T152 w 955"/>
                              <a:gd name="T154" fmla="+- 0 2119 1550"/>
                              <a:gd name="T155" fmla="*/ 2119 h 865"/>
                              <a:gd name="T156" fmla="+- 0 1963 1957"/>
                              <a:gd name="T157" fmla="*/ T156 w 955"/>
                              <a:gd name="T158" fmla="+- 0 2052 1550"/>
                              <a:gd name="T159" fmla="*/ 2052 h 865"/>
                              <a:gd name="T160" fmla="+- 0 1957 1957"/>
                              <a:gd name="T161" fmla="*/ T160 w 955"/>
                              <a:gd name="T162" fmla="+- 0 1982 1550"/>
                              <a:gd name="T163" fmla="*/ 1982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0" y="432"/>
                                </a:moveTo>
                                <a:lnTo>
                                  <a:pt x="6" y="362"/>
                                </a:lnTo>
                                <a:lnTo>
                                  <a:pt x="24" y="296"/>
                                </a:lnTo>
                                <a:lnTo>
                                  <a:pt x="53" y="234"/>
                                </a:lnTo>
                                <a:lnTo>
                                  <a:pt x="92" y="177"/>
                                </a:lnTo>
                                <a:lnTo>
                                  <a:pt x="140" y="127"/>
                                </a:lnTo>
                                <a:lnTo>
                                  <a:pt x="195" y="84"/>
                                </a:lnTo>
                                <a:lnTo>
                                  <a:pt x="258" y="48"/>
                                </a:lnTo>
                                <a:lnTo>
                                  <a:pt x="326" y="22"/>
                                </a:lnTo>
                                <a:lnTo>
                                  <a:pt x="400" y="6"/>
                                </a:lnTo>
                                <a:lnTo>
                                  <a:pt x="477" y="0"/>
                                </a:lnTo>
                                <a:lnTo>
                                  <a:pt x="555" y="6"/>
                                </a:lnTo>
                                <a:lnTo>
                                  <a:pt x="628" y="22"/>
                                </a:lnTo>
                                <a:lnTo>
                                  <a:pt x="697" y="48"/>
                                </a:lnTo>
                                <a:lnTo>
                                  <a:pt x="759" y="84"/>
                                </a:lnTo>
                                <a:lnTo>
                                  <a:pt x="815" y="127"/>
                                </a:lnTo>
                                <a:lnTo>
                                  <a:pt x="863" y="177"/>
                                </a:lnTo>
                                <a:lnTo>
                                  <a:pt x="902" y="234"/>
                                </a:lnTo>
                                <a:lnTo>
                                  <a:pt x="930" y="296"/>
                                </a:lnTo>
                                <a:lnTo>
                                  <a:pt x="949" y="362"/>
                                </a:lnTo>
                                <a:lnTo>
                                  <a:pt x="955" y="432"/>
                                </a:lnTo>
                                <a:lnTo>
                                  <a:pt x="949" y="502"/>
                                </a:lnTo>
                                <a:lnTo>
                                  <a:pt x="930" y="569"/>
                                </a:lnTo>
                                <a:lnTo>
                                  <a:pt x="902" y="631"/>
                                </a:lnTo>
                                <a:lnTo>
                                  <a:pt x="863" y="687"/>
                                </a:lnTo>
                                <a:lnTo>
                                  <a:pt x="815" y="738"/>
                                </a:lnTo>
                                <a:lnTo>
                                  <a:pt x="759" y="781"/>
                                </a:lnTo>
                                <a:lnTo>
                                  <a:pt x="697" y="816"/>
                                </a:lnTo>
                                <a:lnTo>
                                  <a:pt x="628" y="842"/>
                                </a:lnTo>
                                <a:lnTo>
                                  <a:pt x="555" y="859"/>
                                </a:lnTo>
                                <a:lnTo>
                                  <a:pt x="477" y="864"/>
                                </a:lnTo>
                                <a:lnTo>
                                  <a:pt x="400" y="859"/>
                                </a:lnTo>
                                <a:lnTo>
                                  <a:pt x="326" y="842"/>
                                </a:lnTo>
                                <a:lnTo>
                                  <a:pt x="258" y="816"/>
                                </a:lnTo>
                                <a:lnTo>
                                  <a:pt x="195" y="781"/>
                                </a:lnTo>
                                <a:lnTo>
                                  <a:pt x="140" y="738"/>
                                </a:lnTo>
                                <a:lnTo>
                                  <a:pt x="92" y="687"/>
                                </a:lnTo>
                                <a:lnTo>
                                  <a:pt x="53" y="631"/>
                                </a:lnTo>
                                <a:lnTo>
                                  <a:pt x="24" y="569"/>
                                </a:lnTo>
                                <a:lnTo>
                                  <a:pt x="6" y="502"/>
                                </a:lnTo>
                                <a:lnTo>
                                  <a:pt x="0" y="43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07" name="Picture 46"/>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1757"/>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8" name="Freeform 45"/>
                        <wps:cNvSpPr>
                          <a:spLocks/>
                        </wps:cNvSpPr>
                        <wps:spPr bwMode="auto">
                          <a:xfrm>
                            <a:off x="1956" y="2197"/>
                            <a:ext cx="955" cy="866"/>
                          </a:xfrm>
                          <a:custGeom>
                            <a:avLst/>
                            <a:gdLst>
                              <a:gd name="T0" fmla="+- 0 2434 1957"/>
                              <a:gd name="T1" fmla="*/ T0 w 955"/>
                              <a:gd name="T2" fmla="+- 0 2197 2197"/>
                              <a:gd name="T3" fmla="*/ 2197 h 866"/>
                              <a:gd name="T4" fmla="+- 0 2357 1957"/>
                              <a:gd name="T5" fmla="*/ T4 w 955"/>
                              <a:gd name="T6" fmla="+- 0 2203 2197"/>
                              <a:gd name="T7" fmla="*/ 2203 h 866"/>
                              <a:gd name="T8" fmla="+- 0 2283 1957"/>
                              <a:gd name="T9" fmla="*/ T8 w 955"/>
                              <a:gd name="T10" fmla="+- 0 2219 2197"/>
                              <a:gd name="T11" fmla="*/ 2219 h 866"/>
                              <a:gd name="T12" fmla="+- 0 2215 1957"/>
                              <a:gd name="T13" fmla="*/ T12 w 955"/>
                              <a:gd name="T14" fmla="+- 0 2246 2197"/>
                              <a:gd name="T15" fmla="*/ 2246 h 866"/>
                              <a:gd name="T16" fmla="+- 0 2152 1957"/>
                              <a:gd name="T17" fmla="*/ T16 w 955"/>
                              <a:gd name="T18" fmla="+- 0 2281 2197"/>
                              <a:gd name="T19" fmla="*/ 2281 h 866"/>
                              <a:gd name="T20" fmla="+- 0 2097 1957"/>
                              <a:gd name="T21" fmla="*/ T20 w 955"/>
                              <a:gd name="T22" fmla="+- 0 2324 2197"/>
                              <a:gd name="T23" fmla="*/ 2324 h 866"/>
                              <a:gd name="T24" fmla="+- 0 2049 1957"/>
                              <a:gd name="T25" fmla="*/ T24 w 955"/>
                              <a:gd name="T26" fmla="+- 0 2374 2197"/>
                              <a:gd name="T27" fmla="*/ 2374 h 866"/>
                              <a:gd name="T28" fmla="+- 0 2010 1957"/>
                              <a:gd name="T29" fmla="*/ T28 w 955"/>
                              <a:gd name="T30" fmla="+- 0 2431 2197"/>
                              <a:gd name="T31" fmla="*/ 2431 h 866"/>
                              <a:gd name="T32" fmla="+- 0 1981 1957"/>
                              <a:gd name="T33" fmla="*/ T32 w 955"/>
                              <a:gd name="T34" fmla="+- 0 2493 2197"/>
                              <a:gd name="T35" fmla="*/ 2493 h 866"/>
                              <a:gd name="T36" fmla="+- 0 1963 1957"/>
                              <a:gd name="T37" fmla="*/ T36 w 955"/>
                              <a:gd name="T38" fmla="+- 0 2560 2197"/>
                              <a:gd name="T39" fmla="*/ 2560 h 866"/>
                              <a:gd name="T40" fmla="+- 0 1957 1957"/>
                              <a:gd name="T41" fmla="*/ T40 w 955"/>
                              <a:gd name="T42" fmla="+- 0 2630 2197"/>
                              <a:gd name="T43" fmla="*/ 2630 h 866"/>
                              <a:gd name="T44" fmla="+- 0 1963 1957"/>
                              <a:gd name="T45" fmla="*/ T44 w 955"/>
                              <a:gd name="T46" fmla="+- 0 2700 2197"/>
                              <a:gd name="T47" fmla="*/ 2700 h 866"/>
                              <a:gd name="T48" fmla="+- 0 1981 1957"/>
                              <a:gd name="T49" fmla="*/ T48 w 955"/>
                              <a:gd name="T50" fmla="+- 0 2767 2197"/>
                              <a:gd name="T51" fmla="*/ 2767 h 866"/>
                              <a:gd name="T52" fmla="+- 0 2010 1957"/>
                              <a:gd name="T53" fmla="*/ T52 w 955"/>
                              <a:gd name="T54" fmla="+- 0 2829 2197"/>
                              <a:gd name="T55" fmla="*/ 2829 h 866"/>
                              <a:gd name="T56" fmla="+- 0 2049 1957"/>
                              <a:gd name="T57" fmla="*/ T56 w 955"/>
                              <a:gd name="T58" fmla="+- 0 2886 2197"/>
                              <a:gd name="T59" fmla="*/ 2886 h 866"/>
                              <a:gd name="T60" fmla="+- 0 2097 1957"/>
                              <a:gd name="T61" fmla="*/ T60 w 955"/>
                              <a:gd name="T62" fmla="+- 0 2936 2197"/>
                              <a:gd name="T63" fmla="*/ 2936 h 866"/>
                              <a:gd name="T64" fmla="+- 0 2152 1957"/>
                              <a:gd name="T65" fmla="*/ T64 w 955"/>
                              <a:gd name="T66" fmla="+- 0 2979 2197"/>
                              <a:gd name="T67" fmla="*/ 2979 h 866"/>
                              <a:gd name="T68" fmla="+- 0 2215 1957"/>
                              <a:gd name="T69" fmla="*/ T68 w 955"/>
                              <a:gd name="T70" fmla="+- 0 3014 2197"/>
                              <a:gd name="T71" fmla="*/ 3014 h 866"/>
                              <a:gd name="T72" fmla="+- 0 2283 1957"/>
                              <a:gd name="T73" fmla="*/ T72 w 955"/>
                              <a:gd name="T74" fmla="+- 0 3041 2197"/>
                              <a:gd name="T75" fmla="*/ 3041 h 866"/>
                              <a:gd name="T76" fmla="+- 0 2357 1957"/>
                              <a:gd name="T77" fmla="*/ T76 w 955"/>
                              <a:gd name="T78" fmla="+- 0 3057 2197"/>
                              <a:gd name="T79" fmla="*/ 3057 h 866"/>
                              <a:gd name="T80" fmla="+- 0 2434 1957"/>
                              <a:gd name="T81" fmla="*/ T80 w 955"/>
                              <a:gd name="T82" fmla="+- 0 3063 2197"/>
                              <a:gd name="T83" fmla="*/ 3063 h 866"/>
                              <a:gd name="T84" fmla="+- 0 2512 1957"/>
                              <a:gd name="T85" fmla="*/ T84 w 955"/>
                              <a:gd name="T86" fmla="+- 0 3057 2197"/>
                              <a:gd name="T87" fmla="*/ 3057 h 866"/>
                              <a:gd name="T88" fmla="+- 0 2585 1957"/>
                              <a:gd name="T89" fmla="*/ T88 w 955"/>
                              <a:gd name="T90" fmla="+- 0 3041 2197"/>
                              <a:gd name="T91" fmla="*/ 3041 h 866"/>
                              <a:gd name="T92" fmla="+- 0 2654 1957"/>
                              <a:gd name="T93" fmla="*/ T92 w 955"/>
                              <a:gd name="T94" fmla="+- 0 3014 2197"/>
                              <a:gd name="T95" fmla="*/ 3014 h 866"/>
                              <a:gd name="T96" fmla="+- 0 2716 1957"/>
                              <a:gd name="T97" fmla="*/ T96 w 955"/>
                              <a:gd name="T98" fmla="+- 0 2979 2197"/>
                              <a:gd name="T99" fmla="*/ 2979 h 866"/>
                              <a:gd name="T100" fmla="+- 0 2772 1957"/>
                              <a:gd name="T101" fmla="*/ T100 w 955"/>
                              <a:gd name="T102" fmla="+- 0 2936 2197"/>
                              <a:gd name="T103" fmla="*/ 2936 h 866"/>
                              <a:gd name="T104" fmla="+- 0 2820 1957"/>
                              <a:gd name="T105" fmla="*/ T104 w 955"/>
                              <a:gd name="T106" fmla="+- 0 2886 2197"/>
                              <a:gd name="T107" fmla="*/ 2886 h 866"/>
                              <a:gd name="T108" fmla="+- 0 2859 1957"/>
                              <a:gd name="T109" fmla="*/ T108 w 955"/>
                              <a:gd name="T110" fmla="+- 0 2829 2197"/>
                              <a:gd name="T111" fmla="*/ 2829 h 866"/>
                              <a:gd name="T112" fmla="+- 0 2887 1957"/>
                              <a:gd name="T113" fmla="*/ T112 w 955"/>
                              <a:gd name="T114" fmla="+- 0 2767 2197"/>
                              <a:gd name="T115" fmla="*/ 2767 h 866"/>
                              <a:gd name="T116" fmla="+- 0 2906 1957"/>
                              <a:gd name="T117" fmla="*/ T116 w 955"/>
                              <a:gd name="T118" fmla="+- 0 2700 2197"/>
                              <a:gd name="T119" fmla="*/ 2700 h 866"/>
                              <a:gd name="T120" fmla="+- 0 2912 1957"/>
                              <a:gd name="T121" fmla="*/ T120 w 955"/>
                              <a:gd name="T122" fmla="+- 0 2630 2197"/>
                              <a:gd name="T123" fmla="*/ 2630 h 866"/>
                              <a:gd name="T124" fmla="+- 0 2906 1957"/>
                              <a:gd name="T125" fmla="*/ T124 w 955"/>
                              <a:gd name="T126" fmla="+- 0 2560 2197"/>
                              <a:gd name="T127" fmla="*/ 2560 h 866"/>
                              <a:gd name="T128" fmla="+- 0 2887 1957"/>
                              <a:gd name="T129" fmla="*/ T128 w 955"/>
                              <a:gd name="T130" fmla="+- 0 2493 2197"/>
                              <a:gd name="T131" fmla="*/ 2493 h 866"/>
                              <a:gd name="T132" fmla="+- 0 2859 1957"/>
                              <a:gd name="T133" fmla="*/ T132 w 955"/>
                              <a:gd name="T134" fmla="+- 0 2431 2197"/>
                              <a:gd name="T135" fmla="*/ 2431 h 866"/>
                              <a:gd name="T136" fmla="+- 0 2820 1957"/>
                              <a:gd name="T137" fmla="*/ T136 w 955"/>
                              <a:gd name="T138" fmla="+- 0 2374 2197"/>
                              <a:gd name="T139" fmla="*/ 2374 h 866"/>
                              <a:gd name="T140" fmla="+- 0 2772 1957"/>
                              <a:gd name="T141" fmla="*/ T140 w 955"/>
                              <a:gd name="T142" fmla="+- 0 2324 2197"/>
                              <a:gd name="T143" fmla="*/ 2324 h 866"/>
                              <a:gd name="T144" fmla="+- 0 2716 1957"/>
                              <a:gd name="T145" fmla="*/ T144 w 955"/>
                              <a:gd name="T146" fmla="+- 0 2281 2197"/>
                              <a:gd name="T147" fmla="*/ 2281 h 866"/>
                              <a:gd name="T148" fmla="+- 0 2654 1957"/>
                              <a:gd name="T149" fmla="*/ T148 w 955"/>
                              <a:gd name="T150" fmla="+- 0 2246 2197"/>
                              <a:gd name="T151" fmla="*/ 2246 h 866"/>
                              <a:gd name="T152" fmla="+- 0 2585 1957"/>
                              <a:gd name="T153" fmla="*/ T152 w 955"/>
                              <a:gd name="T154" fmla="+- 0 2219 2197"/>
                              <a:gd name="T155" fmla="*/ 2219 h 866"/>
                              <a:gd name="T156" fmla="+- 0 2512 1957"/>
                              <a:gd name="T157" fmla="*/ T156 w 955"/>
                              <a:gd name="T158" fmla="+- 0 2203 2197"/>
                              <a:gd name="T159" fmla="*/ 2203 h 866"/>
                              <a:gd name="T160" fmla="+- 0 2434 1957"/>
                              <a:gd name="T161" fmla="*/ T160 w 955"/>
                              <a:gd name="T162" fmla="+- 0 2197 2197"/>
                              <a:gd name="T163" fmla="*/ 2197 h 8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6">
                                <a:moveTo>
                                  <a:pt x="477" y="0"/>
                                </a:moveTo>
                                <a:lnTo>
                                  <a:pt x="400" y="6"/>
                                </a:lnTo>
                                <a:lnTo>
                                  <a:pt x="326" y="22"/>
                                </a:lnTo>
                                <a:lnTo>
                                  <a:pt x="258" y="49"/>
                                </a:lnTo>
                                <a:lnTo>
                                  <a:pt x="195" y="84"/>
                                </a:lnTo>
                                <a:lnTo>
                                  <a:pt x="140" y="127"/>
                                </a:lnTo>
                                <a:lnTo>
                                  <a:pt x="92" y="177"/>
                                </a:lnTo>
                                <a:lnTo>
                                  <a:pt x="53" y="234"/>
                                </a:lnTo>
                                <a:lnTo>
                                  <a:pt x="24" y="296"/>
                                </a:lnTo>
                                <a:lnTo>
                                  <a:pt x="6" y="363"/>
                                </a:lnTo>
                                <a:lnTo>
                                  <a:pt x="0" y="433"/>
                                </a:lnTo>
                                <a:lnTo>
                                  <a:pt x="6" y="503"/>
                                </a:lnTo>
                                <a:lnTo>
                                  <a:pt x="24" y="570"/>
                                </a:lnTo>
                                <a:lnTo>
                                  <a:pt x="53" y="632"/>
                                </a:lnTo>
                                <a:lnTo>
                                  <a:pt x="92" y="689"/>
                                </a:lnTo>
                                <a:lnTo>
                                  <a:pt x="140" y="739"/>
                                </a:lnTo>
                                <a:lnTo>
                                  <a:pt x="195" y="782"/>
                                </a:lnTo>
                                <a:lnTo>
                                  <a:pt x="258" y="817"/>
                                </a:lnTo>
                                <a:lnTo>
                                  <a:pt x="326" y="844"/>
                                </a:lnTo>
                                <a:lnTo>
                                  <a:pt x="400" y="860"/>
                                </a:lnTo>
                                <a:lnTo>
                                  <a:pt x="477" y="866"/>
                                </a:lnTo>
                                <a:lnTo>
                                  <a:pt x="555" y="860"/>
                                </a:lnTo>
                                <a:lnTo>
                                  <a:pt x="628" y="844"/>
                                </a:lnTo>
                                <a:lnTo>
                                  <a:pt x="697" y="817"/>
                                </a:lnTo>
                                <a:lnTo>
                                  <a:pt x="759" y="782"/>
                                </a:lnTo>
                                <a:lnTo>
                                  <a:pt x="815" y="739"/>
                                </a:lnTo>
                                <a:lnTo>
                                  <a:pt x="863" y="689"/>
                                </a:lnTo>
                                <a:lnTo>
                                  <a:pt x="902" y="632"/>
                                </a:lnTo>
                                <a:lnTo>
                                  <a:pt x="930" y="570"/>
                                </a:lnTo>
                                <a:lnTo>
                                  <a:pt x="949" y="503"/>
                                </a:lnTo>
                                <a:lnTo>
                                  <a:pt x="955" y="433"/>
                                </a:lnTo>
                                <a:lnTo>
                                  <a:pt x="949" y="363"/>
                                </a:lnTo>
                                <a:lnTo>
                                  <a:pt x="930" y="296"/>
                                </a:lnTo>
                                <a:lnTo>
                                  <a:pt x="902" y="234"/>
                                </a:lnTo>
                                <a:lnTo>
                                  <a:pt x="863" y="177"/>
                                </a:lnTo>
                                <a:lnTo>
                                  <a:pt x="815" y="127"/>
                                </a:lnTo>
                                <a:lnTo>
                                  <a:pt x="759" y="84"/>
                                </a:lnTo>
                                <a:lnTo>
                                  <a:pt x="697" y="49"/>
                                </a:lnTo>
                                <a:lnTo>
                                  <a:pt x="628" y="22"/>
                                </a:lnTo>
                                <a:lnTo>
                                  <a:pt x="555" y="6"/>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44"/>
                        <wps:cNvSpPr>
                          <a:spLocks/>
                        </wps:cNvSpPr>
                        <wps:spPr bwMode="auto">
                          <a:xfrm>
                            <a:off x="1956" y="2197"/>
                            <a:ext cx="955" cy="866"/>
                          </a:xfrm>
                          <a:custGeom>
                            <a:avLst/>
                            <a:gdLst>
                              <a:gd name="T0" fmla="+- 0 1957 1957"/>
                              <a:gd name="T1" fmla="*/ T0 w 955"/>
                              <a:gd name="T2" fmla="+- 0 2630 2197"/>
                              <a:gd name="T3" fmla="*/ 2630 h 866"/>
                              <a:gd name="T4" fmla="+- 0 1963 1957"/>
                              <a:gd name="T5" fmla="*/ T4 w 955"/>
                              <a:gd name="T6" fmla="+- 0 2560 2197"/>
                              <a:gd name="T7" fmla="*/ 2560 h 866"/>
                              <a:gd name="T8" fmla="+- 0 1981 1957"/>
                              <a:gd name="T9" fmla="*/ T8 w 955"/>
                              <a:gd name="T10" fmla="+- 0 2493 2197"/>
                              <a:gd name="T11" fmla="*/ 2493 h 866"/>
                              <a:gd name="T12" fmla="+- 0 2010 1957"/>
                              <a:gd name="T13" fmla="*/ T12 w 955"/>
                              <a:gd name="T14" fmla="+- 0 2431 2197"/>
                              <a:gd name="T15" fmla="*/ 2431 h 866"/>
                              <a:gd name="T16" fmla="+- 0 2049 1957"/>
                              <a:gd name="T17" fmla="*/ T16 w 955"/>
                              <a:gd name="T18" fmla="+- 0 2374 2197"/>
                              <a:gd name="T19" fmla="*/ 2374 h 866"/>
                              <a:gd name="T20" fmla="+- 0 2097 1957"/>
                              <a:gd name="T21" fmla="*/ T20 w 955"/>
                              <a:gd name="T22" fmla="+- 0 2324 2197"/>
                              <a:gd name="T23" fmla="*/ 2324 h 866"/>
                              <a:gd name="T24" fmla="+- 0 2152 1957"/>
                              <a:gd name="T25" fmla="*/ T24 w 955"/>
                              <a:gd name="T26" fmla="+- 0 2281 2197"/>
                              <a:gd name="T27" fmla="*/ 2281 h 866"/>
                              <a:gd name="T28" fmla="+- 0 2215 1957"/>
                              <a:gd name="T29" fmla="*/ T28 w 955"/>
                              <a:gd name="T30" fmla="+- 0 2246 2197"/>
                              <a:gd name="T31" fmla="*/ 2246 h 866"/>
                              <a:gd name="T32" fmla="+- 0 2283 1957"/>
                              <a:gd name="T33" fmla="*/ T32 w 955"/>
                              <a:gd name="T34" fmla="+- 0 2219 2197"/>
                              <a:gd name="T35" fmla="*/ 2219 h 866"/>
                              <a:gd name="T36" fmla="+- 0 2357 1957"/>
                              <a:gd name="T37" fmla="*/ T36 w 955"/>
                              <a:gd name="T38" fmla="+- 0 2203 2197"/>
                              <a:gd name="T39" fmla="*/ 2203 h 866"/>
                              <a:gd name="T40" fmla="+- 0 2434 1957"/>
                              <a:gd name="T41" fmla="*/ T40 w 955"/>
                              <a:gd name="T42" fmla="+- 0 2197 2197"/>
                              <a:gd name="T43" fmla="*/ 2197 h 866"/>
                              <a:gd name="T44" fmla="+- 0 2512 1957"/>
                              <a:gd name="T45" fmla="*/ T44 w 955"/>
                              <a:gd name="T46" fmla="+- 0 2203 2197"/>
                              <a:gd name="T47" fmla="*/ 2203 h 866"/>
                              <a:gd name="T48" fmla="+- 0 2585 1957"/>
                              <a:gd name="T49" fmla="*/ T48 w 955"/>
                              <a:gd name="T50" fmla="+- 0 2219 2197"/>
                              <a:gd name="T51" fmla="*/ 2219 h 866"/>
                              <a:gd name="T52" fmla="+- 0 2654 1957"/>
                              <a:gd name="T53" fmla="*/ T52 w 955"/>
                              <a:gd name="T54" fmla="+- 0 2246 2197"/>
                              <a:gd name="T55" fmla="*/ 2246 h 866"/>
                              <a:gd name="T56" fmla="+- 0 2716 1957"/>
                              <a:gd name="T57" fmla="*/ T56 w 955"/>
                              <a:gd name="T58" fmla="+- 0 2281 2197"/>
                              <a:gd name="T59" fmla="*/ 2281 h 866"/>
                              <a:gd name="T60" fmla="+- 0 2772 1957"/>
                              <a:gd name="T61" fmla="*/ T60 w 955"/>
                              <a:gd name="T62" fmla="+- 0 2324 2197"/>
                              <a:gd name="T63" fmla="*/ 2324 h 866"/>
                              <a:gd name="T64" fmla="+- 0 2820 1957"/>
                              <a:gd name="T65" fmla="*/ T64 w 955"/>
                              <a:gd name="T66" fmla="+- 0 2374 2197"/>
                              <a:gd name="T67" fmla="*/ 2374 h 866"/>
                              <a:gd name="T68" fmla="+- 0 2859 1957"/>
                              <a:gd name="T69" fmla="*/ T68 w 955"/>
                              <a:gd name="T70" fmla="+- 0 2431 2197"/>
                              <a:gd name="T71" fmla="*/ 2431 h 866"/>
                              <a:gd name="T72" fmla="+- 0 2887 1957"/>
                              <a:gd name="T73" fmla="*/ T72 w 955"/>
                              <a:gd name="T74" fmla="+- 0 2493 2197"/>
                              <a:gd name="T75" fmla="*/ 2493 h 866"/>
                              <a:gd name="T76" fmla="+- 0 2906 1957"/>
                              <a:gd name="T77" fmla="*/ T76 w 955"/>
                              <a:gd name="T78" fmla="+- 0 2560 2197"/>
                              <a:gd name="T79" fmla="*/ 2560 h 866"/>
                              <a:gd name="T80" fmla="+- 0 2912 1957"/>
                              <a:gd name="T81" fmla="*/ T80 w 955"/>
                              <a:gd name="T82" fmla="+- 0 2630 2197"/>
                              <a:gd name="T83" fmla="*/ 2630 h 866"/>
                              <a:gd name="T84" fmla="+- 0 2906 1957"/>
                              <a:gd name="T85" fmla="*/ T84 w 955"/>
                              <a:gd name="T86" fmla="+- 0 2700 2197"/>
                              <a:gd name="T87" fmla="*/ 2700 h 866"/>
                              <a:gd name="T88" fmla="+- 0 2887 1957"/>
                              <a:gd name="T89" fmla="*/ T88 w 955"/>
                              <a:gd name="T90" fmla="+- 0 2767 2197"/>
                              <a:gd name="T91" fmla="*/ 2767 h 866"/>
                              <a:gd name="T92" fmla="+- 0 2859 1957"/>
                              <a:gd name="T93" fmla="*/ T92 w 955"/>
                              <a:gd name="T94" fmla="+- 0 2829 2197"/>
                              <a:gd name="T95" fmla="*/ 2829 h 866"/>
                              <a:gd name="T96" fmla="+- 0 2820 1957"/>
                              <a:gd name="T97" fmla="*/ T96 w 955"/>
                              <a:gd name="T98" fmla="+- 0 2886 2197"/>
                              <a:gd name="T99" fmla="*/ 2886 h 866"/>
                              <a:gd name="T100" fmla="+- 0 2772 1957"/>
                              <a:gd name="T101" fmla="*/ T100 w 955"/>
                              <a:gd name="T102" fmla="+- 0 2936 2197"/>
                              <a:gd name="T103" fmla="*/ 2936 h 866"/>
                              <a:gd name="T104" fmla="+- 0 2716 1957"/>
                              <a:gd name="T105" fmla="*/ T104 w 955"/>
                              <a:gd name="T106" fmla="+- 0 2979 2197"/>
                              <a:gd name="T107" fmla="*/ 2979 h 866"/>
                              <a:gd name="T108" fmla="+- 0 2654 1957"/>
                              <a:gd name="T109" fmla="*/ T108 w 955"/>
                              <a:gd name="T110" fmla="+- 0 3014 2197"/>
                              <a:gd name="T111" fmla="*/ 3014 h 866"/>
                              <a:gd name="T112" fmla="+- 0 2585 1957"/>
                              <a:gd name="T113" fmla="*/ T112 w 955"/>
                              <a:gd name="T114" fmla="+- 0 3041 2197"/>
                              <a:gd name="T115" fmla="*/ 3041 h 866"/>
                              <a:gd name="T116" fmla="+- 0 2512 1957"/>
                              <a:gd name="T117" fmla="*/ T116 w 955"/>
                              <a:gd name="T118" fmla="+- 0 3057 2197"/>
                              <a:gd name="T119" fmla="*/ 3057 h 866"/>
                              <a:gd name="T120" fmla="+- 0 2434 1957"/>
                              <a:gd name="T121" fmla="*/ T120 w 955"/>
                              <a:gd name="T122" fmla="+- 0 3063 2197"/>
                              <a:gd name="T123" fmla="*/ 3063 h 866"/>
                              <a:gd name="T124" fmla="+- 0 2357 1957"/>
                              <a:gd name="T125" fmla="*/ T124 w 955"/>
                              <a:gd name="T126" fmla="+- 0 3057 2197"/>
                              <a:gd name="T127" fmla="*/ 3057 h 866"/>
                              <a:gd name="T128" fmla="+- 0 2283 1957"/>
                              <a:gd name="T129" fmla="*/ T128 w 955"/>
                              <a:gd name="T130" fmla="+- 0 3041 2197"/>
                              <a:gd name="T131" fmla="*/ 3041 h 866"/>
                              <a:gd name="T132" fmla="+- 0 2215 1957"/>
                              <a:gd name="T133" fmla="*/ T132 w 955"/>
                              <a:gd name="T134" fmla="+- 0 3014 2197"/>
                              <a:gd name="T135" fmla="*/ 3014 h 866"/>
                              <a:gd name="T136" fmla="+- 0 2152 1957"/>
                              <a:gd name="T137" fmla="*/ T136 w 955"/>
                              <a:gd name="T138" fmla="+- 0 2979 2197"/>
                              <a:gd name="T139" fmla="*/ 2979 h 866"/>
                              <a:gd name="T140" fmla="+- 0 2097 1957"/>
                              <a:gd name="T141" fmla="*/ T140 w 955"/>
                              <a:gd name="T142" fmla="+- 0 2936 2197"/>
                              <a:gd name="T143" fmla="*/ 2936 h 866"/>
                              <a:gd name="T144" fmla="+- 0 2049 1957"/>
                              <a:gd name="T145" fmla="*/ T144 w 955"/>
                              <a:gd name="T146" fmla="+- 0 2886 2197"/>
                              <a:gd name="T147" fmla="*/ 2886 h 866"/>
                              <a:gd name="T148" fmla="+- 0 2010 1957"/>
                              <a:gd name="T149" fmla="*/ T148 w 955"/>
                              <a:gd name="T150" fmla="+- 0 2829 2197"/>
                              <a:gd name="T151" fmla="*/ 2829 h 866"/>
                              <a:gd name="T152" fmla="+- 0 1981 1957"/>
                              <a:gd name="T153" fmla="*/ T152 w 955"/>
                              <a:gd name="T154" fmla="+- 0 2767 2197"/>
                              <a:gd name="T155" fmla="*/ 2767 h 866"/>
                              <a:gd name="T156" fmla="+- 0 1963 1957"/>
                              <a:gd name="T157" fmla="*/ T156 w 955"/>
                              <a:gd name="T158" fmla="+- 0 2700 2197"/>
                              <a:gd name="T159" fmla="*/ 2700 h 866"/>
                              <a:gd name="T160" fmla="+- 0 1957 1957"/>
                              <a:gd name="T161" fmla="*/ T160 w 955"/>
                              <a:gd name="T162" fmla="+- 0 2630 2197"/>
                              <a:gd name="T163" fmla="*/ 2630 h 8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6">
                                <a:moveTo>
                                  <a:pt x="0" y="433"/>
                                </a:moveTo>
                                <a:lnTo>
                                  <a:pt x="6" y="363"/>
                                </a:lnTo>
                                <a:lnTo>
                                  <a:pt x="24" y="296"/>
                                </a:lnTo>
                                <a:lnTo>
                                  <a:pt x="53" y="234"/>
                                </a:lnTo>
                                <a:lnTo>
                                  <a:pt x="92" y="177"/>
                                </a:lnTo>
                                <a:lnTo>
                                  <a:pt x="140" y="127"/>
                                </a:lnTo>
                                <a:lnTo>
                                  <a:pt x="195" y="84"/>
                                </a:lnTo>
                                <a:lnTo>
                                  <a:pt x="258" y="49"/>
                                </a:lnTo>
                                <a:lnTo>
                                  <a:pt x="326" y="22"/>
                                </a:lnTo>
                                <a:lnTo>
                                  <a:pt x="400" y="6"/>
                                </a:lnTo>
                                <a:lnTo>
                                  <a:pt x="477" y="0"/>
                                </a:lnTo>
                                <a:lnTo>
                                  <a:pt x="555" y="6"/>
                                </a:lnTo>
                                <a:lnTo>
                                  <a:pt x="628" y="22"/>
                                </a:lnTo>
                                <a:lnTo>
                                  <a:pt x="697" y="49"/>
                                </a:lnTo>
                                <a:lnTo>
                                  <a:pt x="759" y="84"/>
                                </a:lnTo>
                                <a:lnTo>
                                  <a:pt x="815" y="127"/>
                                </a:lnTo>
                                <a:lnTo>
                                  <a:pt x="863" y="177"/>
                                </a:lnTo>
                                <a:lnTo>
                                  <a:pt x="902" y="234"/>
                                </a:lnTo>
                                <a:lnTo>
                                  <a:pt x="930" y="296"/>
                                </a:lnTo>
                                <a:lnTo>
                                  <a:pt x="949" y="363"/>
                                </a:lnTo>
                                <a:lnTo>
                                  <a:pt x="955" y="433"/>
                                </a:lnTo>
                                <a:lnTo>
                                  <a:pt x="949" y="503"/>
                                </a:lnTo>
                                <a:lnTo>
                                  <a:pt x="930" y="570"/>
                                </a:lnTo>
                                <a:lnTo>
                                  <a:pt x="902" y="632"/>
                                </a:lnTo>
                                <a:lnTo>
                                  <a:pt x="863" y="689"/>
                                </a:lnTo>
                                <a:lnTo>
                                  <a:pt x="815" y="739"/>
                                </a:lnTo>
                                <a:lnTo>
                                  <a:pt x="759" y="782"/>
                                </a:lnTo>
                                <a:lnTo>
                                  <a:pt x="697" y="817"/>
                                </a:lnTo>
                                <a:lnTo>
                                  <a:pt x="628" y="844"/>
                                </a:lnTo>
                                <a:lnTo>
                                  <a:pt x="555" y="860"/>
                                </a:lnTo>
                                <a:lnTo>
                                  <a:pt x="477" y="866"/>
                                </a:lnTo>
                                <a:lnTo>
                                  <a:pt x="400" y="860"/>
                                </a:lnTo>
                                <a:lnTo>
                                  <a:pt x="326" y="844"/>
                                </a:lnTo>
                                <a:lnTo>
                                  <a:pt x="258" y="817"/>
                                </a:lnTo>
                                <a:lnTo>
                                  <a:pt x="195" y="782"/>
                                </a:lnTo>
                                <a:lnTo>
                                  <a:pt x="140" y="739"/>
                                </a:lnTo>
                                <a:lnTo>
                                  <a:pt x="92" y="689"/>
                                </a:lnTo>
                                <a:lnTo>
                                  <a:pt x="53" y="632"/>
                                </a:lnTo>
                                <a:lnTo>
                                  <a:pt x="24" y="570"/>
                                </a:lnTo>
                                <a:lnTo>
                                  <a:pt x="6" y="503"/>
                                </a:lnTo>
                                <a:lnTo>
                                  <a:pt x="0" y="433"/>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6" name="Picture 4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2405"/>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8" name="Rectangle 42"/>
                        <wps:cNvSpPr>
                          <a:spLocks noChangeArrowheads="1"/>
                        </wps:cNvSpPr>
                        <wps:spPr bwMode="auto">
                          <a:xfrm>
                            <a:off x="1852" y="3173"/>
                            <a:ext cx="9109" cy="677"/>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Rectangle 41"/>
                        <wps:cNvSpPr>
                          <a:spLocks noChangeArrowheads="1"/>
                        </wps:cNvSpPr>
                        <wps:spPr bwMode="auto">
                          <a:xfrm>
                            <a:off x="1852" y="3173"/>
                            <a:ext cx="9109" cy="67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40"/>
                        <wps:cNvSpPr>
                          <a:spLocks/>
                        </wps:cNvSpPr>
                        <wps:spPr bwMode="auto">
                          <a:xfrm>
                            <a:off x="1956" y="2858"/>
                            <a:ext cx="955" cy="864"/>
                          </a:xfrm>
                          <a:custGeom>
                            <a:avLst/>
                            <a:gdLst>
                              <a:gd name="T0" fmla="+- 0 2434 1957"/>
                              <a:gd name="T1" fmla="*/ T0 w 955"/>
                              <a:gd name="T2" fmla="+- 0 2859 2859"/>
                              <a:gd name="T3" fmla="*/ 2859 h 864"/>
                              <a:gd name="T4" fmla="+- 0 2357 1957"/>
                              <a:gd name="T5" fmla="*/ T4 w 955"/>
                              <a:gd name="T6" fmla="+- 0 2864 2859"/>
                              <a:gd name="T7" fmla="*/ 2864 h 864"/>
                              <a:gd name="T8" fmla="+- 0 2283 1957"/>
                              <a:gd name="T9" fmla="*/ T8 w 955"/>
                              <a:gd name="T10" fmla="+- 0 2881 2859"/>
                              <a:gd name="T11" fmla="*/ 2881 h 864"/>
                              <a:gd name="T12" fmla="+- 0 2215 1957"/>
                              <a:gd name="T13" fmla="*/ T12 w 955"/>
                              <a:gd name="T14" fmla="+- 0 2907 2859"/>
                              <a:gd name="T15" fmla="*/ 2907 h 864"/>
                              <a:gd name="T16" fmla="+- 0 2152 1957"/>
                              <a:gd name="T17" fmla="*/ T16 w 955"/>
                              <a:gd name="T18" fmla="+- 0 2942 2859"/>
                              <a:gd name="T19" fmla="*/ 2942 h 864"/>
                              <a:gd name="T20" fmla="+- 0 2097 1957"/>
                              <a:gd name="T21" fmla="*/ T20 w 955"/>
                              <a:gd name="T22" fmla="+- 0 2985 2859"/>
                              <a:gd name="T23" fmla="*/ 2985 h 864"/>
                              <a:gd name="T24" fmla="+- 0 2049 1957"/>
                              <a:gd name="T25" fmla="*/ T24 w 955"/>
                              <a:gd name="T26" fmla="+- 0 3036 2859"/>
                              <a:gd name="T27" fmla="*/ 3036 h 864"/>
                              <a:gd name="T28" fmla="+- 0 2010 1957"/>
                              <a:gd name="T29" fmla="*/ T28 w 955"/>
                              <a:gd name="T30" fmla="+- 0 3092 2859"/>
                              <a:gd name="T31" fmla="*/ 3092 h 864"/>
                              <a:gd name="T32" fmla="+- 0 1981 1957"/>
                              <a:gd name="T33" fmla="*/ T32 w 955"/>
                              <a:gd name="T34" fmla="+- 0 3154 2859"/>
                              <a:gd name="T35" fmla="*/ 3154 h 864"/>
                              <a:gd name="T36" fmla="+- 0 1963 1957"/>
                              <a:gd name="T37" fmla="*/ T36 w 955"/>
                              <a:gd name="T38" fmla="+- 0 3221 2859"/>
                              <a:gd name="T39" fmla="*/ 3221 h 864"/>
                              <a:gd name="T40" fmla="+- 0 1957 1957"/>
                              <a:gd name="T41" fmla="*/ T40 w 955"/>
                              <a:gd name="T42" fmla="+- 0 3291 2859"/>
                              <a:gd name="T43" fmla="*/ 3291 h 864"/>
                              <a:gd name="T44" fmla="+- 0 1963 1957"/>
                              <a:gd name="T45" fmla="*/ T44 w 955"/>
                              <a:gd name="T46" fmla="+- 0 3361 2859"/>
                              <a:gd name="T47" fmla="*/ 3361 h 864"/>
                              <a:gd name="T48" fmla="+- 0 1981 1957"/>
                              <a:gd name="T49" fmla="*/ T48 w 955"/>
                              <a:gd name="T50" fmla="+- 0 3427 2859"/>
                              <a:gd name="T51" fmla="*/ 3427 h 864"/>
                              <a:gd name="T52" fmla="+- 0 2010 1957"/>
                              <a:gd name="T53" fmla="*/ T52 w 955"/>
                              <a:gd name="T54" fmla="+- 0 3489 2859"/>
                              <a:gd name="T55" fmla="*/ 3489 h 864"/>
                              <a:gd name="T56" fmla="+- 0 2049 1957"/>
                              <a:gd name="T57" fmla="*/ T56 w 955"/>
                              <a:gd name="T58" fmla="+- 0 3546 2859"/>
                              <a:gd name="T59" fmla="*/ 3546 h 864"/>
                              <a:gd name="T60" fmla="+- 0 2097 1957"/>
                              <a:gd name="T61" fmla="*/ T60 w 955"/>
                              <a:gd name="T62" fmla="+- 0 3596 2859"/>
                              <a:gd name="T63" fmla="*/ 3596 h 864"/>
                              <a:gd name="T64" fmla="+- 0 2152 1957"/>
                              <a:gd name="T65" fmla="*/ T64 w 955"/>
                              <a:gd name="T66" fmla="+- 0 3639 2859"/>
                              <a:gd name="T67" fmla="*/ 3639 h 864"/>
                              <a:gd name="T68" fmla="+- 0 2215 1957"/>
                              <a:gd name="T69" fmla="*/ T68 w 955"/>
                              <a:gd name="T70" fmla="+- 0 3675 2859"/>
                              <a:gd name="T71" fmla="*/ 3675 h 864"/>
                              <a:gd name="T72" fmla="+- 0 2283 1957"/>
                              <a:gd name="T73" fmla="*/ T72 w 955"/>
                              <a:gd name="T74" fmla="+- 0 3701 2859"/>
                              <a:gd name="T75" fmla="*/ 3701 h 864"/>
                              <a:gd name="T76" fmla="+- 0 2357 1957"/>
                              <a:gd name="T77" fmla="*/ T76 w 955"/>
                              <a:gd name="T78" fmla="+- 0 3717 2859"/>
                              <a:gd name="T79" fmla="*/ 3717 h 864"/>
                              <a:gd name="T80" fmla="+- 0 2434 1957"/>
                              <a:gd name="T81" fmla="*/ T80 w 955"/>
                              <a:gd name="T82" fmla="+- 0 3723 2859"/>
                              <a:gd name="T83" fmla="*/ 3723 h 864"/>
                              <a:gd name="T84" fmla="+- 0 2512 1957"/>
                              <a:gd name="T85" fmla="*/ T84 w 955"/>
                              <a:gd name="T86" fmla="+- 0 3717 2859"/>
                              <a:gd name="T87" fmla="*/ 3717 h 864"/>
                              <a:gd name="T88" fmla="+- 0 2585 1957"/>
                              <a:gd name="T89" fmla="*/ T88 w 955"/>
                              <a:gd name="T90" fmla="+- 0 3701 2859"/>
                              <a:gd name="T91" fmla="*/ 3701 h 864"/>
                              <a:gd name="T92" fmla="+- 0 2654 1957"/>
                              <a:gd name="T93" fmla="*/ T92 w 955"/>
                              <a:gd name="T94" fmla="+- 0 3675 2859"/>
                              <a:gd name="T95" fmla="*/ 3675 h 864"/>
                              <a:gd name="T96" fmla="+- 0 2716 1957"/>
                              <a:gd name="T97" fmla="*/ T96 w 955"/>
                              <a:gd name="T98" fmla="+- 0 3639 2859"/>
                              <a:gd name="T99" fmla="*/ 3639 h 864"/>
                              <a:gd name="T100" fmla="+- 0 2772 1957"/>
                              <a:gd name="T101" fmla="*/ T100 w 955"/>
                              <a:gd name="T102" fmla="+- 0 3596 2859"/>
                              <a:gd name="T103" fmla="*/ 3596 h 864"/>
                              <a:gd name="T104" fmla="+- 0 2820 1957"/>
                              <a:gd name="T105" fmla="*/ T104 w 955"/>
                              <a:gd name="T106" fmla="+- 0 3546 2859"/>
                              <a:gd name="T107" fmla="*/ 3546 h 864"/>
                              <a:gd name="T108" fmla="+- 0 2859 1957"/>
                              <a:gd name="T109" fmla="*/ T108 w 955"/>
                              <a:gd name="T110" fmla="+- 0 3489 2859"/>
                              <a:gd name="T111" fmla="*/ 3489 h 864"/>
                              <a:gd name="T112" fmla="+- 0 2887 1957"/>
                              <a:gd name="T113" fmla="*/ T112 w 955"/>
                              <a:gd name="T114" fmla="+- 0 3427 2859"/>
                              <a:gd name="T115" fmla="*/ 3427 h 864"/>
                              <a:gd name="T116" fmla="+- 0 2906 1957"/>
                              <a:gd name="T117" fmla="*/ T116 w 955"/>
                              <a:gd name="T118" fmla="+- 0 3361 2859"/>
                              <a:gd name="T119" fmla="*/ 3361 h 864"/>
                              <a:gd name="T120" fmla="+- 0 2912 1957"/>
                              <a:gd name="T121" fmla="*/ T120 w 955"/>
                              <a:gd name="T122" fmla="+- 0 3291 2859"/>
                              <a:gd name="T123" fmla="*/ 3291 h 864"/>
                              <a:gd name="T124" fmla="+- 0 2906 1957"/>
                              <a:gd name="T125" fmla="*/ T124 w 955"/>
                              <a:gd name="T126" fmla="+- 0 3221 2859"/>
                              <a:gd name="T127" fmla="*/ 3221 h 864"/>
                              <a:gd name="T128" fmla="+- 0 2887 1957"/>
                              <a:gd name="T129" fmla="*/ T128 w 955"/>
                              <a:gd name="T130" fmla="+- 0 3154 2859"/>
                              <a:gd name="T131" fmla="*/ 3154 h 864"/>
                              <a:gd name="T132" fmla="+- 0 2859 1957"/>
                              <a:gd name="T133" fmla="*/ T132 w 955"/>
                              <a:gd name="T134" fmla="+- 0 3092 2859"/>
                              <a:gd name="T135" fmla="*/ 3092 h 864"/>
                              <a:gd name="T136" fmla="+- 0 2820 1957"/>
                              <a:gd name="T137" fmla="*/ T136 w 955"/>
                              <a:gd name="T138" fmla="+- 0 3036 2859"/>
                              <a:gd name="T139" fmla="*/ 3036 h 864"/>
                              <a:gd name="T140" fmla="+- 0 2772 1957"/>
                              <a:gd name="T141" fmla="*/ T140 w 955"/>
                              <a:gd name="T142" fmla="+- 0 2985 2859"/>
                              <a:gd name="T143" fmla="*/ 2985 h 864"/>
                              <a:gd name="T144" fmla="+- 0 2716 1957"/>
                              <a:gd name="T145" fmla="*/ T144 w 955"/>
                              <a:gd name="T146" fmla="+- 0 2942 2859"/>
                              <a:gd name="T147" fmla="*/ 2942 h 864"/>
                              <a:gd name="T148" fmla="+- 0 2654 1957"/>
                              <a:gd name="T149" fmla="*/ T148 w 955"/>
                              <a:gd name="T150" fmla="+- 0 2907 2859"/>
                              <a:gd name="T151" fmla="*/ 2907 h 864"/>
                              <a:gd name="T152" fmla="+- 0 2585 1957"/>
                              <a:gd name="T153" fmla="*/ T152 w 955"/>
                              <a:gd name="T154" fmla="+- 0 2881 2859"/>
                              <a:gd name="T155" fmla="*/ 2881 h 864"/>
                              <a:gd name="T156" fmla="+- 0 2512 1957"/>
                              <a:gd name="T157" fmla="*/ T156 w 955"/>
                              <a:gd name="T158" fmla="+- 0 2864 2859"/>
                              <a:gd name="T159" fmla="*/ 2864 h 864"/>
                              <a:gd name="T160" fmla="+- 0 2434 1957"/>
                              <a:gd name="T161" fmla="*/ T160 w 955"/>
                              <a:gd name="T162" fmla="+- 0 2859 2859"/>
                              <a:gd name="T163" fmla="*/ 2859 h 8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4">
                                <a:moveTo>
                                  <a:pt x="477" y="0"/>
                                </a:moveTo>
                                <a:lnTo>
                                  <a:pt x="400" y="5"/>
                                </a:lnTo>
                                <a:lnTo>
                                  <a:pt x="326" y="22"/>
                                </a:lnTo>
                                <a:lnTo>
                                  <a:pt x="258" y="48"/>
                                </a:lnTo>
                                <a:lnTo>
                                  <a:pt x="195" y="83"/>
                                </a:lnTo>
                                <a:lnTo>
                                  <a:pt x="140" y="126"/>
                                </a:lnTo>
                                <a:lnTo>
                                  <a:pt x="92" y="177"/>
                                </a:lnTo>
                                <a:lnTo>
                                  <a:pt x="53" y="233"/>
                                </a:lnTo>
                                <a:lnTo>
                                  <a:pt x="24" y="295"/>
                                </a:lnTo>
                                <a:lnTo>
                                  <a:pt x="6" y="362"/>
                                </a:lnTo>
                                <a:lnTo>
                                  <a:pt x="0" y="432"/>
                                </a:lnTo>
                                <a:lnTo>
                                  <a:pt x="6" y="502"/>
                                </a:lnTo>
                                <a:lnTo>
                                  <a:pt x="24" y="568"/>
                                </a:lnTo>
                                <a:lnTo>
                                  <a:pt x="53" y="630"/>
                                </a:lnTo>
                                <a:lnTo>
                                  <a:pt x="92" y="687"/>
                                </a:lnTo>
                                <a:lnTo>
                                  <a:pt x="140" y="737"/>
                                </a:lnTo>
                                <a:lnTo>
                                  <a:pt x="195" y="780"/>
                                </a:lnTo>
                                <a:lnTo>
                                  <a:pt x="258" y="816"/>
                                </a:lnTo>
                                <a:lnTo>
                                  <a:pt x="326" y="842"/>
                                </a:lnTo>
                                <a:lnTo>
                                  <a:pt x="400" y="858"/>
                                </a:lnTo>
                                <a:lnTo>
                                  <a:pt x="477" y="864"/>
                                </a:lnTo>
                                <a:lnTo>
                                  <a:pt x="555" y="858"/>
                                </a:lnTo>
                                <a:lnTo>
                                  <a:pt x="628" y="842"/>
                                </a:lnTo>
                                <a:lnTo>
                                  <a:pt x="697" y="816"/>
                                </a:lnTo>
                                <a:lnTo>
                                  <a:pt x="759" y="780"/>
                                </a:lnTo>
                                <a:lnTo>
                                  <a:pt x="815" y="737"/>
                                </a:lnTo>
                                <a:lnTo>
                                  <a:pt x="863" y="687"/>
                                </a:lnTo>
                                <a:lnTo>
                                  <a:pt x="902" y="630"/>
                                </a:lnTo>
                                <a:lnTo>
                                  <a:pt x="930" y="568"/>
                                </a:lnTo>
                                <a:lnTo>
                                  <a:pt x="949" y="502"/>
                                </a:lnTo>
                                <a:lnTo>
                                  <a:pt x="955" y="432"/>
                                </a:lnTo>
                                <a:lnTo>
                                  <a:pt x="949" y="362"/>
                                </a:lnTo>
                                <a:lnTo>
                                  <a:pt x="930" y="295"/>
                                </a:lnTo>
                                <a:lnTo>
                                  <a:pt x="902" y="233"/>
                                </a:lnTo>
                                <a:lnTo>
                                  <a:pt x="863" y="177"/>
                                </a:lnTo>
                                <a:lnTo>
                                  <a:pt x="815" y="126"/>
                                </a:lnTo>
                                <a:lnTo>
                                  <a:pt x="759" y="83"/>
                                </a:lnTo>
                                <a:lnTo>
                                  <a:pt x="697" y="48"/>
                                </a:lnTo>
                                <a:lnTo>
                                  <a:pt x="628" y="22"/>
                                </a:lnTo>
                                <a:lnTo>
                                  <a:pt x="555" y="5"/>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39"/>
                        <wps:cNvSpPr>
                          <a:spLocks/>
                        </wps:cNvSpPr>
                        <wps:spPr bwMode="auto">
                          <a:xfrm>
                            <a:off x="1956" y="2858"/>
                            <a:ext cx="955" cy="864"/>
                          </a:xfrm>
                          <a:custGeom>
                            <a:avLst/>
                            <a:gdLst>
                              <a:gd name="T0" fmla="+- 0 1957 1957"/>
                              <a:gd name="T1" fmla="*/ T0 w 955"/>
                              <a:gd name="T2" fmla="+- 0 3291 2859"/>
                              <a:gd name="T3" fmla="*/ 3291 h 864"/>
                              <a:gd name="T4" fmla="+- 0 1963 1957"/>
                              <a:gd name="T5" fmla="*/ T4 w 955"/>
                              <a:gd name="T6" fmla="+- 0 3221 2859"/>
                              <a:gd name="T7" fmla="*/ 3221 h 864"/>
                              <a:gd name="T8" fmla="+- 0 1981 1957"/>
                              <a:gd name="T9" fmla="*/ T8 w 955"/>
                              <a:gd name="T10" fmla="+- 0 3154 2859"/>
                              <a:gd name="T11" fmla="*/ 3154 h 864"/>
                              <a:gd name="T12" fmla="+- 0 2010 1957"/>
                              <a:gd name="T13" fmla="*/ T12 w 955"/>
                              <a:gd name="T14" fmla="+- 0 3092 2859"/>
                              <a:gd name="T15" fmla="*/ 3092 h 864"/>
                              <a:gd name="T16" fmla="+- 0 2049 1957"/>
                              <a:gd name="T17" fmla="*/ T16 w 955"/>
                              <a:gd name="T18" fmla="+- 0 3036 2859"/>
                              <a:gd name="T19" fmla="*/ 3036 h 864"/>
                              <a:gd name="T20" fmla="+- 0 2097 1957"/>
                              <a:gd name="T21" fmla="*/ T20 w 955"/>
                              <a:gd name="T22" fmla="+- 0 2985 2859"/>
                              <a:gd name="T23" fmla="*/ 2985 h 864"/>
                              <a:gd name="T24" fmla="+- 0 2152 1957"/>
                              <a:gd name="T25" fmla="*/ T24 w 955"/>
                              <a:gd name="T26" fmla="+- 0 2942 2859"/>
                              <a:gd name="T27" fmla="*/ 2942 h 864"/>
                              <a:gd name="T28" fmla="+- 0 2215 1957"/>
                              <a:gd name="T29" fmla="*/ T28 w 955"/>
                              <a:gd name="T30" fmla="+- 0 2907 2859"/>
                              <a:gd name="T31" fmla="*/ 2907 h 864"/>
                              <a:gd name="T32" fmla="+- 0 2283 1957"/>
                              <a:gd name="T33" fmla="*/ T32 w 955"/>
                              <a:gd name="T34" fmla="+- 0 2881 2859"/>
                              <a:gd name="T35" fmla="*/ 2881 h 864"/>
                              <a:gd name="T36" fmla="+- 0 2357 1957"/>
                              <a:gd name="T37" fmla="*/ T36 w 955"/>
                              <a:gd name="T38" fmla="+- 0 2864 2859"/>
                              <a:gd name="T39" fmla="*/ 2864 h 864"/>
                              <a:gd name="T40" fmla="+- 0 2434 1957"/>
                              <a:gd name="T41" fmla="*/ T40 w 955"/>
                              <a:gd name="T42" fmla="+- 0 2859 2859"/>
                              <a:gd name="T43" fmla="*/ 2859 h 864"/>
                              <a:gd name="T44" fmla="+- 0 2512 1957"/>
                              <a:gd name="T45" fmla="*/ T44 w 955"/>
                              <a:gd name="T46" fmla="+- 0 2864 2859"/>
                              <a:gd name="T47" fmla="*/ 2864 h 864"/>
                              <a:gd name="T48" fmla="+- 0 2585 1957"/>
                              <a:gd name="T49" fmla="*/ T48 w 955"/>
                              <a:gd name="T50" fmla="+- 0 2881 2859"/>
                              <a:gd name="T51" fmla="*/ 2881 h 864"/>
                              <a:gd name="T52" fmla="+- 0 2654 1957"/>
                              <a:gd name="T53" fmla="*/ T52 w 955"/>
                              <a:gd name="T54" fmla="+- 0 2907 2859"/>
                              <a:gd name="T55" fmla="*/ 2907 h 864"/>
                              <a:gd name="T56" fmla="+- 0 2716 1957"/>
                              <a:gd name="T57" fmla="*/ T56 w 955"/>
                              <a:gd name="T58" fmla="+- 0 2942 2859"/>
                              <a:gd name="T59" fmla="*/ 2942 h 864"/>
                              <a:gd name="T60" fmla="+- 0 2772 1957"/>
                              <a:gd name="T61" fmla="*/ T60 w 955"/>
                              <a:gd name="T62" fmla="+- 0 2985 2859"/>
                              <a:gd name="T63" fmla="*/ 2985 h 864"/>
                              <a:gd name="T64" fmla="+- 0 2820 1957"/>
                              <a:gd name="T65" fmla="*/ T64 w 955"/>
                              <a:gd name="T66" fmla="+- 0 3036 2859"/>
                              <a:gd name="T67" fmla="*/ 3036 h 864"/>
                              <a:gd name="T68" fmla="+- 0 2859 1957"/>
                              <a:gd name="T69" fmla="*/ T68 w 955"/>
                              <a:gd name="T70" fmla="+- 0 3092 2859"/>
                              <a:gd name="T71" fmla="*/ 3092 h 864"/>
                              <a:gd name="T72" fmla="+- 0 2887 1957"/>
                              <a:gd name="T73" fmla="*/ T72 w 955"/>
                              <a:gd name="T74" fmla="+- 0 3154 2859"/>
                              <a:gd name="T75" fmla="*/ 3154 h 864"/>
                              <a:gd name="T76" fmla="+- 0 2906 1957"/>
                              <a:gd name="T77" fmla="*/ T76 w 955"/>
                              <a:gd name="T78" fmla="+- 0 3221 2859"/>
                              <a:gd name="T79" fmla="*/ 3221 h 864"/>
                              <a:gd name="T80" fmla="+- 0 2912 1957"/>
                              <a:gd name="T81" fmla="*/ T80 w 955"/>
                              <a:gd name="T82" fmla="+- 0 3291 2859"/>
                              <a:gd name="T83" fmla="*/ 3291 h 864"/>
                              <a:gd name="T84" fmla="+- 0 2906 1957"/>
                              <a:gd name="T85" fmla="*/ T84 w 955"/>
                              <a:gd name="T86" fmla="+- 0 3361 2859"/>
                              <a:gd name="T87" fmla="*/ 3361 h 864"/>
                              <a:gd name="T88" fmla="+- 0 2887 1957"/>
                              <a:gd name="T89" fmla="*/ T88 w 955"/>
                              <a:gd name="T90" fmla="+- 0 3427 2859"/>
                              <a:gd name="T91" fmla="*/ 3427 h 864"/>
                              <a:gd name="T92" fmla="+- 0 2859 1957"/>
                              <a:gd name="T93" fmla="*/ T92 w 955"/>
                              <a:gd name="T94" fmla="+- 0 3489 2859"/>
                              <a:gd name="T95" fmla="*/ 3489 h 864"/>
                              <a:gd name="T96" fmla="+- 0 2820 1957"/>
                              <a:gd name="T97" fmla="*/ T96 w 955"/>
                              <a:gd name="T98" fmla="+- 0 3546 2859"/>
                              <a:gd name="T99" fmla="*/ 3546 h 864"/>
                              <a:gd name="T100" fmla="+- 0 2772 1957"/>
                              <a:gd name="T101" fmla="*/ T100 w 955"/>
                              <a:gd name="T102" fmla="+- 0 3596 2859"/>
                              <a:gd name="T103" fmla="*/ 3596 h 864"/>
                              <a:gd name="T104" fmla="+- 0 2716 1957"/>
                              <a:gd name="T105" fmla="*/ T104 w 955"/>
                              <a:gd name="T106" fmla="+- 0 3639 2859"/>
                              <a:gd name="T107" fmla="*/ 3639 h 864"/>
                              <a:gd name="T108" fmla="+- 0 2654 1957"/>
                              <a:gd name="T109" fmla="*/ T108 w 955"/>
                              <a:gd name="T110" fmla="+- 0 3675 2859"/>
                              <a:gd name="T111" fmla="*/ 3675 h 864"/>
                              <a:gd name="T112" fmla="+- 0 2585 1957"/>
                              <a:gd name="T113" fmla="*/ T112 w 955"/>
                              <a:gd name="T114" fmla="+- 0 3701 2859"/>
                              <a:gd name="T115" fmla="*/ 3701 h 864"/>
                              <a:gd name="T116" fmla="+- 0 2512 1957"/>
                              <a:gd name="T117" fmla="*/ T116 w 955"/>
                              <a:gd name="T118" fmla="+- 0 3717 2859"/>
                              <a:gd name="T119" fmla="*/ 3717 h 864"/>
                              <a:gd name="T120" fmla="+- 0 2434 1957"/>
                              <a:gd name="T121" fmla="*/ T120 w 955"/>
                              <a:gd name="T122" fmla="+- 0 3723 2859"/>
                              <a:gd name="T123" fmla="*/ 3723 h 864"/>
                              <a:gd name="T124" fmla="+- 0 2357 1957"/>
                              <a:gd name="T125" fmla="*/ T124 w 955"/>
                              <a:gd name="T126" fmla="+- 0 3717 2859"/>
                              <a:gd name="T127" fmla="*/ 3717 h 864"/>
                              <a:gd name="T128" fmla="+- 0 2283 1957"/>
                              <a:gd name="T129" fmla="*/ T128 w 955"/>
                              <a:gd name="T130" fmla="+- 0 3701 2859"/>
                              <a:gd name="T131" fmla="*/ 3701 h 864"/>
                              <a:gd name="T132" fmla="+- 0 2215 1957"/>
                              <a:gd name="T133" fmla="*/ T132 w 955"/>
                              <a:gd name="T134" fmla="+- 0 3675 2859"/>
                              <a:gd name="T135" fmla="*/ 3675 h 864"/>
                              <a:gd name="T136" fmla="+- 0 2152 1957"/>
                              <a:gd name="T137" fmla="*/ T136 w 955"/>
                              <a:gd name="T138" fmla="+- 0 3639 2859"/>
                              <a:gd name="T139" fmla="*/ 3639 h 864"/>
                              <a:gd name="T140" fmla="+- 0 2097 1957"/>
                              <a:gd name="T141" fmla="*/ T140 w 955"/>
                              <a:gd name="T142" fmla="+- 0 3596 2859"/>
                              <a:gd name="T143" fmla="*/ 3596 h 864"/>
                              <a:gd name="T144" fmla="+- 0 2049 1957"/>
                              <a:gd name="T145" fmla="*/ T144 w 955"/>
                              <a:gd name="T146" fmla="+- 0 3546 2859"/>
                              <a:gd name="T147" fmla="*/ 3546 h 864"/>
                              <a:gd name="T148" fmla="+- 0 2010 1957"/>
                              <a:gd name="T149" fmla="*/ T148 w 955"/>
                              <a:gd name="T150" fmla="+- 0 3489 2859"/>
                              <a:gd name="T151" fmla="*/ 3489 h 864"/>
                              <a:gd name="T152" fmla="+- 0 1981 1957"/>
                              <a:gd name="T153" fmla="*/ T152 w 955"/>
                              <a:gd name="T154" fmla="+- 0 3427 2859"/>
                              <a:gd name="T155" fmla="*/ 3427 h 864"/>
                              <a:gd name="T156" fmla="+- 0 1963 1957"/>
                              <a:gd name="T157" fmla="*/ T156 w 955"/>
                              <a:gd name="T158" fmla="+- 0 3361 2859"/>
                              <a:gd name="T159" fmla="*/ 3361 h 864"/>
                              <a:gd name="T160" fmla="+- 0 1957 1957"/>
                              <a:gd name="T161" fmla="*/ T160 w 955"/>
                              <a:gd name="T162" fmla="+- 0 3291 2859"/>
                              <a:gd name="T163" fmla="*/ 3291 h 8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4">
                                <a:moveTo>
                                  <a:pt x="0" y="432"/>
                                </a:moveTo>
                                <a:lnTo>
                                  <a:pt x="6" y="362"/>
                                </a:lnTo>
                                <a:lnTo>
                                  <a:pt x="24" y="295"/>
                                </a:lnTo>
                                <a:lnTo>
                                  <a:pt x="53" y="233"/>
                                </a:lnTo>
                                <a:lnTo>
                                  <a:pt x="92" y="177"/>
                                </a:lnTo>
                                <a:lnTo>
                                  <a:pt x="140" y="126"/>
                                </a:lnTo>
                                <a:lnTo>
                                  <a:pt x="195" y="83"/>
                                </a:lnTo>
                                <a:lnTo>
                                  <a:pt x="258" y="48"/>
                                </a:lnTo>
                                <a:lnTo>
                                  <a:pt x="326" y="22"/>
                                </a:lnTo>
                                <a:lnTo>
                                  <a:pt x="400" y="5"/>
                                </a:lnTo>
                                <a:lnTo>
                                  <a:pt x="477" y="0"/>
                                </a:lnTo>
                                <a:lnTo>
                                  <a:pt x="555" y="5"/>
                                </a:lnTo>
                                <a:lnTo>
                                  <a:pt x="628" y="22"/>
                                </a:lnTo>
                                <a:lnTo>
                                  <a:pt x="697" y="48"/>
                                </a:lnTo>
                                <a:lnTo>
                                  <a:pt x="759" y="83"/>
                                </a:lnTo>
                                <a:lnTo>
                                  <a:pt x="815" y="126"/>
                                </a:lnTo>
                                <a:lnTo>
                                  <a:pt x="863" y="177"/>
                                </a:lnTo>
                                <a:lnTo>
                                  <a:pt x="902" y="233"/>
                                </a:lnTo>
                                <a:lnTo>
                                  <a:pt x="930" y="295"/>
                                </a:lnTo>
                                <a:lnTo>
                                  <a:pt x="949" y="362"/>
                                </a:lnTo>
                                <a:lnTo>
                                  <a:pt x="955" y="432"/>
                                </a:lnTo>
                                <a:lnTo>
                                  <a:pt x="949" y="502"/>
                                </a:lnTo>
                                <a:lnTo>
                                  <a:pt x="930" y="568"/>
                                </a:lnTo>
                                <a:lnTo>
                                  <a:pt x="902" y="630"/>
                                </a:lnTo>
                                <a:lnTo>
                                  <a:pt x="863" y="687"/>
                                </a:lnTo>
                                <a:lnTo>
                                  <a:pt x="815" y="737"/>
                                </a:lnTo>
                                <a:lnTo>
                                  <a:pt x="759" y="780"/>
                                </a:lnTo>
                                <a:lnTo>
                                  <a:pt x="697" y="816"/>
                                </a:lnTo>
                                <a:lnTo>
                                  <a:pt x="628" y="842"/>
                                </a:lnTo>
                                <a:lnTo>
                                  <a:pt x="555" y="858"/>
                                </a:lnTo>
                                <a:lnTo>
                                  <a:pt x="477" y="864"/>
                                </a:lnTo>
                                <a:lnTo>
                                  <a:pt x="400" y="858"/>
                                </a:lnTo>
                                <a:lnTo>
                                  <a:pt x="326" y="842"/>
                                </a:lnTo>
                                <a:lnTo>
                                  <a:pt x="258" y="816"/>
                                </a:lnTo>
                                <a:lnTo>
                                  <a:pt x="195" y="780"/>
                                </a:lnTo>
                                <a:lnTo>
                                  <a:pt x="140" y="737"/>
                                </a:lnTo>
                                <a:lnTo>
                                  <a:pt x="92" y="687"/>
                                </a:lnTo>
                                <a:lnTo>
                                  <a:pt x="53" y="630"/>
                                </a:lnTo>
                                <a:lnTo>
                                  <a:pt x="24" y="568"/>
                                </a:lnTo>
                                <a:lnTo>
                                  <a:pt x="6" y="502"/>
                                </a:lnTo>
                                <a:lnTo>
                                  <a:pt x="0" y="43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6" name="Picture 38"/>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3065"/>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 name="Rectangle 37"/>
                        <wps:cNvSpPr>
                          <a:spLocks noChangeArrowheads="1"/>
                        </wps:cNvSpPr>
                        <wps:spPr bwMode="auto">
                          <a:xfrm>
                            <a:off x="1852" y="4062"/>
                            <a:ext cx="9109" cy="609"/>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Rectangle 36"/>
                        <wps:cNvSpPr>
                          <a:spLocks noChangeArrowheads="1"/>
                        </wps:cNvSpPr>
                        <wps:spPr bwMode="auto">
                          <a:xfrm>
                            <a:off x="1852" y="4062"/>
                            <a:ext cx="9109" cy="60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Freeform 35"/>
                        <wps:cNvSpPr>
                          <a:spLocks/>
                        </wps:cNvSpPr>
                        <wps:spPr bwMode="auto">
                          <a:xfrm>
                            <a:off x="1956" y="3540"/>
                            <a:ext cx="955" cy="862"/>
                          </a:xfrm>
                          <a:custGeom>
                            <a:avLst/>
                            <a:gdLst>
                              <a:gd name="T0" fmla="+- 0 2434 1957"/>
                              <a:gd name="T1" fmla="*/ T0 w 955"/>
                              <a:gd name="T2" fmla="+- 0 3541 3541"/>
                              <a:gd name="T3" fmla="*/ 3541 h 862"/>
                              <a:gd name="T4" fmla="+- 0 2357 1957"/>
                              <a:gd name="T5" fmla="*/ T4 w 955"/>
                              <a:gd name="T6" fmla="+- 0 3547 3541"/>
                              <a:gd name="T7" fmla="*/ 3547 h 862"/>
                              <a:gd name="T8" fmla="+- 0 2283 1957"/>
                              <a:gd name="T9" fmla="*/ T8 w 955"/>
                              <a:gd name="T10" fmla="+- 0 3563 3541"/>
                              <a:gd name="T11" fmla="*/ 3563 h 862"/>
                              <a:gd name="T12" fmla="+- 0 2215 1957"/>
                              <a:gd name="T13" fmla="*/ T12 w 955"/>
                              <a:gd name="T14" fmla="+- 0 3589 3541"/>
                              <a:gd name="T15" fmla="*/ 3589 h 862"/>
                              <a:gd name="T16" fmla="+- 0 2152 1957"/>
                              <a:gd name="T17" fmla="*/ T16 w 955"/>
                              <a:gd name="T18" fmla="+- 0 3624 3541"/>
                              <a:gd name="T19" fmla="*/ 3624 h 862"/>
                              <a:gd name="T20" fmla="+- 0 2097 1957"/>
                              <a:gd name="T21" fmla="*/ T20 w 955"/>
                              <a:gd name="T22" fmla="+- 0 3667 3541"/>
                              <a:gd name="T23" fmla="*/ 3667 h 862"/>
                              <a:gd name="T24" fmla="+- 0 2049 1957"/>
                              <a:gd name="T25" fmla="*/ T24 w 955"/>
                              <a:gd name="T26" fmla="+- 0 3717 3541"/>
                              <a:gd name="T27" fmla="*/ 3717 h 862"/>
                              <a:gd name="T28" fmla="+- 0 2010 1957"/>
                              <a:gd name="T29" fmla="*/ T28 w 955"/>
                              <a:gd name="T30" fmla="+- 0 3774 3541"/>
                              <a:gd name="T31" fmla="*/ 3774 h 862"/>
                              <a:gd name="T32" fmla="+- 0 1981 1957"/>
                              <a:gd name="T33" fmla="*/ T32 w 955"/>
                              <a:gd name="T34" fmla="+- 0 3836 3541"/>
                              <a:gd name="T35" fmla="*/ 3836 h 862"/>
                              <a:gd name="T36" fmla="+- 0 1963 1957"/>
                              <a:gd name="T37" fmla="*/ T36 w 955"/>
                              <a:gd name="T38" fmla="+- 0 3902 3541"/>
                              <a:gd name="T39" fmla="*/ 3902 h 862"/>
                              <a:gd name="T40" fmla="+- 0 1957 1957"/>
                              <a:gd name="T41" fmla="*/ T40 w 955"/>
                              <a:gd name="T42" fmla="+- 0 3972 3541"/>
                              <a:gd name="T43" fmla="*/ 3972 h 862"/>
                              <a:gd name="T44" fmla="+- 0 1963 1957"/>
                              <a:gd name="T45" fmla="*/ T44 w 955"/>
                              <a:gd name="T46" fmla="+- 0 4042 3541"/>
                              <a:gd name="T47" fmla="*/ 4042 h 862"/>
                              <a:gd name="T48" fmla="+- 0 1981 1957"/>
                              <a:gd name="T49" fmla="*/ T48 w 955"/>
                              <a:gd name="T50" fmla="+- 0 4108 3541"/>
                              <a:gd name="T51" fmla="*/ 4108 h 862"/>
                              <a:gd name="T52" fmla="+- 0 2010 1957"/>
                              <a:gd name="T53" fmla="*/ T52 w 955"/>
                              <a:gd name="T54" fmla="+- 0 4170 3541"/>
                              <a:gd name="T55" fmla="*/ 4170 h 862"/>
                              <a:gd name="T56" fmla="+- 0 2049 1957"/>
                              <a:gd name="T57" fmla="*/ T56 w 955"/>
                              <a:gd name="T58" fmla="+- 0 4226 3541"/>
                              <a:gd name="T59" fmla="*/ 4226 h 862"/>
                              <a:gd name="T60" fmla="+- 0 2097 1957"/>
                              <a:gd name="T61" fmla="*/ T60 w 955"/>
                              <a:gd name="T62" fmla="+- 0 4276 3541"/>
                              <a:gd name="T63" fmla="*/ 4276 h 862"/>
                              <a:gd name="T64" fmla="+- 0 2152 1957"/>
                              <a:gd name="T65" fmla="*/ T64 w 955"/>
                              <a:gd name="T66" fmla="+- 0 4319 3541"/>
                              <a:gd name="T67" fmla="*/ 4319 h 862"/>
                              <a:gd name="T68" fmla="+- 0 2215 1957"/>
                              <a:gd name="T69" fmla="*/ T68 w 955"/>
                              <a:gd name="T70" fmla="+- 0 4354 3541"/>
                              <a:gd name="T71" fmla="*/ 4354 h 862"/>
                              <a:gd name="T72" fmla="+- 0 2283 1957"/>
                              <a:gd name="T73" fmla="*/ T72 w 955"/>
                              <a:gd name="T74" fmla="+- 0 4380 3541"/>
                              <a:gd name="T75" fmla="*/ 4380 h 862"/>
                              <a:gd name="T76" fmla="+- 0 2357 1957"/>
                              <a:gd name="T77" fmla="*/ T76 w 955"/>
                              <a:gd name="T78" fmla="+- 0 4397 3541"/>
                              <a:gd name="T79" fmla="*/ 4397 h 862"/>
                              <a:gd name="T80" fmla="+- 0 2434 1957"/>
                              <a:gd name="T81" fmla="*/ T80 w 955"/>
                              <a:gd name="T82" fmla="+- 0 4402 3541"/>
                              <a:gd name="T83" fmla="*/ 4402 h 862"/>
                              <a:gd name="T84" fmla="+- 0 2512 1957"/>
                              <a:gd name="T85" fmla="*/ T84 w 955"/>
                              <a:gd name="T86" fmla="+- 0 4397 3541"/>
                              <a:gd name="T87" fmla="*/ 4397 h 862"/>
                              <a:gd name="T88" fmla="+- 0 2585 1957"/>
                              <a:gd name="T89" fmla="*/ T88 w 955"/>
                              <a:gd name="T90" fmla="+- 0 4380 3541"/>
                              <a:gd name="T91" fmla="*/ 4380 h 862"/>
                              <a:gd name="T92" fmla="+- 0 2654 1957"/>
                              <a:gd name="T93" fmla="*/ T92 w 955"/>
                              <a:gd name="T94" fmla="+- 0 4354 3541"/>
                              <a:gd name="T95" fmla="*/ 4354 h 862"/>
                              <a:gd name="T96" fmla="+- 0 2716 1957"/>
                              <a:gd name="T97" fmla="*/ T96 w 955"/>
                              <a:gd name="T98" fmla="+- 0 4319 3541"/>
                              <a:gd name="T99" fmla="*/ 4319 h 862"/>
                              <a:gd name="T100" fmla="+- 0 2772 1957"/>
                              <a:gd name="T101" fmla="*/ T100 w 955"/>
                              <a:gd name="T102" fmla="+- 0 4276 3541"/>
                              <a:gd name="T103" fmla="*/ 4276 h 862"/>
                              <a:gd name="T104" fmla="+- 0 2820 1957"/>
                              <a:gd name="T105" fmla="*/ T104 w 955"/>
                              <a:gd name="T106" fmla="+- 0 4226 3541"/>
                              <a:gd name="T107" fmla="*/ 4226 h 862"/>
                              <a:gd name="T108" fmla="+- 0 2859 1957"/>
                              <a:gd name="T109" fmla="*/ T108 w 955"/>
                              <a:gd name="T110" fmla="+- 0 4170 3541"/>
                              <a:gd name="T111" fmla="*/ 4170 h 862"/>
                              <a:gd name="T112" fmla="+- 0 2887 1957"/>
                              <a:gd name="T113" fmla="*/ T112 w 955"/>
                              <a:gd name="T114" fmla="+- 0 4108 3541"/>
                              <a:gd name="T115" fmla="*/ 4108 h 862"/>
                              <a:gd name="T116" fmla="+- 0 2906 1957"/>
                              <a:gd name="T117" fmla="*/ T116 w 955"/>
                              <a:gd name="T118" fmla="+- 0 4042 3541"/>
                              <a:gd name="T119" fmla="*/ 4042 h 862"/>
                              <a:gd name="T120" fmla="+- 0 2912 1957"/>
                              <a:gd name="T121" fmla="*/ T120 w 955"/>
                              <a:gd name="T122" fmla="+- 0 3972 3541"/>
                              <a:gd name="T123" fmla="*/ 3972 h 862"/>
                              <a:gd name="T124" fmla="+- 0 2906 1957"/>
                              <a:gd name="T125" fmla="*/ T124 w 955"/>
                              <a:gd name="T126" fmla="+- 0 3902 3541"/>
                              <a:gd name="T127" fmla="*/ 3902 h 862"/>
                              <a:gd name="T128" fmla="+- 0 2887 1957"/>
                              <a:gd name="T129" fmla="*/ T128 w 955"/>
                              <a:gd name="T130" fmla="+- 0 3836 3541"/>
                              <a:gd name="T131" fmla="*/ 3836 h 862"/>
                              <a:gd name="T132" fmla="+- 0 2859 1957"/>
                              <a:gd name="T133" fmla="*/ T132 w 955"/>
                              <a:gd name="T134" fmla="+- 0 3774 3541"/>
                              <a:gd name="T135" fmla="*/ 3774 h 862"/>
                              <a:gd name="T136" fmla="+- 0 2820 1957"/>
                              <a:gd name="T137" fmla="*/ T136 w 955"/>
                              <a:gd name="T138" fmla="+- 0 3717 3541"/>
                              <a:gd name="T139" fmla="*/ 3717 h 862"/>
                              <a:gd name="T140" fmla="+- 0 2772 1957"/>
                              <a:gd name="T141" fmla="*/ T140 w 955"/>
                              <a:gd name="T142" fmla="+- 0 3667 3541"/>
                              <a:gd name="T143" fmla="*/ 3667 h 862"/>
                              <a:gd name="T144" fmla="+- 0 2716 1957"/>
                              <a:gd name="T145" fmla="*/ T144 w 955"/>
                              <a:gd name="T146" fmla="+- 0 3624 3541"/>
                              <a:gd name="T147" fmla="*/ 3624 h 862"/>
                              <a:gd name="T148" fmla="+- 0 2654 1957"/>
                              <a:gd name="T149" fmla="*/ T148 w 955"/>
                              <a:gd name="T150" fmla="+- 0 3589 3541"/>
                              <a:gd name="T151" fmla="*/ 3589 h 862"/>
                              <a:gd name="T152" fmla="+- 0 2585 1957"/>
                              <a:gd name="T153" fmla="*/ T152 w 955"/>
                              <a:gd name="T154" fmla="+- 0 3563 3541"/>
                              <a:gd name="T155" fmla="*/ 3563 h 862"/>
                              <a:gd name="T156" fmla="+- 0 2512 1957"/>
                              <a:gd name="T157" fmla="*/ T156 w 955"/>
                              <a:gd name="T158" fmla="+- 0 3547 3541"/>
                              <a:gd name="T159" fmla="*/ 3547 h 862"/>
                              <a:gd name="T160" fmla="+- 0 2434 1957"/>
                              <a:gd name="T161" fmla="*/ T160 w 955"/>
                              <a:gd name="T162" fmla="+- 0 3541 3541"/>
                              <a:gd name="T163" fmla="*/ 3541 h 8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2">
                                <a:moveTo>
                                  <a:pt x="477" y="0"/>
                                </a:moveTo>
                                <a:lnTo>
                                  <a:pt x="400" y="6"/>
                                </a:lnTo>
                                <a:lnTo>
                                  <a:pt x="326" y="22"/>
                                </a:lnTo>
                                <a:lnTo>
                                  <a:pt x="258" y="48"/>
                                </a:lnTo>
                                <a:lnTo>
                                  <a:pt x="195" y="83"/>
                                </a:lnTo>
                                <a:lnTo>
                                  <a:pt x="140" y="126"/>
                                </a:lnTo>
                                <a:lnTo>
                                  <a:pt x="92" y="176"/>
                                </a:lnTo>
                                <a:lnTo>
                                  <a:pt x="53" y="233"/>
                                </a:lnTo>
                                <a:lnTo>
                                  <a:pt x="24" y="295"/>
                                </a:lnTo>
                                <a:lnTo>
                                  <a:pt x="6" y="361"/>
                                </a:lnTo>
                                <a:lnTo>
                                  <a:pt x="0" y="431"/>
                                </a:lnTo>
                                <a:lnTo>
                                  <a:pt x="6" y="501"/>
                                </a:lnTo>
                                <a:lnTo>
                                  <a:pt x="24" y="567"/>
                                </a:lnTo>
                                <a:lnTo>
                                  <a:pt x="53" y="629"/>
                                </a:lnTo>
                                <a:lnTo>
                                  <a:pt x="92" y="685"/>
                                </a:lnTo>
                                <a:lnTo>
                                  <a:pt x="140" y="735"/>
                                </a:lnTo>
                                <a:lnTo>
                                  <a:pt x="195" y="778"/>
                                </a:lnTo>
                                <a:lnTo>
                                  <a:pt x="258" y="813"/>
                                </a:lnTo>
                                <a:lnTo>
                                  <a:pt x="326" y="839"/>
                                </a:lnTo>
                                <a:lnTo>
                                  <a:pt x="400" y="856"/>
                                </a:lnTo>
                                <a:lnTo>
                                  <a:pt x="477" y="861"/>
                                </a:lnTo>
                                <a:lnTo>
                                  <a:pt x="555" y="856"/>
                                </a:lnTo>
                                <a:lnTo>
                                  <a:pt x="628" y="839"/>
                                </a:lnTo>
                                <a:lnTo>
                                  <a:pt x="697" y="813"/>
                                </a:lnTo>
                                <a:lnTo>
                                  <a:pt x="759" y="778"/>
                                </a:lnTo>
                                <a:lnTo>
                                  <a:pt x="815" y="735"/>
                                </a:lnTo>
                                <a:lnTo>
                                  <a:pt x="863" y="685"/>
                                </a:lnTo>
                                <a:lnTo>
                                  <a:pt x="902" y="629"/>
                                </a:lnTo>
                                <a:lnTo>
                                  <a:pt x="930" y="567"/>
                                </a:lnTo>
                                <a:lnTo>
                                  <a:pt x="949" y="501"/>
                                </a:lnTo>
                                <a:lnTo>
                                  <a:pt x="955" y="431"/>
                                </a:lnTo>
                                <a:lnTo>
                                  <a:pt x="949" y="361"/>
                                </a:lnTo>
                                <a:lnTo>
                                  <a:pt x="930" y="295"/>
                                </a:lnTo>
                                <a:lnTo>
                                  <a:pt x="902" y="233"/>
                                </a:lnTo>
                                <a:lnTo>
                                  <a:pt x="863" y="176"/>
                                </a:lnTo>
                                <a:lnTo>
                                  <a:pt x="815" y="126"/>
                                </a:lnTo>
                                <a:lnTo>
                                  <a:pt x="759" y="83"/>
                                </a:lnTo>
                                <a:lnTo>
                                  <a:pt x="697" y="48"/>
                                </a:lnTo>
                                <a:lnTo>
                                  <a:pt x="628" y="22"/>
                                </a:lnTo>
                                <a:lnTo>
                                  <a:pt x="555" y="6"/>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Freeform 34"/>
                        <wps:cNvSpPr>
                          <a:spLocks/>
                        </wps:cNvSpPr>
                        <wps:spPr bwMode="auto">
                          <a:xfrm>
                            <a:off x="1956" y="3540"/>
                            <a:ext cx="955" cy="862"/>
                          </a:xfrm>
                          <a:custGeom>
                            <a:avLst/>
                            <a:gdLst>
                              <a:gd name="T0" fmla="+- 0 1957 1957"/>
                              <a:gd name="T1" fmla="*/ T0 w 955"/>
                              <a:gd name="T2" fmla="+- 0 3972 3541"/>
                              <a:gd name="T3" fmla="*/ 3972 h 862"/>
                              <a:gd name="T4" fmla="+- 0 1963 1957"/>
                              <a:gd name="T5" fmla="*/ T4 w 955"/>
                              <a:gd name="T6" fmla="+- 0 3902 3541"/>
                              <a:gd name="T7" fmla="*/ 3902 h 862"/>
                              <a:gd name="T8" fmla="+- 0 1981 1957"/>
                              <a:gd name="T9" fmla="*/ T8 w 955"/>
                              <a:gd name="T10" fmla="+- 0 3836 3541"/>
                              <a:gd name="T11" fmla="*/ 3836 h 862"/>
                              <a:gd name="T12" fmla="+- 0 2010 1957"/>
                              <a:gd name="T13" fmla="*/ T12 w 955"/>
                              <a:gd name="T14" fmla="+- 0 3774 3541"/>
                              <a:gd name="T15" fmla="*/ 3774 h 862"/>
                              <a:gd name="T16" fmla="+- 0 2049 1957"/>
                              <a:gd name="T17" fmla="*/ T16 w 955"/>
                              <a:gd name="T18" fmla="+- 0 3717 3541"/>
                              <a:gd name="T19" fmla="*/ 3717 h 862"/>
                              <a:gd name="T20" fmla="+- 0 2097 1957"/>
                              <a:gd name="T21" fmla="*/ T20 w 955"/>
                              <a:gd name="T22" fmla="+- 0 3667 3541"/>
                              <a:gd name="T23" fmla="*/ 3667 h 862"/>
                              <a:gd name="T24" fmla="+- 0 2152 1957"/>
                              <a:gd name="T25" fmla="*/ T24 w 955"/>
                              <a:gd name="T26" fmla="+- 0 3624 3541"/>
                              <a:gd name="T27" fmla="*/ 3624 h 862"/>
                              <a:gd name="T28" fmla="+- 0 2215 1957"/>
                              <a:gd name="T29" fmla="*/ T28 w 955"/>
                              <a:gd name="T30" fmla="+- 0 3589 3541"/>
                              <a:gd name="T31" fmla="*/ 3589 h 862"/>
                              <a:gd name="T32" fmla="+- 0 2283 1957"/>
                              <a:gd name="T33" fmla="*/ T32 w 955"/>
                              <a:gd name="T34" fmla="+- 0 3563 3541"/>
                              <a:gd name="T35" fmla="*/ 3563 h 862"/>
                              <a:gd name="T36" fmla="+- 0 2357 1957"/>
                              <a:gd name="T37" fmla="*/ T36 w 955"/>
                              <a:gd name="T38" fmla="+- 0 3547 3541"/>
                              <a:gd name="T39" fmla="*/ 3547 h 862"/>
                              <a:gd name="T40" fmla="+- 0 2434 1957"/>
                              <a:gd name="T41" fmla="*/ T40 w 955"/>
                              <a:gd name="T42" fmla="+- 0 3541 3541"/>
                              <a:gd name="T43" fmla="*/ 3541 h 862"/>
                              <a:gd name="T44" fmla="+- 0 2512 1957"/>
                              <a:gd name="T45" fmla="*/ T44 w 955"/>
                              <a:gd name="T46" fmla="+- 0 3547 3541"/>
                              <a:gd name="T47" fmla="*/ 3547 h 862"/>
                              <a:gd name="T48" fmla="+- 0 2585 1957"/>
                              <a:gd name="T49" fmla="*/ T48 w 955"/>
                              <a:gd name="T50" fmla="+- 0 3563 3541"/>
                              <a:gd name="T51" fmla="*/ 3563 h 862"/>
                              <a:gd name="T52" fmla="+- 0 2654 1957"/>
                              <a:gd name="T53" fmla="*/ T52 w 955"/>
                              <a:gd name="T54" fmla="+- 0 3589 3541"/>
                              <a:gd name="T55" fmla="*/ 3589 h 862"/>
                              <a:gd name="T56" fmla="+- 0 2716 1957"/>
                              <a:gd name="T57" fmla="*/ T56 w 955"/>
                              <a:gd name="T58" fmla="+- 0 3624 3541"/>
                              <a:gd name="T59" fmla="*/ 3624 h 862"/>
                              <a:gd name="T60" fmla="+- 0 2772 1957"/>
                              <a:gd name="T61" fmla="*/ T60 w 955"/>
                              <a:gd name="T62" fmla="+- 0 3667 3541"/>
                              <a:gd name="T63" fmla="*/ 3667 h 862"/>
                              <a:gd name="T64" fmla="+- 0 2820 1957"/>
                              <a:gd name="T65" fmla="*/ T64 w 955"/>
                              <a:gd name="T66" fmla="+- 0 3717 3541"/>
                              <a:gd name="T67" fmla="*/ 3717 h 862"/>
                              <a:gd name="T68" fmla="+- 0 2859 1957"/>
                              <a:gd name="T69" fmla="*/ T68 w 955"/>
                              <a:gd name="T70" fmla="+- 0 3774 3541"/>
                              <a:gd name="T71" fmla="*/ 3774 h 862"/>
                              <a:gd name="T72" fmla="+- 0 2887 1957"/>
                              <a:gd name="T73" fmla="*/ T72 w 955"/>
                              <a:gd name="T74" fmla="+- 0 3836 3541"/>
                              <a:gd name="T75" fmla="*/ 3836 h 862"/>
                              <a:gd name="T76" fmla="+- 0 2906 1957"/>
                              <a:gd name="T77" fmla="*/ T76 w 955"/>
                              <a:gd name="T78" fmla="+- 0 3902 3541"/>
                              <a:gd name="T79" fmla="*/ 3902 h 862"/>
                              <a:gd name="T80" fmla="+- 0 2912 1957"/>
                              <a:gd name="T81" fmla="*/ T80 w 955"/>
                              <a:gd name="T82" fmla="+- 0 3972 3541"/>
                              <a:gd name="T83" fmla="*/ 3972 h 862"/>
                              <a:gd name="T84" fmla="+- 0 2906 1957"/>
                              <a:gd name="T85" fmla="*/ T84 w 955"/>
                              <a:gd name="T86" fmla="+- 0 4042 3541"/>
                              <a:gd name="T87" fmla="*/ 4042 h 862"/>
                              <a:gd name="T88" fmla="+- 0 2887 1957"/>
                              <a:gd name="T89" fmla="*/ T88 w 955"/>
                              <a:gd name="T90" fmla="+- 0 4108 3541"/>
                              <a:gd name="T91" fmla="*/ 4108 h 862"/>
                              <a:gd name="T92" fmla="+- 0 2859 1957"/>
                              <a:gd name="T93" fmla="*/ T92 w 955"/>
                              <a:gd name="T94" fmla="+- 0 4170 3541"/>
                              <a:gd name="T95" fmla="*/ 4170 h 862"/>
                              <a:gd name="T96" fmla="+- 0 2820 1957"/>
                              <a:gd name="T97" fmla="*/ T96 w 955"/>
                              <a:gd name="T98" fmla="+- 0 4226 3541"/>
                              <a:gd name="T99" fmla="*/ 4226 h 862"/>
                              <a:gd name="T100" fmla="+- 0 2772 1957"/>
                              <a:gd name="T101" fmla="*/ T100 w 955"/>
                              <a:gd name="T102" fmla="+- 0 4276 3541"/>
                              <a:gd name="T103" fmla="*/ 4276 h 862"/>
                              <a:gd name="T104" fmla="+- 0 2716 1957"/>
                              <a:gd name="T105" fmla="*/ T104 w 955"/>
                              <a:gd name="T106" fmla="+- 0 4319 3541"/>
                              <a:gd name="T107" fmla="*/ 4319 h 862"/>
                              <a:gd name="T108" fmla="+- 0 2654 1957"/>
                              <a:gd name="T109" fmla="*/ T108 w 955"/>
                              <a:gd name="T110" fmla="+- 0 4354 3541"/>
                              <a:gd name="T111" fmla="*/ 4354 h 862"/>
                              <a:gd name="T112" fmla="+- 0 2585 1957"/>
                              <a:gd name="T113" fmla="*/ T112 w 955"/>
                              <a:gd name="T114" fmla="+- 0 4380 3541"/>
                              <a:gd name="T115" fmla="*/ 4380 h 862"/>
                              <a:gd name="T116" fmla="+- 0 2512 1957"/>
                              <a:gd name="T117" fmla="*/ T116 w 955"/>
                              <a:gd name="T118" fmla="+- 0 4397 3541"/>
                              <a:gd name="T119" fmla="*/ 4397 h 862"/>
                              <a:gd name="T120" fmla="+- 0 2434 1957"/>
                              <a:gd name="T121" fmla="*/ T120 w 955"/>
                              <a:gd name="T122" fmla="+- 0 4402 3541"/>
                              <a:gd name="T123" fmla="*/ 4402 h 862"/>
                              <a:gd name="T124" fmla="+- 0 2357 1957"/>
                              <a:gd name="T125" fmla="*/ T124 w 955"/>
                              <a:gd name="T126" fmla="+- 0 4397 3541"/>
                              <a:gd name="T127" fmla="*/ 4397 h 862"/>
                              <a:gd name="T128" fmla="+- 0 2283 1957"/>
                              <a:gd name="T129" fmla="*/ T128 w 955"/>
                              <a:gd name="T130" fmla="+- 0 4380 3541"/>
                              <a:gd name="T131" fmla="*/ 4380 h 862"/>
                              <a:gd name="T132" fmla="+- 0 2215 1957"/>
                              <a:gd name="T133" fmla="*/ T132 w 955"/>
                              <a:gd name="T134" fmla="+- 0 4354 3541"/>
                              <a:gd name="T135" fmla="*/ 4354 h 862"/>
                              <a:gd name="T136" fmla="+- 0 2152 1957"/>
                              <a:gd name="T137" fmla="*/ T136 w 955"/>
                              <a:gd name="T138" fmla="+- 0 4319 3541"/>
                              <a:gd name="T139" fmla="*/ 4319 h 862"/>
                              <a:gd name="T140" fmla="+- 0 2097 1957"/>
                              <a:gd name="T141" fmla="*/ T140 w 955"/>
                              <a:gd name="T142" fmla="+- 0 4276 3541"/>
                              <a:gd name="T143" fmla="*/ 4276 h 862"/>
                              <a:gd name="T144" fmla="+- 0 2049 1957"/>
                              <a:gd name="T145" fmla="*/ T144 w 955"/>
                              <a:gd name="T146" fmla="+- 0 4226 3541"/>
                              <a:gd name="T147" fmla="*/ 4226 h 862"/>
                              <a:gd name="T148" fmla="+- 0 2010 1957"/>
                              <a:gd name="T149" fmla="*/ T148 w 955"/>
                              <a:gd name="T150" fmla="+- 0 4170 3541"/>
                              <a:gd name="T151" fmla="*/ 4170 h 862"/>
                              <a:gd name="T152" fmla="+- 0 1981 1957"/>
                              <a:gd name="T153" fmla="*/ T152 w 955"/>
                              <a:gd name="T154" fmla="+- 0 4108 3541"/>
                              <a:gd name="T155" fmla="*/ 4108 h 862"/>
                              <a:gd name="T156" fmla="+- 0 1963 1957"/>
                              <a:gd name="T157" fmla="*/ T156 w 955"/>
                              <a:gd name="T158" fmla="+- 0 4042 3541"/>
                              <a:gd name="T159" fmla="*/ 4042 h 862"/>
                              <a:gd name="T160" fmla="+- 0 1957 1957"/>
                              <a:gd name="T161" fmla="*/ T160 w 955"/>
                              <a:gd name="T162" fmla="+- 0 3972 3541"/>
                              <a:gd name="T163" fmla="*/ 3972 h 8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2">
                                <a:moveTo>
                                  <a:pt x="0" y="431"/>
                                </a:moveTo>
                                <a:lnTo>
                                  <a:pt x="6" y="361"/>
                                </a:lnTo>
                                <a:lnTo>
                                  <a:pt x="24" y="295"/>
                                </a:lnTo>
                                <a:lnTo>
                                  <a:pt x="53" y="233"/>
                                </a:lnTo>
                                <a:lnTo>
                                  <a:pt x="92" y="176"/>
                                </a:lnTo>
                                <a:lnTo>
                                  <a:pt x="140" y="126"/>
                                </a:lnTo>
                                <a:lnTo>
                                  <a:pt x="195" y="83"/>
                                </a:lnTo>
                                <a:lnTo>
                                  <a:pt x="258" y="48"/>
                                </a:lnTo>
                                <a:lnTo>
                                  <a:pt x="326" y="22"/>
                                </a:lnTo>
                                <a:lnTo>
                                  <a:pt x="400" y="6"/>
                                </a:lnTo>
                                <a:lnTo>
                                  <a:pt x="477" y="0"/>
                                </a:lnTo>
                                <a:lnTo>
                                  <a:pt x="555" y="6"/>
                                </a:lnTo>
                                <a:lnTo>
                                  <a:pt x="628" y="22"/>
                                </a:lnTo>
                                <a:lnTo>
                                  <a:pt x="697" y="48"/>
                                </a:lnTo>
                                <a:lnTo>
                                  <a:pt x="759" y="83"/>
                                </a:lnTo>
                                <a:lnTo>
                                  <a:pt x="815" y="126"/>
                                </a:lnTo>
                                <a:lnTo>
                                  <a:pt x="863" y="176"/>
                                </a:lnTo>
                                <a:lnTo>
                                  <a:pt x="902" y="233"/>
                                </a:lnTo>
                                <a:lnTo>
                                  <a:pt x="930" y="295"/>
                                </a:lnTo>
                                <a:lnTo>
                                  <a:pt x="949" y="361"/>
                                </a:lnTo>
                                <a:lnTo>
                                  <a:pt x="955" y="431"/>
                                </a:lnTo>
                                <a:lnTo>
                                  <a:pt x="949" y="501"/>
                                </a:lnTo>
                                <a:lnTo>
                                  <a:pt x="930" y="567"/>
                                </a:lnTo>
                                <a:lnTo>
                                  <a:pt x="902" y="629"/>
                                </a:lnTo>
                                <a:lnTo>
                                  <a:pt x="863" y="685"/>
                                </a:lnTo>
                                <a:lnTo>
                                  <a:pt x="815" y="735"/>
                                </a:lnTo>
                                <a:lnTo>
                                  <a:pt x="759" y="778"/>
                                </a:lnTo>
                                <a:lnTo>
                                  <a:pt x="697" y="813"/>
                                </a:lnTo>
                                <a:lnTo>
                                  <a:pt x="628" y="839"/>
                                </a:lnTo>
                                <a:lnTo>
                                  <a:pt x="555" y="856"/>
                                </a:lnTo>
                                <a:lnTo>
                                  <a:pt x="477" y="861"/>
                                </a:lnTo>
                                <a:lnTo>
                                  <a:pt x="400" y="856"/>
                                </a:lnTo>
                                <a:lnTo>
                                  <a:pt x="326" y="839"/>
                                </a:lnTo>
                                <a:lnTo>
                                  <a:pt x="258" y="813"/>
                                </a:lnTo>
                                <a:lnTo>
                                  <a:pt x="195" y="778"/>
                                </a:lnTo>
                                <a:lnTo>
                                  <a:pt x="140" y="735"/>
                                </a:lnTo>
                                <a:lnTo>
                                  <a:pt x="92" y="685"/>
                                </a:lnTo>
                                <a:lnTo>
                                  <a:pt x="53" y="629"/>
                                </a:lnTo>
                                <a:lnTo>
                                  <a:pt x="24" y="567"/>
                                </a:lnTo>
                                <a:lnTo>
                                  <a:pt x="6" y="501"/>
                                </a:lnTo>
                                <a:lnTo>
                                  <a:pt x="0" y="431"/>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6" name="Picture 3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3746"/>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8" name="Rectangle 32"/>
                        <wps:cNvSpPr>
                          <a:spLocks noChangeArrowheads="1"/>
                        </wps:cNvSpPr>
                        <wps:spPr bwMode="auto">
                          <a:xfrm>
                            <a:off x="1852" y="4914"/>
                            <a:ext cx="9109" cy="607"/>
                          </a:xfrm>
                          <a:prstGeom prst="rect">
                            <a:avLst/>
                          </a:prstGeom>
                          <a:solidFill>
                            <a:srgbClr val="C5D9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Rectangle 31"/>
                        <wps:cNvSpPr>
                          <a:spLocks noChangeArrowheads="1"/>
                        </wps:cNvSpPr>
                        <wps:spPr bwMode="auto">
                          <a:xfrm>
                            <a:off x="1852" y="4914"/>
                            <a:ext cx="9109" cy="60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30"/>
                        <wps:cNvSpPr>
                          <a:spLocks/>
                        </wps:cNvSpPr>
                        <wps:spPr bwMode="auto">
                          <a:xfrm>
                            <a:off x="1956" y="4195"/>
                            <a:ext cx="955" cy="865"/>
                          </a:xfrm>
                          <a:custGeom>
                            <a:avLst/>
                            <a:gdLst>
                              <a:gd name="T0" fmla="+- 0 2434 1957"/>
                              <a:gd name="T1" fmla="*/ T0 w 955"/>
                              <a:gd name="T2" fmla="+- 0 4196 4196"/>
                              <a:gd name="T3" fmla="*/ 4196 h 865"/>
                              <a:gd name="T4" fmla="+- 0 2357 1957"/>
                              <a:gd name="T5" fmla="*/ T4 w 955"/>
                              <a:gd name="T6" fmla="+- 0 4201 4196"/>
                              <a:gd name="T7" fmla="*/ 4201 h 865"/>
                              <a:gd name="T8" fmla="+- 0 2283 1957"/>
                              <a:gd name="T9" fmla="*/ T8 w 955"/>
                              <a:gd name="T10" fmla="+- 0 4218 4196"/>
                              <a:gd name="T11" fmla="*/ 4218 h 865"/>
                              <a:gd name="T12" fmla="+- 0 2215 1957"/>
                              <a:gd name="T13" fmla="*/ T12 w 955"/>
                              <a:gd name="T14" fmla="+- 0 4244 4196"/>
                              <a:gd name="T15" fmla="*/ 4244 h 865"/>
                              <a:gd name="T16" fmla="+- 0 2152 1957"/>
                              <a:gd name="T17" fmla="*/ T16 w 955"/>
                              <a:gd name="T18" fmla="+- 0 4279 4196"/>
                              <a:gd name="T19" fmla="*/ 4279 h 865"/>
                              <a:gd name="T20" fmla="+- 0 2097 1957"/>
                              <a:gd name="T21" fmla="*/ T20 w 955"/>
                              <a:gd name="T22" fmla="+- 0 4322 4196"/>
                              <a:gd name="T23" fmla="*/ 4322 h 865"/>
                              <a:gd name="T24" fmla="+- 0 2049 1957"/>
                              <a:gd name="T25" fmla="*/ T24 w 955"/>
                              <a:gd name="T26" fmla="+- 0 4373 4196"/>
                              <a:gd name="T27" fmla="*/ 4373 h 865"/>
                              <a:gd name="T28" fmla="+- 0 2010 1957"/>
                              <a:gd name="T29" fmla="*/ T28 w 955"/>
                              <a:gd name="T30" fmla="+- 0 4429 4196"/>
                              <a:gd name="T31" fmla="*/ 4429 h 865"/>
                              <a:gd name="T32" fmla="+- 0 1981 1957"/>
                              <a:gd name="T33" fmla="*/ T32 w 955"/>
                              <a:gd name="T34" fmla="+- 0 4491 4196"/>
                              <a:gd name="T35" fmla="*/ 4491 h 865"/>
                              <a:gd name="T36" fmla="+- 0 1963 1957"/>
                              <a:gd name="T37" fmla="*/ T36 w 955"/>
                              <a:gd name="T38" fmla="+- 0 4558 4196"/>
                              <a:gd name="T39" fmla="*/ 4558 h 865"/>
                              <a:gd name="T40" fmla="+- 0 1957 1957"/>
                              <a:gd name="T41" fmla="*/ T40 w 955"/>
                              <a:gd name="T42" fmla="+- 0 4628 4196"/>
                              <a:gd name="T43" fmla="*/ 4628 h 865"/>
                              <a:gd name="T44" fmla="+- 0 1963 1957"/>
                              <a:gd name="T45" fmla="*/ T44 w 955"/>
                              <a:gd name="T46" fmla="+- 0 4698 4196"/>
                              <a:gd name="T47" fmla="*/ 4698 h 865"/>
                              <a:gd name="T48" fmla="+- 0 1981 1957"/>
                              <a:gd name="T49" fmla="*/ T48 w 955"/>
                              <a:gd name="T50" fmla="+- 0 4764 4196"/>
                              <a:gd name="T51" fmla="*/ 4764 h 865"/>
                              <a:gd name="T52" fmla="+- 0 2010 1957"/>
                              <a:gd name="T53" fmla="*/ T52 w 955"/>
                              <a:gd name="T54" fmla="+- 0 4826 4196"/>
                              <a:gd name="T55" fmla="*/ 4826 h 865"/>
                              <a:gd name="T56" fmla="+- 0 2049 1957"/>
                              <a:gd name="T57" fmla="*/ T56 w 955"/>
                              <a:gd name="T58" fmla="+- 0 4883 4196"/>
                              <a:gd name="T59" fmla="*/ 4883 h 865"/>
                              <a:gd name="T60" fmla="+- 0 2097 1957"/>
                              <a:gd name="T61" fmla="*/ T60 w 955"/>
                              <a:gd name="T62" fmla="+- 0 4933 4196"/>
                              <a:gd name="T63" fmla="*/ 4933 h 865"/>
                              <a:gd name="T64" fmla="+- 0 2152 1957"/>
                              <a:gd name="T65" fmla="*/ T64 w 955"/>
                              <a:gd name="T66" fmla="+- 0 4977 4196"/>
                              <a:gd name="T67" fmla="*/ 4977 h 865"/>
                              <a:gd name="T68" fmla="+- 0 2215 1957"/>
                              <a:gd name="T69" fmla="*/ T68 w 955"/>
                              <a:gd name="T70" fmla="+- 0 5012 4196"/>
                              <a:gd name="T71" fmla="*/ 5012 h 865"/>
                              <a:gd name="T72" fmla="+- 0 2283 1957"/>
                              <a:gd name="T73" fmla="*/ T72 w 955"/>
                              <a:gd name="T74" fmla="+- 0 5038 4196"/>
                              <a:gd name="T75" fmla="*/ 5038 h 865"/>
                              <a:gd name="T76" fmla="+- 0 2357 1957"/>
                              <a:gd name="T77" fmla="*/ T76 w 955"/>
                              <a:gd name="T78" fmla="+- 0 5054 4196"/>
                              <a:gd name="T79" fmla="*/ 5054 h 865"/>
                              <a:gd name="T80" fmla="+- 0 2434 1957"/>
                              <a:gd name="T81" fmla="*/ T80 w 955"/>
                              <a:gd name="T82" fmla="+- 0 5060 4196"/>
                              <a:gd name="T83" fmla="*/ 5060 h 865"/>
                              <a:gd name="T84" fmla="+- 0 2512 1957"/>
                              <a:gd name="T85" fmla="*/ T84 w 955"/>
                              <a:gd name="T86" fmla="+- 0 5054 4196"/>
                              <a:gd name="T87" fmla="*/ 5054 h 865"/>
                              <a:gd name="T88" fmla="+- 0 2585 1957"/>
                              <a:gd name="T89" fmla="*/ T88 w 955"/>
                              <a:gd name="T90" fmla="+- 0 5038 4196"/>
                              <a:gd name="T91" fmla="*/ 5038 h 865"/>
                              <a:gd name="T92" fmla="+- 0 2654 1957"/>
                              <a:gd name="T93" fmla="*/ T92 w 955"/>
                              <a:gd name="T94" fmla="+- 0 5012 4196"/>
                              <a:gd name="T95" fmla="*/ 5012 h 865"/>
                              <a:gd name="T96" fmla="+- 0 2716 1957"/>
                              <a:gd name="T97" fmla="*/ T96 w 955"/>
                              <a:gd name="T98" fmla="+- 0 4977 4196"/>
                              <a:gd name="T99" fmla="*/ 4977 h 865"/>
                              <a:gd name="T100" fmla="+- 0 2772 1957"/>
                              <a:gd name="T101" fmla="*/ T100 w 955"/>
                              <a:gd name="T102" fmla="+- 0 4933 4196"/>
                              <a:gd name="T103" fmla="*/ 4933 h 865"/>
                              <a:gd name="T104" fmla="+- 0 2820 1957"/>
                              <a:gd name="T105" fmla="*/ T104 w 955"/>
                              <a:gd name="T106" fmla="+- 0 4883 4196"/>
                              <a:gd name="T107" fmla="*/ 4883 h 865"/>
                              <a:gd name="T108" fmla="+- 0 2859 1957"/>
                              <a:gd name="T109" fmla="*/ T108 w 955"/>
                              <a:gd name="T110" fmla="+- 0 4826 4196"/>
                              <a:gd name="T111" fmla="*/ 4826 h 865"/>
                              <a:gd name="T112" fmla="+- 0 2887 1957"/>
                              <a:gd name="T113" fmla="*/ T112 w 955"/>
                              <a:gd name="T114" fmla="+- 0 4764 4196"/>
                              <a:gd name="T115" fmla="*/ 4764 h 865"/>
                              <a:gd name="T116" fmla="+- 0 2906 1957"/>
                              <a:gd name="T117" fmla="*/ T116 w 955"/>
                              <a:gd name="T118" fmla="+- 0 4698 4196"/>
                              <a:gd name="T119" fmla="*/ 4698 h 865"/>
                              <a:gd name="T120" fmla="+- 0 2912 1957"/>
                              <a:gd name="T121" fmla="*/ T120 w 955"/>
                              <a:gd name="T122" fmla="+- 0 4628 4196"/>
                              <a:gd name="T123" fmla="*/ 4628 h 865"/>
                              <a:gd name="T124" fmla="+- 0 2906 1957"/>
                              <a:gd name="T125" fmla="*/ T124 w 955"/>
                              <a:gd name="T126" fmla="+- 0 4558 4196"/>
                              <a:gd name="T127" fmla="*/ 4558 h 865"/>
                              <a:gd name="T128" fmla="+- 0 2887 1957"/>
                              <a:gd name="T129" fmla="*/ T128 w 955"/>
                              <a:gd name="T130" fmla="+- 0 4491 4196"/>
                              <a:gd name="T131" fmla="*/ 4491 h 865"/>
                              <a:gd name="T132" fmla="+- 0 2859 1957"/>
                              <a:gd name="T133" fmla="*/ T132 w 955"/>
                              <a:gd name="T134" fmla="+- 0 4429 4196"/>
                              <a:gd name="T135" fmla="*/ 4429 h 865"/>
                              <a:gd name="T136" fmla="+- 0 2820 1957"/>
                              <a:gd name="T137" fmla="*/ T136 w 955"/>
                              <a:gd name="T138" fmla="+- 0 4373 4196"/>
                              <a:gd name="T139" fmla="*/ 4373 h 865"/>
                              <a:gd name="T140" fmla="+- 0 2772 1957"/>
                              <a:gd name="T141" fmla="*/ T140 w 955"/>
                              <a:gd name="T142" fmla="+- 0 4322 4196"/>
                              <a:gd name="T143" fmla="*/ 4322 h 865"/>
                              <a:gd name="T144" fmla="+- 0 2716 1957"/>
                              <a:gd name="T145" fmla="*/ T144 w 955"/>
                              <a:gd name="T146" fmla="+- 0 4279 4196"/>
                              <a:gd name="T147" fmla="*/ 4279 h 865"/>
                              <a:gd name="T148" fmla="+- 0 2654 1957"/>
                              <a:gd name="T149" fmla="*/ T148 w 955"/>
                              <a:gd name="T150" fmla="+- 0 4244 4196"/>
                              <a:gd name="T151" fmla="*/ 4244 h 865"/>
                              <a:gd name="T152" fmla="+- 0 2585 1957"/>
                              <a:gd name="T153" fmla="*/ T152 w 955"/>
                              <a:gd name="T154" fmla="+- 0 4218 4196"/>
                              <a:gd name="T155" fmla="*/ 4218 h 865"/>
                              <a:gd name="T156" fmla="+- 0 2512 1957"/>
                              <a:gd name="T157" fmla="*/ T156 w 955"/>
                              <a:gd name="T158" fmla="+- 0 4201 4196"/>
                              <a:gd name="T159" fmla="*/ 4201 h 865"/>
                              <a:gd name="T160" fmla="+- 0 2434 1957"/>
                              <a:gd name="T161" fmla="*/ T160 w 955"/>
                              <a:gd name="T162" fmla="+- 0 4196 4196"/>
                              <a:gd name="T163" fmla="*/ 4196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477" y="0"/>
                                </a:moveTo>
                                <a:lnTo>
                                  <a:pt x="400" y="5"/>
                                </a:lnTo>
                                <a:lnTo>
                                  <a:pt x="326" y="22"/>
                                </a:lnTo>
                                <a:lnTo>
                                  <a:pt x="258" y="48"/>
                                </a:lnTo>
                                <a:lnTo>
                                  <a:pt x="195" y="83"/>
                                </a:lnTo>
                                <a:lnTo>
                                  <a:pt x="140" y="126"/>
                                </a:lnTo>
                                <a:lnTo>
                                  <a:pt x="92" y="177"/>
                                </a:lnTo>
                                <a:lnTo>
                                  <a:pt x="53" y="233"/>
                                </a:lnTo>
                                <a:lnTo>
                                  <a:pt x="24" y="295"/>
                                </a:lnTo>
                                <a:lnTo>
                                  <a:pt x="6" y="362"/>
                                </a:lnTo>
                                <a:lnTo>
                                  <a:pt x="0" y="432"/>
                                </a:lnTo>
                                <a:lnTo>
                                  <a:pt x="6" y="502"/>
                                </a:lnTo>
                                <a:lnTo>
                                  <a:pt x="24" y="568"/>
                                </a:lnTo>
                                <a:lnTo>
                                  <a:pt x="53" y="630"/>
                                </a:lnTo>
                                <a:lnTo>
                                  <a:pt x="92" y="687"/>
                                </a:lnTo>
                                <a:lnTo>
                                  <a:pt x="140" y="737"/>
                                </a:lnTo>
                                <a:lnTo>
                                  <a:pt x="195" y="781"/>
                                </a:lnTo>
                                <a:lnTo>
                                  <a:pt x="258" y="816"/>
                                </a:lnTo>
                                <a:lnTo>
                                  <a:pt x="326" y="842"/>
                                </a:lnTo>
                                <a:lnTo>
                                  <a:pt x="400" y="858"/>
                                </a:lnTo>
                                <a:lnTo>
                                  <a:pt x="477" y="864"/>
                                </a:lnTo>
                                <a:lnTo>
                                  <a:pt x="555" y="858"/>
                                </a:lnTo>
                                <a:lnTo>
                                  <a:pt x="628" y="842"/>
                                </a:lnTo>
                                <a:lnTo>
                                  <a:pt x="697" y="816"/>
                                </a:lnTo>
                                <a:lnTo>
                                  <a:pt x="759" y="781"/>
                                </a:lnTo>
                                <a:lnTo>
                                  <a:pt x="815" y="737"/>
                                </a:lnTo>
                                <a:lnTo>
                                  <a:pt x="863" y="687"/>
                                </a:lnTo>
                                <a:lnTo>
                                  <a:pt x="902" y="630"/>
                                </a:lnTo>
                                <a:lnTo>
                                  <a:pt x="930" y="568"/>
                                </a:lnTo>
                                <a:lnTo>
                                  <a:pt x="949" y="502"/>
                                </a:lnTo>
                                <a:lnTo>
                                  <a:pt x="955" y="432"/>
                                </a:lnTo>
                                <a:lnTo>
                                  <a:pt x="949" y="362"/>
                                </a:lnTo>
                                <a:lnTo>
                                  <a:pt x="930" y="295"/>
                                </a:lnTo>
                                <a:lnTo>
                                  <a:pt x="902" y="233"/>
                                </a:lnTo>
                                <a:lnTo>
                                  <a:pt x="863" y="177"/>
                                </a:lnTo>
                                <a:lnTo>
                                  <a:pt x="815" y="126"/>
                                </a:lnTo>
                                <a:lnTo>
                                  <a:pt x="759" y="83"/>
                                </a:lnTo>
                                <a:lnTo>
                                  <a:pt x="697" y="48"/>
                                </a:lnTo>
                                <a:lnTo>
                                  <a:pt x="628" y="22"/>
                                </a:lnTo>
                                <a:lnTo>
                                  <a:pt x="555" y="5"/>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Freeform 29"/>
                        <wps:cNvSpPr>
                          <a:spLocks/>
                        </wps:cNvSpPr>
                        <wps:spPr bwMode="auto">
                          <a:xfrm>
                            <a:off x="1956" y="4195"/>
                            <a:ext cx="955" cy="865"/>
                          </a:xfrm>
                          <a:custGeom>
                            <a:avLst/>
                            <a:gdLst>
                              <a:gd name="T0" fmla="+- 0 1957 1957"/>
                              <a:gd name="T1" fmla="*/ T0 w 955"/>
                              <a:gd name="T2" fmla="+- 0 4628 4196"/>
                              <a:gd name="T3" fmla="*/ 4628 h 865"/>
                              <a:gd name="T4" fmla="+- 0 1963 1957"/>
                              <a:gd name="T5" fmla="*/ T4 w 955"/>
                              <a:gd name="T6" fmla="+- 0 4558 4196"/>
                              <a:gd name="T7" fmla="*/ 4558 h 865"/>
                              <a:gd name="T8" fmla="+- 0 1981 1957"/>
                              <a:gd name="T9" fmla="*/ T8 w 955"/>
                              <a:gd name="T10" fmla="+- 0 4491 4196"/>
                              <a:gd name="T11" fmla="*/ 4491 h 865"/>
                              <a:gd name="T12" fmla="+- 0 2010 1957"/>
                              <a:gd name="T13" fmla="*/ T12 w 955"/>
                              <a:gd name="T14" fmla="+- 0 4429 4196"/>
                              <a:gd name="T15" fmla="*/ 4429 h 865"/>
                              <a:gd name="T16" fmla="+- 0 2049 1957"/>
                              <a:gd name="T17" fmla="*/ T16 w 955"/>
                              <a:gd name="T18" fmla="+- 0 4373 4196"/>
                              <a:gd name="T19" fmla="*/ 4373 h 865"/>
                              <a:gd name="T20" fmla="+- 0 2097 1957"/>
                              <a:gd name="T21" fmla="*/ T20 w 955"/>
                              <a:gd name="T22" fmla="+- 0 4322 4196"/>
                              <a:gd name="T23" fmla="*/ 4322 h 865"/>
                              <a:gd name="T24" fmla="+- 0 2152 1957"/>
                              <a:gd name="T25" fmla="*/ T24 w 955"/>
                              <a:gd name="T26" fmla="+- 0 4279 4196"/>
                              <a:gd name="T27" fmla="*/ 4279 h 865"/>
                              <a:gd name="T28" fmla="+- 0 2215 1957"/>
                              <a:gd name="T29" fmla="*/ T28 w 955"/>
                              <a:gd name="T30" fmla="+- 0 4244 4196"/>
                              <a:gd name="T31" fmla="*/ 4244 h 865"/>
                              <a:gd name="T32" fmla="+- 0 2283 1957"/>
                              <a:gd name="T33" fmla="*/ T32 w 955"/>
                              <a:gd name="T34" fmla="+- 0 4218 4196"/>
                              <a:gd name="T35" fmla="*/ 4218 h 865"/>
                              <a:gd name="T36" fmla="+- 0 2357 1957"/>
                              <a:gd name="T37" fmla="*/ T36 w 955"/>
                              <a:gd name="T38" fmla="+- 0 4201 4196"/>
                              <a:gd name="T39" fmla="*/ 4201 h 865"/>
                              <a:gd name="T40" fmla="+- 0 2434 1957"/>
                              <a:gd name="T41" fmla="*/ T40 w 955"/>
                              <a:gd name="T42" fmla="+- 0 4196 4196"/>
                              <a:gd name="T43" fmla="*/ 4196 h 865"/>
                              <a:gd name="T44" fmla="+- 0 2512 1957"/>
                              <a:gd name="T45" fmla="*/ T44 w 955"/>
                              <a:gd name="T46" fmla="+- 0 4201 4196"/>
                              <a:gd name="T47" fmla="*/ 4201 h 865"/>
                              <a:gd name="T48" fmla="+- 0 2585 1957"/>
                              <a:gd name="T49" fmla="*/ T48 w 955"/>
                              <a:gd name="T50" fmla="+- 0 4218 4196"/>
                              <a:gd name="T51" fmla="*/ 4218 h 865"/>
                              <a:gd name="T52" fmla="+- 0 2654 1957"/>
                              <a:gd name="T53" fmla="*/ T52 w 955"/>
                              <a:gd name="T54" fmla="+- 0 4244 4196"/>
                              <a:gd name="T55" fmla="*/ 4244 h 865"/>
                              <a:gd name="T56" fmla="+- 0 2716 1957"/>
                              <a:gd name="T57" fmla="*/ T56 w 955"/>
                              <a:gd name="T58" fmla="+- 0 4279 4196"/>
                              <a:gd name="T59" fmla="*/ 4279 h 865"/>
                              <a:gd name="T60" fmla="+- 0 2772 1957"/>
                              <a:gd name="T61" fmla="*/ T60 w 955"/>
                              <a:gd name="T62" fmla="+- 0 4322 4196"/>
                              <a:gd name="T63" fmla="*/ 4322 h 865"/>
                              <a:gd name="T64" fmla="+- 0 2820 1957"/>
                              <a:gd name="T65" fmla="*/ T64 w 955"/>
                              <a:gd name="T66" fmla="+- 0 4373 4196"/>
                              <a:gd name="T67" fmla="*/ 4373 h 865"/>
                              <a:gd name="T68" fmla="+- 0 2859 1957"/>
                              <a:gd name="T69" fmla="*/ T68 w 955"/>
                              <a:gd name="T70" fmla="+- 0 4429 4196"/>
                              <a:gd name="T71" fmla="*/ 4429 h 865"/>
                              <a:gd name="T72" fmla="+- 0 2887 1957"/>
                              <a:gd name="T73" fmla="*/ T72 w 955"/>
                              <a:gd name="T74" fmla="+- 0 4491 4196"/>
                              <a:gd name="T75" fmla="*/ 4491 h 865"/>
                              <a:gd name="T76" fmla="+- 0 2906 1957"/>
                              <a:gd name="T77" fmla="*/ T76 w 955"/>
                              <a:gd name="T78" fmla="+- 0 4558 4196"/>
                              <a:gd name="T79" fmla="*/ 4558 h 865"/>
                              <a:gd name="T80" fmla="+- 0 2912 1957"/>
                              <a:gd name="T81" fmla="*/ T80 w 955"/>
                              <a:gd name="T82" fmla="+- 0 4628 4196"/>
                              <a:gd name="T83" fmla="*/ 4628 h 865"/>
                              <a:gd name="T84" fmla="+- 0 2906 1957"/>
                              <a:gd name="T85" fmla="*/ T84 w 955"/>
                              <a:gd name="T86" fmla="+- 0 4698 4196"/>
                              <a:gd name="T87" fmla="*/ 4698 h 865"/>
                              <a:gd name="T88" fmla="+- 0 2887 1957"/>
                              <a:gd name="T89" fmla="*/ T88 w 955"/>
                              <a:gd name="T90" fmla="+- 0 4764 4196"/>
                              <a:gd name="T91" fmla="*/ 4764 h 865"/>
                              <a:gd name="T92" fmla="+- 0 2859 1957"/>
                              <a:gd name="T93" fmla="*/ T92 w 955"/>
                              <a:gd name="T94" fmla="+- 0 4826 4196"/>
                              <a:gd name="T95" fmla="*/ 4826 h 865"/>
                              <a:gd name="T96" fmla="+- 0 2820 1957"/>
                              <a:gd name="T97" fmla="*/ T96 w 955"/>
                              <a:gd name="T98" fmla="+- 0 4883 4196"/>
                              <a:gd name="T99" fmla="*/ 4883 h 865"/>
                              <a:gd name="T100" fmla="+- 0 2772 1957"/>
                              <a:gd name="T101" fmla="*/ T100 w 955"/>
                              <a:gd name="T102" fmla="+- 0 4933 4196"/>
                              <a:gd name="T103" fmla="*/ 4933 h 865"/>
                              <a:gd name="T104" fmla="+- 0 2716 1957"/>
                              <a:gd name="T105" fmla="*/ T104 w 955"/>
                              <a:gd name="T106" fmla="+- 0 4977 4196"/>
                              <a:gd name="T107" fmla="*/ 4977 h 865"/>
                              <a:gd name="T108" fmla="+- 0 2654 1957"/>
                              <a:gd name="T109" fmla="*/ T108 w 955"/>
                              <a:gd name="T110" fmla="+- 0 5012 4196"/>
                              <a:gd name="T111" fmla="*/ 5012 h 865"/>
                              <a:gd name="T112" fmla="+- 0 2585 1957"/>
                              <a:gd name="T113" fmla="*/ T112 w 955"/>
                              <a:gd name="T114" fmla="+- 0 5038 4196"/>
                              <a:gd name="T115" fmla="*/ 5038 h 865"/>
                              <a:gd name="T116" fmla="+- 0 2512 1957"/>
                              <a:gd name="T117" fmla="*/ T116 w 955"/>
                              <a:gd name="T118" fmla="+- 0 5054 4196"/>
                              <a:gd name="T119" fmla="*/ 5054 h 865"/>
                              <a:gd name="T120" fmla="+- 0 2434 1957"/>
                              <a:gd name="T121" fmla="*/ T120 w 955"/>
                              <a:gd name="T122" fmla="+- 0 5060 4196"/>
                              <a:gd name="T123" fmla="*/ 5060 h 865"/>
                              <a:gd name="T124" fmla="+- 0 2357 1957"/>
                              <a:gd name="T125" fmla="*/ T124 w 955"/>
                              <a:gd name="T126" fmla="+- 0 5054 4196"/>
                              <a:gd name="T127" fmla="*/ 5054 h 865"/>
                              <a:gd name="T128" fmla="+- 0 2283 1957"/>
                              <a:gd name="T129" fmla="*/ T128 w 955"/>
                              <a:gd name="T130" fmla="+- 0 5038 4196"/>
                              <a:gd name="T131" fmla="*/ 5038 h 865"/>
                              <a:gd name="T132" fmla="+- 0 2215 1957"/>
                              <a:gd name="T133" fmla="*/ T132 w 955"/>
                              <a:gd name="T134" fmla="+- 0 5012 4196"/>
                              <a:gd name="T135" fmla="*/ 5012 h 865"/>
                              <a:gd name="T136" fmla="+- 0 2152 1957"/>
                              <a:gd name="T137" fmla="*/ T136 w 955"/>
                              <a:gd name="T138" fmla="+- 0 4977 4196"/>
                              <a:gd name="T139" fmla="*/ 4977 h 865"/>
                              <a:gd name="T140" fmla="+- 0 2097 1957"/>
                              <a:gd name="T141" fmla="*/ T140 w 955"/>
                              <a:gd name="T142" fmla="+- 0 4933 4196"/>
                              <a:gd name="T143" fmla="*/ 4933 h 865"/>
                              <a:gd name="T144" fmla="+- 0 2049 1957"/>
                              <a:gd name="T145" fmla="*/ T144 w 955"/>
                              <a:gd name="T146" fmla="+- 0 4883 4196"/>
                              <a:gd name="T147" fmla="*/ 4883 h 865"/>
                              <a:gd name="T148" fmla="+- 0 2010 1957"/>
                              <a:gd name="T149" fmla="*/ T148 w 955"/>
                              <a:gd name="T150" fmla="+- 0 4826 4196"/>
                              <a:gd name="T151" fmla="*/ 4826 h 865"/>
                              <a:gd name="T152" fmla="+- 0 1981 1957"/>
                              <a:gd name="T153" fmla="*/ T152 w 955"/>
                              <a:gd name="T154" fmla="+- 0 4764 4196"/>
                              <a:gd name="T155" fmla="*/ 4764 h 865"/>
                              <a:gd name="T156" fmla="+- 0 1963 1957"/>
                              <a:gd name="T157" fmla="*/ T156 w 955"/>
                              <a:gd name="T158" fmla="+- 0 4698 4196"/>
                              <a:gd name="T159" fmla="*/ 4698 h 865"/>
                              <a:gd name="T160" fmla="+- 0 1957 1957"/>
                              <a:gd name="T161" fmla="*/ T160 w 955"/>
                              <a:gd name="T162" fmla="+- 0 4628 4196"/>
                              <a:gd name="T163" fmla="*/ 4628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0" y="432"/>
                                </a:moveTo>
                                <a:lnTo>
                                  <a:pt x="6" y="362"/>
                                </a:lnTo>
                                <a:lnTo>
                                  <a:pt x="24" y="295"/>
                                </a:lnTo>
                                <a:lnTo>
                                  <a:pt x="53" y="233"/>
                                </a:lnTo>
                                <a:lnTo>
                                  <a:pt x="92" y="177"/>
                                </a:lnTo>
                                <a:lnTo>
                                  <a:pt x="140" y="126"/>
                                </a:lnTo>
                                <a:lnTo>
                                  <a:pt x="195" y="83"/>
                                </a:lnTo>
                                <a:lnTo>
                                  <a:pt x="258" y="48"/>
                                </a:lnTo>
                                <a:lnTo>
                                  <a:pt x="326" y="22"/>
                                </a:lnTo>
                                <a:lnTo>
                                  <a:pt x="400" y="5"/>
                                </a:lnTo>
                                <a:lnTo>
                                  <a:pt x="477" y="0"/>
                                </a:lnTo>
                                <a:lnTo>
                                  <a:pt x="555" y="5"/>
                                </a:lnTo>
                                <a:lnTo>
                                  <a:pt x="628" y="22"/>
                                </a:lnTo>
                                <a:lnTo>
                                  <a:pt x="697" y="48"/>
                                </a:lnTo>
                                <a:lnTo>
                                  <a:pt x="759" y="83"/>
                                </a:lnTo>
                                <a:lnTo>
                                  <a:pt x="815" y="126"/>
                                </a:lnTo>
                                <a:lnTo>
                                  <a:pt x="863" y="177"/>
                                </a:lnTo>
                                <a:lnTo>
                                  <a:pt x="902" y="233"/>
                                </a:lnTo>
                                <a:lnTo>
                                  <a:pt x="930" y="295"/>
                                </a:lnTo>
                                <a:lnTo>
                                  <a:pt x="949" y="362"/>
                                </a:lnTo>
                                <a:lnTo>
                                  <a:pt x="955" y="432"/>
                                </a:lnTo>
                                <a:lnTo>
                                  <a:pt x="949" y="502"/>
                                </a:lnTo>
                                <a:lnTo>
                                  <a:pt x="930" y="568"/>
                                </a:lnTo>
                                <a:lnTo>
                                  <a:pt x="902" y="630"/>
                                </a:lnTo>
                                <a:lnTo>
                                  <a:pt x="863" y="687"/>
                                </a:lnTo>
                                <a:lnTo>
                                  <a:pt x="815" y="737"/>
                                </a:lnTo>
                                <a:lnTo>
                                  <a:pt x="759" y="781"/>
                                </a:lnTo>
                                <a:lnTo>
                                  <a:pt x="697" y="816"/>
                                </a:lnTo>
                                <a:lnTo>
                                  <a:pt x="628" y="842"/>
                                </a:lnTo>
                                <a:lnTo>
                                  <a:pt x="555" y="858"/>
                                </a:lnTo>
                                <a:lnTo>
                                  <a:pt x="477" y="864"/>
                                </a:lnTo>
                                <a:lnTo>
                                  <a:pt x="400" y="858"/>
                                </a:lnTo>
                                <a:lnTo>
                                  <a:pt x="326" y="842"/>
                                </a:lnTo>
                                <a:lnTo>
                                  <a:pt x="258" y="816"/>
                                </a:lnTo>
                                <a:lnTo>
                                  <a:pt x="195" y="781"/>
                                </a:lnTo>
                                <a:lnTo>
                                  <a:pt x="140" y="737"/>
                                </a:lnTo>
                                <a:lnTo>
                                  <a:pt x="92" y="687"/>
                                </a:lnTo>
                                <a:lnTo>
                                  <a:pt x="53" y="630"/>
                                </a:lnTo>
                                <a:lnTo>
                                  <a:pt x="24" y="568"/>
                                </a:lnTo>
                                <a:lnTo>
                                  <a:pt x="6" y="502"/>
                                </a:lnTo>
                                <a:lnTo>
                                  <a:pt x="0" y="43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6" name="Picture 28"/>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4402"/>
                            <a:ext cx="66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 name="Freeform 27"/>
                        <wps:cNvSpPr>
                          <a:spLocks/>
                        </wps:cNvSpPr>
                        <wps:spPr bwMode="auto">
                          <a:xfrm>
                            <a:off x="1956" y="4810"/>
                            <a:ext cx="955" cy="865"/>
                          </a:xfrm>
                          <a:custGeom>
                            <a:avLst/>
                            <a:gdLst>
                              <a:gd name="T0" fmla="+- 0 2434 1957"/>
                              <a:gd name="T1" fmla="*/ T0 w 955"/>
                              <a:gd name="T2" fmla="+- 0 4810 4810"/>
                              <a:gd name="T3" fmla="*/ 4810 h 865"/>
                              <a:gd name="T4" fmla="+- 0 2357 1957"/>
                              <a:gd name="T5" fmla="*/ T4 w 955"/>
                              <a:gd name="T6" fmla="+- 0 4816 4810"/>
                              <a:gd name="T7" fmla="*/ 4816 h 865"/>
                              <a:gd name="T8" fmla="+- 0 2283 1957"/>
                              <a:gd name="T9" fmla="*/ T8 w 955"/>
                              <a:gd name="T10" fmla="+- 0 4832 4810"/>
                              <a:gd name="T11" fmla="*/ 4832 h 865"/>
                              <a:gd name="T12" fmla="+- 0 2215 1957"/>
                              <a:gd name="T13" fmla="*/ T12 w 955"/>
                              <a:gd name="T14" fmla="+- 0 4859 4810"/>
                              <a:gd name="T15" fmla="*/ 4859 h 865"/>
                              <a:gd name="T16" fmla="+- 0 2152 1957"/>
                              <a:gd name="T17" fmla="*/ T16 w 955"/>
                              <a:gd name="T18" fmla="+- 0 4894 4810"/>
                              <a:gd name="T19" fmla="*/ 4894 h 865"/>
                              <a:gd name="T20" fmla="+- 0 2097 1957"/>
                              <a:gd name="T21" fmla="*/ T20 w 955"/>
                              <a:gd name="T22" fmla="+- 0 4937 4810"/>
                              <a:gd name="T23" fmla="*/ 4937 h 865"/>
                              <a:gd name="T24" fmla="+- 0 2049 1957"/>
                              <a:gd name="T25" fmla="*/ T24 w 955"/>
                              <a:gd name="T26" fmla="+- 0 4987 4810"/>
                              <a:gd name="T27" fmla="*/ 4987 h 865"/>
                              <a:gd name="T28" fmla="+- 0 2010 1957"/>
                              <a:gd name="T29" fmla="*/ T28 w 955"/>
                              <a:gd name="T30" fmla="+- 0 5044 4810"/>
                              <a:gd name="T31" fmla="*/ 5044 h 865"/>
                              <a:gd name="T32" fmla="+- 0 1981 1957"/>
                              <a:gd name="T33" fmla="*/ T32 w 955"/>
                              <a:gd name="T34" fmla="+- 0 5106 4810"/>
                              <a:gd name="T35" fmla="*/ 5106 h 865"/>
                              <a:gd name="T36" fmla="+- 0 1963 1957"/>
                              <a:gd name="T37" fmla="*/ T36 w 955"/>
                              <a:gd name="T38" fmla="+- 0 5172 4810"/>
                              <a:gd name="T39" fmla="*/ 5172 h 865"/>
                              <a:gd name="T40" fmla="+- 0 1957 1957"/>
                              <a:gd name="T41" fmla="*/ T40 w 955"/>
                              <a:gd name="T42" fmla="+- 0 5243 4810"/>
                              <a:gd name="T43" fmla="*/ 5243 h 865"/>
                              <a:gd name="T44" fmla="+- 0 1963 1957"/>
                              <a:gd name="T45" fmla="*/ T44 w 955"/>
                              <a:gd name="T46" fmla="+- 0 5313 4810"/>
                              <a:gd name="T47" fmla="*/ 5313 h 865"/>
                              <a:gd name="T48" fmla="+- 0 1981 1957"/>
                              <a:gd name="T49" fmla="*/ T48 w 955"/>
                              <a:gd name="T50" fmla="+- 0 5379 4810"/>
                              <a:gd name="T51" fmla="*/ 5379 h 865"/>
                              <a:gd name="T52" fmla="+- 0 2010 1957"/>
                              <a:gd name="T53" fmla="*/ T52 w 955"/>
                              <a:gd name="T54" fmla="+- 0 5441 4810"/>
                              <a:gd name="T55" fmla="*/ 5441 h 865"/>
                              <a:gd name="T56" fmla="+- 0 2049 1957"/>
                              <a:gd name="T57" fmla="*/ T56 w 955"/>
                              <a:gd name="T58" fmla="+- 0 5498 4810"/>
                              <a:gd name="T59" fmla="*/ 5498 h 865"/>
                              <a:gd name="T60" fmla="+- 0 2097 1957"/>
                              <a:gd name="T61" fmla="*/ T60 w 955"/>
                              <a:gd name="T62" fmla="+- 0 5548 4810"/>
                              <a:gd name="T63" fmla="*/ 5548 h 865"/>
                              <a:gd name="T64" fmla="+- 0 2152 1957"/>
                              <a:gd name="T65" fmla="*/ T64 w 955"/>
                              <a:gd name="T66" fmla="+- 0 5591 4810"/>
                              <a:gd name="T67" fmla="*/ 5591 h 865"/>
                              <a:gd name="T68" fmla="+- 0 2215 1957"/>
                              <a:gd name="T69" fmla="*/ T68 w 955"/>
                              <a:gd name="T70" fmla="+- 0 5626 4810"/>
                              <a:gd name="T71" fmla="*/ 5626 h 865"/>
                              <a:gd name="T72" fmla="+- 0 2283 1957"/>
                              <a:gd name="T73" fmla="*/ T72 w 955"/>
                              <a:gd name="T74" fmla="+- 0 5653 4810"/>
                              <a:gd name="T75" fmla="*/ 5653 h 865"/>
                              <a:gd name="T76" fmla="+- 0 2357 1957"/>
                              <a:gd name="T77" fmla="*/ T76 w 955"/>
                              <a:gd name="T78" fmla="+- 0 5669 4810"/>
                              <a:gd name="T79" fmla="*/ 5669 h 865"/>
                              <a:gd name="T80" fmla="+- 0 2434 1957"/>
                              <a:gd name="T81" fmla="*/ T80 w 955"/>
                              <a:gd name="T82" fmla="+- 0 5675 4810"/>
                              <a:gd name="T83" fmla="*/ 5675 h 865"/>
                              <a:gd name="T84" fmla="+- 0 2512 1957"/>
                              <a:gd name="T85" fmla="*/ T84 w 955"/>
                              <a:gd name="T86" fmla="+- 0 5669 4810"/>
                              <a:gd name="T87" fmla="*/ 5669 h 865"/>
                              <a:gd name="T88" fmla="+- 0 2585 1957"/>
                              <a:gd name="T89" fmla="*/ T88 w 955"/>
                              <a:gd name="T90" fmla="+- 0 5653 4810"/>
                              <a:gd name="T91" fmla="*/ 5653 h 865"/>
                              <a:gd name="T92" fmla="+- 0 2654 1957"/>
                              <a:gd name="T93" fmla="*/ T92 w 955"/>
                              <a:gd name="T94" fmla="+- 0 5626 4810"/>
                              <a:gd name="T95" fmla="*/ 5626 h 865"/>
                              <a:gd name="T96" fmla="+- 0 2716 1957"/>
                              <a:gd name="T97" fmla="*/ T96 w 955"/>
                              <a:gd name="T98" fmla="+- 0 5591 4810"/>
                              <a:gd name="T99" fmla="*/ 5591 h 865"/>
                              <a:gd name="T100" fmla="+- 0 2772 1957"/>
                              <a:gd name="T101" fmla="*/ T100 w 955"/>
                              <a:gd name="T102" fmla="+- 0 5548 4810"/>
                              <a:gd name="T103" fmla="*/ 5548 h 865"/>
                              <a:gd name="T104" fmla="+- 0 2820 1957"/>
                              <a:gd name="T105" fmla="*/ T104 w 955"/>
                              <a:gd name="T106" fmla="+- 0 5498 4810"/>
                              <a:gd name="T107" fmla="*/ 5498 h 865"/>
                              <a:gd name="T108" fmla="+- 0 2859 1957"/>
                              <a:gd name="T109" fmla="*/ T108 w 955"/>
                              <a:gd name="T110" fmla="+- 0 5441 4810"/>
                              <a:gd name="T111" fmla="*/ 5441 h 865"/>
                              <a:gd name="T112" fmla="+- 0 2887 1957"/>
                              <a:gd name="T113" fmla="*/ T112 w 955"/>
                              <a:gd name="T114" fmla="+- 0 5379 4810"/>
                              <a:gd name="T115" fmla="*/ 5379 h 865"/>
                              <a:gd name="T116" fmla="+- 0 2906 1957"/>
                              <a:gd name="T117" fmla="*/ T116 w 955"/>
                              <a:gd name="T118" fmla="+- 0 5313 4810"/>
                              <a:gd name="T119" fmla="*/ 5313 h 865"/>
                              <a:gd name="T120" fmla="+- 0 2912 1957"/>
                              <a:gd name="T121" fmla="*/ T120 w 955"/>
                              <a:gd name="T122" fmla="+- 0 5243 4810"/>
                              <a:gd name="T123" fmla="*/ 5243 h 865"/>
                              <a:gd name="T124" fmla="+- 0 2906 1957"/>
                              <a:gd name="T125" fmla="*/ T124 w 955"/>
                              <a:gd name="T126" fmla="+- 0 5172 4810"/>
                              <a:gd name="T127" fmla="*/ 5172 h 865"/>
                              <a:gd name="T128" fmla="+- 0 2887 1957"/>
                              <a:gd name="T129" fmla="*/ T128 w 955"/>
                              <a:gd name="T130" fmla="+- 0 5106 4810"/>
                              <a:gd name="T131" fmla="*/ 5106 h 865"/>
                              <a:gd name="T132" fmla="+- 0 2859 1957"/>
                              <a:gd name="T133" fmla="*/ T132 w 955"/>
                              <a:gd name="T134" fmla="+- 0 5044 4810"/>
                              <a:gd name="T135" fmla="*/ 5044 h 865"/>
                              <a:gd name="T136" fmla="+- 0 2820 1957"/>
                              <a:gd name="T137" fmla="*/ T136 w 955"/>
                              <a:gd name="T138" fmla="+- 0 4987 4810"/>
                              <a:gd name="T139" fmla="*/ 4987 h 865"/>
                              <a:gd name="T140" fmla="+- 0 2772 1957"/>
                              <a:gd name="T141" fmla="*/ T140 w 955"/>
                              <a:gd name="T142" fmla="+- 0 4937 4810"/>
                              <a:gd name="T143" fmla="*/ 4937 h 865"/>
                              <a:gd name="T144" fmla="+- 0 2716 1957"/>
                              <a:gd name="T145" fmla="*/ T144 w 955"/>
                              <a:gd name="T146" fmla="+- 0 4894 4810"/>
                              <a:gd name="T147" fmla="*/ 4894 h 865"/>
                              <a:gd name="T148" fmla="+- 0 2654 1957"/>
                              <a:gd name="T149" fmla="*/ T148 w 955"/>
                              <a:gd name="T150" fmla="+- 0 4859 4810"/>
                              <a:gd name="T151" fmla="*/ 4859 h 865"/>
                              <a:gd name="T152" fmla="+- 0 2585 1957"/>
                              <a:gd name="T153" fmla="*/ T152 w 955"/>
                              <a:gd name="T154" fmla="+- 0 4832 4810"/>
                              <a:gd name="T155" fmla="*/ 4832 h 865"/>
                              <a:gd name="T156" fmla="+- 0 2512 1957"/>
                              <a:gd name="T157" fmla="*/ T156 w 955"/>
                              <a:gd name="T158" fmla="+- 0 4816 4810"/>
                              <a:gd name="T159" fmla="*/ 4816 h 865"/>
                              <a:gd name="T160" fmla="+- 0 2434 1957"/>
                              <a:gd name="T161" fmla="*/ T160 w 955"/>
                              <a:gd name="T162" fmla="+- 0 4810 4810"/>
                              <a:gd name="T163" fmla="*/ 4810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477" y="0"/>
                                </a:moveTo>
                                <a:lnTo>
                                  <a:pt x="400" y="6"/>
                                </a:lnTo>
                                <a:lnTo>
                                  <a:pt x="326" y="22"/>
                                </a:lnTo>
                                <a:lnTo>
                                  <a:pt x="258" y="49"/>
                                </a:lnTo>
                                <a:lnTo>
                                  <a:pt x="195" y="84"/>
                                </a:lnTo>
                                <a:lnTo>
                                  <a:pt x="140" y="127"/>
                                </a:lnTo>
                                <a:lnTo>
                                  <a:pt x="92" y="177"/>
                                </a:lnTo>
                                <a:lnTo>
                                  <a:pt x="53" y="234"/>
                                </a:lnTo>
                                <a:lnTo>
                                  <a:pt x="24" y="296"/>
                                </a:lnTo>
                                <a:lnTo>
                                  <a:pt x="6" y="362"/>
                                </a:lnTo>
                                <a:lnTo>
                                  <a:pt x="0" y="433"/>
                                </a:lnTo>
                                <a:lnTo>
                                  <a:pt x="6" y="503"/>
                                </a:lnTo>
                                <a:lnTo>
                                  <a:pt x="24" y="569"/>
                                </a:lnTo>
                                <a:lnTo>
                                  <a:pt x="53" y="631"/>
                                </a:lnTo>
                                <a:lnTo>
                                  <a:pt x="92" y="688"/>
                                </a:lnTo>
                                <a:lnTo>
                                  <a:pt x="140" y="738"/>
                                </a:lnTo>
                                <a:lnTo>
                                  <a:pt x="195" y="781"/>
                                </a:lnTo>
                                <a:lnTo>
                                  <a:pt x="258" y="816"/>
                                </a:lnTo>
                                <a:lnTo>
                                  <a:pt x="326" y="843"/>
                                </a:lnTo>
                                <a:lnTo>
                                  <a:pt x="400" y="859"/>
                                </a:lnTo>
                                <a:lnTo>
                                  <a:pt x="477" y="865"/>
                                </a:lnTo>
                                <a:lnTo>
                                  <a:pt x="555" y="859"/>
                                </a:lnTo>
                                <a:lnTo>
                                  <a:pt x="628" y="843"/>
                                </a:lnTo>
                                <a:lnTo>
                                  <a:pt x="697" y="816"/>
                                </a:lnTo>
                                <a:lnTo>
                                  <a:pt x="759" y="781"/>
                                </a:lnTo>
                                <a:lnTo>
                                  <a:pt x="815" y="738"/>
                                </a:lnTo>
                                <a:lnTo>
                                  <a:pt x="863" y="688"/>
                                </a:lnTo>
                                <a:lnTo>
                                  <a:pt x="902" y="631"/>
                                </a:lnTo>
                                <a:lnTo>
                                  <a:pt x="930" y="569"/>
                                </a:lnTo>
                                <a:lnTo>
                                  <a:pt x="949" y="503"/>
                                </a:lnTo>
                                <a:lnTo>
                                  <a:pt x="955" y="433"/>
                                </a:lnTo>
                                <a:lnTo>
                                  <a:pt x="949" y="362"/>
                                </a:lnTo>
                                <a:lnTo>
                                  <a:pt x="930" y="296"/>
                                </a:lnTo>
                                <a:lnTo>
                                  <a:pt x="902" y="234"/>
                                </a:lnTo>
                                <a:lnTo>
                                  <a:pt x="863" y="177"/>
                                </a:lnTo>
                                <a:lnTo>
                                  <a:pt x="815" y="127"/>
                                </a:lnTo>
                                <a:lnTo>
                                  <a:pt x="759" y="84"/>
                                </a:lnTo>
                                <a:lnTo>
                                  <a:pt x="697" y="49"/>
                                </a:lnTo>
                                <a:lnTo>
                                  <a:pt x="628" y="22"/>
                                </a:lnTo>
                                <a:lnTo>
                                  <a:pt x="555" y="6"/>
                                </a:lnTo>
                                <a:lnTo>
                                  <a:pt x="477" y="0"/>
                                </a:lnTo>
                                <a:close/>
                              </a:path>
                            </a:pathLst>
                          </a:custGeom>
                          <a:solidFill>
                            <a:srgbClr val="F795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26"/>
                        <wps:cNvSpPr>
                          <a:spLocks/>
                        </wps:cNvSpPr>
                        <wps:spPr bwMode="auto">
                          <a:xfrm>
                            <a:off x="1956" y="4810"/>
                            <a:ext cx="955" cy="865"/>
                          </a:xfrm>
                          <a:custGeom>
                            <a:avLst/>
                            <a:gdLst>
                              <a:gd name="T0" fmla="+- 0 1957 1957"/>
                              <a:gd name="T1" fmla="*/ T0 w 955"/>
                              <a:gd name="T2" fmla="+- 0 5243 4810"/>
                              <a:gd name="T3" fmla="*/ 5243 h 865"/>
                              <a:gd name="T4" fmla="+- 0 1963 1957"/>
                              <a:gd name="T5" fmla="*/ T4 w 955"/>
                              <a:gd name="T6" fmla="+- 0 5172 4810"/>
                              <a:gd name="T7" fmla="*/ 5172 h 865"/>
                              <a:gd name="T8" fmla="+- 0 1981 1957"/>
                              <a:gd name="T9" fmla="*/ T8 w 955"/>
                              <a:gd name="T10" fmla="+- 0 5106 4810"/>
                              <a:gd name="T11" fmla="*/ 5106 h 865"/>
                              <a:gd name="T12" fmla="+- 0 2010 1957"/>
                              <a:gd name="T13" fmla="*/ T12 w 955"/>
                              <a:gd name="T14" fmla="+- 0 5044 4810"/>
                              <a:gd name="T15" fmla="*/ 5044 h 865"/>
                              <a:gd name="T16" fmla="+- 0 2049 1957"/>
                              <a:gd name="T17" fmla="*/ T16 w 955"/>
                              <a:gd name="T18" fmla="+- 0 4987 4810"/>
                              <a:gd name="T19" fmla="*/ 4987 h 865"/>
                              <a:gd name="T20" fmla="+- 0 2097 1957"/>
                              <a:gd name="T21" fmla="*/ T20 w 955"/>
                              <a:gd name="T22" fmla="+- 0 4937 4810"/>
                              <a:gd name="T23" fmla="*/ 4937 h 865"/>
                              <a:gd name="T24" fmla="+- 0 2152 1957"/>
                              <a:gd name="T25" fmla="*/ T24 w 955"/>
                              <a:gd name="T26" fmla="+- 0 4894 4810"/>
                              <a:gd name="T27" fmla="*/ 4894 h 865"/>
                              <a:gd name="T28" fmla="+- 0 2215 1957"/>
                              <a:gd name="T29" fmla="*/ T28 w 955"/>
                              <a:gd name="T30" fmla="+- 0 4859 4810"/>
                              <a:gd name="T31" fmla="*/ 4859 h 865"/>
                              <a:gd name="T32" fmla="+- 0 2283 1957"/>
                              <a:gd name="T33" fmla="*/ T32 w 955"/>
                              <a:gd name="T34" fmla="+- 0 4832 4810"/>
                              <a:gd name="T35" fmla="*/ 4832 h 865"/>
                              <a:gd name="T36" fmla="+- 0 2357 1957"/>
                              <a:gd name="T37" fmla="*/ T36 w 955"/>
                              <a:gd name="T38" fmla="+- 0 4816 4810"/>
                              <a:gd name="T39" fmla="*/ 4816 h 865"/>
                              <a:gd name="T40" fmla="+- 0 2434 1957"/>
                              <a:gd name="T41" fmla="*/ T40 w 955"/>
                              <a:gd name="T42" fmla="+- 0 4810 4810"/>
                              <a:gd name="T43" fmla="*/ 4810 h 865"/>
                              <a:gd name="T44" fmla="+- 0 2512 1957"/>
                              <a:gd name="T45" fmla="*/ T44 w 955"/>
                              <a:gd name="T46" fmla="+- 0 4816 4810"/>
                              <a:gd name="T47" fmla="*/ 4816 h 865"/>
                              <a:gd name="T48" fmla="+- 0 2585 1957"/>
                              <a:gd name="T49" fmla="*/ T48 w 955"/>
                              <a:gd name="T50" fmla="+- 0 4832 4810"/>
                              <a:gd name="T51" fmla="*/ 4832 h 865"/>
                              <a:gd name="T52" fmla="+- 0 2654 1957"/>
                              <a:gd name="T53" fmla="*/ T52 w 955"/>
                              <a:gd name="T54" fmla="+- 0 4859 4810"/>
                              <a:gd name="T55" fmla="*/ 4859 h 865"/>
                              <a:gd name="T56" fmla="+- 0 2716 1957"/>
                              <a:gd name="T57" fmla="*/ T56 w 955"/>
                              <a:gd name="T58" fmla="+- 0 4894 4810"/>
                              <a:gd name="T59" fmla="*/ 4894 h 865"/>
                              <a:gd name="T60" fmla="+- 0 2772 1957"/>
                              <a:gd name="T61" fmla="*/ T60 w 955"/>
                              <a:gd name="T62" fmla="+- 0 4937 4810"/>
                              <a:gd name="T63" fmla="*/ 4937 h 865"/>
                              <a:gd name="T64" fmla="+- 0 2820 1957"/>
                              <a:gd name="T65" fmla="*/ T64 w 955"/>
                              <a:gd name="T66" fmla="+- 0 4987 4810"/>
                              <a:gd name="T67" fmla="*/ 4987 h 865"/>
                              <a:gd name="T68" fmla="+- 0 2859 1957"/>
                              <a:gd name="T69" fmla="*/ T68 w 955"/>
                              <a:gd name="T70" fmla="+- 0 5044 4810"/>
                              <a:gd name="T71" fmla="*/ 5044 h 865"/>
                              <a:gd name="T72" fmla="+- 0 2887 1957"/>
                              <a:gd name="T73" fmla="*/ T72 w 955"/>
                              <a:gd name="T74" fmla="+- 0 5106 4810"/>
                              <a:gd name="T75" fmla="*/ 5106 h 865"/>
                              <a:gd name="T76" fmla="+- 0 2906 1957"/>
                              <a:gd name="T77" fmla="*/ T76 w 955"/>
                              <a:gd name="T78" fmla="+- 0 5172 4810"/>
                              <a:gd name="T79" fmla="*/ 5172 h 865"/>
                              <a:gd name="T80" fmla="+- 0 2912 1957"/>
                              <a:gd name="T81" fmla="*/ T80 w 955"/>
                              <a:gd name="T82" fmla="+- 0 5243 4810"/>
                              <a:gd name="T83" fmla="*/ 5243 h 865"/>
                              <a:gd name="T84" fmla="+- 0 2906 1957"/>
                              <a:gd name="T85" fmla="*/ T84 w 955"/>
                              <a:gd name="T86" fmla="+- 0 5313 4810"/>
                              <a:gd name="T87" fmla="*/ 5313 h 865"/>
                              <a:gd name="T88" fmla="+- 0 2887 1957"/>
                              <a:gd name="T89" fmla="*/ T88 w 955"/>
                              <a:gd name="T90" fmla="+- 0 5379 4810"/>
                              <a:gd name="T91" fmla="*/ 5379 h 865"/>
                              <a:gd name="T92" fmla="+- 0 2859 1957"/>
                              <a:gd name="T93" fmla="*/ T92 w 955"/>
                              <a:gd name="T94" fmla="+- 0 5441 4810"/>
                              <a:gd name="T95" fmla="*/ 5441 h 865"/>
                              <a:gd name="T96" fmla="+- 0 2820 1957"/>
                              <a:gd name="T97" fmla="*/ T96 w 955"/>
                              <a:gd name="T98" fmla="+- 0 5498 4810"/>
                              <a:gd name="T99" fmla="*/ 5498 h 865"/>
                              <a:gd name="T100" fmla="+- 0 2772 1957"/>
                              <a:gd name="T101" fmla="*/ T100 w 955"/>
                              <a:gd name="T102" fmla="+- 0 5548 4810"/>
                              <a:gd name="T103" fmla="*/ 5548 h 865"/>
                              <a:gd name="T104" fmla="+- 0 2716 1957"/>
                              <a:gd name="T105" fmla="*/ T104 w 955"/>
                              <a:gd name="T106" fmla="+- 0 5591 4810"/>
                              <a:gd name="T107" fmla="*/ 5591 h 865"/>
                              <a:gd name="T108" fmla="+- 0 2654 1957"/>
                              <a:gd name="T109" fmla="*/ T108 w 955"/>
                              <a:gd name="T110" fmla="+- 0 5626 4810"/>
                              <a:gd name="T111" fmla="*/ 5626 h 865"/>
                              <a:gd name="T112" fmla="+- 0 2585 1957"/>
                              <a:gd name="T113" fmla="*/ T112 w 955"/>
                              <a:gd name="T114" fmla="+- 0 5653 4810"/>
                              <a:gd name="T115" fmla="*/ 5653 h 865"/>
                              <a:gd name="T116" fmla="+- 0 2512 1957"/>
                              <a:gd name="T117" fmla="*/ T116 w 955"/>
                              <a:gd name="T118" fmla="+- 0 5669 4810"/>
                              <a:gd name="T119" fmla="*/ 5669 h 865"/>
                              <a:gd name="T120" fmla="+- 0 2434 1957"/>
                              <a:gd name="T121" fmla="*/ T120 w 955"/>
                              <a:gd name="T122" fmla="+- 0 5675 4810"/>
                              <a:gd name="T123" fmla="*/ 5675 h 865"/>
                              <a:gd name="T124" fmla="+- 0 2357 1957"/>
                              <a:gd name="T125" fmla="*/ T124 w 955"/>
                              <a:gd name="T126" fmla="+- 0 5669 4810"/>
                              <a:gd name="T127" fmla="*/ 5669 h 865"/>
                              <a:gd name="T128" fmla="+- 0 2283 1957"/>
                              <a:gd name="T129" fmla="*/ T128 w 955"/>
                              <a:gd name="T130" fmla="+- 0 5653 4810"/>
                              <a:gd name="T131" fmla="*/ 5653 h 865"/>
                              <a:gd name="T132" fmla="+- 0 2215 1957"/>
                              <a:gd name="T133" fmla="*/ T132 w 955"/>
                              <a:gd name="T134" fmla="+- 0 5626 4810"/>
                              <a:gd name="T135" fmla="*/ 5626 h 865"/>
                              <a:gd name="T136" fmla="+- 0 2152 1957"/>
                              <a:gd name="T137" fmla="*/ T136 w 955"/>
                              <a:gd name="T138" fmla="+- 0 5591 4810"/>
                              <a:gd name="T139" fmla="*/ 5591 h 865"/>
                              <a:gd name="T140" fmla="+- 0 2097 1957"/>
                              <a:gd name="T141" fmla="*/ T140 w 955"/>
                              <a:gd name="T142" fmla="+- 0 5548 4810"/>
                              <a:gd name="T143" fmla="*/ 5548 h 865"/>
                              <a:gd name="T144" fmla="+- 0 2049 1957"/>
                              <a:gd name="T145" fmla="*/ T144 w 955"/>
                              <a:gd name="T146" fmla="+- 0 5498 4810"/>
                              <a:gd name="T147" fmla="*/ 5498 h 865"/>
                              <a:gd name="T148" fmla="+- 0 2010 1957"/>
                              <a:gd name="T149" fmla="*/ T148 w 955"/>
                              <a:gd name="T150" fmla="+- 0 5441 4810"/>
                              <a:gd name="T151" fmla="*/ 5441 h 865"/>
                              <a:gd name="T152" fmla="+- 0 1981 1957"/>
                              <a:gd name="T153" fmla="*/ T152 w 955"/>
                              <a:gd name="T154" fmla="+- 0 5379 4810"/>
                              <a:gd name="T155" fmla="*/ 5379 h 865"/>
                              <a:gd name="T156" fmla="+- 0 1963 1957"/>
                              <a:gd name="T157" fmla="*/ T156 w 955"/>
                              <a:gd name="T158" fmla="+- 0 5313 4810"/>
                              <a:gd name="T159" fmla="*/ 5313 h 865"/>
                              <a:gd name="T160" fmla="+- 0 1957 1957"/>
                              <a:gd name="T161" fmla="*/ T160 w 955"/>
                              <a:gd name="T162" fmla="+- 0 5243 4810"/>
                              <a:gd name="T163" fmla="*/ 5243 h 8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55" h="865">
                                <a:moveTo>
                                  <a:pt x="0" y="433"/>
                                </a:moveTo>
                                <a:lnTo>
                                  <a:pt x="6" y="362"/>
                                </a:lnTo>
                                <a:lnTo>
                                  <a:pt x="24" y="296"/>
                                </a:lnTo>
                                <a:lnTo>
                                  <a:pt x="53" y="234"/>
                                </a:lnTo>
                                <a:lnTo>
                                  <a:pt x="92" y="177"/>
                                </a:lnTo>
                                <a:lnTo>
                                  <a:pt x="140" y="127"/>
                                </a:lnTo>
                                <a:lnTo>
                                  <a:pt x="195" y="84"/>
                                </a:lnTo>
                                <a:lnTo>
                                  <a:pt x="258" y="49"/>
                                </a:lnTo>
                                <a:lnTo>
                                  <a:pt x="326" y="22"/>
                                </a:lnTo>
                                <a:lnTo>
                                  <a:pt x="400" y="6"/>
                                </a:lnTo>
                                <a:lnTo>
                                  <a:pt x="477" y="0"/>
                                </a:lnTo>
                                <a:lnTo>
                                  <a:pt x="555" y="6"/>
                                </a:lnTo>
                                <a:lnTo>
                                  <a:pt x="628" y="22"/>
                                </a:lnTo>
                                <a:lnTo>
                                  <a:pt x="697" y="49"/>
                                </a:lnTo>
                                <a:lnTo>
                                  <a:pt x="759" y="84"/>
                                </a:lnTo>
                                <a:lnTo>
                                  <a:pt x="815" y="127"/>
                                </a:lnTo>
                                <a:lnTo>
                                  <a:pt x="863" y="177"/>
                                </a:lnTo>
                                <a:lnTo>
                                  <a:pt x="902" y="234"/>
                                </a:lnTo>
                                <a:lnTo>
                                  <a:pt x="930" y="296"/>
                                </a:lnTo>
                                <a:lnTo>
                                  <a:pt x="949" y="362"/>
                                </a:lnTo>
                                <a:lnTo>
                                  <a:pt x="955" y="433"/>
                                </a:lnTo>
                                <a:lnTo>
                                  <a:pt x="949" y="503"/>
                                </a:lnTo>
                                <a:lnTo>
                                  <a:pt x="930" y="569"/>
                                </a:lnTo>
                                <a:lnTo>
                                  <a:pt x="902" y="631"/>
                                </a:lnTo>
                                <a:lnTo>
                                  <a:pt x="863" y="688"/>
                                </a:lnTo>
                                <a:lnTo>
                                  <a:pt x="815" y="738"/>
                                </a:lnTo>
                                <a:lnTo>
                                  <a:pt x="759" y="781"/>
                                </a:lnTo>
                                <a:lnTo>
                                  <a:pt x="697" y="816"/>
                                </a:lnTo>
                                <a:lnTo>
                                  <a:pt x="628" y="843"/>
                                </a:lnTo>
                                <a:lnTo>
                                  <a:pt x="555" y="859"/>
                                </a:lnTo>
                                <a:lnTo>
                                  <a:pt x="477" y="865"/>
                                </a:lnTo>
                                <a:lnTo>
                                  <a:pt x="400" y="859"/>
                                </a:lnTo>
                                <a:lnTo>
                                  <a:pt x="326" y="843"/>
                                </a:lnTo>
                                <a:lnTo>
                                  <a:pt x="258" y="816"/>
                                </a:lnTo>
                                <a:lnTo>
                                  <a:pt x="195" y="781"/>
                                </a:lnTo>
                                <a:lnTo>
                                  <a:pt x="140" y="738"/>
                                </a:lnTo>
                                <a:lnTo>
                                  <a:pt x="92" y="688"/>
                                </a:lnTo>
                                <a:lnTo>
                                  <a:pt x="53" y="631"/>
                                </a:lnTo>
                                <a:lnTo>
                                  <a:pt x="24" y="569"/>
                                </a:lnTo>
                                <a:lnTo>
                                  <a:pt x="6" y="503"/>
                                </a:lnTo>
                                <a:lnTo>
                                  <a:pt x="0" y="433"/>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2" name="Picture 25"/>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2104" y="5016"/>
                            <a:ext cx="660"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 name="Freeform 24"/>
                        <wps:cNvSpPr>
                          <a:spLocks/>
                        </wps:cNvSpPr>
                        <wps:spPr bwMode="auto">
                          <a:xfrm>
                            <a:off x="2055" y="682"/>
                            <a:ext cx="764" cy="737"/>
                          </a:xfrm>
                          <a:custGeom>
                            <a:avLst/>
                            <a:gdLst>
                              <a:gd name="T0" fmla="+- 0 2438 2056"/>
                              <a:gd name="T1" fmla="*/ T0 w 764"/>
                              <a:gd name="T2" fmla="+- 0 682 682"/>
                              <a:gd name="T3" fmla="*/ 682 h 737"/>
                              <a:gd name="T4" fmla="+- 0 2361 2056"/>
                              <a:gd name="T5" fmla="*/ T4 w 764"/>
                              <a:gd name="T6" fmla="+- 0 690 682"/>
                              <a:gd name="T7" fmla="*/ 690 h 737"/>
                              <a:gd name="T8" fmla="+- 0 2289 2056"/>
                              <a:gd name="T9" fmla="*/ T8 w 764"/>
                              <a:gd name="T10" fmla="+- 0 711 682"/>
                              <a:gd name="T11" fmla="*/ 711 h 737"/>
                              <a:gd name="T12" fmla="+- 0 2224 2056"/>
                              <a:gd name="T13" fmla="*/ T12 w 764"/>
                              <a:gd name="T14" fmla="+- 0 745 682"/>
                              <a:gd name="T15" fmla="*/ 745 h 737"/>
                              <a:gd name="T16" fmla="+- 0 2167 2056"/>
                              <a:gd name="T17" fmla="*/ T16 w 764"/>
                              <a:gd name="T18" fmla="+- 0 790 682"/>
                              <a:gd name="T19" fmla="*/ 790 h 737"/>
                              <a:gd name="T20" fmla="+- 0 2121 2056"/>
                              <a:gd name="T21" fmla="*/ T20 w 764"/>
                              <a:gd name="T22" fmla="+- 0 845 682"/>
                              <a:gd name="T23" fmla="*/ 845 h 737"/>
                              <a:gd name="T24" fmla="+- 0 2086 2056"/>
                              <a:gd name="T25" fmla="*/ T24 w 764"/>
                              <a:gd name="T26" fmla="+- 0 907 682"/>
                              <a:gd name="T27" fmla="*/ 907 h 737"/>
                              <a:gd name="T28" fmla="+- 0 2063 2056"/>
                              <a:gd name="T29" fmla="*/ T28 w 764"/>
                              <a:gd name="T30" fmla="+- 0 976 682"/>
                              <a:gd name="T31" fmla="*/ 976 h 737"/>
                              <a:gd name="T32" fmla="+- 0 2056 2056"/>
                              <a:gd name="T33" fmla="*/ T32 w 764"/>
                              <a:gd name="T34" fmla="+- 0 1051 682"/>
                              <a:gd name="T35" fmla="*/ 1051 h 737"/>
                              <a:gd name="T36" fmla="+- 0 2063 2056"/>
                              <a:gd name="T37" fmla="*/ T36 w 764"/>
                              <a:gd name="T38" fmla="+- 0 1125 682"/>
                              <a:gd name="T39" fmla="*/ 1125 h 737"/>
                              <a:gd name="T40" fmla="+- 0 2086 2056"/>
                              <a:gd name="T41" fmla="*/ T40 w 764"/>
                              <a:gd name="T42" fmla="+- 0 1194 682"/>
                              <a:gd name="T43" fmla="*/ 1194 h 737"/>
                              <a:gd name="T44" fmla="+- 0 2121 2056"/>
                              <a:gd name="T45" fmla="*/ T44 w 764"/>
                              <a:gd name="T46" fmla="+- 0 1256 682"/>
                              <a:gd name="T47" fmla="*/ 1256 h 737"/>
                              <a:gd name="T48" fmla="+- 0 2167 2056"/>
                              <a:gd name="T49" fmla="*/ T48 w 764"/>
                              <a:gd name="T50" fmla="+- 0 1311 682"/>
                              <a:gd name="T51" fmla="*/ 1311 h 737"/>
                              <a:gd name="T52" fmla="+- 0 2224 2056"/>
                              <a:gd name="T53" fmla="*/ T52 w 764"/>
                              <a:gd name="T54" fmla="+- 0 1356 682"/>
                              <a:gd name="T55" fmla="*/ 1356 h 737"/>
                              <a:gd name="T56" fmla="+- 0 2289 2056"/>
                              <a:gd name="T57" fmla="*/ T56 w 764"/>
                              <a:gd name="T58" fmla="+- 0 1390 682"/>
                              <a:gd name="T59" fmla="*/ 1390 h 737"/>
                              <a:gd name="T60" fmla="+- 0 2361 2056"/>
                              <a:gd name="T61" fmla="*/ T60 w 764"/>
                              <a:gd name="T62" fmla="+- 0 1411 682"/>
                              <a:gd name="T63" fmla="*/ 1411 h 737"/>
                              <a:gd name="T64" fmla="+- 0 2438 2056"/>
                              <a:gd name="T65" fmla="*/ T64 w 764"/>
                              <a:gd name="T66" fmla="+- 0 1419 682"/>
                              <a:gd name="T67" fmla="*/ 1419 h 737"/>
                              <a:gd name="T68" fmla="+- 0 2515 2056"/>
                              <a:gd name="T69" fmla="*/ T68 w 764"/>
                              <a:gd name="T70" fmla="+- 0 1411 682"/>
                              <a:gd name="T71" fmla="*/ 1411 h 737"/>
                              <a:gd name="T72" fmla="+- 0 2586 2056"/>
                              <a:gd name="T73" fmla="*/ T72 w 764"/>
                              <a:gd name="T74" fmla="+- 0 1390 682"/>
                              <a:gd name="T75" fmla="*/ 1390 h 737"/>
                              <a:gd name="T76" fmla="+- 0 2651 2056"/>
                              <a:gd name="T77" fmla="*/ T76 w 764"/>
                              <a:gd name="T78" fmla="+- 0 1356 682"/>
                              <a:gd name="T79" fmla="*/ 1356 h 737"/>
                              <a:gd name="T80" fmla="+- 0 2708 2056"/>
                              <a:gd name="T81" fmla="*/ T80 w 764"/>
                              <a:gd name="T82" fmla="+- 0 1311 682"/>
                              <a:gd name="T83" fmla="*/ 1311 h 737"/>
                              <a:gd name="T84" fmla="+- 0 2754 2056"/>
                              <a:gd name="T85" fmla="*/ T84 w 764"/>
                              <a:gd name="T86" fmla="+- 0 1256 682"/>
                              <a:gd name="T87" fmla="*/ 1256 h 737"/>
                              <a:gd name="T88" fmla="+- 0 2790 2056"/>
                              <a:gd name="T89" fmla="*/ T88 w 764"/>
                              <a:gd name="T90" fmla="+- 0 1194 682"/>
                              <a:gd name="T91" fmla="*/ 1194 h 737"/>
                              <a:gd name="T92" fmla="+- 0 2812 2056"/>
                              <a:gd name="T93" fmla="*/ T92 w 764"/>
                              <a:gd name="T94" fmla="+- 0 1125 682"/>
                              <a:gd name="T95" fmla="*/ 1125 h 737"/>
                              <a:gd name="T96" fmla="+- 0 2820 2056"/>
                              <a:gd name="T97" fmla="*/ T96 w 764"/>
                              <a:gd name="T98" fmla="+- 0 1051 682"/>
                              <a:gd name="T99" fmla="*/ 1051 h 737"/>
                              <a:gd name="T100" fmla="+- 0 2812 2056"/>
                              <a:gd name="T101" fmla="*/ T100 w 764"/>
                              <a:gd name="T102" fmla="+- 0 976 682"/>
                              <a:gd name="T103" fmla="*/ 976 h 737"/>
                              <a:gd name="T104" fmla="+- 0 2790 2056"/>
                              <a:gd name="T105" fmla="*/ T104 w 764"/>
                              <a:gd name="T106" fmla="+- 0 907 682"/>
                              <a:gd name="T107" fmla="*/ 907 h 737"/>
                              <a:gd name="T108" fmla="+- 0 2754 2056"/>
                              <a:gd name="T109" fmla="*/ T108 w 764"/>
                              <a:gd name="T110" fmla="+- 0 845 682"/>
                              <a:gd name="T111" fmla="*/ 845 h 737"/>
                              <a:gd name="T112" fmla="+- 0 2708 2056"/>
                              <a:gd name="T113" fmla="*/ T112 w 764"/>
                              <a:gd name="T114" fmla="+- 0 790 682"/>
                              <a:gd name="T115" fmla="*/ 790 h 737"/>
                              <a:gd name="T116" fmla="+- 0 2651 2056"/>
                              <a:gd name="T117" fmla="*/ T116 w 764"/>
                              <a:gd name="T118" fmla="+- 0 745 682"/>
                              <a:gd name="T119" fmla="*/ 745 h 737"/>
                              <a:gd name="T120" fmla="+- 0 2586 2056"/>
                              <a:gd name="T121" fmla="*/ T120 w 764"/>
                              <a:gd name="T122" fmla="+- 0 711 682"/>
                              <a:gd name="T123" fmla="*/ 711 h 737"/>
                              <a:gd name="T124" fmla="+- 0 2515 2056"/>
                              <a:gd name="T125" fmla="*/ T124 w 764"/>
                              <a:gd name="T126" fmla="+- 0 690 682"/>
                              <a:gd name="T127" fmla="*/ 690 h 737"/>
                              <a:gd name="T128" fmla="+- 0 2438 2056"/>
                              <a:gd name="T129" fmla="*/ T128 w 764"/>
                              <a:gd name="T130" fmla="+- 0 682 682"/>
                              <a:gd name="T131" fmla="*/ 682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382" y="0"/>
                                </a:moveTo>
                                <a:lnTo>
                                  <a:pt x="305" y="8"/>
                                </a:lnTo>
                                <a:lnTo>
                                  <a:pt x="233" y="29"/>
                                </a:lnTo>
                                <a:lnTo>
                                  <a:pt x="168" y="63"/>
                                </a:lnTo>
                                <a:lnTo>
                                  <a:pt x="111" y="108"/>
                                </a:lnTo>
                                <a:lnTo>
                                  <a:pt x="65" y="163"/>
                                </a:lnTo>
                                <a:lnTo>
                                  <a:pt x="30" y="225"/>
                                </a:lnTo>
                                <a:lnTo>
                                  <a:pt x="7" y="294"/>
                                </a:lnTo>
                                <a:lnTo>
                                  <a:pt x="0" y="369"/>
                                </a:lnTo>
                                <a:lnTo>
                                  <a:pt x="7" y="443"/>
                                </a:lnTo>
                                <a:lnTo>
                                  <a:pt x="30" y="512"/>
                                </a:lnTo>
                                <a:lnTo>
                                  <a:pt x="65" y="574"/>
                                </a:lnTo>
                                <a:lnTo>
                                  <a:pt x="111" y="629"/>
                                </a:lnTo>
                                <a:lnTo>
                                  <a:pt x="168" y="674"/>
                                </a:lnTo>
                                <a:lnTo>
                                  <a:pt x="233" y="708"/>
                                </a:lnTo>
                                <a:lnTo>
                                  <a:pt x="305" y="729"/>
                                </a:lnTo>
                                <a:lnTo>
                                  <a:pt x="382" y="737"/>
                                </a:lnTo>
                                <a:lnTo>
                                  <a:pt x="459" y="729"/>
                                </a:lnTo>
                                <a:lnTo>
                                  <a:pt x="530" y="708"/>
                                </a:lnTo>
                                <a:lnTo>
                                  <a:pt x="595" y="674"/>
                                </a:lnTo>
                                <a:lnTo>
                                  <a:pt x="652" y="629"/>
                                </a:lnTo>
                                <a:lnTo>
                                  <a:pt x="698" y="574"/>
                                </a:lnTo>
                                <a:lnTo>
                                  <a:pt x="734" y="512"/>
                                </a:lnTo>
                                <a:lnTo>
                                  <a:pt x="756" y="443"/>
                                </a:lnTo>
                                <a:lnTo>
                                  <a:pt x="764" y="369"/>
                                </a:lnTo>
                                <a:lnTo>
                                  <a:pt x="756" y="294"/>
                                </a:lnTo>
                                <a:lnTo>
                                  <a:pt x="734" y="225"/>
                                </a:lnTo>
                                <a:lnTo>
                                  <a:pt x="698" y="163"/>
                                </a:lnTo>
                                <a:lnTo>
                                  <a:pt x="652" y="108"/>
                                </a:lnTo>
                                <a:lnTo>
                                  <a:pt x="595" y="63"/>
                                </a:lnTo>
                                <a:lnTo>
                                  <a:pt x="530" y="29"/>
                                </a:lnTo>
                                <a:lnTo>
                                  <a:pt x="459" y="8"/>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23"/>
                        <wps:cNvSpPr>
                          <a:spLocks/>
                        </wps:cNvSpPr>
                        <wps:spPr bwMode="auto">
                          <a:xfrm>
                            <a:off x="2055" y="682"/>
                            <a:ext cx="764" cy="737"/>
                          </a:xfrm>
                          <a:custGeom>
                            <a:avLst/>
                            <a:gdLst>
                              <a:gd name="T0" fmla="+- 0 2056 2056"/>
                              <a:gd name="T1" fmla="*/ T0 w 764"/>
                              <a:gd name="T2" fmla="+- 0 1051 682"/>
                              <a:gd name="T3" fmla="*/ 1051 h 737"/>
                              <a:gd name="T4" fmla="+- 0 2063 2056"/>
                              <a:gd name="T5" fmla="*/ T4 w 764"/>
                              <a:gd name="T6" fmla="+- 0 976 682"/>
                              <a:gd name="T7" fmla="*/ 976 h 737"/>
                              <a:gd name="T8" fmla="+- 0 2086 2056"/>
                              <a:gd name="T9" fmla="*/ T8 w 764"/>
                              <a:gd name="T10" fmla="+- 0 907 682"/>
                              <a:gd name="T11" fmla="*/ 907 h 737"/>
                              <a:gd name="T12" fmla="+- 0 2121 2056"/>
                              <a:gd name="T13" fmla="*/ T12 w 764"/>
                              <a:gd name="T14" fmla="+- 0 845 682"/>
                              <a:gd name="T15" fmla="*/ 845 h 737"/>
                              <a:gd name="T16" fmla="+- 0 2167 2056"/>
                              <a:gd name="T17" fmla="*/ T16 w 764"/>
                              <a:gd name="T18" fmla="+- 0 790 682"/>
                              <a:gd name="T19" fmla="*/ 790 h 737"/>
                              <a:gd name="T20" fmla="+- 0 2224 2056"/>
                              <a:gd name="T21" fmla="*/ T20 w 764"/>
                              <a:gd name="T22" fmla="+- 0 745 682"/>
                              <a:gd name="T23" fmla="*/ 745 h 737"/>
                              <a:gd name="T24" fmla="+- 0 2289 2056"/>
                              <a:gd name="T25" fmla="*/ T24 w 764"/>
                              <a:gd name="T26" fmla="+- 0 711 682"/>
                              <a:gd name="T27" fmla="*/ 711 h 737"/>
                              <a:gd name="T28" fmla="+- 0 2361 2056"/>
                              <a:gd name="T29" fmla="*/ T28 w 764"/>
                              <a:gd name="T30" fmla="+- 0 690 682"/>
                              <a:gd name="T31" fmla="*/ 690 h 737"/>
                              <a:gd name="T32" fmla="+- 0 2438 2056"/>
                              <a:gd name="T33" fmla="*/ T32 w 764"/>
                              <a:gd name="T34" fmla="+- 0 682 682"/>
                              <a:gd name="T35" fmla="*/ 682 h 737"/>
                              <a:gd name="T36" fmla="+- 0 2515 2056"/>
                              <a:gd name="T37" fmla="*/ T36 w 764"/>
                              <a:gd name="T38" fmla="+- 0 690 682"/>
                              <a:gd name="T39" fmla="*/ 690 h 737"/>
                              <a:gd name="T40" fmla="+- 0 2586 2056"/>
                              <a:gd name="T41" fmla="*/ T40 w 764"/>
                              <a:gd name="T42" fmla="+- 0 711 682"/>
                              <a:gd name="T43" fmla="*/ 711 h 737"/>
                              <a:gd name="T44" fmla="+- 0 2651 2056"/>
                              <a:gd name="T45" fmla="*/ T44 w 764"/>
                              <a:gd name="T46" fmla="+- 0 745 682"/>
                              <a:gd name="T47" fmla="*/ 745 h 737"/>
                              <a:gd name="T48" fmla="+- 0 2708 2056"/>
                              <a:gd name="T49" fmla="*/ T48 w 764"/>
                              <a:gd name="T50" fmla="+- 0 790 682"/>
                              <a:gd name="T51" fmla="*/ 790 h 737"/>
                              <a:gd name="T52" fmla="+- 0 2754 2056"/>
                              <a:gd name="T53" fmla="*/ T52 w 764"/>
                              <a:gd name="T54" fmla="+- 0 845 682"/>
                              <a:gd name="T55" fmla="*/ 845 h 737"/>
                              <a:gd name="T56" fmla="+- 0 2790 2056"/>
                              <a:gd name="T57" fmla="*/ T56 w 764"/>
                              <a:gd name="T58" fmla="+- 0 907 682"/>
                              <a:gd name="T59" fmla="*/ 907 h 737"/>
                              <a:gd name="T60" fmla="+- 0 2812 2056"/>
                              <a:gd name="T61" fmla="*/ T60 w 764"/>
                              <a:gd name="T62" fmla="+- 0 976 682"/>
                              <a:gd name="T63" fmla="*/ 976 h 737"/>
                              <a:gd name="T64" fmla="+- 0 2820 2056"/>
                              <a:gd name="T65" fmla="*/ T64 w 764"/>
                              <a:gd name="T66" fmla="+- 0 1051 682"/>
                              <a:gd name="T67" fmla="*/ 1051 h 737"/>
                              <a:gd name="T68" fmla="+- 0 2812 2056"/>
                              <a:gd name="T69" fmla="*/ T68 w 764"/>
                              <a:gd name="T70" fmla="+- 0 1125 682"/>
                              <a:gd name="T71" fmla="*/ 1125 h 737"/>
                              <a:gd name="T72" fmla="+- 0 2790 2056"/>
                              <a:gd name="T73" fmla="*/ T72 w 764"/>
                              <a:gd name="T74" fmla="+- 0 1194 682"/>
                              <a:gd name="T75" fmla="*/ 1194 h 737"/>
                              <a:gd name="T76" fmla="+- 0 2754 2056"/>
                              <a:gd name="T77" fmla="*/ T76 w 764"/>
                              <a:gd name="T78" fmla="+- 0 1256 682"/>
                              <a:gd name="T79" fmla="*/ 1256 h 737"/>
                              <a:gd name="T80" fmla="+- 0 2708 2056"/>
                              <a:gd name="T81" fmla="*/ T80 w 764"/>
                              <a:gd name="T82" fmla="+- 0 1311 682"/>
                              <a:gd name="T83" fmla="*/ 1311 h 737"/>
                              <a:gd name="T84" fmla="+- 0 2651 2056"/>
                              <a:gd name="T85" fmla="*/ T84 w 764"/>
                              <a:gd name="T86" fmla="+- 0 1356 682"/>
                              <a:gd name="T87" fmla="*/ 1356 h 737"/>
                              <a:gd name="T88" fmla="+- 0 2586 2056"/>
                              <a:gd name="T89" fmla="*/ T88 w 764"/>
                              <a:gd name="T90" fmla="+- 0 1390 682"/>
                              <a:gd name="T91" fmla="*/ 1390 h 737"/>
                              <a:gd name="T92" fmla="+- 0 2515 2056"/>
                              <a:gd name="T93" fmla="*/ T92 w 764"/>
                              <a:gd name="T94" fmla="+- 0 1411 682"/>
                              <a:gd name="T95" fmla="*/ 1411 h 737"/>
                              <a:gd name="T96" fmla="+- 0 2438 2056"/>
                              <a:gd name="T97" fmla="*/ T96 w 764"/>
                              <a:gd name="T98" fmla="+- 0 1419 682"/>
                              <a:gd name="T99" fmla="*/ 1419 h 737"/>
                              <a:gd name="T100" fmla="+- 0 2361 2056"/>
                              <a:gd name="T101" fmla="*/ T100 w 764"/>
                              <a:gd name="T102" fmla="+- 0 1411 682"/>
                              <a:gd name="T103" fmla="*/ 1411 h 737"/>
                              <a:gd name="T104" fmla="+- 0 2289 2056"/>
                              <a:gd name="T105" fmla="*/ T104 w 764"/>
                              <a:gd name="T106" fmla="+- 0 1390 682"/>
                              <a:gd name="T107" fmla="*/ 1390 h 737"/>
                              <a:gd name="T108" fmla="+- 0 2224 2056"/>
                              <a:gd name="T109" fmla="*/ T108 w 764"/>
                              <a:gd name="T110" fmla="+- 0 1356 682"/>
                              <a:gd name="T111" fmla="*/ 1356 h 737"/>
                              <a:gd name="T112" fmla="+- 0 2167 2056"/>
                              <a:gd name="T113" fmla="*/ T112 w 764"/>
                              <a:gd name="T114" fmla="+- 0 1311 682"/>
                              <a:gd name="T115" fmla="*/ 1311 h 737"/>
                              <a:gd name="T116" fmla="+- 0 2121 2056"/>
                              <a:gd name="T117" fmla="*/ T116 w 764"/>
                              <a:gd name="T118" fmla="+- 0 1256 682"/>
                              <a:gd name="T119" fmla="*/ 1256 h 737"/>
                              <a:gd name="T120" fmla="+- 0 2086 2056"/>
                              <a:gd name="T121" fmla="*/ T120 w 764"/>
                              <a:gd name="T122" fmla="+- 0 1194 682"/>
                              <a:gd name="T123" fmla="*/ 1194 h 737"/>
                              <a:gd name="T124" fmla="+- 0 2063 2056"/>
                              <a:gd name="T125" fmla="*/ T124 w 764"/>
                              <a:gd name="T126" fmla="+- 0 1125 682"/>
                              <a:gd name="T127" fmla="*/ 1125 h 737"/>
                              <a:gd name="T128" fmla="+- 0 2056 2056"/>
                              <a:gd name="T129" fmla="*/ T128 w 764"/>
                              <a:gd name="T130" fmla="+- 0 1051 682"/>
                              <a:gd name="T131" fmla="*/ 1051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0" y="369"/>
                                </a:moveTo>
                                <a:lnTo>
                                  <a:pt x="7" y="294"/>
                                </a:lnTo>
                                <a:lnTo>
                                  <a:pt x="30" y="225"/>
                                </a:lnTo>
                                <a:lnTo>
                                  <a:pt x="65" y="163"/>
                                </a:lnTo>
                                <a:lnTo>
                                  <a:pt x="111" y="108"/>
                                </a:lnTo>
                                <a:lnTo>
                                  <a:pt x="168" y="63"/>
                                </a:lnTo>
                                <a:lnTo>
                                  <a:pt x="233" y="29"/>
                                </a:lnTo>
                                <a:lnTo>
                                  <a:pt x="305" y="8"/>
                                </a:lnTo>
                                <a:lnTo>
                                  <a:pt x="382" y="0"/>
                                </a:lnTo>
                                <a:lnTo>
                                  <a:pt x="459" y="8"/>
                                </a:lnTo>
                                <a:lnTo>
                                  <a:pt x="530" y="29"/>
                                </a:lnTo>
                                <a:lnTo>
                                  <a:pt x="595" y="63"/>
                                </a:lnTo>
                                <a:lnTo>
                                  <a:pt x="652" y="108"/>
                                </a:lnTo>
                                <a:lnTo>
                                  <a:pt x="698" y="163"/>
                                </a:lnTo>
                                <a:lnTo>
                                  <a:pt x="734" y="225"/>
                                </a:lnTo>
                                <a:lnTo>
                                  <a:pt x="756" y="294"/>
                                </a:lnTo>
                                <a:lnTo>
                                  <a:pt x="764" y="369"/>
                                </a:lnTo>
                                <a:lnTo>
                                  <a:pt x="756" y="443"/>
                                </a:lnTo>
                                <a:lnTo>
                                  <a:pt x="734" y="512"/>
                                </a:lnTo>
                                <a:lnTo>
                                  <a:pt x="698" y="574"/>
                                </a:lnTo>
                                <a:lnTo>
                                  <a:pt x="652" y="629"/>
                                </a:lnTo>
                                <a:lnTo>
                                  <a:pt x="595" y="674"/>
                                </a:lnTo>
                                <a:lnTo>
                                  <a:pt x="530" y="708"/>
                                </a:lnTo>
                                <a:lnTo>
                                  <a:pt x="459" y="729"/>
                                </a:lnTo>
                                <a:lnTo>
                                  <a:pt x="382" y="737"/>
                                </a:lnTo>
                                <a:lnTo>
                                  <a:pt x="305" y="729"/>
                                </a:lnTo>
                                <a:lnTo>
                                  <a:pt x="233" y="708"/>
                                </a:lnTo>
                                <a:lnTo>
                                  <a:pt x="168" y="674"/>
                                </a:lnTo>
                                <a:lnTo>
                                  <a:pt x="111" y="629"/>
                                </a:lnTo>
                                <a:lnTo>
                                  <a:pt x="65" y="574"/>
                                </a:lnTo>
                                <a:lnTo>
                                  <a:pt x="30" y="512"/>
                                </a:lnTo>
                                <a:lnTo>
                                  <a:pt x="7" y="443"/>
                                </a:lnTo>
                                <a:lnTo>
                                  <a:pt x="0" y="369"/>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Freeform 22"/>
                        <wps:cNvSpPr>
                          <a:spLocks/>
                        </wps:cNvSpPr>
                        <wps:spPr bwMode="auto">
                          <a:xfrm>
                            <a:off x="2055" y="1331"/>
                            <a:ext cx="764" cy="737"/>
                          </a:xfrm>
                          <a:custGeom>
                            <a:avLst/>
                            <a:gdLst>
                              <a:gd name="T0" fmla="+- 0 2438 2056"/>
                              <a:gd name="T1" fmla="*/ T0 w 764"/>
                              <a:gd name="T2" fmla="+- 0 1332 1332"/>
                              <a:gd name="T3" fmla="*/ 1332 h 737"/>
                              <a:gd name="T4" fmla="+- 0 2361 2056"/>
                              <a:gd name="T5" fmla="*/ T4 w 764"/>
                              <a:gd name="T6" fmla="+- 0 1339 1332"/>
                              <a:gd name="T7" fmla="*/ 1339 h 737"/>
                              <a:gd name="T8" fmla="+- 0 2289 2056"/>
                              <a:gd name="T9" fmla="*/ T8 w 764"/>
                              <a:gd name="T10" fmla="+- 0 1361 1332"/>
                              <a:gd name="T11" fmla="*/ 1361 h 737"/>
                              <a:gd name="T12" fmla="+- 0 2224 2056"/>
                              <a:gd name="T13" fmla="*/ T12 w 764"/>
                              <a:gd name="T14" fmla="+- 0 1395 1332"/>
                              <a:gd name="T15" fmla="*/ 1395 h 737"/>
                              <a:gd name="T16" fmla="+- 0 2167 2056"/>
                              <a:gd name="T17" fmla="*/ T16 w 764"/>
                              <a:gd name="T18" fmla="+- 0 1440 1332"/>
                              <a:gd name="T19" fmla="*/ 1440 h 737"/>
                              <a:gd name="T20" fmla="+- 0 2121 2056"/>
                              <a:gd name="T21" fmla="*/ T20 w 764"/>
                              <a:gd name="T22" fmla="+- 0 1494 1332"/>
                              <a:gd name="T23" fmla="*/ 1494 h 737"/>
                              <a:gd name="T24" fmla="+- 0 2086 2056"/>
                              <a:gd name="T25" fmla="*/ T24 w 764"/>
                              <a:gd name="T26" fmla="+- 0 1557 1332"/>
                              <a:gd name="T27" fmla="*/ 1557 h 737"/>
                              <a:gd name="T28" fmla="+- 0 2063 2056"/>
                              <a:gd name="T29" fmla="*/ T28 w 764"/>
                              <a:gd name="T30" fmla="+- 0 1626 1332"/>
                              <a:gd name="T31" fmla="*/ 1626 h 737"/>
                              <a:gd name="T32" fmla="+- 0 2056 2056"/>
                              <a:gd name="T33" fmla="*/ T32 w 764"/>
                              <a:gd name="T34" fmla="+- 0 1700 1332"/>
                              <a:gd name="T35" fmla="*/ 1700 h 737"/>
                              <a:gd name="T36" fmla="+- 0 2063 2056"/>
                              <a:gd name="T37" fmla="*/ T36 w 764"/>
                              <a:gd name="T38" fmla="+- 0 1775 1332"/>
                              <a:gd name="T39" fmla="*/ 1775 h 737"/>
                              <a:gd name="T40" fmla="+- 0 2086 2056"/>
                              <a:gd name="T41" fmla="*/ T40 w 764"/>
                              <a:gd name="T42" fmla="+- 0 1844 1332"/>
                              <a:gd name="T43" fmla="*/ 1844 h 737"/>
                              <a:gd name="T44" fmla="+- 0 2121 2056"/>
                              <a:gd name="T45" fmla="*/ T44 w 764"/>
                              <a:gd name="T46" fmla="+- 0 1906 1332"/>
                              <a:gd name="T47" fmla="*/ 1906 h 737"/>
                              <a:gd name="T48" fmla="+- 0 2167 2056"/>
                              <a:gd name="T49" fmla="*/ T48 w 764"/>
                              <a:gd name="T50" fmla="+- 0 1961 1332"/>
                              <a:gd name="T51" fmla="*/ 1961 h 737"/>
                              <a:gd name="T52" fmla="+- 0 2224 2056"/>
                              <a:gd name="T53" fmla="*/ T52 w 764"/>
                              <a:gd name="T54" fmla="+- 0 2006 1332"/>
                              <a:gd name="T55" fmla="*/ 2006 h 737"/>
                              <a:gd name="T56" fmla="+- 0 2289 2056"/>
                              <a:gd name="T57" fmla="*/ T56 w 764"/>
                              <a:gd name="T58" fmla="+- 0 2040 1332"/>
                              <a:gd name="T59" fmla="*/ 2040 h 737"/>
                              <a:gd name="T60" fmla="+- 0 2361 2056"/>
                              <a:gd name="T61" fmla="*/ T60 w 764"/>
                              <a:gd name="T62" fmla="+- 0 2061 1332"/>
                              <a:gd name="T63" fmla="*/ 2061 h 737"/>
                              <a:gd name="T64" fmla="+- 0 2438 2056"/>
                              <a:gd name="T65" fmla="*/ T64 w 764"/>
                              <a:gd name="T66" fmla="+- 0 2069 1332"/>
                              <a:gd name="T67" fmla="*/ 2069 h 737"/>
                              <a:gd name="T68" fmla="+- 0 2515 2056"/>
                              <a:gd name="T69" fmla="*/ T68 w 764"/>
                              <a:gd name="T70" fmla="+- 0 2061 1332"/>
                              <a:gd name="T71" fmla="*/ 2061 h 737"/>
                              <a:gd name="T72" fmla="+- 0 2586 2056"/>
                              <a:gd name="T73" fmla="*/ T72 w 764"/>
                              <a:gd name="T74" fmla="+- 0 2040 1332"/>
                              <a:gd name="T75" fmla="*/ 2040 h 737"/>
                              <a:gd name="T76" fmla="+- 0 2651 2056"/>
                              <a:gd name="T77" fmla="*/ T76 w 764"/>
                              <a:gd name="T78" fmla="+- 0 2006 1332"/>
                              <a:gd name="T79" fmla="*/ 2006 h 737"/>
                              <a:gd name="T80" fmla="+- 0 2708 2056"/>
                              <a:gd name="T81" fmla="*/ T80 w 764"/>
                              <a:gd name="T82" fmla="+- 0 1961 1332"/>
                              <a:gd name="T83" fmla="*/ 1961 h 737"/>
                              <a:gd name="T84" fmla="+- 0 2754 2056"/>
                              <a:gd name="T85" fmla="*/ T84 w 764"/>
                              <a:gd name="T86" fmla="+- 0 1906 1332"/>
                              <a:gd name="T87" fmla="*/ 1906 h 737"/>
                              <a:gd name="T88" fmla="+- 0 2790 2056"/>
                              <a:gd name="T89" fmla="*/ T88 w 764"/>
                              <a:gd name="T90" fmla="+- 0 1844 1332"/>
                              <a:gd name="T91" fmla="*/ 1844 h 737"/>
                              <a:gd name="T92" fmla="+- 0 2812 2056"/>
                              <a:gd name="T93" fmla="*/ T92 w 764"/>
                              <a:gd name="T94" fmla="+- 0 1775 1332"/>
                              <a:gd name="T95" fmla="*/ 1775 h 737"/>
                              <a:gd name="T96" fmla="+- 0 2820 2056"/>
                              <a:gd name="T97" fmla="*/ T96 w 764"/>
                              <a:gd name="T98" fmla="+- 0 1700 1332"/>
                              <a:gd name="T99" fmla="*/ 1700 h 737"/>
                              <a:gd name="T100" fmla="+- 0 2812 2056"/>
                              <a:gd name="T101" fmla="*/ T100 w 764"/>
                              <a:gd name="T102" fmla="+- 0 1626 1332"/>
                              <a:gd name="T103" fmla="*/ 1626 h 737"/>
                              <a:gd name="T104" fmla="+- 0 2790 2056"/>
                              <a:gd name="T105" fmla="*/ T104 w 764"/>
                              <a:gd name="T106" fmla="+- 0 1557 1332"/>
                              <a:gd name="T107" fmla="*/ 1557 h 737"/>
                              <a:gd name="T108" fmla="+- 0 2754 2056"/>
                              <a:gd name="T109" fmla="*/ T108 w 764"/>
                              <a:gd name="T110" fmla="+- 0 1494 1332"/>
                              <a:gd name="T111" fmla="*/ 1494 h 737"/>
                              <a:gd name="T112" fmla="+- 0 2708 2056"/>
                              <a:gd name="T113" fmla="*/ T112 w 764"/>
                              <a:gd name="T114" fmla="+- 0 1440 1332"/>
                              <a:gd name="T115" fmla="*/ 1440 h 737"/>
                              <a:gd name="T116" fmla="+- 0 2651 2056"/>
                              <a:gd name="T117" fmla="*/ T116 w 764"/>
                              <a:gd name="T118" fmla="+- 0 1395 1332"/>
                              <a:gd name="T119" fmla="*/ 1395 h 737"/>
                              <a:gd name="T120" fmla="+- 0 2586 2056"/>
                              <a:gd name="T121" fmla="*/ T120 w 764"/>
                              <a:gd name="T122" fmla="+- 0 1361 1332"/>
                              <a:gd name="T123" fmla="*/ 1361 h 737"/>
                              <a:gd name="T124" fmla="+- 0 2515 2056"/>
                              <a:gd name="T125" fmla="*/ T124 w 764"/>
                              <a:gd name="T126" fmla="+- 0 1339 1332"/>
                              <a:gd name="T127" fmla="*/ 1339 h 737"/>
                              <a:gd name="T128" fmla="+- 0 2438 2056"/>
                              <a:gd name="T129" fmla="*/ T128 w 764"/>
                              <a:gd name="T130" fmla="+- 0 1332 1332"/>
                              <a:gd name="T131" fmla="*/ 1332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382" y="0"/>
                                </a:moveTo>
                                <a:lnTo>
                                  <a:pt x="305" y="7"/>
                                </a:lnTo>
                                <a:lnTo>
                                  <a:pt x="233" y="29"/>
                                </a:lnTo>
                                <a:lnTo>
                                  <a:pt x="168" y="63"/>
                                </a:lnTo>
                                <a:lnTo>
                                  <a:pt x="111" y="108"/>
                                </a:lnTo>
                                <a:lnTo>
                                  <a:pt x="65" y="162"/>
                                </a:lnTo>
                                <a:lnTo>
                                  <a:pt x="30" y="225"/>
                                </a:lnTo>
                                <a:lnTo>
                                  <a:pt x="7" y="294"/>
                                </a:lnTo>
                                <a:lnTo>
                                  <a:pt x="0" y="368"/>
                                </a:lnTo>
                                <a:lnTo>
                                  <a:pt x="7" y="443"/>
                                </a:lnTo>
                                <a:lnTo>
                                  <a:pt x="30" y="512"/>
                                </a:lnTo>
                                <a:lnTo>
                                  <a:pt x="65" y="574"/>
                                </a:lnTo>
                                <a:lnTo>
                                  <a:pt x="111" y="629"/>
                                </a:lnTo>
                                <a:lnTo>
                                  <a:pt x="168" y="674"/>
                                </a:lnTo>
                                <a:lnTo>
                                  <a:pt x="233" y="708"/>
                                </a:lnTo>
                                <a:lnTo>
                                  <a:pt x="305" y="729"/>
                                </a:lnTo>
                                <a:lnTo>
                                  <a:pt x="382" y="737"/>
                                </a:lnTo>
                                <a:lnTo>
                                  <a:pt x="459" y="729"/>
                                </a:lnTo>
                                <a:lnTo>
                                  <a:pt x="530" y="708"/>
                                </a:lnTo>
                                <a:lnTo>
                                  <a:pt x="595" y="674"/>
                                </a:lnTo>
                                <a:lnTo>
                                  <a:pt x="652" y="629"/>
                                </a:lnTo>
                                <a:lnTo>
                                  <a:pt x="698" y="574"/>
                                </a:lnTo>
                                <a:lnTo>
                                  <a:pt x="734" y="512"/>
                                </a:lnTo>
                                <a:lnTo>
                                  <a:pt x="756" y="443"/>
                                </a:lnTo>
                                <a:lnTo>
                                  <a:pt x="764" y="368"/>
                                </a:lnTo>
                                <a:lnTo>
                                  <a:pt x="756" y="294"/>
                                </a:lnTo>
                                <a:lnTo>
                                  <a:pt x="734" y="225"/>
                                </a:lnTo>
                                <a:lnTo>
                                  <a:pt x="698" y="162"/>
                                </a:lnTo>
                                <a:lnTo>
                                  <a:pt x="652" y="108"/>
                                </a:lnTo>
                                <a:lnTo>
                                  <a:pt x="595" y="63"/>
                                </a:lnTo>
                                <a:lnTo>
                                  <a:pt x="530" y="29"/>
                                </a:lnTo>
                                <a:lnTo>
                                  <a:pt x="459" y="7"/>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21"/>
                        <wps:cNvSpPr>
                          <a:spLocks/>
                        </wps:cNvSpPr>
                        <wps:spPr bwMode="auto">
                          <a:xfrm>
                            <a:off x="2055" y="1331"/>
                            <a:ext cx="764" cy="737"/>
                          </a:xfrm>
                          <a:custGeom>
                            <a:avLst/>
                            <a:gdLst>
                              <a:gd name="T0" fmla="+- 0 2056 2056"/>
                              <a:gd name="T1" fmla="*/ T0 w 764"/>
                              <a:gd name="T2" fmla="+- 0 1700 1332"/>
                              <a:gd name="T3" fmla="*/ 1700 h 737"/>
                              <a:gd name="T4" fmla="+- 0 2063 2056"/>
                              <a:gd name="T5" fmla="*/ T4 w 764"/>
                              <a:gd name="T6" fmla="+- 0 1626 1332"/>
                              <a:gd name="T7" fmla="*/ 1626 h 737"/>
                              <a:gd name="T8" fmla="+- 0 2086 2056"/>
                              <a:gd name="T9" fmla="*/ T8 w 764"/>
                              <a:gd name="T10" fmla="+- 0 1557 1332"/>
                              <a:gd name="T11" fmla="*/ 1557 h 737"/>
                              <a:gd name="T12" fmla="+- 0 2121 2056"/>
                              <a:gd name="T13" fmla="*/ T12 w 764"/>
                              <a:gd name="T14" fmla="+- 0 1494 1332"/>
                              <a:gd name="T15" fmla="*/ 1494 h 737"/>
                              <a:gd name="T16" fmla="+- 0 2167 2056"/>
                              <a:gd name="T17" fmla="*/ T16 w 764"/>
                              <a:gd name="T18" fmla="+- 0 1440 1332"/>
                              <a:gd name="T19" fmla="*/ 1440 h 737"/>
                              <a:gd name="T20" fmla="+- 0 2224 2056"/>
                              <a:gd name="T21" fmla="*/ T20 w 764"/>
                              <a:gd name="T22" fmla="+- 0 1395 1332"/>
                              <a:gd name="T23" fmla="*/ 1395 h 737"/>
                              <a:gd name="T24" fmla="+- 0 2289 2056"/>
                              <a:gd name="T25" fmla="*/ T24 w 764"/>
                              <a:gd name="T26" fmla="+- 0 1361 1332"/>
                              <a:gd name="T27" fmla="*/ 1361 h 737"/>
                              <a:gd name="T28" fmla="+- 0 2361 2056"/>
                              <a:gd name="T29" fmla="*/ T28 w 764"/>
                              <a:gd name="T30" fmla="+- 0 1339 1332"/>
                              <a:gd name="T31" fmla="*/ 1339 h 737"/>
                              <a:gd name="T32" fmla="+- 0 2438 2056"/>
                              <a:gd name="T33" fmla="*/ T32 w 764"/>
                              <a:gd name="T34" fmla="+- 0 1332 1332"/>
                              <a:gd name="T35" fmla="*/ 1332 h 737"/>
                              <a:gd name="T36" fmla="+- 0 2515 2056"/>
                              <a:gd name="T37" fmla="*/ T36 w 764"/>
                              <a:gd name="T38" fmla="+- 0 1339 1332"/>
                              <a:gd name="T39" fmla="*/ 1339 h 737"/>
                              <a:gd name="T40" fmla="+- 0 2586 2056"/>
                              <a:gd name="T41" fmla="*/ T40 w 764"/>
                              <a:gd name="T42" fmla="+- 0 1361 1332"/>
                              <a:gd name="T43" fmla="*/ 1361 h 737"/>
                              <a:gd name="T44" fmla="+- 0 2651 2056"/>
                              <a:gd name="T45" fmla="*/ T44 w 764"/>
                              <a:gd name="T46" fmla="+- 0 1395 1332"/>
                              <a:gd name="T47" fmla="*/ 1395 h 737"/>
                              <a:gd name="T48" fmla="+- 0 2708 2056"/>
                              <a:gd name="T49" fmla="*/ T48 w 764"/>
                              <a:gd name="T50" fmla="+- 0 1440 1332"/>
                              <a:gd name="T51" fmla="*/ 1440 h 737"/>
                              <a:gd name="T52" fmla="+- 0 2754 2056"/>
                              <a:gd name="T53" fmla="*/ T52 w 764"/>
                              <a:gd name="T54" fmla="+- 0 1494 1332"/>
                              <a:gd name="T55" fmla="*/ 1494 h 737"/>
                              <a:gd name="T56" fmla="+- 0 2790 2056"/>
                              <a:gd name="T57" fmla="*/ T56 w 764"/>
                              <a:gd name="T58" fmla="+- 0 1557 1332"/>
                              <a:gd name="T59" fmla="*/ 1557 h 737"/>
                              <a:gd name="T60" fmla="+- 0 2812 2056"/>
                              <a:gd name="T61" fmla="*/ T60 w 764"/>
                              <a:gd name="T62" fmla="+- 0 1626 1332"/>
                              <a:gd name="T63" fmla="*/ 1626 h 737"/>
                              <a:gd name="T64" fmla="+- 0 2820 2056"/>
                              <a:gd name="T65" fmla="*/ T64 w 764"/>
                              <a:gd name="T66" fmla="+- 0 1700 1332"/>
                              <a:gd name="T67" fmla="*/ 1700 h 737"/>
                              <a:gd name="T68" fmla="+- 0 2812 2056"/>
                              <a:gd name="T69" fmla="*/ T68 w 764"/>
                              <a:gd name="T70" fmla="+- 0 1775 1332"/>
                              <a:gd name="T71" fmla="*/ 1775 h 737"/>
                              <a:gd name="T72" fmla="+- 0 2790 2056"/>
                              <a:gd name="T73" fmla="*/ T72 w 764"/>
                              <a:gd name="T74" fmla="+- 0 1844 1332"/>
                              <a:gd name="T75" fmla="*/ 1844 h 737"/>
                              <a:gd name="T76" fmla="+- 0 2754 2056"/>
                              <a:gd name="T77" fmla="*/ T76 w 764"/>
                              <a:gd name="T78" fmla="+- 0 1906 1332"/>
                              <a:gd name="T79" fmla="*/ 1906 h 737"/>
                              <a:gd name="T80" fmla="+- 0 2708 2056"/>
                              <a:gd name="T81" fmla="*/ T80 w 764"/>
                              <a:gd name="T82" fmla="+- 0 1961 1332"/>
                              <a:gd name="T83" fmla="*/ 1961 h 737"/>
                              <a:gd name="T84" fmla="+- 0 2651 2056"/>
                              <a:gd name="T85" fmla="*/ T84 w 764"/>
                              <a:gd name="T86" fmla="+- 0 2006 1332"/>
                              <a:gd name="T87" fmla="*/ 2006 h 737"/>
                              <a:gd name="T88" fmla="+- 0 2586 2056"/>
                              <a:gd name="T89" fmla="*/ T88 w 764"/>
                              <a:gd name="T90" fmla="+- 0 2040 1332"/>
                              <a:gd name="T91" fmla="*/ 2040 h 737"/>
                              <a:gd name="T92" fmla="+- 0 2515 2056"/>
                              <a:gd name="T93" fmla="*/ T92 w 764"/>
                              <a:gd name="T94" fmla="+- 0 2061 1332"/>
                              <a:gd name="T95" fmla="*/ 2061 h 737"/>
                              <a:gd name="T96" fmla="+- 0 2438 2056"/>
                              <a:gd name="T97" fmla="*/ T96 w 764"/>
                              <a:gd name="T98" fmla="+- 0 2069 1332"/>
                              <a:gd name="T99" fmla="*/ 2069 h 737"/>
                              <a:gd name="T100" fmla="+- 0 2361 2056"/>
                              <a:gd name="T101" fmla="*/ T100 w 764"/>
                              <a:gd name="T102" fmla="+- 0 2061 1332"/>
                              <a:gd name="T103" fmla="*/ 2061 h 737"/>
                              <a:gd name="T104" fmla="+- 0 2289 2056"/>
                              <a:gd name="T105" fmla="*/ T104 w 764"/>
                              <a:gd name="T106" fmla="+- 0 2040 1332"/>
                              <a:gd name="T107" fmla="*/ 2040 h 737"/>
                              <a:gd name="T108" fmla="+- 0 2224 2056"/>
                              <a:gd name="T109" fmla="*/ T108 w 764"/>
                              <a:gd name="T110" fmla="+- 0 2006 1332"/>
                              <a:gd name="T111" fmla="*/ 2006 h 737"/>
                              <a:gd name="T112" fmla="+- 0 2167 2056"/>
                              <a:gd name="T113" fmla="*/ T112 w 764"/>
                              <a:gd name="T114" fmla="+- 0 1961 1332"/>
                              <a:gd name="T115" fmla="*/ 1961 h 737"/>
                              <a:gd name="T116" fmla="+- 0 2121 2056"/>
                              <a:gd name="T117" fmla="*/ T116 w 764"/>
                              <a:gd name="T118" fmla="+- 0 1906 1332"/>
                              <a:gd name="T119" fmla="*/ 1906 h 737"/>
                              <a:gd name="T120" fmla="+- 0 2086 2056"/>
                              <a:gd name="T121" fmla="*/ T120 w 764"/>
                              <a:gd name="T122" fmla="+- 0 1844 1332"/>
                              <a:gd name="T123" fmla="*/ 1844 h 737"/>
                              <a:gd name="T124" fmla="+- 0 2063 2056"/>
                              <a:gd name="T125" fmla="*/ T124 w 764"/>
                              <a:gd name="T126" fmla="+- 0 1775 1332"/>
                              <a:gd name="T127" fmla="*/ 1775 h 737"/>
                              <a:gd name="T128" fmla="+- 0 2056 2056"/>
                              <a:gd name="T129" fmla="*/ T128 w 764"/>
                              <a:gd name="T130" fmla="+- 0 1700 1332"/>
                              <a:gd name="T131" fmla="*/ 1700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0" y="368"/>
                                </a:moveTo>
                                <a:lnTo>
                                  <a:pt x="7" y="294"/>
                                </a:lnTo>
                                <a:lnTo>
                                  <a:pt x="30" y="225"/>
                                </a:lnTo>
                                <a:lnTo>
                                  <a:pt x="65" y="162"/>
                                </a:lnTo>
                                <a:lnTo>
                                  <a:pt x="111" y="108"/>
                                </a:lnTo>
                                <a:lnTo>
                                  <a:pt x="168" y="63"/>
                                </a:lnTo>
                                <a:lnTo>
                                  <a:pt x="233" y="29"/>
                                </a:lnTo>
                                <a:lnTo>
                                  <a:pt x="305" y="7"/>
                                </a:lnTo>
                                <a:lnTo>
                                  <a:pt x="382" y="0"/>
                                </a:lnTo>
                                <a:lnTo>
                                  <a:pt x="459" y="7"/>
                                </a:lnTo>
                                <a:lnTo>
                                  <a:pt x="530" y="29"/>
                                </a:lnTo>
                                <a:lnTo>
                                  <a:pt x="595" y="63"/>
                                </a:lnTo>
                                <a:lnTo>
                                  <a:pt x="652" y="108"/>
                                </a:lnTo>
                                <a:lnTo>
                                  <a:pt x="698" y="162"/>
                                </a:lnTo>
                                <a:lnTo>
                                  <a:pt x="734" y="225"/>
                                </a:lnTo>
                                <a:lnTo>
                                  <a:pt x="756" y="294"/>
                                </a:lnTo>
                                <a:lnTo>
                                  <a:pt x="764" y="368"/>
                                </a:lnTo>
                                <a:lnTo>
                                  <a:pt x="756" y="443"/>
                                </a:lnTo>
                                <a:lnTo>
                                  <a:pt x="734" y="512"/>
                                </a:lnTo>
                                <a:lnTo>
                                  <a:pt x="698" y="574"/>
                                </a:lnTo>
                                <a:lnTo>
                                  <a:pt x="652" y="629"/>
                                </a:lnTo>
                                <a:lnTo>
                                  <a:pt x="595" y="674"/>
                                </a:lnTo>
                                <a:lnTo>
                                  <a:pt x="530" y="708"/>
                                </a:lnTo>
                                <a:lnTo>
                                  <a:pt x="459" y="729"/>
                                </a:lnTo>
                                <a:lnTo>
                                  <a:pt x="382" y="737"/>
                                </a:lnTo>
                                <a:lnTo>
                                  <a:pt x="305" y="729"/>
                                </a:lnTo>
                                <a:lnTo>
                                  <a:pt x="233" y="708"/>
                                </a:lnTo>
                                <a:lnTo>
                                  <a:pt x="168" y="674"/>
                                </a:lnTo>
                                <a:lnTo>
                                  <a:pt x="111" y="629"/>
                                </a:lnTo>
                                <a:lnTo>
                                  <a:pt x="65" y="574"/>
                                </a:lnTo>
                                <a:lnTo>
                                  <a:pt x="30" y="512"/>
                                </a:lnTo>
                                <a:lnTo>
                                  <a:pt x="7" y="443"/>
                                </a:lnTo>
                                <a:lnTo>
                                  <a:pt x="0" y="368"/>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Freeform 20"/>
                        <wps:cNvSpPr>
                          <a:spLocks/>
                        </wps:cNvSpPr>
                        <wps:spPr bwMode="auto">
                          <a:xfrm>
                            <a:off x="2055" y="1999"/>
                            <a:ext cx="764" cy="735"/>
                          </a:xfrm>
                          <a:custGeom>
                            <a:avLst/>
                            <a:gdLst>
                              <a:gd name="T0" fmla="+- 0 2438 2056"/>
                              <a:gd name="T1" fmla="*/ T0 w 764"/>
                              <a:gd name="T2" fmla="+- 0 2000 2000"/>
                              <a:gd name="T3" fmla="*/ 2000 h 735"/>
                              <a:gd name="T4" fmla="+- 0 2361 2056"/>
                              <a:gd name="T5" fmla="*/ T4 w 764"/>
                              <a:gd name="T6" fmla="+- 0 2007 2000"/>
                              <a:gd name="T7" fmla="*/ 2007 h 735"/>
                              <a:gd name="T8" fmla="+- 0 2289 2056"/>
                              <a:gd name="T9" fmla="*/ T8 w 764"/>
                              <a:gd name="T10" fmla="+- 0 2029 2000"/>
                              <a:gd name="T11" fmla="*/ 2029 h 735"/>
                              <a:gd name="T12" fmla="+- 0 2224 2056"/>
                              <a:gd name="T13" fmla="*/ T12 w 764"/>
                              <a:gd name="T14" fmla="+- 0 2062 2000"/>
                              <a:gd name="T15" fmla="*/ 2062 h 735"/>
                              <a:gd name="T16" fmla="+- 0 2167 2056"/>
                              <a:gd name="T17" fmla="*/ T16 w 764"/>
                              <a:gd name="T18" fmla="+- 0 2107 2000"/>
                              <a:gd name="T19" fmla="*/ 2107 h 735"/>
                              <a:gd name="T20" fmla="+- 0 2121 2056"/>
                              <a:gd name="T21" fmla="*/ T20 w 764"/>
                              <a:gd name="T22" fmla="+- 0 2162 2000"/>
                              <a:gd name="T23" fmla="*/ 2162 h 735"/>
                              <a:gd name="T24" fmla="+- 0 2086 2056"/>
                              <a:gd name="T25" fmla="*/ T24 w 764"/>
                              <a:gd name="T26" fmla="+- 0 2224 2000"/>
                              <a:gd name="T27" fmla="*/ 2224 h 735"/>
                              <a:gd name="T28" fmla="+- 0 2063 2056"/>
                              <a:gd name="T29" fmla="*/ T28 w 764"/>
                              <a:gd name="T30" fmla="+- 0 2293 2000"/>
                              <a:gd name="T31" fmla="*/ 2293 h 735"/>
                              <a:gd name="T32" fmla="+- 0 2056 2056"/>
                              <a:gd name="T33" fmla="*/ T32 w 764"/>
                              <a:gd name="T34" fmla="+- 0 2367 2000"/>
                              <a:gd name="T35" fmla="*/ 2367 h 735"/>
                              <a:gd name="T36" fmla="+- 0 2063 2056"/>
                              <a:gd name="T37" fmla="*/ T36 w 764"/>
                              <a:gd name="T38" fmla="+- 0 2441 2000"/>
                              <a:gd name="T39" fmla="*/ 2441 h 735"/>
                              <a:gd name="T40" fmla="+- 0 2086 2056"/>
                              <a:gd name="T41" fmla="*/ T40 w 764"/>
                              <a:gd name="T42" fmla="+- 0 2510 2000"/>
                              <a:gd name="T43" fmla="*/ 2510 h 735"/>
                              <a:gd name="T44" fmla="+- 0 2121 2056"/>
                              <a:gd name="T45" fmla="*/ T44 w 764"/>
                              <a:gd name="T46" fmla="+- 0 2572 2000"/>
                              <a:gd name="T47" fmla="*/ 2572 h 735"/>
                              <a:gd name="T48" fmla="+- 0 2167 2056"/>
                              <a:gd name="T49" fmla="*/ T48 w 764"/>
                              <a:gd name="T50" fmla="+- 0 2626 2000"/>
                              <a:gd name="T51" fmla="*/ 2626 h 735"/>
                              <a:gd name="T52" fmla="+- 0 2224 2056"/>
                              <a:gd name="T53" fmla="*/ T52 w 764"/>
                              <a:gd name="T54" fmla="+- 0 2671 2000"/>
                              <a:gd name="T55" fmla="*/ 2671 h 735"/>
                              <a:gd name="T56" fmla="+- 0 2289 2056"/>
                              <a:gd name="T57" fmla="*/ T56 w 764"/>
                              <a:gd name="T58" fmla="+- 0 2705 2000"/>
                              <a:gd name="T59" fmla="*/ 2705 h 735"/>
                              <a:gd name="T60" fmla="+- 0 2361 2056"/>
                              <a:gd name="T61" fmla="*/ T60 w 764"/>
                              <a:gd name="T62" fmla="+- 0 2726 2000"/>
                              <a:gd name="T63" fmla="*/ 2726 h 735"/>
                              <a:gd name="T64" fmla="+- 0 2438 2056"/>
                              <a:gd name="T65" fmla="*/ T64 w 764"/>
                              <a:gd name="T66" fmla="+- 0 2734 2000"/>
                              <a:gd name="T67" fmla="*/ 2734 h 735"/>
                              <a:gd name="T68" fmla="+- 0 2515 2056"/>
                              <a:gd name="T69" fmla="*/ T68 w 764"/>
                              <a:gd name="T70" fmla="+- 0 2726 2000"/>
                              <a:gd name="T71" fmla="*/ 2726 h 735"/>
                              <a:gd name="T72" fmla="+- 0 2586 2056"/>
                              <a:gd name="T73" fmla="*/ T72 w 764"/>
                              <a:gd name="T74" fmla="+- 0 2705 2000"/>
                              <a:gd name="T75" fmla="*/ 2705 h 735"/>
                              <a:gd name="T76" fmla="+- 0 2651 2056"/>
                              <a:gd name="T77" fmla="*/ T76 w 764"/>
                              <a:gd name="T78" fmla="+- 0 2671 2000"/>
                              <a:gd name="T79" fmla="*/ 2671 h 735"/>
                              <a:gd name="T80" fmla="+- 0 2708 2056"/>
                              <a:gd name="T81" fmla="*/ T80 w 764"/>
                              <a:gd name="T82" fmla="+- 0 2626 2000"/>
                              <a:gd name="T83" fmla="*/ 2626 h 735"/>
                              <a:gd name="T84" fmla="+- 0 2754 2056"/>
                              <a:gd name="T85" fmla="*/ T84 w 764"/>
                              <a:gd name="T86" fmla="+- 0 2572 2000"/>
                              <a:gd name="T87" fmla="*/ 2572 h 735"/>
                              <a:gd name="T88" fmla="+- 0 2790 2056"/>
                              <a:gd name="T89" fmla="*/ T88 w 764"/>
                              <a:gd name="T90" fmla="+- 0 2510 2000"/>
                              <a:gd name="T91" fmla="*/ 2510 h 735"/>
                              <a:gd name="T92" fmla="+- 0 2812 2056"/>
                              <a:gd name="T93" fmla="*/ T92 w 764"/>
                              <a:gd name="T94" fmla="+- 0 2441 2000"/>
                              <a:gd name="T95" fmla="*/ 2441 h 735"/>
                              <a:gd name="T96" fmla="+- 0 2820 2056"/>
                              <a:gd name="T97" fmla="*/ T96 w 764"/>
                              <a:gd name="T98" fmla="+- 0 2367 2000"/>
                              <a:gd name="T99" fmla="*/ 2367 h 735"/>
                              <a:gd name="T100" fmla="+- 0 2812 2056"/>
                              <a:gd name="T101" fmla="*/ T100 w 764"/>
                              <a:gd name="T102" fmla="+- 0 2293 2000"/>
                              <a:gd name="T103" fmla="*/ 2293 h 735"/>
                              <a:gd name="T104" fmla="+- 0 2790 2056"/>
                              <a:gd name="T105" fmla="*/ T104 w 764"/>
                              <a:gd name="T106" fmla="+- 0 2224 2000"/>
                              <a:gd name="T107" fmla="*/ 2224 h 735"/>
                              <a:gd name="T108" fmla="+- 0 2754 2056"/>
                              <a:gd name="T109" fmla="*/ T108 w 764"/>
                              <a:gd name="T110" fmla="+- 0 2162 2000"/>
                              <a:gd name="T111" fmla="*/ 2162 h 735"/>
                              <a:gd name="T112" fmla="+- 0 2708 2056"/>
                              <a:gd name="T113" fmla="*/ T112 w 764"/>
                              <a:gd name="T114" fmla="+- 0 2107 2000"/>
                              <a:gd name="T115" fmla="*/ 2107 h 735"/>
                              <a:gd name="T116" fmla="+- 0 2651 2056"/>
                              <a:gd name="T117" fmla="*/ T116 w 764"/>
                              <a:gd name="T118" fmla="+- 0 2062 2000"/>
                              <a:gd name="T119" fmla="*/ 2062 h 735"/>
                              <a:gd name="T120" fmla="+- 0 2586 2056"/>
                              <a:gd name="T121" fmla="*/ T120 w 764"/>
                              <a:gd name="T122" fmla="+- 0 2029 2000"/>
                              <a:gd name="T123" fmla="*/ 2029 h 735"/>
                              <a:gd name="T124" fmla="+- 0 2515 2056"/>
                              <a:gd name="T125" fmla="*/ T124 w 764"/>
                              <a:gd name="T126" fmla="+- 0 2007 2000"/>
                              <a:gd name="T127" fmla="*/ 2007 h 735"/>
                              <a:gd name="T128" fmla="+- 0 2438 2056"/>
                              <a:gd name="T129" fmla="*/ T128 w 764"/>
                              <a:gd name="T130" fmla="+- 0 2000 2000"/>
                              <a:gd name="T131" fmla="*/ 2000 h 7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5">
                                <a:moveTo>
                                  <a:pt x="382" y="0"/>
                                </a:moveTo>
                                <a:lnTo>
                                  <a:pt x="305" y="7"/>
                                </a:lnTo>
                                <a:lnTo>
                                  <a:pt x="233" y="29"/>
                                </a:lnTo>
                                <a:lnTo>
                                  <a:pt x="168" y="62"/>
                                </a:lnTo>
                                <a:lnTo>
                                  <a:pt x="111" y="107"/>
                                </a:lnTo>
                                <a:lnTo>
                                  <a:pt x="65" y="162"/>
                                </a:lnTo>
                                <a:lnTo>
                                  <a:pt x="30" y="224"/>
                                </a:lnTo>
                                <a:lnTo>
                                  <a:pt x="7" y="293"/>
                                </a:lnTo>
                                <a:lnTo>
                                  <a:pt x="0" y="367"/>
                                </a:lnTo>
                                <a:lnTo>
                                  <a:pt x="7" y="441"/>
                                </a:lnTo>
                                <a:lnTo>
                                  <a:pt x="30" y="510"/>
                                </a:lnTo>
                                <a:lnTo>
                                  <a:pt x="65" y="572"/>
                                </a:lnTo>
                                <a:lnTo>
                                  <a:pt x="111" y="626"/>
                                </a:lnTo>
                                <a:lnTo>
                                  <a:pt x="168" y="671"/>
                                </a:lnTo>
                                <a:lnTo>
                                  <a:pt x="233" y="705"/>
                                </a:lnTo>
                                <a:lnTo>
                                  <a:pt x="305" y="726"/>
                                </a:lnTo>
                                <a:lnTo>
                                  <a:pt x="382" y="734"/>
                                </a:lnTo>
                                <a:lnTo>
                                  <a:pt x="459" y="726"/>
                                </a:lnTo>
                                <a:lnTo>
                                  <a:pt x="530" y="705"/>
                                </a:lnTo>
                                <a:lnTo>
                                  <a:pt x="595" y="671"/>
                                </a:lnTo>
                                <a:lnTo>
                                  <a:pt x="652" y="626"/>
                                </a:lnTo>
                                <a:lnTo>
                                  <a:pt x="698" y="572"/>
                                </a:lnTo>
                                <a:lnTo>
                                  <a:pt x="734" y="510"/>
                                </a:lnTo>
                                <a:lnTo>
                                  <a:pt x="756" y="441"/>
                                </a:lnTo>
                                <a:lnTo>
                                  <a:pt x="764" y="367"/>
                                </a:lnTo>
                                <a:lnTo>
                                  <a:pt x="756" y="293"/>
                                </a:lnTo>
                                <a:lnTo>
                                  <a:pt x="734" y="224"/>
                                </a:lnTo>
                                <a:lnTo>
                                  <a:pt x="698" y="162"/>
                                </a:lnTo>
                                <a:lnTo>
                                  <a:pt x="652" y="107"/>
                                </a:lnTo>
                                <a:lnTo>
                                  <a:pt x="595" y="62"/>
                                </a:lnTo>
                                <a:lnTo>
                                  <a:pt x="530" y="29"/>
                                </a:lnTo>
                                <a:lnTo>
                                  <a:pt x="459" y="7"/>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19"/>
                        <wps:cNvSpPr>
                          <a:spLocks/>
                        </wps:cNvSpPr>
                        <wps:spPr bwMode="auto">
                          <a:xfrm>
                            <a:off x="2055" y="1999"/>
                            <a:ext cx="764" cy="735"/>
                          </a:xfrm>
                          <a:custGeom>
                            <a:avLst/>
                            <a:gdLst>
                              <a:gd name="T0" fmla="+- 0 2056 2056"/>
                              <a:gd name="T1" fmla="*/ T0 w 764"/>
                              <a:gd name="T2" fmla="+- 0 2367 2000"/>
                              <a:gd name="T3" fmla="*/ 2367 h 735"/>
                              <a:gd name="T4" fmla="+- 0 2063 2056"/>
                              <a:gd name="T5" fmla="*/ T4 w 764"/>
                              <a:gd name="T6" fmla="+- 0 2293 2000"/>
                              <a:gd name="T7" fmla="*/ 2293 h 735"/>
                              <a:gd name="T8" fmla="+- 0 2086 2056"/>
                              <a:gd name="T9" fmla="*/ T8 w 764"/>
                              <a:gd name="T10" fmla="+- 0 2224 2000"/>
                              <a:gd name="T11" fmla="*/ 2224 h 735"/>
                              <a:gd name="T12" fmla="+- 0 2121 2056"/>
                              <a:gd name="T13" fmla="*/ T12 w 764"/>
                              <a:gd name="T14" fmla="+- 0 2162 2000"/>
                              <a:gd name="T15" fmla="*/ 2162 h 735"/>
                              <a:gd name="T16" fmla="+- 0 2167 2056"/>
                              <a:gd name="T17" fmla="*/ T16 w 764"/>
                              <a:gd name="T18" fmla="+- 0 2107 2000"/>
                              <a:gd name="T19" fmla="*/ 2107 h 735"/>
                              <a:gd name="T20" fmla="+- 0 2224 2056"/>
                              <a:gd name="T21" fmla="*/ T20 w 764"/>
                              <a:gd name="T22" fmla="+- 0 2062 2000"/>
                              <a:gd name="T23" fmla="*/ 2062 h 735"/>
                              <a:gd name="T24" fmla="+- 0 2289 2056"/>
                              <a:gd name="T25" fmla="*/ T24 w 764"/>
                              <a:gd name="T26" fmla="+- 0 2029 2000"/>
                              <a:gd name="T27" fmla="*/ 2029 h 735"/>
                              <a:gd name="T28" fmla="+- 0 2361 2056"/>
                              <a:gd name="T29" fmla="*/ T28 w 764"/>
                              <a:gd name="T30" fmla="+- 0 2007 2000"/>
                              <a:gd name="T31" fmla="*/ 2007 h 735"/>
                              <a:gd name="T32" fmla="+- 0 2438 2056"/>
                              <a:gd name="T33" fmla="*/ T32 w 764"/>
                              <a:gd name="T34" fmla="+- 0 2000 2000"/>
                              <a:gd name="T35" fmla="*/ 2000 h 735"/>
                              <a:gd name="T36" fmla="+- 0 2515 2056"/>
                              <a:gd name="T37" fmla="*/ T36 w 764"/>
                              <a:gd name="T38" fmla="+- 0 2007 2000"/>
                              <a:gd name="T39" fmla="*/ 2007 h 735"/>
                              <a:gd name="T40" fmla="+- 0 2586 2056"/>
                              <a:gd name="T41" fmla="*/ T40 w 764"/>
                              <a:gd name="T42" fmla="+- 0 2029 2000"/>
                              <a:gd name="T43" fmla="*/ 2029 h 735"/>
                              <a:gd name="T44" fmla="+- 0 2651 2056"/>
                              <a:gd name="T45" fmla="*/ T44 w 764"/>
                              <a:gd name="T46" fmla="+- 0 2062 2000"/>
                              <a:gd name="T47" fmla="*/ 2062 h 735"/>
                              <a:gd name="T48" fmla="+- 0 2708 2056"/>
                              <a:gd name="T49" fmla="*/ T48 w 764"/>
                              <a:gd name="T50" fmla="+- 0 2107 2000"/>
                              <a:gd name="T51" fmla="*/ 2107 h 735"/>
                              <a:gd name="T52" fmla="+- 0 2754 2056"/>
                              <a:gd name="T53" fmla="*/ T52 w 764"/>
                              <a:gd name="T54" fmla="+- 0 2162 2000"/>
                              <a:gd name="T55" fmla="*/ 2162 h 735"/>
                              <a:gd name="T56" fmla="+- 0 2790 2056"/>
                              <a:gd name="T57" fmla="*/ T56 w 764"/>
                              <a:gd name="T58" fmla="+- 0 2224 2000"/>
                              <a:gd name="T59" fmla="*/ 2224 h 735"/>
                              <a:gd name="T60" fmla="+- 0 2812 2056"/>
                              <a:gd name="T61" fmla="*/ T60 w 764"/>
                              <a:gd name="T62" fmla="+- 0 2293 2000"/>
                              <a:gd name="T63" fmla="*/ 2293 h 735"/>
                              <a:gd name="T64" fmla="+- 0 2820 2056"/>
                              <a:gd name="T65" fmla="*/ T64 w 764"/>
                              <a:gd name="T66" fmla="+- 0 2367 2000"/>
                              <a:gd name="T67" fmla="*/ 2367 h 735"/>
                              <a:gd name="T68" fmla="+- 0 2812 2056"/>
                              <a:gd name="T69" fmla="*/ T68 w 764"/>
                              <a:gd name="T70" fmla="+- 0 2441 2000"/>
                              <a:gd name="T71" fmla="*/ 2441 h 735"/>
                              <a:gd name="T72" fmla="+- 0 2790 2056"/>
                              <a:gd name="T73" fmla="*/ T72 w 764"/>
                              <a:gd name="T74" fmla="+- 0 2510 2000"/>
                              <a:gd name="T75" fmla="*/ 2510 h 735"/>
                              <a:gd name="T76" fmla="+- 0 2754 2056"/>
                              <a:gd name="T77" fmla="*/ T76 w 764"/>
                              <a:gd name="T78" fmla="+- 0 2572 2000"/>
                              <a:gd name="T79" fmla="*/ 2572 h 735"/>
                              <a:gd name="T80" fmla="+- 0 2708 2056"/>
                              <a:gd name="T81" fmla="*/ T80 w 764"/>
                              <a:gd name="T82" fmla="+- 0 2626 2000"/>
                              <a:gd name="T83" fmla="*/ 2626 h 735"/>
                              <a:gd name="T84" fmla="+- 0 2651 2056"/>
                              <a:gd name="T85" fmla="*/ T84 w 764"/>
                              <a:gd name="T86" fmla="+- 0 2671 2000"/>
                              <a:gd name="T87" fmla="*/ 2671 h 735"/>
                              <a:gd name="T88" fmla="+- 0 2586 2056"/>
                              <a:gd name="T89" fmla="*/ T88 w 764"/>
                              <a:gd name="T90" fmla="+- 0 2705 2000"/>
                              <a:gd name="T91" fmla="*/ 2705 h 735"/>
                              <a:gd name="T92" fmla="+- 0 2515 2056"/>
                              <a:gd name="T93" fmla="*/ T92 w 764"/>
                              <a:gd name="T94" fmla="+- 0 2726 2000"/>
                              <a:gd name="T95" fmla="*/ 2726 h 735"/>
                              <a:gd name="T96" fmla="+- 0 2438 2056"/>
                              <a:gd name="T97" fmla="*/ T96 w 764"/>
                              <a:gd name="T98" fmla="+- 0 2734 2000"/>
                              <a:gd name="T99" fmla="*/ 2734 h 735"/>
                              <a:gd name="T100" fmla="+- 0 2361 2056"/>
                              <a:gd name="T101" fmla="*/ T100 w 764"/>
                              <a:gd name="T102" fmla="+- 0 2726 2000"/>
                              <a:gd name="T103" fmla="*/ 2726 h 735"/>
                              <a:gd name="T104" fmla="+- 0 2289 2056"/>
                              <a:gd name="T105" fmla="*/ T104 w 764"/>
                              <a:gd name="T106" fmla="+- 0 2705 2000"/>
                              <a:gd name="T107" fmla="*/ 2705 h 735"/>
                              <a:gd name="T108" fmla="+- 0 2224 2056"/>
                              <a:gd name="T109" fmla="*/ T108 w 764"/>
                              <a:gd name="T110" fmla="+- 0 2671 2000"/>
                              <a:gd name="T111" fmla="*/ 2671 h 735"/>
                              <a:gd name="T112" fmla="+- 0 2167 2056"/>
                              <a:gd name="T113" fmla="*/ T112 w 764"/>
                              <a:gd name="T114" fmla="+- 0 2626 2000"/>
                              <a:gd name="T115" fmla="*/ 2626 h 735"/>
                              <a:gd name="T116" fmla="+- 0 2121 2056"/>
                              <a:gd name="T117" fmla="*/ T116 w 764"/>
                              <a:gd name="T118" fmla="+- 0 2572 2000"/>
                              <a:gd name="T119" fmla="*/ 2572 h 735"/>
                              <a:gd name="T120" fmla="+- 0 2086 2056"/>
                              <a:gd name="T121" fmla="*/ T120 w 764"/>
                              <a:gd name="T122" fmla="+- 0 2510 2000"/>
                              <a:gd name="T123" fmla="*/ 2510 h 735"/>
                              <a:gd name="T124" fmla="+- 0 2063 2056"/>
                              <a:gd name="T125" fmla="*/ T124 w 764"/>
                              <a:gd name="T126" fmla="+- 0 2441 2000"/>
                              <a:gd name="T127" fmla="*/ 2441 h 735"/>
                              <a:gd name="T128" fmla="+- 0 2056 2056"/>
                              <a:gd name="T129" fmla="*/ T128 w 764"/>
                              <a:gd name="T130" fmla="+- 0 2367 2000"/>
                              <a:gd name="T131" fmla="*/ 2367 h 7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5">
                                <a:moveTo>
                                  <a:pt x="0" y="367"/>
                                </a:moveTo>
                                <a:lnTo>
                                  <a:pt x="7" y="293"/>
                                </a:lnTo>
                                <a:lnTo>
                                  <a:pt x="30" y="224"/>
                                </a:lnTo>
                                <a:lnTo>
                                  <a:pt x="65" y="162"/>
                                </a:lnTo>
                                <a:lnTo>
                                  <a:pt x="111" y="107"/>
                                </a:lnTo>
                                <a:lnTo>
                                  <a:pt x="168" y="62"/>
                                </a:lnTo>
                                <a:lnTo>
                                  <a:pt x="233" y="29"/>
                                </a:lnTo>
                                <a:lnTo>
                                  <a:pt x="305" y="7"/>
                                </a:lnTo>
                                <a:lnTo>
                                  <a:pt x="382" y="0"/>
                                </a:lnTo>
                                <a:lnTo>
                                  <a:pt x="459" y="7"/>
                                </a:lnTo>
                                <a:lnTo>
                                  <a:pt x="530" y="29"/>
                                </a:lnTo>
                                <a:lnTo>
                                  <a:pt x="595" y="62"/>
                                </a:lnTo>
                                <a:lnTo>
                                  <a:pt x="652" y="107"/>
                                </a:lnTo>
                                <a:lnTo>
                                  <a:pt x="698" y="162"/>
                                </a:lnTo>
                                <a:lnTo>
                                  <a:pt x="734" y="224"/>
                                </a:lnTo>
                                <a:lnTo>
                                  <a:pt x="756" y="293"/>
                                </a:lnTo>
                                <a:lnTo>
                                  <a:pt x="764" y="367"/>
                                </a:lnTo>
                                <a:lnTo>
                                  <a:pt x="756" y="441"/>
                                </a:lnTo>
                                <a:lnTo>
                                  <a:pt x="734" y="510"/>
                                </a:lnTo>
                                <a:lnTo>
                                  <a:pt x="698" y="572"/>
                                </a:lnTo>
                                <a:lnTo>
                                  <a:pt x="652" y="626"/>
                                </a:lnTo>
                                <a:lnTo>
                                  <a:pt x="595" y="671"/>
                                </a:lnTo>
                                <a:lnTo>
                                  <a:pt x="530" y="705"/>
                                </a:lnTo>
                                <a:lnTo>
                                  <a:pt x="459" y="726"/>
                                </a:lnTo>
                                <a:lnTo>
                                  <a:pt x="382" y="734"/>
                                </a:lnTo>
                                <a:lnTo>
                                  <a:pt x="305" y="726"/>
                                </a:lnTo>
                                <a:lnTo>
                                  <a:pt x="233" y="705"/>
                                </a:lnTo>
                                <a:lnTo>
                                  <a:pt x="168" y="671"/>
                                </a:lnTo>
                                <a:lnTo>
                                  <a:pt x="111" y="626"/>
                                </a:lnTo>
                                <a:lnTo>
                                  <a:pt x="65" y="572"/>
                                </a:lnTo>
                                <a:lnTo>
                                  <a:pt x="30" y="510"/>
                                </a:lnTo>
                                <a:lnTo>
                                  <a:pt x="7" y="441"/>
                                </a:lnTo>
                                <a:lnTo>
                                  <a:pt x="0" y="367"/>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 name="Freeform 18"/>
                        <wps:cNvSpPr>
                          <a:spLocks/>
                        </wps:cNvSpPr>
                        <wps:spPr bwMode="auto">
                          <a:xfrm>
                            <a:off x="2055" y="2665"/>
                            <a:ext cx="764" cy="736"/>
                          </a:xfrm>
                          <a:custGeom>
                            <a:avLst/>
                            <a:gdLst>
                              <a:gd name="T0" fmla="+- 0 2438 2056"/>
                              <a:gd name="T1" fmla="*/ T0 w 764"/>
                              <a:gd name="T2" fmla="+- 0 2665 2665"/>
                              <a:gd name="T3" fmla="*/ 2665 h 736"/>
                              <a:gd name="T4" fmla="+- 0 2361 2056"/>
                              <a:gd name="T5" fmla="*/ T4 w 764"/>
                              <a:gd name="T6" fmla="+- 0 2673 2665"/>
                              <a:gd name="T7" fmla="*/ 2673 h 736"/>
                              <a:gd name="T8" fmla="+- 0 2289 2056"/>
                              <a:gd name="T9" fmla="*/ T8 w 764"/>
                              <a:gd name="T10" fmla="+- 0 2694 2665"/>
                              <a:gd name="T11" fmla="*/ 2694 h 736"/>
                              <a:gd name="T12" fmla="+- 0 2224 2056"/>
                              <a:gd name="T13" fmla="*/ T12 w 764"/>
                              <a:gd name="T14" fmla="+- 0 2728 2665"/>
                              <a:gd name="T15" fmla="*/ 2728 h 736"/>
                              <a:gd name="T16" fmla="+- 0 2167 2056"/>
                              <a:gd name="T17" fmla="*/ T16 w 764"/>
                              <a:gd name="T18" fmla="+- 0 2773 2665"/>
                              <a:gd name="T19" fmla="*/ 2773 h 736"/>
                              <a:gd name="T20" fmla="+- 0 2121 2056"/>
                              <a:gd name="T21" fmla="*/ T20 w 764"/>
                              <a:gd name="T22" fmla="+- 0 2827 2665"/>
                              <a:gd name="T23" fmla="*/ 2827 h 736"/>
                              <a:gd name="T24" fmla="+- 0 2086 2056"/>
                              <a:gd name="T25" fmla="*/ T24 w 764"/>
                              <a:gd name="T26" fmla="+- 0 2890 2665"/>
                              <a:gd name="T27" fmla="*/ 2890 h 736"/>
                              <a:gd name="T28" fmla="+- 0 2063 2056"/>
                              <a:gd name="T29" fmla="*/ T28 w 764"/>
                              <a:gd name="T30" fmla="+- 0 2959 2665"/>
                              <a:gd name="T31" fmla="*/ 2959 h 736"/>
                              <a:gd name="T32" fmla="+- 0 2056 2056"/>
                              <a:gd name="T33" fmla="*/ T32 w 764"/>
                              <a:gd name="T34" fmla="+- 0 3033 2665"/>
                              <a:gd name="T35" fmla="*/ 3033 h 736"/>
                              <a:gd name="T36" fmla="+- 0 2063 2056"/>
                              <a:gd name="T37" fmla="*/ T36 w 764"/>
                              <a:gd name="T38" fmla="+- 0 3107 2665"/>
                              <a:gd name="T39" fmla="*/ 3107 h 736"/>
                              <a:gd name="T40" fmla="+- 0 2086 2056"/>
                              <a:gd name="T41" fmla="*/ T40 w 764"/>
                              <a:gd name="T42" fmla="+- 0 3176 2665"/>
                              <a:gd name="T43" fmla="*/ 3176 h 736"/>
                              <a:gd name="T44" fmla="+- 0 2121 2056"/>
                              <a:gd name="T45" fmla="*/ T44 w 764"/>
                              <a:gd name="T46" fmla="+- 0 3238 2665"/>
                              <a:gd name="T47" fmla="*/ 3238 h 736"/>
                              <a:gd name="T48" fmla="+- 0 2167 2056"/>
                              <a:gd name="T49" fmla="*/ T48 w 764"/>
                              <a:gd name="T50" fmla="+- 0 3293 2665"/>
                              <a:gd name="T51" fmla="*/ 3293 h 736"/>
                              <a:gd name="T52" fmla="+- 0 2224 2056"/>
                              <a:gd name="T53" fmla="*/ T52 w 764"/>
                              <a:gd name="T54" fmla="+- 0 3338 2665"/>
                              <a:gd name="T55" fmla="*/ 3338 h 736"/>
                              <a:gd name="T56" fmla="+- 0 2289 2056"/>
                              <a:gd name="T57" fmla="*/ T56 w 764"/>
                              <a:gd name="T58" fmla="+- 0 3372 2665"/>
                              <a:gd name="T59" fmla="*/ 3372 h 736"/>
                              <a:gd name="T60" fmla="+- 0 2361 2056"/>
                              <a:gd name="T61" fmla="*/ T60 w 764"/>
                              <a:gd name="T62" fmla="+- 0 3393 2665"/>
                              <a:gd name="T63" fmla="*/ 3393 h 736"/>
                              <a:gd name="T64" fmla="+- 0 2438 2056"/>
                              <a:gd name="T65" fmla="*/ T64 w 764"/>
                              <a:gd name="T66" fmla="+- 0 3401 2665"/>
                              <a:gd name="T67" fmla="*/ 3401 h 736"/>
                              <a:gd name="T68" fmla="+- 0 2515 2056"/>
                              <a:gd name="T69" fmla="*/ T68 w 764"/>
                              <a:gd name="T70" fmla="+- 0 3393 2665"/>
                              <a:gd name="T71" fmla="*/ 3393 h 736"/>
                              <a:gd name="T72" fmla="+- 0 2586 2056"/>
                              <a:gd name="T73" fmla="*/ T72 w 764"/>
                              <a:gd name="T74" fmla="+- 0 3372 2665"/>
                              <a:gd name="T75" fmla="*/ 3372 h 736"/>
                              <a:gd name="T76" fmla="+- 0 2651 2056"/>
                              <a:gd name="T77" fmla="*/ T76 w 764"/>
                              <a:gd name="T78" fmla="+- 0 3338 2665"/>
                              <a:gd name="T79" fmla="*/ 3338 h 736"/>
                              <a:gd name="T80" fmla="+- 0 2708 2056"/>
                              <a:gd name="T81" fmla="*/ T80 w 764"/>
                              <a:gd name="T82" fmla="+- 0 3293 2665"/>
                              <a:gd name="T83" fmla="*/ 3293 h 736"/>
                              <a:gd name="T84" fmla="+- 0 2754 2056"/>
                              <a:gd name="T85" fmla="*/ T84 w 764"/>
                              <a:gd name="T86" fmla="+- 0 3238 2665"/>
                              <a:gd name="T87" fmla="*/ 3238 h 736"/>
                              <a:gd name="T88" fmla="+- 0 2790 2056"/>
                              <a:gd name="T89" fmla="*/ T88 w 764"/>
                              <a:gd name="T90" fmla="+- 0 3176 2665"/>
                              <a:gd name="T91" fmla="*/ 3176 h 736"/>
                              <a:gd name="T92" fmla="+- 0 2812 2056"/>
                              <a:gd name="T93" fmla="*/ T92 w 764"/>
                              <a:gd name="T94" fmla="+- 0 3107 2665"/>
                              <a:gd name="T95" fmla="*/ 3107 h 736"/>
                              <a:gd name="T96" fmla="+- 0 2820 2056"/>
                              <a:gd name="T97" fmla="*/ T96 w 764"/>
                              <a:gd name="T98" fmla="+- 0 3033 2665"/>
                              <a:gd name="T99" fmla="*/ 3033 h 736"/>
                              <a:gd name="T100" fmla="+- 0 2812 2056"/>
                              <a:gd name="T101" fmla="*/ T100 w 764"/>
                              <a:gd name="T102" fmla="+- 0 2959 2665"/>
                              <a:gd name="T103" fmla="*/ 2959 h 736"/>
                              <a:gd name="T104" fmla="+- 0 2790 2056"/>
                              <a:gd name="T105" fmla="*/ T104 w 764"/>
                              <a:gd name="T106" fmla="+- 0 2890 2665"/>
                              <a:gd name="T107" fmla="*/ 2890 h 736"/>
                              <a:gd name="T108" fmla="+- 0 2754 2056"/>
                              <a:gd name="T109" fmla="*/ T108 w 764"/>
                              <a:gd name="T110" fmla="+- 0 2827 2665"/>
                              <a:gd name="T111" fmla="*/ 2827 h 736"/>
                              <a:gd name="T112" fmla="+- 0 2708 2056"/>
                              <a:gd name="T113" fmla="*/ T112 w 764"/>
                              <a:gd name="T114" fmla="+- 0 2773 2665"/>
                              <a:gd name="T115" fmla="*/ 2773 h 736"/>
                              <a:gd name="T116" fmla="+- 0 2651 2056"/>
                              <a:gd name="T117" fmla="*/ T116 w 764"/>
                              <a:gd name="T118" fmla="+- 0 2728 2665"/>
                              <a:gd name="T119" fmla="*/ 2728 h 736"/>
                              <a:gd name="T120" fmla="+- 0 2586 2056"/>
                              <a:gd name="T121" fmla="*/ T120 w 764"/>
                              <a:gd name="T122" fmla="+- 0 2694 2665"/>
                              <a:gd name="T123" fmla="*/ 2694 h 736"/>
                              <a:gd name="T124" fmla="+- 0 2515 2056"/>
                              <a:gd name="T125" fmla="*/ T124 w 764"/>
                              <a:gd name="T126" fmla="+- 0 2673 2665"/>
                              <a:gd name="T127" fmla="*/ 2673 h 736"/>
                              <a:gd name="T128" fmla="+- 0 2438 2056"/>
                              <a:gd name="T129" fmla="*/ T128 w 764"/>
                              <a:gd name="T130" fmla="+- 0 2665 2665"/>
                              <a:gd name="T131" fmla="*/ 2665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6">
                                <a:moveTo>
                                  <a:pt x="382" y="0"/>
                                </a:moveTo>
                                <a:lnTo>
                                  <a:pt x="305" y="8"/>
                                </a:lnTo>
                                <a:lnTo>
                                  <a:pt x="233" y="29"/>
                                </a:lnTo>
                                <a:lnTo>
                                  <a:pt x="168" y="63"/>
                                </a:lnTo>
                                <a:lnTo>
                                  <a:pt x="111" y="108"/>
                                </a:lnTo>
                                <a:lnTo>
                                  <a:pt x="65" y="162"/>
                                </a:lnTo>
                                <a:lnTo>
                                  <a:pt x="30" y="225"/>
                                </a:lnTo>
                                <a:lnTo>
                                  <a:pt x="7" y="294"/>
                                </a:lnTo>
                                <a:lnTo>
                                  <a:pt x="0" y="368"/>
                                </a:lnTo>
                                <a:lnTo>
                                  <a:pt x="7" y="442"/>
                                </a:lnTo>
                                <a:lnTo>
                                  <a:pt x="30" y="511"/>
                                </a:lnTo>
                                <a:lnTo>
                                  <a:pt x="65" y="573"/>
                                </a:lnTo>
                                <a:lnTo>
                                  <a:pt x="111" y="628"/>
                                </a:lnTo>
                                <a:lnTo>
                                  <a:pt x="168" y="673"/>
                                </a:lnTo>
                                <a:lnTo>
                                  <a:pt x="233" y="707"/>
                                </a:lnTo>
                                <a:lnTo>
                                  <a:pt x="305" y="728"/>
                                </a:lnTo>
                                <a:lnTo>
                                  <a:pt x="382" y="736"/>
                                </a:lnTo>
                                <a:lnTo>
                                  <a:pt x="459" y="728"/>
                                </a:lnTo>
                                <a:lnTo>
                                  <a:pt x="530" y="707"/>
                                </a:lnTo>
                                <a:lnTo>
                                  <a:pt x="595" y="673"/>
                                </a:lnTo>
                                <a:lnTo>
                                  <a:pt x="652" y="628"/>
                                </a:lnTo>
                                <a:lnTo>
                                  <a:pt x="698" y="573"/>
                                </a:lnTo>
                                <a:lnTo>
                                  <a:pt x="734" y="511"/>
                                </a:lnTo>
                                <a:lnTo>
                                  <a:pt x="756" y="442"/>
                                </a:lnTo>
                                <a:lnTo>
                                  <a:pt x="764" y="368"/>
                                </a:lnTo>
                                <a:lnTo>
                                  <a:pt x="756" y="294"/>
                                </a:lnTo>
                                <a:lnTo>
                                  <a:pt x="734" y="225"/>
                                </a:lnTo>
                                <a:lnTo>
                                  <a:pt x="698" y="162"/>
                                </a:lnTo>
                                <a:lnTo>
                                  <a:pt x="652" y="108"/>
                                </a:lnTo>
                                <a:lnTo>
                                  <a:pt x="595" y="63"/>
                                </a:lnTo>
                                <a:lnTo>
                                  <a:pt x="530" y="29"/>
                                </a:lnTo>
                                <a:lnTo>
                                  <a:pt x="459" y="8"/>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 name="Freeform 17"/>
                        <wps:cNvSpPr>
                          <a:spLocks/>
                        </wps:cNvSpPr>
                        <wps:spPr bwMode="auto">
                          <a:xfrm>
                            <a:off x="2055" y="2665"/>
                            <a:ext cx="764" cy="736"/>
                          </a:xfrm>
                          <a:custGeom>
                            <a:avLst/>
                            <a:gdLst>
                              <a:gd name="T0" fmla="+- 0 2056 2056"/>
                              <a:gd name="T1" fmla="*/ T0 w 764"/>
                              <a:gd name="T2" fmla="+- 0 3033 2665"/>
                              <a:gd name="T3" fmla="*/ 3033 h 736"/>
                              <a:gd name="T4" fmla="+- 0 2063 2056"/>
                              <a:gd name="T5" fmla="*/ T4 w 764"/>
                              <a:gd name="T6" fmla="+- 0 2959 2665"/>
                              <a:gd name="T7" fmla="*/ 2959 h 736"/>
                              <a:gd name="T8" fmla="+- 0 2086 2056"/>
                              <a:gd name="T9" fmla="*/ T8 w 764"/>
                              <a:gd name="T10" fmla="+- 0 2890 2665"/>
                              <a:gd name="T11" fmla="*/ 2890 h 736"/>
                              <a:gd name="T12" fmla="+- 0 2121 2056"/>
                              <a:gd name="T13" fmla="*/ T12 w 764"/>
                              <a:gd name="T14" fmla="+- 0 2827 2665"/>
                              <a:gd name="T15" fmla="*/ 2827 h 736"/>
                              <a:gd name="T16" fmla="+- 0 2167 2056"/>
                              <a:gd name="T17" fmla="*/ T16 w 764"/>
                              <a:gd name="T18" fmla="+- 0 2773 2665"/>
                              <a:gd name="T19" fmla="*/ 2773 h 736"/>
                              <a:gd name="T20" fmla="+- 0 2224 2056"/>
                              <a:gd name="T21" fmla="*/ T20 w 764"/>
                              <a:gd name="T22" fmla="+- 0 2728 2665"/>
                              <a:gd name="T23" fmla="*/ 2728 h 736"/>
                              <a:gd name="T24" fmla="+- 0 2289 2056"/>
                              <a:gd name="T25" fmla="*/ T24 w 764"/>
                              <a:gd name="T26" fmla="+- 0 2694 2665"/>
                              <a:gd name="T27" fmla="*/ 2694 h 736"/>
                              <a:gd name="T28" fmla="+- 0 2361 2056"/>
                              <a:gd name="T29" fmla="*/ T28 w 764"/>
                              <a:gd name="T30" fmla="+- 0 2673 2665"/>
                              <a:gd name="T31" fmla="*/ 2673 h 736"/>
                              <a:gd name="T32" fmla="+- 0 2438 2056"/>
                              <a:gd name="T33" fmla="*/ T32 w 764"/>
                              <a:gd name="T34" fmla="+- 0 2665 2665"/>
                              <a:gd name="T35" fmla="*/ 2665 h 736"/>
                              <a:gd name="T36" fmla="+- 0 2515 2056"/>
                              <a:gd name="T37" fmla="*/ T36 w 764"/>
                              <a:gd name="T38" fmla="+- 0 2673 2665"/>
                              <a:gd name="T39" fmla="*/ 2673 h 736"/>
                              <a:gd name="T40" fmla="+- 0 2586 2056"/>
                              <a:gd name="T41" fmla="*/ T40 w 764"/>
                              <a:gd name="T42" fmla="+- 0 2694 2665"/>
                              <a:gd name="T43" fmla="*/ 2694 h 736"/>
                              <a:gd name="T44" fmla="+- 0 2651 2056"/>
                              <a:gd name="T45" fmla="*/ T44 w 764"/>
                              <a:gd name="T46" fmla="+- 0 2728 2665"/>
                              <a:gd name="T47" fmla="*/ 2728 h 736"/>
                              <a:gd name="T48" fmla="+- 0 2708 2056"/>
                              <a:gd name="T49" fmla="*/ T48 w 764"/>
                              <a:gd name="T50" fmla="+- 0 2773 2665"/>
                              <a:gd name="T51" fmla="*/ 2773 h 736"/>
                              <a:gd name="T52" fmla="+- 0 2754 2056"/>
                              <a:gd name="T53" fmla="*/ T52 w 764"/>
                              <a:gd name="T54" fmla="+- 0 2827 2665"/>
                              <a:gd name="T55" fmla="*/ 2827 h 736"/>
                              <a:gd name="T56" fmla="+- 0 2790 2056"/>
                              <a:gd name="T57" fmla="*/ T56 w 764"/>
                              <a:gd name="T58" fmla="+- 0 2890 2665"/>
                              <a:gd name="T59" fmla="*/ 2890 h 736"/>
                              <a:gd name="T60" fmla="+- 0 2812 2056"/>
                              <a:gd name="T61" fmla="*/ T60 w 764"/>
                              <a:gd name="T62" fmla="+- 0 2959 2665"/>
                              <a:gd name="T63" fmla="*/ 2959 h 736"/>
                              <a:gd name="T64" fmla="+- 0 2820 2056"/>
                              <a:gd name="T65" fmla="*/ T64 w 764"/>
                              <a:gd name="T66" fmla="+- 0 3033 2665"/>
                              <a:gd name="T67" fmla="*/ 3033 h 736"/>
                              <a:gd name="T68" fmla="+- 0 2812 2056"/>
                              <a:gd name="T69" fmla="*/ T68 w 764"/>
                              <a:gd name="T70" fmla="+- 0 3107 2665"/>
                              <a:gd name="T71" fmla="*/ 3107 h 736"/>
                              <a:gd name="T72" fmla="+- 0 2790 2056"/>
                              <a:gd name="T73" fmla="*/ T72 w 764"/>
                              <a:gd name="T74" fmla="+- 0 3176 2665"/>
                              <a:gd name="T75" fmla="*/ 3176 h 736"/>
                              <a:gd name="T76" fmla="+- 0 2754 2056"/>
                              <a:gd name="T77" fmla="*/ T76 w 764"/>
                              <a:gd name="T78" fmla="+- 0 3238 2665"/>
                              <a:gd name="T79" fmla="*/ 3238 h 736"/>
                              <a:gd name="T80" fmla="+- 0 2708 2056"/>
                              <a:gd name="T81" fmla="*/ T80 w 764"/>
                              <a:gd name="T82" fmla="+- 0 3293 2665"/>
                              <a:gd name="T83" fmla="*/ 3293 h 736"/>
                              <a:gd name="T84" fmla="+- 0 2651 2056"/>
                              <a:gd name="T85" fmla="*/ T84 w 764"/>
                              <a:gd name="T86" fmla="+- 0 3338 2665"/>
                              <a:gd name="T87" fmla="*/ 3338 h 736"/>
                              <a:gd name="T88" fmla="+- 0 2586 2056"/>
                              <a:gd name="T89" fmla="*/ T88 w 764"/>
                              <a:gd name="T90" fmla="+- 0 3372 2665"/>
                              <a:gd name="T91" fmla="*/ 3372 h 736"/>
                              <a:gd name="T92" fmla="+- 0 2515 2056"/>
                              <a:gd name="T93" fmla="*/ T92 w 764"/>
                              <a:gd name="T94" fmla="+- 0 3393 2665"/>
                              <a:gd name="T95" fmla="*/ 3393 h 736"/>
                              <a:gd name="T96" fmla="+- 0 2438 2056"/>
                              <a:gd name="T97" fmla="*/ T96 w 764"/>
                              <a:gd name="T98" fmla="+- 0 3401 2665"/>
                              <a:gd name="T99" fmla="*/ 3401 h 736"/>
                              <a:gd name="T100" fmla="+- 0 2361 2056"/>
                              <a:gd name="T101" fmla="*/ T100 w 764"/>
                              <a:gd name="T102" fmla="+- 0 3393 2665"/>
                              <a:gd name="T103" fmla="*/ 3393 h 736"/>
                              <a:gd name="T104" fmla="+- 0 2289 2056"/>
                              <a:gd name="T105" fmla="*/ T104 w 764"/>
                              <a:gd name="T106" fmla="+- 0 3372 2665"/>
                              <a:gd name="T107" fmla="*/ 3372 h 736"/>
                              <a:gd name="T108" fmla="+- 0 2224 2056"/>
                              <a:gd name="T109" fmla="*/ T108 w 764"/>
                              <a:gd name="T110" fmla="+- 0 3338 2665"/>
                              <a:gd name="T111" fmla="*/ 3338 h 736"/>
                              <a:gd name="T112" fmla="+- 0 2167 2056"/>
                              <a:gd name="T113" fmla="*/ T112 w 764"/>
                              <a:gd name="T114" fmla="+- 0 3293 2665"/>
                              <a:gd name="T115" fmla="*/ 3293 h 736"/>
                              <a:gd name="T116" fmla="+- 0 2121 2056"/>
                              <a:gd name="T117" fmla="*/ T116 w 764"/>
                              <a:gd name="T118" fmla="+- 0 3238 2665"/>
                              <a:gd name="T119" fmla="*/ 3238 h 736"/>
                              <a:gd name="T120" fmla="+- 0 2086 2056"/>
                              <a:gd name="T121" fmla="*/ T120 w 764"/>
                              <a:gd name="T122" fmla="+- 0 3176 2665"/>
                              <a:gd name="T123" fmla="*/ 3176 h 736"/>
                              <a:gd name="T124" fmla="+- 0 2063 2056"/>
                              <a:gd name="T125" fmla="*/ T124 w 764"/>
                              <a:gd name="T126" fmla="+- 0 3107 2665"/>
                              <a:gd name="T127" fmla="*/ 3107 h 736"/>
                              <a:gd name="T128" fmla="+- 0 2056 2056"/>
                              <a:gd name="T129" fmla="*/ T128 w 764"/>
                              <a:gd name="T130" fmla="+- 0 3033 2665"/>
                              <a:gd name="T131" fmla="*/ 3033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6">
                                <a:moveTo>
                                  <a:pt x="0" y="368"/>
                                </a:moveTo>
                                <a:lnTo>
                                  <a:pt x="7" y="294"/>
                                </a:lnTo>
                                <a:lnTo>
                                  <a:pt x="30" y="225"/>
                                </a:lnTo>
                                <a:lnTo>
                                  <a:pt x="65" y="162"/>
                                </a:lnTo>
                                <a:lnTo>
                                  <a:pt x="111" y="108"/>
                                </a:lnTo>
                                <a:lnTo>
                                  <a:pt x="168" y="63"/>
                                </a:lnTo>
                                <a:lnTo>
                                  <a:pt x="233" y="29"/>
                                </a:lnTo>
                                <a:lnTo>
                                  <a:pt x="305" y="8"/>
                                </a:lnTo>
                                <a:lnTo>
                                  <a:pt x="382" y="0"/>
                                </a:lnTo>
                                <a:lnTo>
                                  <a:pt x="459" y="8"/>
                                </a:lnTo>
                                <a:lnTo>
                                  <a:pt x="530" y="29"/>
                                </a:lnTo>
                                <a:lnTo>
                                  <a:pt x="595" y="63"/>
                                </a:lnTo>
                                <a:lnTo>
                                  <a:pt x="652" y="108"/>
                                </a:lnTo>
                                <a:lnTo>
                                  <a:pt x="698" y="162"/>
                                </a:lnTo>
                                <a:lnTo>
                                  <a:pt x="734" y="225"/>
                                </a:lnTo>
                                <a:lnTo>
                                  <a:pt x="756" y="294"/>
                                </a:lnTo>
                                <a:lnTo>
                                  <a:pt x="764" y="368"/>
                                </a:lnTo>
                                <a:lnTo>
                                  <a:pt x="756" y="442"/>
                                </a:lnTo>
                                <a:lnTo>
                                  <a:pt x="734" y="511"/>
                                </a:lnTo>
                                <a:lnTo>
                                  <a:pt x="698" y="573"/>
                                </a:lnTo>
                                <a:lnTo>
                                  <a:pt x="652" y="628"/>
                                </a:lnTo>
                                <a:lnTo>
                                  <a:pt x="595" y="673"/>
                                </a:lnTo>
                                <a:lnTo>
                                  <a:pt x="530" y="707"/>
                                </a:lnTo>
                                <a:lnTo>
                                  <a:pt x="459" y="728"/>
                                </a:lnTo>
                                <a:lnTo>
                                  <a:pt x="382" y="736"/>
                                </a:lnTo>
                                <a:lnTo>
                                  <a:pt x="305" y="728"/>
                                </a:lnTo>
                                <a:lnTo>
                                  <a:pt x="233" y="707"/>
                                </a:lnTo>
                                <a:lnTo>
                                  <a:pt x="168" y="673"/>
                                </a:lnTo>
                                <a:lnTo>
                                  <a:pt x="111" y="628"/>
                                </a:lnTo>
                                <a:lnTo>
                                  <a:pt x="65" y="573"/>
                                </a:lnTo>
                                <a:lnTo>
                                  <a:pt x="30" y="511"/>
                                </a:lnTo>
                                <a:lnTo>
                                  <a:pt x="7" y="442"/>
                                </a:lnTo>
                                <a:lnTo>
                                  <a:pt x="0" y="368"/>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Freeform 16"/>
                        <wps:cNvSpPr>
                          <a:spLocks/>
                        </wps:cNvSpPr>
                        <wps:spPr bwMode="auto">
                          <a:xfrm>
                            <a:off x="2055" y="3325"/>
                            <a:ext cx="764" cy="737"/>
                          </a:xfrm>
                          <a:custGeom>
                            <a:avLst/>
                            <a:gdLst>
                              <a:gd name="T0" fmla="+- 0 2438 2056"/>
                              <a:gd name="T1" fmla="*/ T0 w 764"/>
                              <a:gd name="T2" fmla="+- 0 3325 3325"/>
                              <a:gd name="T3" fmla="*/ 3325 h 737"/>
                              <a:gd name="T4" fmla="+- 0 2361 2056"/>
                              <a:gd name="T5" fmla="*/ T4 w 764"/>
                              <a:gd name="T6" fmla="+- 0 3333 3325"/>
                              <a:gd name="T7" fmla="*/ 3333 h 737"/>
                              <a:gd name="T8" fmla="+- 0 2289 2056"/>
                              <a:gd name="T9" fmla="*/ T8 w 764"/>
                              <a:gd name="T10" fmla="+- 0 3354 3325"/>
                              <a:gd name="T11" fmla="*/ 3354 h 737"/>
                              <a:gd name="T12" fmla="+- 0 2224 2056"/>
                              <a:gd name="T13" fmla="*/ T12 w 764"/>
                              <a:gd name="T14" fmla="+- 0 3388 3325"/>
                              <a:gd name="T15" fmla="*/ 3388 h 737"/>
                              <a:gd name="T16" fmla="+- 0 2167 2056"/>
                              <a:gd name="T17" fmla="*/ T16 w 764"/>
                              <a:gd name="T18" fmla="+- 0 3433 3325"/>
                              <a:gd name="T19" fmla="*/ 3433 h 737"/>
                              <a:gd name="T20" fmla="+- 0 2121 2056"/>
                              <a:gd name="T21" fmla="*/ T20 w 764"/>
                              <a:gd name="T22" fmla="+- 0 3488 3325"/>
                              <a:gd name="T23" fmla="*/ 3488 h 737"/>
                              <a:gd name="T24" fmla="+- 0 2086 2056"/>
                              <a:gd name="T25" fmla="*/ T24 w 764"/>
                              <a:gd name="T26" fmla="+- 0 3550 3325"/>
                              <a:gd name="T27" fmla="*/ 3550 h 737"/>
                              <a:gd name="T28" fmla="+- 0 2063 2056"/>
                              <a:gd name="T29" fmla="*/ T28 w 764"/>
                              <a:gd name="T30" fmla="+- 0 3619 3325"/>
                              <a:gd name="T31" fmla="*/ 3619 h 737"/>
                              <a:gd name="T32" fmla="+- 0 2056 2056"/>
                              <a:gd name="T33" fmla="*/ T32 w 764"/>
                              <a:gd name="T34" fmla="+- 0 3694 3325"/>
                              <a:gd name="T35" fmla="*/ 3694 h 737"/>
                              <a:gd name="T36" fmla="+- 0 2063 2056"/>
                              <a:gd name="T37" fmla="*/ T36 w 764"/>
                              <a:gd name="T38" fmla="+- 0 3768 3325"/>
                              <a:gd name="T39" fmla="*/ 3768 h 737"/>
                              <a:gd name="T40" fmla="+- 0 2086 2056"/>
                              <a:gd name="T41" fmla="*/ T40 w 764"/>
                              <a:gd name="T42" fmla="+- 0 3837 3325"/>
                              <a:gd name="T43" fmla="*/ 3837 h 737"/>
                              <a:gd name="T44" fmla="+- 0 2121 2056"/>
                              <a:gd name="T45" fmla="*/ T44 w 764"/>
                              <a:gd name="T46" fmla="+- 0 3899 3325"/>
                              <a:gd name="T47" fmla="*/ 3899 h 737"/>
                              <a:gd name="T48" fmla="+- 0 2167 2056"/>
                              <a:gd name="T49" fmla="*/ T48 w 764"/>
                              <a:gd name="T50" fmla="+- 0 3954 3325"/>
                              <a:gd name="T51" fmla="*/ 3954 h 737"/>
                              <a:gd name="T52" fmla="+- 0 2224 2056"/>
                              <a:gd name="T53" fmla="*/ T52 w 764"/>
                              <a:gd name="T54" fmla="+- 0 3999 3325"/>
                              <a:gd name="T55" fmla="*/ 3999 h 737"/>
                              <a:gd name="T56" fmla="+- 0 2289 2056"/>
                              <a:gd name="T57" fmla="*/ T56 w 764"/>
                              <a:gd name="T58" fmla="+- 0 4033 3325"/>
                              <a:gd name="T59" fmla="*/ 4033 h 737"/>
                              <a:gd name="T60" fmla="+- 0 2361 2056"/>
                              <a:gd name="T61" fmla="*/ T60 w 764"/>
                              <a:gd name="T62" fmla="+- 0 4054 3325"/>
                              <a:gd name="T63" fmla="*/ 4054 h 737"/>
                              <a:gd name="T64" fmla="+- 0 2438 2056"/>
                              <a:gd name="T65" fmla="*/ T64 w 764"/>
                              <a:gd name="T66" fmla="+- 0 4062 3325"/>
                              <a:gd name="T67" fmla="*/ 4062 h 737"/>
                              <a:gd name="T68" fmla="+- 0 2515 2056"/>
                              <a:gd name="T69" fmla="*/ T68 w 764"/>
                              <a:gd name="T70" fmla="+- 0 4054 3325"/>
                              <a:gd name="T71" fmla="*/ 4054 h 737"/>
                              <a:gd name="T72" fmla="+- 0 2586 2056"/>
                              <a:gd name="T73" fmla="*/ T72 w 764"/>
                              <a:gd name="T74" fmla="+- 0 4033 3325"/>
                              <a:gd name="T75" fmla="*/ 4033 h 737"/>
                              <a:gd name="T76" fmla="+- 0 2651 2056"/>
                              <a:gd name="T77" fmla="*/ T76 w 764"/>
                              <a:gd name="T78" fmla="+- 0 3999 3325"/>
                              <a:gd name="T79" fmla="*/ 3999 h 737"/>
                              <a:gd name="T80" fmla="+- 0 2708 2056"/>
                              <a:gd name="T81" fmla="*/ T80 w 764"/>
                              <a:gd name="T82" fmla="+- 0 3954 3325"/>
                              <a:gd name="T83" fmla="*/ 3954 h 737"/>
                              <a:gd name="T84" fmla="+- 0 2754 2056"/>
                              <a:gd name="T85" fmla="*/ T84 w 764"/>
                              <a:gd name="T86" fmla="+- 0 3899 3325"/>
                              <a:gd name="T87" fmla="*/ 3899 h 737"/>
                              <a:gd name="T88" fmla="+- 0 2790 2056"/>
                              <a:gd name="T89" fmla="*/ T88 w 764"/>
                              <a:gd name="T90" fmla="+- 0 3837 3325"/>
                              <a:gd name="T91" fmla="*/ 3837 h 737"/>
                              <a:gd name="T92" fmla="+- 0 2812 2056"/>
                              <a:gd name="T93" fmla="*/ T92 w 764"/>
                              <a:gd name="T94" fmla="+- 0 3768 3325"/>
                              <a:gd name="T95" fmla="*/ 3768 h 737"/>
                              <a:gd name="T96" fmla="+- 0 2820 2056"/>
                              <a:gd name="T97" fmla="*/ T96 w 764"/>
                              <a:gd name="T98" fmla="+- 0 3694 3325"/>
                              <a:gd name="T99" fmla="*/ 3694 h 737"/>
                              <a:gd name="T100" fmla="+- 0 2812 2056"/>
                              <a:gd name="T101" fmla="*/ T100 w 764"/>
                              <a:gd name="T102" fmla="+- 0 3619 3325"/>
                              <a:gd name="T103" fmla="*/ 3619 h 737"/>
                              <a:gd name="T104" fmla="+- 0 2790 2056"/>
                              <a:gd name="T105" fmla="*/ T104 w 764"/>
                              <a:gd name="T106" fmla="+- 0 3550 3325"/>
                              <a:gd name="T107" fmla="*/ 3550 h 737"/>
                              <a:gd name="T108" fmla="+- 0 2754 2056"/>
                              <a:gd name="T109" fmla="*/ T108 w 764"/>
                              <a:gd name="T110" fmla="+- 0 3488 3325"/>
                              <a:gd name="T111" fmla="*/ 3488 h 737"/>
                              <a:gd name="T112" fmla="+- 0 2708 2056"/>
                              <a:gd name="T113" fmla="*/ T112 w 764"/>
                              <a:gd name="T114" fmla="+- 0 3433 3325"/>
                              <a:gd name="T115" fmla="*/ 3433 h 737"/>
                              <a:gd name="T116" fmla="+- 0 2651 2056"/>
                              <a:gd name="T117" fmla="*/ T116 w 764"/>
                              <a:gd name="T118" fmla="+- 0 3388 3325"/>
                              <a:gd name="T119" fmla="*/ 3388 h 737"/>
                              <a:gd name="T120" fmla="+- 0 2586 2056"/>
                              <a:gd name="T121" fmla="*/ T120 w 764"/>
                              <a:gd name="T122" fmla="+- 0 3354 3325"/>
                              <a:gd name="T123" fmla="*/ 3354 h 737"/>
                              <a:gd name="T124" fmla="+- 0 2515 2056"/>
                              <a:gd name="T125" fmla="*/ T124 w 764"/>
                              <a:gd name="T126" fmla="+- 0 3333 3325"/>
                              <a:gd name="T127" fmla="*/ 3333 h 737"/>
                              <a:gd name="T128" fmla="+- 0 2438 2056"/>
                              <a:gd name="T129" fmla="*/ T128 w 764"/>
                              <a:gd name="T130" fmla="+- 0 3325 3325"/>
                              <a:gd name="T131" fmla="*/ 3325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382" y="0"/>
                                </a:moveTo>
                                <a:lnTo>
                                  <a:pt x="305" y="8"/>
                                </a:lnTo>
                                <a:lnTo>
                                  <a:pt x="233" y="29"/>
                                </a:lnTo>
                                <a:lnTo>
                                  <a:pt x="168" y="63"/>
                                </a:lnTo>
                                <a:lnTo>
                                  <a:pt x="111" y="108"/>
                                </a:lnTo>
                                <a:lnTo>
                                  <a:pt x="65" y="163"/>
                                </a:lnTo>
                                <a:lnTo>
                                  <a:pt x="30" y="225"/>
                                </a:lnTo>
                                <a:lnTo>
                                  <a:pt x="7" y="294"/>
                                </a:lnTo>
                                <a:lnTo>
                                  <a:pt x="0" y="369"/>
                                </a:lnTo>
                                <a:lnTo>
                                  <a:pt x="7" y="443"/>
                                </a:lnTo>
                                <a:lnTo>
                                  <a:pt x="30" y="512"/>
                                </a:lnTo>
                                <a:lnTo>
                                  <a:pt x="65" y="574"/>
                                </a:lnTo>
                                <a:lnTo>
                                  <a:pt x="111" y="629"/>
                                </a:lnTo>
                                <a:lnTo>
                                  <a:pt x="168" y="674"/>
                                </a:lnTo>
                                <a:lnTo>
                                  <a:pt x="233" y="708"/>
                                </a:lnTo>
                                <a:lnTo>
                                  <a:pt x="305" y="729"/>
                                </a:lnTo>
                                <a:lnTo>
                                  <a:pt x="382" y="737"/>
                                </a:lnTo>
                                <a:lnTo>
                                  <a:pt x="459" y="729"/>
                                </a:lnTo>
                                <a:lnTo>
                                  <a:pt x="530" y="708"/>
                                </a:lnTo>
                                <a:lnTo>
                                  <a:pt x="595" y="674"/>
                                </a:lnTo>
                                <a:lnTo>
                                  <a:pt x="652" y="629"/>
                                </a:lnTo>
                                <a:lnTo>
                                  <a:pt x="698" y="574"/>
                                </a:lnTo>
                                <a:lnTo>
                                  <a:pt x="734" y="512"/>
                                </a:lnTo>
                                <a:lnTo>
                                  <a:pt x="756" y="443"/>
                                </a:lnTo>
                                <a:lnTo>
                                  <a:pt x="764" y="369"/>
                                </a:lnTo>
                                <a:lnTo>
                                  <a:pt x="756" y="294"/>
                                </a:lnTo>
                                <a:lnTo>
                                  <a:pt x="734" y="225"/>
                                </a:lnTo>
                                <a:lnTo>
                                  <a:pt x="698" y="163"/>
                                </a:lnTo>
                                <a:lnTo>
                                  <a:pt x="652" y="108"/>
                                </a:lnTo>
                                <a:lnTo>
                                  <a:pt x="595" y="63"/>
                                </a:lnTo>
                                <a:lnTo>
                                  <a:pt x="530" y="29"/>
                                </a:lnTo>
                                <a:lnTo>
                                  <a:pt x="459" y="8"/>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Freeform 15"/>
                        <wps:cNvSpPr>
                          <a:spLocks/>
                        </wps:cNvSpPr>
                        <wps:spPr bwMode="auto">
                          <a:xfrm>
                            <a:off x="2055" y="3325"/>
                            <a:ext cx="764" cy="737"/>
                          </a:xfrm>
                          <a:custGeom>
                            <a:avLst/>
                            <a:gdLst>
                              <a:gd name="T0" fmla="+- 0 2056 2056"/>
                              <a:gd name="T1" fmla="*/ T0 w 764"/>
                              <a:gd name="T2" fmla="+- 0 3694 3325"/>
                              <a:gd name="T3" fmla="*/ 3694 h 737"/>
                              <a:gd name="T4" fmla="+- 0 2063 2056"/>
                              <a:gd name="T5" fmla="*/ T4 w 764"/>
                              <a:gd name="T6" fmla="+- 0 3619 3325"/>
                              <a:gd name="T7" fmla="*/ 3619 h 737"/>
                              <a:gd name="T8" fmla="+- 0 2086 2056"/>
                              <a:gd name="T9" fmla="*/ T8 w 764"/>
                              <a:gd name="T10" fmla="+- 0 3550 3325"/>
                              <a:gd name="T11" fmla="*/ 3550 h 737"/>
                              <a:gd name="T12" fmla="+- 0 2121 2056"/>
                              <a:gd name="T13" fmla="*/ T12 w 764"/>
                              <a:gd name="T14" fmla="+- 0 3488 3325"/>
                              <a:gd name="T15" fmla="*/ 3488 h 737"/>
                              <a:gd name="T16" fmla="+- 0 2167 2056"/>
                              <a:gd name="T17" fmla="*/ T16 w 764"/>
                              <a:gd name="T18" fmla="+- 0 3433 3325"/>
                              <a:gd name="T19" fmla="*/ 3433 h 737"/>
                              <a:gd name="T20" fmla="+- 0 2224 2056"/>
                              <a:gd name="T21" fmla="*/ T20 w 764"/>
                              <a:gd name="T22" fmla="+- 0 3388 3325"/>
                              <a:gd name="T23" fmla="*/ 3388 h 737"/>
                              <a:gd name="T24" fmla="+- 0 2289 2056"/>
                              <a:gd name="T25" fmla="*/ T24 w 764"/>
                              <a:gd name="T26" fmla="+- 0 3354 3325"/>
                              <a:gd name="T27" fmla="*/ 3354 h 737"/>
                              <a:gd name="T28" fmla="+- 0 2361 2056"/>
                              <a:gd name="T29" fmla="*/ T28 w 764"/>
                              <a:gd name="T30" fmla="+- 0 3333 3325"/>
                              <a:gd name="T31" fmla="*/ 3333 h 737"/>
                              <a:gd name="T32" fmla="+- 0 2438 2056"/>
                              <a:gd name="T33" fmla="*/ T32 w 764"/>
                              <a:gd name="T34" fmla="+- 0 3325 3325"/>
                              <a:gd name="T35" fmla="*/ 3325 h 737"/>
                              <a:gd name="T36" fmla="+- 0 2515 2056"/>
                              <a:gd name="T37" fmla="*/ T36 w 764"/>
                              <a:gd name="T38" fmla="+- 0 3333 3325"/>
                              <a:gd name="T39" fmla="*/ 3333 h 737"/>
                              <a:gd name="T40" fmla="+- 0 2586 2056"/>
                              <a:gd name="T41" fmla="*/ T40 w 764"/>
                              <a:gd name="T42" fmla="+- 0 3354 3325"/>
                              <a:gd name="T43" fmla="*/ 3354 h 737"/>
                              <a:gd name="T44" fmla="+- 0 2651 2056"/>
                              <a:gd name="T45" fmla="*/ T44 w 764"/>
                              <a:gd name="T46" fmla="+- 0 3388 3325"/>
                              <a:gd name="T47" fmla="*/ 3388 h 737"/>
                              <a:gd name="T48" fmla="+- 0 2708 2056"/>
                              <a:gd name="T49" fmla="*/ T48 w 764"/>
                              <a:gd name="T50" fmla="+- 0 3433 3325"/>
                              <a:gd name="T51" fmla="*/ 3433 h 737"/>
                              <a:gd name="T52" fmla="+- 0 2754 2056"/>
                              <a:gd name="T53" fmla="*/ T52 w 764"/>
                              <a:gd name="T54" fmla="+- 0 3488 3325"/>
                              <a:gd name="T55" fmla="*/ 3488 h 737"/>
                              <a:gd name="T56" fmla="+- 0 2790 2056"/>
                              <a:gd name="T57" fmla="*/ T56 w 764"/>
                              <a:gd name="T58" fmla="+- 0 3550 3325"/>
                              <a:gd name="T59" fmla="*/ 3550 h 737"/>
                              <a:gd name="T60" fmla="+- 0 2812 2056"/>
                              <a:gd name="T61" fmla="*/ T60 w 764"/>
                              <a:gd name="T62" fmla="+- 0 3619 3325"/>
                              <a:gd name="T63" fmla="*/ 3619 h 737"/>
                              <a:gd name="T64" fmla="+- 0 2820 2056"/>
                              <a:gd name="T65" fmla="*/ T64 w 764"/>
                              <a:gd name="T66" fmla="+- 0 3694 3325"/>
                              <a:gd name="T67" fmla="*/ 3694 h 737"/>
                              <a:gd name="T68" fmla="+- 0 2812 2056"/>
                              <a:gd name="T69" fmla="*/ T68 w 764"/>
                              <a:gd name="T70" fmla="+- 0 3768 3325"/>
                              <a:gd name="T71" fmla="*/ 3768 h 737"/>
                              <a:gd name="T72" fmla="+- 0 2790 2056"/>
                              <a:gd name="T73" fmla="*/ T72 w 764"/>
                              <a:gd name="T74" fmla="+- 0 3837 3325"/>
                              <a:gd name="T75" fmla="*/ 3837 h 737"/>
                              <a:gd name="T76" fmla="+- 0 2754 2056"/>
                              <a:gd name="T77" fmla="*/ T76 w 764"/>
                              <a:gd name="T78" fmla="+- 0 3899 3325"/>
                              <a:gd name="T79" fmla="*/ 3899 h 737"/>
                              <a:gd name="T80" fmla="+- 0 2708 2056"/>
                              <a:gd name="T81" fmla="*/ T80 w 764"/>
                              <a:gd name="T82" fmla="+- 0 3954 3325"/>
                              <a:gd name="T83" fmla="*/ 3954 h 737"/>
                              <a:gd name="T84" fmla="+- 0 2651 2056"/>
                              <a:gd name="T85" fmla="*/ T84 w 764"/>
                              <a:gd name="T86" fmla="+- 0 3999 3325"/>
                              <a:gd name="T87" fmla="*/ 3999 h 737"/>
                              <a:gd name="T88" fmla="+- 0 2586 2056"/>
                              <a:gd name="T89" fmla="*/ T88 w 764"/>
                              <a:gd name="T90" fmla="+- 0 4033 3325"/>
                              <a:gd name="T91" fmla="*/ 4033 h 737"/>
                              <a:gd name="T92" fmla="+- 0 2515 2056"/>
                              <a:gd name="T93" fmla="*/ T92 w 764"/>
                              <a:gd name="T94" fmla="+- 0 4054 3325"/>
                              <a:gd name="T95" fmla="*/ 4054 h 737"/>
                              <a:gd name="T96" fmla="+- 0 2438 2056"/>
                              <a:gd name="T97" fmla="*/ T96 w 764"/>
                              <a:gd name="T98" fmla="+- 0 4062 3325"/>
                              <a:gd name="T99" fmla="*/ 4062 h 737"/>
                              <a:gd name="T100" fmla="+- 0 2361 2056"/>
                              <a:gd name="T101" fmla="*/ T100 w 764"/>
                              <a:gd name="T102" fmla="+- 0 4054 3325"/>
                              <a:gd name="T103" fmla="*/ 4054 h 737"/>
                              <a:gd name="T104" fmla="+- 0 2289 2056"/>
                              <a:gd name="T105" fmla="*/ T104 w 764"/>
                              <a:gd name="T106" fmla="+- 0 4033 3325"/>
                              <a:gd name="T107" fmla="*/ 4033 h 737"/>
                              <a:gd name="T108" fmla="+- 0 2224 2056"/>
                              <a:gd name="T109" fmla="*/ T108 w 764"/>
                              <a:gd name="T110" fmla="+- 0 3999 3325"/>
                              <a:gd name="T111" fmla="*/ 3999 h 737"/>
                              <a:gd name="T112" fmla="+- 0 2167 2056"/>
                              <a:gd name="T113" fmla="*/ T112 w 764"/>
                              <a:gd name="T114" fmla="+- 0 3954 3325"/>
                              <a:gd name="T115" fmla="*/ 3954 h 737"/>
                              <a:gd name="T116" fmla="+- 0 2121 2056"/>
                              <a:gd name="T117" fmla="*/ T116 w 764"/>
                              <a:gd name="T118" fmla="+- 0 3899 3325"/>
                              <a:gd name="T119" fmla="*/ 3899 h 737"/>
                              <a:gd name="T120" fmla="+- 0 2086 2056"/>
                              <a:gd name="T121" fmla="*/ T120 w 764"/>
                              <a:gd name="T122" fmla="+- 0 3837 3325"/>
                              <a:gd name="T123" fmla="*/ 3837 h 737"/>
                              <a:gd name="T124" fmla="+- 0 2063 2056"/>
                              <a:gd name="T125" fmla="*/ T124 w 764"/>
                              <a:gd name="T126" fmla="+- 0 3768 3325"/>
                              <a:gd name="T127" fmla="*/ 3768 h 737"/>
                              <a:gd name="T128" fmla="+- 0 2056 2056"/>
                              <a:gd name="T129" fmla="*/ T128 w 764"/>
                              <a:gd name="T130" fmla="+- 0 3694 3325"/>
                              <a:gd name="T131" fmla="*/ 3694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0" y="369"/>
                                </a:moveTo>
                                <a:lnTo>
                                  <a:pt x="7" y="294"/>
                                </a:lnTo>
                                <a:lnTo>
                                  <a:pt x="30" y="225"/>
                                </a:lnTo>
                                <a:lnTo>
                                  <a:pt x="65" y="163"/>
                                </a:lnTo>
                                <a:lnTo>
                                  <a:pt x="111" y="108"/>
                                </a:lnTo>
                                <a:lnTo>
                                  <a:pt x="168" y="63"/>
                                </a:lnTo>
                                <a:lnTo>
                                  <a:pt x="233" y="29"/>
                                </a:lnTo>
                                <a:lnTo>
                                  <a:pt x="305" y="8"/>
                                </a:lnTo>
                                <a:lnTo>
                                  <a:pt x="382" y="0"/>
                                </a:lnTo>
                                <a:lnTo>
                                  <a:pt x="459" y="8"/>
                                </a:lnTo>
                                <a:lnTo>
                                  <a:pt x="530" y="29"/>
                                </a:lnTo>
                                <a:lnTo>
                                  <a:pt x="595" y="63"/>
                                </a:lnTo>
                                <a:lnTo>
                                  <a:pt x="652" y="108"/>
                                </a:lnTo>
                                <a:lnTo>
                                  <a:pt x="698" y="163"/>
                                </a:lnTo>
                                <a:lnTo>
                                  <a:pt x="734" y="225"/>
                                </a:lnTo>
                                <a:lnTo>
                                  <a:pt x="756" y="294"/>
                                </a:lnTo>
                                <a:lnTo>
                                  <a:pt x="764" y="369"/>
                                </a:lnTo>
                                <a:lnTo>
                                  <a:pt x="756" y="443"/>
                                </a:lnTo>
                                <a:lnTo>
                                  <a:pt x="734" y="512"/>
                                </a:lnTo>
                                <a:lnTo>
                                  <a:pt x="698" y="574"/>
                                </a:lnTo>
                                <a:lnTo>
                                  <a:pt x="652" y="629"/>
                                </a:lnTo>
                                <a:lnTo>
                                  <a:pt x="595" y="674"/>
                                </a:lnTo>
                                <a:lnTo>
                                  <a:pt x="530" y="708"/>
                                </a:lnTo>
                                <a:lnTo>
                                  <a:pt x="459" y="729"/>
                                </a:lnTo>
                                <a:lnTo>
                                  <a:pt x="382" y="737"/>
                                </a:lnTo>
                                <a:lnTo>
                                  <a:pt x="305" y="729"/>
                                </a:lnTo>
                                <a:lnTo>
                                  <a:pt x="233" y="708"/>
                                </a:lnTo>
                                <a:lnTo>
                                  <a:pt x="168" y="674"/>
                                </a:lnTo>
                                <a:lnTo>
                                  <a:pt x="111" y="629"/>
                                </a:lnTo>
                                <a:lnTo>
                                  <a:pt x="65" y="574"/>
                                </a:lnTo>
                                <a:lnTo>
                                  <a:pt x="30" y="512"/>
                                </a:lnTo>
                                <a:lnTo>
                                  <a:pt x="7" y="443"/>
                                </a:lnTo>
                                <a:lnTo>
                                  <a:pt x="0" y="369"/>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Freeform 14"/>
                        <wps:cNvSpPr>
                          <a:spLocks/>
                        </wps:cNvSpPr>
                        <wps:spPr bwMode="auto">
                          <a:xfrm>
                            <a:off x="2055" y="3909"/>
                            <a:ext cx="764" cy="736"/>
                          </a:xfrm>
                          <a:custGeom>
                            <a:avLst/>
                            <a:gdLst>
                              <a:gd name="T0" fmla="+- 0 2438 2056"/>
                              <a:gd name="T1" fmla="*/ T0 w 764"/>
                              <a:gd name="T2" fmla="+- 0 3910 3910"/>
                              <a:gd name="T3" fmla="*/ 3910 h 736"/>
                              <a:gd name="T4" fmla="+- 0 2361 2056"/>
                              <a:gd name="T5" fmla="*/ T4 w 764"/>
                              <a:gd name="T6" fmla="+- 0 3917 3910"/>
                              <a:gd name="T7" fmla="*/ 3917 h 736"/>
                              <a:gd name="T8" fmla="+- 0 2289 2056"/>
                              <a:gd name="T9" fmla="*/ T8 w 764"/>
                              <a:gd name="T10" fmla="+- 0 3939 3910"/>
                              <a:gd name="T11" fmla="*/ 3939 h 736"/>
                              <a:gd name="T12" fmla="+- 0 2224 2056"/>
                              <a:gd name="T13" fmla="*/ T12 w 764"/>
                              <a:gd name="T14" fmla="+- 0 3973 3910"/>
                              <a:gd name="T15" fmla="*/ 3973 h 736"/>
                              <a:gd name="T16" fmla="+- 0 2167 2056"/>
                              <a:gd name="T17" fmla="*/ T16 w 764"/>
                              <a:gd name="T18" fmla="+- 0 4018 3910"/>
                              <a:gd name="T19" fmla="*/ 4018 h 736"/>
                              <a:gd name="T20" fmla="+- 0 2121 2056"/>
                              <a:gd name="T21" fmla="*/ T20 w 764"/>
                              <a:gd name="T22" fmla="+- 0 4072 3910"/>
                              <a:gd name="T23" fmla="*/ 4072 h 736"/>
                              <a:gd name="T24" fmla="+- 0 2086 2056"/>
                              <a:gd name="T25" fmla="*/ T24 w 764"/>
                              <a:gd name="T26" fmla="+- 0 4135 3910"/>
                              <a:gd name="T27" fmla="*/ 4135 h 736"/>
                              <a:gd name="T28" fmla="+- 0 2063 2056"/>
                              <a:gd name="T29" fmla="*/ T28 w 764"/>
                              <a:gd name="T30" fmla="+- 0 4204 3910"/>
                              <a:gd name="T31" fmla="*/ 4204 h 736"/>
                              <a:gd name="T32" fmla="+- 0 2056 2056"/>
                              <a:gd name="T33" fmla="*/ T32 w 764"/>
                              <a:gd name="T34" fmla="+- 0 4278 3910"/>
                              <a:gd name="T35" fmla="*/ 4278 h 736"/>
                              <a:gd name="T36" fmla="+- 0 2063 2056"/>
                              <a:gd name="T37" fmla="*/ T36 w 764"/>
                              <a:gd name="T38" fmla="+- 0 4352 3910"/>
                              <a:gd name="T39" fmla="*/ 4352 h 736"/>
                              <a:gd name="T40" fmla="+- 0 2086 2056"/>
                              <a:gd name="T41" fmla="*/ T40 w 764"/>
                              <a:gd name="T42" fmla="+- 0 4421 3910"/>
                              <a:gd name="T43" fmla="*/ 4421 h 736"/>
                              <a:gd name="T44" fmla="+- 0 2121 2056"/>
                              <a:gd name="T45" fmla="*/ T44 w 764"/>
                              <a:gd name="T46" fmla="+- 0 4483 3910"/>
                              <a:gd name="T47" fmla="*/ 4483 h 736"/>
                              <a:gd name="T48" fmla="+- 0 2167 2056"/>
                              <a:gd name="T49" fmla="*/ T48 w 764"/>
                              <a:gd name="T50" fmla="+- 0 4538 3910"/>
                              <a:gd name="T51" fmla="*/ 4538 h 736"/>
                              <a:gd name="T52" fmla="+- 0 2224 2056"/>
                              <a:gd name="T53" fmla="*/ T52 w 764"/>
                              <a:gd name="T54" fmla="+- 0 4583 3910"/>
                              <a:gd name="T55" fmla="*/ 4583 h 736"/>
                              <a:gd name="T56" fmla="+- 0 2289 2056"/>
                              <a:gd name="T57" fmla="*/ T56 w 764"/>
                              <a:gd name="T58" fmla="+- 0 4616 3910"/>
                              <a:gd name="T59" fmla="*/ 4616 h 736"/>
                              <a:gd name="T60" fmla="+- 0 2361 2056"/>
                              <a:gd name="T61" fmla="*/ T60 w 764"/>
                              <a:gd name="T62" fmla="+- 0 4638 3910"/>
                              <a:gd name="T63" fmla="*/ 4638 h 736"/>
                              <a:gd name="T64" fmla="+- 0 2438 2056"/>
                              <a:gd name="T65" fmla="*/ T64 w 764"/>
                              <a:gd name="T66" fmla="+- 0 4645 3910"/>
                              <a:gd name="T67" fmla="*/ 4645 h 736"/>
                              <a:gd name="T68" fmla="+- 0 2515 2056"/>
                              <a:gd name="T69" fmla="*/ T68 w 764"/>
                              <a:gd name="T70" fmla="+- 0 4638 3910"/>
                              <a:gd name="T71" fmla="*/ 4638 h 736"/>
                              <a:gd name="T72" fmla="+- 0 2586 2056"/>
                              <a:gd name="T73" fmla="*/ T72 w 764"/>
                              <a:gd name="T74" fmla="+- 0 4616 3910"/>
                              <a:gd name="T75" fmla="*/ 4616 h 736"/>
                              <a:gd name="T76" fmla="+- 0 2651 2056"/>
                              <a:gd name="T77" fmla="*/ T76 w 764"/>
                              <a:gd name="T78" fmla="+- 0 4583 3910"/>
                              <a:gd name="T79" fmla="*/ 4583 h 736"/>
                              <a:gd name="T80" fmla="+- 0 2708 2056"/>
                              <a:gd name="T81" fmla="*/ T80 w 764"/>
                              <a:gd name="T82" fmla="+- 0 4538 3910"/>
                              <a:gd name="T83" fmla="*/ 4538 h 736"/>
                              <a:gd name="T84" fmla="+- 0 2754 2056"/>
                              <a:gd name="T85" fmla="*/ T84 w 764"/>
                              <a:gd name="T86" fmla="+- 0 4483 3910"/>
                              <a:gd name="T87" fmla="*/ 4483 h 736"/>
                              <a:gd name="T88" fmla="+- 0 2790 2056"/>
                              <a:gd name="T89" fmla="*/ T88 w 764"/>
                              <a:gd name="T90" fmla="+- 0 4421 3910"/>
                              <a:gd name="T91" fmla="*/ 4421 h 736"/>
                              <a:gd name="T92" fmla="+- 0 2812 2056"/>
                              <a:gd name="T93" fmla="*/ T92 w 764"/>
                              <a:gd name="T94" fmla="+- 0 4352 3910"/>
                              <a:gd name="T95" fmla="*/ 4352 h 736"/>
                              <a:gd name="T96" fmla="+- 0 2820 2056"/>
                              <a:gd name="T97" fmla="*/ T96 w 764"/>
                              <a:gd name="T98" fmla="+- 0 4278 3910"/>
                              <a:gd name="T99" fmla="*/ 4278 h 736"/>
                              <a:gd name="T100" fmla="+- 0 2812 2056"/>
                              <a:gd name="T101" fmla="*/ T100 w 764"/>
                              <a:gd name="T102" fmla="+- 0 4204 3910"/>
                              <a:gd name="T103" fmla="*/ 4204 h 736"/>
                              <a:gd name="T104" fmla="+- 0 2790 2056"/>
                              <a:gd name="T105" fmla="*/ T104 w 764"/>
                              <a:gd name="T106" fmla="+- 0 4135 3910"/>
                              <a:gd name="T107" fmla="*/ 4135 h 736"/>
                              <a:gd name="T108" fmla="+- 0 2754 2056"/>
                              <a:gd name="T109" fmla="*/ T108 w 764"/>
                              <a:gd name="T110" fmla="+- 0 4072 3910"/>
                              <a:gd name="T111" fmla="*/ 4072 h 736"/>
                              <a:gd name="T112" fmla="+- 0 2708 2056"/>
                              <a:gd name="T113" fmla="*/ T112 w 764"/>
                              <a:gd name="T114" fmla="+- 0 4018 3910"/>
                              <a:gd name="T115" fmla="*/ 4018 h 736"/>
                              <a:gd name="T116" fmla="+- 0 2651 2056"/>
                              <a:gd name="T117" fmla="*/ T116 w 764"/>
                              <a:gd name="T118" fmla="+- 0 3973 3910"/>
                              <a:gd name="T119" fmla="*/ 3973 h 736"/>
                              <a:gd name="T120" fmla="+- 0 2586 2056"/>
                              <a:gd name="T121" fmla="*/ T120 w 764"/>
                              <a:gd name="T122" fmla="+- 0 3939 3910"/>
                              <a:gd name="T123" fmla="*/ 3939 h 736"/>
                              <a:gd name="T124" fmla="+- 0 2515 2056"/>
                              <a:gd name="T125" fmla="*/ T124 w 764"/>
                              <a:gd name="T126" fmla="+- 0 3917 3910"/>
                              <a:gd name="T127" fmla="*/ 3917 h 736"/>
                              <a:gd name="T128" fmla="+- 0 2438 2056"/>
                              <a:gd name="T129" fmla="*/ T128 w 764"/>
                              <a:gd name="T130" fmla="+- 0 3910 3910"/>
                              <a:gd name="T131" fmla="*/ 3910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6">
                                <a:moveTo>
                                  <a:pt x="382" y="0"/>
                                </a:moveTo>
                                <a:lnTo>
                                  <a:pt x="305" y="7"/>
                                </a:lnTo>
                                <a:lnTo>
                                  <a:pt x="233" y="29"/>
                                </a:lnTo>
                                <a:lnTo>
                                  <a:pt x="168" y="63"/>
                                </a:lnTo>
                                <a:lnTo>
                                  <a:pt x="111" y="108"/>
                                </a:lnTo>
                                <a:lnTo>
                                  <a:pt x="65" y="162"/>
                                </a:lnTo>
                                <a:lnTo>
                                  <a:pt x="30" y="225"/>
                                </a:lnTo>
                                <a:lnTo>
                                  <a:pt x="7" y="294"/>
                                </a:lnTo>
                                <a:lnTo>
                                  <a:pt x="0" y="368"/>
                                </a:lnTo>
                                <a:lnTo>
                                  <a:pt x="7" y="442"/>
                                </a:lnTo>
                                <a:lnTo>
                                  <a:pt x="30" y="511"/>
                                </a:lnTo>
                                <a:lnTo>
                                  <a:pt x="65" y="573"/>
                                </a:lnTo>
                                <a:lnTo>
                                  <a:pt x="111" y="628"/>
                                </a:lnTo>
                                <a:lnTo>
                                  <a:pt x="168" y="673"/>
                                </a:lnTo>
                                <a:lnTo>
                                  <a:pt x="233" y="706"/>
                                </a:lnTo>
                                <a:lnTo>
                                  <a:pt x="305" y="728"/>
                                </a:lnTo>
                                <a:lnTo>
                                  <a:pt x="382" y="735"/>
                                </a:lnTo>
                                <a:lnTo>
                                  <a:pt x="459" y="728"/>
                                </a:lnTo>
                                <a:lnTo>
                                  <a:pt x="530" y="706"/>
                                </a:lnTo>
                                <a:lnTo>
                                  <a:pt x="595" y="673"/>
                                </a:lnTo>
                                <a:lnTo>
                                  <a:pt x="652" y="628"/>
                                </a:lnTo>
                                <a:lnTo>
                                  <a:pt x="698" y="573"/>
                                </a:lnTo>
                                <a:lnTo>
                                  <a:pt x="734" y="511"/>
                                </a:lnTo>
                                <a:lnTo>
                                  <a:pt x="756" y="442"/>
                                </a:lnTo>
                                <a:lnTo>
                                  <a:pt x="764" y="368"/>
                                </a:lnTo>
                                <a:lnTo>
                                  <a:pt x="756" y="294"/>
                                </a:lnTo>
                                <a:lnTo>
                                  <a:pt x="734" y="225"/>
                                </a:lnTo>
                                <a:lnTo>
                                  <a:pt x="698" y="162"/>
                                </a:lnTo>
                                <a:lnTo>
                                  <a:pt x="652" y="108"/>
                                </a:lnTo>
                                <a:lnTo>
                                  <a:pt x="595" y="63"/>
                                </a:lnTo>
                                <a:lnTo>
                                  <a:pt x="530" y="29"/>
                                </a:lnTo>
                                <a:lnTo>
                                  <a:pt x="459" y="7"/>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13"/>
                        <wps:cNvSpPr>
                          <a:spLocks/>
                        </wps:cNvSpPr>
                        <wps:spPr bwMode="auto">
                          <a:xfrm>
                            <a:off x="2055" y="3909"/>
                            <a:ext cx="764" cy="736"/>
                          </a:xfrm>
                          <a:custGeom>
                            <a:avLst/>
                            <a:gdLst>
                              <a:gd name="T0" fmla="+- 0 2056 2056"/>
                              <a:gd name="T1" fmla="*/ T0 w 764"/>
                              <a:gd name="T2" fmla="+- 0 4278 3910"/>
                              <a:gd name="T3" fmla="*/ 4278 h 736"/>
                              <a:gd name="T4" fmla="+- 0 2063 2056"/>
                              <a:gd name="T5" fmla="*/ T4 w 764"/>
                              <a:gd name="T6" fmla="+- 0 4204 3910"/>
                              <a:gd name="T7" fmla="*/ 4204 h 736"/>
                              <a:gd name="T8" fmla="+- 0 2086 2056"/>
                              <a:gd name="T9" fmla="*/ T8 w 764"/>
                              <a:gd name="T10" fmla="+- 0 4135 3910"/>
                              <a:gd name="T11" fmla="*/ 4135 h 736"/>
                              <a:gd name="T12" fmla="+- 0 2121 2056"/>
                              <a:gd name="T13" fmla="*/ T12 w 764"/>
                              <a:gd name="T14" fmla="+- 0 4072 3910"/>
                              <a:gd name="T15" fmla="*/ 4072 h 736"/>
                              <a:gd name="T16" fmla="+- 0 2167 2056"/>
                              <a:gd name="T17" fmla="*/ T16 w 764"/>
                              <a:gd name="T18" fmla="+- 0 4018 3910"/>
                              <a:gd name="T19" fmla="*/ 4018 h 736"/>
                              <a:gd name="T20" fmla="+- 0 2224 2056"/>
                              <a:gd name="T21" fmla="*/ T20 w 764"/>
                              <a:gd name="T22" fmla="+- 0 3973 3910"/>
                              <a:gd name="T23" fmla="*/ 3973 h 736"/>
                              <a:gd name="T24" fmla="+- 0 2289 2056"/>
                              <a:gd name="T25" fmla="*/ T24 w 764"/>
                              <a:gd name="T26" fmla="+- 0 3939 3910"/>
                              <a:gd name="T27" fmla="*/ 3939 h 736"/>
                              <a:gd name="T28" fmla="+- 0 2361 2056"/>
                              <a:gd name="T29" fmla="*/ T28 w 764"/>
                              <a:gd name="T30" fmla="+- 0 3917 3910"/>
                              <a:gd name="T31" fmla="*/ 3917 h 736"/>
                              <a:gd name="T32" fmla="+- 0 2438 2056"/>
                              <a:gd name="T33" fmla="*/ T32 w 764"/>
                              <a:gd name="T34" fmla="+- 0 3910 3910"/>
                              <a:gd name="T35" fmla="*/ 3910 h 736"/>
                              <a:gd name="T36" fmla="+- 0 2515 2056"/>
                              <a:gd name="T37" fmla="*/ T36 w 764"/>
                              <a:gd name="T38" fmla="+- 0 3917 3910"/>
                              <a:gd name="T39" fmla="*/ 3917 h 736"/>
                              <a:gd name="T40" fmla="+- 0 2586 2056"/>
                              <a:gd name="T41" fmla="*/ T40 w 764"/>
                              <a:gd name="T42" fmla="+- 0 3939 3910"/>
                              <a:gd name="T43" fmla="*/ 3939 h 736"/>
                              <a:gd name="T44" fmla="+- 0 2651 2056"/>
                              <a:gd name="T45" fmla="*/ T44 w 764"/>
                              <a:gd name="T46" fmla="+- 0 3973 3910"/>
                              <a:gd name="T47" fmla="*/ 3973 h 736"/>
                              <a:gd name="T48" fmla="+- 0 2708 2056"/>
                              <a:gd name="T49" fmla="*/ T48 w 764"/>
                              <a:gd name="T50" fmla="+- 0 4018 3910"/>
                              <a:gd name="T51" fmla="*/ 4018 h 736"/>
                              <a:gd name="T52" fmla="+- 0 2754 2056"/>
                              <a:gd name="T53" fmla="*/ T52 w 764"/>
                              <a:gd name="T54" fmla="+- 0 4072 3910"/>
                              <a:gd name="T55" fmla="*/ 4072 h 736"/>
                              <a:gd name="T56" fmla="+- 0 2790 2056"/>
                              <a:gd name="T57" fmla="*/ T56 w 764"/>
                              <a:gd name="T58" fmla="+- 0 4135 3910"/>
                              <a:gd name="T59" fmla="*/ 4135 h 736"/>
                              <a:gd name="T60" fmla="+- 0 2812 2056"/>
                              <a:gd name="T61" fmla="*/ T60 w 764"/>
                              <a:gd name="T62" fmla="+- 0 4204 3910"/>
                              <a:gd name="T63" fmla="*/ 4204 h 736"/>
                              <a:gd name="T64" fmla="+- 0 2820 2056"/>
                              <a:gd name="T65" fmla="*/ T64 w 764"/>
                              <a:gd name="T66" fmla="+- 0 4278 3910"/>
                              <a:gd name="T67" fmla="*/ 4278 h 736"/>
                              <a:gd name="T68" fmla="+- 0 2812 2056"/>
                              <a:gd name="T69" fmla="*/ T68 w 764"/>
                              <a:gd name="T70" fmla="+- 0 4352 3910"/>
                              <a:gd name="T71" fmla="*/ 4352 h 736"/>
                              <a:gd name="T72" fmla="+- 0 2790 2056"/>
                              <a:gd name="T73" fmla="*/ T72 w 764"/>
                              <a:gd name="T74" fmla="+- 0 4421 3910"/>
                              <a:gd name="T75" fmla="*/ 4421 h 736"/>
                              <a:gd name="T76" fmla="+- 0 2754 2056"/>
                              <a:gd name="T77" fmla="*/ T76 w 764"/>
                              <a:gd name="T78" fmla="+- 0 4483 3910"/>
                              <a:gd name="T79" fmla="*/ 4483 h 736"/>
                              <a:gd name="T80" fmla="+- 0 2708 2056"/>
                              <a:gd name="T81" fmla="*/ T80 w 764"/>
                              <a:gd name="T82" fmla="+- 0 4538 3910"/>
                              <a:gd name="T83" fmla="*/ 4538 h 736"/>
                              <a:gd name="T84" fmla="+- 0 2651 2056"/>
                              <a:gd name="T85" fmla="*/ T84 w 764"/>
                              <a:gd name="T86" fmla="+- 0 4583 3910"/>
                              <a:gd name="T87" fmla="*/ 4583 h 736"/>
                              <a:gd name="T88" fmla="+- 0 2586 2056"/>
                              <a:gd name="T89" fmla="*/ T88 w 764"/>
                              <a:gd name="T90" fmla="+- 0 4616 3910"/>
                              <a:gd name="T91" fmla="*/ 4616 h 736"/>
                              <a:gd name="T92" fmla="+- 0 2515 2056"/>
                              <a:gd name="T93" fmla="*/ T92 w 764"/>
                              <a:gd name="T94" fmla="+- 0 4638 3910"/>
                              <a:gd name="T95" fmla="*/ 4638 h 736"/>
                              <a:gd name="T96" fmla="+- 0 2438 2056"/>
                              <a:gd name="T97" fmla="*/ T96 w 764"/>
                              <a:gd name="T98" fmla="+- 0 4645 3910"/>
                              <a:gd name="T99" fmla="*/ 4645 h 736"/>
                              <a:gd name="T100" fmla="+- 0 2361 2056"/>
                              <a:gd name="T101" fmla="*/ T100 w 764"/>
                              <a:gd name="T102" fmla="+- 0 4638 3910"/>
                              <a:gd name="T103" fmla="*/ 4638 h 736"/>
                              <a:gd name="T104" fmla="+- 0 2289 2056"/>
                              <a:gd name="T105" fmla="*/ T104 w 764"/>
                              <a:gd name="T106" fmla="+- 0 4616 3910"/>
                              <a:gd name="T107" fmla="*/ 4616 h 736"/>
                              <a:gd name="T108" fmla="+- 0 2224 2056"/>
                              <a:gd name="T109" fmla="*/ T108 w 764"/>
                              <a:gd name="T110" fmla="+- 0 4583 3910"/>
                              <a:gd name="T111" fmla="*/ 4583 h 736"/>
                              <a:gd name="T112" fmla="+- 0 2167 2056"/>
                              <a:gd name="T113" fmla="*/ T112 w 764"/>
                              <a:gd name="T114" fmla="+- 0 4538 3910"/>
                              <a:gd name="T115" fmla="*/ 4538 h 736"/>
                              <a:gd name="T116" fmla="+- 0 2121 2056"/>
                              <a:gd name="T117" fmla="*/ T116 w 764"/>
                              <a:gd name="T118" fmla="+- 0 4483 3910"/>
                              <a:gd name="T119" fmla="*/ 4483 h 736"/>
                              <a:gd name="T120" fmla="+- 0 2086 2056"/>
                              <a:gd name="T121" fmla="*/ T120 w 764"/>
                              <a:gd name="T122" fmla="+- 0 4421 3910"/>
                              <a:gd name="T123" fmla="*/ 4421 h 736"/>
                              <a:gd name="T124" fmla="+- 0 2063 2056"/>
                              <a:gd name="T125" fmla="*/ T124 w 764"/>
                              <a:gd name="T126" fmla="+- 0 4352 3910"/>
                              <a:gd name="T127" fmla="*/ 4352 h 736"/>
                              <a:gd name="T128" fmla="+- 0 2056 2056"/>
                              <a:gd name="T129" fmla="*/ T128 w 764"/>
                              <a:gd name="T130" fmla="+- 0 4278 3910"/>
                              <a:gd name="T131" fmla="*/ 4278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6">
                                <a:moveTo>
                                  <a:pt x="0" y="368"/>
                                </a:moveTo>
                                <a:lnTo>
                                  <a:pt x="7" y="294"/>
                                </a:lnTo>
                                <a:lnTo>
                                  <a:pt x="30" y="225"/>
                                </a:lnTo>
                                <a:lnTo>
                                  <a:pt x="65" y="162"/>
                                </a:lnTo>
                                <a:lnTo>
                                  <a:pt x="111" y="108"/>
                                </a:lnTo>
                                <a:lnTo>
                                  <a:pt x="168" y="63"/>
                                </a:lnTo>
                                <a:lnTo>
                                  <a:pt x="233" y="29"/>
                                </a:lnTo>
                                <a:lnTo>
                                  <a:pt x="305" y="7"/>
                                </a:lnTo>
                                <a:lnTo>
                                  <a:pt x="382" y="0"/>
                                </a:lnTo>
                                <a:lnTo>
                                  <a:pt x="459" y="7"/>
                                </a:lnTo>
                                <a:lnTo>
                                  <a:pt x="530" y="29"/>
                                </a:lnTo>
                                <a:lnTo>
                                  <a:pt x="595" y="63"/>
                                </a:lnTo>
                                <a:lnTo>
                                  <a:pt x="652" y="108"/>
                                </a:lnTo>
                                <a:lnTo>
                                  <a:pt x="698" y="162"/>
                                </a:lnTo>
                                <a:lnTo>
                                  <a:pt x="734" y="225"/>
                                </a:lnTo>
                                <a:lnTo>
                                  <a:pt x="756" y="294"/>
                                </a:lnTo>
                                <a:lnTo>
                                  <a:pt x="764" y="368"/>
                                </a:lnTo>
                                <a:lnTo>
                                  <a:pt x="756" y="442"/>
                                </a:lnTo>
                                <a:lnTo>
                                  <a:pt x="734" y="511"/>
                                </a:lnTo>
                                <a:lnTo>
                                  <a:pt x="698" y="573"/>
                                </a:lnTo>
                                <a:lnTo>
                                  <a:pt x="652" y="628"/>
                                </a:lnTo>
                                <a:lnTo>
                                  <a:pt x="595" y="673"/>
                                </a:lnTo>
                                <a:lnTo>
                                  <a:pt x="530" y="706"/>
                                </a:lnTo>
                                <a:lnTo>
                                  <a:pt x="459" y="728"/>
                                </a:lnTo>
                                <a:lnTo>
                                  <a:pt x="382" y="735"/>
                                </a:lnTo>
                                <a:lnTo>
                                  <a:pt x="305" y="728"/>
                                </a:lnTo>
                                <a:lnTo>
                                  <a:pt x="233" y="706"/>
                                </a:lnTo>
                                <a:lnTo>
                                  <a:pt x="168" y="673"/>
                                </a:lnTo>
                                <a:lnTo>
                                  <a:pt x="111" y="628"/>
                                </a:lnTo>
                                <a:lnTo>
                                  <a:pt x="65" y="573"/>
                                </a:lnTo>
                                <a:lnTo>
                                  <a:pt x="30" y="511"/>
                                </a:lnTo>
                                <a:lnTo>
                                  <a:pt x="7" y="442"/>
                                </a:lnTo>
                                <a:lnTo>
                                  <a:pt x="0" y="368"/>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Freeform 12"/>
                        <wps:cNvSpPr>
                          <a:spLocks/>
                        </wps:cNvSpPr>
                        <wps:spPr bwMode="auto">
                          <a:xfrm>
                            <a:off x="2055" y="4523"/>
                            <a:ext cx="764" cy="737"/>
                          </a:xfrm>
                          <a:custGeom>
                            <a:avLst/>
                            <a:gdLst>
                              <a:gd name="T0" fmla="+- 0 2438 2056"/>
                              <a:gd name="T1" fmla="*/ T0 w 764"/>
                              <a:gd name="T2" fmla="+- 0 4523 4523"/>
                              <a:gd name="T3" fmla="*/ 4523 h 737"/>
                              <a:gd name="T4" fmla="+- 0 2361 2056"/>
                              <a:gd name="T5" fmla="*/ T4 w 764"/>
                              <a:gd name="T6" fmla="+- 0 4531 4523"/>
                              <a:gd name="T7" fmla="*/ 4531 h 737"/>
                              <a:gd name="T8" fmla="+- 0 2289 2056"/>
                              <a:gd name="T9" fmla="*/ T8 w 764"/>
                              <a:gd name="T10" fmla="+- 0 4552 4523"/>
                              <a:gd name="T11" fmla="*/ 4552 h 737"/>
                              <a:gd name="T12" fmla="+- 0 2224 2056"/>
                              <a:gd name="T13" fmla="*/ T12 w 764"/>
                              <a:gd name="T14" fmla="+- 0 4586 4523"/>
                              <a:gd name="T15" fmla="*/ 4586 h 737"/>
                              <a:gd name="T16" fmla="+- 0 2167 2056"/>
                              <a:gd name="T17" fmla="*/ T16 w 764"/>
                              <a:gd name="T18" fmla="+- 0 4631 4523"/>
                              <a:gd name="T19" fmla="*/ 4631 h 737"/>
                              <a:gd name="T20" fmla="+- 0 2121 2056"/>
                              <a:gd name="T21" fmla="*/ T20 w 764"/>
                              <a:gd name="T22" fmla="+- 0 4686 4523"/>
                              <a:gd name="T23" fmla="*/ 4686 h 737"/>
                              <a:gd name="T24" fmla="+- 0 2086 2056"/>
                              <a:gd name="T25" fmla="*/ T24 w 764"/>
                              <a:gd name="T26" fmla="+- 0 4748 4523"/>
                              <a:gd name="T27" fmla="*/ 4748 h 737"/>
                              <a:gd name="T28" fmla="+- 0 2063 2056"/>
                              <a:gd name="T29" fmla="*/ T28 w 764"/>
                              <a:gd name="T30" fmla="+- 0 4817 4523"/>
                              <a:gd name="T31" fmla="*/ 4817 h 737"/>
                              <a:gd name="T32" fmla="+- 0 2056 2056"/>
                              <a:gd name="T33" fmla="*/ T32 w 764"/>
                              <a:gd name="T34" fmla="+- 0 4892 4523"/>
                              <a:gd name="T35" fmla="*/ 4892 h 737"/>
                              <a:gd name="T36" fmla="+- 0 2063 2056"/>
                              <a:gd name="T37" fmla="*/ T36 w 764"/>
                              <a:gd name="T38" fmla="+- 0 4966 4523"/>
                              <a:gd name="T39" fmla="*/ 4966 h 737"/>
                              <a:gd name="T40" fmla="+- 0 2086 2056"/>
                              <a:gd name="T41" fmla="*/ T40 w 764"/>
                              <a:gd name="T42" fmla="+- 0 5035 4523"/>
                              <a:gd name="T43" fmla="*/ 5035 h 737"/>
                              <a:gd name="T44" fmla="+- 0 2121 2056"/>
                              <a:gd name="T45" fmla="*/ T44 w 764"/>
                              <a:gd name="T46" fmla="+- 0 5098 4523"/>
                              <a:gd name="T47" fmla="*/ 5098 h 737"/>
                              <a:gd name="T48" fmla="+- 0 2167 2056"/>
                              <a:gd name="T49" fmla="*/ T48 w 764"/>
                              <a:gd name="T50" fmla="+- 0 5152 4523"/>
                              <a:gd name="T51" fmla="*/ 5152 h 737"/>
                              <a:gd name="T52" fmla="+- 0 2224 2056"/>
                              <a:gd name="T53" fmla="*/ T52 w 764"/>
                              <a:gd name="T54" fmla="+- 0 5197 4523"/>
                              <a:gd name="T55" fmla="*/ 5197 h 737"/>
                              <a:gd name="T56" fmla="+- 0 2289 2056"/>
                              <a:gd name="T57" fmla="*/ T56 w 764"/>
                              <a:gd name="T58" fmla="+- 0 5231 4523"/>
                              <a:gd name="T59" fmla="*/ 5231 h 737"/>
                              <a:gd name="T60" fmla="+- 0 2361 2056"/>
                              <a:gd name="T61" fmla="*/ T60 w 764"/>
                              <a:gd name="T62" fmla="+- 0 5252 4523"/>
                              <a:gd name="T63" fmla="*/ 5252 h 737"/>
                              <a:gd name="T64" fmla="+- 0 2438 2056"/>
                              <a:gd name="T65" fmla="*/ T64 w 764"/>
                              <a:gd name="T66" fmla="+- 0 5260 4523"/>
                              <a:gd name="T67" fmla="*/ 5260 h 737"/>
                              <a:gd name="T68" fmla="+- 0 2515 2056"/>
                              <a:gd name="T69" fmla="*/ T68 w 764"/>
                              <a:gd name="T70" fmla="+- 0 5252 4523"/>
                              <a:gd name="T71" fmla="*/ 5252 h 737"/>
                              <a:gd name="T72" fmla="+- 0 2586 2056"/>
                              <a:gd name="T73" fmla="*/ T72 w 764"/>
                              <a:gd name="T74" fmla="+- 0 5231 4523"/>
                              <a:gd name="T75" fmla="*/ 5231 h 737"/>
                              <a:gd name="T76" fmla="+- 0 2651 2056"/>
                              <a:gd name="T77" fmla="*/ T76 w 764"/>
                              <a:gd name="T78" fmla="+- 0 5197 4523"/>
                              <a:gd name="T79" fmla="*/ 5197 h 737"/>
                              <a:gd name="T80" fmla="+- 0 2708 2056"/>
                              <a:gd name="T81" fmla="*/ T80 w 764"/>
                              <a:gd name="T82" fmla="+- 0 5152 4523"/>
                              <a:gd name="T83" fmla="*/ 5152 h 737"/>
                              <a:gd name="T84" fmla="+- 0 2754 2056"/>
                              <a:gd name="T85" fmla="*/ T84 w 764"/>
                              <a:gd name="T86" fmla="+- 0 5098 4523"/>
                              <a:gd name="T87" fmla="*/ 5098 h 737"/>
                              <a:gd name="T88" fmla="+- 0 2790 2056"/>
                              <a:gd name="T89" fmla="*/ T88 w 764"/>
                              <a:gd name="T90" fmla="+- 0 5035 4523"/>
                              <a:gd name="T91" fmla="*/ 5035 h 737"/>
                              <a:gd name="T92" fmla="+- 0 2812 2056"/>
                              <a:gd name="T93" fmla="*/ T92 w 764"/>
                              <a:gd name="T94" fmla="+- 0 4966 4523"/>
                              <a:gd name="T95" fmla="*/ 4966 h 737"/>
                              <a:gd name="T96" fmla="+- 0 2820 2056"/>
                              <a:gd name="T97" fmla="*/ T96 w 764"/>
                              <a:gd name="T98" fmla="+- 0 4892 4523"/>
                              <a:gd name="T99" fmla="*/ 4892 h 737"/>
                              <a:gd name="T100" fmla="+- 0 2812 2056"/>
                              <a:gd name="T101" fmla="*/ T100 w 764"/>
                              <a:gd name="T102" fmla="+- 0 4817 4523"/>
                              <a:gd name="T103" fmla="*/ 4817 h 737"/>
                              <a:gd name="T104" fmla="+- 0 2790 2056"/>
                              <a:gd name="T105" fmla="*/ T104 w 764"/>
                              <a:gd name="T106" fmla="+- 0 4748 4523"/>
                              <a:gd name="T107" fmla="*/ 4748 h 737"/>
                              <a:gd name="T108" fmla="+- 0 2754 2056"/>
                              <a:gd name="T109" fmla="*/ T108 w 764"/>
                              <a:gd name="T110" fmla="+- 0 4686 4523"/>
                              <a:gd name="T111" fmla="*/ 4686 h 737"/>
                              <a:gd name="T112" fmla="+- 0 2708 2056"/>
                              <a:gd name="T113" fmla="*/ T112 w 764"/>
                              <a:gd name="T114" fmla="+- 0 4631 4523"/>
                              <a:gd name="T115" fmla="*/ 4631 h 737"/>
                              <a:gd name="T116" fmla="+- 0 2651 2056"/>
                              <a:gd name="T117" fmla="*/ T116 w 764"/>
                              <a:gd name="T118" fmla="+- 0 4586 4523"/>
                              <a:gd name="T119" fmla="*/ 4586 h 737"/>
                              <a:gd name="T120" fmla="+- 0 2586 2056"/>
                              <a:gd name="T121" fmla="*/ T120 w 764"/>
                              <a:gd name="T122" fmla="+- 0 4552 4523"/>
                              <a:gd name="T123" fmla="*/ 4552 h 737"/>
                              <a:gd name="T124" fmla="+- 0 2515 2056"/>
                              <a:gd name="T125" fmla="*/ T124 w 764"/>
                              <a:gd name="T126" fmla="+- 0 4531 4523"/>
                              <a:gd name="T127" fmla="*/ 4531 h 737"/>
                              <a:gd name="T128" fmla="+- 0 2438 2056"/>
                              <a:gd name="T129" fmla="*/ T128 w 764"/>
                              <a:gd name="T130" fmla="+- 0 4523 4523"/>
                              <a:gd name="T131" fmla="*/ 4523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382" y="0"/>
                                </a:moveTo>
                                <a:lnTo>
                                  <a:pt x="305" y="8"/>
                                </a:lnTo>
                                <a:lnTo>
                                  <a:pt x="233" y="29"/>
                                </a:lnTo>
                                <a:lnTo>
                                  <a:pt x="168" y="63"/>
                                </a:lnTo>
                                <a:lnTo>
                                  <a:pt x="111" y="108"/>
                                </a:lnTo>
                                <a:lnTo>
                                  <a:pt x="65" y="163"/>
                                </a:lnTo>
                                <a:lnTo>
                                  <a:pt x="30" y="225"/>
                                </a:lnTo>
                                <a:lnTo>
                                  <a:pt x="7" y="294"/>
                                </a:lnTo>
                                <a:lnTo>
                                  <a:pt x="0" y="369"/>
                                </a:lnTo>
                                <a:lnTo>
                                  <a:pt x="7" y="443"/>
                                </a:lnTo>
                                <a:lnTo>
                                  <a:pt x="30" y="512"/>
                                </a:lnTo>
                                <a:lnTo>
                                  <a:pt x="65" y="575"/>
                                </a:lnTo>
                                <a:lnTo>
                                  <a:pt x="111" y="629"/>
                                </a:lnTo>
                                <a:lnTo>
                                  <a:pt x="168" y="674"/>
                                </a:lnTo>
                                <a:lnTo>
                                  <a:pt x="233" y="708"/>
                                </a:lnTo>
                                <a:lnTo>
                                  <a:pt x="305" y="729"/>
                                </a:lnTo>
                                <a:lnTo>
                                  <a:pt x="382" y="737"/>
                                </a:lnTo>
                                <a:lnTo>
                                  <a:pt x="459" y="729"/>
                                </a:lnTo>
                                <a:lnTo>
                                  <a:pt x="530" y="708"/>
                                </a:lnTo>
                                <a:lnTo>
                                  <a:pt x="595" y="674"/>
                                </a:lnTo>
                                <a:lnTo>
                                  <a:pt x="652" y="629"/>
                                </a:lnTo>
                                <a:lnTo>
                                  <a:pt x="698" y="575"/>
                                </a:lnTo>
                                <a:lnTo>
                                  <a:pt x="734" y="512"/>
                                </a:lnTo>
                                <a:lnTo>
                                  <a:pt x="756" y="443"/>
                                </a:lnTo>
                                <a:lnTo>
                                  <a:pt x="764" y="369"/>
                                </a:lnTo>
                                <a:lnTo>
                                  <a:pt x="756" y="294"/>
                                </a:lnTo>
                                <a:lnTo>
                                  <a:pt x="734" y="225"/>
                                </a:lnTo>
                                <a:lnTo>
                                  <a:pt x="698" y="163"/>
                                </a:lnTo>
                                <a:lnTo>
                                  <a:pt x="652" y="108"/>
                                </a:lnTo>
                                <a:lnTo>
                                  <a:pt x="595" y="63"/>
                                </a:lnTo>
                                <a:lnTo>
                                  <a:pt x="530" y="29"/>
                                </a:lnTo>
                                <a:lnTo>
                                  <a:pt x="459" y="8"/>
                                </a:lnTo>
                                <a:lnTo>
                                  <a:pt x="38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Freeform 11"/>
                        <wps:cNvSpPr>
                          <a:spLocks/>
                        </wps:cNvSpPr>
                        <wps:spPr bwMode="auto">
                          <a:xfrm>
                            <a:off x="2055" y="4523"/>
                            <a:ext cx="764" cy="737"/>
                          </a:xfrm>
                          <a:custGeom>
                            <a:avLst/>
                            <a:gdLst>
                              <a:gd name="T0" fmla="+- 0 2056 2056"/>
                              <a:gd name="T1" fmla="*/ T0 w 764"/>
                              <a:gd name="T2" fmla="+- 0 4892 4523"/>
                              <a:gd name="T3" fmla="*/ 4892 h 737"/>
                              <a:gd name="T4" fmla="+- 0 2063 2056"/>
                              <a:gd name="T5" fmla="*/ T4 w 764"/>
                              <a:gd name="T6" fmla="+- 0 4817 4523"/>
                              <a:gd name="T7" fmla="*/ 4817 h 737"/>
                              <a:gd name="T8" fmla="+- 0 2086 2056"/>
                              <a:gd name="T9" fmla="*/ T8 w 764"/>
                              <a:gd name="T10" fmla="+- 0 4748 4523"/>
                              <a:gd name="T11" fmla="*/ 4748 h 737"/>
                              <a:gd name="T12" fmla="+- 0 2121 2056"/>
                              <a:gd name="T13" fmla="*/ T12 w 764"/>
                              <a:gd name="T14" fmla="+- 0 4686 4523"/>
                              <a:gd name="T15" fmla="*/ 4686 h 737"/>
                              <a:gd name="T16" fmla="+- 0 2167 2056"/>
                              <a:gd name="T17" fmla="*/ T16 w 764"/>
                              <a:gd name="T18" fmla="+- 0 4631 4523"/>
                              <a:gd name="T19" fmla="*/ 4631 h 737"/>
                              <a:gd name="T20" fmla="+- 0 2224 2056"/>
                              <a:gd name="T21" fmla="*/ T20 w 764"/>
                              <a:gd name="T22" fmla="+- 0 4586 4523"/>
                              <a:gd name="T23" fmla="*/ 4586 h 737"/>
                              <a:gd name="T24" fmla="+- 0 2289 2056"/>
                              <a:gd name="T25" fmla="*/ T24 w 764"/>
                              <a:gd name="T26" fmla="+- 0 4552 4523"/>
                              <a:gd name="T27" fmla="*/ 4552 h 737"/>
                              <a:gd name="T28" fmla="+- 0 2361 2056"/>
                              <a:gd name="T29" fmla="*/ T28 w 764"/>
                              <a:gd name="T30" fmla="+- 0 4531 4523"/>
                              <a:gd name="T31" fmla="*/ 4531 h 737"/>
                              <a:gd name="T32" fmla="+- 0 2438 2056"/>
                              <a:gd name="T33" fmla="*/ T32 w 764"/>
                              <a:gd name="T34" fmla="+- 0 4523 4523"/>
                              <a:gd name="T35" fmla="*/ 4523 h 737"/>
                              <a:gd name="T36" fmla="+- 0 2515 2056"/>
                              <a:gd name="T37" fmla="*/ T36 w 764"/>
                              <a:gd name="T38" fmla="+- 0 4531 4523"/>
                              <a:gd name="T39" fmla="*/ 4531 h 737"/>
                              <a:gd name="T40" fmla="+- 0 2586 2056"/>
                              <a:gd name="T41" fmla="*/ T40 w 764"/>
                              <a:gd name="T42" fmla="+- 0 4552 4523"/>
                              <a:gd name="T43" fmla="*/ 4552 h 737"/>
                              <a:gd name="T44" fmla="+- 0 2651 2056"/>
                              <a:gd name="T45" fmla="*/ T44 w 764"/>
                              <a:gd name="T46" fmla="+- 0 4586 4523"/>
                              <a:gd name="T47" fmla="*/ 4586 h 737"/>
                              <a:gd name="T48" fmla="+- 0 2708 2056"/>
                              <a:gd name="T49" fmla="*/ T48 w 764"/>
                              <a:gd name="T50" fmla="+- 0 4631 4523"/>
                              <a:gd name="T51" fmla="*/ 4631 h 737"/>
                              <a:gd name="T52" fmla="+- 0 2754 2056"/>
                              <a:gd name="T53" fmla="*/ T52 w 764"/>
                              <a:gd name="T54" fmla="+- 0 4686 4523"/>
                              <a:gd name="T55" fmla="*/ 4686 h 737"/>
                              <a:gd name="T56" fmla="+- 0 2790 2056"/>
                              <a:gd name="T57" fmla="*/ T56 w 764"/>
                              <a:gd name="T58" fmla="+- 0 4748 4523"/>
                              <a:gd name="T59" fmla="*/ 4748 h 737"/>
                              <a:gd name="T60" fmla="+- 0 2812 2056"/>
                              <a:gd name="T61" fmla="*/ T60 w 764"/>
                              <a:gd name="T62" fmla="+- 0 4817 4523"/>
                              <a:gd name="T63" fmla="*/ 4817 h 737"/>
                              <a:gd name="T64" fmla="+- 0 2820 2056"/>
                              <a:gd name="T65" fmla="*/ T64 w 764"/>
                              <a:gd name="T66" fmla="+- 0 4892 4523"/>
                              <a:gd name="T67" fmla="*/ 4892 h 737"/>
                              <a:gd name="T68" fmla="+- 0 2812 2056"/>
                              <a:gd name="T69" fmla="*/ T68 w 764"/>
                              <a:gd name="T70" fmla="+- 0 4966 4523"/>
                              <a:gd name="T71" fmla="*/ 4966 h 737"/>
                              <a:gd name="T72" fmla="+- 0 2790 2056"/>
                              <a:gd name="T73" fmla="*/ T72 w 764"/>
                              <a:gd name="T74" fmla="+- 0 5035 4523"/>
                              <a:gd name="T75" fmla="*/ 5035 h 737"/>
                              <a:gd name="T76" fmla="+- 0 2754 2056"/>
                              <a:gd name="T77" fmla="*/ T76 w 764"/>
                              <a:gd name="T78" fmla="+- 0 5098 4523"/>
                              <a:gd name="T79" fmla="*/ 5098 h 737"/>
                              <a:gd name="T80" fmla="+- 0 2708 2056"/>
                              <a:gd name="T81" fmla="*/ T80 w 764"/>
                              <a:gd name="T82" fmla="+- 0 5152 4523"/>
                              <a:gd name="T83" fmla="*/ 5152 h 737"/>
                              <a:gd name="T84" fmla="+- 0 2651 2056"/>
                              <a:gd name="T85" fmla="*/ T84 w 764"/>
                              <a:gd name="T86" fmla="+- 0 5197 4523"/>
                              <a:gd name="T87" fmla="*/ 5197 h 737"/>
                              <a:gd name="T88" fmla="+- 0 2586 2056"/>
                              <a:gd name="T89" fmla="*/ T88 w 764"/>
                              <a:gd name="T90" fmla="+- 0 5231 4523"/>
                              <a:gd name="T91" fmla="*/ 5231 h 737"/>
                              <a:gd name="T92" fmla="+- 0 2515 2056"/>
                              <a:gd name="T93" fmla="*/ T92 w 764"/>
                              <a:gd name="T94" fmla="+- 0 5252 4523"/>
                              <a:gd name="T95" fmla="*/ 5252 h 737"/>
                              <a:gd name="T96" fmla="+- 0 2438 2056"/>
                              <a:gd name="T97" fmla="*/ T96 w 764"/>
                              <a:gd name="T98" fmla="+- 0 5260 4523"/>
                              <a:gd name="T99" fmla="*/ 5260 h 737"/>
                              <a:gd name="T100" fmla="+- 0 2361 2056"/>
                              <a:gd name="T101" fmla="*/ T100 w 764"/>
                              <a:gd name="T102" fmla="+- 0 5252 4523"/>
                              <a:gd name="T103" fmla="*/ 5252 h 737"/>
                              <a:gd name="T104" fmla="+- 0 2289 2056"/>
                              <a:gd name="T105" fmla="*/ T104 w 764"/>
                              <a:gd name="T106" fmla="+- 0 5231 4523"/>
                              <a:gd name="T107" fmla="*/ 5231 h 737"/>
                              <a:gd name="T108" fmla="+- 0 2224 2056"/>
                              <a:gd name="T109" fmla="*/ T108 w 764"/>
                              <a:gd name="T110" fmla="+- 0 5197 4523"/>
                              <a:gd name="T111" fmla="*/ 5197 h 737"/>
                              <a:gd name="T112" fmla="+- 0 2167 2056"/>
                              <a:gd name="T113" fmla="*/ T112 w 764"/>
                              <a:gd name="T114" fmla="+- 0 5152 4523"/>
                              <a:gd name="T115" fmla="*/ 5152 h 737"/>
                              <a:gd name="T116" fmla="+- 0 2121 2056"/>
                              <a:gd name="T117" fmla="*/ T116 w 764"/>
                              <a:gd name="T118" fmla="+- 0 5098 4523"/>
                              <a:gd name="T119" fmla="*/ 5098 h 737"/>
                              <a:gd name="T120" fmla="+- 0 2086 2056"/>
                              <a:gd name="T121" fmla="*/ T120 w 764"/>
                              <a:gd name="T122" fmla="+- 0 5035 4523"/>
                              <a:gd name="T123" fmla="*/ 5035 h 737"/>
                              <a:gd name="T124" fmla="+- 0 2063 2056"/>
                              <a:gd name="T125" fmla="*/ T124 w 764"/>
                              <a:gd name="T126" fmla="+- 0 4966 4523"/>
                              <a:gd name="T127" fmla="*/ 4966 h 737"/>
                              <a:gd name="T128" fmla="+- 0 2056 2056"/>
                              <a:gd name="T129" fmla="*/ T128 w 764"/>
                              <a:gd name="T130" fmla="+- 0 4892 4523"/>
                              <a:gd name="T131" fmla="*/ 4892 h 7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764" h="737">
                                <a:moveTo>
                                  <a:pt x="0" y="369"/>
                                </a:moveTo>
                                <a:lnTo>
                                  <a:pt x="7" y="294"/>
                                </a:lnTo>
                                <a:lnTo>
                                  <a:pt x="30" y="225"/>
                                </a:lnTo>
                                <a:lnTo>
                                  <a:pt x="65" y="163"/>
                                </a:lnTo>
                                <a:lnTo>
                                  <a:pt x="111" y="108"/>
                                </a:lnTo>
                                <a:lnTo>
                                  <a:pt x="168" y="63"/>
                                </a:lnTo>
                                <a:lnTo>
                                  <a:pt x="233" y="29"/>
                                </a:lnTo>
                                <a:lnTo>
                                  <a:pt x="305" y="8"/>
                                </a:lnTo>
                                <a:lnTo>
                                  <a:pt x="382" y="0"/>
                                </a:lnTo>
                                <a:lnTo>
                                  <a:pt x="459" y="8"/>
                                </a:lnTo>
                                <a:lnTo>
                                  <a:pt x="530" y="29"/>
                                </a:lnTo>
                                <a:lnTo>
                                  <a:pt x="595" y="63"/>
                                </a:lnTo>
                                <a:lnTo>
                                  <a:pt x="652" y="108"/>
                                </a:lnTo>
                                <a:lnTo>
                                  <a:pt x="698" y="163"/>
                                </a:lnTo>
                                <a:lnTo>
                                  <a:pt x="734" y="225"/>
                                </a:lnTo>
                                <a:lnTo>
                                  <a:pt x="756" y="294"/>
                                </a:lnTo>
                                <a:lnTo>
                                  <a:pt x="764" y="369"/>
                                </a:lnTo>
                                <a:lnTo>
                                  <a:pt x="756" y="443"/>
                                </a:lnTo>
                                <a:lnTo>
                                  <a:pt x="734" y="512"/>
                                </a:lnTo>
                                <a:lnTo>
                                  <a:pt x="698" y="575"/>
                                </a:lnTo>
                                <a:lnTo>
                                  <a:pt x="652" y="629"/>
                                </a:lnTo>
                                <a:lnTo>
                                  <a:pt x="595" y="674"/>
                                </a:lnTo>
                                <a:lnTo>
                                  <a:pt x="530" y="708"/>
                                </a:lnTo>
                                <a:lnTo>
                                  <a:pt x="459" y="729"/>
                                </a:lnTo>
                                <a:lnTo>
                                  <a:pt x="382" y="737"/>
                                </a:lnTo>
                                <a:lnTo>
                                  <a:pt x="305" y="729"/>
                                </a:lnTo>
                                <a:lnTo>
                                  <a:pt x="233" y="708"/>
                                </a:lnTo>
                                <a:lnTo>
                                  <a:pt x="168" y="674"/>
                                </a:lnTo>
                                <a:lnTo>
                                  <a:pt x="111" y="629"/>
                                </a:lnTo>
                                <a:lnTo>
                                  <a:pt x="65" y="575"/>
                                </a:lnTo>
                                <a:lnTo>
                                  <a:pt x="30" y="512"/>
                                </a:lnTo>
                                <a:lnTo>
                                  <a:pt x="7" y="443"/>
                                </a:lnTo>
                                <a:lnTo>
                                  <a:pt x="0" y="369"/>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 name="Text Box 10"/>
                        <wps:cNvSpPr txBox="1">
                          <a:spLocks noChangeArrowheads="1"/>
                        </wps:cNvSpPr>
                        <wps:spPr bwMode="auto">
                          <a:xfrm>
                            <a:off x="2378" y="560"/>
                            <a:ext cx="132" cy="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5" w:lineRule="exact"/>
                                <w:rPr>
                                  <w:rFonts w:ascii="Calibri"/>
                                </w:rPr>
                              </w:pPr>
                              <w:r>
                                <w:rPr>
                                  <w:rFonts w:ascii="Calibri"/>
                                </w:rPr>
                                <w:t>1</w:t>
                              </w:r>
                            </w:p>
                            <w:p w:rsidR="00577791" w:rsidRDefault="00577791" w:rsidP="007E47C5">
                              <w:pPr>
                                <w:spacing w:before="3"/>
                                <w:rPr>
                                  <w:sz w:val="30"/>
                                </w:rPr>
                              </w:pPr>
                            </w:p>
                            <w:p w:rsidR="00577791" w:rsidRDefault="00577791" w:rsidP="007E47C5">
                              <w:pPr>
                                <w:spacing w:line="265" w:lineRule="exact"/>
                                <w:rPr>
                                  <w:rFonts w:ascii="Calibri"/>
                                </w:rPr>
                              </w:pPr>
                              <w:r>
                                <w:rPr>
                                  <w:rFonts w:ascii="Calibri"/>
                                </w:rPr>
                                <w:t>2</w:t>
                              </w:r>
                            </w:p>
                          </w:txbxContent>
                        </wps:txbx>
                        <wps:bodyPr rot="0" vert="horz" wrap="square" lIns="0" tIns="0" rIns="0" bIns="0" anchor="t" anchorCtr="0" upright="1">
                          <a:noAutofit/>
                        </wps:bodyPr>
                      </wps:wsp>
                      <wps:wsp>
                        <wps:cNvPr id="134" name="Text Box 9"/>
                        <wps:cNvSpPr txBox="1">
                          <a:spLocks noChangeArrowheads="1"/>
                        </wps:cNvSpPr>
                        <wps:spPr bwMode="auto">
                          <a:xfrm>
                            <a:off x="2378" y="1801"/>
                            <a:ext cx="13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1" w:lineRule="exact"/>
                                <w:rPr>
                                  <w:rFonts w:ascii="Calibri"/>
                                </w:rPr>
                              </w:pPr>
                              <w:r>
                                <w:rPr>
                                  <w:rFonts w:ascii="Calibri"/>
                                </w:rPr>
                                <w:t>3</w:t>
                              </w:r>
                            </w:p>
                          </w:txbxContent>
                        </wps:txbx>
                        <wps:bodyPr rot="0" vert="horz" wrap="square" lIns="0" tIns="0" rIns="0" bIns="0" anchor="t" anchorCtr="0" upright="1">
                          <a:noAutofit/>
                        </wps:bodyPr>
                      </wps:wsp>
                      <wps:wsp>
                        <wps:cNvPr id="136" name="Text Box 8"/>
                        <wps:cNvSpPr txBox="1">
                          <a:spLocks noChangeArrowheads="1"/>
                        </wps:cNvSpPr>
                        <wps:spPr bwMode="auto">
                          <a:xfrm>
                            <a:off x="2378" y="2449"/>
                            <a:ext cx="13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1" w:lineRule="exact"/>
                                <w:rPr>
                                  <w:rFonts w:ascii="Calibri"/>
                                </w:rPr>
                              </w:pPr>
                              <w:r>
                                <w:rPr>
                                  <w:rFonts w:ascii="Calibri"/>
                                </w:rPr>
                                <w:t>4</w:t>
                              </w:r>
                            </w:p>
                          </w:txbxContent>
                        </wps:txbx>
                        <wps:bodyPr rot="0" vert="horz" wrap="square" lIns="0" tIns="0" rIns="0" bIns="0" anchor="t" anchorCtr="0" upright="1">
                          <a:noAutofit/>
                        </wps:bodyPr>
                      </wps:wsp>
                      <wps:wsp>
                        <wps:cNvPr id="138" name="Text Box 7"/>
                        <wps:cNvSpPr txBox="1">
                          <a:spLocks noChangeArrowheads="1"/>
                        </wps:cNvSpPr>
                        <wps:spPr bwMode="auto">
                          <a:xfrm>
                            <a:off x="2378" y="3109"/>
                            <a:ext cx="13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1" w:lineRule="exact"/>
                                <w:rPr>
                                  <w:rFonts w:ascii="Calibri"/>
                                </w:rPr>
                              </w:pPr>
                              <w:r>
                                <w:rPr>
                                  <w:rFonts w:ascii="Calibri"/>
                                </w:rPr>
                                <w:t>5</w:t>
                              </w:r>
                            </w:p>
                          </w:txbxContent>
                        </wps:txbx>
                        <wps:bodyPr rot="0" vert="horz" wrap="square" lIns="0" tIns="0" rIns="0" bIns="0" anchor="t" anchorCtr="0" upright="1">
                          <a:noAutofit/>
                        </wps:bodyPr>
                      </wps:wsp>
                      <wps:wsp>
                        <wps:cNvPr id="140" name="Text Box 6"/>
                        <wps:cNvSpPr txBox="1">
                          <a:spLocks noChangeArrowheads="1"/>
                        </wps:cNvSpPr>
                        <wps:spPr bwMode="auto">
                          <a:xfrm>
                            <a:off x="2378" y="3791"/>
                            <a:ext cx="13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1" w:lineRule="exact"/>
                                <w:rPr>
                                  <w:rFonts w:ascii="Calibri"/>
                                </w:rPr>
                              </w:pPr>
                              <w:r>
                                <w:rPr>
                                  <w:rFonts w:ascii="Calibri"/>
                                </w:rPr>
                                <w:t>6</w:t>
                              </w:r>
                            </w:p>
                          </w:txbxContent>
                        </wps:txbx>
                        <wps:bodyPr rot="0" vert="horz" wrap="square" lIns="0" tIns="0" rIns="0" bIns="0" anchor="t" anchorCtr="0" upright="1">
                          <a:noAutofit/>
                        </wps:bodyPr>
                      </wps:wsp>
                      <wps:wsp>
                        <wps:cNvPr id="142" name="Text Box 5"/>
                        <wps:cNvSpPr txBox="1">
                          <a:spLocks noChangeArrowheads="1"/>
                        </wps:cNvSpPr>
                        <wps:spPr bwMode="auto">
                          <a:xfrm>
                            <a:off x="2378" y="4446"/>
                            <a:ext cx="132" cy="8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91" w:rsidRDefault="00577791" w:rsidP="007E47C5">
                              <w:pPr>
                                <w:spacing w:line="225" w:lineRule="exact"/>
                                <w:rPr>
                                  <w:rFonts w:ascii="Calibri"/>
                                </w:rPr>
                              </w:pPr>
                              <w:r>
                                <w:rPr>
                                  <w:rFonts w:ascii="Calibri"/>
                                </w:rPr>
                                <w:t>7</w:t>
                              </w:r>
                            </w:p>
                            <w:p w:rsidR="00577791" w:rsidRDefault="00577791" w:rsidP="007E47C5">
                              <w:pPr>
                                <w:rPr>
                                  <w:sz w:val="30"/>
                                </w:rPr>
                              </w:pPr>
                            </w:p>
                            <w:p w:rsidR="00577791" w:rsidRDefault="00577791" w:rsidP="007E47C5">
                              <w:pPr>
                                <w:spacing w:before="1" w:line="265" w:lineRule="exact"/>
                                <w:rPr>
                                  <w:rFonts w:ascii="Calibri"/>
                                </w:rPr>
                              </w:pPr>
                              <w:r>
                                <w:rPr>
                                  <w:rFonts w:ascii="Calibri"/>
                                </w:rPr>
                                <w:t>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91" o:spid="_x0000_s1028" style="position:absolute;left:0;text-align:left;margin-left:92.25pt;margin-top:15.15pt;width:456.2pt;height:268.95pt;z-index:-251593728;mso-wrap-distance-left:0;mso-wrap-distance-right:0;mso-position-horizontal-relative:page" coordorigin="1845,303" coordsize="9124,5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">
                <v:rect id="Rectangle 60" o:spid="_x0000_s1029" style="position:absolute;left:1852;top:501;width:9109;height: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W3fMQA&#10;AADcAAAADwAAAGRycy9kb3ducmV2LnhtbESPQWvCQBSE7wX/w/IEb3VjDlKjqwS1oBeLVjw/s88k&#10;mH0bstsk+uu7BaHHYWa+YRar3lSipcaVlhVMxhEI4szqknMF5+/P9w8QziNrrCyTggc5WC0HbwtM&#10;tO34SO3J5yJA2CWooPC+TqR0WUEG3djWxMG72cagD7LJpW6wC3BTyTiKptJgyWGhwJrWBWX3049R&#10;sNs/02PbRelXd7Apba9xu7kYpUbDPp2D8NT7//CrvdMK4lkMf2fC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lt3zEAAAA3AAAAA8AAAAAAAAAAAAAAAAAmAIAAGRycy9k&#10;b3ducmV2LnhtbFBLBQYAAAAABAAEAPUAAACJAwAAAAA=&#10;" fillcolor="#c5d9f0" stroked="f"/>
                <v:rect id="Rectangle 59" o:spid="_x0000_s1030" style="position:absolute;left:1852;top:501;width:9109;height: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y2E8QA&#10;AADcAAAADwAAAGRycy9kb3ducmV2LnhtbESPQWsCMRSE74L/ITzBm2artNStUVZR8CTUFmpvj81r&#10;srh5WTbRXf99Uyh4HGbmG2a57l0tbtSGyrOCp2kGgrj0umKj4PNjP3kFESKyxtozKbhTgPVqOFhi&#10;rn3H73Q7RSMShEOOCmyMTS5lKC05DFPfECfvx7cOY5KtkbrFLsFdLWdZ9iIdVpwWLDa0tVReTlen&#10;YNd8H4tnE2TxFe354jfd3h6NUuNRX7yBiNTHR/i/fdAKZos5/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MthPEAAAA3AAAAA8AAAAAAAAAAAAAAAAAmAIAAGRycy9k&#10;b3ducmV2LnhtbFBLBQYAAAAABAAEAPUAAACJAwAAAAA=&#10;" filled="f"/>
                <v:shape id="Freeform 58" o:spid="_x0000_s1031" style="position:absolute;left:1956;top:31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P8cUA&#10;AADcAAAADwAAAGRycy9kb3ducmV2LnhtbESP0WrCQBRE3wX/YblC33RjpFKja9BAoX0pdtsPuGSv&#10;Sdrs3ZjdauzXdwuCj8PMnGE2+WBbcabeN44VzGcJCOLSmYYrBZ8fz9MnED4gG2wdk4Ireci349EG&#10;M+Mu/E5nHSoRIewzVFCH0GVS+rImi37mOuLoHV1vMUTZV9L0eIlw28o0SZbSYsNxocaOiprKb/1j&#10;FZyu+LvY0+JYfklnB/1WvBYHrdTDZNitQQQawj18a78YBenqEf7PxCM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38/xxQAAANwAAAAPAAAAAAAAAAAAAAAAAJgCAABkcnMv&#10;ZG93bnJldi54bWxQSwUGAAAAAAQABAD1AAAAigMAAAAA&#10;" path="m477,l400,5,326,22,258,48,195,83r-55,43l92,176,53,233,24,295,6,361,,432r6,70l24,568r29,62l92,687r48,50l195,780r63,35l326,842r74,16l477,864r78,-6l628,842r69,-27l759,780r56,-43l863,687r39,-57l930,568r19,-66l955,432r-6,-71l930,295,902,233,863,176,815,126,759,83,697,48,628,22,555,5,477,xe" fillcolor="#f79546" stroked="f">
                  <v:path arrowok="t" o:connecttype="custom" o:connectlocs="477,311;400,316;326,333;258,359;195,394;140,437;92,487;53,544;24,606;6,672;0,743;6,813;24,879;53,941;92,998;140,1048;195,1091;258,1126;326,1153;400,1169;477,1175;555,1169;628,1153;697,1126;759,1091;815,1048;863,998;902,941;930,879;949,813;955,743;949,672;930,606;902,544;863,487;815,437;759,394;697,359;628,333;555,316;477,311" o:connectangles="0,0,0,0,0,0,0,0,0,0,0,0,0,0,0,0,0,0,0,0,0,0,0,0,0,0,0,0,0,0,0,0,0,0,0,0,0,0,0,0,0"/>
                </v:shape>
                <v:shape id="Freeform 57" o:spid="_x0000_s1032" style="position:absolute;left:1956;top:31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Ctr8A&#10;AADcAAAADwAAAGRycy9kb3ducmV2LnhtbESPwQrCMBBE74L/EFbwpqkeRKtRRBAFvaj9gKVZ22qz&#10;KU1a698bQfA4zMwbZrXpTClaql1hWcFkHIEgTq0uOFOQ3PajOQjnkTWWlknBmxxs1v3eCmNtX3yh&#10;9uozESDsYlSQe1/FUro0J4NubCvi4N1tbdAHWWdS1/gKcFPKaRTNpMGCw0KOFe1ySp/Xxig48GPb&#10;RFlBbiKTuTnRvWnPrVLDQbddgvDU+X/41z5qBdPFDL5nwhGQ6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8YK2vwAAANwAAAAPAAAAAAAAAAAAAAAAAJgCAABkcnMvZG93bnJl&#10;di54bWxQSwUGAAAAAAQABAD1AAAAhAMAAAAA&#10;" path="m,432l6,361,24,295,53,233,92,176r48,-50l195,83,258,48,326,22,400,5,477,r78,5l628,22r69,26l759,83r56,43l863,176r39,57l930,295r19,66l955,432r-6,70l930,568r-28,62l863,687r-48,50l759,780r-62,35l628,842r-73,16l477,864r-77,-6l326,842,258,815,195,780,140,737,92,687,53,630,24,568,6,502,,432xe" filled="f">
                  <v:path arrowok="t" o:connecttype="custom" o:connectlocs="0,743;6,672;24,606;53,544;92,487;140,437;195,394;258,359;326,333;400,316;477,311;555,316;628,333;697,359;759,394;815,437;863,487;902,544;930,606;949,672;955,743;949,813;930,879;902,941;863,998;815,1048;759,1091;697,1126;628,1153;555,1169;477,1175;400,1169;326,1153;258,1126;195,1091;140,1048;92,998;53,941;24,879;6,813;0,743" o:connectangles="0,0,0,0,0,0,0,0,0,0,0,0,0,0,0,0,0,0,0,0,0,0,0,0,0,0,0,0,0,0,0,0,0,0,0,0,0,0,0,0,0"/>
                </v:shape>
                <v:shape id="Picture 56" o:spid="_x0000_s1033" type="#_x0000_t75" style="position:absolute;left:2104;top:516;width:660;height: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eT7PGAAAA3AAAAA8AAABkcnMvZG93bnJldi54bWxEj0FrwkAUhO8F/8PyhN7qphFim7qKSIUi&#10;etDanl+zr0lI9m3IbpPor3cFocdhZr5h5svB1KKj1pWWFTxPIhDEmdUl5wpOn5unFxDOI2usLZOC&#10;MzlYLkYPc0y17flA3dHnIkDYpaig8L5JpXRZQQbdxDbEwfu1rUEfZJtL3WIf4KaWcRQl0mDJYaHA&#10;htYFZdXxzyjYJj+nTWz6/f47mV6+pt17Ve0qpR7Hw+oNhKfB/4fv7Q+tIH6dwe1MOAJyc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Z5Ps8YAAADcAAAADwAAAAAAAAAAAAAA&#10;AACfAgAAZHJzL2Rvd25yZXYueG1sUEsFBgAAAAAEAAQA9wAAAJIDAAAAAA==&#10;">
                  <v:imagedata r:id="rId168" o:title=""/>
                </v:shape>
                <v:rect id="Rectangle 55" o:spid="_x0000_s1034" style="position:absolute;left:1852;top:1331;width:9109;height: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2AlsEA&#10;AADcAAAADwAAAGRycy9kb3ducmV2LnhtbERPy4rCMBTdC/5DuII7Te1CZqpRijqgmxEfuL4217bY&#10;3JQm09b5+slCmOXhvJfr3lSipcaVlhXMphEI4szqknMF18vX5AOE88gaK8uk4EUO1qvhYImJth2f&#10;qD37XIQQdgkqKLyvEyldVpBBN7U1ceAetjHoA2xyqRvsQripZBxFc2mw5NBQYE2bgrLn+cco2B9+&#10;01PbRemx+7Yp7e5xu70ZpcajPl2A8NT7f/HbvdcK4s+wNpwJR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6NgJbBAAAA3AAAAA8AAAAAAAAAAAAAAAAAmAIAAGRycy9kb3du&#10;cmV2LnhtbFBLBQYAAAAABAAEAPUAAACGAwAAAAA=&#10;" fillcolor="#c5d9f0" stroked="f"/>
                <v:rect id="Rectangle 54" o:spid="_x0000_s1035" style="position:absolute;left:1852;top:1331;width:9109;height: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SB+cMA&#10;AADcAAAADwAAAGRycy9kb3ducmV2LnhtbESPQWsCMRSE7wX/Q3iCt5pVsNTVKGup4EmoCurtsXkm&#10;i5uXZRPd7b9vCoUeh5n5hlmue1eLJ7Wh8qxgMs5AEJdeV2wUnI7b13cQISJrrD2Tgm8KsF4NXpaY&#10;a9/xFz0P0YgE4ZCjAhtjk0sZSksOw9g3xMm7+dZhTLI1UrfYJbir5TTL3qTDitOCxYY+LJX3w8Mp&#10;+Gyu+2JmgizO0V7uftNt7d4oNRr2xQJEpD7+h//aO61gOp/D75l0BO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OSB+cMAAADcAAAADwAAAAAAAAAAAAAAAACYAgAAZHJzL2Rv&#10;d25yZXYueG1sUEsFBgAAAAAEAAQA9QAAAIgDAAAAAA==&#10;" filled="f"/>
                <v:shape id="Freeform 53" o:spid="_x0000_s1036" style="position:absolute;left:1956;top:926;width:955;height:864;visibility:visible;mso-wrap-style:square;v-text-anchor:top" coordsize="955,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5Cf8EA&#10;AADcAAAADwAAAGRycy9kb3ducmV2LnhtbERPz2vCMBS+C/sfwht403STieuMMobKdhLbsvOjebZl&#10;zUtJok3/++Uw2PHj+73dR9OLOznfWVbwtMxAENdWd9woqMrjYgPCB2SNvWVSMJGH/e5htsVc25Ev&#10;dC9CI1II+xwVtCEMuZS+bsmgX9qBOHFX6wyGBF0jtcMxhZtePmfZWhrsODW0ONBHS/VPcTMKjhG/&#10;3ao8HV6dn86Vw6947V6Umj/G9zcQgWL4F/+5P7WCVZbmpzPpCM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uQn/BAAAA3AAAAA8AAAAAAAAAAAAAAAAAmAIAAGRycy9kb3du&#10;cmV2LnhtbFBLBQYAAAAABAAEAPUAAACGAwAAAAA=&#10;" path="m477,l400,5,326,22,258,48,195,83r-55,43l92,176,53,233,24,295,6,361,,432r6,70l24,568r29,62l92,687r48,50l195,780r63,35l326,842r74,16l477,864r78,-6l628,842r69,-27l759,780r56,-43l863,687r39,-57l930,568r19,-66l955,432r-6,-71l930,295,902,233,863,176,815,126,759,83,697,48,628,22,555,5,477,xe" fillcolor="#f79546" stroked="f">
                  <v:path arrowok="t" o:connecttype="custom" o:connectlocs="477,927;400,932;326,949;258,975;195,1010;140,1053;92,1103;53,1160;24,1222;6,1288;0,1359;6,1429;24,1495;53,1557;92,1614;140,1664;195,1707;258,1742;326,1769;400,1785;477,1791;555,1785;628,1769;697,1742;759,1707;815,1664;863,1614;902,1557;930,1495;949,1429;955,1359;949,1288;930,1222;902,1160;863,1103;815,1053;759,1010;697,975;628,949;555,932;477,927" o:connectangles="0,0,0,0,0,0,0,0,0,0,0,0,0,0,0,0,0,0,0,0,0,0,0,0,0,0,0,0,0,0,0,0,0,0,0,0,0,0,0,0,0"/>
                </v:shape>
                <v:shape id="Freeform 52" o:spid="_x0000_s1037" style="position:absolute;left:1956;top:926;width:955;height:864;visibility:visible;mso-wrap-style:square;v-text-anchor:top" coordsize="955,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Yc4MMA&#10;AADcAAAADwAAAGRycy9kb3ducmV2LnhtbESPW4vCMBSE34X9D+EI+6aJF2TpGkVEZd+8Lft8aI5t&#10;sTnpNrFWf70RBB+HmfmGmc5bW4qGal841jDoKxDEqTMFZxp+j+veFwgfkA2WjknDjTzMZx+dKSbG&#10;XXlPzSFkIkLYJ6ghD6FKpPRpThZ931XE0Tu52mKIss6kqfEa4baUQ6Um0mLBcSHHipY5pefDxWr4&#10;K3f/w9W9WbrxdrGxPFoV54vS+rPbLr5BBGrDO/xq/xgNIzWA55l4BO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Yc4MMAAADcAAAADwAAAAAAAAAAAAAAAACYAgAAZHJzL2Rv&#10;d25yZXYueG1sUEsFBgAAAAAEAAQA9QAAAIgDAAAAAA==&#10;" path="m,432l6,361,24,295,53,233,92,176r48,-50l195,83,258,48,326,22,400,5,477,r78,5l628,22r69,26l759,83r56,43l863,176r39,57l930,295r19,66l955,432r-6,70l930,568r-28,62l863,687r-48,50l759,780r-62,35l628,842r-73,16l477,864r-77,-6l326,842,258,815,195,780,140,737,92,687,53,630,24,568,6,502,,432xe" filled="f">
                  <v:path arrowok="t" o:connecttype="custom" o:connectlocs="0,1359;6,1288;24,1222;53,1160;92,1103;140,1053;195,1010;258,975;326,949;400,932;477,927;555,932;628,949;697,975;759,1010;815,1053;863,1103;902,1160;930,1222;949,1288;955,1359;949,1429;930,1495;902,1557;863,1614;815,1664;759,1707;697,1742;628,1769;555,1785;477,1791;400,1785;326,1769;258,1742;195,1707;140,1664;92,1614;53,1557;24,1495;6,1429;0,1359" o:connectangles="0,0,0,0,0,0,0,0,0,0,0,0,0,0,0,0,0,0,0,0,0,0,0,0,0,0,0,0,0,0,0,0,0,0,0,0,0,0,0,0,0"/>
                </v:shape>
                <v:shape id="Picture 51" o:spid="_x0000_s1038" type="#_x0000_t75" style="position:absolute;left:2104;top:1133;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8CdjHGAAAA3AAAAA8AAABkcnMvZG93bnJldi54bWxEj0FrwkAUhO8F/8PyCr3VTRMIJXWVUhSk&#10;1IMae37NviYh2bchuyapv94VCh6HmfmGWawm04qBeldbVvAyj0AQF1bXXCrIj5vnVxDOI2tsLZOC&#10;P3KwWs4eFphpO/KehoMvRYCwy1BB5X2XSemKigy6ue2Ig/dre4M+yL6UuscxwE0r4yhKpcGaw0KF&#10;HX1UVDSHs1Hwmf7km9iMu913mlxOybBumq9GqafH6f0NhKfJ38P/7a1WkEQx3M6EIyC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wJ2McYAAADcAAAADwAAAAAAAAAAAAAA&#10;AACfAgAAZHJzL2Rvd25yZXYueG1sUEsFBgAAAAAEAAQA9wAAAJIDAAAAAA==&#10;">
                  <v:imagedata r:id="rId168" o:title=""/>
                </v:shape>
                <v:rect id="Rectangle 50" o:spid="_x0000_s1039" style="position:absolute;left:1852;top:2197;width:9109;height: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KI/cQA&#10;AADcAAAADwAAAGRycy9kb3ducmV2LnhtbESPT2vCQBTE7wW/w/KE3uquCiLRVUJVsJeKf/D8mn1N&#10;QrNvQ3abpP30riB4HGbmN8xy3dtKtNT40rGG8UiBIM6cKTnXcDnv3uYgfEA2WDkmDX/kYb0avCwx&#10;Ma7jI7WnkIsIYZ+ghiKEOpHSZwVZ9CNXE0fv2zUWQ5RNLk2DXYTbSk6UmkmLJceFAmt6Lyj7Of1a&#10;DfuP//TYdio9dJ8upe3XpN1crdavwz5dgAjUh2f40d4bDVM1hfu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CiP3EAAAA3AAAAA8AAAAAAAAAAAAAAAAAmAIAAGRycy9k&#10;b3ducmV2LnhtbFBLBQYAAAAABAAEAPUAAACJAwAAAAA=&#10;" fillcolor="#c5d9f0" stroked="f"/>
                <v:rect id="Rectangle 49" o:spid="_x0000_s1040" style="position:absolute;left:1852;top:2197;width:9109;height: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60fcQA&#10;AADcAAAADwAAAGRycy9kb3ducmV2LnhtbESPQWsCMRSE74X+h/AK3mq2tRVZjbItFTwJVUG9PTbP&#10;ZHHzsmxSd/33jSB4HGbmG2a26F0tLtSGyrOCt2EGgrj0umKjYLddvk5AhIissfZMCq4UYDF/fpph&#10;rn3Hv3TZRCMShEOOCmyMTS5lKC05DEPfECfv5FuHMcnWSN1il+Culu9ZNpYOK04LFhv6tlSeN39O&#10;wU9zXBefJshiH+3h7L+6pV0bpQYvfTEFEamPj/C9vdIKRtkH3M6kIy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OtH3EAAAA3AAAAA8AAAAAAAAAAAAAAAAAmAIAAGRycy9k&#10;b3ducmV2LnhtbFBLBQYAAAAABAAEAPUAAACJAwAAAAA=&#10;" filled="f"/>
                <v:shape id="Freeform 48" o:spid="_x0000_s1041" style="position:absolute;left:1956;top:155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V68UA&#10;AADcAAAADwAAAGRycy9kb3ducmV2LnhtbESP3WrCQBSE7wu+w3KE3jUbGywldRUNFOqN2LQPcMie&#10;/NTs2TS7NYlP7wpCL4eZ+YZZbUbTijP1rrGsYBHFIIgLqxuuFHx/vT+9gnAeWWNrmRRM5GCznj2s&#10;MNV24E86574SAcIuRQW1910qpStqMugi2xEHr7S9QR9kX0nd4xDgppXPcfwiDTYcFmrsKKupOOV/&#10;RsHvhJdkR0lZ/EhrxvyQ7bNjrtTjfNy+gfA0+v/wvf2hFSTxEm5nw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FXrxQAAANwAAAAPAAAAAAAAAAAAAAAAAJgCAABkcnMv&#10;ZG93bnJldi54bWxQSwUGAAAAAAQABAD1AAAAigMAAAAA&#10;" path="m477,l400,6,326,22,258,48,195,84r-55,43l92,177,53,234,24,296,6,362,,432r6,70l24,569r29,62l92,687r48,51l195,781r63,35l326,842r74,17l477,864r78,-5l628,842r69,-26l759,781r56,-43l863,687r39,-56l930,569r19,-67l955,432r-6,-70l930,296,902,234,863,177,815,127,759,84,697,48,628,22,555,6,477,xe" fillcolor="#f79546" stroked="f">
                  <v:path arrowok="t" o:connecttype="custom" o:connectlocs="477,1550;400,1556;326,1572;258,1598;195,1634;140,1677;92,1727;53,1784;24,1846;6,1912;0,1982;6,2052;24,2119;53,2181;92,2237;140,2288;195,2331;258,2366;326,2392;400,2409;477,2414;555,2409;628,2392;697,2366;759,2331;815,2288;863,2237;902,2181;930,2119;949,2052;955,1982;949,1912;930,1846;902,1784;863,1727;815,1677;759,1634;697,1598;628,1572;555,1556;477,1550" o:connectangles="0,0,0,0,0,0,0,0,0,0,0,0,0,0,0,0,0,0,0,0,0,0,0,0,0,0,0,0,0,0,0,0,0,0,0,0,0,0,0,0,0"/>
                </v:shape>
                <v:shape id="Freeform 47" o:spid="_x0000_s1042" style="position:absolute;left:1956;top:155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YrMEA&#10;AADcAAAADwAAAGRycy9kb3ducmV2LnhtbESP3YrCMBSE74V9h3AWvNPEFURqU5GFZQW98ecBDs2x&#10;rTYnpUlrfXsjCF4OM/MNk64HW4ueWl851jCbKhDEuTMVFxrOp7/JEoQPyAZrx6ThQR7W2dcoxcS4&#10;Ox+oP4ZCRAj7BDWUITSJlD4vyaKfuoY4ehfXWgxRtoU0Ld4j3NbyR6mFtFhxXCixod+S8tuxsxr+&#10;+brpVFGRn8nz0u7o0vX7Xuvx97BZgQg0hE/43d4aDXO1gNeZeARk9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aGKzBAAAA3AAAAA8AAAAAAAAAAAAAAAAAmAIAAGRycy9kb3du&#10;cmV2LnhtbFBLBQYAAAAABAAEAPUAAACGAwAAAAA=&#10;" path="m,432l6,362,24,296,53,234,92,177r48,-50l195,84,258,48,326,22,400,6,477,r78,6l628,22r69,26l759,84r56,43l863,177r39,57l930,296r19,66l955,432r-6,70l930,569r-28,62l863,687r-48,51l759,781r-62,35l628,842r-73,17l477,864r-77,-5l326,842,258,816,195,781,140,738,92,687,53,631,24,569,6,502,,432xe" filled="f">
                  <v:path arrowok="t" o:connecttype="custom" o:connectlocs="0,1982;6,1912;24,1846;53,1784;92,1727;140,1677;195,1634;258,1598;326,1572;400,1556;477,1550;555,1556;628,1572;697,1598;759,1634;815,1677;863,1727;902,1784;930,1846;949,1912;955,1982;949,2052;930,2119;902,2181;863,2237;815,2288;759,2331;697,2366;628,2392;555,2409;477,2414;400,2409;326,2392;258,2366;195,2331;140,2288;92,2237;53,2181;24,2119;6,2052;0,1982" o:connectangles="0,0,0,0,0,0,0,0,0,0,0,0,0,0,0,0,0,0,0,0,0,0,0,0,0,0,0,0,0,0,0,0,0,0,0,0,0,0,0,0,0"/>
                </v:shape>
                <v:shape id="Picture 46" o:spid="_x0000_s1043" type="#_x0000_t75" style="position:absolute;left:2104;top:1757;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911anGAAAA3AAAAA8AAABkcnMvZG93bnJldi54bWxEj0FrwkAUhO8F/8PyhN7qpgaipK5SSgUp&#10;9aDVnp/ZZxKSfRuya5L6611B6HGYmW+YxWowteiodaVlBa+TCARxZnXJuYLDz/plDsJ5ZI21ZVLw&#10;Rw5Wy9HTAlNte95Rt/e5CBB2KSoovG9SKV1WkEE3sQ1x8M62NeiDbHOpW+wD3NRyGkWJNFhyWCiw&#10;oY+Csmp/MQq+ktNhPTX9dvubxNdj3H1W1Xel1PN4eH8D4Wnw/+FHe6MVxNEM7mfCEZDLG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XVqcYAAADcAAAADwAAAAAAAAAAAAAA&#10;AACfAgAAZHJzL2Rvd25yZXYueG1sUEsFBgAAAAAEAAQA9wAAAJIDAAAAAA==&#10;">
                  <v:imagedata r:id="rId168" o:title=""/>
                </v:shape>
                <v:shape id="Freeform 45" o:spid="_x0000_s1044" style="position:absolute;left:1956;top:2197;width:955;height:866;visibility:visible;mso-wrap-style:square;v-text-anchor:top" coordsize="955,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NEJcMA&#10;AADcAAAADwAAAGRycy9kb3ducmV2LnhtbERPy4rCMBTdD8w/hDvgTtNRlKEaRRx8LEQZdeHsLs2d&#10;ptjclCba6tebhTDLw3lPZq0txY1qXzhW8NlLQBBnThecKzgdl90vED4gaywdk4I7eZhN398mmGrX&#10;8A/dDiEXMYR9igpMCFUqpc8MWfQ9VxFH7s/VFkOEdS51jU0Mt6XsJ8lIWiw4NhisaGEouxyuVsGw&#10;Wen97rdc+4cdbh/X79XCnPtKdT7a+RhEoDb8i1/ujVYwSOLaeCYeAT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NEJcMAAADcAAAADwAAAAAAAAAAAAAAAACYAgAAZHJzL2Rv&#10;d25yZXYueG1sUEsFBgAAAAAEAAQA9QAAAIgDAAAAAA==&#10;" path="m477,l400,6,326,22,258,49,195,84r-55,43l92,177,53,234,24,296,6,363,,433r6,70l24,570r29,62l92,689r48,50l195,782r63,35l326,844r74,16l477,866r78,-6l628,844r69,-27l759,782r56,-43l863,689r39,-57l930,570r19,-67l955,433r-6,-70l930,296,902,234,863,177,815,127,759,84,697,49,628,22,555,6,477,xe" fillcolor="#f79546" stroked="f">
                  <v:path arrowok="t" o:connecttype="custom" o:connectlocs="477,2197;400,2203;326,2219;258,2246;195,2281;140,2324;92,2374;53,2431;24,2493;6,2560;0,2630;6,2700;24,2767;53,2829;92,2886;140,2936;195,2979;258,3014;326,3041;400,3057;477,3063;555,3057;628,3041;697,3014;759,2979;815,2936;863,2886;902,2829;930,2767;949,2700;955,2630;949,2560;930,2493;902,2431;863,2374;815,2324;759,2281;697,2246;628,2219;555,2203;477,2197" o:connectangles="0,0,0,0,0,0,0,0,0,0,0,0,0,0,0,0,0,0,0,0,0,0,0,0,0,0,0,0,0,0,0,0,0,0,0,0,0,0,0,0,0"/>
                </v:shape>
                <v:shape id="Freeform 44" o:spid="_x0000_s1045" style="position:absolute;left:1956;top:2197;width:955;height:866;visibility:visible;mso-wrap-style:square;v-text-anchor:top" coordsize="955,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VfC8UA&#10;AADbAAAADwAAAGRycy9kb3ducmV2LnhtbESPQWvCQBSE74L/YXkFL6KbaokhdRVRBA9CMXrp7ZF9&#10;TaLZt2l2jem/7wqFHoeZ+YZZrntTi45aV1lW8DqNQBDnVldcKLic95MEhPPIGmvLpOCHHKxXw8ES&#10;U20ffKIu84UIEHYpKii9b1IpXV6SQTe1DXHwvmxr0AfZFlK3+AhwU8tZFMXSYMVhocSGtiXlt+xu&#10;FBSfyfcxu87sx+m2y7t4Mb/ex6zU6KXfvIPw1Pv/8F/7oBXEb/D8En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5V8LxQAAANsAAAAPAAAAAAAAAAAAAAAAAJgCAABkcnMv&#10;ZG93bnJldi54bWxQSwUGAAAAAAQABAD1AAAAigMAAAAA&#10;" path="m,433l6,363,24,296,53,234,92,177r48,-50l195,84,258,49,326,22,400,6,477,r78,6l628,22r69,27l759,84r56,43l863,177r39,57l930,296r19,67l955,433r-6,70l930,570r-28,62l863,689r-48,50l759,782r-62,35l628,844r-73,16l477,866r-77,-6l326,844,258,817,195,782,140,739,92,689,53,632,24,570,6,503,,433xe" filled="f">
                  <v:path arrowok="t" o:connecttype="custom" o:connectlocs="0,2630;6,2560;24,2493;53,2431;92,2374;140,2324;195,2281;258,2246;326,2219;400,2203;477,2197;555,2203;628,2219;697,2246;759,2281;815,2324;863,2374;902,2431;930,2493;949,2560;955,2630;949,2700;930,2767;902,2829;863,2886;815,2936;759,2979;697,3014;628,3041;555,3057;477,3063;400,3057;326,3041;258,3014;195,2979;140,2936;92,2886;53,2829;24,2767;6,2700;0,2630" o:connectangles="0,0,0,0,0,0,0,0,0,0,0,0,0,0,0,0,0,0,0,0,0,0,0,0,0,0,0,0,0,0,0,0,0,0,0,0,0,0,0,0,0"/>
                </v:shape>
                <v:shape id="Picture 43" o:spid="_x0000_s1046" type="#_x0000_t75" style="position:absolute;left:2104;top:2405;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dnoHFAAAA2wAAAA8AAABkcnMvZG93bnJldi54bWxEj09rwkAUxO8Fv8PyCr3VTRWWkrqKiIKU&#10;evBfz8/sMwnJvg3ZNUn76btCweMwM79hZovB1qKj1peONbyNExDEmTMl5xpOx83rOwgfkA3WjknD&#10;D3lYzEdPM0yN63lP3SHkIkLYp6ihCKFJpfRZQRb92DXE0bu61mKIss2labGPcFvLSZIoabHkuFBg&#10;Q6uCsupwsxo+1eW0mdh+t/tW09/ztFtX1Vel9cvzsPwAEWgIj/B/e2s0KAX3L/EHyPk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3Z6BxQAAANsAAAAPAAAAAAAAAAAAAAAA&#10;AJ8CAABkcnMvZG93bnJldi54bWxQSwUGAAAAAAQABAD3AAAAkQMAAAAA&#10;">
                  <v:imagedata r:id="rId168" o:title=""/>
                </v:shape>
                <v:rect id="Rectangle 42" o:spid="_x0000_s1047" style="position:absolute;left:1852;top:3173;width:9109;height: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WWW8EA&#10;AADbAAAADwAAAGRycy9kb3ducmV2LnhtbERPTWvCQBC9C/6HZYTedGMOoaSuElqF9NISLT1Ps2MS&#10;zM6G7Jqk/nr3IHh8vO/NbjKtGKh3jWUF61UEgri0uuFKwc/psHwF4TyyxtYyKfgnB7vtfLbBVNuR&#10;CxqOvhIhhF2KCmrvu1RKV9Zk0K1sRxy4s+0N+gD7SuoexxBuWhlHUSINNhwaauzovabycrwaBfnn&#10;LSuGMcq+xy+b0f4vHj5+jVIviyl7A+Fp8k/xw51rBUkYG76EHyC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lllvBAAAA2wAAAA8AAAAAAAAAAAAAAAAAmAIAAGRycy9kb3du&#10;cmV2LnhtbFBLBQYAAAAABAAEAPUAAACGAwAAAAA=&#10;" fillcolor="#c5d9f0" stroked="f"/>
                <v:rect id="Rectangle 41" o:spid="_x0000_s1048" style="position:absolute;left:1852;top:3173;width:9109;height: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Kc8MAA&#10;AADbAAAADwAAAGRycy9kb3ducmV2LnhtbERPz2vCMBS+C/sfwhO8aepAN6qxdENhJ2FuML09mmdS&#10;2ryUJtruvzeHwY4f3+9tMbpW3KkPtWcFy0UGgrjyumaj4PvrMH8FESKyxtYzKfilAMXuabLFXPuB&#10;P+l+ikakEA45KrAxdrmUobLkMCx8R5y4q+8dxgR7I3WPQwp3rXzOsrV0WHNqsNjRu6WqOd2cgn13&#10;OZYrE2T5E+258W/DwR6NUrPpWG5ARBrjv/jP/aEVvKT1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Kc8MAAAADbAAAADwAAAAAAAAAAAAAAAACYAgAAZHJzL2Rvd25y&#10;ZXYueG1sUEsFBgAAAAAEAAQA9QAAAIUDAAAAAA==&#10;" filled="f"/>
                <v:shape id="Freeform 40" o:spid="_x0000_s1049" style="position:absolute;left:1956;top:2858;width:955;height:864;visibility:visible;mso-wrap-style:square;v-text-anchor:top" coordsize="955,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BNN8IA&#10;AADbAAAADwAAAGRycy9kb3ducmV2LnhtbESPQWsCMRSE70L/Q3hCb5pVqW1Xo5SiRU/iKj0/Ns/d&#10;xc3LkqQa/30jCB6HmfmGmS+jacWFnG8sKxgNMxDEpdUNVwqOh/XgA4QPyBpby6TgRh6Wi5feHHNt&#10;r7ynSxEqkSDsc1RQh9DlUvqyJoN+aDvi5J2sMxiSdJXUDq8Jblo5zrKpNNhwWqixo++aynPxZxSs&#10;I/66yeFn9en8bXd0uI2n5k2p1378moEIFMMz/GhvtIL3Mdy/pB8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EE03wgAAANsAAAAPAAAAAAAAAAAAAAAAAJgCAABkcnMvZG93&#10;bnJldi54bWxQSwUGAAAAAAQABAD1AAAAhwMAAAAA&#10;" path="m477,l400,5,326,22,258,48,195,83r-55,43l92,177,53,233,24,295,6,362,,432r6,70l24,568r29,62l92,687r48,50l195,780r63,36l326,842r74,16l477,864r78,-6l628,842r69,-26l759,780r56,-43l863,687r39,-57l930,568r19,-66l955,432r-6,-70l930,295,902,233,863,177,815,126,759,83,697,48,628,22,555,5,477,xe" fillcolor="#f79546" stroked="f">
                  <v:path arrowok="t" o:connecttype="custom" o:connectlocs="477,2859;400,2864;326,2881;258,2907;195,2942;140,2985;92,3036;53,3092;24,3154;6,3221;0,3291;6,3361;24,3427;53,3489;92,3546;140,3596;195,3639;258,3675;326,3701;400,3717;477,3723;555,3717;628,3701;697,3675;759,3639;815,3596;863,3546;902,3489;930,3427;949,3361;955,3291;949,3221;930,3154;902,3092;863,3036;815,2985;759,2942;697,2907;628,2881;555,2864;477,2859" o:connectangles="0,0,0,0,0,0,0,0,0,0,0,0,0,0,0,0,0,0,0,0,0,0,0,0,0,0,0,0,0,0,0,0,0,0,0,0,0,0,0,0,0"/>
                </v:shape>
                <v:shape id="Freeform 39" o:spid="_x0000_s1050" style="position:absolute;left:1956;top:2858;width:955;height:864;visibility:visible;mso-wrap-style:square;v-text-anchor:top" coordsize="955,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XC+MQA&#10;AADbAAAADwAAAGRycy9kb3ducmV2LnhtbESPQWvCQBSE74L/YXmF3ppNbVBJs4qILb2pafH8yL4m&#10;wezbmF2TtL++KxQ8DjPzDZOtR9OInjpXW1bwHMUgiAuray4VfH2+PS1BOI+ssbFMCn7IwXo1nWSY&#10;ajvwkfrclyJA2KWooPK+TaV0RUUGXWRb4uB9286gD7Irpe5wCHDTyFkcz6XBmsNChS1tKyrO+dUo&#10;ODWHy2z3229tst+8G37Z1edrrNTjw7h5BeFp9Pfwf/tDK1gkcPsSf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lwvjEAAAA2wAAAA8AAAAAAAAAAAAAAAAAmAIAAGRycy9k&#10;b3ducmV2LnhtbFBLBQYAAAAABAAEAPUAAACJAwAAAAA=&#10;" path="m,432l6,362,24,295,53,233,92,177r48,-51l195,83,258,48,326,22,400,5,477,r78,5l628,22r69,26l759,83r56,43l863,177r39,56l930,295r19,67l955,432r-6,70l930,568r-28,62l863,687r-48,50l759,780r-62,36l628,842r-73,16l477,864r-77,-6l326,842,258,816,195,780,140,737,92,687,53,630,24,568,6,502,,432xe" filled="f">
                  <v:path arrowok="t" o:connecttype="custom" o:connectlocs="0,3291;6,3221;24,3154;53,3092;92,3036;140,2985;195,2942;258,2907;326,2881;400,2864;477,2859;555,2864;628,2881;697,2907;759,2942;815,2985;863,3036;902,3092;930,3154;949,3221;955,3291;949,3361;930,3427;902,3489;863,3546;815,3596;759,3639;697,3675;628,3701;555,3717;477,3723;400,3717;326,3701;258,3675;195,3639;140,3596;92,3546;53,3489;24,3427;6,3361;0,3291" o:connectangles="0,0,0,0,0,0,0,0,0,0,0,0,0,0,0,0,0,0,0,0,0,0,0,0,0,0,0,0,0,0,0,0,0,0,0,0,0,0,0,0,0"/>
                </v:shape>
                <v:shape id="Picture 38" o:spid="_x0000_s1051" type="#_x0000_t75" style="position:absolute;left:2104;top:3065;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8ECFzEAAAA2wAAAA8AAABkcnMvZG93bnJldi54bWxEj0FrwkAUhO9C/8PyCr3pRoW0RFeRUkGK&#10;HrTW8zP7TEKyb0N2TaK/3hUKPQ4z8w0zX/amEi01rrCsYDyKQBCnVhecKTj+rIcfIJxH1lhZJgU3&#10;crBcvAzmmGjb8Z7ag89EgLBLUEHufZ1I6dKcDLqRrYmDd7GNQR9kk0ndYBfgppKTKIqlwYLDQo41&#10;feaUloerUfAdn4/riel2u1M8vf9O26+y3JZKvb32qxkIT73/D/+1N1rBewzPL+EHyM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8ECFzEAAAA2wAAAA8AAAAAAAAAAAAAAAAA&#10;nwIAAGRycy9kb3ducmV2LnhtbFBLBQYAAAAABAAEAPcAAACQAwAAAAA=&#10;">
                  <v:imagedata r:id="rId168" o:title=""/>
                </v:shape>
                <v:rect id="Rectangle 37" o:spid="_x0000_s1052" style="position:absolute;left:1852;top:4062;width:9109;height: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wAhsEA&#10;AADbAAAADwAAAGRycy9kb3ducmV2LnhtbERPz2vCMBS+C/sfwhvspuk8bNKZljIduIvDKp7fmmdb&#10;bF5KkrWdf/1yGHj8+H6v88l0YiDnW8sKnhcJCOLK6pZrBafjx3wFwgdkjZ1lUvBLHvLsYbbGVNuR&#10;DzSUoRYxhH2KCpoQ+lRKXzVk0C9sTxy5i3UGQ4SultrhGMNNJ5dJ8iINthwbGuzpvaHqWv4YBbvP&#10;W3EYxqT4Gve2oO33cticjVJPj1PxBiLQFO7if/dOK3iNY+OX+AN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8AIbBAAAA2wAAAA8AAAAAAAAAAAAAAAAAmAIAAGRycy9kb3du&#10;cmV2LnhtbFBLBQYAAAAABAAEAPUAAACGAwAAAAA=&#10;" fillcolor="#c5d9f0" stroked="f"/>
                <v:rect id="Rectangle 36" o:spid="_x0000_s1053" style="position:absolute;left:1852;top:4062;width:9109;height: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s178A&#10;AADbAAAADwAAAGRycy9kb3ducmV2LnhtbERPTYvCMBC9L/gfwgje1lRBkWqUKgqehHUXVm9DMybF&#10;ZlKaaOu/3xyEPT7e92rTu1o8qQ2VZwWTcQaCuPS6YqPg5/vwuQARIrLG2jMpeFGAzXrwscJc+46/&#10;6HmORqQQDjkqsDE2uZShtOQwjH1DnLibbx3GBFsjdYtdCne1nGbZXDqsODVYbGhnqbyfH07Bvrme&#10;ipkJsviN9nL32+5gT0ap0bAvliAi9fFf/HYftYJFWp++pB8g1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1+zXvwAAANsAAAAPAAAAAAAAAAAAAAAAAJgCAABkcnMvZG93bnJl&#10;di54bWxQSwUGAAAAAAQABAD1AAAAhAMAAAAA&#10;" filled="f"/>
                <v:shape id="Freeform 35" o:spid="_x0000_s1054" style="position:absolute;left:1956;top:3540;width:955;height:862;visibility:visible;mso-wrap-style:square;v-text-anchor:top" coordsize="955,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kf88MA&#10;AADbAAAADwAAAGRycy9kb3ducmV2LnhtbESPT2vCQBTE70K/w/IK3nTTIEVSV2n9g72q8dDba/Y1&#10;G5p9G7KriX56VxA8DjPzG2a26G0tztT6yrGCt3ECgrhwuuJSQX7YjKYgfEDWWDsmBRfysJi/DGaY&#10;adfxjs77UIoIYZ+hAhNCk0npC0MW/dg1xNH7c63FEGVbSt1iF+G2lmmSvEuLFccFgw0tDRX/+5NV&#10;QDm51WFbr/PjZdL9XK/9b2q+lBq+9p8fIAL14Rl+tL+1gmkK9y/xB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kf88MAAADbAAAADwAAAAAAAAAAAAAAAACYAgAAZHJzL2Rv&#10;d25yZXYueG1sUEsFBgAAAAAEAAQA9QAAAIgDAAAAAA==&#10;" path="m477,l400,6,326,22,258,48,195,83r-55,43l92,176,53,233,24,295,6,361,,431r6,70l24,567r29,62l92,685r48,50l195,778r63,35l326,839r74,17l477,861r78,-5l628,839r69,-26l759,778r56,-43l863,685r39,-56l930,567r19,-66l955,431r-6,-70l930,295,902,233,863,176,815,126,759,83,697,48,628,22,555,6,477,xe" fillcolor="#f79546" stroked="f">
                  <v:path arrowok="t" o:connecttype="custom" o:connectlocs="477,3541;400,3547;326,3563;258,3589;195,3624;140,3667;92,3717;53,3774;24,3836;6,3902;0,3972;6,4042;24,4108;53,4170;92,4226;140,4276;195,4319;258,4354;326,4380;400,4397;477,4402;555,4397;628,4380;697,4354;759,4319;815,4276;863,4226;902,4170;930,4108;949,4042;955,3972;949,3902;930,3836;902,3774;863,3717;815,3667;759,3624;697,3589;628,3563;555,3547;477,3541" o:connectangles="0,0,0,0,0,0,0,0,0,0,0,0,0,0,0,0,0,0,0,0,0,0,0,0,0,0,0,0,0,0,0,0,0,0,0,0,0,0,0,0,0"/>
                </v:shape>
                <v:shape id="Freeform 34" o:spid="_x0000_s1055" style="position:absolute;left:1956;top:3540;width:955;height:862;visibility:visible;mso-wrap-style:square;v-text-anchor:top" coordsize="955,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DmrMQA&#10;AADbAAAADwAAAGRycy9kb3ducmV2LnhtbESPQWvCQBSE7wX/w/IEb3XTKhJSN0EEq3hoafTS2yP7&#10;moRm34a8VdN/3xUKPQ4z8w2zLkbXqSsN0no28DRPQBFX3rZcGzifdo8pKAnIFjvPZOCHBIp88rDG&#10;zPobf9C1DLWKEJYMDTQh9JnWUjXkUOa+J47elx8chiiHWtsBbxHuOv2cJCvtsOW40GBP24aq7/Li&#10;DMih1Bsv+rR8a9/3i9fPo5xlZcxsOm5eQAUaw3/4r32wBtIl3L/EH6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A5qzEAAAA2wAAAA8AAAAAAAAAAAAAAAAAmAIAAGRycy9k&#10;b3ducmV2LnhtbFBLBQYAAAAABAAEAPUAAACJAwAAAAA=&#10;" path="m,431l6,361,24,295,53,233,92,176r48,-50l195,83,258,48,326,22,400,6,477,r78,6l628,22r69,26l759,83r56,43l863,176r39,57l930,295r19,66l955,431r-6,70l930,567r-28,62l863,685r-48,50l759,778r-62,35l628,839r-73,17l477,861r-77,-5l326,839,258,813,195,778,140,735,92,685,53,629,24,567,6,501,,431xe" filled="f">
                  <v:path arrowok="t" o:connecttype="custom" o:connectlocs="0,3972;6,3902;24,3836;53,3774;92,3717;140,3667;195,3624;258,3589;326,3563;400,3547;477,3541;555,3547;628,3563;697,3589;759,3624;815,3667;863,3717;902,3774;930,3836;949,3902;955,3972;949,4042;930,4108;902,4170;863,4226;815,4276;759,4319;697,4354;628,4380;555,4397;477,4402;400,4397;326,4380;258,4354;195,4319;140,4276;92,4226;53,4170;24,4108;6,4042;0,3972" o:connectangles="0,0,0,0,0,0,0,0,0,0,0,0,0,0,0,0,0,0,0,0,0,0,0,0,0,0,0,0,0,0,0,0,0,0,0,0,0,0,0,0,0"/>
                </v:shape>
                <v:shape id="Picture 33" o:spid="_x0000_s1056" type="#_x0000_t75" style="position:absolute;left:2104;top:3746;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ReHvEAAAA2wAAAA8AAABkcnMvZG93bnJldi54bWxEj0FrwkAUhO+C/2F5Qm+6qUKQ6CqlVCil&#10;HtS052f2NQnJvg3ZbRL99a4geBxm5htmvR1MLTpqXWlZwessAkGcWV1yriA97aZLEM4ja6wtk4IL&#10;OdhuxqM1Jtr2fKDu6HMRIOwSVFB43yRSuqwgg25mG+Lg/dnWoA+yzaVusQ9wU8t5FMXSYMlhocCG&#10;3gvKquO/UfAVn9Pd3PT7/W+8uP4suo+q+q6UepkMbysQngb/DD/an1rBMob7l/AD5OY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rReHvEAAAA2wAAAA8AAAAAAAAAAAAAAAAA&#10;nwIAAGRycy9kb3ducmV2LnhtbFBLBQYAAAAABAAEAPcAAACQAwAAAAA=&#10;">
                  <v:imagedata r:id="rId168" o:title=""/>
                </v:shape>
                <v:rect id="Rectangle 32" o:spid="_x0000_s1057" style="position:absolute;left:1852;top:4914;width:9109;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lwocAA&#10;AADbAAAADwAAAGRycy9kb3ducmV2LnhtbERPy4rCMBTdC/5DuMLsNNXFINW0FB/gbEZ84PraXNti&#10;c1Oa2Hbm681iYJaH816ng6lFR62rLCuYzyIQxLnVFRcKrpf9dAnCeWSNtWVS8EMO0mQ8WmOsbc8n&#10;6s6+ECGEXYwKSu+bWEqXl2TQzWxDHLiHbQ36ANtC6hb7EG5quYiiT2mw4tBQYkObkvLn+WUUHL5+&#10;s1PXR9mx/7YZ7e6LbnszSn1MhmwFwtPg/8V/7oNWsAxjw5fwA2Ty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ClwocAAAADbAAAADwAAAAAAAAAAAAAAAACYAgAAZHJzL2Rvd25y&#10;ZXYueG1sUEsFBgAAAAAEAAQA9QAAAIUDAAAAAA==&#10;" fillcolor="#c5d9f0" stroked="f"/>
                <v:rect id="Rectangle 31" o:spid="_x0000_s1058" style="position:absolute;left:1852;top:4914;width:9109;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56CsAA&#10;AADbAAAADwAAAGRycy9kb3ducmV2LnhtbERPz2vCMBS+C/sfwhO8aepA2aqxdENhJ2FuML09mmdS&#10;2ryUJtruvzeHwY4f3+9tMbpW3KkPtWcFy0UGgrjyumaj4PvrMH8BESKyxtYzKfilAMXuabLFXPuB&#10;P+l+ikakEA45KrAxdrmUobLkMCx8R5y4q+8dxgR7I3WPQwp3rXzOsrV0WHNqsNjRu6WqOd2cgn13&#10;OZYrE2T5E+258W/DwR6NUrPpWG5ARBrjv/jP/aEVvKb1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Q56CsAAAADbAAAADwAAAAAAAAAAAAAAAACYAgAAZHJzL2Rvd25y&#10;ZXYueG1sUEsFBgAAAAAEAAQA9QAAAIUDAAAAAA==&#10;" filled="f"/>
                <v:shape id="Freeform 30" o:spid="_x0000_s1059" style="position:absolute;left:1956;top:4195;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ddz8IA&#10;AADbAAAADwAAAGRycy9kb3ducmV2LnhtbESP0YrCMBRE3xf8h3AF39ZUBVmrUbQg6IvsVj/g0lzb&#10;anNTm6jVr98Igo/DzJxhZovWVOJGjSstKxj0IxDEmdUl5woO+/X3DwjnkTVWlknBgxws5p2vGcba&#10;3vmPbqnPRYCwi1FB4X0dS+myggy6vq2Jg3e0jUEfZJNL3eA9wE0lh1E0lgZLDgsF1pQUlJ3Tq1Fw&#10;eeBztKLRMTtJa9p0l2yT31SpXrddTkF4av0n/G5vtILJEF5fwg+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513PwgAAANsAAAAPAAAAAAAAAAAAAAAAAJgCAABkcnMvZG93&#10;bnJldi54bWxQSwUGAAAAAAQABAD1AAAAhwMAAAAA&#10;" path="m477,l400,5,326,22,258,48,195,83r-55,43l92,177,53,233,24,295,6,362,,432r6,70l24,568r29,62l92,687r48,50l195,781r63,35l326,842r74,16l477,864r78,-6l628,842r69,-26l759,781r56,-44l863,687r39,-57l930,568r19,-66l955,432r-6,-70l930,295,902,233,863,177,815,126,759,83,697,48,628,22,555,5,477,xe" fillcolor="#f79546" stroked="f">
                  <v:path arrowok="t" o:connecttype="custom" o:connectlocs="477,4196;400,4201;326,4218;258,4244;195,4279;140,4322;92,4373;53,4429;24,4491;6,4558;0,4628;6,4698;24,4764;53,4826;92,4883;140,4933;195,4977;258,5012;326,5038;400,5054;477,5060;555,5054;628,5038;697,5012;759,4977;815,4933;863,4883;902,4826;930,4764;949,4698;955,4628;949,4558;930,4491;902,4429;863,4373;815,4322;759,4279;697,4244;628,4218;555,4201;477,4196" o:connectangles="0,0,0,0,0,0,0,0,0,0,0,0,0,0,0,0,0,0,0,0,0,0,0,0,0,0,0,0,0,0,0,0,0,0,0,0,0,0,0,0,0"/>
                </v:shape>
                <v:shape id="Freeform 29" o:spid="_x0000_s1060" style="position:absolute;left:1956;top:4195;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hjRr4A&#10;AADbAAAADwAAAGRycy9kb3ducmV2LnhtbESPzQrCMBCE74LvEFbwpqkiotUoIoiCXvx5gKVZ22qz&#10;KU1a69sbQfA4zMw3zHLdmkI0VLncsoLRMAJBnFidc6rgdt0NZiCcR9ZYWCYFb3KwXnU7S4y1ffGZ&#10;motPRYCwi1FB5n0ZS+mSjAy6oS2Jg3e3lUEfZJVKXeErwE0hx1E0lQZzDgsZlrTNKHleaqNgz49N&#10;HaU5uZG8zcyR7nVzapTq99rNAoSn1v/Dv/ZBK5hP4Psl/A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eoY0a+AAAA2wAAAA8AAAAAAAAAAAAAAAAAmAIAAGRycy9kb3ducmV2&#10;LnhtbFBLBQYAAAAABAAEAPUAAACDAwAAAAA=&#10;" path="m,432l6,362,24,295,53,233,92,177r48,-51l195,83,258,48,326,22,400,5,477,r78,5l628,22r69,26l759,83r56,43l863,177r39,56l930,295r19,67l955,432r-6,70l930,568r-28,62l863,687r-48,50l759,781r-62,35l628,842r-73,16l477,864r-77,-6l326,842,258,816,195,781,140,737,92,687,53,630,24,568,6,502,,432xe" filled="f">
                  <v:path arrowok="t" o:connecttype="custom" o:connectlocs="0,4628;6,4558;24,4491;53,4429;92,4373;140,4322;195,4279;258,4244;326,4218;400,4201;477,4196;555,4201;628,4218;697,4244;759,4279;815,4322;863,4373;902,4429;930,4491;949,4558;955,4628;949,4698;930,4764;902,4826;863,4883;815,4933;759,4977;697,5012;628,5038;555,5054;477,5060;400,5054;326,5038;258,5012;195,4977;140,4933;92,4883;53,4826;24,4764;6,4698;0,4628" o:connectangles="0,0,0,0,0,0,0,0,0,0,0,0,0,0,0,0,0,0,0,0,0,0,0,0,0,0,0,0,0,0,0,0,0,0,0,0,0,0,0,0,0"/>
                </v:shape>
                <v:shape id="Picture 28" o:spid="_x0000_s1061" type="#_x0000_t75" style="position:absolute;left:2104;top:4402;width:660;height:4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I7qbEAAAA2wAAAA8AAABkcnMvZG93bnJldi54bWxEj0FrwkAUhO9C/8PyCr3pRoXQRleRUkGK&#10;HrTW8zP7TEKyb0N2TaK/3hUKPQ4z8w0zX/amEi01rrCsYDyKQBCnVhecKTj+rIfvIJxH1lhZJgU3&#10;crBcvAzmmGjb8Z7ag89EgLBLUEHufZ1I6dKcDLqRrYmDd7GNQR9kk0ndYBfgppKTKIqlwYLDQo41&#10;feaUloerUfAdn4/riel2u1M8vf9O26+y3JZKvb32qxkIT73/D/+1N1rBRwzPL+EHyM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8I7qbEAAAA2wAAAA8AAAAAAAAAAAAAAAAA&#10;nwIAAGRycy9kb3ducmV2LnhtbFBLBQYAAAAABAAEAPcAAACQAwAAAAA=&#10;">
                  <v:imagedata r:id="rId168" o:title=""/>
                </v:shape>
                <v:shape id="Freeform 27" o:spid="_x0000_s1062" style="position:absolute;left:1956;top:481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9qJcAA&#10;AADbAAAADwAAAGRycy9kb3ducmV2LnhtbERPzYrCMBC+C/sOYRa8aboK4tam4hYEvcha9wGGZmyr&#10;zaQ2UatPvzkIHj++/2TZm0bcqHO1ZQVf4wgEcWF1zaWCv8N6NAfhPLLGxjIpeJCDZfoxSDDW9s57&#10;uuW+FCGEXYwKKu/bWEpXVGTQjW1LHLij7Qz6ALtS6g7vIdw0chJFM2mw5tBQYUtZRcU5vxoFlwc+&#10;pz80PRYnaU2f77Jt9psrNfzsVwsQnnr/Fr/cG63gO4wNX8IPkOk/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Q9qJcAAAADbAAAADwAAAAAAAAAAAAAAAACYAgAAZHJzL2Rvd25y&#10;ZXYueG1sUEsFBgAAAAAEAAQA9QAAAIUDAAAAAA==&#10;" path="m477,l400,6,326,22,258,49,195,84r-55,43l92,177,53,234,24,296,6,362,,433r6,70l24,569r29,62l92,688r48,50l195,781r63,35l326,843r74,16l477,865r78,-6l628,843r69,-27l759,781r56,-43l863,688r39,-57l930,569r19,-66l955,433r-6,-71l930,296,902,234,863,177,815,127,759,84,697,49,628,22,555,6,477,xe" fillcolor="#f79546" stroked="f">
                  <v:path arrowok="t" o:connecttype="custom" o:connectlocs="477,4810;400,4816;326,4832;258,4859;195,4894;140,4937;92,4987;53,5044;24,5106;6,5172;0,5243;6,5313;24,5379;53,5441;92,5498;140,5548;195,5591;258,5626;326,5653;400,5669;477,5675;555,5669;628,5653;697,5626;759,5591;815,5548;863,5498;902,5441;930,5379;949,5313;955,5243;949,5172;930,5106;902,5044;863,4987;815,4937;759,4894;697,4859;628,4832;555,4816;477,4810" o:connectangles="0,0,0,0,0,0,0,0,0,0,0,0,0,0,0,0,0,0,0,0,0,0,0,0,0,0,0,0,0,0,0,0,0,0,0,0,0,0,0,0,0"/>
                </v:shape>
                <v:shape id="Freeform 26" o:spid="_x0000_s1063" style="position:absolute;left:1956;top:4810;width:955;height:865;visibility:visible;mso-wrap-style:square;v-text-anchor:top" coordsize="955,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tLosIA&#10;AADcAAAADwAAAGRycy9kb3ducmV2LnhtbESPzYrCQBCE7wu+w9AL3jYzehDJOoosLAp68ecBmkyb&#10;ZDfTEzKTGN/ePgjeuqnqqq9Xm9E3aqAu1oEtzDIDirgIrubSwvXy+7UEFROywyYwWXhQhM168rHC&#10;3IU7n2g4p1JJCMccLVQptbnWsajIY8xCSyzaLXQek6xdqV2Hdwn3jZ4bs9Aea5aGClv6qaj4P/fe&#10;wo7/tr0pa4ozfV36A9364ThYO/0ct9+gEo3pbX5d753gG8GXZ2QCv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e0uiwgAAANwAAAAPAAAAAAAAAAAAAAAAAJgCAABkcnMvZG93&#10;bnJldi54bWxQSwUGAAAAAAQABAD1AAAAhwMAAAAA&#10;" path="m,433l6,362,24,296,53,234,92,177r48,-50l195,84,258,49,326,22,400,6,477,r78,6l628,22r69,27l759,84r56,43l863,177r39,57l930,296r19,66l955,433r-6,70l930,569r-28,62l863,688r-48,50l759,781r-62,35l628,843r-73,16l477,865r-77,-6l326,843,258,816,195,781,140,738,92,688,53,631,24,569,6,503,,433xe" filled="f">
                  <v:path arrowok="t" o:connecttype="custom" o:connectlocs="0,5243;6,5172;24,5106;53,5044;92,4987;140,4937;195,4894;258,4859;326,4832;400,4816;477,4810;555,4816;628,4832;697,4859;759,4894;815,4937;863,4987;902,5044;930,5106;949,5172;955,5243;949,5313;930,5379;902,5441;863,5498;815,5548;759,5591;697,5626;628,5653;555,5669;477,5675;400,5669;326,5653;258,5626;195,5591;140,5548;92,5498;53,5441;24,5379;6,5313;0,5243" o:connectangles="0,0,0,0,0,0,0,0,0,0,0,0,0,0,0,0,0,0,0,0,0,0,0,0,0,0,0,0,0,0,0,0,0,0,0,0,0,0,0,0,0"/>
                </v:shape>
                <v:shape id="Picture 25" o:spid="_x0000_s1064" type="#_x0000_t75" style="position:absolute;left:2104;top:5016;width:660;height: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GGNDDAAAA3AAAAA8AAABkcnMvZG93bnJldi54bWxET0trwkAQvhf8D8sI3urGCKFEVxFRKFIP&#10;9XUes2MSkp0N2W2S9td3CwVv8/E9Z7keTC06al1pWcFsGoEgzqwuOVdwOe9f30A4j6yxtkwKvsnB&#10;ejV6WWKqbc+f1J18LkIIuxQVFN43qZQuK8igm9qGOHAP2xr0Aba51C32IdzUMo6iRBosOTQU2NC2&#10;oKw6fRkFh+R+2cemPx5vyfznOu92VfVRKTUZD5sFCE+Df4r/3e86zI9i+HsmXCB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sYY0MMAAADcAAAADwAAAAAAAAAAAAAAAACf&#10;AgAAZHJzL2Rvd25yZXYueG1sUEsFBgAAAAAEAAQA9wAAAI8DAAAAAA==&#10;">
                  <v:imagedata r:id="rId168" o:title=""/>
                </v:shape>
                <v:shape id="Freeform 24" o:spid="_x0000_s1065" style="position:absolute;left:2055;top:682;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F6RsAA&#10;AADcAAAADwAAAGRycy9kb3ducmV2LnhtbERPS4vCMBC+C/6HMII3TVxE1moqIgiLB3FVPI/N9IHN&#10;pDZRu/9+IyzsbT6+5yxXna3Fk1pfOdYwGSsQxJkzFRcazqft6BOED8gGa8ek4Yc8rNJ+b4mJcS/+&#10;pucxFCKGsE9QQxlCk0jps5Is+rFriCOXu9ZiiLAtpGnxFcNtLT+UmkmLFceGEhvalJTdjg+rob7k&#10;/nay+3C/Hs5NQevdTM13Wg8H3XoBIlAX/sV/7i8T56spvJ+JF8j0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F6RsAAAADcAAAADwAAAAAAAAAAAAAAAACYAgAAZHJzL2Rvd25y&#10;ZXYueG1sUEsFBgAAAAAEAAQA9QAAAIUDAAAAAA==&#10;" path="m382,l305,8,233,29,168,63r-57,45l65,163,30,225,7,294,,369r7,74l30,512r35,62l111,629r57,45l233,708r72,21l382,737r77,-8l530,708r65,-34l652,629r46,-55l734,512r22,-69l764,369r-8,-75l734,225,698,163,652,108,595,63,530,29,459,8,382,xe" stroked="f">
                  <v:path arrowok="t" o:connecttype="custom" o:connectlocs="382,682;305,690;233,711;168,745;111,790;65,845;30,907;7,976;0,1051;7,1125;30,1194;65,1256;111,1311;168,1356;233,1390;305,1411;382,1419;459,1411;530,1390;595,1356;652,1311;698,1256;734,1194;756,1125;764,1051;756,976;734,907;698,845;652,790;595,745;530,711;459,690;382,682" o:connectangles="0,0,0,0,0,0,0,0,0,0,0,0,0,0,0,0,0,0,0,0,0,0,0,0,0,0,0,0,0,0,0,0,0"/>
                </v:shape>
                <v:shape id="Freeform 23" o:spid="_x0000_s1066" style="position:absolute;left:2055;top:682;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Z62MIA&#10;AADcAAAADwAAAGRycy9kb3ducmV2LnhtbERPTWvCQBC9C/6HZYTedFOhGlJXKYo0R40t9Dhkp9nQ&#10;7GzIrib217uC4G0e73NWm8E24kKdrx0reJ0lIIhLp2uuFHyd9tMUhA/IGhvHpOBKHjbr8WiFmXY9&#10;H+lShErEEPYZKjAhtJmUvjRk0c9cSxy5X9dZDBF2ldQd9jHcNnKeJAtpsebYYLClraHyrzhbBf/p&#10;9a3f/VT59xKLNP88mPNuf1TqZTJ8vIMINISn+OHOdZyfLOD+TLxAr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xnrYwgAAANwAAAAPAAAAAAAAAAAAAAAAAJgCAABkcnMvZG93&#10;bnJldi54bWxQSwUGAAAAAAQABAD1AAAAhwMAAAAA&#10;" path="m,369l7,294,30,225,65,163r46,-55l168,63,233,29,305,8,382,r77,8l530,29r65,34l652,108r46,55l734,225r22,69l764,369r-8,74l734,512r-36,62l652,629r-57,45l530,708r-71,21l382,737r-77,-8l233,708,168,674,111,629,65,574,30,512,7,443,,369xe" filled="f">
                  <v:path arrowok="t" o:connecttype="custom" o:connectlocs="0,1051;7,976;30,907;65,845;111,790;168,745;233,711;305,690;382,682;459,690;530,711;595,745;652,790;698,845;734,907;756,976;764,1051;756,1125;734,1194;698,1256;652,1311;595,1356;530,1390;459,1411;382,1419;305,1411;233,1390;168,1356;111,1311;65,1256;30,1194;7,1125;0,1051" o:connectangles="0,0,0,0,0,0,0,0,0,0,0,0,0,0,0,0,0,0,0,0,0,0,0,0,0,0,0,0,0,0,0,0,0"/>
                </v:shape>
                <v:shape id="Freeform 22" o:spid="_x0000_s1067" style="position:absolute;left:2055;top:1331;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xwQ8MA&#10;AADcAAAADwAAAGRycy9kb3ducmV2LnhtbESPT4vCMBDF74LfIczC3jTZPYh2jSILgnhY/IfnsRnb&#10;YjOpTVbrt3cOgrcZ3pv3fjOdd75WN2pjFdjC19CAIs6Dq7iwcNgvB2NQMSE7rAOThQdFmM/6vSlm&#10;Ltx5S7ddKpSEcMzQQplSk2kd85I8xmFoiEU7h9ZjkrUttGvxLuG+1t/GjLTHiqWhxIZ+S8ovu39v&#10;oT6e42Xv/9L1tDk0BS3WIzNZW/v50S1+QCXq0tv8ul45wTdCK8/IBHr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xwQ8MAAADcAAAADwAAAAAAAAAAAAAAAACYAgAAZHJzL2Rv&#10;d25yZXYueG1sUEsFBgAAAAAEAAQA9QAAAIgDAAAAAA==&#10;" path="m382,l305,7,233,29,168,63r-57,45l65,162,30,225,7,294,,368r7,75l30,512r35,62l111,629r57,45l233,708r72,21l382,737r77,-8l530,708r65,-34l652,629r46,-55l734,512r22,-69l764,368r-8,-74l734,225,698,162,652,108,595,63,530,29,459,7,382,xe" stroked="f">
                  <v:path arrowok="t" o:connecttype="custom" o:connectlocs="382,1332;305,1339;233,1361;168,1395;111,1440;65,1494;30,1557;7,1626;0,1700;7,1775;30,1844;65,1906;111,1961;168,2006;233,2040;305,2061;382,2069;459,2061;530,2040;595,2006;652,1961;698,1906;734,1844;756,1775;764,1700;756,1626;734,1557;698,1494;652,1440;595,1395;530,1361;459,1339;382,1332" o:connectangles="0,0,0,0,0,0,0,0,0,0,0,0,0,0,0,0,0,0,0,0,0,0,0,0,0,0,0,0,0,0,0,0,0"/>
                </v:shape>
                <v:shape id="Freeform 21" o:spid="_x0000_s1068" style="position:absolute;left:2055;top:1331;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rR6sUA&#10;AADcAAAADwAAAGRycy9kb3ducmV2LnhtbESPQWvDMAyF74P9B6NBb6vTQreQ1S2jpTTHNdtgRxFr&#10;cVgsh9ht0v766TDYTeI9vfdpvZ18py40xDawgcU8A0VcB9tyY+Dj/fCYg4oJ2WIXmAxcKcJ2c3+3&#10;xsKGkU90qVKjJIRjgQZcSn2hdawdeYzz0BOL9h0Gj0nWodF2wFHCfaeXWfakPbYsDQ572jmqf6qz&#10;N3DLr6tx/9WUn89Y5eXxzZ33h5Mxs4fp9QVUoin9m/+uSyv4C8GXZ2QC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utHqxQAAANwAAAAPAAAAAAAAAAAAAAAAAJgCAABkcnMv&#10;ZG93bnJldi54bWxQSwUGAAAAAAQABAD1AAAAigMAAAAA&#10;" path="m,368l7,294,30,225,65,162r46,-54l168,63,233,29,305,7,382,r77,7l530,29r65,34l652,108r46,54l734,225r22,69l764,368r-8,75l734,512r-36,62l652,629r-57,45l530,708r-71,21l382,737r-77,-8l233,708,168,674,111,629,65,574,30,512,7,443,,368xe" filled="f">
                  <v:path arrowok="t" o:connecttype="custom" o:connectlocs="0,1700;7,1626;30,1557;65,1494;111,1440;168,1395;233,1361;305,1339;382,1332;459,1339;530,1361;595,1395;652,1440;698,1494;734,1557;756,1626;764,1700;756,1775;734,1844;698,1906;652,1961;595,2006;530,2040;459,2061;382,2069;305,2061;233,2040;168,2006;111,1961;65,1906;30,1844;7,1775;0,1700" o:connectangles="0,0,0,0,0,0,0,0,0,0,0,0,0,0,0,0,0,0,0,0,0,0,0,0,0,0,0,0,0,0,0,0,0"/>
                </v:shape>
                <v:shape id="Freeform 20" o:spid="_x0000_s1069" style="position:absolute;left:2055;top:1999;width:764;height:735;visibility:visible;mso-wrap-style:square;v-text-anchor:top" coordsize="764,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u5OMIA&#10;AADcAAAADwAAAGRycy9kb3ducmV2LnhtbERPS4vCMBC+C/sfwizszabK2pVqFFkQPAjiAxZvQzP2&#10;YTMpTdbWf28Ewdt8fM+ZL3tTixu1rrSsYBTFIIgzq0vOFZyO6+EUhPPIGmvLpOBODpaLj8EcU207&#10;3tPt4HMRQtilqKDwvkmldFlBBl1kG+LAXWxr0AfY5lK32IVwU8txHCfSYMmhocCGfgvKrod/o2Di&#10;4+nu/N0liVx3q5/qr9pvN5VSX5/9agbCU+/f4pd7o8P80Riez4QL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q7k4wgAAANwAAAAPAAAAAAAAAAAAAAAAAJgCAABkcnMvZG93&#10;bnJldi54bWxQSwUGAAAAAAQABAD1AAAAhwMAAAAA&#10;" path="m382,l305,7,233,29,168,62r-57,45l65,162,30,224,7,293,,367r7,74l30,510r35,62l111,626r57,45l233,705r72,21l382,734r77,-8l530,705r65,-34l652,626r46,-54l734,510r22,-69l764,367r-8,-74l734,224,698,162,652,107,595,62,530,29,459,7,382,xe" stroked="f">
                  <v:path arrowok="t" o:connecttype="custom" o:connectlocs="382,2000;305,2007;233,2029;168,2062;111,2107;65,2162;30,2224;7,2293;0,2367;7,2441;30,2510;65,2572;111,2626;168,2671;233,2705;305,2726;382,2734;459,2726;530,2705;595,2671;652,2626;698,2572;734,2510;756,2441;764,2367;756,2293;734,2224;698,2162;652,2107;595,2062;530,2029;459,2007;382,2000" o:connectangles="0,0,0,0,0,0,0,0,0,0,0,0,0,0,0,0,0,0,0,0,0,0,0,0,0,0,0,0,0,0,0,0,0"/>
                </v:shape>
                <v:shape id="Freeform 19" o:spid="_x0000_s1070" style="position:absolute;left:2055;top:1999;width:764;height:735;visibility:visible;mso-wrap-style:square;v-text-anchor:top" coordsize="764,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fos70A&#10;AADcAAAADwAAAGRycy9kb3ducmV2LnhtbERPSwrCMBDdC94hjOBOU0VEqlFEVER04WfjbmjGtthM&#10;SpNqvb0RBHfzeN+ZLRpTiCdVLresYNCPQBAnVuecKrheNr0JCOeRNRaWScGbHCzm7dYMY21ffKLn&#10;2acihLCLUUHmfRlL6ZKMDLq+LYkDd7eVQR9glUpd4SuEm0IOo2gsDeYcGjIsaZVR8jjXRsFNIuHp&#10;eDmk+2Ht1o9tomt0SnU7zXIKwlPj/+Kfe6fD/MEIvs+EC+T8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9jfos70AAADcAAAADwAAAAAAAAAAAAAAAACYAgAAZHJzL2Rvd25yZXYu&#10;eG1sUEsFBgAAAAAEAAQA9QAAAIIDAAAAAA==&#10;" path="m,367l7,293,30,224,65,162r46,-55l168,62,233,29,305,7,382,r77,7l530,29r65,33l652,107r46,55l734,224r22,69l764,367r-8,74l734,510r-36,62l652,626r-57,45l530,705r-71,21l382,734r-77,-8l233,705,168,671,111,626,65,572,30,510,7,441,,367xe" filled="f">
                  <v:path arrowok="t" o:connecttype="custom" o:connectlocs="0,2367;7,2293;30,2224;65,2162;111,2107;168,2062;233,2029;305,2007;382,2000;459,2007;530,2029;595,2062;652,2107;698,2162;734,2224;756,2293;764,2367;756,2441;734,2510;698,2572;652,2626;595,2671;530,2705;459,2726;382,2734;305,2726;233,2705;168,2671;111,2626;65,2572;30,2510;7,2441;0,2367" o:connectangles="0,0,0,0,0,0,0,0,0,0,0,0,0,0,0,0,0,0,0,0,0,0,0,0,0,0,0,0,0,0,0,0,0"/>
                </v:shape>
                <v:shape id="Freeform 18" o:spid="_x0000_s1071" style="position:absolute;left:2055;top:2665;width:764;height:736;visibility:visible;mso-wrap-style:square;v-text-anchor:top" coordsize="764,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Wp4cUA&#10;AADcAAAADwAAAGRycy9kb3ducmV2LnhtbESPT4vCMBDF78J+hzCCN02r6JZqFFkQ9ib+WdTb0Ixt&#10;tZmUJlvrtzcLC95meO/95s1i1ZlKtNS40rKCeBSBIM6sLjlXcDxshgkI55E1VpZJwZMcrJYfvQWm&#10;2j54R+3e5yJA2KWooPC+TqV0WUEG3cjWxEG72sagD2uTS93gI8BNJcdRNJMGSw4XCqzpq6Dsvv81&#10;gTKl2090P03i7fV8Xie7+rO9XJQa9Lv1HISnzr/N/+lvHerHM/h7Jkwg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VanhxQAAANwAAAAPAAAAAAAAAAAAAAAAAJgCAABkcnMv&#10;ZG93bnJldi54bWxQSwUGAAAAAAQABAD1AAAAigMAAAAA&#10;" path="m382,l305,8,233,29,168,63r-57,45l65,162,30,225,7,294,,368r7,74l30,511r35,62l111,628r57,45l233,707r72,21l382,736r77,-8l530,707r65,-34l652,628r46,-55l734,511r22,-69l764,368r-8,-74l734,225,698,162,652,108,595,63,530,29,459,8,382,xe" stroked="f">
                  <v:path arrowok="t" o:connecttype="custom" o:connectlocs="382,2665;305,2673;233,2694;168,2728;111,2773;65,2827;30,2890;7,2959;0,3033;7,3107;30,3176;65,3238;111,3293;168,3338;233,3372;305,3393;382,3401;459,3393;530,3372;595,3338;652,3293;698,3238;734,3176;756,3107;764,3033;756,2959;734,2890;698,2827;652,2773;595,2728;530,2694;459,2673;382,2665" o:connectangles="0,0,0,0,0,0,0,0,0,0,0,0,0,0,0,0,0,0,0,0,0,0,0,0,0,0,0,0,0,0,0,0,0"/>
                </v:shape>
                <v:shape id="Freeform 17" o:spid="_x0000_s1072" style="position:absolute;left:2055;top:2665;width:764;height:736;visibility:visible;mso-wrap-style:square;v-text-anchor:top" coordsize="764,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aFMcA&#10;AADcAAAADwAAAGRycy9kb3ducmV2LnhtbESPQWvCQBCF70L/wzIFL9JstLZI6ipFUAQPtmkvvQ3Z&#10;aRLMzqbZVVN/vXMQvM3w3rz3zXzZu0adqAu1ZwPjJAVFXHhbc2ng+2v9NAMVIrLFxjMZ+KcAy8XD&#10;YI6Z9Wf+pFMeSyUhHDI0UMXYZlqHoiKHIfEtsWi/vnMYZe1KbTs8S7hr9CRNX7XDmqWhwpZWFRWH&#10;/OgMvIzch813jZ3OLpfV/vkH083hz5jhY//+BipSH+/m2/XWCv5YaOUZmUAv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8mhTHAAAA3AAAAA8AAAAAAAAAAAAAAAAAmAIAAGRy&#10;cy9kb3ducmV2LnhtbFBLBQYAAAAABAAEAPUAAACMAwAAAAA=&#10;" path="m,368l7,294,30,225,65,162r46,-54l168,63,233,29,305,8,382,r77,8l530,29r65,34l652,108r46,54l734,225r22,69l764,368r-8,74l734,511r-36,62l652,628r-57,45l530,707r-71,21l382,736r-77,-8l233,707,168,673,111,628,65,573,30,511,7,442,,368xe" filled="f">
                  <v:path arrowok="t" o:connecttype="custom" o:connectlocs="0,3033;7,2959;30,2890;65,2827;111,2773;168,2728;233,2694;305,2673;382,2665;459,2673;530,2694;595,2728;652,2773;698,2827;734,2890;756,2959;764,3033;756,3107;734,3176;698,3238;652,3293;595,3338;530,3372;459,3393;382,3401;305,3393;233,3372;168,3338;111,3293;65,3238;30,3176;7,3107;0,3033" o:connectangles="0,0,0,0,0,0,0,0,0,0,0,0,0,0,0,0,0,0,0,0,0,0,0,0,0,0,0,0,0,0,0,0,0"/>
                </v:shape>
                <v:shape id="Freeform 16" o:spid="_x0000_s1073" style="position:absolute;left:2055;top:3325;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8gJcQA&#10;AADcAAAADwAAAGRycy9kb3ducmV2LnhtbESPQWvCQBCF7wX/wzKCt7rRQ2ijq4ggFA/SRvE8Zsck&#10;mJ2N2W2S/vvOodDbDO/Ne9+st6NrVE9dqD0bWMwTUMSFtzWXBi7nw+sbqBCRLTaeycAPBdhuJi9r&#10;zKwf+Iv6PJZKQjhkaKCKsc20DkVFDsPct8Si3X3nMMraldp2OEi4a/QySVLtsGZpqLClfUXFI/92&#10;BprrPTzO7hSft89LW9LumCbvR2Nm03G3AhVpjP/mv+sPK/hLwZdnZAK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PICXEAAAA3AAAAA8AAAAAAAAAAAAAAAAAmAIAAGRycy9k&#10;b3ducmV2LnhtbFBLBQYAAAAABAAEAPUAAACJAwAAAAA=&#10;" path="m382,l305,8,233,29,168,63r-57,45l65,163,30,225,7,294,,369r7,74l30,512r35,62l111,629r57,45l233,708r72,21l382,737r77,-8l530,708r65,-34l652,629r46,-55l734,512r22,-69l764,369r-8,-75l734,225,698,163,652,108,595,63,530,29,459,8,382,xe" stroked="f">
                  <v:path arrowok="t" o:connecttype="custom" o:connectlocs="382,3325;305,3333;233,3354;168,3388;111,3433;65,3488;30,3550;7,3619;0,3694;7,3768;30,3837;65,3899;111,3954;168,3999;233,4033;305,4054;382,4062;459,4054;530,4033;595,3999;652,3954;698,3899;734,3837;756,3768;764,3694;756,3619;734,3550;698,3488;652,3433;595,3388;530,3354;459,3333;382,3325" o:connectangles="0,0,0,0,0,0,0,0,0,0,0,0,0,0,0,0,0,0,0,0,0,0,0,0,0,0,0,0,0,0,0,0,0"/>
                </v:shape>
                <v:shape id="Freeform 15" o:spid="_x0000_s1074" style="position:absolute;left:2055;top:3325;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gu8IA&#10;AADcAAAADwAAAGRycy9kb3ducmV2LnhtbERPTWvCQBC9F/oflil4qxsD1pC6ilSkOdbYQo9DdswG&#10;s7Mhu5ror3cLBW/zeJ+zXI+2FRfqfeNYwWyagCCunG64VvB92L1mIHxA1tg6JgVX8rBePT8tMddu&#10;4D1dylCLGMI+RwUmhC6X0leGLPqp64gjd3S9xRBhX0vd4xDDbSvTJHmTFhuODQY7+jBUncqzVXDL&#10;rvNh+1sXPwsss+Lzy5y3u71Sk5dx8w4i0Bge4n93oeP8NIW/Z+IFc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SCC7wgAAANwAAAAPAAAAAAAAAAAAAAAAAJgCAABkcnMvZG93&#10;bnJldi54bWxQSwUGAAAAAAQABAD1AAAAhwMAAAAA&#10;" path="m,369l7,294,30,225,65,163r46,-55l168,63,233,29,305,8,382,r77,8l530,29r65,34l652,108r46,55l734,225r22,69l764,369r-8,74l734,512r-36,62l652,629r-57,45l530,708r-71,21l382,737r-77,-8l233,708,168,674,111,629,65,574,30,512,7,443,,369xe" filled="f">
                  <v:path arrowok="t" o:connecttype="custom" o:connectlocs="0,3694;7,3619;30,3550;65,3488;111,3433;168,3388;233,3354;305,3333;382,3325;459,3333;530,3354;595,3388;652,3433;698,3488;734,3550;756,3619;764,3694;756,3768;734,3837;698,3899;652,3954;595,3999;530,4033;459,4054;382,4062;305,4054;233,4033;168,3999;111,3954;65,3899;30,3837;7,3768;0,3694" o:connectangles="0,0,0,0,0,0,0,0,0,0,0,0,0,0,0,0,0,0,0,0,0,0,0,0,0,0,0,0,0,0,0,0,0"/>
                </v:shape>
                <v:shape id="Freeform 14" o:spid="_x0000_s1075" style="position:absolute;left:2055;top:3909;width:764;height:736;visibility:visible;mso-wrap-style:square;v-text-anchor:top" coordsize="764,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YsMUA&#10;AADcAAAADwAAAGRycy9kb3ducmV2LnhtbESPS4vCQBCE7wv+h6EFb2bicyXrKCIIexNfrN6aTJtk&#10;zfSEzGyM/94RhL11U1VfV8+XrSlFQ7UrLCsYRDEI4tTqgjMFx8OmPwPhPLLG0jIpeJCD5aLzMcdE&#10;2zvvqNn7TAQIuwQV5N5XiZQuzcmgi2xFHLSrrQ36sNaZ1DXeA9yUchjHU2mw4HAhx4rWOaW3/Z8J&#10;lAn9nuLbz2iwvZ7Pq9mu+mwuF6V63Xb1BcJT6//N7/S3DvWHY3g9Eya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1iwxQAAANwAAAAPAAAAAAAAAAAAAAAAAJgCAABkcnMv&#10;ZG93bnJldi54bWxQSwUGAAAAAAQABAD1AAAAigMAAAAA&#10;" path="m382,l305,7,233,29,168,63r-57,45l65,162,30,225,7,294,,368r7,74l30,511r35,62l111,628r57,45l233,706r72,22l382,735r77,-7l530,706r65,-33l652,628r46,-55l734,511r22,-69l764,368r-8,-74l734,225,698,162,652,108,595,63,530,29,459,7,382,xe" stroked="f">
                  <v:path arrowok="t" o:connecttype="custom" o:connectlocs="382,3910;305,3917;233,3939;168,3973;111,4018;65,4072;30,4135;7,4204;0,4278;7,4352;30,4421;65,4483;111,4538;168,4583;233,4616;305,4638;382,4645;459,4638;530,4616;595,4583;652,4538;698,4483;734,4421;756,4352;764,4278;756,4204;734,4135;698,4072;652,4018;595,3973;530,3939;459,3917;382,3910" o:connectangles="0,0,0,0,0,0,0,0,0,0,0,0,0,0,0,0,0,0,0,0,0,0,0,0,0,0,0,0,0,0,0,0,0"/>
                </v:shape>
                <v:shape id="Freeform 13" o:spid="_x0000_s1076" style="position:absolute;left:2055;top:3909;width:764;height:736;visibility:visible;mso-wrap-style:square;v-text-anchor:top" coordsize="764,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NhQMUA&#10;AADcAAAADwAAAGRycy9kb3ducmV2LnhtbERPTWvCQBC9F/oflin0InXTVEWiqxShUvBQjb14G7LT&#10;JJidTbNrEvPru4LQ2zze5yzXvalES40rLSt4HUcgiDOrS84VfB8/XuYgnEfWWFkmBVdysF49Piwx&#10;0bbjA7Wpz0UIYZeggsL7OpHSZQUZdGNbEwfuxzYGfYBNLnWDXQg3lYyjaCYNlhwaCqxpU1B2Ti9G&#10;wXRk9jrdVXoyH4bN19sJo+35V6nnp/59AcJT7//Fd/enDvPjGdyeCR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g2FAxQAAANwAAAAPAAAAAAAAAAAAAAAAAJgCAABkcnMv&#10;ZG93bnJldi54bWxQSwUGAAAAAAQABAD1AAAAigMAAAAA&#10;" path="m,368l7,294,30,225,65,162r46,-54l168,63,233,29,305,7,382,r77,7l530,29r65,34l652,108r46,54l734,225r22,69l764,368r-8,74l734,511r-36,62l652,628r-57,45l530,706r-71,22l382,735r-77,-7l233,706,168,673,111,628,65,573,30,511,7,442,,368xe" filled="f">
                  <v:path arrowok="t" o:connecttype="custom" o:connectlocs="0,4278;7,4204;30,4135;65,4072;111,4018;168,3973;233,3939;305,3917;382,3910;459,3917;530,3939;595,3973;652,4018;698,4072;734,4135;756,4204;764,4278;756,4352;734,4421;698,4483;652,4538;595,4583;530,4616;459,4638;382,4645;305,4638;233,4616;168,4583;111,4538;65,4483;30,4421;7,4352;0,4278" o:connectangles="0,0,0,0,0,0,0,0,0,0,0,0,0,0,0,0,0,0,0,0,0,0,0,0,0,0,0,0,0,0,0,0,0"/>
                </v:shape>
                <v:shape id="Freeform 12" o:spid="_x0000_s1077" style="position:absolute;left:2055;top:4523;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ksI8QA&#10;AADcAAAADwAAAGRycy9kb3ducmV2LnhtbESPQWvCQBCF7wX/wzKCt7rRQ2ijq4ggFA/SRvE8Zsck&#10;mJ2N2W2S/vvOodDbDO/Ne9+st6NrVE9dqD0bWMwTUMSFtzWXBi7nw+sbqBCRLTaeycAPBdhuJi9r&#10;zKwf+Iv6PJZKQjhkaKCKsc20DkVFDsPct8Si3X3nMMraldp2OEi4a/QySVLtsGZpqLClfUXFI/92&#10;BprrPTzO7hSft89LW9LumCbvR2Nm03G3AhVpjP/mv+sPK/hLoZVnZAK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5LCPEAAAA3AAAAA8AAAAAAAAAAAAAAAAAmAIAAGRycy9k&#10;b3ducmV2LnhtbFBLBQYAAAAABAAEAPUAAACJAwAAAAA=&#10;" path="m382,l305,8,233,29,168,63r-57,45l65,163,30,225,7,294,,369r7,74l30,512r35,63l111,629r57,45l233,708r72,21l382,737r77,-8l530,708r65,-34l652,629r46,-54l734,512r22,-69l764,369r-8,-75l734,225,698,163,652,108,595,63,530,29,459,8,382,xe" stroked="f">
                  <v:path arrowok="t" o:connecttype="custom" o:connectlocs="382,4523;305,4531;233,4552;168,4586;111,4631;65,4686;30,4748;7,4817;0,4892;7,4966;30,5035;65,5098;111,5152;168,5197;233,5231;305,5252;382,5260;459,5252;530,5231;595,5197;652,5152;698,5098;734,5035;756,4966;764,4892;756,4817;734,4748;698,4686;652,4631;595,4586;530,4552;459,4531;382,4523" o:connectangles="0,0,0,0,0,0,0,0,0,0,0,0,0,0,0,0,0,0,0,0,0,0,0,0,0,0,0,0,0,0,0,0,0"/>
                </v:shape>
                <v:shape id="Freeform 11" o:spid="_x0000_s1078" style="position:absolute;left:2055;top:4523;width:764;height:737;visibility:visible;mso-wrap-style:square;v-text-anchor:top" coordsize="764,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NisUA&#10;AADcAAAADwAAAGRycy9kb3ducmV2LnhtbESPQUvDQBCF70L/wzIFb3ZTRQ1pt6VYijnaqNDjkB2z&#10;wexsyG6b1F/vHARvM7w3732z3k6+UxcaYhvYwHKRgSKug225MfDxfrjLQcWEbLELTAauFGG7md2s&#10;sbBh5CNdqtQoCeFYoAGXUl9oHWtHHuMi9MSifYXBY5J1aLQdcJRw3+n7LHvSHluWBoc9vTiqv6uz&#10;N/CTXx/H/akpP5+xysvXN3feH47G3M6n3QpUoin9m/+uSyv4D4Ivz8gE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42KxQAAANwAAAAPAAAAAAAAAAAAAAAAAJgCAABkcnMv&#10;ZG93bnJldi54bWxQSwUGAAAAAAQABAD1AAAAigMAAAAA&#10;" path="m,369l7,294,30,225,65,163r46,-55l168,63,233,29,305,8,382,r77,8l530,29r65,34l652,108r46,55l734,225r22,69l764,369r-8,74l734,512r-36,63l652,629r-57,45l530,708r-71,21l382,737r-77,-8l233,708,168,674,111,629,65,575,30,512,7,443,,369xe" filled="f">
                  <v:path arrowok="t" o:connecttype="custom" o:connectlocs="0,4892;7,4817;30,4748;65,4686;111,4631;168,4586;233,4552;305,4531;382,4523;459,4531;530,4552;595,4586;652,4631;698,4686;734,4748;756,4817;764,4892;756,4966;734,5035;698,5098;652,5152;595,5197;530,5231;459,5252;382,5260;305,5252;233,5231;168,5197;111,5152;65,5098;30,5035;7,4966;0,4892" o:connectangles="0,0,0,0,0,0,0,0,0,0,0,0,0,0,0,0,0,0,0,0,0,0,0,0,0,0,0,0,0,0,0,0,0"/>
                </v:shape>
                <v:shape id="Text Box 10" o:spid="_x0000_s1079" type="#_x0000_t202" style="position:absolute;left:2378;top:560;width:132;height: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ygvsMA&#10;AADcAAAADwAAAGRycy9kb3ducmV2LnhtbERPTWvCQBC9F/oflin01my0IG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ygvsMAAADcAAAADwAAAAAAAAAAAAAAAACYAgAAZHJzL2Rv&#10;d25yZXYueG1sUEsFBgAAAAAEAAQA9QAAAIgDAAAAAA==&#10;" filled="f" stroked="f">
                  <v:textbox inset="0,0,0,0">
                    <w:txbxContent>
                      <w:p w:rsidR="00577791" w:rsidRDefault="00577791" w:rsidP="007E47C5">
                        <w:pPr>
                          <w:spacing w:line="225" w:lineRule="exact"/>
                          <w:rPr>
                            <w:rFonts w:ascii="Calibri"/>
                          </w:rPr>
                        </w:pPr>
                        <w:r>
                          <w:rPr>
                            <w:rFonts w:ascii="Calibri"/>
                          </w:rPr>
                          <w:t>1</w:t>
                        </w:r>
                      </w:p>
                      <w:p w:rsidR="00577791" w:rsidRDefault="00577791" w:rsidP="007E47C5">
                        <w:pPr>
                          <w:spacing w:before="3"/>
                          <w:rPr>
                            <w:sz w:val="30"/>
                          </w:rPr>
                        </w:pPr>
                      </w:p>
                      <w:p w:rsidR="00577791" w:rsidRDefault="00577791" w:rsidP="007E47C5">
                        <w:pPr>
                          <w:spacing w:line="265" w:lineRule="exact"/>
                          <w:rPr>
                            <w:rFonts w:ascii="Calibri"/>
                          </w:rPr>
                        </w:pPr>
                        <w:r>
                          <w:rPr>
                            <w:rFonts w:ascii="Calibri"/>
                          </w:rPr>
                          <w:t>2</w:t>
                        </w:r>
                      </w:p>
                    </w:txbxContent>
                  </v:textbox>
                </v:shape>
                <v:shape id="Text Box 9" o:spid="_x0000_s1080" type="#_x0000_t202" style="position:absolute;left:2378;top:1801;width:13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mdUcMA&#10;AADcAAAADwAAAGRycy9kb3ducmV2LnhtbERPTWvCQBC9F/wPywi91Y1tE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mdUcMAAADcAAAADwAAAAAAAAAAAAAAAACYAgAAZHJzL2Rv&#10;d25yZXYueG1sUEsFBgAAAAAEAAQA9QAAAIgDAAAAAA==&#10;" filled="f" stroked="f">
                  <v:textbox inset="0,0,0,0">
                    <w:txbxContent>
                      <w:p w:rsidR="00577791" w:rsidRDefault="00577791" w:rsidP="007E47C5">
                        <w:pPr>
                          <w:spacing w:line="221" w:lineRule="exact"/>
                          <w:rPr>
                            <w:rFonts w:ascii="Calibri"/>
                          </w:rPr>
                        </w:pPr>
                        <w:r>
                          <w:rPr>
                            <w:rFonts w:ascii="Calibri"/>
                          </w:rPr>
                          <w:t>3</w:t>
                        </w:r>
                      </w:p>
                    </w:txbxContent>
                  </v:textbox>
                </v:shape>
                <v:shape id="Text Box 8" o:spid="_x0000_s1081" type="#_x0000_t202" style="position:absolute;left:2378;top:2449;width:13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emvcIA&#10;AADcAAAADwAAAGRycy9kb3ducmV2LnhtbERPTWvCQBC9C/0PyxS86aYKQVNXkaJQEKQxPfQ4zY7J&#10;YnY2Zrca/71bELzN433OYtXbRlyo88axgrdxAoK4dNpwpeC72I5mIHxA1tg4JgU38rBavgwWmGl3&#10;5Zwuh1CJGMI+QwV1CG0mpS9rsujHriWO3NF1FkOEXSV1h9cYbhs5SZJUWjQcG2ps6aOm8nT4swrW&#10;P5xvzHn/+5Ufc1MU84R36Ump4Wu/fgcRqA9P8cP9qeP8aQ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F6a9wgAAANwAAAAPAAAAAAAAAAAAAAAAAJgCAABkcnMvZG93&#10;bnJldi54bWxQSwUGAAAAAAQABAD1AAAAhwMAAAAA&#10;" filled="f" stroked="f">
                  <v:textbox inset="0,0,0,0">
                    <w:txbxContent>
                      <w:p w:rsidR="00577791" w:rsidRDefault="00577791" w:rsidP="007E47C5">
                        <w:pPr>
                          <w:spacing w:line="221" w:lineRule="exact"/>
                          <w:rPr>
                            <w:rFonts w:ascii="Calibri"/>
                          </w:rPr>
                        </w:pPr>
                        <w:r>
                          <w:rPr>
                            <w:rFonts w:ascii="Calibri"/>
                          </w:rPr>
                          <w:t>4</w:t>
                        </w:r>
                      </w:p>
                    </w:txbxContent>
                  </v:textbox>
                </v:shape>
                <v:shape id="Text Box 7" o:spid="_x0000_s1082" type="#_x0000_t202" style="position:absolute;left:2378;top:3109;width:13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SXVMUA&#10;AADcAAAADwAAAGRycy9kb3ducmV2LnhtbESPQWvCQBCF74X+h2UEb3VjBampq0ixIBSkMT30OM2O&#10;yWJ2NmZXTf+9cyj0NsN78943y/XgW3WlPrrABqaTDBRxFazj2sBX+f70AiomZIttYDLwSxHWq8eH&#10;JeY23Lig6yHVSkI45migSanLtY5VQx7jJHTEoh1D7zHJ2tfa9niTcN/q5yyba4+OpaHBjt4aqk6H&#10;izew+eZi6877n8/iWLiyXGT8MT8ZMx4Nm1dQiYb0b/673lnBnwmt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JdUxQAAANwAAAAPAAAAAAAAAAAAAAAAAJgCAABkcnMv&#10;ZG93bnJldi54bWxQSwUGAAAAAAQABAD1AAAAigMAAAAA&#10;" filled="f" stroked="f">
                  <v:textbox inset="0,0,0,0">
                    <w:txbxContent>
                      <w:p w:rsidR="00577791" w:rsidRDefault="00577791" w:rsidP="007E47C5">
                        <w:pPr>
                          <w:spacing w:line="221" w:lineRule="exact"/>
                          <w:rPr>
                            <w:rFonts w:ascii="Calibri"/>
                          </w:rPr>
                        </w:pPr>
                        <w:r>
                          <w:rPr>
                            <w:rFonts w:ascii="Calibri"/>
                          </w:rPr>
                          <w:t>5</w:t>
                        </w:r>
                      </w:p>
                    </w:txbxContent>
                  </v:textbox>
                </v:shape>
                <v:shape id="Text Box 6" o:spid="_x0000_s1083" type="#_x0000_t202" style="position:absolute;left:2378;top:3791;width:13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ToL8UA&#10;AADcAAAADwAAAGRycy9kb3ducmV2LnhtbESPQWvCQBCF74X+h2UEb3VjE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OgvxQAAANwAAAAPAAAAAAAAAAAAAAAAAJgCAABkcnMv&#10;ZG93bnJldi54bWxQSwUGAAAAAAQABAD1AAAAigMAAAAA&#10;" filled="f" stroked="f">
                  <v:textbox inset="0,0,0,0">
                    <w:txbxContent>
                      <w:p w:rsidR="00577791" w:rsidRDefault="00577791" w:rsidP="007E47C5">
                        <w:pPr>
                          <w:spacing w:line="221" w:lineRule="exact"/>
                          <w:rPr>
                            <w:rFonts w:ascii="Calibri"/>
                          </w:rPr>
                        </w:pPr>
                        <w:r>
                          <w:rPr>
                            <w:rFonts w:ascii="Calibri"/>
                          </w:rPr>
                          <w:t>6</w:t>
                        </w:r>
                      </w:p>
                    </w:txbxContent>
                  </v:textbox>
                </v:shape>
                <v:shape id="Text Box 5" o:spid="_x0000_s1084" type="#_x0000_t202" style="position:absolute;left:2378;top:4446;width:132;height: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rTw8MA&#10;AADcAAAADwAAAGRycy9kb3ducmV2LnhtbERPTWvCQBC9F/oflin01myUIm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rTw8MAAADcAAAADwAAAAAAAAAAAAAAAACYAgAAZHJzL2Rv&#10;d25yZXYueG1sUEsFBgAAAAAEAAQA9QAAAIgDAAAAAA==&#10;" filled="f" stroked="f">
                  <v:textbox inset="0,0,0,0">
                    <w:txbxContent>
                      <w:p w:rsidR="00577791" w:rsidRDefault="00577791" w:rsidP="007E47C5">
                        <w:pPr>
                          <w:spacing w:line="225" w:lineRule="exact"/>
                          <w:rPr>
                            <w:rFonts w:ascii="Calibri"/>
                          </w:rPr>
                        </w:pPr>
                        <w:r>
                          <w:rPr>
                            <w:rFonts w:ascii="Calibri"/>
                          </w:rPr>
                          <w:t>7</w:t>
                        </w:r>
                      </w:p>
                      <w:p w:rsidR="00577791" w:rsidRDefault="00577791" w:rsidP="007E47C5">
                        <w:pPr>
                          <w:rPr>
                            <w:sz w:val="30"/>
                          </w:rPr>
                        </w:pPr>
                      </w:p>
                      <w:p w:rsidR="00577791" w:rsidRDefault="00577791" w:rsidP="007E47C5">
                        <w:pPr>
                          <w:spacing w:before="1" w:line="265" w:lineRule="exact"/>
                          <w:rPr>
                            <w:rFonts w:ascii="Calibri"/>
                          </w:rPr>
                        </w:pPr>
                        <w:r>
                          <w:rPr>
                            <w:rFonts w:ascii="Calibri"/>
                          </w:rPr>
                          <w:t>8</w:t>
                        </w:r>
                      </w:p>
                    </w:txbxContent>
                  </v:textbox>
                </v:shape>
                <w10:wrap type="topAndBottom" anchorx="page"/>
              </v:group>
            </w:pict>
          </mc:Fallback>
        </mc:AlternateConten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 xml:space="preserve">Рис. 3.17. Область сканування піддону ультразвуковими датчиками </w: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При цьому </w:t>
      </w:r>
      <w:r w:rsidR="00BD45DE" w:rsidRPr="009E53E0">
        <w:rPr>
          <w:lang w:val="uk-UA"/>
        </w:rPr>
        <w:t>вимірюється</w:t>
      </w:r>
      <w:r w:rsidRPr="009E53E0">
        <w:rPr>
          <w:lang w:val="uk-UA"/>
        </w:rPr>
        <w:t xml:space="preserve"> час розповсюдження ультразвукових хвиль до конвеєрної стрічки та розраховується швидкість розповсюдження ультразвукових хвиль в повітряному середовищі: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3"/>
        <w:gridCol w:w="1417"/>
      </w:tblGrid>
      <w:tr w:rsidR="007E47C5" w:rsidRPr="009E53E0"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5D46F64A" wp14:editId="06634DC0">
                  <wp:extent cx="821267" cy="406749"/>
                  <wp:effectExtent l="0" t="0" r="0" b="0"/>
                  <wp:docPr id="60" name="Рисунок 60" descr="C:\Users\Алеша\Pictures\формулі\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леша\Pictures\формулі\10.png"/>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821267" cy="406749"/>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(3.24</w:t>
            </w:r>
            <w:r w:rsidR="007E47C5" w:rsidRPr="009E53E0">
              <w:rPr>
                <w:bCs/>
                <w:sz w:val="28"/>
                <w:szCs w:val="28"/>
                <w:lang w:val="uk-UA"/>
              </w:rPr>
              <w:t>)</w:t>
            </w:r>
          </w:p>
        </w:tc>
      </w:tr>
    </w:tbl>
    <w:p w:rsidR="007E47C5" w:rsidRPr="009E53E0" w:rsidRDefault="007E47C5" w:rsidP="007E47C5">
      <w:pPr>
        <w:pStyle w:val="a4"/>
        <w:spacing w:line="360" w:lineRule="auto"/>
        <w:jc w:val="both"/>
        <w:rPr>
          <w:lang w:val="uk-UA"/>
        </w:rPr>
      </w:pPr>
      <w:r w:rsidRPr="009E53E0">
        <w:rPr>
          <w:lang w:val="uk-UA"/>
        </w:rPr>
        <w:t xml:space="preserve">де </w:t>
      </w:r>
      <w:proofErr w:type="spellStart"/>
      <w:r w:rsidRPr="009E53E0">
        <w:rPr>
          <w:i/>
          <w:lang w:val="uk-UA"/>
        </w:rPr>
        <w:t>h</w:t>
      </w:r>
      <w:r w:rsidRPr="009E53E0">
        <w:rPr>
          <w:vertAlign w:val="subscript"/>
          <w:lang w:val="uk-UA"/>
        </w:rPr>
        <w:t>повн</w:t>
      </w:r>
      <w:proofErr w:type="spellEnd"/>
      <w:r w:rsidRPr="009E53E0">
        <w:rPr>
          <w:lang w:val="uk-UA"/>
        </w:rPr>
        <w:t xml:space="preserve"> – повна відстань від ультразвукової решітки до конвеєрної стрічки, м.</w:t>
      </w:r>
    </w:p>
    <w:p w:rsidR="007E47C5" w:rsidRPr="009E53E0" w:rsidRDefault="007E47C5" w:rsidP="007E47C5">
      <w:pPr>
        <w:pStyle w:val="a4"/>
        <w:spacing w:line="360" w:lineRule="auto"/>
        <w:ind w:firstLine="709"/>
        <w:jc w:val="both"/>
        <w:rPr>
          <w:lang w:val="uk-UA"/>
        </w:rPr>
      </w:pPr>
      <w:r w:rsidRPr="009E53E0">
        <w:rPr>
          <w:lang w:val="uk-UA"/>
        </w:rPr>
        <w:t>Розраховану швидкість розповсюдження ультразвукової хвилі у повітря</w:t>
      </w:r>
      <w:r w:rsidR="00890BB7">
        <w:rPr>
          <w:lang w:val="uk-UA"/>
        </w:rPr>
        <w:t>ному середовищі за виразом (3.24</w:t>
      </w:r>
      <w:r w:rsidRPr="009E53E0">
        <w:rPr>
          <w:lang w:val="uk-UA"/>
        </w:rPr>
        <w:t>) використовують для визначення від</w:t>
      </w:r>
      <w:r w:rsidR="00890BB7">
        <w:rPr>
          <w:lang w:val="uk-UA"/>
        </w:rPr>
        <w:t>стані до піддону за виразом (3.23</w:t>
      </w:r>
      <w:r w:rsidRPr="009E53E0">
        <w:rPr>
          <w:lang w:val="uk-UA"/>
        </w:rPr>
        <w:t>). По знайденій відстані до піддону визначаємо його висоту: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5"/>
        <w:gridCol w:w="1415"/>
      </w:tblGrid>
      <w:tr w:rsidR="007E47C5" w:rsidRPr="00890BB7" w:rsidTr="007E47C5">
        <w:trPr>
          <w:trHeight w:val="360"/>
        </w:trPr>
        <w:tc>
          <w:tcPr>
            <w:tcW w:w="8031" w:type="dxa"/>
            <w:tcBorders>
              <w:top w:val="nil"/>
              <w:left w:val="nil"/>
              <w:bottom w:val="nil"/>
              <w:right w:val="nil"/>
            </w:tcBorders>
          </w:tcPr>
          <w:p w:rsidR="007E47C5" w:rsidRPr="009E53E0" w:rsidRDefault="007E47C5" w:rsidP="007E47C5">
            <w:pPr>
              <w:spacing w:line="360" w:lineRule="auto"/>
              <w:ind w:firstLine="709"/>
              <w:jc w:val="center"/>
              <w:rPr>
                <w:bCs/>
                <w:szCs w:val="28"/>
                <w:lang w:val="uk-UA"/>
              </w:rPr>
            </w:pPr>
            <w:r w:rsidRPr="009E53E0">
              <w:rPr>
                <w:noProof/>
                <w:lang w:bidi="ar-SA"/>
              </w:rPr>
              <w:drawing>
                <wp:inline distT="0" distB="0" distL="0" distR="0" wp14:anchorId="2AAA8290" wp14:editId="6A5F908C">
                  <wp:extent cx="1117600" cy="386862"/>
                  <wp:effectExtent l="0" t="0" r="6350" b="0"/>
                  <wp:docPr id="62" name="Рисунок 62" descr="C:\Users\Алеша\Pictures\формулі\Безымянн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леша\Pictures\формулі\Безымянн11.png"/>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117600" cy="386862"/>
                          </a:xfrm>
                          <a:prstGeom prst="rect">
                            <a:avLst/>
                          </a:prstGeom>
                          <a:noFill/>
                          <a:ln>
                            <a:noFill/>
                          </a:ln>
                        </pic:spPr>
                      </pic:pic>
                    </a:graphicData>
                  </a:graphic>
                </wp:inline>
              </w:drawing>
            </w:r>
          </w:p>
        </w:tc>
        <w:tc>
          <w:tcPr>
            <w:tcW w:w="1435" w:type="dxa"/>
            <w:tcBorders>
              <w:top w:val="nil"/>
              <w:left w:val="nil"/>
              <w:bottom w:val="nil"/>
              <w:right w:val="nil"/>
            </w:tcBorders>
          </w:tcPr>
          <w:p w:rsidR="007E47C5" w:rsidRPr="009E53E0" w:rsidRDefault="00890BB7" w:rsidP="007E47C5">
            <w:pPr>
              <w:pStyle w:val="af"/>
              <w:tabs>
                <w:tab w:val="center" w:pos="606"/>
                <w:tab w:val="right" w:pos="1213"/>
              </w:tabs>
              <w:suppressAutoHyphens/>
              <w:ind w:left="0"/>
              <w:jc w:val="right"/>
              <w:rPr>
                <w:bCs/>
                <w:sz w:val="28"/>
                <w:szCs w:val="28"/>
                <w:lang w:val="uk-UA"/>
              </w:rPr>
            </w:pPr>
            <w:r>
              <w:rPr>
                <w:bCs/>
                <w:sz w:val="28"/>
                <w:szCs w:val="28"/>
                <w:lang w:val="uk-UA"/>
              </w:rPr>
              <w:t>(3.25</w:t>
            </w:r>
            <w:r w:rsidR="007E47C5" w:rsidRPr="009E53E0">
              <w:rPr>
                <w:bCs/>
                <w:sz w:val="28"/>
                <w:szCs w:val="28"/>
                <w:lang w:val="uk-UA"/>
              </w:rPr>
              <w:t>)</w:t>
            </w:r>
          </w:p>
        </w:tc>
      </w:tr>
    </w:tbl>
    <w:p w:rsidR="007E47C5" w:rsidRPr="009E53E0" w:rsidRDefault="007E47C5" w:rsidP="007E47C5">
      <w:pPr>
        <w:pStyle w:val="a4"/>
        <w:spacing w:line="360" w:lineRule="auto"/>
        <w:ind w:firstLine="709"/>
        <w:jc w:val="both"/>
        <w:rPr>
          <w:lang w:val="uk-UA"/>
        </w:rPr>
      </w:pPr>
      <w:r w:rsidRPr="009E53E0">
        <w:rPr>
          <w:i/>
          <w:lang w:val="uk-UA"/>
        </w:rPr>
        <w:t xml:space="preserve">h </w:t>
      </w:r>
      <w:r w:rsidRPr="009E53E0">
        <w:rPr>
          <w:lang w:val="uk-UA"/>
        </w:rPr>
        <w:t>– відстань від ультразвукової решітки до піддону, м.</w:t>
      </w:r>
    </w:p>
    <w:p w:rsidR="007E47C5" w:rsidRPr="009E53E0" w:rsidRDefault="007E47C5" w:rsidP="007E47C5">
      <w:pPr>
        <w:pStyle w:val="a4"/>
        <w:spacing w:line="360" w:lineRule="auto"/>
        <w:ind w:firstLine="709"/>
        <w:jc w:val="both"/>
        <w:rPr>
          <w:lang w:val="uk-UA"/>
        </w:rPr>
      </w:pPr>
      <w:r w:rsidRPr="009E53E0">
        <w:rPr>
          <w:lang w:val="uk-UA"/>
        </w:rPr>
        <w:t xml:space="preserve">Підвищення точності у визначенні часу розповсюдження ультразвукової хвилі забезпечується тим, що розрахункова висота </w:t>
      </w:r>
      <w:proofErr w:type="spellStart"/>
      <w:r w:rsidRPr="009E53E0">
        <w:rPr>
          <w:lang w:val="uk-UA"/>
        </w:rPr>
        <w:t>палети</w:t>
      </w:r>
      <w:proofErr w:type="spellEnd"/>
      <w:r w:rsidRPr="009E53E0">
        <w:rPr>
          <w:lang w:val="uk-UA"/>
        </w:rPr>
        <w:t xml:space="preserve"> у всіх точках контролю порівнюється з еталонним значенням. При виході розрахункового </w:t>
      </w:r>
      <w:r w:rsidRPr="009E53E0">
        <w:rPr>
          <w:lang w:val="uk-UA"/>
        </w:rPr>
        <w:lastRenderedPageBreak/>
        <w:t xml:space="preserve">значення за допустимі межі виробляється сигнал «БРАК» при цьому піддон бракується. За отриманими даними про висоту </w:t>
      </w:r>
      <w:proofErr w:type="spellStart"/>
      <w:r w:rsidRPr="009E53E0">
        <w:rPr>
          <w:lang w:val="uk-UA"/>
        </w:rPr>
        <w:t>палети</w:t>
      </w:r>
      <w:proofErr w:type="spellEnd"/>
      <w:r w:rsidRPr="009E53E0">
        <w:rPr>
          <w:lang w:val="uk-UA"/>
        </w:rPr>
        <w:t xml:space="preserve"> здійснюється графічна реконструкція поверхні піддону для візуального контролю його параметрів на екрані монітора.</w:t>
      </w:r>
    </w:p>
    <w:p w:rsidR="007E47C5" w:rsidRPr="009E53E0" w:rsidRDefault="007E47C5" w:rsidP="007E47C5">
      <w:pPr>
        <w:pStyle w:val="a4"/>
        <w:spacing w:line="360" w:lineRule="auto"/>
        <w:ind w:firstLine="709"/>
        <w:jc w:val="both"/>
        <w:rPr>
          <w:lang w:val="uk-UA"/>
        </w:rPr>
      </w:pPr>
      <w:r w:rsidRPr="009E53E0">
        <w:rPr>
          <w:lang w:val="uk-UA"/>
        </w:rPr>
        <w:t>В якості експерименту був проведений контроль декількох дерев'яних піддонів. Вимірювання проводились паралельно в 15 точках поперек і від 12 до 75 уздовж піддону за рахунок пересування піддонів по конвеєру. На рис 3.18 наведена фотографія піддону без дефектів.</w:t>
      </w:r>
    </w:p>
    <w:p w:rsidR="007E47C5" w:rsidRPr="009E53E0" w:rsidRDefault="007E47C5" w:rsidP="007E47C5">
      <w:pPr>
        <w:pStyle w:val="a4"/>
        <w:spacing w:line="360" w:lineRule="auto"/>
        <w:ind w:firstLine="709"/>
        <w:jc w:val="both"/>
        <w:rPr>
          <w:lang w:val="uk-UA"/>
        </w:rPr>
      </w:pPr>
    </w:p>
    <w:p w:rsidR="007E47C5" w:rsidRPr="00C864B2" w:rsidRDefault="007E47C5" w:rsidP="00C864B2">
      <w:pPr>
        <w:pStyle w:val="a4"/>
        <w:spacing w:line="360" w:lineRule="auto"/>
        <w:ind w:firstLine="709"/>
        <w:jc w:val="center"/>
        <w:rPr>
          <w:sz w:val="20"/>
          <w:lang w:val="uk-UA"/>
        </w:rPr>
      </w:pPr>
      <w:r w:rsidRPr="009E53E0">
        <w:rPr>
          <w:noProof/>
          <w:sz w:val="20"/>
          <w:lang w:bidi="ar-SA"/>
        </w:rPr>
        <w:drawing>
          <wp:inline distT="0" distB="0" distL="0" distR="0" wp14:anchorId="6F393A93" wp14:editId="018912F1">
            <wp:extent cx="3065559" cy="2181225"/>
            <wp:effectExtent l="0" t="0" r="1905" b="0"/>
            <wp:docPr id="167" name="image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86.jpeg"/>
                    <pic:cNvPicPr/>
                  </pic:nvPicPr>
                  <pic:blipFill>
                    <a:blip r:embed="rId171" cstate="print"/>
                    <a:stretch>
                      <a:fillRect/>
                    </a:stretch>
                  </pic:blipFill>
                  <pic:spPr>
                    <a:xfrm>
                      <a:off x="0" y="0"/>
                      <a:ext cx="3074903" cy="2187874"/>
                    </a:xfrm>
                    <a:prstGeom prst="rect">
                      <a:avLst/>
                    </a:prstGeom>
                  </pic:spPr>
                </pic:pic>
              </a:graphicData>
            </a:graphic>
          </wp:inline>
        </w:drawing>
      </w:r>
    </w:p>
    <w:p w:rsidR="007E47C5" w:rsidRPr="009E53E0" w:rsidRDefault="007E47C5" w:rsidP="007E47C5">
      <w:pPr>
        <w:pStyle w:val="a4"/>
        <w:spacing w:line="360" w:lineRule="auto"/>
        <w:ind w:firstLine="709"/>
        <w:rPr>
          <w:lang w:val="uk-UA"/>
        </w:rPr>
      </w:pPr>
      <w:r w:rsidRPr="009E53E0">
        <w:rPr>
          <w:lang w:val="uk-UA"/>
        </w:rPr>
        <w:t>Рис. 3.18. Фотографія піддону без дефектів</w:t>
      </w:r>
    </w:p>
    <w:p w:rsidR="007E47C5" w:rsidRPr="009E53E0" w:rsidRDefault="007E47C5" w:rsidP="007E47C5">
      <w:pPr>
        <w:pStyle w:val="a4"/>
        <w:spacing w:line="360" w:lineRule="auto"/>
        <w:ind w:firstLine="709"/>
        <w:jc w:val="both"/>
        <w:rPr>
          <w:lang w:val="uk-UA"/>
        </w:rPr>
      </w:pPr>
    </w:p>
    <w:p w:rsidR="007E47C5" w:rsidRDefault="007E47C5" w:rsidP="007E47C5">
      <w:pPr>
        <w:pStyle w:val="a4"/>
        <w:spacing w:line="360" w:lineRule="auto"/>
        <w:ind w:firstLine="709"/>
        <w:jc w:val="both"/>
        <w:rPr>
          <w:lang w:val="uk-UA"/>
        </w:rPr>
      </w:pPr>
      <w:r w:rsidRPr="009E53E0">
        <w:rPr>
          <w:lang w:val="uk-UA"/>
        </w:rPr>
        <w:t>Вимірювання проводилися з кроком 16 мм. Результати вимірювань системи контролю якості транспортувальної тари представлені в таблиці 3.1. Одиниці вимірювань числових даних в таблиці 3.1 - сантиметри.</w:t>
      </w: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Default="00C864B2" w:rsidP="007E47C5">
      <w:pPr>
        <w:pStyle w:val="a4"/>
        <w:spacing w:line="360" w:lineRule="auto"/>
        <w:ind w:firstLine="709"/>
        <w:jc w:val="both"/>
        <w:rPr>
          <w:lang w:val="uk-UA"/>
        </w:rPr>
      </w:pPr>
    </w:p>
    <w:p w:rsidR="00C864B2" w:rsidRPr="009E53E0" w:rsidRDefault="00C864B2"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p>
    <w:p w:rsidR="007E47C5" w:rsidRPr="009E53E0" w:rsidRDefault="00C864B2" w:rsidP="00EB5B7E">
      <w:pPr>
        <w:pStyle w:val="a4"/>
        <w:spacing w:line="360" w:lineRule="auto"/>
        <w:ind w:firstLine="709"/>
        <w:jc w:val="right"/>
        <w:rPr>
          <w:lang w:val="uk-UA"/>
        </w:rPr>
      </w:pPr>
      <w:r>
        <w:rPr>
          <w:lang w:val="uk-UA"/>
        </w:rPr>
        <w:lastRenderedPageBreak/>
        <w:t xml:space="preserve">Таблиця 3.1. </w:t>
      </w:r>
      <w:r w:rsidR="007E47C5" w:rsidRPr="009E53E0">
        <w:rPr>
          <w:lang w:val="uk-UA"/>
        </w:rPr>
        <w:t>Дані вимірювань з 16 датчиків</w:t>
      </w:r>
    </w:p>
    <w:p w:rsidR="007E47C5" w:rsidRPr="009E53E0" w:rsidRDefault="007E47C5" w:rsidP="007E47C5">
      <w:pPr>
        <w:spacing w:line="360" w:lineRule="auto"/>
        <w:ind w:firstLine="284"/>
        <w:jc w:val="center"/>
        <w:rPr>
          <w:sz w:val="20"/>
          <w:lang w:val="uk-UA"/>
        </w:rPr>
      </w:pPr>
      <w:r w:rsidRPr="009E53E0">
        <w:rPr>
          <w:noProof/>
          <w:lang w:bidi="ar-SA"/>
        </w:rPr>
        <w:drawing>
          <wp:inline distT="0" distB="0" distL="0" distR="0" wp14:anchorId="02A84CA5" wp14:editId="0D91060D">
            <wp:extent cx="6140027" cy="3073400"/>
            <wp:effectExtent l="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2" cstate="print"/>
                    <a:stretch>
                      <a:fillRect/>
                    </a:stretch>
                  </pic:blipFill>
                  <pic:spPr>
                    <a:xfrm>
                      <a:off x="0" y="0"/>
                      <a:ext cx="6146866" cy="3076823"/>
                    </a:xfrm>
                    <a:prstGeom prst="rect">
                      <a:avLst/>
                    </a:prstGeom>
                  </pic:spPr>
                </pic:pic>
              </a:graphicData>
            </a:graphic>
          </wp:inline>
        </w:drawing>
      </w:r>
    </w:p>
    <w:p w:rsidR="007E47C5" w:rsidRDefault="007E47C5" w:rsidP="007E47C5">
      <w:pPr>
        <w:pStyle w:val="a4"/>
        <w:tabs>
          <w:tab w:val="left" w:pos="1202"/>
          <w:tab w:val="left" w:pos="1758"/>
          <w:tab w:val="left" w:pos="2689"/>
          <w:tab w:val="left" w:pos="3941"/>
          <w:tab w:val="left" w:pos="5332"/>
          <w:tab w:val="left" w:pos="6097"/>
          <w:tab w:val="left" w:pos="7481"/>
          <w:tab w:val="left" w:pos="8623"/>
        </w:tabs>
        <w:spacing w:line="360" w:lineRule="auto"/>
        <w:ind w:firstLine="709"/>
        <w:jc w:val="both"/>
        <w:rPr>
          <w:lang w:val="uk-UA"/>
        </w:rPr>
      </w:pPr>
      <w:r w:rsidRPr="009E53E0">
        <w:rPr>
          <w:lang w:val="uk-UA"/>
        </w:rPr>
        <w:t>Потім з цього масиву значень був побудований графік поверхні контрольованого піддону, якій представлений на рис. 3.19.</w:t>
      </w:r>
    </w:p>
    <w:p w:rsidR="00890BB7" w:rsidRPr="009E53E0" w:rsidRDefault="00890BB7" w:rsidP="007E47C5">
      <w:pPr>
        <w:pStyle w:val="a4"/>
        <w:tabs>
          <w:tab w:val="left" w:pos="1202"/>
          <w:tab w:val="left" w:pos="1758"/>
          <w:tab w:val="left" w:pos="2689"/>
          <w:tab w:val="left" w:pos="3941"/>
          <w:tab w:val="left" w:pos="5332"/>
          <w:tab w:val="left" w:pos="6097"/>
          <w:tab w:val="left" w:pos="7481"/>
          <w:tab w:val="left" w:pos="8623"/>
        </w:tabs>
        <w:spacing w:line="360" w:lineRule="auto"/>
        <w:ind w:firstLine="709"/>
        <w:jc w:val="both"/>
        <w:rPr>
          <w:lang w:val="uk-UA"/>
        </w:rPr>
      </w:pPr>
    </w:p>
    <w:p w:rsidR="007E47C5" w:rsidRPr="009E53E0" w:rsidRDefault="007E47C5" w:rsidP="007E47C5">
      <w:pPr>
        <w:pStyle w:val="a4"/>
        <w:spacing w:line="360" w:lineRule="auto"/>
        <w:ind w:firstLine="709"/>
        <w:rPr>
          <w:lang w:val="uk-UA"/>
        </w:rPr>
      </w:pPr>
      <w:r w:rsidRPr="009E53E0">
        <w:rPr>
          <w:noProof/>
          <w:lang w:bidi="ar-SA"/>
        </w:rPr>
        <w:drawing>
          <wp:inline distT="0" distB="0" distL="0" distR="0" wp14:anchorId="0FA1D0DD" wp14:editId="4DD678F3">
            <wp:extent cx="4241800" cy="2282150"/>
            <wp:effectExtent l="0" t="0" r="6350" b="4445"/>
            <wp:docPr id="289" name="Рисунок 289" descr="C:\Users\Алеша\Pictures\формулі\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леша\Pictures\формулі\12.pn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4241800" cy="2282150"/>
                    </a:xfrm>
                    <a:prstGeom prst="rect">
                      <a:avLst/>
                    </a:prstGeom>
                    <a:noFill/>
                    <a:ln>
                      <a:noFill/>
                    </a:ln>
                  </pic:spPr>
                </pic:pic>
              </a:graphicData>
            </a:graphic>
          </wp:inline>
        </w:drawing>
      </w:r>
      <w:r w:rsidRPr="009E53E0">
        <w:rPr>
          <w:lang w:val="uk-UA"/>
        </w:rPr>
        <w:t xml:space="preserve"> </w:t>
      </w:r>
    </w:p>
    <w:p w:rsidR="007E47C5" w:rsidRPr="009E53E0" w:rsidRDefault="007E47C5" w:rsidP="007E47C5">
      <w:pPr>
        <w:pStyle w:val="a4"/>
        <w:spacing w:line="360" w:lineRule="auto"/>
        <w:ind w:firstLine="709"/>
        <w:rPr>
          <w:lang w:val="uk-UA"/>
        </w:rPr>
      </w:pPr>
      <w:r w:rsidRPr="009E53E0">
        <w:rPr>
          <w:lang w:val="uk-UA"/>
        </w:rPr>
        <w:t xml:space="preserve">Рис 3.19. Графік поверхні контрольованого піддону без дефектів </w:t>
      </w:r>
    </w:p>
    <w:p w:rsidR="007E47C5" w:rsidRPr="009E53E0" w:rsidRDefault="007E47C5" w:rsidP="007E47C5">
      <w:pPr>
        <w:pStyle w:val="a4"/>
        <w:spacing w:line="360" w:lineRule="auto"/>
        <w:ind w:firstLine="709"/>
        <w:rPr>
          <w:lang w:val="uk-UA"/>
        </w:rPr>
      </w:pPr>
    </w:p>
    <w:p w:rsidR="007E47C5" w:rsidRPr="009E53E0" w:rsidRDefault="007E47C5" w:rsidP="00BD45DE">
      <w:pPr>
        <w:pStyle w:val="a4"/>
        <w:spacing w:line="360" w:lineRule="auto"/>
        <w:ind w:firstLine="709"/>
        <w:jc w:val="both"/>
        <w:rPr>
          <w:sz w:val="19"/>
          <w:lang w:val="uk-UA"/>
        </w:rPr>
      </w:pPr>
      <w:r w:rsidRPr="009E53E0">
        <w:rPr>
          <w:lang w:val="uk-UA"/>
        </w:rPr>
        <w:t xml:space="preserve">Після контролю піддону без дефектів був проведений контроль піддону із стороннім предметом у вигляді бруска, що потрапили від зламаної </w:t>
      </w:r>
      <w:proofErr w:type="spellStart"/>
      <w:r w:rsidRPr="009E53E0">
        <w:rPr>
          <w:lang w:val="uk-UA"/>
        </w:rPr>
        <w:t>палети</w:t>
      </w:r>
      <w:proofErr w:type="spellEnd"/>
      <w:r w:rsidRPr="009E53E0">
        <w:rPr>
          <w:lang w:val="uk-UA"/>
        </w:rPr>
        <w:t xml:space="preserve"> при їх складуванні стопкою і виламаною верхньою дошкою, фотографія якого зображена на рис 3.20.</w:t>
      </w:r>
    </w:p>
    <w:p w:rsidR="007E47C5" w:rsidRPr="009E53E0" w:rsidRDefault="007E47C5" w:rsidP="007E47C5">
      <w:pPr>
        <w:pStyle w:val="a4"/>
        <w:spacing w:line="360" w:lineRule="auto"/>
        <w:ind w:firstLine="709"/>
        <w:rPr>
          <w:lang w:val="uk-UA"/>
        </w:rPr>
      </w:pPr>
      <w:r w:rsidRPr="009E53E0">
        <w:rPr>
          <w:noProof/>
          <w:lang w:bidi="ar-SA"/>
        </w:rPr>
        <w:lastRenderedPageBreak/>
        <w:drawing>
          <wp:anchor distT="0" distB="0" distL="0" distR="0" simplePos="0" relativeHeight="251717632" behindDoc="0" locked="0" layoutInCell="1" allowOverlap="1" wp14:anchorId="37EAEF7C" wp14:editId="4AF24B1A">
            <wp:simplePos x="0" y="0"/>
            <wp:positionH relativeFrom="page">
              <wp:posOffset>2505075</wp:posOffset>
            </wp:positionH>
            <wp:positionV relativeFrom="paragraph">
              <wp:posOffset>109220</wp:posOffset>
            </wp:positionV>
            <wp:extent cx="3216910" cy="2413000"/>
            <wp:effectExtent l="0" t="0" r="2540" b="6350"/>
            <wp:wrapTopAndBottom/>
            <wp:docPr id="171" name="image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88.jpeg"/>
                    <pic:cNvPicPr/>
                  </pic:nvPicPr>
                  <pic:blipFill>
                    <a:blip r:embed="rId174" cstate="print"/>
                    <a:stretch>
                      <a:fillRect/>
                    </a:stretch>
                  </pic:blipFill>
                  <pic:spPr>
                    <a:xfrm>
                      <a:off x="0" y="0"/>
                      <a:ext cx="3216910" cy="2413000"/>
                    </a:xfrm>
                    <a:prstGeom prst="rect">
                      <a:avLst/>
                    </a:prstGeom>
                  </pic:spPr>
                </pic:pic>
              </a:graphicData>
            </a:graphic>
          </wp:anchor>
        </w:drawing>
      </w:r>
    </w:p>
    <w:p w:rsidR="007E47C5" w:rsidRPr="009E53E0" w:rsidRDefault="007E47C5" w:rsidP="007E47C5">
      <w:pPr>
        <w:pStyle w:val="a4"/>
        <w:spacing w:line="360" w:lineRule="auto"/>
        <w:ind w:firstLine="709"/>
        <w:rPr>
          <w:lang w:val="uk-UA"/>
        </w:rPr>
      </w:pPr>
      <w:r w:rsidRPr="009E53E0">
        <w:rPr>
          <w:lang w:val="uk-UA"/>
        </w:rPr>
        <w:t>Рис. 3.20. Фотографія піддону зі стороннім предметом у вигляді бруска і виламаною верхньою дошкою</w:t>
      </w:r>
    </w:p>
    <w:p w:rsidR="007E47C5" w:rsidRPr="009E53E0"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Система контролю </w:t>
      </w:r>
      <w:r w:rsidR="00BD45DE" w:rsidRPr="009E53E0">
        <w:rPr>
          <w:lang w:val="uk-UA"/>
        </w:rPr>
        <w:t>якості</w:t>
      </w:r>
      <w:r w:rsidRPr="009E53E0">
        <w:rPr>
          <w:lang w:val="uk-UA"/>
        </w:rPr>
        <w:t xml:space="preserve"> транспортувальної тари виявила обидва типи дефектів і піддон був забракований. Результат контролю зображений у вигляді графіка поверхні на рис 3.21.</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4C38033B" wp14:editId="1BE0BFA9">
            <wp:extent cx="4419600" cy="2794000"/>
            <wp:effectExtent l="0" t="0" r="0" b="6350"/>
            <wp:docPr id="290" name="Рисунок 290" descr="C:\Users\Алеша\Pictures\формулі\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Алеша\Pictures\формулі\13.png"/>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4419600" cy="2794000"/>
                    </a:xfrm>
                    <a:prstGeom prst="rect">
                      <a:avLst/>
                    </a:prstGeom>
                    <a:noFill/>
                    <a:ln>
                      <a:noFill/>
                    </a:ln>
                  </pic:spPr>
                </pic:pic>
              </a:graphicData>
            </a:graphic>
          </wp:inline>
        </w:drawing>
      </w:r>
    </w:p>
    <w:p w:rsidR="007E47C5" w:rsidRPr="00890BB7"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 Рис. 3.21. Графік  поверхні контрольованого піддону із стороннім предметом у вигляді бруска і зламаною верхньою дошкою</w:t>
      </w:r>
    </w:p>
    <w:p w:rsidR="007E47C5" w:rsidRPr="009E53E0" w:rsidRDefault="007E47C5" w:rsidP="007E47C5">
      <w:pPr>
        <w:pStyle w:val="a4"/>
        <w:spacing w:line="360" w:lineRule="auto"/>
        <w:ind w:firstLine="709"/>
        <w:jc w:val="both"/>
        <w:rPr>
          <w:lang w:val="uk-UA"/>
        </w:rPr>
      </w:pPr>
      <w:r w:rsidRPr="009E53E0">
        <w:rPr>
          <w:lang w:val="uk-UA"/>
        </w:rPr>
        <w:t xml:space="preserve">З рис. 3.21 видно, що сторонній предмет на поверхні піддону впевнено </w:t>
      </w:r>
      <w:r w:rsidRPr="009E53E0">
        <w:rPr>
          <w:lang w:val="uk-UA"/>
        </w:rPr>
        <w:lastRenderedPageBreak/>
        <w:t>визначається. Крім того, виявлена занадто велика відстань між двома сусідніми конструктивними елементами піддону.</w:t>
      </w:r>
    </w:p>
    <w:p w:rsidR="007E47C5" w:rsidRPr="009E53E0" w:rsidRDefault="007E47C5" w:rsidP="007E47C5">
      <w:pPr>
        <w:pStyle w:val="a4"/>
        <w:spacing w:line="360" w:lineRule="auto"/>
        <w:ind w:firstLine="709"/>
        <w:jc w:val="both"/>
        <w:rPr>
          <w:lang w:val="uk-UA"/>
        </w:rPr>
      </w:pPr>
      <w:r w:rsidRPr="009E53E0">
        <w:rPr>
          <w:lang w:val="uk-UA"/>
        </w:rPr>
        <w:t>Потім був проведений контроль ще одного піддону з порушенням цілісності верхньої поверхні (відсутній один елемент) фотографію якого можна побачити на рис. 3.22.</w:t>
      </w: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182565FA" wp14:editId="6DC5E868">
            <wp:extent cx="4638425" cy="3478529"/>
            <wp:effectExtent l="0" t="0" r="0" b="0"/>
            <wp:docPr id="175" name="image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90.jpeg"/>
                    <pic:cNvPicPr/>
                  </pic:nvPicPr>
                  <pic:blipFill>
                    <a:blip r:embed="rId176" cstate="print"/>
                    <a:stretch>
                      <a:fillRect/>
                    </a:stretch>
                  </pic:blipFill>
                  <pic:spPr>
                    <a:xfrm>
                      <a:off x="0" y="0"/>
                      <a:ext cx="4638425" cy="3478529"/>
                    </a:xfrm>
                    <a:prstGeom prst="rect">
                      <a:avLst/>
                    </a:prstGeom>
                  </pic:spPr>
                </pic:pic>
              </a:graphicData>
            </a:graphic>
          </wp:inline>
        </w:drawing>
      </w:r>
    </w:p>
    <w:p w:rsidR="007E47C5" w:rsidRPr="009E53E0" w:rsidRDefault="007E47C5" w:rsidP="007E47C5">
      <w:pPr>
        <w:pStyle w:val="a4"/>
        <w:spacing w:line="360" w:lineRule="auto"/>
        <w:ind w:firstLine="709"/>
        <w:rPr>
          <w:lang w:val="uk-UA"/>
        </w:rPr>
      </w:pPr>
      <w:r w:rsidRPr="009E53E0">
        <w:rPr>
          <w:lang w:val="uk-UA"/>
        </w:rPr>
        <w:t>Рис 3.22. Фотографія піддону з порушенням цілісності верхньої поверхні</w:t>
      </w:r>
    </w:p>
    <w:p w:rsidR="007E47C5" w:rsidRPr="009E53E0" w:rsidRDefault="007E47C5" w:rsidP="007E47C5">
      <w:pPr>
        <w:pStyle w:val="a4"/>
        <w:spacing w:line="360" w:lineRule="auto"/>
        <w:ind w:firstLine="709"/>
        <w:jc w:val="both"/>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На рис. 3.23 видно, що на поверхня піддону пошкоджена і на ній відсутній один елемент. В результаті виробляється сигнал «БРАК», який </w:t>
      </w:r>
      <w:proofErr w:type="spellStart"/>
      <w:r w:rsidR="00BD45DE">
        <w:rPr>
          <w:lang w:val="uk-UA"/>
        </w:rPr>
        <w:t>ініціюється</w:t>
      </w:r>
      <w:proofErr w:type="spellEnd"/>
      <w:r w:rsidRPr="009E53E0">
        <w:rPr>
          <w:lang w:val="uk-UA"/>
        </w:rPr>
        <w:t xml:space="preserve"> в рядку повідомлень, розташованої вище зображення піддону. У доповненні до цього напис містить інформацію про номер </w:t>
      </w:r>
      <w:proofErr w:type="spellStart"/>
      <w:r w:rsidRPr="009E53E0">
        <w:rPr>
          <w:lang w:val="uk-UA"/>
        </w:rPr>
        <w:t>палети</w:t>
      </w:r>
      <w:proofErr w:type="spellEnd"/>
      <w:r w:rsidRPr="009E53E0">
        <w:rPr>
          <w:lang w:val="uk-UA"/>
        </w:rPr>
        <w:t xml:space="preserve"> і файли, в якому ці дані зберігаються.</w:t>
      </w:r>
    </w:p>
    <w:p w:rsidR="007E47C5" w:rsidRPr="009E53E0" w:rsidRDefault="007E47C5" w:rsidP="007E47C5">
      <w:pPr>
        <w:pStyle w:val="a4"/>
        <w:spacing w:line="360" w:lineRule="auto"/>
        <w:ind w:firstLine="709"/>
        <w:jc w:val="both"/>
        <w:rPr>
          <w:lang w:val="uk-UA"/>
        </w:rPr>
      </w:pPr>
      <w:r w:rsidRPr="009E53E0">
        <w:rPr>
          <w:lang w:val="uk-UA"/>
        </w:rPr>
        <w:t xml:space="preserve">Час контролю одного піддону залежить від того з яким кроком будуть проводитися вимірювання, в середньому воно не перевищує 10 </w:t>
      </w:r>
      <w:proofErr w:type="spellStart"/>
      <w:r w:rsidRPr="009E53E0">
        <w:rPr>
          <w:lang w:val="uk-UA"/>
        </w:rPr>
        <w:t>сек</w:t>
      </w:r>
      <w:proofErr w:type="spellEnd"/>
      <w:r w:rsidRPr="009E53E0">
        <w:rPr>
          <w:lang w:val="uk-UA"/>
        </w:rPr>
        <w:t xml:space="preserve">, відповідно за годину система контролю </w:t>
      </w:r>
      <w:r w:rsidR="006D39C1" w:rsidRPr="009E53E0">
        <w:rPr>
          <w:lang w:val="uk-UA"/>
        </w:rPr>
        <w:t>якості</w:t>
      </w:r>
      <w:r w:rsidRPr="009E53E0">
        <w:rPr>
          <w:lang w:val="uk-UA"/>
        </w:rPr>
        <w:t xml:space="preserve"> транспортувальної тари здатна перевірити не менше 360 піддонів.</w:t>
      </w:r>
    </w:p>
    <w:p w:rsidR="007E47C5" w:rsidRPr="009E53E0" w:rsidRDefault="007E47C5" w:rsidP="007E47C5">
      <w:pPr>
        <w:spacing w:line="360" w:lineRule="auto"/>
        <w:ind w:firstLine="709"/>
        <w:jc w:val="both"/>
        <w:rPr>
          <w:lang w:val="uk-UA"/>
        </w:rPr>
        <w:sectPr w:rsidR="007E47C5" w:rsidRPr="009E53E0" w:rsidSect="007E47C5">
          <w:headerReference w:type="default" r:id="rId177"/>
          <w:pgSz w:w="11910" w:h="16840"/>
          <w:pgMar w:top="1134" w:right="851" w:bottom="1134" w:left="1701" w:header="710" w:footer="0" w:gutter="0"/>
          <w:cols w:space="720"/>
        </w:sect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rPr>
          <w:sz w:val="20"/>
          <w:lang w:val="uk-UA"/>
        </w:rPr>
      </w:pPr>
      <w:r w:rsidRPr="009E53E0">
        <w:rPr>
          <w:noProof/>
          <w:sz w:val="20"/>
          <w:lang w:bidi="ar-SA"/>
        </w:rPr>
        <w:drawing>
          <wp:inline distT="0" distB="0" distL="0" distR="0" wp14:anchorId="5C71CDA6" wp14:editId="14EB3A7D">
            <wp:extent cx="5579961" cy="3003804"/>
            <wp:effectExtent l="0" t="0" r="0" b="0"/>
            <wp:docPr id="177"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91.png"/>
                    <pic:cNvPicPr/>
                  </pic:nvPicPr>
                  <pic:blipFill>
                    <a:blip r:embed="rId178" cstate="print"/>
                    <a:stretch>
                      <a:fillRect/>
                    </a:stretch>
                  </pic:blipFill>
                  <pic:spPr>
                    <a:xfrm>
                      <a:off x="0" y="0"/>
                      <a:ext cx="5579961" cy="3003804"/>
                    </a:xfrm>
                    <a:prstGeom prst="rect">
                      <a:avLst/>
                    </a:prstGeom>
                  </pic:spPr>
                </pic:pic>
              </a:graphicData>
            </a:graphic>
          </wp:inline>
        </w:drawing>
      </w:r>
    </w:p>
    <w:p w:rsidR="007E47C5" w:rsidRPr="009E53E0" w:rsidRDefault="007E47C5" w:rsidP="007E47C5">
      <w:pPr>
        <w:pStyle w:val="a4"/>
        <w:spacing w:line="360" w:lineRule="auto"/>
        <w:ind w:firstLine="709"/>
        <w:rPr>
          <w:sz w:val="20"/>
          <w:lang w:val="uk-UA"/>
        </w:rPr>
      </w:pPr>
    </w:p>
    <w:p w:rsidR="007E47C5" w:rsidRPr="009E53E0" w:rsidRDefault="007E47C5" w:rsidP="007E47C5">
      <w:pPr>
        <w:pStyle w:val="a4"/>
        <w:spacing w:line="360" w:lineRule="auto"/>
        <w:ind w:firstLine="709"/>
        <w:jc w:val="both"/>
        <w:rPr>
          <w:lang w:val="uk-UA"/>
        </w:rPr>
      </w:pPr>
      <w:r w:rsidRPr="009E53E0">
        <w:rPr>
          <w:lang w:val="uk-UA"/>
        </w:rPr>
        <w:t>Рис. 3.23.  Графік поверхні контрольованого п</w:t>
      </w:r>
      <w:r w:rsidR="006D39C1" w:rsidRPr="009E53E0">
        <w:rPr>
          <w:lang w:val="uk-UA"/>
        </w:rPr>
        <w:t>іддо</w:t>
      </w:r>
      <w:r w:rsidRPr="009E53E0">
        <w:rPr>
          <w:lang w:val="uk-UA"/>
        </w:rPr>
        <w:t>ну з порушенням цілісності верхньої поверхні</w:t>
      </w:r>
    </w:p>
    <w:p w:rsidR="007E47C5" w:rsidRPr="00C864B2"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rPr>
          <w:lang w:val="uk-UA"/>
        </w:rPr>
      </w:pPr>
      <w:r w:rsidRPr="009E53E0">
        <w:rPr>
          <w:lang w:val="uk-UA"/>
        </w:rPr>
        <w:t>На рис. 3.24 наведені результати виявлення снігу та льоду на поверхні піддону.</w:t>
      </w:r>
    </w:p>
    <w:p w:rsidR="007E47C5" w:rsidRPr="009E53E0" w:rsidRDefault="007E47C5" w:rsidP="007E47C5">
      <w:pPr>
        <w:pStyle w:val="a4"/>
        <w:spacing w:line="360" w:lineRule="auto"/>
        <w:ind w:firstLine="709"/>
        <w:rPr>
          <w:sz w:val="20"/>
          <w:lang w:val="uk-UA"/>
        </w:rPr>
      </w:pPr>
      <w:r w:rsidRPr="009E53E0">
        <w:rPr>
          <w:noProof/>
          <w:lang w:bidi="ar-SA"/>
        </w:rPr>
        <w:drawing>
          <wp:anchor distT="0" distB="0" distL="0" distR="0" simplePos="0" relativeHeight="251719680" behindDoc="0" locked="0" layoutInCell="1" allowOverlap="1" wp14:anchorId="1F2F9771" wp14:editId="7FD18F35">
            <wp:simplePos x="0" y="0"/>
            <wp:positionH relativeFrom="page">
              <wp:posOffset>3731895</wp:posOffset>
            </wp:positionH>
            <wp:positionV relativeFrom="paragraph">
              <wp:posOffset>320675</wp:posOffset>
            </wp:positionV>
            <wp:extent cx="3384550" cy="1787525"/>
            <wp:effectExtent l="0" t="0" r="6350" b="3175"/>
            <wp:wrapTopAndBottom/>
            <wp:docPr id="181" name="image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93.jpeg"/>
                    <pic:cNvPicPr/>
                  </pic:nvPicPr>
                  <pic:blipFill>
                    <a:blip r:embed="rId179" cstate="print"/>
                    <a:stretch>
                      <a:fillRect/>
                    </a:stretch>
                  </pic:blipFill>
                  <pic:spPr>
                    <a:xfrm>
                      <a:off x="0" y="0"/>
                      <a:ext cx="3384550" cy="1787525"/>
                    </a:xfrm>
                    <a:prstGeom prst="rect">
                      <a:avLst/>
                    </a:prstGeom>
                  </pic:spPr>
                </pic:pic>
              </a:graphicData>
            </a:graphic>
          </wp:anchor>
        </w:drawing>
      </w:r>
    </w:p>
    <w:p w:rsidR="007E47C5" w:rsidRPr="009E53E0" w:rsidRDefault="007E47C5" w:rsidP="007E47C5">
      <w:pPr>
        <w:pStyle w:val="a4"/>
        <w:spacing w:line="360" w:lineRule="auto"/>
        <w:ind w:firstLine="709"/>
        <w:rPr>
          <w:sz w:val="10"/>
          <w:lang w:val="uk-UA"/>
        </w:rPr>
      </w:pPr>
      <w:r w:rsidRPr="009E53E0">
        <w:rPr>
          <w:noProof/>
          <w:lang w:bidi="ar-SA"/>
        </w:rPr>
        <w:drawing>
          <wp:anchor distT="0" distB="0" distL="0" distR="0" simplePos="0" relativeHeight="251718656" behindDoc="0" locked="0" layoutInCell="1" allowOverlap="1" wp14:anchorId="256FD732" wp14:editId="4E9F6537">
            <wp:simplePos x="0" y="0"/>
            <wp:positionH relativeFrom="page">
              <wp:posOffset>1039812</wp:posOffset>
            </wp:positionH>
            <wp:positionV relativeFrom="paragraph">
              <wp:posOffset>151768</wp:posOffset>
            </wp:positionV>
            <wp:extent cx="2426293" cy="1819656"/>
            <wp:effectExtent l="0" t="0" r="0" b="0"/>
            <wp:wrapTopAndBottom/>
            <wp:docPr id="179" name="image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92.jpeg"/>
                    <pic:cNvPicPr/>
                  </pic:nvPicPr>
                  <pic:blipFill>
                    <a:blip r:embed="rId180" cstate="print"/>
                    <a:stretch>
                      <a:fillRect/>
                    </a:stretch>
                  </pic:blipFill>
                  <pic:spPr>
                    <a:xfrm>
                      <a:off x="0" y="0"/>
                      <a:ext cx="2426293" cy="1819656"/>
                    </a:xfrm>
                    <a:prstGeom prst="rect">
                      <a:avLst/>
                    </a:prstGeom>
                  </pic:spPr>
                </pic:pic>
              </a:graphicData>
            </a:graphic>
          </wp:anchor>
        </w:drawing>
      </w:r>
    </w:p>
    <w:p w:rsidR="007E47C5" w:rsidRPr="009E53E0" w:rsidRDefault="007E47C5" w:rsidP="007E47C5">
      <w:pPr>
        <w:pStyle w:val="a4"/>
        <w:spacing w:line="360" w:lineRule="auto"/>
        <w:ind w:firstLine="709"/>
        <w:jc w:val="both"/>
        <w:rPr>
          <w:lang w:val="uk-UA"/>
        </w:rPr>
      </w:pPr>
      <w:r w:rsidRPr="009E53E0">
        <w:rPr>
          <w:lang w:val="uk-UA"/>
        </w:rPr>
        <w:t>а                                                                                     б</w:t>
      </w:r>
    </w:p>
    <w:p w:rsidR="007E47C5" w:rsidRPr="009E53E0" w:rsidRDefault="007E47C5" w:rsidP="007E47C5">
      <w:pPr>
        <w:pStyle w:val="a4"/>
        <w:spacing w:line="360" w:lineRule="auto"/>
        <w:ind w:firstLine="709"/>
        <w:jc w:val="both"/>
        <w:rPr>
          <w:lang w:val="uk-UA"/>
        </w:rPr>
      </w:pPr>
      <w:r w:rsidRPr="009E53E0">
        <w:rPr>
          <w:lang w:val="uk-UA"/>
        </w:rPr>
        <w:t xml:space="preserve">Рис. 3.24. Результати експериментальних досліджень піддону з дефектом у вигляді снігу, (а) - фотографія, (б) - реконструкція поверхні </w:t>
      </w:r>
      <w:proofErr w:type="spellStart"/>
      <w:r w:rsidRPr="009E53E0">
        <w:rPr>
          <w:lang w:val="uk-UA"/>
        </w:rPr>
        <w:t>палети</w:t>
      </w:r>
      <w:proofErr w:type="spellEnd"/>
    </w:p>
    <w:p w:rsidR="007E47C5" w:rsidRPr="00C864B2" w:rsidRDefault="007E47C5" w:rsidP="007E47C5">
      <w:pPr>
        <w:pStyle w:val="a4"/>
        <w:spacing w:line="360" w:lineRule="auto"/>
        <w:ind w:firstLine="709"/>
        <w:rPr>
          <w:lang w:val="uk-UA"/>
        </w:rPr>
      </w:pPr>
    </w:p>
    <w:p w:rsidR="007E47C5" w:rsidRPr="009E53E0" w:rsidRDefault="007E47C5" w:rsidP="007E47C5">
      <w:pPr>
        <w:pStyle w:val="a4"/>
        <w:spacing w:line="360" w:lineRule="auto"/>
        <w:ind w:firstLine="709"/>
        <w:jc w:val="both"/>
        <w:rPr>
          <w:lang w:val="uk-UA"/>
        </w:rPr>
      </w:pPr>
      <w:r w:rsidRPr="009E53E0">
        <w:rPr>
          <w:lang w:val="uk-UA"/>
        </w:rPr>
        <w:t xml:space="preserve">Після визначення геометричних параметрів піддонів і їх технічного стану, виробляється або сигнал на видалення піддону з конвеєра, якщо він </w:t>
      </w:r>
      <w:r w:rsidRPr="009E53E0">
        <w:rPr>
          <w:lang w:val="uk-UA"/>
        </w:rPr>
        <w:lastRenderedPageBreak/>
        <w:t>несправний або не відповідає ДСТУ 9557-87, або на подальший рух піддону по конвеєру на ділянку завантаження готової продукції.</w:t>
      </w:r>
    </w:p>
    <w:p w:rsidR="007E47C5" w:rsidRPr="009E53E0" w:rsidRDefault="007E47C5" w:rsidP="007E47C5">
      <w:pPr>
        <w:pStyle w:val="a4"/>
        <w:spacing w:line="360" w:lineRule="auto"/>
        <w:ind w:firstLine="709"/>
        <w:jc w:val="both"/>
        <w:rPr>
          <w:lang w:val="uk-UA"/>
        </w:rPr>
      </w:pPr>
      <w:r w:rsidRPr="009E53E0">
        <w:rPr>
          <w:lang w:val="uk-UA"/>
        </w:rPr>
        <w:t>За рахунок використання систем контролю якості транспортувальної тари зменшуються простої виробництва і число обслуговуючого персоналу на цій операції. Такі системи можуть бути легко вбудовані в будь-яку лінію сортування транспортувальної тари різного призначення.</w:t>
      </w:r>
    </w:p>
    <w:p w:rsidR="007E47C5" w:rsidRPr="00C864B2" w:rsidRDefault="007E47C5" w:rsidP="007E47C5">
      <w:pPr>
        <w:spacing w:line="360" w:lineRule="auto"/>
        <w:rPr>
          <w:sz w:val="28"/>
          <w:szCs w:val="28"/>
          <w:lang w:val="uk-UA"/>
        </w:rPr>
      </w:pPr>
    </w:p>
    <w:p w:rsidR="007E47C5" w:rsidRPr="009E53E0" w:rsidRDefault="007E47C5" w:rsidP="007E47C5">
      <w:pPr>
        <w:spacing w:line="360" w:lineRule="auto"/>
        <w:ind w:firstLine="708"/>
        <w:rPr>
          <w:b/>
          <w:sz w:val="28"/>
          <w:szCs w:val="28"/>
          <w:lang w:val="uk-UA"/>
        </w:rPr>
      </w:pPr>
      <w:r w:rsidRPr="009E53E0">
        <w:rPr>
          <w:b/>
          <w:sz w:val="28"/>
          <w:szCs w:val="28"/>
          <w:lang w:val="uk-UA"/>
        </w:rPr>
        <w:t>Висновки до розділу 3</w:t>
      </w:r>
    </w:p>
    <w:p w:rsidR="007E47C5" w:rsidRPr="00C864B2" w:rsidRDefault="007E47C5" w:rsidP="007E47C5">
      <w:pPr>
        <w:pStyle w:val="a4"/>
        <w:spacing w:line="360" w:lineRule="auto"/>
        <w:ind w:firstLine="709"/>
        <w:rPr>
          <w:lang w:val="uk-UA"/>
        </w:rPr>
      </w:pPr>
    </w:p>
    <w:p w:rsidR="007E47C5" w:rsidRPr="009E53E0" w:rsidRDefault="007E47C5" w:rsidP="00347125">
      <w:pPr>
        <w:pStyle w:val="a4"/>
        <w:numPr>
          <w:ilvl w:val="0"/>
          <w:numId w:val="12"/>
        </w:numPr>
        <w:spacing w:line="360" w:lineRule="auto"/>
        <w:ind w:left="0" w:firstLine="709"/>
        <w:jc w:val="both"/>
        <w:rPr>
          <w:lang w:val="uk-UA"/>
        </w:rPr>
      </w:pPr>
      <w:r w:rsidRPr="009E53E0">
        <w:rPr>
          <w:lang w:val="uk-UA"/>
        </w:rPr>
        <w:t xml:space="preserve">Практичне підтвердження результатів теоретичних досліджень знайшло в розробленій системі контролю якості транспортувальної тари з візуалізацією результатів на екрані монітора у вигляді об'ємного зображення об'єкта контролю. </w:t>
      </w:r>
    </w:p>
    <w:p w:rsidR="007E47C5" w:rsidRPr="009E53E0" w:rsidRDefault="007E47C5" w:rsidP="00347125">
      <w:pPr>
        <w:pStyle w:val="a4"/>
        <w:numPr>
          <w:ilvl w:val="0"/>
          <w:numId w:val="12"/>
        </w:numPr>
        <w:spacing w:line="360" w:lineRule="auto"/>
        <w:ind w:left="0" w:firstLine="709"/>
        <w:jc w:val="both"/>
        <w:rPr>
          <w:lang w:val="uk-UA"/>
        </w:rPr>
      </w:pPr>
      <w:r w:rsidRPr="009E53E0">
        <w:rPr>
          <w:lang w:val="uk-UA"/>
        </w:rPr>
        <w:t xml:space="preserve">Для реалізації способу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зондування з фазовою корекцією були запропоновані і досліджені структурні схеми блоків обробки луна-сигналів. </w:t>
      </w:r>
    </w:p>
    <w:p w:rsidR="00BB15B4" w:rsidRPr="009E53E0" w:rsidRDefault="007E47C5" w:rsidP="00347125">
      <w:pPr>
        <w:pStyle w:val="a4"/>
        <w:numPr>
          <w:ilvl w:val="0"/>
          <w:numId w:val="12"/>
        </w:numPr>
        <w:spacing w:line="360" w:lineRule="auto"/>
        <w:ind w:left="0" w:firstLine="709"/>
        <w:jc w:val="both"/>
        <w:rPr>
          <w:lang w:val="uk-UA"/>
        </w:rPr>
      </w:pPr>
      <w:r w:rsidRPr="009E53E0">
        <w:rPr>
          <w:lang w:val="uk-UA"/>
        </w:rPr>
        <w:t>При проведенні експериментальних досліджень отримані фотографії піддонів без дефектів та з характерними дефектами. Отримані результати реконструкції поверхні піддонів з характерними дефектами підтверджують високі технічні характеристики системи контролю якості транспортувальної тари.</w:t>
      </w:r>
    </w:p>
    <w:p w:rsidR="00BB15B4" w:rsidRPr="009E53E0" w:rsidRDefault="00BB15B4">
      <w:pPr>
        <w:widowControl/>
        <w:autoSpaceDE/>
        <w:autoSpaceDN/>
        <w:spacing w:after="160" w:line="259" w:lineRule="auto"/>
        <w:rPr>
          <w:sz w:val="28"/>
          <w:szCs w:val="28"/>
          <w:lang w:val="uk-UA"/>
        </w:rPr>
      </w:pPr>
      <w:r w:rsidRPr="009E53E0">
        <w:rPr>
          <w:lang w:val="uk-UA"/>
        </w:rPr>
        <w:br w:type="page"/>
      </w:r>
    </w:p>
    <w:p w:rsidR="00BB15B4" w:rsidRPr="009E53E0" w:rsidRDefault="00BB15B4" w:rsidP="00B83413">
      <w:pPr>
        <w:pStyle w:val="a4"/>
        <w:spacing w:before="1" w:line="360" w:lineRule="auto"/>
        <w:ind w:left="218" w:right="228" w:firstLine="707"/>
        <w:jc w:val="center"/>
        <w:outlineLvl w:val="1"/>
        <w:rPr>
          <w:b/>
          <w:lang w:val="uk-UA"/>
        </w:rPr>
      </w:pPr>
      <w:bookmarkStart w:id="85" w:name="_Toc73964830"/>
      <w:r w:rsidRPr="009E53E0">
        <w:rPr>
          <w:b/>
          <w:lang w:val="uk-UA"/>
        </w:rPr>
        <w:lastRenderedPageBreak/>
        <w:t>ЗАГАЛЬНІ ВИСНОВКИ</w:t>
      </w:r>
      <w:bookmarkEnd w:id="85"/>
    </w:p>
    <w:p w:rsidR="00BB15B4" w:rsidRPr="009E53E0" w:rsidRDefault="00BB15B4" w:rsidP="00BB15B4">
      <w:pPr>
        <w:pStyle w:val="a4"/>
        <w:spacing w:before="1" w:line="360" w:lineRule="auto"/>
        <w:ind w:left="218" w:right="228" w:firstLine="707"/>
        <w:jc w:val="center"/>
        <w:rPr>
          <w:b/>
          <w:lang w:val="uk-UA"/>
        </w:rPr>
      </w:pPr>
    </w:p>
    <w:p w:rsidR="00BB15B4" w:rsidRPr="009E53E0" w:rsidRDefault="00BB15B4" w:rsidP="00BB15B4">
      <w:pPr>
        <w:pStyle w:val="a4"/>
        <w:spacing w:line="360" w:lineRule="auto"/>
        <w:ind w:firstLine="709"/>
        <w:jc w:val="both"/>
        <w:rPr>
          <w:lang w:val="uk-UA"/>
        </w:rPr>
      </w:pPr>
      <w:r w:rsidRPr="009E53E0">
        <w:rPr>
          <w:lang w:val="uk-UA"/>
        </w:rPr>
        <w:t xml:space="preserve">1. У дипломній роботі сформульовано та обґрунтовано основні принципи реалізації засобу контролю якості транспортувальної тари із застосуванням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зондування з фазовою корекцією.</w:t>
      </w:r>
    </w:p>
    <w:p w:rsidR="00BB15B4" w:rsidRPr="009E53E0" w:rsidRDefault="00BB15B4" w:rsidP="00BB15B4">
      <w:pPr>
        <w:pStyle w:val="a4"/>
        <w:spacing w:line="360" w:lineRule="auto"/>
        <w:ind w:firstLine="709"/>
        <w:jc w:val="both"/>
        <w:rPr>
          <w:lang w:val="uk-UA"/>
        </w:rPr>
      </w:pPr>
      <w:r w:rsidRPr="009E53E0">
        <w:rPr>
          <w:lang w:val="uk-UA"/>
        </w:rPr>
        <w:t xml:space="preserve">2. Застосування запропонованого засобу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зондування з фазовою корекцією дозволяє отримати похибку визначення часової координати луна-сигналу не більше, ніж ± 1%.</w:t>
      </w:r>
    </w:p>
    <w:p w:rsidR="00BB15B4" w:rsidRPr="009E53E0" w:rsidRDefault="00BB15B4" w:rsidP="00BB15B4">
      <w:pPr>
        <w:pStyle w:val="a4"/>
        <w:spacing w:line="360" w:lineRule="auto"/>
        <w:ind w:firstLine="709"/>
        <w:jc w:val="both"/>
        <w:rPr>
          <w:lang w:val="uk-UA"/>
        </w:rPr>
      </w:pPr>
      <w:r w:rsidRPr="009E53E0">
        <w:rPr>
          <w:lang w:val="uk-UA"/>
        </w:rPr>
        <w:t xml:space="preserve">3. Проведені дослідження дозволили визначити основне джерело похибки вимірювання відстані до поверхні транспортувальної тари при </w:t>
      </w:r>
      <w:proofErr w:type="spellStart"/>
      <w:r w:rsidRPr="009E53E0">
        <w:rPr>
          <w:lang w:val="uk-UA"/>
        </w:rPr>
        <w:t>двочастотному</w:t>
      </w:r>
      <w:proofErr w:type="spellEnd"/>
      <w:r w:rsidRPr="009E53E0">
        <w:rPr>
          <w:lang w:val="uk-UA"/>
        </w:rPr>
        <w:t xml:space="preserve"> зондуванні, яке обумовлене спрацьовуванням порогового пристрою в різних періодах луна-сигналів на двох частотах. У дипломній роботі запропоновано визначати номери періодів спрацьовуванні порогового пристрою та подальшого коригування часової координати спрацьовування порогового пристрою, який дозволив отримати похибку вимірювання відстані не більше, ніж ±0,5%.</w:t>
      </w:r>
    </w:p>
    <w:p w:rsidR="00BB15B4" w:rsidRPr="009E53E0" w:rsidRDefault="00BB15B4" w:rsidP="00BB15B4">
      <w:pPr>
        <w:pStyle w:val="a4"/>
        <w:spacing w:line="360" w:lineRule="auto"/>
        <w:ind w:firstLine="709"/>
        <w:jc w:val="both"/>
        <w:rPr>
          <w:lang w:val="uk-UA"/>
        </w:rPr>
      </w:pPr>
      <w:r w:rsidRPr="009E53E0">
        <w:rPr>
          <w:lang w:val="uk-UA"/>
        </w:rPr>
        <w:t xml:space="preserve">4. Для аналізу можливостей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способу зондування з фазовою корекцією запропонований програмний комплекс, застосування якого дозволяє моделювати ультразвуковий тракт при зміні параметрів зондування, ультразвукового тракту та порогового пристрою, що дозволяє визначати оптимальні параметри ультразвукового пристрою контролю якості транспортувальної тари.</w:t>
      </w:r>
    </w:p>
    <w:p w:rsidR="00BB15B4" w:rsidRPr="009E53E0" w:rsidRDefault="00BB15B4" w:rsidP="00BB15B4">
      <w:pPr>
        <w:pStyle w:val="a4"/>
        <w:spacing w:line="360" w:lineRule="auto"/>
        <w:ind w:firstLine="709"/>
        <w:jc w:val="both"/>
        <w:rPr>
          <w:lang w:val="uk-UA"/>
        </w:rPr>
      </w:pPr>
      <w:r w:rsidRPr="009E53E0">
        <w:rPr>
          <w:lang w:val="uk-UA"/>
        </w:rPr>
        <w:t>5. На основі створеної моделі були досліджені метрологічні характеристики ультразвукового пристрою для контролю якості транспортувальної тари в широкому діапазоні зміни частот зондування та їх співвідношення. Визначено, що для отримання мінімальної похибки вимірювання відстані до поверхні транспортувальної тари необхідно вибирати співвідношення частот зондування не більше, ніж 1,3. Однак, при застосуванні визначення номерів періодів спрацьовуванні порогового пристрою це обмеження є несуттєвим.</w:t>
      </w:r>
    </w:p>
    <w:p w:rsidR="00BB15B4" w:rsidRPr="009E53E0" w:rsidRDefault="00BB15B4" w:rsidP="00BB15B4">
      <w:pPr>
        <w:pStyle w:val="a4"/>
        <w:spacing w:line="360" w:lineRule="auto"/>
        <w:ind w:firstLine="709"/>
        <w:jc w:val="both"/>
        <w:rPr>
          <w:lang w:val="uk-UA"/>
        </w:rPr>
      </w:pPr>
      <w:r w:rsidRPr="009E53E0">
        <w:rPr>
          <w:lang w:val="uk-UA"/>
        </w:rPr>
        <w:lastRenderedPageBreak/>
        <w:t xml:space="preserve">6. Проведено дослідження впливу параметрів луна-імпульсів на результат вимірювання відстані до поверхні транспортувальної тари Визначено, що для отримання мінімальної похибки вимірювання необхідно забезпечити однакову амплітуду і форму </w:t>
      </w:r>
      <w:proofErr w:type="spellStart"/>
      <w:r w:rsidRPr="009E53E0">
        <w:rPr>
          <w:lang w:val="uk-UA"/>
        </w:rPr>
        <w:t>огинаючої</w:t>
      </w:r>
      <w:proofErr w:type="spellEnd"/>
      <w:r w:rsidRPr="009E53E0">
        <w:rPr>
          <w:lang w:val="uk-UA"/>
        </w:rPr>
        <w:t xml:space="preserve"> переднього фронту луна-сигналів.</w:t>
      </w:r>
    </w:p>
    <w:p w:rsidR="00BB15B4" w:rsidRPr="009E53E0" w:rsidRDefault="00BB15B4" w:rsidP="00BB15B4">
      <w:pPr>
        <w:pStyle w:val="a4"/>
        <w:spacing w:line="360" w:lineRule="auto"/>
        <w:ind w:firstLine="709"/>
        <w:jc w:val="both"/>
        <w:rPr>
          <w:lang w:val="uk-UA"/>
        </w:rPr>
      </w:pPr>
      <w:r w:rsidRPr="009E53E0">
        <w:rPr>
          <w:lang w:val="uk-UA"/>
        </w:rPr>
        <w:t xml:space="preserve">7. Показано, що застосування </w:t>
      </w:r>
      <w:proofErr w:type="spellStart"/>
      <w:r w:rsidRPr="009E53E0">
        <w:rPr>
          <w:lang w:val="uk-UA"/>
        </w:rPr>
        <w:t>дво</w:t>
      </w:r>
      <w:r w:rsidR="00BD45DE">
        <w:rPr>
          <w:lang w:val="uk-UA"/>
        </w:rPr>
        <w:t>х</w:t>
      </w:r>
      <w:r w:rsidRPr="009E53E0">
        <w:rPr>
          <w:lang w:val="uk-UA"/>
        </w:rPr>
        <w:t>частотного</w:t>
      </w:r>
      <w:proofErr w:type="spellEnd"/>
      <w:r w:rsidRPr="009E53E0">
        <w:rPr>
          <w:lang w:val="uk-UA"/>
        </w:rPr>
        <w:t xml:space="preserve"> способу зондування з фазовою корекцією дозволило отримати похибку вимірювання не більше ±1 мм. Для забезпечення таких характеристик у всьому діапазоні робочих температур був застосований опорний канал для розрахунку поточної швидкості розповсюдження ультразвукової хвилі після контролю кожного піддону в момент відсутності його конвеєрі. Використання антенної решітки в ультразвуковій системі контролю якості транспортувальної тари дозволило застосувати сканування тільки по одній координаті і забезпечити високу продуктивність контролю.</w:t>
      </w:r>
    </w:p>
    <w:p w:rsidR="00B83413" w:rsidRDefault="00BB15B4" w:rsidP="00BB15B4">
      <w:pPr>
        <w:pStyle w:val="a4"/>
        <w:spacing w:line="360" w:lineRule="auto"/>
        <w:ind w:firstLine="709"/>
        <w:jc w:val="both"/>
        <w:rPr>
          <w:lang w:val="uk-UA"/>
        </w:rPr>
      </w:pPr>
      <w:r w:rsidRPr="009E53E0">
        <w:rPr>
          <w:lang w:val="uk-UA"/>
        </w:rPr>
        <w:t>8. Проведені випробування ультразвукової системи контролю якості транспортувальної тари показали її здатність визначати дефекти різного характеру (наявність сторонніх предметів, відсутність дошок, сколів і т. і.).</w:t>
      </w:r>
    </w:p>
    <w:p w:rsidR="00B83413" w:rsidRDefault="00B83413">
      <w:pPr>
        <w:widowControl/>
        <w:autoSpaceDE/>
        <w:autoSpaceDN/>
        <w:spacing w:after="160" w:line="259" w:lineRule="auto"/>
        <w:rPr>
          <w:sz w:val="28"/>
          <w:szCs w:val="28"/>
          <w:lang w:val="uk-UA"/>
        </w:rPr>
      </w:pPr>
      <w:r>
        <w:rPr>
          <w:lang w:val="uk-UA"/>
        </w:rPr>
        <w:br w:type="page"/>
      </w:r>
    </w:p>
    <w:p w:rsidR="00B83413" w:rsidRPr="00504A18" w:rsidRDefault="00B83413" w:rsidP="00B83413">
      <w:pPr>
        <w:pStyle w:val="2"/>
        <w:jc w:val="center"/>
        <w:rPr>
          <w:b w:val="0"/>
          <w:lang w:val="uk-UA"/>
        </w:rPr>
      </w:pPr>
      <w:bookmarkStart w:id="86" w:name="_Toc73964831"/>
      <w:r w:rsidRPr="00504A18">
        <w:rPr>
          <w:lang w:val="uk-UA"/>
        </w:rPr>
        <w:lastRenderedPageBreak/>
        <w:t>СПИСОК ВИКОРИСТАНИХ ДЖЕРЕЛ</w:t>
      </w:r>
      <w:bookmarkEnd w:id="86"/>
    </w:p>
    <w:p w:rsidR="00B83413" w:rsidRPr="00890BB7" w:rsidRDefault="00B83413" w:rsidP="00B83413">
      <w:pPr>
        <w:pStyle w:val="a4"/>
        <w:jc w:val="both"/>
      </w:pPr>
    </w:p>
    <w:p w:rsidR="00B83413" w:rsidRPr="003179E2" w:rsidRDefault="00B83413" w:rsidP="00347125">
      <w:pPr>
        <w:pStyle w:val="a6"/>
        <w:numPr>
          <w:ilvl w:val="0"/>
          <w:numId w:val="2"/>
        </w:numPr>
        <w:tabs>
          <w:tab w:val="left" w:pos="1637"/>
          <w:tab w:val="left" w:pos="1638"/>
        </w:tabs>
        <w:spacing w:line="360" w:lineRule="auto"/>
        <w:ind w:left="0" w:firstLine="709"/>
        <w:rPr>
          <w:sz w:val="28"/>
          <w:szCs w:val="28"/>
        </w:rPr>
      </w:pPr>
      <w:r w:rsidRPr="00504A18">
        <w:rPr>
          <w:sz w:val="28"/>
          <w:szCs w:val="28"/>
          <w:lang w:val="uk-UA"/>
        </w:rPr>
        <w:t>ДСТУ 9557 – 87</w:t>
      </w:r>
      <w:r>
        <w:rPr>
          <w:sz w:val="28"/>
          <w:szCs w:val="28"/>
          <w:lang w:val="uk-UA"/>
        </w:rPr>
        <w:t>.</w:t>
      </w:r>
      <w:r w:rsidRPr="00504A18">
        <w:rPr>
          <w:sz w:val="28"/>
          <w:szCs w:val="28"/>
          <w:lang w:val="uk-UA"/>
        </w:rPr>
        <w:t xml:space="preserve"> Піддон плоский дерев</w:t>
      </w:r>
      <w:r w:rsidRPr="001A4DAE">
        <w:rPr>
          <w:sz w:val="28"/>
          <w:szCs w:val="28"/>
        </w:rPr>
        <w:t>’</w:t>
      </w:r>
      <w:proofErr w:type="spellStart"/>
      <w:r w:rsidRPr="00504A18">
        <w:rPr>
          <w:sz w:val="28"/>
          <w:szCs w:val="28"/>
          <w:lang w:val="uk-UA"/>
        </w:rPr>
        <w:t>яний</w:t>
      </w:r>
      <w:proofErr w:type="spellEnd"/>
      <w:r w:rsidRPr="00504A18">
        <w:rPr>
          <w:sz w:val="28"/>
          <w:szCs w:val="28"/>
          <w:lang w:val="uk-UA"/>
        </w:rPr>
        <w:t xml:space="preserve"> розміром 800х1200 мм. Технічні умови. Видавництво стандартів. -15 с.</w:t>
      </w:r>
    </w:p>
    <w:p w:rsidR="00B83413" w:rsidRPr="003179E2" w:rsidRDefault="00B83413" w:rsidP="00347125">
      <w:pPr>
        <w:pStyle w:val="a6"/>
        <w:numPr>
          <w:ilvl w:val="0"/>
          <w:numId w:val="2"/>
        </w:numPr>
        <w:tabs>
          <w:tab w:val="left" w:pos="1637"/>
          <w:tab w:val="left" w:pos="1638"/>
        </w:tabs>
        <w:spacing w:line="360" w:lineRule="auto"/>
        <w:ind w:left="0" w:firstLine="709"/>
        <w:rPr>
          <w:sz w:val="28"/>
          <w:szCs w:val="28"/>
        </w:rPr>
      </w:pPr>
      <w:r w:rsidRPr="00504A18">
        <w:rPr>
          <w:sz w:val="28"/>
          <w:szCs w:val="28"/>
          <w:lang w:val="uk-UA"/>
        </w:rPr>
        <w:t>ДСТУ 9</w:t>
      </w:r>
      <w:r>
        <w:rPr>
          <w:sz w:val="28"/>
          <w:szCs w:val="28"/>
          <w:lang w:val="uk-UA"/>
        </w:rPr>
        <w:t>078</w:t>
      </w:r>
      <w:r w:rsidRPr="00504A18">
        <w:rPr>
          <w:sz w:val="28"/>
          <w:szCs w:val="28"/>
          <w:lang w:val="uk-UA"/>
        </w:rPr>
        <w:t xml:space="preserve"> – 8</w:t>
      </w:r>
      <w:r>
        <w:rPr>
          <w:sz w:val="28"/>
          <w:szCs w:val="28"/>
          <w:lang w:val="uk-UA"/>
        </w:rPr>
        <w:t>4</w:t>
      </w:r>
      <w:r w:rsidRPr="00504A18">
        <w:rPr>
          <w:sz w:val="28"/>
          <w:szCs w:val="28"/>
          <w:lang w:val="uk-UA"/>
        </w:rPr>
        <w:t>. Піддон</w:t>
      </w:r>
      <w:r>
        <w:rPr>
          <w:sz w:val="28"/>
          <w:szCs w:val="28"/>
          <w:lang w:val="uk-UA"/>
        </w:rPr>
        <w:t>и</w:t>
      </w:r>
      <w:r w:rsidRPr="00504A18">
        <w:rPr>
          <w:sz w:val="28"/>
          <w:szCs w:val="28"/>
          <w:lang w:val="uk-UA"/>
        </w:rPr>
        <w:t xml:space="preserve"> пл</w:t>
      </w:r>
      <w:r>
        <w:rPr>
          <w:sz w:val="28"/>
          <w:szCs w:val="28"/>
          <w:lang w:val="uk-UA"/>
        </w:rPr>
        <w:t>а</w:t>
      </w:r>
      <w:r w:rsidRPr="00504A18">
        <w:rPr>
          <w:sz w:val="28"/>
          <w:szCs w:val="28"/>
          <w:lang w:val="uk-UA"/>
        </w:rPr>
        <w:t>ск</w:t>
      </w:r>
      <w:r>
        <w:rPr>
          <w:sz w:val="28"/>
          <w:szCs w:val="28"/>
          <w:lang w:val="uk-UA"/>
        </w:rPr>
        <w:t>і.</w:t>
      </w:r>
      <w:r w:rsidRPr="00504A18">
        <w:rPr>
          <w:sz w:val="28"/>
          <w:szCs w:val="28"/>
          <w:lang w:val="uk-UA"/>
        </w:rPr>
        <w:t xml:space="preserve">  </w:t>
      </w:r>
      <w:r>
        <w:rPr>
          <w:sz w:val="28"/>
          <w:szCs w:val="28"/>
          <w:lang w:val="uk-UA"/>
        </w:rPr>
        <w:t>Загальні</w:t>
      </w:r>
      <w:r w:rsidRPr="00504A18">
        <w:rPr>
          <w:sz w:val="28"/>
          <w:szCs w:val="28"/>
          <w:lang w:val="uk-UA"/>
        </w:rPr>
        <w:t xml:space="preserve"> </w:t>
      </w:r>
      <w:r>
        <w:rPr>
          <w:sz w:val="28"/>
          <w:szCs w:val="28"/>
          <w:lang w:val="uk-UA"/>
        </w:rPr>
        <w:t>т</w:t>
      </w:r>
      <w:r w:rsidRPr="00504A18">
        <w:rPr>
          <w:sz w:val="28"/>
          <w:szCs w:val="28"/>
          <w:lang w:val="uk-UA"/>
        </w:rPr>
        <w:t>ехнічні умови. Видавництво стандартів. -1</w:t>
      </w:r>
      <w:r>
        <w:rPr>
          <w:sz w:val="28"/>
          <w:szCs w:val="28"/>
          <w:lang w:val="uk-UA"/>
        </w:rPr>
        <w:t>2</w:t>
      </w:r>
      <w:r w:rsidRPr="00504A18">
        <w:rPr>
          <w:sz w:val="28"/>
          <w:szCs w:val="28"/>
          <w:lang w:val="uk-UA"/>
        </w:rPr>
        <w:t xml:space="preserve"> с.</w:t>
      </w:r>
    </w:p>
    <w:p w:rsidR="00B83413" w:rsidRPr="00504A18" w:rsidRDefault="00B83413" w:rsidP="00347125">
      <w:pPr>
        <w:pStyle w:val="a6"/>
        <w:numPr>
          <w:ilvl w:val="0"/>
          <w:numId w:val="2"/>
        </w:numPr>
        <w:tabs>
          <w:tab w:val="left" w:pos="1637"/>
          <w:tab w:val="left" w:pos="1638"/>
        </w:tabs>
        <w:spacing w:line="360" w:lineRule="auto"/>
        <w:ind w:left="0" w:firstLine="709"/>
        <w:rPr>
          <w:sz w:val="28"/>
          <w:szCs w:val="28"/>
          <w:lang w:val="en-US"/>
        </w:rPr>
      </w:pPr>
      <w:bookmarkStart w:id="87" w:name="_bookmark30"/>
      <w:bookmarkEnd w:id="87"/>
      <w:proofErr w:type="gramStart"/>
      <w:r w:rsidRPr="00504A18">
        <w:rPr>
          <w:sz w:val="28"/>
          <w:szCs w:val="28"/>
          <w:lang w:val="en-US"/>
        </w:rPr>
        <w:t xml:space="preserve">UIC </w:t>
      </w:r>
      <w:bookmarkStart w:id="88" w:name="_bookmark31"/>
      <w:bookmarkEnd w:id="88"/>
      <w:r w:rsidRPr="00504A18">
        <w:rPr>
          <w:sz w:val="28"/>
          <w:szCs w:val="28"/>
          <w:lang w:val="uk-UA"/>
        </w:rPr>
        <w:t xml:space="preserve"> </w:t>
      </w:r>
      <w:r w:rsidRPr="00504A18">
        <w:rPr>
          <w:sz w:val="28"/>
          <w:szCs w:val="28"/>
          <w:lang w:val="en-US"/>
        </w:rPr>
        <w:t>435</w:t>
      </w:r>
      <w:proofErr w:type="gramEnd"/>
      <w:r w:rsidRPr="00504A18">
        <w:rPr>
          <w:sz w:val="28"/>
          <w:szCs w:val="28"/>
          <w:lang w:val="en-US"/>
        </w:rPr>
        <w:t xml:space="preserve">-2 </w:t>
      </w:r>
      <w:r w:rsidRPr="001A4DAE">
        <w:rPr>
          <w:sz w:val="28"/>
          <w:szCs w:val="28"/>
          <w:lang w:val="en-US"/>
        </w:rPr>
        <w:t xml:space="preserve">.  </w:t>
      </w:r>
      <w:r w:rsidRPr="00504A18">
        <w:rPr>
          <w:sz w:val="28"/>
          <w:szCs w:val="28"/>
          <w:lang w:val="en-US"/>
        </w:rPr>
        <w:t>Standard of quality for a European flat wood pallet, with four entries and measuring 800 mm x 1200 mm. – 2005. – 56</w:t>
      </w:r>
      <w:r w:rsidRPr="00504A18">
        <w:rPr>
          <w:spacing w:val="-7"/>
          <w:sz w:val="28"/>
          <w:szCs w:val="28"/>
          <w:lang w:val="en-US"/>
        </w:rPr>
        <w:t xml:space="preserve"> </w:t>
      </w:r>
      <w:r w:rsidRPr="00504A18">
        <w:rPr>
          <w:sz w:val="28"/>
          <w:szCs w:val="28"/>
        </w:rPr>
        <w:t>с</w:t>
      </w:r>
      <w:r w:rsidRPr="00504A18">
        <w:rPr>
          <w:sz w:val="28"/>
          <w:szCs w:val="28"/>
          <w:lang w:val="en-US"/>
        </w:rPr>
        <w:t>.</w:t>
      </w:r>
    </w:p>
    <w:p w:rsidR="00B83413" w:rsidRPr="00504A18" w:rsidRDefault="00B83413" w:rsidP="00347125">
      <w:pPr>
        <w:pStyle w:val="a6"/>
        <w:numPr>
          <w:ilvl w:val="0"/>
          <w:numId w:val="2"/>
        </w:numPr>
        <w:tabs>
          <w:tab w:val="left" w:pos="1637"/>
          <w:tab w:val="left" w:pos="1638"/>
          <w:tab w:val="left" w:pos="2639"/>
          <w:tab w:val="left" w:pos="4063"/>
          <w:tab w:val="left" w:pos="5778"/>
          <w:tab w:val="left" w:pos="7280"/>
          <w:tab w:val="left" w:pos="8925"/>
        </w:tabs>
        <w:spacing w:line="360" w:lineRule="auto"/>
        <w:ind w:left="0" w:firstLine="709"/>
        <w:rPr>
          <w:sz w:val="28"/>
          <w:szCs w:val="28"/>
        </w:rPr>
      </w:pPr>
      <w:r w:rsidRPr="00504A18">
        <w:rPr>
          <w:sz w:val="28"/>
          <w:szCs w:val="28"/>
          <w:lang w:val="uk-UA"/>
        </w:rPr>
        <w:t xml:space="preserve">Вимірювальні  перетворювачі (сенсори): підручник / Є.С. Поліщук, В.М. Ванько, В.О. </w:t>
      </w:r>
      <w:proofErr w:type="spellStart"/>
      <w:r w:rsidRPr="00504A18">
        <w:rPr>
          <w:sz w:val="28"/>
          <w:szCs w:val="28"/>
          <w:lang w:val="uk-UA"/>
        </w:rPr>
        <w:t>Яцук</w:t>
      </w:r>
      <w:proofErr w:type="spellEnd"/>
      <w:r w:rsidRPr="00504A18">
        <w:rPr>
          <w:sz w:val="28"/>
          <w:szCs w:val="28"/>
          <w:lang w:val="uk-UA"/>
        </w:rPr>
        <w:t xml:space="preserve">, М.М. </w:t>
      </w:r>
      <w:proofErr w:type="spellStart"/>
      <w:r w:rsidRPr="00504A18">
        <w:rPr>
          <w:sz w:val="28"/>
          <w:szCs w:val="28"/>
          <w:lang w:val="uk-UA"/>
        </w:rPr>
        <w:t>Дорожовець</w:t>
      </w:r>
      <w:proofErr w:type="spellEnd"/>
      <w:r w:rsidRPr="00504A18">
        <w:rPr>
          <w:sz w:val="28"/>
          <w:szCs w:val="28"/>
          <w:lang w:val="uk-UA"/>
        </w:rPr>
        <w:t xml:space="preserve">, Ю.В. </w:t>
      </w:r>
      <w:proofErr w:type="spellStart"/>
      <w:r w:rsidRPr="00504A18">
        <w:rPr>
          <w:sz w:val="28"/>
          <w:szCs w:val="28"/>
          <w:lang w:val="uk-UA"/>
        </w:rPr>
        <w:t>Яцук</w:t>
      </w:r>
      <w:proofErr w:type="spellEnd"/>
      <w:r w:rsidRPr="00504A18">
        <w:rPr>
          <w:sz w:val="28"/>
          <w:szCs w:val="28"/>
          <w:lang w:val="uk-UA"/>
        </w:rPr>
        <w:t xml:space="preserve"> // Львів, вид-во </w:t>
      </w:r>
      <w:proofErr w:type="spellStart"/>
      <w:r w:rsidRPr="00504A18">
        <w:rPr>
          <w:sz w:val="28"/>
          <w:szCs w:val="28"/>
          <w:lang w:val="uk-UA"/>
        </w:rPr>
        <w:t>Нац</w:t>
      </w:r>
      <w:proofErr w:type="spellEnd"/>
      <w:r w:rsidRPr="00504A18">
        <w:rPr>
          <w:sz w:val="28"/>
          <w:szCs w:val="28"/>
          <w:lang w:val="uk-UA"/>
        </w:rPr>
        <w:t>. університету «Львів. Політехніка», 2015 – 584 с.</w:t>
      </w:r>
    </w:p>
    <w:p w:rsidR="00B83413" w:rsidRPr="00227007" w:rsidRDefault="00B83413" w:rsidP="00347125">
      <w:pPr>
        <w:pStyle w:val="a6"/>
        <w:numPr>
          <w:ilvl w:val="0"/>
          <w:numId w:val="2"/>
        </w:numPr>
        <w:tabs>
          <w:tab w:val="left" w:pos="1637"/>
          <w:tab w:val="left" w:pos="1638"/>
          <w:tab w:val="left" w:pos="2639"/>
          <w:tab w:val="left" w:pos="4063"/>
          <w:tab w:val="left" w:pos="5778"/>
          <w:tab w:val="left" w:pos="7280"/>
          <w:tab w:val="left" w:pos="8925"/>
        </w:tabs>
        <w:spacing w:line="360" w:lineRule="auto"/>
        <w:ind w:left="0" w:firstLine="709"/>
        <w:rPr>
          <w:sz w:val="28"/>
          <w:szCs w:val="28"/>
        </w:rPr>
      </w:pPr>
      <w:r w:rsidRPr="00504A18">
        <w:rPr>
          <w:sz w:val="28"/>
          <w:szCs w:val="28"/>
          <w:lang w:val="uk-UA"/>
        </w:rPr>
        <w:t xml:space="preserve">Метрологія та вимірювальна техніка: підручник / Є.С. Поліщук, М.М. </w:t>
      </w:r>
      <w:proofErr w:type="spellStart"/>
      <w:r w:rsidRPr="00504A18">
        <w:rPr>
          <w:sz w:val="28"/>
          <w:szCs w:val="28"/>
          <w:lang w:val="uk-UA"/>
        </w:rPr>
        <w:t>Дорожовець</w:t>
      </w:r>
      <w:proofErr w:type="spellEnd"/>
      <w:r w:rsidRPr="00504A18">
        <w:rPr>
          <w:sz w:val="28"/>
          <w:szCs w:val="28"/>
          <w:lang w:val="uk-UA"/>
        </w:rPr>
        <w:t xml:space="preserve">, В.О. </w:t>
      </w:r>
      <w:proofErr w:type="spellStart"/>
      <w:r w:rsidRPr="00504A18">
        <w:rPr>
          <w:sz w:val="28"/>
          <w:szCs w:val="28"/>
          <w:lang w:val="uk-UA"/>
        </w:rPr>
        <w:t>Яцук</w:t>
      </w:r>
      <w:proofErr w:type="spellEnd"/>
      <w:r w:rsidRPr="00504A18">
        <w:rPr>
          <w:sz w:val="28"/>
          <w:szCs w:val="28"/>
          <w:lang w:val="uk-UA"/>
        </w:rPr>
        <w:t xml:space="preserve"> та ін.; за </w:t>
      </w:r>
      <w:proofErr w:type="spellStart"/>
      <w:r w:rsidRPr="00504A18">
        <w:rPr>
          <w:sz w:val="28"/>
          <w:szCs w:val="28"/>
          <w:lang w:val="uk-UA"/>
        </w:rPr>
        <w:t>ред</w:t>
      </w:r>
      <w:proofErr w:type="spellEnd"/>
      <w:r w:rsidRPr="00504A18">
        <w:rPr>
          <w:sz w:val="28"/>
          <w:szCs w:val="28"/>
          <w:lang w:val="uk-UA"/>
        </w:rPr>
        <w:t xml:space="preserve"> проф. Є.С. Поліщука. -2-е вид., </w:t>
      </w:r>
      <w:proofErr w:type="spellStart"/>
      <w:r w:rsidRPr="00504A18">
        <w:rPr>
          <w:sz w:val="28"/>
          <w:szCs w:val="28"/>
          <w:lang w:val="uk-UA"/>
        </w:rPr>
        <w:t>доп</w:t>
      </w:r>
      <w:proofErr w:type="spellEnd"/>
      <w:r w:rsidRPr="00504A18">
        <w:rPr>
          <w:sz w:val="28"/>
          <w:szCs w:val="28"/>
          <w:lang w:val="uk-UA"/>
        </w:rPr>
        <w:t xml:space="preserve">. та перероб. // Львів, вид-во </w:t>
      </w:r>
      <w:proofErr w:type="spellStart"/>
      <w:r w:rsidRPr="00504A18">
        <w:rPr>
          <w:sz w:val="28"/>
          <w:szCs w:val="28"/>
          <w:lang w:val="uk-UA"/>
        </w:rPr>
        <w:t>Нац</w:t>
      </w:r>
      <w:proofErr w:type="spellEnd"/>
      <w:r w:rsidRPr="00504A18">
        <w:rPr>
          <w:sz w:val="28"/>
          <w:szCs w:val="28"/>
          <w:lang w:val="uk-UA"/>
        </w:rPr>
        <w:t>. Університету «Львів. Політехніка», 2012. – 544 с.</w:t>
      </w:r>
    </w:p>
    <w:p w:rsidR="00B83413" w:rsidRPr="00227007" w:rsidRDefault="00B83413" w:rsidP="00347125">
      <w:pPr>
        <w:pStyle w:val="a6"/>
        <w:numPr>
          <w:ilvl w:val="0"/>
          <w:numId w:val="2"/>
        </w:numPr>
        <w:spacing w:line="360" w:lineRule="auto"/>
        <w:ind w:left="0" w:firstLine="709"/>
      </w:pPr>
      <w:r w:rsidRPr="00227007">
        <w:rPr>
          <w:sz w:val="28"/>
          <w:szCs w:val="28"/>
        </w:rPr>
        <w:t xml:space="preserve">Дунаев Б. Б. Точность измерений при контроле качества / Б. Б. Дунаев. –К.: </w:t>
      </w:r>
      <w:proofErr w:type="spellStart"/>
      <w:r w:rsidRPr="00227007">
        <w:rPr>
          <w:sz w:val="28"/>
          <w:szCs w:val="28"/>
        </w:rPr>
        <w:t>Техніка</w:t>
      </w:r>
      <w:proofErr w:type="spellEnd"/>
      <w:r w:rsidRPr="00227007">
        <w:rPr>
          <w:sz w:val="28"/>
          <w:szCs w:val="28"/>
        </w:rPr>
        <w:t>, 1981. – 152 с.</w:t>
      </w:r>
    </w:p>
    <w:p w:rsidR="00B83413" w:rsidRPr="00504A18" w:rsidRDefault="00B83413" w:rsidP="00347125">
      <w:pPr>
        <w:widowControl/>
        <w:numPr>
          <w:ilvl w:val="0"/>
          <w:numId w:val="2"/>
        </w:numPr>
        <w:adjustRightInd w:val="0"/>
        <w:spacing w:line="360" w:lineRule="auto"/>
        <w:ind w:left="0" w:firstLine="709"/>
        <w:jc w:val="both"/>
        <w:rPr>
          <w:sz w:val="28"/>
          <w:szCs w:val="28"/>
        </w:rPr>
      </w:pPr>
      <w:r w:rsidRPr="00504A18">
        <w:rPr>
          <w:sz w:val="28"/>
          <w:szCs w:val="28"/>
        </w:rPr>
        <w:t xml:space="preserve">Дж. </w:t>
      </w:r>
      <w:proofErr w:type="spellStart"/>
      <w:r w:rsidRPr="00504A18">
        <w:rPr>
          <w:sz w:val="28"/>
          <w:szCs w:val="28"/>
        </w:rPr>
        <w:t>Фрайден</w:t>
      </w:r>
      <w:proofErr w:type="spellEnd"/>
      <w:r w:rsidRPr="00504A18">
        <w:rPr>
          <w:sz w:val="28"/>
          <w:szCs w:val="28"/>
        </w:rPr>
        <w:t xml:space="preserve">. Современные </w:t>
      </w:r>
      <w:proofErr w:type="gramStart"/>
      <w:r w:rsidRPr="00504A18">
        <w:rPr>
          <w:sz w:val="28"/>
          <w:szCs w:val="28"/>
        </w:rPr>
        <w:t>датчики :</w:t>
      </w:r>
      <w:proofErr w:type="gramEnd"/>
      <w:r w:rsidRPr="00504A18">
        <w:rPr>
          <w:sz w:val="28"/>
          <w:szCs w:val="28"/>
        </w:rPr>
        <w:t xml:space="preserve"> справочник / Дж. </w:t>
      </w:r>
      <w:proofErr w:type="spellStart"/>
      <w:r w:rsidRPr="00504A18">
        <w:rPr>
          <w:sz w:val="28"/>
          <w:szCs w:val="28"/>
        </w:rPr>
        <w:t>Фрайден</w:t>
      </w:r>
      <w:proofErr w:type="spellEnd"/>
      <w:r w:rsidRPr="00504A18">
        <w:rPr>
          <w:sz w:val="28"/>
          <w:szCs w:val="28"/>
        </w:rPr>
        <w:t xml:space="preserve"> ; [пер. з англ. Ю. А. Заболотной </w:t>
      </w:r>
      <w:proofErr w:type="spellStart"/>
      <w:r w:rsidRPr="00504A18">
        <w:rPr>
          <w:sz w:val="28"/>
          <w:szCs w:val="28"/>
        </w:rPr>
        <w:t>під</w:t>
      </w:r>
      <w:proofErr w:type="spellEnd"/>
      <w:r w:rsidRPr="00504A18">
        <w:rPr>
          <w:sz w:val="28"/>
          <w:szCs w:val="28"/>
        </w:rPr>
        <w:t xml:space="preserve"> ред. Е. Л. </w:t>
      </w:r>
      <w:proofErr w:type="spellStart"/>
      <w:r w:rsidRPr="00504A18">
        <w:rPr>
          <w:sz w:val="28"/>
          <w:szCs w:val="28"/>
        </w:rPr>
        <w:t>Свинцова</w:t>
      </w:r>
      <w:proofErr w:type="spellEnd"/>
      <w:r w:rsidRPr="00504A18">
        <w:rPr>
          <w:sz w:val="28"/>
          <w:szCs w:val="28"/>
        </w:rPr>
        <w:t xml:space="preserve">]. – Москва: </w:t>
      </w:r>
      <w:proofErr w:type="spellStart"/>
      <w:r w:rsidRPr="00504A18">
        <w:rPr>
          <w:sz w:val="28"/>
          <w:szCs w:val="28"/>
        </w:rPr>
        <w:t>Техносфера</w:t>
      </w:r>
      <w:proofErr w:type="spellEnd"/>
      <w:r w:rsidRPr="00504A18">
        <w:rPr>
          <w:sz w:val="28"/>
          <w:szCs w:val="28"/>
        </w:rPr>
        <w:t>, 2006. – 589 с.</w:t>
      </w:r>
    </w:p>
    <w:p w:rsidR="00B83413" w:rsidRPr="00504A18" w:rsidRDefault="00B83413" w:rsidP="00347125">
      <w:pPr>
        <w:widowControl/>
        <w:numPr>
          <w:ilvl w:val="0"/>
          <w:numId w:val="2"/>
        </w:numPr>
        <w:autoSpaceDE/>
        <w:autoSpaceDN/>
        <w:spacing w:line="360" w:lineRule="auto"/>
        <w:ind w:left="0" w:firstLine="709"/>
        <w:jc w:val="both"/>
        <w:rPr>
          <w:color w:val="000000"/>
          <w:sz w:val="28"/>
          <w:szCs w:val="28"/>
        </w:rPr>
      </w:pPr>
      <w:proofErr w:type="spellStart"/>
      <w:r w:rsidRPr="00504A18">
        <w:rPr>
          <w:color w:val="000000"/>
          <w:sz w:val="28"/>
          <w:szCs w:val="28"/>
        </w:rPr>
        <w:t>Цюцюра</w:t>
      </w:r>
      <w:proofErr w:type="spellEnd"/>
      <w:r w:rsidRPr="00504A18">
        <w:rPr>
          <w:color w:val="000000"/>
          <w:sz w:val="28"/>
          <w:szCs w:val="28"/>
        </w:rPr>
        <w:t xml:space="preserve"> С. В. </w:t>
      </w:r>
      <w:proofErr w:type="spellStart"/>
      <w:r w:rsidRPr="00504A18">
        <w:rPr>
          <w:color w:val="000000"/>
          <w:sz w:val="28"/>
          <w:szCs w:val="28"/>
        </w:rPr>
        <w:t>Метрологія</w:t>
      </w:r>
      <w:proofErr w:type="spellEnd"/>
      <w:r w:rsidRPr="00504A18">
        <w:rPr>
          <w:color w:val="000000"/>
          <w:sz w:val="28"/>
          <w:szCs w:val="28"/>
        </w:rPr>
        <w:t xml:space="preserve">, </w:t>
      </w:r>
      <w:proofErr w:type="spellStart"/>
      <w:r w:rsidRPr="00504A18">
        <w:rPr>
          <w:color w:val="000000"/>
          <w:sz w:val="28"/>
          <w:szCs w:val="28"/>
        </w:rPr>
        <w:t>основи</w:t>
      </w:r>
      <w:proofErr w:type="spellEnd"/>
      <w:r w:rsidRPr="00504A18">
        <w:rPr>
          <w:color w:val="000000"/>
          <w:sz w:val="28"/>
          <w:szCs w:val="28"/>
        </w:rPr>
        <w:t xml:space="preserve"> </w:t>
      </w:r>
      <w:proofErr w:type="spellStart"/>
      <w:r w:rsidRPr="00504A18">
        <w:rPr>
          <w:color w:val="000000"/>
          <w:sz w:val="28"/>
          <w:szCs w:val="28"/>
        </w:rPr>
        <w:t>вимірювань</w:t>
      </w:r>
      <w:proofErr w:type="spellEnd"/>
      <w:r w:rsidRPr="00504A18">
        <w:rPr>
          <w:color w:val="000000"/>
          <w:sz w:val="28"/>
          <w:szCs w:val="28"/>
        </w:rPr>
        <w:t xml:space="preserve">, </w:t>
      </w:r>
      <w:proofErr w:type="spellStart"/>
      <w:r w:rsidRPr="00504A18">
        <w:rPr>
          <w:color w:val="000000"/>
          <w:sz w:val="28"/>
          <w:szCs w:val="28"/>
        </w:rPr>
        <w:t>стандартизація</w:t>
      </w:r>
      <w:proofErr w:type="spellEnd"/>
      <w:r w:rsidRPr="00504A18">
        <w:rPr>
          <w:color w:val="000000"/>
          <w:sz w:val="28"/>
          <w:szCs w:val="28"/>
        </w:rPr>
        <w:t xml:space="preserve"> та </w:t>
      </w:r>
      <w:proofErr w:type="spellStart"/>
      <w:r w:rsidRPr="00504A18">
        <w:rPr>
          <w:color w:val="000000"/>
          <w:spacing w:val="-4"/>
          <w:sz w:val="28"/>
          <w:szCs w:val="28"/>
        </w:rPr>
        <w:t>сертифікація</w:t>
      </w:r>
      <w:proofErr w:type="spellEnd"/>
      <w:r w:rsidRPr="00504A18">
        <w:rPr>
          <w:color w:val="000000"/>
          <w:spacing w:val="-4"/>
          <w:sz w:val="28"/>
          <w:szCs w:val="28"/>
        </w:rPr>
        <w:t xml:space="preserve">: </w:t>
      </w:r>
      <w:proofErr w:type="spellStart"/>
      <w:r w:rsidRPr="00504A18">
        <w:rPr>
          <w:color w:val="000000"/>
          <w:spacing w:val="-4"/>
          <w:sz w:val="28"/>
          <w:szCs w:val="28"/>
        </w:rPr>
        <w:t>навч</w:t>
      </w:r>
      <w:proofErr w:type="spellEnd"/>
      <w:r w:rsidRPr="00504A18">
        <w:rPr>
          <w:color w:val="000000"/>
          <w:spacing w:val="-4"/>
          <w:sz w:val="28"/>
          <w:szCs w:val="28"/>
        </w:rPr>
        <w:t xml:space="preserve">. </w:t>
      </w:r>
      <w:proofErr w:type="spellStart"/>
      <w:r w:rsidRPr="00504A18">
        <w:rPr>
          <w:color w:val="000000"/>
          <w:spacing w:val="-4"/>
          <w:sz w:val="28"/>
          <w:szCs w:val="28"/>
        </w:rPr>
        <w:t>посіб</w:t>
      </w:r>
      <w:proofErr w:type="spellEnd"/>
      <w:r w:rsidRPr="00504A18">
        <w:rPr>
          <w:color w:val="000000"/>
          <w:spacing w:val="-4"/>
          <w:sz w:val="28"/>
          <w:szCs w:val="28"/>
        </w:rPr>
        <w:t xml:space="preserve">. [для студ. </w:t>
      </w:r>
      <w:proofErr w:type="spellStart"/>
      <w:r w:rsidRPr="00504A18">
        <w:rPr>
          <w:color w:val="000000"/>
          <w:spacing w:val="-4"/>
          <w:sz w:val="28"/>
          <w:szCs w:val="28"/>
        </w:rPr>
        <w:t>вищ</w:t>
      </w:r>
      <w:proofErr w:type="spellEnd"/>
      <w:r w:rsidRPr="00504A18">
        <w:rPr>
          <w:color w:val="000000"/>
          <w:spacing w:val="-4"/>
          <w:sz w:val="28"/>
          <w:szCs w:val="28"/>
        </w:rPr>
        <w:t xml:space="preserve">. </w:t>
      </w:r>
      <w:proofErr w:type="spellStart"/>
      <w:r w:rsidRPr="00504A18">
        <w:rPr>
          <w:color w:val="000000"/>
          <w:spacing w:val="-4"/>
          <w:sz w:val="28"/>
          <w:szCs w:val="28"/>
        </w:rPr>
        <w:t>навч</w:t>
      </w:r>
      <w:proofErr w:type="spellEnd"/>
      <w:r w:rsidRPr="00504A18">
        <w:rPr>
          <w:color w:val="000000"/>
          <w:spacing w:val="-4"/>
          <w:sz w:val="28"/>
          <w:szCs w:val="28"/>
        </w:rPr>
        <w:t xml:space="preserve">. зал.] – [3-те </w:t>
      </w:r>
      <w:proofErr w:type="gramStart"/>
      <w:r w:rsidRPr="00504A18">
        <w:rPr>
          <w:color w:val="000000"/>
          <w:spacing w:val="-4"/>
          <w:sz w:val="28"/>
          <w:szCs w:val="28"/>
        </w:rPr>
        <w:t>вид.,</w:t>
      </w:r>
      <w:proofErr w:type="gramEnd"/>
      <w:r w:rsidRPr="00504A18">
        <w:rPr>
          <w:color w:val="000000"/>
          <w:spacing w:val="-4"/>
          <w:sz w:val="28"/>
          <w:szCs w:val="28"/>
        </w:rPr>
        <w:t xml:space="preserve"> стер.]. – С. В. </w:t>
      </w:r>
      <w:proofErr w:type="spellStart"/>
      <w:r w:rsidRPr="00504A18">
        <w:rPr>
          <w:color w:val="000000"/>
          <w:spacing w:val="-4"/>
          <w:sz w:val="28"/>
          <w:szCs w:val="28"/>
        </w:rPr>
        <w:t>Цюцюра</w:t>
      </w:r>
      <w:proofErr w:type="spellEnd"/>
      <w:r w:rsidRPr="00504A18">
        <w:rPr>
          <w:color w:val="000000"/>
          <w:spacing w:val="-4"/>
          <w:sz w:val="28"/>
          <w:szCs w:val="28"/>
        </w:rPr>
        <w:t xml:space="preserve">, В. Д. </w:t>
      </w:r>
      <w:proofErr w:type="spellStart"/>
      <w:r w:rsidRPr="00504A18">
        <w:rPr>
          <w:color w:val="000000"/>
          <w:spacing w:val="-4"/>
          <w:sz w:val="28"/>
          <w:szCs w:val="28"/>
        </w:rPr>
        <w:t>Цюцюра</w:t>
      </w:r>
      <w:proofErr w:type="spellEnd"/>
      <w:r w:rsidRPr="00504A18">
        <w:rPr>
          <w:color w:val="000000"/>
          <w:spacing w:val="-4"/>
          <w:sz w:val="28"/>
          <w:szCs w:val="28"/>
        </w:rPr>
        <w:t>. –</w:t>
      </w:r>
      <w:r w:rsidRPr="00504A18">
        <w:rPr>
          <w:color w:val="000000"/>
          <w:sz w:val="28"/>
          <w:szCs w:val="28"/>
        </w:rPr>
        <w:t xml:space="preserve"> К.: </w:t>
      </w:r>
      <w:proofErr w:type="spellStart"/>
      <w:r w:rsidRPr="00504A18">
        <w:rPr>
          <w:color w:val="000000"/>
          <w:sz w:val="28"/>
          <w:szCs w:val="28"/>
        </w:rPr>
        <w:t>Знання</w:t>
      </w:r>
      <w:proofErr w:type="spellEnd"/>
      <w:r w:rsidRPr="00504A18">
        <w:rPr>
          <w:color w:val="000000"/>
          <w:sz w:val="28"/>
          <w:szCs w:val="28"/>
        </w:rPr>
        <w:t>, 2006. – 242 с.</w:t>
      </w:r>
    </w:p>
    <w:p w:rsidR="00B83413" w:rsidRPr="00504A18" w:rsidRDefault="00B83413" w:rsidP="00347125">
      <w:pPr>
        <w:pStyle w:val="af4"/>
        <w:numPr>
          <w:ilvl w:val="0"/>
          <w:numId w:val="2"/>
        </w:numPr>
        <w:spacing w:line="360" w:lineRule="auto"/>
        <w:ind w:left="0" w:firstLine="709"/>
        <w:jc w:val="both"/>
        <w:rPr>
          <w:sz w:val="28"/>
          <w:szCs w:val="28"/>
          <w:lang w:val="uk-UA"/>
        </w:rPr>
      </w:pPr>
      <w:r w:rsidRPr="00504A18">
        <w:rPr>
          <w:sz w:val="28"/>
          <w:szCs w:val="28"/>
          <w:lang w:val="uk-UA"/>
        </w:rPr>
        <w:t xml:space="preserve">Поліщук Є. С. Методи та засоби вимірювання неелектричних величин : </w:t>
      </w:r>
      <w:proofErr w:type="spellStart"/>
      <w:r w:rsidRPr="00504A18">
        <w:rPr>
          <w:sz w:val="28"/>
          <w:szCs w:val="28"/>
          <w:lang w:val="uk-UA"/>
        </w:rPr>
        <w:t>підруч</w:t>
      </w:r>
      <w:proofErr w:type="spellEnd"/>
      <w:r w:rsidRPr="00504A18">
        <w:rPr>
          <w:sz w:val="28"/>
          <w:szCs w:val="28"/>
          <w:lang w:val="uk-UA"/>
        </w:rPr>
        <w:t xml:space="preserve">. </w:t>
      </w:r>
      <w:r w:rsidRPr="00504A18">
        <w:rPr>
          <w:sz w:val="28"/>
          <w:szCs w:val="28"/>
        </w:rPr>
        <w:t>[</w:t>
      </w:r>
      <w:r w:rsidRPr="00504A18">
        <w:rPr>
          <w:sz w:val="28"/>
          <w:szCs w:val="28"/>
          <w:lang w:val="uk-UA"/>
        </w:rPr>
        <w:t xml:space="preserve">для </w:t>
      </w:r>
      <w:proofErr w:type="spellStart"/>
      <w:r w:rsidRPr="00504A18">
        <w:rPr>
          <w:sz w:val="28"/>
          <w:szCs w:val="28"/>
          <w:lang w:val="uk-UA"/>
        </w:rPr>
        <w:t>студ</w:t>
      </w:r>
      <w:proofErr w:type="spellEnd"/>
      <w:r w:rsidRPr="00504A18">
        <w:rPr>
          <w:sz w:val="28"/>
          <w:szCs w:val="28"/>
          <w:lang w:val="uk-UA"/>
        </w:rPr>
        <w:t xml:space="preserve">. </w:t>
      </w:r>
      <w:proofErr w:type="spellStart"/>
      <w:r w:rsidRPr="00504A18">
        <w:rPr>
          <w:sz w:val="28"/>
          <w:szCs w:val="28"/>
          <w:lang w:val="uk-UA"/>
        </w:rPr>
        <w:t>вищ</w:t>
      </w:r>
      <w:proofErr w:type="spellEnd"/>
      <w:r w:rsidRPr="00504A18">
        <w:rPr>
          <w:sz w:val="28"/>
          <w:szCs w:val="28"/>
          <w:lang w:val="uk-UA"/>
        </w:rPr>
        <w:t xml:space="preserve">. </w:t>
      </w:r>
      <w:proofErr w:type="spellStart"/>
      <w:r w:rsidRPr="00504A18">
        <w:rPr>
          <w:sz w:val="28"/>
          <w:szCs w:val="28"/>
          <w:lang w:val="uk-UA"/>
        </w:rPr>
        <w:t>навч</w:t>
      </w:r>
      <w:proofErr w:type="spellEnd"/>
      <w:r w:rsidRPr="00504A18">
        <w:rPr>
          <w:sz w:val="28"/>
          <w:szCs w:val="28"/>
          <w:lang w:val="uk-UA"/>
        </w:rPr>
        <w:t xml:space="preserve">. </w:t>
      </w:r>
      <w:proofErr w:type="spellStart"/>
      <w:r w:rsidRPr="00504A18">
        <w:rPr>
          <w:sz w:val="28"/>
          <w:szCs w:val="28"/>
          <w:lang w:val="uk-UA"/>
        </w:rPr>
        <w:t>закл</w:t>
      </w:r>
      <w:proofErr w:type="spellEnd"/>
      <w:r w:rsidRPr="00504A18">
        <w:rPr>
          <w:sz w:val="28"/>
          <w:szCs w:val="28"/>
          <w:lang w:val="uk-UA"/>
        </w:rPr>
        <w:t>.</w:t>
      </w:r>
      <w:r w:rsidRPr="00504A18">
        <w:rPr>
          <w:sz w:val="28"/>
          <w:szCs w:val="28"/>
        </w:rPr>
        <w:t>]</w:t>
      </w:r>
      <w:r w:rsidRPr="00504A18">
        <w:rPr>
          <w:sz w:val="28"/>
          <w:szCs w:val="28"/>
          <w:lang w:val="uk-UA"/>
        </w:rPr>
        <w:t xml:space="preserve"> / Поліщук Є. С. – Львів: Вид-во ДУ “Львівська політехніка”, 2000. – 360 с.</w:t>
      </w:r>
    </w:p>
    <w:p w:rsidR="00B83413" w:rsidRPr="00504A18" w:rsidRDefault="00B83413" w:rsidP="00347125">
      <w:pPr>
        <w:pStyle w:val="a"/>
        <w:numPr>
          <w:ilvl w:val="0"/>
          <w:numId w:val="2"/>
        </w:numPr>
        <w:ind w:left="0" w:firstLine="709"/>
        <w:rPr>
          <w:rFonts w:ascii="Times New Roman" w:hAnsi="Times New Roman" w:cs="Times New Roman"/>
        </w:rPr>
      </w:pPr>
      <w:r w:rsidRPr="00504A18">
        <w:rPr>
          <w:rFonts w:ascii="Times New Roman" w:hAnsi="Times New Roman" w:cs="Times New Roman"/>
        </w:rPr>
        <w:t xml:space="preserve">Володарський Є.Т. Метрологічне забезпечення вимірювань і контролю : Навчальний посібник / Є.Т. Володарський, В.В. Кухарчук, В.О. </w:t>
      </w:r>
      <w:proofErr w:type="spellStart"/>
      <w:r w:rsidRPr="00504A18">
        <w:rPr>
          <w:rFonts w:ascii="Times New Roman" w:hAnsi="Times New Roman" w:cs="Times New Roman"/>
        </w:rPr>
        <w:t>Поджаренко</w:t>
      </w:r>
      <w:proofErr w:type="spellEnd"/>
      <w:r w:rsidRPr="00504A18">
        <w:rPr>
          <w:rFonts w:ascii="Times New Roman" w:hAnsi="Times New Roman" w:cs="Times New Roman"/>
        </w:rPr>
        <w:t xml:space="preserve">, Г.Б. Сердюк. – Вінниця : ВДТУ, 2001. – 219 с. </w:t>
      </w:r>
    </w:p>
    <w:p w:rsidR="00B83413" w:rsidRPr="00504A18" w:rsidRDefault="00B83413" w:rsidP="00347125">
      <w:pPr>
        <w:pStyle w:val="a6"/>
        <w:numPr>
          <w:ilvl w:val="0"/>
          <w:numId w:val="2"/>
        </w:numPr>
        <w:tabs>
          <w:tab w:val="left" w:pos="1637"/>
          <w:tab w:val="left" w:pos="1638"/>
        </w:tabs>
        <w:spacing w:line="360" w:lineRule="auto"/>
        <w:ind w:left="0" w:firstLine="709"/>
        <w:rPr>
          <w:sz w:val="28"/>
          <w:szCs w:val="28"/>
        </w:rPr>
      </w:pPr>
      <w:r w:rsidRPr="00504A18">
        <w:rPr>
          <w:sz w:val="28"/>
          <w:szCs w:val="28"/>
        </w:rPr>
        <w:t xml:space="preserve">Неразрушающий контроль: Справочник: </w:t>
      </w:r>
      <w:proofErr w:type="gramStart"/>
      <w:r w:rsidRPr="00504A18">
        <w:rPr>
          <w:sz w:val="28"/>
          <w:szCs w:val="28"/>
        </w:rPr>
        <w:t>В  8</w:t>
      </w:r>
      <w:proofErr w:type="gramEnd"/>
      <w:r w:rsidRPr="00504A18">
        <w:rPr>
          <w:sz w:val="28"/>
          <w:szCs w:val="28"/>
        </w:rPr>
        <w:t xml:space="preserve">  т.  </w:t>
      </w:r>
      <w:proofErr w:type="gramStart"/>
      <w:r w:rsidRPr="00504A18">
        <w:rPr>
          <w:sz w:val="28"/>
          <w:szCs w:val="28"/>
        </w:rPr>
        <w:t>/  Под</w:t>
      </w:r>
      <w:proofErr w:type="gramEnd"/>
      <w:r w:rsidRPr="00504A18">
        <w:rPr>
          <w:sz w:val="28"/>
          <w:szCs w:val="28"/>
        </w:rPr>
        <w:t xml:space="preserve">  общ.  ред.  В.В. Кл</w:t>
      </w:r>
      <w:bookmarkStart w:id="89" w:name="_bookmark33"/>
      <w:bookmarkEnd w:id="89"/>
      <w:r w:rsidRPr="00504A18">
        <w:rPr>
          <w:sz w:val="28"/>
          <w:szCs w:val="28"/>
        </w:rPr>
        <w:t>юева. Т. 1: В 2 кн. Кн. 1 – М.: Машиностроение, 2003 – 656</w:t>
      </w:r>
      <w:r w:rsidRPr="00504A18">
        <w:rPr>
          <w:spacing w:val="-7"/>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lastRenderedPageBreak/>
        <w:t>Неразрушающий конт</w:t>
      </w:r>
      <w:bookmarkStart w:id="90" w:name="_bookmark36"/>
      <w:bookmarkEnd w:id="90"/>
      <w:r w:rsidRPr="00504A18">
        <w:rPr>
          <w:sz w:val="28"/>
          <w:szCs w:val="28"/>
        </w:rPr>
        <w:t xml:space="preserve">роль: Справочник: </w:t>
      </w:r>
      <w:proofErr w:type="gramStart"/>
      <w:r w:rsidRPr="00504A18">
        <w:rPr>
          <w:sz w:val="28"/>
          <w:szCs w:val="28"/>
        </w:rPr>
        <w:t>В  8</w:t>
      </w:r>
      <w:proofErr w:type="gramEnd"/>
      <w:r w:rsidRPr="00504A18">
        <w:rPr>
          <w:sz w:val="28"/>
          <w:szCs w:val="28"/>
        </w:rPr>
        <w:t xml:space="preserve">  т.  </w:t>
      </w:r>
      <w:proofErr w:type="gramStart"/>
      <w:r w:rsidRPr="00504A18">
        <w:rPr>
          <w:sz w:val="28"/>
          <w:szCs w:val="28"/>
        </w:rPr>
        <w:t>/  Под</w:t>
      </w:r>
      <w:proofErr w:type="gramEnd"/>
      <w:r w:rsidRPr="00504A18">
        <w:rPr>
          <w:sz w:val="28"/>
          <w:szCs w:val="28"/>
        </w:rPr>
        <w:t xml:space="preserve">  общ.  ред.  В.В. Клюева. Т. 2: В 2 кн. Кн. 1 – М.: Машиностроение, 2003. – 688</w:t>
      </w:r>
      <w:r w:rsidRPr="00504A18">
        <w:rPr>
          <w:spacing w:val="-8"/>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Алешин Н.П. Совр</w:t>
      </w:r>
      <w:bookmarkStart w:id="91" w:name="_bookmark37"/>
      <w:bookmarkEnd w:id="91"/>
      <w:r w:rsidRPr="00504A18">
        <w:rPr>
          <w:sz w:val="28"/>
          <w:szCs w:val="28"/>
        </w:rPr>
        <w:t>еменное оборудование и технологии неразрушающего</w:t>
      </w:r>
      <w:r w:rsidRPr="00504A18">
        <w:rPr>
          <w:spacing w:val="11"/>
          <w:sz w:val="28"/>
          <w:szCs w:val="28"/>
        </w:rPr>
        <w:t xml:space="preserve"> </w:t>
      </w:r>
      <w:r w:rsidRPr="00504A18">
        <w:rPr>
          <w:sz w:val="28"/>
          <w:szCs w:val="28"/>
        </w:rPr>
        <w:t>контроля</w:t>
      </w:r>
      <w:r w:rsidRPr="00504A18">
        <w:rPr>
          <w:spacing w:val="10"/>
          <w:sz w:val="28"/>
          <w:szCs w:val="28"/>
        </w:rPr>
        <w:t xml:space="preserve"> </w:t>
      </w:r>
      <w:r w:rsidRPr="00504A18">
        <w:rPr>
          <w:sz w:val="28"/>
          <w:szCs w:val="28"/>
        </w:rPr>
        <w:t>ПКМ</w:t>
      </w:r>
      <w:r w:rsidRPr="00504A18">
        <w:rPr>
          <w:spacing w:val="10"/>
          <w:sz w:val="28"/>
          <w:szCs w:val="28"/>
        </w:rPr>
        <w:t xml:space="preserve"> </w:t>
      </w:r>
      <w:r w:rsidRPr="00504A18">
        <w:rPr>
          <w:sz w:val="28"/>
          <w:szCs w:val="28"/>
        </w:rPr>
        <w:t>/</w:t>
      </w:r>
      <w:r w:rsidRPr="00504A18">
        <w:rPr>
          <w:spacing w:val="11"/>
          <w:sz w:val="28"/>
          <w:szCs w:val="28"/>
        </w:rPr>
        <w:t xml:space="preserve"> </w:t>
      </w:r>
      <w:r w:rsidRPr="00504A18">
        <w:rPr>
          <w:sz w:val="28"/>
          <w:szCs w:val="28"/>
        </w:rPr>
        <w:t>Н.П.</w:t>
      </w:r>
      <w:r w:rsidRPr="00504A18">
        <w:rPr>
          <w:spacing w:val="9"/>
          <w:sz w:val="28"/>
          <w:szCs w:val="28"/>
        </w:rPr>
        <w:t xml:space="preserve"> </w:t>
      </w:r>
      <w:r w:rsidRPr="00504A18">
        <w:rPr>
          <w:sz w:val="28"/>
          <w:szCs w:val="28"/>
        </w:rPr>
        <w:t>Алешин,</w:t>
      </w:r>
      <w:r w:rsidRPr="00504A18">
        <w:rPr>
          <w:spacing w:val="9"/>
          <w:sz w:val="28"/>
          <w:szCs w:val="28"/>
        </w:rPr>
        <w:t xml:space="preserve"> </w:t>
      </w:r>
      <w:r w:rsidRPr="00504A18">
        <w:rPr>
          <w:sz w:val="28"/>
          <w:szCs w:val="28"/>
        </w:rPr>
        <w:t>М.</w:t>
      </w:r>
      <w:r w:rsidRPr="00504A18">
        <w:rPr>
          <w:spacing w:val="9"/>
          <w:sz w:val="28"/>
          <w:szCs w:val="28"/>
        </w:rPr>
        <w:t xml:space="preserve"> </w:t>
      </w:r>
      <w:r w:rsidRPr="00504A18">
        <w:rPr>
          <w:sz w:val="28"/>
          <w:szCs w:val="28"/>
        </w:rPr>
        <w:t>В.</w:t>
      </w:r>
      <w:r w:rsidRPr="00504A18">
        <w:rPr>
          <w:spacing w:val="9"/>
          <w:sz w:val="28"/>
          <w:szCs w:val="28"/>
        </w:rPr>
        <w:t xml:space="preserve"> </w:t>
      </w:r>
      <w:r w:rsidRPr="00504A18">
        <w:rPr>
          <w:sz w:val="28"/>
          <w:szCs w:val="28"/>
        </w:rPr>
        <w:t>Григорьев,</w:t>
      </w:r>
      <w:r w:rsidRPr="00504A18">
        <w:rPr>
          <w:spacing w:val="9"/>
          <w:sz w:val="28"/>
          <w:szCs w:val="28"/>
        </w:rPr>
        <w:t xml:space="preserve"> </w:t>
      </w:r>
      <w:r w:rsidRPr="00504A18">
        <w:rPr>
          <w:sz w:val="28"/>
          <w:szCs w:val="28"/>
        </w:rPr>
        <w:t>Н.</w:t>
      </w:r>
      <w:r w:rsidRPr="00504A18">
        <w:rPr>
          <w:spacing w:val="10"/>
          <w:sz w:val="28"/>
          <w:szCs w:val="28"/>
        </w:rPr>
        <w:t xml:space="preserve"> </w:t>
      </w:r>
      <w:r w:rsidRPr="00504A18">
        <w:rPr>
          <w:sz w:val="28"/>
          <w:szCs w:val="28"/>
        </w:rPr>
        <w:t>А.</w:t>
      </w:r>
      <w:r w:rsidRPr="00504A18">
        <w:rPr>
          <w:spacing w:val="9"/>
          <w:sz w:val="28"/>
          <w:szCs w:val="28"/>
        </w:rPr>
        <w:t xml:space="preserve"> </w:t>
      </w:r>
      <w:proofErr w:type="spellStart"/>
      <w:r w:rsidRPr="00504A18">
        <w:rPr>
          <w:sz w:val="28"/>
          <w:szCs w:val="28"/>
        </w:rPr>
        <w:t>Щипаков</w:t>
      </w:r>
      <w:proofErr w:type="spellEnd"/>
      <w:r w:rsidRPr="00504A18">
        <w:rPr>
          <w:sz w:val="28"/>
          <w:szCs w:val="28"/>
          <w:lang w:val="uk-UA"/>
        </w:rPr>
        <w:t xml:space="preserve"> </w:t>
      </w:r>
      <w:r w:rsidRPr="00504A18">
        <w:rPr>
          <w:sz w:val="28"/>
          <w:szCs w:val="28"/>
        </w:rPr>
        <w:t>// Инженерный вестник – 2015 –№1 – С. 533 - 538.</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Неразрушающий ко</w:t>
      </w:r>
      <w:bookmarkStart w:id="92" w:name="_bookmark41"/>
      <w:bookmarkEnd w:id="92"/>
      <w:r w:rsidRPr="00504A18">
        <w:rPr>
          <w:sz w:val="28"/>
          <w:szCs w:val="28"/>
        </w:rPr>
        <w:t>нтроль. Справочник: В 8 т. / Под ред. В.В. Клюева, т.3: Ультразвуковой контроль. – М.: Машиностроение,2003. – 864</w:t>
      </w:r>
      <w:r w:rsidRPr="00504A18">
        <w:rPr>
          <w:spacing w:val="-2"/>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 xml:space="preserve">Ермолов И.Н., </w:t>
      </w:r>
      <w:proofErr w:type="spellStart"/>
      <w:r w:rsidRPr="00504A18">
        <w:rPr>
          <w:sz w:val="28"/>
          <w:szCs w:val="28"/>
        </w:rPr>
        <w:t>Ланге</w:t>
      </w:r>
      <w:proofErr w:type="spellEnd"/>
      <w:r w:rsidRPr="00504A18">
        <w:rPr>
          <w:sz w:val="28"/>
          <w:szCs w:val="28"/>
        </w:rPr>
        <w:t xml:space="preserve"> Ю.В. Не</w:t>
      </w:r>
      <w:bookmarkStart w:id="93" w:name="_bookmark43"/>
      <w:bookmarkEnd w:id="93"/>
      <w:r w:rsidRPr="00504A18">
        <w:rPr>
          <w:sz w:val="28"/>
          <w:szCs w:val="28"/>
        </w:rPr>
        <w:t>разрушающий контроль: Справочник:</w:t>
      </w:r>
      <w:r w:rsidRPr="00504A18">
        <w:rPr>
          <w:spacing w:val="18"/>
          <w:sz w:val="28"/>
          <w:szCs w:val="28"/>
        </w:rPr>
        <w:t xml:space="preserve"> </w:t>
      </w:r>
      <w:r w:rsidRPr="00504A18">
        <w:rPr>
          <w:sz w:val="28"/>
          <w:szCs w:val="28"/>
        </w:rPr>
        <w:t>В</w:t>
      </w:r>
      <w:r w:rsidRPr="00504A18">
        <w:rPr>
          <w:sz w:val="28"/>
          <w:szCs w:val="28"/>
          <w:lang w:val="uk-UA"/>
        </w:rPr>
        <w:t xml:space="preserve"> </w:t>
      </w:r>
      <w:r w:rsidRPr="00504A18">
        <w:rPr>
          <w:sz w:val="28"/>
          <w:szCs w:val="28"/>
        </w:rPr>
        <w:t xml:space="preserve">7 т. Том 3: Ультразвуковой контроль. / Под общ. ред. В.В. Клюева. </w:t>
      </w:r>
      <w:r w:rsidRPr="00504A18">
        <w:rPr>
          <w:sz w:val="28"/>
          <w:szCs w:val="28"/>
          <w:shd w:val="clear" w:color="auto" w:fill="F9F9FA"/>
        </w:rPr>
        <w:t>–</w:t>
      </w:r>
      <w:r w:rsidRPr="00504A18">
        <w:rPr>
          <w:sz w:val="28"/>
          <w:szCs w:val="28"/>
        </w:rPr>
        <w:t xml:space="preserve"> М.: Машиностроение, 2004. </w:t>
      </w:r>
      <w:r w:rsidRPr="00504A18">
        <w:rPr>
          <w:sz w:val="28"/>
          <w:szCs w:val="28"/>
          <w:shd w:val="clear" w:color="auto" w:fill="F9F9FA"/>
        </w:rPr>
        <w:t>–</w:t>
      </w:r>
      <w:r w:rsidRPr="00504A18">
        <w:rPr>
          <w:sz w:val="28"/>
          <w:szCs w:val="28"/>
        </w:rPr>
        <w:t xml:space="preserve"> 864 с: ил.</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Вавилов В.П. Инфракр</w:t>
      </w:r>
      <w:bookmarkStart w:id="94" w:name="_bookmark45"/>
      <w:bookmarkEnd w:id="94"/>
      <w:r w:rsidRPr="00504A18">
        <w:rPr>
          <w:sz w:val="28"/>
          <w:szCs w:val="28"/>
        </w:rPr>
        <w:t xml:space="preserve">асная </w:t>
      </w:r>
      <w:proofErr w:type="spellStart"/>
      <w:r w:rsidRPr="00504A18">
        <w:rPr>
          <w:sz w:val="28"/>
          <w:szCs w:val="28"/>
        </w:rPr>
        <w:t>термография</w:t>
      </w:r>
      <w:proofErr w:type="spellEnd"/>
      <w:r w:rsidRPr="00504A18">
        <w:rPr>
          <w:sz w:val="28"/>
          <w:szCs w:val="28"/>
        </w:rPr>
        <w:t xml:space="preserve"> и тепловой контроль. – М.: Изд-во Спектр, 2009. – 544 с: ил.</w:t>
      </w:r>
    </w:p>
    <w:p w:rsidR="00B83413" w:rsidRPr="00504A18" w:rsidRDefault="00B83413" w:rsidP="00347125">
      <w:pPr>
        <w:pStyle w:val="a6"/>
        <w:numPr>
          <w:ilvl w:val="0"/>
          <w:numId w:val="2"/>
        </w:numPr>
        <w:tabs>
          <w:tab w:val="left" w:pos="1638"/>
        </w:tabs>
        <w:spacing w:line="360" w:lineRule="auto"/>
        <w:ind w:left="0" w:firstLine="709"/>
        <w:rPr>
          <w:sz w:val="28"/>
          <w:szCs w:val="28"/>
        </w:rPr>
      </w:pPr>
      <w:proofErr w:type="spellStart"/>
      <w:r w:rsidRPr="00504A18">
        <w:rPr>
          <w:sz w:val="28"/>
          <w:szCs w:val="28"/>
        </w:rPr>
        <w:t>Нестерук</w:t>
      </w:r>
      <w:proofErr w:type="spellEnd"/>
      <w:r w:rsidRPr="00504A18">
        <w:rPr>
          <w:sz w:val="28"/>
          <w:szCs w:val="28"/>
        </w:rPr>
        <w:t xml:space="preserve"> Д.А., Вавилов </w:t>
      </w:r>
      <w:bookmarkStart w:id="95" w:name="_bookmark46"/>
      <w:bookmarkEnd w:id="95"/>
      <w:r w:rsidRPr="00504A18">
        <w:rPr>
          <w:sz w:val="28"/>
          <w:szCs w:val="28"/>
        </w:rPr>
        <w:t>В.П. Тепловой контроль и диагностика: учебное пособие для подготовки специалистов I, II, III уровня. – Томск: Изд-во ТПУ, 2007. – 104</w:t>
      </w:r>
      <w:r w:rsidRPr="00504A18">
        <w:rPr>
          <w:spacing w:val="-3"/>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Неразру</w:t>
      </w:r>
      <w:bookmarkStart w:id="96" w:name="_bookmark47"/>
      <w:bookmarkEnd w:id="96"/>
      <w:r w:rsidRPr="00504A18">
        <w:rPr>
          <w:sz w:val="28"/>
          <w:szCs w:val="28"/>
        </w:rPr>
        <w:t>шающий контроль. Справочник: В 8 т. / Под ред. В.В. Клюева, т.1, Кн. 2: Радиационный контроль. – М.: Машиностроение,2003. – 560</w:t>
      </w:r>
      <w:r w:rsidRPr="00504A18">
        <w:rPr>
          <w:spacing w:val="-8"/>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lang w:val="en-US"/>
        </w:rPr>
      </w:pPr>
      <w:r w:rsidRPr="00504A18">
        <w:rPr>
          <w:sz w:val="28"/>
          <w:szCs w:val="28"/>
          <w:lang w:val="en-US"/>
        </w:rPr>
        <w:t xml:space="preserve">Introduction to phased </w:t>
      </w:r>
      <w:bookmarkStart w:id="97" w:name="_bookmark49"/>
      <w:bookmarkEnd w:id="97"/>
      <w:r w:rsidRPr="00504A18">
        <w:rPr>
          <w:sz w:val="28"/>
          <w:szCs w:val="28"/>
          <w:lang w:val="en-US"/>
        </w:rPr>
        <w:t xml:space="preserve">array ultrasonic technology applications: R/D Tech Guideline: Guideline coordinator Noel </w:t>
      </w:r>
      <w:proofErr w:type="spellStart"/>
      <w:r w:rsidRPr="00504A18">
        <w:rPr>
          <w:sz w:val="28"/>
          <w:szCs w:val="28"/>
          <w:lang w:val="en-US"/>
        </w:rPr>
        <w:t>Dube</w:t>
      </w:r>
      <w:proofErr w:type="spellEnd"/>
      <w:r w:rsidRPr="00504A18">
        <w:rPr>
          <w:sz w:val="28"/>
          <w:szCs w:val="28"/>
          <w:lang w:val="en-US"/>
        </w:rPr>
        <w:t>. – Quebec, Canada: R/D Tech Inc., 2004, – 348</w:t>
      </w:r>
      <w:r w:rsidRPr="00504A18">
        <w:rPr>
          <w:spacing w:val="1"/>
          <w:sz w:val="28"/>
          <w:szCs w:val="28"/>
          <w:lang w:val="en-US"/>
        </w:rPr>
        <w:t xml:space="preserve"> </w:t>
      </w:r>
      <w:r w:rsidRPr="00504A18">
        <w:rPr>
          <w:sz w:val="28"/>
          <w:szCs w:val="28"/>
          <w:lang w:val="en-US"/>
        </w:rPr>
        <w:t>p.</w:t>
      </w:r>
    </w:p>
    <w:p w:rsidR="00B83413" w:rsidRPr="00504A18" w:rsidRDefault="00B83413" w:rsidP="00347125">
      <w:pPr>
        <w:pStyle w:val="a6"/>
        <w:numPr>
          <w:ilvl w:val="0"/>
          <w:numId w:val="2"/>
        </w:numPr>
        <w:tabs>
          <w:tab w:val="left" w:pos="1496"/>
        </w:tabs>
        <w:spacing w:line="360" w:lineRule="auto"/>
        <w:ind w:left="0" w:firstLine="709"/>
        <w:rPr>
          <w:sz w:val="28"/>
          <w:szCs w:val="28"/>
        </w:rPr>
      </w:pPr>
      <w:proofErr w:type="spellStart"/>
      <w:r w:rsidRPr="00504A18">
        <w:rPr>
          <w:sz w:val="28"/>
          <w:szCs w:val="28"/>
        </w:rPr>
        <w:t>Крауткремер</w:t>
      </w:r>
      <w:proofErr w:type="spellEnd"/>
      <w:r w:rsidRPr="00504A18">
        <w:rPr>
          <w:sz w:val="28"/>
          <w:szCs w:val="28"/>
        </w:rPr>
        <w:t xml:space="preserve"> Й., </w:t>
      </w:r>
      <w:proofErr w:type="spellStart"/>
      <w:r w:rsidRPr="00504A18">
        <w:rPr>
          <w:sz w:val="28"/>
          <w:szCs w:val="28"/>
        </w:rPr>
        <w:t>Крауткремер</w:t>
      </w:r>
      <w:proofErr w:type="spellEnd"/>
      <w:r w:rsidRPr="00504A18">
        <w:rPr>
          <w:sz w:val="28"/>
          <w:szCs w:val="28"/>
        </w:rPr>
        <w:t xml:space="preserve"> Г. </w:t>
      </w:r>
      <w:bookmarkStart w:id="98" w:name="_bookmark51"/>
      <w:bookmarkEnd w:id="98"/>
      <w:r w:rsidRPr="00504A18">
        <w:rPr>
          <w:sz w:val="28"/>
          <w:szCs w:val="28"/>
        </w:rPr>
        <w:t xml:space="preserve">Ультразвуковой контроль материалов: Справочник / Й. </w:t>
      </w:r>
      <w:proofErr w:type="spellStart"/>
      <w:r w:rsidRPr="00504A18">
        <w:rPr>
          <w:sz w:val="28"/>
          <w:szCs w:val="28"/>
        </w:rPr>
        <w:t>Крауткремер</w:t>
      </w:r>
      <w:proofErr w:type="spellEnd"/>
      <w:r w:rsidRPr="00504A18">
        <w:rPr>
          <w:sz w:val="28"/>
          <w:szCs w:val="28"/>
        </w:rPr>
        <w:t xml:space="preserve">, Г. </w:t>
      </w:r>
      <w:proofErr w:type="spellStart"/>
      <w:r w:rsidRPr="00504A18">
        <w:rPr>
          <w:sz w:val="28"/>
          <w:szCs w:val="28"/>
        </w:rPr>
        <w:t>Крауткремер</w:t>
      </w:r>
      <w:proofErr w:type="spellEnd"/>
      <w:r w:rsidRPr="00504A18">
        <w:rPr>
          <w:sz w:val="28"/>
          <w:szCs w:val="28"/>
        </w:rPr>
        <w:t>; Пер. с нем. – М.: Металлургия, 1991. – 752</w:t>
      </w:r>
      <w:r w:rsidRPr="00504A18">
        <w:rPr>
          <w:spacing w:val="-1"/>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proofErr w:type="gramStart"/>
      <w:r w:rsidRPr="00504A18">
        <w:rPr>
          <w:sz w:val="28"/>
          <w:szCs w:val="28"/>
        </w:rPr>
        <w:t xml:space="preserve">Королев,   </w:t>
      </w:r>
      <w:proofErr w:type="gramEnd"/>
      <w:r w:rsidRPr="00504A18">
        <w:rPr>
          <w:sz w:val="28"/>
          <w:szCs w:val="28"/>
        </w:rPr>
        <w:t xml:space="preserve">М.В.   </w:t>
      </w:r>
      <w:bookmarkStart w:id="99" w:name="_bookmark58"/>
      <w:bookmarkEnd w:id="99"/>
      <w:proofErr w:type="spellStart"/>
      <w:r w:rsidRPr="00504A18">
        <w:rPr>
          <w:sz w:val="28"/>
          <w:szCs w:val="28"/>
        </w:rPr>
        <w:t>Безэталонные</w:t>
      </w:r>
      <w:proofErr w:type="spellEnd"/>
      <w:r w:rsidRPr="00504A18">
        <w:rPr>
          <w:sz w:val="28"/>
          <w:szCs w:val="28"/>
        </w:rPr>
        <w:t xml:space="preserve">   ультразвуковые   </w:t>
      </w:r>
      <w:proofErr w:type="spellStart"/>
      <w:r w:rsidRPr="00504A18">
        <w:rPr>
          <w:sz w:val="28"/>
          <w:szCs w:val="28"/>
        </w:rPr>
        <w:t>толщиномеры</w:t>
      </w:r>
      <w:proofErr w:type="spellEnd"/>
      <w:r w:rsidRPr="00504A18">
        <w:rPr>
          <w:sz w:val="28"/>
          <w:szCs w:val="28"/>
        </w:rPr>
        <w:t xml:space="preserve"> / М.В. Королев. – М.: Машиностроение, 1985. – 80</w:t>
      </w:r>
      <w:r w:rsidRPr="00504A18">
        <w:rPr>
          <w:spacing w:val="-14"/>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bookmarkStart w:id="100" w:name="_bookmark59"/>
      <w:bookmarkEnd w:id="100"/>
      <w:proofErr w:type="spellStart"/>
      <w:r w:rsidRPr="00504A18">
        <w:rPr>
          <w:sz w:val="28"/>
          <w:szCs w:val="28"/>
        </w:rPr>
        <w:t>Гмурман</w:t>
      </w:r>
      <w:proofErr w:type="spellEnd"/>
      <w:r w:rsidRPr="00504A18">
        <w:rPr>
          <w:sz w:val="28"/>
          <w:szCs w:val="28"/>
        </w:rPr>
        <w:t xml:space="preserve">, В. Е. </w:t>
      </w:r>
      <w:bookmarkStart w:id="101" w:name="_bookmark62"/>
      <w:bookmarkEnd w:id="101"/>
      <w:r w:rsidRPr="00504A18">
        <w:rPr>
          <w:sz w:val="28"/>
          <w:szCs w:val="28"/>
        </w:rPr>
        <w:t xml:space="preserve">Теория вероятностей и математическая </w:t>
      </w:r>
      <w:proofErr w:type="gramStart"/>
      <w:r w:rsidRPr="00504A18">
        <w:rPr>
          <w:sz w:val="28"/>
          <w:szCs w:val="28"/>
        </w:rPr>
        <w:t>статистика :</w:t>
      </w:r>
      <w:proofErr w:type="gramEnd"/>
      <w:r w:rsidRPr="00504A18">
        <w:rPr>
          <w:sz w:val="28"/>
          <w:szCs w:val="28"/>
        </w:rPr>
        <w:t xml:space="preserve"> учебное пособие / В. Е. </w:t>
      </w:r>
      <w:proofErr w:type="spellStart"/>
      <w:r w:rsidRPr="00504A18">
        <w:rPr>
          <w:sz w:val="28"/>
          <w:szCs w:val="28"/>
        </w:rPr>
        <w:t>Гмурман</w:t>
      </w:r>
      <w:proofErr w:type="spellEnd"/>
      <w:r w:rsidRPr="00504A18">
        <w:rPr>
          <w:sz w:val="28"/>
          <w:szCs w:val="28"/>
        </w:rPr>
        <w:t xml:space="preserve">. – 7-е изд., стер. – </w:t>
      </w:r>
      <w:proofErr w:type="gramStart"/>
      <w:r w:rsidRPr="00504A18">
        <w:rPr>
          <w:sz w:val="28"/>
          <w:szCs w:val="28"/>
        </w:rPr>
        <w:t>М. :</w:t>
      </w:r>
      <w:proofErr w:type="gramEnd"/>
      <w:r w:rsidRPr="00504A18">
        <w:rPr>
          <w:sz w:val="28"/>
          <w:szCs w:val="28"/>
        </w:rPr>
        <w:t xml:space="preserve"> Высшая школа, 2000. – 479</w:t>
      </w:r>
      <w:r w:rsidRPr="00504A18">
        <w:rPr>
          <w:spacing w:val="1"/>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Титов С.А. Сист</w:t>
      </w:r>
      <w:bookmarkStart w:id="102" w:name="_bookmark64"/>
      <w:bookmarkEnd w:id="102"/>
      <w:r w:rsidRPr="00504A18">
        <w:rPr>
          <w:sz w:val="28"/>
          <w:szCs w:val="28"/>
        </w:rPr>
        <w:t xml:space="preserve">ема акустической визуализации с матричным </w:t>
      </w:r>
      <w:r w:rsidRPr="00504A18">
        <w:rPr>
          <w:sz w:val="28"/>
          <w:szCs w:val="28"/>
        </w:rPr>
        <w:lastRenderedPageBreak/>
        <w:t xml:space="preserve">ультразвуковым датчиком/ Титов С.А., </w:t>
      </w:r>
      <w:proofErr w:type="spellStart"/>
      <w:r w:rsidRPr="00504A18">
        <w:rPr>
          <w:sz w:val="28"/>
          <w:szCs w:val="28"/>
        </w:rPr>
        <w:t>Маев</w:t>
      </w:r>
      <w:proofErr w:type="spellEnd"/>
      <w:r w:rsidRPr="00504A18">
        <w:rPr>
          <w:sz w:val="28"/>
          <w:szCs w:val="28"/>
        </w:rPr>
        <w:t xml:space="preserve"> Р.Г., Богаченков А.Н.// Датчики и системы. 2010. № 7. С.</w:t>
      </w:r>
      <w:r w:rsidRPr="00504A18">
        <w:rPr>
          <w:spacing w:val="-10"/>
          <w:sz w:val="28"/>
          <w:szCs w:val="28"/>
        </w:rPr>
        <w:t xml:space="preserve"> </w:t>
      </w:r>
      <w:r w:rsidRPr="00504A18">
        <w:rPr>
          <w:sz w:val="28"/>
          <w:szCs w:val="28"/>
        </w:rPr>
        <w:t>18-21</w:t>
      </w:r>
      <w:r w:rsidRPr="00504A18">
        <w:rPr>
          <w:sz w:val="28"/>
          <w:szCs w:val="28"/>
          <w:lang w:val="uk-UA"/>
        </w:rPr>
        <w:t>.</w:t>
      </w:r>
    </w:p>
    <w:p w:rsidR="00B83413" w:rsidRPr="00504A18" w:rsidRDefault="00B83413" w:rsidP="00347125">
      <w:pPr>
        <w:pStyle w:val="a4"/>
        <w:numPr>
          <w:ilvl w:val="0"/>
          <w:numId w:val="2"/>
        </w:numPr>
        <w:spacing w:line="360" w:lineRule="auto"/>
        <w:ind w:left="0" w:firstLine="709"/>
        <w:jc w:val="both"/>
      </w:pPr>
      <w:r w:rsidRPr="00504A18">
        <w:t xml:space="preserve">Солдатов, А.И. </w:t>
      </w:r>
      <w:bookmarkStart w:id="103" w:name="_bookmark76"/>
      <w:bookmarkEnd w:id="103"/>
      <w:r w:rsidRPr="00504A18">
        <w:t xml:space="preserve">Определение временного положения акустического импульса методом аппроксимации огибающей сигнала. / </w:t>
      </w:r>
      <w:proofErr w:type="gramStart"/>
      <w:r w:rsidRPr="00504A18">
        <w:t>Солдатов  А.И.</w:t>
      </w:r>
      <w:proofErr w:type="gramEnd"/>
      <w:r w:rsidRPr="00504A18">
        <w:t>,  Сорокин П.В., Макаров В.С.// Известия Южного федерального университета. – Технические науки, 2009. – № 10. – с.</w:t>
      </w:r>
      <w:r w:rsidRPr="00504A18">
        <w:rPr>
          <w:spacing w:val="-8"/>
        </w:rPr>
        <w:t xml:space="preserve"> </w:t>
      </w:r>
      <w:r w:rsidRPr="00504A18">
        <w:t>178-184.</w:t>
      </w:r>
    </w:p>
    <w:p w:rsidR="00B83413" w:rsidRPr="00504A18" w:rsidRDefault="00B83413" w:rsidP="00347125">
      <w:pPr>
        <w:pStyle w:val="a6"/>
        <w:numPr>
          <w:ilvl w:val="0"/>
          <w:numId w:val="2"/>
        </w:numPr>
        <w:tabs>
          <w:tab w:val="left" w:pos="1638"/>
        </w:tabs>
        <w:spacing w:line="360" w:lineRule="auto"/>
        <w:ind w:left="0" w:firstLine="709"/>
        <w:rPr>
          <w:sz w:val="28"/>
          <w:szCs w:val="28"/>
        </w:rPr>
      </w:pPr>
      <w:proofErr w:type="spellStart"/>
      <w:r w:rsidRPr="00504A18">
        <w:rPr>
          <w:sz w:val="28"/>
          <w:szCs w:val="28"/>
        </w:rPr>
        <w:t>Дичев</w:t>
      </w:r>
      <w:proofErr w:type="spellEnd"/>
      <w:r w:rsidRPr="00504A18">
        <w:rPr>
          <w:sz w:val="28"/>
          <w:szCs w:val="28"/>
        </w:rPr>
        <w:t>, Н.В. Метод опред</w:t>
      </w:r>
      <w:bookmarkStart w:id="104" w:name="_bookmark77"/>
      <w:bookmarkEnd w:id="104"/>
      <w:r w:rsidRPr="00504A18">
        <w:rPr>
          <w:sz w:val="28"/>
          <w:szCs w:val="28"/>
        </w:rPr>
        <w:t xml:space="preserve">еления временного положения медленно </w:t>
      </w:r>
      <w:proofErr w:type="gramStart"/>
      <w:r w:rsidRPr="00504A18">
        <w:rPr>
          <w:sz w:val="28"/>
          <w:szCs w:val="28"/>
        </w:rPr>
        <w:t>нарастающего  эхо</w:t>
      </w:r>
      <w:proofErr w:type="gramEnd"/>
      <w:r w:rsidRPr="00504A18">
        <w:rPr>
          <w:sz w:val="28"/>
          <w:szCs w:val="28"/>
        </w:rPr>
        <w:t xml:space="preserve">-импульса  /Н.В.  </w:t>
      </w:r>
      <w:proofErr w:type="spellStart"/>
      <w:proofErr w:type="gramStart"/>
      <w:r w:rsidRPr="00504A18">
        <w:rPr>
          <w:sz w:val="28"/>
          <w:szCs w:val="28"/>
        </w:rPr>
        <w:t>Дичев</w:t>
      </w:r>
      <w:proofErr w:type="spellEnd"/>
      <w:r w:rsidRPr="00504A18">
        <w:rPr>
          <w:sz w:val="28"/>
          <w:szCs w:val="28"/>
        </w:rPr>
        <w:t>,  А.И.</w:t>
      </w:r>
      <w:proofErr w:type="gramEnd"/>
      <w:r w:rsidRPr="00504A18">
        <w:rPr>
          <w:sz w:val="28"/>
          <w:szCs w:val="28"/>
        </w:rPr>
        <w:t xml:space="preserve">  </w:t>
      </w:r>
      <w:proofErr w:type="gramStart"/>
      <w:r w:rsidRPr="00504A18">
        <w:rPr>
          <w:sz w:val="28"/>
          <w:szCs w:val="28"/>
        </w:rPr>
        <w:t xml:space="preserve">Солдатов,   </w:t>
      </w:r>
      <w:proofErr w:type="gramEnd"/>
      <w:r w:rsidRPr="00504A18">
        <w:rPr>
          <w:sz w:val="28"/>
          <w:szCs w:val="28"/>
        </w:rPr>
        <w:t xml:space="preserve">В.С.   </w:t>
      </w:r>
      <w:proofErr w:type="gramStart"/>
      <w:r w:rsidRPr="00504A18">
        <w:rPr>
          <w:sz w:val="28"/>
          <w:szCs w:val="28"/>
        </w:rPr>
        <w:t xml:space="preserve">Макаров,   </w:t>
      </w:r>
      <w:proofErr w:type="gramEnd"/>
      <w:r w:rsidRPr="00504A18">
        <w:rPr>
          <w:sz w:val="28"/>
          <w:szCs w:val="28"/>
        </w:rPr>
        <w:t>П.В. Сорокин, И.И. Фикс// /Известия Томского политехнического университета, 2010 - т. 317, - № 4. - с.</w:t>
      </w:r>
      <w:r w:rsidRPr="00504A18">
        <w:rPr>
          <w:spacing w:val="-12"/>
          <w:sz w:val="28"/>
          <w:szCs w:val="28"/>
        </w:rPr>
        <w:t xml:space="preserve"> </w:t>
      </w:r>
      <w:r w:rsidRPr="00504A18">
        <w:rPr>
          <w:sz w:val="28"/>
          <w:szCs w:val="28"/>
        </w:rPr>
        <w:t>146-149</w:t>
      </w:r>
    </w:p>
    <w:p w:rsidR="00B83413" w:rsidRPr="00504A18" w:rsidRDefault="00B83413" w:rsidP="00347125">
      <w:pPr>
        <w:pStyle w:val="a6"/>
        <w:numPr>
          <w:ilvl w:val="0"/>
          <w:numId w:val="2"/>
        </w:numPr>
        <w:tabs>
          <w:tab w:val="left" w:pos="1638"/>
        </w:tabs>
        <w:spacing w:line="360" w:lineRule="auto"/>
        <w:ind w:left="0" w:firstLine="709"/>
        <w:rPr>
          <w:sz w:val="28"/>
          <w:szCs w:val="28"/>
        </w:rPr>
      </w:pPr>
      <w:proofErr w:type="spellStart"/>
      <w:r w:rsidRPr="00504A18">
        <w:rPr>
          <w:sz w:val="28"/>
          <w:szCs w:val="28"/>
        </w:rPr>
        <w:t>Соловьянова</w:t>
      </w:r>
      <w:proofErr w:type="spellEnd"/>
      <w:r w:rsidRPr="00504A18">
        <w:rPr>
          <w:sz w:val="28"/>
          <w:szCs w:val="28"/>
        </w:rPr>
        <w:t xml:space="preserve">, И.П. </w:t>
      </w:r>
      <w:proofErr w:type="gramStart"/>
      <w:r w:rsidRPr="00504A18">
        <w:rPr>
          <w:sz w:val="28"/>
          <w:szCs w:val="28"/>
        </w:rPr>
        <w:t>Теори</w:t>
      </w:r>
      <w:bookmarkStart w:id="105" w:name="_bookmark87"/>
      <w:bookmarkEnd w:id="105"/>
      <w:r w:rsidRPr="00504A18">
        <w:rPr>
          <w:sz w:val="28"/>
          <w:szCs w:val="28"/>
        </w:rPr>
        <w:t>я  волновых</w:t>
      </w:r>
      <w:proofErr w:type="gramEnd"/>
      <w:r w:rsidRPr="00504A18">
        <w:rPr>
          <w:sz w:val="28"/>
          <w:szCs w:val="28"/>
        </w:rPr>
        <w:t xml:space="preserve">  процессов:  Акустические волны [Текст]: Учебной пособие/ </w:t>
      </w:r>
      <w:proofErr w:type="spellStart"/>
      <w:r w:rsidRPr="00504A18">
        <w:rPr>
          <w:sz w:val="28"/>
          <w:szCs w:val="28"/>
        </w:rPr>
        <w:t>Соловьянова</w:t>
      </w:r>
      <w:proofErr w:type="spellEnd"/>
      <w:r w:rsidRPr="00504A18">
        <w:rPr>
          <w:sz w:val="28"/>
          <w:szCs w:val="28"/>
        </w:rPr>
        <w:t xml:space="preserve"> И.П., </w:t>
      </w:r>
      <w:proofErr w:type="spellStart"/>
      <w:r w:rsidRPr="00504A18">
        <w:rPr>
          <w:sz w:val="28"/>
          <w:szCs w:val="28"/>
        </w:rPr>
        <w:t>Шабунин</w:t>
      </w:r>
      <w:proofErr w:type="spellEnd"/>
      <w:r w:rsidRPr="00504A18">
        <w:rPr>
          <w:sz w:val="28"/>
          <w:szCs w:val="28"/>
        </w:rPr>
        <w:t xml:space="preserve"> С.Н.. - Екатеринбург: ГОУ ВПО УГТУ-УПИ, 2004. - 142</w:t>
      </w:r>
      <w:r w:rsidRPr="00504A18">
        <w:rPr>
          <w:spacing w:val="-7"/>
          <w:sz w:val="28"/>
          <w:szCs w:val="28"/>
        </w:rPr>
        <w:t xml:space="preserve"> </w:t>
      </w:r>
      <w:r w:rsidRPr="00504A18">
        <w:rPr>
          <w:sz w:val="28"/>
          <w:szCs w:val="28"/>
        </w:rPr>
        <w:t>с.</w:t>
      </w:r>
    </w:p>
    <w:p w:rsidR="00B83413" w:rsidRPr="00504A18" w:rsidRDefault="00B83413" w:rsidP="00347125">
      <w:pPr>
        <w:pStyle w:val="a6"/>
        <w:numPr>
          <w:ilvl w:val="0"/>
          <w:numId w:val="2"/>
        </w:numPr>
        <w:tabs>
          <w:tab w:val="left" w:pos="1638"/>
        </w:tabs>
        <w:spacing w:line="360" w:lineRule="auto"/>
        <w:ind w:left="0" w:firstLine="709"/>
        <w:rPr>
          <w:sz w:val="28"/>
          <w:szCs w:val="28"/>
        </w:rPr>
      </w:pPr>
      <w:r w:rsidRPr="00504A18">
        <w:rPr>
          <w:sz w:val="28"/>
          <w:szCs w:val="28"/>
        </w:rPr>
        <w:t>Качанов В.К., Со</w:t>
      </w:r>
      <w:bookmarkStart w:id="106" w:name="_bookmark101"/>
      <w:bookmarkEnd w:id="106"/>
      <w:r w:rsidRPr="00504A18">
        <w:rPr>
          <w:sz w:val="28"/>
          <w:szCs w:val="28"/>
        </w:rPr>
        <w:t>колов И.В. Требования к выбору параметров широкополосных преобразователей для контроля изделий с большим затуханием ультразвуковых сигналов. Дефектоскопия. 2007. № 11. С.</w:t>
      </w:r>
      <w:r w:rsidRPr="00504A18">
        <w:rPr>
          <w:spacing w:val="-9"/>
          <w:sz w:val="28"/>
          <w:szCs w:val="28"/>
        </w:rPr>
        <w:t xml:space="preserve"> </w:t>
      </w:r>
      <w:r w:rsidRPr="00504A18">
        <w:rPr>
          <w:sz w:val="28"/>
          <w:szCs w:val="28"/>
        </w:rPr>
        <w:t>47-62</w:t>
      </w:r>
    </w:p>
    <w:p w:rsidR="00B83413" w:rsidRPr="00504A18" w:rsidRDefault="00B83413" w:rsidP="00347125">
      <w:pPr>
        <w:pStyle w:val="a6"/>
        <w:numPr>
          <w:ilvl w:val="0"/>
          <w:numId w:val="2"/>
        </w:numPr>
        <w:tabs>
          <w:tab w:val="left" w:pos="1638"/>
        </w:tabs>
        <w:spacing w:line="360" w:lineRule="auto"/>
        <w:ind w:left="0" w:firstLine="709"/>
        <w:rPr>
          <w:sz w:val="28"/>
          <w:szCs w:val="28"/>
        </w:rPr>
      </w:pPr>
      <w:proofErr w:type="spellStart"/>
      <w:r w:rsidRPr="00504A18">
        <w:rPr>
          <w:sz w:val="28"/>
          <w:szCs w:val="28"/>
          <w:lang w:val="en-US"/>
        </w:rPr>
        <w:t>Soldatov</w:t>
      </w:r>
      <w:proofErr w:type="spellEnd"/>
      <w:r w:rsidRPr="00504A18">
        <w:rPr>
          <w:sz w:val="28"/>
          <w:szCs w:val="28"/>
          <w:lang w:val="en-US"/>
        </w:rPr>
        <w:t xml:space="preserve">, A.I. </w:t>
      </w:r>
      <w:hyperlink r:id="rId181">
        <w:r w:rsidRPr="00504A18">
          <w:rPr>
            <w:sz w:val="28"/>
            <w:szCs w:val="28"/>
            <w:lang w:val="en-US"/>
          </w:rPr>
          <w:t>Estim</w:t>
        </w:r>
        <w:bookmarkStart w:id="107" w:name="_bookmark115"/>
        <w:bookmarkEnd w:id="107"/>
        <w:r w:rsidRPr="00504A18">
          <w:rPr>
            <w:sz w:val="28"/>
            <w:szCs w:val="28"/>
            <w:lang w:val="en-US"/>
          </w:rPr>
          <w:t>ation of the error when calculating the arrival time of a</w:t>
        </w:r>
      </w:hyperlink>
      <w:hyperlink r:id="rId182">
        <w:r w:rsidRPr="00504A18">
          <w:rPr>
            <w:sz w:val="28"/>
            <w:szCs w:val="28"/>
            <w:lang w:val="en-US"/>
          </w:rPr>
          <w:t xml:space="preserve"> detected echo-signal/ </w:t>
        </w:r>
        <w:proofErr w:type="spellStart"/>
        <w:r w:rsidRPr="00504A18">
          <w:rPr>
            <w:sz w:val="28"/>
            <w:szCs w:val="28"/>
            <w:lang w:val="en-US"/>
          </w:rPr>
          <w:t>Soldatov</w:t>
        </w:r>
        <w:proofErr w:type="spellEnd"/>
        <w:r w:rsidRPr="00504A18">
          <w:rPr>
            <w:sz w:val="28"/>
            <w:szCs w:val="28"/>
            <w:lang w:val="en-US"/>
          </w:rPr>
          <w:t xml:space="preserve"> A.I., </w:t>
        </w:r>
        <w:proofErr w:type="spellStart"/>
        <w:r w:rsidRPr="00504A18">
          <w:rPr>
            <w:sz w:val="28"/>
            <w:szCs w:val="28"/>
            <w:lang w:val="en-US"/>
          </w:rPr>
          <w:t>Seleznev</w:t>
        </w:r>
        <w:proofErr w:type="spellEnd"/>
        <w:r w:rsidRPr="00504A18">
          <w:rPr>
            <w:sz w:val="28"/>
            <w:szCs w:val="28"/>
            <w:lang w:val="en-US"/>
          </w:rPr>
          <w:t xml:space="preserve"> A.I., </w:t>
        </w:r>
        <w:proofErr w:type="spellStart"/>
        <w:r w:rsidRPr="00504A18">
          <w:rPr>
            <w:sz w:val="28"/>
            <w:szCs w:val="28"/>
            <w:lang w:val="en-US"/>
          </w:rPr>
          <w:t>Soldatov</w:t>
        </w:r>
        <w:proofErr w:type="spellEnd"/>
        <w:r w:rsidRPr="00504A18">
          <w:rPr>
            <w:sz w:val="28"/>
            <w:szCs w:val="28"/>
            <w:lang w:val="en-US"/>
          </w:rPr>
          <w:t xml:space="preserve"> A.A., Sorokin P.V.,</w:t>
        </w:r>
      </w:hyperlink>
      <w:hyperlink r:id="rId183">
        <w:r w:rsidRPr="00504A18">
          <w:rPr>
            <w:sz w:val="28"/>
            <w:szCs w:val="28"/>
            <w:lang w:val="en-US"/>
          </w:rPr>
          <w:t xml:space="preserve"> Makarov V.S. // Russian Journal of Nondestructive Testing. </w:t>
        </w:r>
        <w:r w:rsidRPr="00504A18">
          <w:rPr>
            <w:sz w:val="28"/>
            <w:szCs w:val="28"/>
          </w:rPr>
          <w:t>2012. Т. 48. № 5. С. 268-</w:t>
        </w:r>
      </w:hyperlink>
      <w:hyperlink r:id="rId184">
        <w:r w:rsidRPr="00504A18">
          <w:rPr>
            <w:sz w:val="28"/>
            <w:szCs w:val="28"/>
          </w:rPr>
          <w:t xml:space="preserve"> 271.</w:t>
        </w:r>
      </w:hyperlink>
    </w:p>
    <w:p w:rsidR="00B83413" w:rsidRPr="00504A18" w:rsidRDefault="00B83413" w:rsidP="00347125">
      <w:pPr>
        <w:pStyle w:val="a6"/>
        <w:numPr>
          <w:ilvl w:val="0"/>
          <w:numId w:val="2"/>
        </w:numPr>
        <w:tabs>
          <w:tab w:val="left" w:pos="1637"/>
          <w:tab w:val="left" w:pos="1638"/>
        </w:tabs>
        <w:spacing w:line="360" w:lineRule="auto"/>
        <w:ind w:left="0" w:firstLine="709"/>
        <w:rPr>
          <w:sz w:val="28"/>
          <w:szCs w:val="28"/>
        </w:rPr>
      </w:pPr>
      <w:proofErr w:type="spellStart"/>
      <w:r w:rsidRPr="00504A18">
        <w:rPr>
          <w:sz w:val="28"/>
          <w:szCs w:val="28"/>
          <w:lang w:val="en-US"/>
        </w:rPr>
        <w:t>Kvasnikov</w:t>
      </w:r>
      <w:proofErr w:type="spellEnd"/>
      <w:r w:rsidRPr="00504A18">
        <w:rPr>
          <w:sz w:val="28"/>
          <w:szCs w:val="28"/>
          <w:lang w:val="en-US"/>
        </w:rPr>
        <w:t xml:space="preserve">, K.G. </w:t>
      </w:r>
      <w:hyperlink r:id="rId185">
        <w:r w:rsidRPr="00504A18">
          <w:rPr>
            <w:sz w:val="28"/>
            <w:szCs w:val="28"/>
            <w:lang w:val="en-US"/>
          </w:rPr>
          <w:t xml:space="preserve">The </w:t>
        </w:r>
        <w:bookmarkStart w:id="108" w:name="_bookmark116"/>
        <w:bookmarkEnd w:id="108"/>
        <w:r w:rsidRPr="00504A18">
          <w:rPr>
            <w:sz w:val="28"/>
            <w:szCs w:val="28"/>
            <w:lang w:val="en-US"/>
          </w:rPr>
          <w:t>use of geometrical acoustics for the solution of</w:t>
        </w:r>
      </w:hyperlink>
      <w:hyperlink r:id="rId186">
        <w:r w:rsidRPr="00504A18">
          <w:rPr>
            <w:sz w:val="28"/>
            <w:szCs w:val="28"/>
            <w:lang w:val="en-US"/>
          </w:rPr>
          <w:t xml:space="preserve"> visualization problems/ K.G. </w:t>
        </w:r>
        <w:proofErr w:type="spellStart"/>
        <w:r w:rsidRPr="00504A18">
          <w:rPr>
            <w:sz w:val="28"/>
            <w:szCs w:val="28"/>
            <w:lang w:val="en-US"/>
          </w:rPr>
          <w:t>Kvasnikov</w:t>
        </w:r>
        <w:proofErr w:type="spellEnd"/>
        <w:r w:rsidRPr="00504A18">
          <w:rPr>
            <w:sz w:val="28"/>
            <w:szCs w:val="28"/>
            <w:lang w:val="en-US"/>
          </w:rPr>
          <w:t xml:space="preserve">, A.I. </w:t>
        </w:r>
        <w:proofErr w:type="spellStart"/>
        <w:r w:rsidRPr="00504A18">
          <w:rPr>
            <w:sz w:val="28"/>
            <w:szCs w:val="28"/>
            <w:lang w:val="en-US"/>
          </w:rPr>
          <w:t>Soldatov</w:t>
        </w:r>
        <w:proofErr w:type="spellEnd"/>
        <w:r w:rsidRPr="00504A18">
          <w:rPr>
            <w:sz w:val="28"/>
            <w:szCs w:val="28"/>
            <w:lang w:val="en-US"/>
          </w:rPr>
          <w:t xml:space="preserve">, I.O. </w:t>
        </w:r>
        <w:proofErr w:type="spellStart"/>
        <w:r w:rsidRPr="00504A18">
          <w:rPr>
            <w:sz w:val="28"/>
            <w:szCs w:val="28"/>
            <w:lang w:val="en-US"/>
          </w:rPr>
          <w:t>Bolotina</w:t>
        </w:r>
        <w:proofErr w:type="spellEnd"/>
        <w:r w:rsidRPr="00504A18">
          <w:rPr>
            <w:sz w:val="28"/>
            <w:szCs w:val="28"/>
            <w:lang w:val="en-US"/>
          </w:rPr>
          <w:t>, K.M.</w:t>
        </w:r>
        <w:r w:rsidRPr="00504A18">
          <w:rPr>
            <w:spacing w:val="43"/>
            <w:sz w:val="28"/>
            <w:szCs w:val="28"/>
            <w:lang w:val="en-US"/>
          </w:rPr>
          <w:t xml:space="preserve"> </w:t>
        </w:r>
        <w:proofErr w:type="spellStart"/>
        <w:r w:rsidRPr="00504A18">
          <w:rPr>
            <w:sz w:val="28"/>
            <w:szCs w:val="28"/>
            <w:lang w:val="en-US"/>
          </w:rPr>
          <w:t>Krening</w:t>
        </w:r>
        <w:proofErr w:type="spellEnd"/>
        <w:r w:rsidRPr="00504A18">
          <w:rPr>
            <w:sz w:val="28"/>
            <w:szCs w:val="28"/>
            <w:lang w:val="en-US"/>
          </w:rPr>
          <w:t>,</w:t>
        </w:r>
      </w:hyperlink>
      <w:r w:rsidRPr="00504A18">
        <w:rPr>
          <w:sz w:val="28"/>
          <w:szCs w:val="28"/>
          <w:lang w:val="uk-UA"/>
        </w:rPr>
        <w:t xml:space="preserve"> </w:t>
      </w:r>
      <w:hyperlink r:id="rId187">
        <w:r w:rsidRPr="00504A18">
          <w:rPr>
            <w:sz w:val="28"/>
            <w:szCs w:val="28"/>
            <w:lang w:val="en-US"/>
          </w:rPr>
          <w:t xml:space="preserve">A.A. </w:t>
        </w:r>
        <w:proofErr w:type="spellStart"/>
        <w:r w:rsidRPr="00504A18">
          <w:rPr>
            <w:sz w:val="28"/>
            <w:szCs w:val="28"/>
            <w:lang w:val="en-US"/>
          </w:rPr>
          <w:t>Potapenko</w:t>
        </w:r>
        <w:proofErr w:type="spellEnd"/>
        <w:r>
          <w:rPr>
            <w:sz w:val="28"/>
            <w:szCs w:val="28"/>
            <w:lang w:val="uk-UA"/>
          </w:rPr>
          <w:t xml:space="preserve"> </w:t>
        </w:r>
        <w:r w:rsidRPr="00504A18">
          <w:rPr>
            <w:sz w:val="28"/>
            <w:szCs w:val="28"/>
            <w:lang w:val="en-US"/>
          </w:rPr>
          <w:t xml:space="preserve">// Russian Journal of Nondestructive Testing. </w:t>
        </w:r>
        <w:r w:rsidRPr="00504A18">
          <w:rPr>
            <w:sz w:val="28"/>
            <w:szCs w:val="28"/>
          </w:rPr>
          <w:t>2013. Т. 49. № 11. С.</w:t>
        </w:r>
      </w:hyperlink>
      <w:hyperlink r:id="rId188">
        <w:r w:rsidRPr="00504A18">
          <w:rPr>
            <w:sz w:val="28"/>
            <w:szCs w:val="28"/>
          </w:rPr>
          <w:t xml:space="preserve"> 625-630.</w:t>
        </w:r>
      </w:hyperlink>
    </w:p>
    <w:p w:rsidR="007E47C5" w:rsidRPr="00BB15B4" w:rsidRDefault="007E47C5" w:rsidP="00BB15B4">
      <w:pPr>
        <w:pStyle w:val="a4"/>
        <w:spacing w:line="360" w:lineRule="auto"/>
        <w:ind w:firstLine="709"/>
        <w:jc w:val="both"/>
        <w:rPr>
          <w:lang w:val="uk-UA"/>
        </w:rPr>
      </w:pPr>
    </w:p>
    <w:p w:rsidR="007E47C5" w:rsidRPr="00BB15B4" w:rsidRDefault="007E47C5" w:rsidP="007E47C5">
      <w:pPr>
        <w:pStyle w:val="a6"/>
        <w:tabs>
          <w:tab w:val="left" w:pos="1330"/>
        </w:tabs>
        <w:spacing w:line="360" w:lineRule="auto"/>
        <w:ind w:left="709" w:firstLine="0"/>
        <w:rPr>
          <w:sz w:val="28"/>
          <w:lang w:val="uk-UA"/>
        </w:rPr>
      </w:pPr>
    </w:p>
    <w:p w:rsidR="001933E3" w:rsidRPr="00BB15B4" w:rsidRDefault="001933E3" w:rsidP="001933E3">
      <w:pPr>
        <w:pStyle w:val="a4"/>
        <w:spacing w:line="360" w:lineRule="auto"/>
        <w:ind w:firstLine="709"/>
        <w:jc w:val="both"/>
        <w:rPr>
          <w:szCs w:val="22"/>
          <w:lang w:val="uk-UA"/>
        </w:rPr>
      </w:pPr>
    </w:p>
    <w:sectPr w:rsidR="001933E3" w:rsidRPr="00BB15B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125" w:rsidRDefault="00347125">
      <w:r>
        <w:separator/>
      </w:r>
    </w:p>
  </w:endnote>
  <w:endnote w:type="continuationSeparator" w:id="0">
    <w:p w:rsidR="00347125" w:rsidRDefault="003471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3747094"/>
      <w:docPartObj>
        <w:docPartGallery w:val="Page Numbers (Bottom of Page)"/>
        <w:docPartUnique/>
      </w:docPartObj>
    </w:sdtPr>
    <w:sdtContent>
      <w:p w:rsidR="00B543D7" w:rsidRDefault="00B543D7">
        <w:pPr>
          <w:pStyle w:val="ad"/>
          <w:jc w:val="center"/>
        </w:pPr>
        <w:r>
          <w:fldChar w:fldCharType="begin"/>
        </w:r>
        <w:r>
          <w:instrText>PAGE   \* MERGEFORMAT</w:instrText>
        </w:r>
        <w:r>
          <w:fldChar w:fldCharType="separate"/>
        </w:r>
        <w:r>
          <w:rPr>
            <w:noProof/>
          </w:rPr>
          <w:t>115</w:t>
        </w:r>
        <w:r>
          <w:fldChar w:fldCharType="end"/>
        </w:r>
      </w:p>
    </w:sdtContent>
  </w:sdt>
  <w:p w:rsidR="00577791" w:rsidRDefault="00577791">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791" w:rsidRDefault="00577791">
    <w:pPr>
      <w:pStyle w:val="ad"/>
      <w:jc w:val="center"/>
    </w:pPr>
  </w:p>
  <w:p w:rsidR="00577791" w:rsidRDefault="00577791">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125" w:rsidRDefault="00347125">
      <w:r>
        <w:separator/>
      </w:r>
    </w:p>
  </w:footnote>
  <w:footnote w:type="continuationSeparator" w:id="0">
    <w:p w:rsidR="00347125" w:rsidRDefault="003471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791" w:rsidRDefault="00577791">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791" w:rsidRDefault="00577791">
    <w:pPr>
      <w:pStyle w:val="a4"/>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791" w:rsidRDefault="00577791">
    <w:pPr>
      <w:pStyle w:val="ab"/>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7791" w:rsidRDefault="00577791">
    <w:pPr>
      <w:pStyle w:val="a4"/>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056BF"/>
    <w:multiLevelType w:val="hybridMultilevel"/>
    <w:tmpl w:val="09B0E95A"/>
    <w:lvl w:ilvl="0" w:tplc="7F52FC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18883DD7"/>
    <w:multiLevelType w:val="hybridMultilevel"/>
    <w:tmpl w:val="5E9634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F43748C"/>
    <w:multiLevelType w:val="hybridMultilevel"/>
    <w:tmpl w:val="5866DA72"/>
    <w:lvl w:ilvl="0" w:tplc="CF72F8E4">
      <w:start w:val="1"/>
      <w:numFmt w:val="decimal"/>
      <w:lvlText w:val="%1."/>
      <w:lvlJc w:val="left"/>
      <w:pPr>
        <w:ind w:left="1069" w:hanging="360"/>
      </w:pPr>
      <w:rPr>
        <w:rFonts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29AD0B7B"/>
    <w:multiLevelType w:val="multilevel"/>
    <w:tmpl w:val="413E4B5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D4613D4"/>
    <w:multiLevelType w:val="hybridMultilevel"/>
    <w:tmpl w:val="034A9558"/>
    <w:lvl w:ilvl="0" w:tplc="E7040932">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30601FE8"/>
    <w:multiLevelType w:val="hybridMultilevel"/>
    <w:tmpl w:val="8670FB46"/>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6">
    <w:nsid w:val="311F1C27"/>
    <w:multiLevelType w:val="hybridMultilevel"/>
    <w:tmpl w:val="9A6466A4"/>
    <w:lvl w:ilvl="0" w:tplc="0A3292F4">
      <w:start w:val="1"/>
      <w:numFmt w:val="decimal"/>
      <w:lvlText w:val="%1."/>
      <w:lvlJc w:val="left"/>
      <w:pPr>
        <w:ind w:left="218" w:hanging="711"/>
      </w:pPr>
      <w:rPr>
        <w:rFonts w:ascii="Times New Roman" w:eastAsia="Times New Roman" w:hAnsi="Times New Roman" w:cs="Times New Roman" w:hint="default"/>
        <w:spacing w:val="0"/>
        <w:w w:val="100"/>
        <w:sz w:val="28"/>
        <w:szCs w:val="28"/>
        <w:lang w:val="ru-RU" w:eastAsia="ru-RU" w:bidi="ru-RU"/>
      </w:rPr>
    </w:lvl>
    <w:lvl w:ilvl="1" w:tplc="2DB61790">
      <w:numFmt w:val="bullet"/>
      <w:lvlText w:val="•"/>
      <w:lvlJc w:val="left"/>
      <w:pPr>
        <w:ind w:left="1234" w:hanging="711"/>
      </w:pPr>
      <w:rPr>
        <w:rFonts w:hint="default"/>
        <w:lang w:val="ru-RU" w:eastAsia="ru-RU" w:bidi="ru-RU"/>
      </w:rPr>
    </w:lvl>
    <w:lvl w:ilvl="2" w:tplc="60F4DFFC">
      <w:numFmt w:val="bullet"/>
      <w:lvlText w:val="•"/>
      <w:lvlJc w:val="left"/>
      <w:pPr>
        <w:ind w:left="2249" w:hanging="711"/>
      </w:pPr>
      <w:rPr>
        <w:rFonts w:hint="default"/>
        <w:lang w:val="ru-RU" w:eastAsia="ru-RU" w:bidi="ru-RU"/>
      </w:rPr>
    </w:lvl>
    <w:lvl w:ilvl="3" w:tplc="5DAE33DE">
      <w:numFmt w:val="bullet"/>
      <w:lvlText w:val="•"/>
      <w:lvlJc w:val="left"/>
      <w:pPr>
        <w:ind w:left="3263" w:hanging="711"/>
      </w:pPr>
      <w:rPr>
        <w:rFonts w:hint="default"/>
        <w:lang w:val="ru-RU" w:eastAsia="ru-RU" w:bidi="ru-RU"/>
      </w:rPr>
    </w:lvl>
    <w:lvl w:ilvl="4" w:tplc="27D6A158">
      <w:numFmt w:val="bullet"/>
      <w:lvlText w:val="•"/>
      <w:lvlJc w:val="left"/>
      <w:pPr>
        <w:ind w:left="4278" w:hanging="711"/>
      </w:pPr>
      <w:rPr>
        <w:rFonts w:hint="default"/>
        <w:lang w:val="ru-RU" w:eastAsia="ru-RU" w:bidi="ru-RU"/>
      </w:rPr>
    </w:lvl>
    <w:lvl w:ilvl="5" w:tplc="2D126DAC">
      <w:numFmt w:val="bullet"/>
      <w:lvlText w:val="•"/>
      <w:lvlJc w:val="left"/>
      <w:pPr>
        <w:ind w:left="5293" w:hanging="711"/>
      </w:pPr>
      <w:rPr>
        <w:rFonts w:hint="default"/>
        <w:lang w:val="ru-RU" w:eastAsia="ru-RU" w:bidi="ru-RU"/>
      </w:rPr>
    </w:lvl>
    <w:lvl w:ilvl="6" w:tplc="FEA8F8E2">
      <w:numFmt w:val="bullet"/>
      <w:lvlText w:val="•"/>
      <w:lvlJc w:val="left"/>
      <w:pPr>
        <w:ind w:left="6307" w:hanging="711"/>
      </w:pPr>
      <w:rPr>
        <w:rFonts w:hint="default"/>
        <w:lang w:val="ru-RU" w:eastAsia="ru-RU" w:bidi="ru-RU"/>
      </w:rPr>
    </w:lvl>
    <w:lvl w:ilvl="7" w:tplc="7B6EB708">
      <w:numFmt w:val="bullet"/>
      <w:lvlText w:val="•"/>
      <w:lvlJc w:val="left"/>
      <w:pPr>
        <w:ind w:left="7322" w:hanging="711"/>
      </w:pPr>
      <w:rPr>
        <w:rFonts w:hint="default"/>
        <w:lang w:val="ru-RU" w:eastAsia="ru-RU" w:bidi="ru-RU"/>
      </w:rPr>
    </w:lvl>
    <w:lvl w:ilvl="8" w:tplc="3936569E">
      <w:numFmt w:val="bullet"/>
      <w:lvlText w:val="•"/>
      <w:lvlJc w:val="left"/>
      <w:pPr>
        <w:ind w:left="8337" w:hanging="711"/>
      </w:pPr>
      <w:rPr>
        <w:rFonts w:hint="default"/>
        <w:lang w:val="ru-RU" w:eastAsia="ru-RU" w:bidi="ru-RU"/>
      </w:rPr>
    </w:lvl>
  </w:abstractNum>
  <w:abstractNum w:abstractNumId="7">
    <w:nsid w:val="331A1EA6"/>
    <w:multiLevelType w:val="multilevel"/>
    <w:tmpl w:val="B268E8CE"/>
    <w:lvl w:ilvl="0">
      <w:start w:val="3"/>
      <w:numFmt w:val="decimal"/>
      <w:lvlText w:val="%1"/>
      <w:lvlJc w:val="left"/>
      <w:pPr>
        <w:ind w:left="1349" w:hanging="423"/>
      </w:pPr>
      <w:rPr>
        <w:rFonts w:hint="default"/>
        <w:lang w:val="ru-RU" w:eastAsia="ru-RU" w:bidi="ru-RU"/>
      </w:rPr>
    </w:lvl>
    <w:lvl w:ilvl="1">
      <w:start w:val="1"/>
      <w:numFmt w:val="decimal"/>
      <w:lvlText w:val="%1.%2"/>
      <w:lvlJc w:val="left"/>
      <w:pPr>
        <w:ind w:left="1349" w:hanging="423"/>
      </w:pPr>
      <w:rPr>
        <w:rFonts w:ascii="Times New Roman" w:eastAsia="Times New Roman" w:hAnsi="Times New Roman" w:cs="Times New Roman" w:hint="default"/>
        <w:b/>
        <w:bCs/>
        <w:w w:val="100"/>
        <w:sz w:val="28"/>
        <w:szCs w:val="28"/>
        <w:lang w:val="ru-RU" w:eastAsia="ru-RU" w:bidi="ru-RU"/>
      </w:rPr>
    </w:lvl>
    <w:lvl w:ilvl="2">
      <w:numFmt w:val="bullet"/>
      <w:lvlText w:val="•"/>
      <w:lvlJc w:val="left"/>
      <w:pPr>
        <w:ind w:left="3145" w:hanging="423"/>
      </w:pPr>
      <w:rPr>
        <w:rFonts w:hint="default"/>
        <w:lang w:val="ru-RU" w:eastAsia="ru-RU" w:bidi="ru-RU"/>
      </w:rPr>
    </w:lvl>
    <w:lvl w:ilvl="3">
      <w:numFmt w:val="bullet"/>
      <w:lvlText w:val="•"/>
      <w:lvlJc w:val="left"/>
      <w:pPr>
        <w:ind w:left="4047" w:hanging="423"/>
      </w:pPr>
      <w:rPr>
        <w:rFonts w:hint="default"/>
        <w:lang w:val="ru-RU" w:eastAsia="ru-RU" w:bidi="ru-RU"/>
      </w:rPr>
    </w:lvl>
    <w:lvl w:ilvl="4">
      <w:numFmt w:val="bullet"/>
      <w:lvlText w:val="•"/>
      <w:lvlJc w:val="left"/>
      <w:pPr>
        <w:ind w:left="4950" w:hanging="423"/>
      </w:pPr>
      <w:rPr>
        <w:rFonts w:hint="default"/>
        <w:lang w:val="ru-RU" w:eastAsia="ru-RU" w:bidi="ru-RU"/>
      </w:rPr>
    </w:lvl>
    <w:lvl w:ilvl="5">
      <w:numFmt w:val="bullet"/>
      <w:lvlText w:val="•"/>
      <w:lvlJc w:val="left"/>
      <w:pPr>
        <w:ind w:left="5853" w:hanging="423"/>
      </w:pPr>
      <w:rPr>
        <w:rFonts w:hint="default"/>
        <w:lang w:val="ru-RU" w:eastAsia="ru-RU" w:bidi="ru-RU"/>
      </w:rPr>
    </w:lvl>
    <w:lvl w:ilvl="6">
      <w:numFmt w:val="bullet"/>
      <w:lvlText w:val="•"/>
      <w:lvlJc w:val="left"/>
      <w:pPr>
        <w:ind w:left="6755" w:hanging="423"/>
      </w:pPr>
      <w:rPr>
        <w:rFonts w:hint="default"/>
        <w:lang w:val="ru-RU" w:eastAsia="ru-RU" w:bidi="ru-RU"/>
      </w:rPr>
    </w:lvl>
    <w:lvl w:ilvl="7">
      <w:numFmt w:val="bullet"/>
      <w:lvlText w:val="•"/>
      <w:lvlJc w:val="left"/>
      <w:pPr>
        <w:ind w:left="7658" w:hanging="423"/>
      </w:pPr>
      <w:rPr>
        <w:rFonts w:hint="default"/>
        <w:lang w:val="ru-RU" w:eastAsia="ru-RU" w:bidi="ru-RU"/>
      </w:rPr>
    </w:lvl>
    <w:lvl w:ilvl="8">
      <w:numFmt w:val="bullet"/>
      <w:lvlText w:val="•"/>
      <w:lvlJc w:val="left"/>
      <w:pPr>
        <w:ind w:left="8561" w:hanging="423"/>
      </w:pPr>
      <w:rPr>
        <w:rFonts w:hint="default"/>
        <w:lang w:val="ru-RU" w:eastAsia="ru-RU" w:bidi="ru-RU"/>
      </w:rPr>
    </w:lvl>
  </w:abstractNum>
  <w:abstractNum w:abstractNumId="8">
    <w:nsid w:val="4129061D"/>
    <w:multiLevelType w:val="hybridMultilevel"/>
    <w:tmpl w:val="6A40B676"/>
    <w:lvl w:ilvl="0" w:tplc="E9FE493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6321F35"/>
    <w:multiLevelType w:val="hybridMultilevel"/>
    <w:tmpl w:val="891EDD20"/>
    <w:lvl w:ilvl="0" w:tplc="FDE26738">
      <w:start w:val="2"/>
      <w:numFmt w:val="bullet"/>
      <w:lvlText w:val="-"/>
      <w:lvlJc w:val="left"/>
      <w:pPr>
        <w:ind w:left="1428" w:hanging="360"/>
      </w:pPr>
      <w:rPr>
        <w:rFonts w:ascii="Times New Roman" w:eastAsia="Times New Roman" w:hAnsi="Times New Roman" w:cs="Times New Roman" w:hint="default"/>
        <w:b/>
        <w:sz w:val="28"/>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48441E69"/>
    <w:multiLevelType w:val="hybridMultilevel"/>
    <w:tmpl w:val="D2F240D2"/>
    <w:lvl w:ilvl="0" w:tplc="FFFFFFFF">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9144598"/>
    <w:multiLevelType w:val="hybridMultilevel"/>
    <w:tmpl w:val="7DB06B72"/>
    <w:lvl w:ilvl="0" w:tplc="FFFFFFFF">
      <w:start w:val="1"/>
      <w:numFmt w:val="decimal"/>
      <w:pStyle w:val="a"/>
      <w:lvlText w:val="%1."/>
      <w:lvlJc w:val="left"/>
      <w:pPr>
        <w:tabs>
          <w:tab w:val="num" w:pos="900"/>
        </w:tabs>
        <w:ind w:left="900" w:hanging="360"/>
      </w:pPr>
      <w:rPr>
        <w:sz w:val="28"/>
        <w:szCs w:val="28"/>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2">
    <w:nsid w:val="4D0B5EE6"/>
    <w:multiLevelType w:val="hybridMultilevel"/>
    <w:tmpl w:val="AC1C1D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BE76448"/>
    <w:multiLevelType w:val="multilevel"/>
    <w:tmpl w:val="D8CA7D3E"/>
    <w:lvl w:ilvl="0">
      <w:start w:val="2"/>
      <w:numFmt w:val="decimal"/>
      <w:lvlText w:val="%1."/>
      <w:lvlJc w:val="left"/>
      <w:pPr>
        <w:ind w:left="432" w:hanging="432"/>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5ED560CE"/>
    <w:multiLevelType w:val="multilevel"/>
    <w:tmpl w:val="FE4E7C4C"/>
    <w:lvl w:ilvl="0">
      <w:start w:val="3"/>
      <w:numFmt w:val="decimal"/>
      <w:lvlText w:val="%1."/>
      <w:lvlJc w:val="left"/>
      <w:pPr>
        <w:ind w:left="432" w:hanging="432"/>
      </w:pPr>
      <w:rPr>
        <w:rFonts w:hint="default"/>
      </w:rPr>
    </w:lvl>
    <w:lvl w:ilvl="1">
      <w:start w:val="3"/>
      <w:numFmt w:val="decimal"/>
      <w:lvlText w:val="%1.%2."/>
      <w:lvlJc w:val="left"/>
      <w:pPr>
        <w:ind w:left="2078" w:hanging="720"/>
      </w:pPr>
      <w:rPr>
        <w:rFonts w:hint="default"/>
      </w:rPr>
    </w:lvl>
    <w:lvl w:ilvl="2">
      <w:start w:val="1"/>
      <w:numFmt w:val="decimal"/>
      <w:lvlText w:val="%1.%2.%3."/>
      <w:lvlJc w:val="left"/>
      <w:pPr>
        <w:ind w:left="3436" w:hanging="720"/>
      </w:pPr>
      <w:rPr>
        <w:rFonts w:hint="default"/>
      </w:rPr>
    </w:lvl>
    <w:lvl w:ilvl="3">
      <w:start w:val="1"/>
      <w:numFmt w:val="decimal"/>
      <w:lvlText w:val="%1.%2.%3.%4."/>
      <w:lvlJc w:val="left"/>
      <w:pPr>
        <w:ind w:left="5154" w:hanging="1080"/>
      </w:pPr>
      <w:rPr>
        <w:rFonts w:hint="default"/>
      </w:rPr>
    </w:lvl>
    <w:lvl w:ilvl="4">
      <w:start w:val="1"/>
      <w:numFmt w:val="decimal"/>
      <w:lvlText w:val="%1.%2.%3.%4.%5."/>
      <w:lvlJc w:val="left"/>
      <w:pPr>
        <w:ind w:left="6512" w:hanging="1080"/>
      </w:pPr>
      <w:rPr>
        <w:rFonts w:hint="default"/>
      </w:rPr>
    </w:lvl>
    <w:lvl w:ilvl="5">
      <w:start w:val="1"/>
      <w:numFmt w:val="decimal"/>
      <w:lvlText w:val="%1.%2.%3.%4.%5.%6."/>
      <w:lvlJc w:val="left"/>
      <w:pPr>
        <w:ind w:left="8230" w:hanging="1440"/>
      </w:pPr>
      <w:rPr>
        <w:rFonts w:hint="default"/>
      </w:rPr>
    </w:lvl>
    <w:lvl w:ilvl="6">
      <w:start w:val="1"/>
      <w:numFmt w:val="decimal"/>
      <w:lvlText w:val="%1.%2.%3.%4.%5.%6.%7."/>
      <w:lvlJc w:val="left"/>
      <w:pPr>
        <w:ind w:left="9948" w:hanging="1800"/>
      </w:pPr>
      <w:rPr>
        <w:rFonts w:hint="default"/>
      </w:rPr>
    </w:lvl>
    <w:lvl w:ilvl="7">
      <w:start w:val="1"/>
      <w:numFmt w:val="decimal"/>
      <w:lvlText w:val="%1.%2.%3.%4.%5.%6.%7.%8."/>
      <w:lvlJc w:val="left"/>
      <w:pPr>
        <w:ind w:left="11306" w:hanging="1800"/>
      </w:pPr>
      <w:rPr>
        <w:rFonts w:hint="default"/>
      </w:rPr>
    </w:lvl>
    <w:lvl w:ilvl="8">
      <w:start w:val="1"/>
      <w:numFmt w:val="decimal"/>
      <w:lvlText w:val="%1.%2.%3.%4.%5.%6.%7.%8.%9."/>
      <w:lvlJc w:val="left"/>
      <w:pPr>
        <w:ind w:left="13024" w:hanging="2160"/>
      </w:pPr>
      <w:rPr>
        <w:rFonts w:hint="default"/>
      </w:rPr>
    </w:lvl>
  </w:abstractNum>
  <w:abstractNum w:abstractNumId="15">
    <w:nsid w:val="64FF5394"/>
    <w:multiLevelType w:val="multilevel"/>
    <w:tmpl w:val="224C2CE0"/>
    <w:lvl w:ilvl="0">
      <w:start w:val="1"/>
      <w:numFmt w:val="decimal"/>
      <w:lvlText w:val="%1."/>
      <w:lvlJc w:val="left"/>
      <w:pPr>
        <w:ind w:left="432" w:hanging="432"/>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75747BA"/>
    <w:multiLevelType w:val="hybridMultilevel"/>
    <w:tmpl w:val="42623E82"/>
    <w:lvl w:ilvl="0" w:tplc="FDE26738">
      <w:start w:val="2"/>
      <w:numFmt w:val="bullet"/>
      <w:lvlText w:val="-"/>
      <w:lvlJc w:val="left"/>
      <w:pPr>
        <w:ind w:left="1069" w:hanging="360"/>
      </w:pPr>
      <w:rPr>
        <w:rFonts w:ascii="Times New Roman" w:eastAsia="Times New Roman" w:hAnsi="Times New Roman" w:cs="Times New Roman" w:hint="default"/>
        <w:b/>
        <w:sz w:val="28"/>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69082C34"/>
    <w:multiLevelType w:val="hybridMultilevel"/>
    <w:tmpl w:val="6A745AD0"/>
    <w:lvl w:ilvl="0" w:tplc="37B68E18">
      <w:start w:val="1"/>
      <w:numFmt w:val="decimal"/>
      <w:lvlText w:val="%1."/>
      <w:lvlJc w:val="left"/>
      <w:pPr>
        <w:ind w:left="218" w:hanging="423"/>
      </w:pPr>
      <w:rPr>
        <w:rFonts w:ascii="Times New Roman" w:eastAsia="Times New Roman" w:hAnsi="Times New Roman" w:cs="Times New Roman"/>
        <w:w w:val="100"/>
        <w:sz w:val="28"/>
        <w:szCs w:val="28"/>
        <w:lang w:val="ru-RU" w:eastAsia="ru-RU" w:bidi="ru-RU"/>
      </w:rPr>
    </w:lvl>
    <w:lvl w:ilvl="1" w:tplc="9DB0DD58">
      <w:numFmt w:val="bullet"/>
      <w:lvlText w:val="•"/>
      <w:lvlJc w:val="left"/>
      <w:pPr>
        <w:ind w:left="1234" w:hanging="423"/>
      </w:pPr>
      <w:rPr>
        <w:rFonts w:hint="default"/>
        <w:lang w:val="ru-RU" w:eastAsia="ru-RU" w:bidi="ru-RU"/>
      </w:rPr>
    </w:lvl>
    <w:lvl w:ilvl="2" w:tplc="374A63AA">
      <w:numFmt w:val="bullet"/>
      <w:lvlText w:val="•"/>
      <w:lvlJc w:val="left"/>
      <w:pPr>
        <w:ind w:left="2249" w:hanging="423"/>
      </w:pPr>
      <w:rPr>
        <w:rFonts w:hint="default"/>
        <w:lang w:val="ru-RU" w:eastAsia="ru-RU" w:bidi="ru-RU"/>
      </w:rPr>
    </w:lvl>
    <w:lvl w:ilvl="3" w:tplc="0986B1AE">
      <w:numFmt w:val="bullet"/>
      <w:lvlText w:val="•"/>
      <w:lvlJc w:val="left"/>
      <w:pPr>
        <w:ind w:left="3263" w:hanging="423"/>
      </w:pPr>
      <w:rPr>
        <w:rFonts w:hint="default"/>
        <w:lang w:val="ru-RU" w:eastAsia="ru-RU" w:bidi="ru-RU"/>
      </w:rPr>
    </w:lvl>
    <w:lvl w:ilvl="4" w:tplc="ED06AD9C">
      <w:numFmt w:val="bullet"/>
      <w:lvlText w:val="•"/>
      <w:lvlJc w:val="left"/>
      <w:pPr>
        <w:ind w:left="4278" w:hanging="423"/>
      </w:pPr>
      <w:rPr>
        <w:rFonts w:hint="default"/>
        <w:lang w:val="ru-RU" w:eastAsia="ru-RU" w:bidi="ru-RU"/>
      </w:rPr>
    </w:lvl>
    <w:lvl w:ilvl="5" w:tplc="A628EAF2">
      <w:numFmt w:val="bullet"/>
      <w:lvlText w:val="•"/>
      <w:lvlJc w:val="left"/>
      <w:pPr>
        <w:ind w:left="5293" w:hanging="423"/>
      </w:pPr>
      <w:rPr>
        <w:rFonts w:hint="default"/>
        <w:lang w:val="ru-RU" w:eastAsia="ru-RU" w:bidi="ru-RU"/>
      </w:rPr>
    </w:lvl>
    <w:lvl w:ilvl="6" w:tplc="0AEC71F2">
      <w:numFmt w:val="bullet"/>
      <w:lvlText w:val="•"/>
      <w:lvlJc w:val="left"/>
      <w:pPr>
        <w:ind w:left="6307" w:hanging="423"/>
      </w:pPr>
      <w:rPr>
        <w:rFonts w:hint="default"/>
        <w:lang w:val="ru-RU" w:eastAsia="ru-RU" w:bidi="ru-RU"/>
      </w:rPr>
    </w:lvl>
    <w:lvl w:ilvl="7" w:tplc="EEEEA0C2">
      <w:numFmt w:val="bullet"/>
      <w:lvlText w:val="•"/>
      <w:lvlJc w:val="left"/>
      <w:pPr>
        <w:ind w:left="7322" w:hanging="423"/>
      </w:pPr>
      <w:rPr>
        <w:rFonts w:hint="default"/>
        <w:lang w:val="ru-RU" w:eastAsia="ru-RU" w:bidi="ru-RU"/>
      </w:rPr>
    </w:lvl>
    <w:lvl w:ilvl="8" w:tplc="E3B40B70">
      <w:numFmt w:val="bullet"/>
      <w:lvlText w:val="•"/>
      <w:lvlJc w:val="left"/>
      <w:pPr>
        <w:ind w:left="8337" w:hanging="423"/>
      </w:pPr>
      <w:rPr>
        <w:rFonts w:hint="default"/>
        <w:lang w:val="ru-RU" w:eastAsia="ru-RU" w:bidi="ru-RU"/>
      </w:rPr>
    </w:lvl>
  </w:abstractNum>
  <w:num w:numId="1">
    <w:abstractNumId w:val="8"/>
  </w:num>
  <w:num w:numId="2">
    <w:abstractNumId w:val="6"/>
  </w:num>
  <w:num w:numId="3">
    <w:abstractNumId w:val="7"/>
  </w:num>
  <w:num w:numId="4">
    <w:abstractNumId w:val="17"/>
  </w:num>
  <w:num w:numId="5">
    <w:abstractNumId w:val="16"/>
  </w:num>
  <w:num w:numId="6">
    <w:abstractNumId w:val="15"/>
  </w:num>
  <w:num w:numId="7">
    <w:abstractNumId w:val="9"/>
  </w:num>
  <w:num w:numId="8">
    <w:abstractNumId w:val="3"/>
  </w:num>
  <w:num w:numId="9">
    <w:abstractNumId w:val="13"/>
  </w:num>
  <w:num w:numId="10">
    <w:abstractNumId w:val="2"/>
  </w:num>
  <w:num w:numId="11">
    <w:abstractNumId w:val="4"/>
  </w:num>
  <w:num w:numId="12">
    <w:abstractNumId w:val="0"/>
  </w:num>
  <w:num w:numId="13">
    <w:abstractNumId w:val="14"/>
  </w:num>
  <w:num w:numId="14">
    <w:abstractNumId w:val="11"/>
  </w:num>
  <w:num w:numId="15">
    <w:abstractNumId w:val="10"/>
  </w:num>
  <w:num w:numId="16">
    <w:abstractNumId w:val="1"/>
  </w:num>
  <w:num w:numId="17">
    <w:abstractNumId w:val="12"/>
  </w:num>
  <w:num w:numId="18">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76E"/>
    <w:rsid w:val="000D3084"/>
    <w:rsid w:val="0014442E"/>
    <w:rsid w:val="001933E3"/>
    <w:rsid w:val="00193DD5"/>
    <w:rsid w:val="001A2ECC"/>
    <w:rsid w:val="001B6998"/>
    <w:rsid w:val="001F1353"/>
    <w:rsid w:val="002158CF"/>
    <w:rsid w:val="0030376E"/>
    <w:rsid w:val="00306A66"/>
    <w:rsid w:val="00335CD4"/>
    <w:rsid w:val="00347125"/>
    <w:rsid w:val="00487611"/>
    <w:rsid w:val="004C68C0"/>
    <w:rsid w:val="004E35EC"/>
    <w:rsid w:val="004F46F4"/>
    <w:rsid w:val="00554594"/>
    <w:rsid w:val="00577791"/>
    <w:rsid w:val="005A7EEE"/>
    <w:rsid w:val="005E40BD"/>
    <w:rsid w:val="00607345"/>
    <w:rsid w:val="006370C1"/>
    <w:rsid w:val="00666D0F"/>
    <w:rsid w:val="006D39C1"/>
    <w:rsid w:val="006F6B4C"/>
    <w:rsid w:val="007016A3"/>
    <w:rsid w:val="00705EEE"/>
    <w:rsid w:val="0073740E"/>
    <w:rsid w:val="007929BD"/>
    <w:rsid w:val="007E47C5"/>
    <w:rsid w:val="00890BB7"/>
    <w:rsid w:val="00911D01"/>
    <w:rsid w:val="0091200C"/>
    <w:rsid w:val="00932AB7"/>
    <w:rsid w:val="009E53E0"/>
    <w:rsid w:val="009F7623"/>
    <w:rsid w:val="00A103F4"/>
    <w:rsid w:val="00B271CF"/>
    <w:rsid w:val="00B543D7"/>
    <w:rsid w:val="00B83413"/>
    <w:rsid w:val="00BA3153"/>
    <w:rsid w:val="00BB15B4"/>
    <w:rsid w:val="00BC75FA"/>
    <w:rsid w:val="00BD45DE"/>
    <w:rsid w:val="00BE448D"/>
    <w:rsid w:val="00C000BC"/>
    <w:rsid w:val="00C30FDF"/>
    <w:rsid w:val="00C864B2"/>
    <w:rsid w:val="00CA605D"/>
    <w:rsid w:val="00D534AF"/>
    <w:rsid w:val="00D93F2E"/>
    <w:rsid w:val="00DD5559"/>
    <w:rsid w:val="00DD5F66"/>
    <w:rsid w:val="00E35C52"/>
    <w:rsid w:val="00EB5B7E"/>
    <w:rsid w:val="00ED103D"/>
    <w:rsid w:val="00F62551"/>
    <w:rsid w:val="00F62D40"/>
    <w:rsid w:val="00F83B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946C503-5298-4C55-9440-7CC439466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
    <w:qFormat/>
    <w:rsid w:val="00BC75FA"/>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0"/>
    <w:next w:val="a0"/>
    <w:link w:val="10"/>
    <w:uiPriority w:val="1"/>
    <w:qFormat/>
    <w:rsid w:val="00BC75F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link w:val="20"/>
    <w:uiPriority w:val="1"/>
    <w:qFormat/>
    <w:rsid w:val="00BC75FA"/>
    <w:pPr>
      <w:ind w:left="218"/>
      <w:outlineLvl w:val="1"/>
    </w:pPr>
    <w:rPr>
      <w:b/>
      <w:bCs/>
      <w:sz w:val="28"/>
      <w:szCs w:val="28"/>
    </w:rPr>
  </w:style>
  <w:style w:type="paragraph" w:styleId="3">
    <w:name w:val="heading 3"/>
    <w:basedOn w:val="a0"/>
    <w:next w:val="a0"/>
    <w:link w:val="30"/>
    <w:uiPriority w:val="9"/>
    <w:unhideWhenUsed/>
    <w:qFormat/>
    <w:rsid w:val="00A103F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BC75FA"/>
    <w:rPr>
      <w:sz w:val="28"/>
      <w:szCs w:val="28"/>
    </w:rPr>
  </w:style>
  <w:style w:type="character" w:customStyle="1" w:styleId="a5">
    <w:name w:val="Основной текст Знак"/>
    <w:basedOn w:val="a1"/>
    <w:link w:val="a4"/>
    <w:uiPriority w:val="1"/>
    <w:rsid w:val="00BC75FA"/>
    <w:rPr>
      <w:rFonts w:ascii="Times New Roman" w:eastAsia="Times New Roman" w:hAnsi="Times New Roman" w:cs="Times New Roman"/>
      <w:sz w:val="28"/>
      <w:szCs w:val="28"/>
      <w:lang w:eastAsia="ru-RU" w:bidi="ru-RU"/>
    </w:rPr>
  </w:style>
  <w:style w:type="character" w:customStyle="1" w:styleId="20">
    <w:name w:val="Заголовок 2 Знак"/>
    <w:basedOn w:val="a1"/>
    <w:link w:val="2"/>
    <w:uiPriority w:val="1"/>
    <w:rsid w:val="00BC75FA"/>
    <w:rPr>
      <w:rFonts w:ascii="Times New Roman" w:eastAsia="Times New Roman" w:hAnsi="Times New Roman" w:cs="Times New Roman"/>
      <w:b/>
      <w:bCs/>
      <w:sz w:val="28"/>
      <w:szCs w:val="28"/>
      <w:lang w:eastAsia="ru-RU" w:bidi="ru-RU"/>
    </w:rPr>
  </w:style>
  <w:style w:type="paragraph" w:styleId="a6">
    <w:name w:val="List Paragraph"/>
    <w:basedOn w:val="a0"/>
    <w:uiPriority w:val="1"/>
    <w:qFormat/>
    <w:rsid w:val="00BC75FA"/>
    <w:pPr>
      <w:ind w:left="218" w:firstLine="707"/>
      <w:jc w:val="both"/>
    </w:pPr>
  </w:style>
  <w:style w:type="character" w:customStyle="1" w:styleId="10">
    <w:name w:val="Заголовок 1 Знак"/>
    <w:basedOn w:val="a1"/>
    <w:link w:val="1"/>
    <w:uiPriority w:val="1"/>
    <w:rsid w:val="00BC75FA"/>
    <w:rPr>
      <w:rFonts w:asciiTheme="majorHAnsi" w:eastAsiaTheme="majorEastAsia" w:hAnsiTheme="majorHAnsi" w:cstheme="majorBidi"/>
      <w:color w:val="2E74B5" w:themeColor="accent1" w:themeShade="BF"/>
      <w:sz w:val="32"/>
      <w:szCs w:val="32"/>
      <w:lang w:eastAsia="ru-RU" w:bidi="ru-RU"/>
    </w:rPr>
  </w:style>
  <w:style w:type="paragraph" w:styleId="a7">
    <w:name w:val="TOC Heading"/>
    <w:basedOn w:val="1"/>
    <w:next w:val="a0"/>
    <w:uiPriority w:val="39"/>
    <w:unhideWhenUsed/>
    <w:qFormat/>
    <w:rsid w:val="00BC75FA"/>
    <w:pPr>
      <w:widowControl/>
      <w:autoSpaceDE/>
      <w:autoSpaceDN/>
      <w:spacing w:line="259" w:lineRule="auto"/>
      <w:outlineLvl w:val="9"/>
    </w:pPr>
    <w:rPr>
      <w:lang w:bidi="ar-SA"/>
    </w:rPr>
  </w:style>
  <w:style w:type="paragraph" w:styleId="21">
    <w:name w:val="toc 2"/>
    <w:basedOn w:val="a0"/>
    <w:next w:val="a0"/>
    <w:autoRedefine/>
    <w:uiPriority w:val="39"/>
    <w:unhideWhenUsed/>
    <w:qFormat/>
    <w:rsid w:val="006370C1"/>
    <w:pPr>
      <w:tabs>
        <w:tab w:val="right" w:leader="dot" w:pos="9348"/>
      </w:tabs>
      <w:spacing w:after="100"/>
      <w:ind w:left="142"/>
      <w:jc w:val="center"/>
    </w:pPr>
    <w:rPr>
      <w:sz w:val="28"/>
      <w:szCs w:val="28"/>
      <w:lang w:val="uk-UA"/>
    </w:rPr>
  </w:style>
  <w:style w:type="character" w:styleId="a8">
    <w:name w:val="Hyperlink"/>
    <w:basedOn w:val="a1"/>
    <w:uiPriority w:val="99"/>
    <w:unhideWhenUsed/>
    <w:rsid w:val="00BC75FA"/>
    <w:rPr>
      <w:color w:val="0563C1" w:themeColor="hyperlink"/>
      <w:u w:val="single"/>
    </w:rPr>
  </w:style>
  <w:style w:type="table" w:customStyle="1" w:styleId="TableNormal">
    <w:name w:val="Table Normal"/>
    <w:uiPriority w:val="2"/>
    <w:semiHidden/>
    <w:unhideWhenUsed/>
    <w:qFormat/>
    <w:rsid w:val="001933E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0"/>
    <w:uiPriority w:val="39"/>
    <w:qFormat/>
    <w:rsid w:val="001933E3"/>
    <w:pPr>
      <w:spacing w:before="160"/>
      <w:ind w:left="1351" w:right="229" w:hanging="1352"/>
      <w:jc w:val="right"/>
    </w:pPr>
    <w:rPr>
      <w:sz w:val="28"/>
      <w:szCs w:val="28"/>
    </w:rPr>
  </w:style>
  <w:style w:type="paragraph" w:styleId="31">
    <w:name w:val="toc 3"/>
    <w:basedOn w:val="a0"/>
    <w:uiPriority w:val="39"/>
    <w:qFormat/>
    <w:rsid w:val="001933E3"/>
    <w:pPr>
      <w:ind w:left="218" w:right="229" w:firstLine="283"/>
    </w:pPr>
    <w:rPr>
      <w:sz w:val="28"/>
      <w:szCs w:val="28"/>
    </w:rPr>
  </w:style>
  <w:style w:type="paragraph" w:customStyle="1" w:styleId="TableParagraph">
    <w:name w:val="Table Paragraph"/>
    <w:basedOn w:val="a0"/>
    <w:uiPriority w:val="1"/>
    <w:qFormat/>
    <w:rsid w:val="001933E3"/>
    <w:pPr>
      <w:spacing w:line="225" w:lineRule="exact"/>
      <w:jc w:val="center"/>
    </w:pPr>
  </w:style>
  <w:style w:type="paragraph" w:styleId="a9">
    <w:name w:val="Balloon Text"/>
    <w:basedOn w:val="a0"/>
    <w:link w:val="aa"/>
    <w:uiPriority w:val="99"/>
    <w:semiHidden/>
    <w:unhideWhenUsed/>
    <w:rsid w:val="001933E3"/>
    <w:rPr>
      <w:rFonts w:ascii="Tahoma" w:hAnsi="Tahoma" w:cs="Tahoma"/>
      <w:sz w:val="16"/>
      <w:szCs w:val="16"/>
    </w:rPr>
  </w:style>
  <w:style w:type="character" w:customStyle="1" w:styleId="aa">
    <w:name w:val="Текст выноски Знак"/>
    <w:basedOn w:val="a1"/>
    <w:link w:val="a9"/>
    <w:uiPriority w:val="99"/>
    <w:semiHidden/>
    <w:rsid w:val="001933E3"/>
    <w:rPr>
      <w:rFonts w:ascii="Tahoma" w:eastAsia="Times New Roman" w:hAnsi="Tahoma" w:cs="Tahoma"/>
      <w:sz w:val="16"/>
      <w:szCs w:val="16"/>
      <w:lang w:eastAsia="ru-RU" w:bidi="ru-RU"/>
    </w:rPr>
  </w:style>
  <w:style w:type="paragraph" w:styleId="ab">
    <w:name w:val="header"/>
    <w:basedOn w:val="a0"/>
    <w:link w:val="ac"/>
    <w:uiPriority w:val="99"/>
    <w:unhideWhenUsed/>
    <w:rsid w:val="001933E3"/>
    <w:pPr>
      <w:tabs>
        <w:tab w:val="center" w:pos="4677"/>
        <w:tab w:val="right" w:pos="9355"/>
      </w:tabs>
    </w:pPr>
  </w:style>
  <w:style w:type="character" w:customStyle="1" w:styleId="ac">
    <w:name w:val="Верхний колонтитул Знак"/>
    <w:basedOn w:val="a1"/>
    <w:link w:val="ab"/>
    <w:uiPriority w:val="99"/>
    <w:rsid w:val="001933E3"/>
    <w:rPr>
      <w:rFonts w:ascii="Times New Roman" w:eastAsia="Times New Roman" w:hAnsi="Times New Roman" w:cs="Times New Roman"/>
      <w:lang w:eastAsia="ru-RU" w:bidi="ru-RU"/>
    </w:rPr>
  </w:style>
  <w:style w:type="paragraph" w:styleId="ad">
    <w:name w:val="footer"/>
    <w:basedOn w:val="a0"/>
    <w:link w:val="ae"/>
    <w:uiPriority w:val="99"/>
    <w:unhideWhenUsed/>
    <w:rsid w:val="001933E3"/>
    <w:pPr>
      <w:tabs>
        <w:tab w:val="center" w:pos="4677"/>
        <w:tab w:val="right" w:pos="9355"/>
      </w:tabs>
    </w:pPr>
  </w:style>
  <w:style w:type="character" w:customStyle="1" w:styleId="ae">
    <w:name w:val="Нижний колонтитул Знак"/>
    <w:basedOn w:val="a1"/>
    <w:link w:val="ad"/>
    <w:uiPriority w:val="99"/>
    <w:rsid w:val="001933E3"/>
    <w:rPr>
      <w:rFonts w:ascii="Times New Roman" w:eastAsia="Times New Roman" w:hAnsi="Times New Roman" w:cs="Times New Roman"/>
      <w:lang w:eastAsia="ru-RU" w:bidi="ru-RU"/>
    </w:rPr>
  </w:style>
  <w:style w:type="paragraph" w:styleId="af">
    <w:name w:val="Body Text Indent"/>
    <w:basedOn w:val="a0"/>
    <w:link w:val="af0"/>
    <w:uiPriority w:val="99"/>
    <w:rsid w:val="001933E3"/>
    <w:pPr>
      <w:widowControl/>
      <w:autoSpaceDE/>
      <w:autoSpaceDN/>
      <w:spacing w:after="120"/>
      <w:ind w:left="283"/>
    </w:pPr>
    <w:rPr>
      <w:sz w:val="24"/>
      <w:szCs w:val="24"/>
      <w:lang w:bidi="ar-SA"/>
    </w:rPr>
  </w:style>
  <w:style w:type="character" w:customStyle="1" w:styleId="af0">
    <w:name w:val="Основной текст с отступом Знак"/>
    <w:basedOn w:val="a1"/>
    <w:link w:val="af"/>
    <w:uiPriority w:val="99"/>
    <w:rsid w:val="001933E3"/>
    <w:rPr>
      <w:rFonts w:ascii="Times New Roman" w:eastAsia="Times New Roman" w:hAnsi="Times New Roman" w:cs="Times New Roman"/>
      <w:sz w:val="24"/>
      <w:szCs w:val="24"/>
      <w:lang w:eastAsia="ru-RU"/>
    </w:rPr>
  </w:style>
  <w:style w:type="character" w:customStyle="1" w:styleId="30">
    <w:name w:val="Заголовок 3 Знак"/>
    <w:basedOn w:val="a1"/>
    <w:link w:val="3"/>
    <w:uiPriority w:val="9"/>
    <w:rsid w:val="00A103F4"/>
    <w:rPr>
      <w:rFonts w:asciiTheme="majorHAnsi" w:eastAsiaTheme="majorEastAsia" w:hAnsiTheme="majorHAnsi" w:cstheme="majorBidi"/>
      <w:color w:val="1F4D78" w:themeColor="accent1" w:themeShade="7F"/>
      <w:sz w:val="24"/>
      <w:szCs w:val="24"/>
      <w:lang w:eastAsia="ru-RU" w:bidi="ru-RU"/>
    </w:rPr>
  </w:style>
  <w:style w:type="paragraph" w:styleId="af1">
    <w:name w:val="footnote text"/>
    <w:basedOn w:val="a0"/>
    <w:link w:val="af2"/>
    <w:semiHidden/>
    <w:rsid w:val="004E35EC"/>
    <w:pPr>
      <w:widowControl/>
      <w:autoSpaceDE/>
      <w:autoSpaceDN/>
      <w:spacing w:line="264" w:lineRule="auto"/>
      <w:ind w:firstLine="357"/>
      <w:jc w:val="both"/>
    </w:pPr>
    <w:rPr>
      <w:sz w:val="20"/>
      <w:szCs w:val="20"/>
      <w:lang w:val="uk-UA" w:bidi="ar-SA"/>
    </w:rPr>
  </w:style>
  <w:style w:type="character" w:customStyle="1" w:styleId="af2">
    <w:name w:val="Текст сноски Знак"/>
    <w:basedOn w:val="a1"/>
    <w:link w:val="af1"/>
    <w:semiHidden/>
    <w:rsid w:val="004E35EC"/>
    <w:rPr>
      <w:rFonts w:ascii="Times New Roman" w:eastAsia="Times New Roman" w:hAnsi="Times New Roman" w:cs="Times New Roman"/>
      <w:sz w:val="20"/>
      <w:szCs w:val="20"/>
      <w:lang w:val="uk-UA" w:eastAsia="ru-RU"/>
    </w:rPr>
  </w:style>
  <w:style w:type="character" w:styleId="af3">
    <w:name w:val="footnote reference"/>
    <w:semiHidden/>
    <w:rsid w:val="004E35EC"/>
    <w:rPr>
      <w:vertAlign w:val="superscript"/>
    </w:rPr>
  </w:style>
  <w:style w:type="paragraph" w:styleId="af4">
    <w:name w:val="endnote text"/>
    <w:basedOn w:val="a0"/>
    <w:link w:val="af5"/>
    <w:semiHidden/>
    <w:rsid w:val="00B83413"/>
    <w:pPr>
      <w:widowControl/>
      <w:autoSpaceDE/>
      <w:autoSpaceDN/>
    </w:pPr>
    <w:rPr>
      <w:sz w:val="20"/>
      <w:szCs w:val="20"/>
      <w:lang w:eastAsia="uk-UA" w:bidi="ar-SA"/>
    </w:rPr>
  </w:style>
  <w:style w:type="character" w:customStyle="1" w:styleId="af5">
    <w:name w:val="Текст концевой сноски Знак"/>
    <w:basedOn w:val="a1"/>
    <w:link w:val="af4"/>
    <w:semiHidden/>
    <w:rsid w:val="00B83413"/>
    <w:rPr>
      <w:rFonts w:ascii="Times New Roman" w:eastAsia="Times New Roman" w:hAnsi="Times New Roman" w:cs="Times New Roman"/>
      <w:sz w:val="20"/>
      <w:szCs w:val="20"/>
      <w:lang w:eastAsia="uk-UA"/>
    </w:rPr>
  </w:style>
  <w:style w:type="paragraph" w:customStyle="1" w:styleId="a">
    <w:name w:val="Дис_література"/>
    <w:basedOn w:val="a0"/>
    <w:rsid w:val="00B83413"/>
    <w:pPr>
      <w:widowControl/>
      <w:numPr>
        <w:numId w:val="14"/>
      </w:numPr>
      <w:autoSpaceDE/>
      <w:autoSpaceDN/>
      <w:spacing w:line="360" w:lineRule="auto"/>
      <w:jc w:val="both"/>
    </w:pPr>
    <w:rPr>
      <w:rFonts w:ascii="TimesNewRoman,Bold" w:hAnsi="TimesNewRoman,Bold" w:cs="TimesNewRoman,Bold"/>
      <w:bCs/>
      <w:sz w:val="28"/>
      <w:szCs w:val="28"/>
      <w:lang w:val="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header" Target="header2.xml"/><Relationship Id="rId21" Type="http://schemas.openxmlformats.org/officeDocument/2006/relationships/image" Target="media/image12.jpeg"/><Relationship Id="rId42" Type="http://schemas.openxmlformats.org/officeDocument/2006/relationships/oleObject" Target="embeddings/oleObject6.bin"/><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header" Target="header1.xml"/><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4.png"/><Relationship Id="rId138" Type="http://schemas.openxmlformats.org/officeDocument/2006/relationships/image" Target="media/image119.png"/><Relationship Id="rId154" Type="http://schemas.openxmlformats.org/officeDocument/2006/relationships/image" Target="media/image133.png"/><Relationship Id="rId159" Type="http://schemas.openxmlformats.org/officeDocument/2006/relationships/image" Target="media/image138.png"/><Relationship Id="rId175" Type="http://schemas.openxmlformats.org/officeDocument/2006/relationships/image" Target="media/image154.png"/><Relationship Id="rId170" Type="http://schemas.openxmlformats.org/officeDocument/2006/relationships/image" Target="media/image149.png"/><Relationship Id="rId16" Type="http://schemas.openxmlformats.org/officeDocument/2006/relationships/image" Target="media/image7.png"/><Relationship Id="rId107" Type="http://schemas.openxmlformats.org/officeDocument/2006/relationships/image" Target="media/image90.png"/><Relationship Id="rId11" Type="http://schemas.openxmlformats.org/officeDocument/2006/relationships/footer" Target="footer2.xml"/><Relationship Id="rId32" Type="http://schemas.openxmlformats.org/officeDocument/2006/relationships/image" Target="media/image22.wmf"/><Relationship Id="rId37" Type="http://schemas.openxmlformats.org/officeDocument/2006/relationships/oleObject" Target="embeddings/oleObject4.bin"/><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image" Target="media/image58.png"/><Relationship Id="rId79" Type="http://schemas.openxmlformats.org/officeDocument/2006/relationships/image" Target="media/image63.png"/><Relationship Id="rId102" Type="http://schemas.openxmlformats.org/officeDocument/2006/relationships/image" Target="media/image85.png"/><Relationship Id="rId123" Type="http://schemas.openxmlformats.org/officeDocument/2006/relationships/image" Target="media/image105.png"/><Relationship Id="rId128" Type="http://schemas.openxmlformats.org/officeDocument/2006/relationships/image" Target="media/image109.jpeg"/><Relationship Id="rId144" Type="http://schemas.openxmlformats.org/officeDocument/2006/relationships/image" Target="media/image125.jpeg"/><Relationship Id="rId149" Type="http://schemas.openxmlformats.org/officeDocument/2006/relationships/image" Target="media/image130.jpeg"/><Relationship Id="rId5" Type="http://schemas.openxmlformats.org/officeDocument/2006/relationships/webSettings" Target="webSettings.xml"/><Relationship Id="rId90" Type="http://schemas.openxmlformats.org/officeDocument/2006/relationships/image" Target="media/image73.png"/><Relationship Id="rId95" Type="http://schemas.openxmlformats.org/officeDocument/2006/relationships/image" Target="media/image78.png"/><Relationship Id="rId160" Type="http://schemas.openxmlformats.org/officeDocument/2006/relationships/image" Target="media/image139.png"/><Relationship Id="rId165" Type="http://schemas.openxmlformats.org/officeDocument/2006/relationships/image" Target="media/image144.png"/><Relationship Id="rId181" Type="http://schemas.openxmlformats.org/officeDocument/2006/relationships/hyperlink" Target="http://elibrary.ru/item.asp?id=20490632" TargetMode="External"/><Relationship Id="rId186" Type="http://schemas.openxmlformats.org/officeDocument/2006/relationships/hyperlink" Target="http://elibrary.ru/item.asp?id=21917646" TargetMode="External"/><Relationship Id="rId22" Type="http://schemas.openxmlformats.org/officeDocument/2006/relationships/image" Target="media/image13.jpeg"/><Relationship Id="rId27" Type="http://schemas.openxmlformats.org/officeDocument/2006/relationships/image" Target="media/image18.png"/><Relationship Id="rId43" Type="http://schemas.openxmlformats.org/officeDocument/2006/relationships/image" Target="media/image28.wmf"/><Relationship Id="rId48" Type="http://schemas.openxmlformats.org/officeDocument/2006/relationships/image" Target="media/image32.png"/><Relationship Id="rId64" Type="http://schemas.openxmlformats.org/officeDocument/2006/relationships/image" Target="media/image48.png"/><Relationship Id="rId69" Type="http://schemas.openxmlformats.org/officeDocument/2006/relationships/image" Target="media/image53.png"/><Relationship Id="rId113" Type="http://schemas.openxmlformats.org/officeDocument/2006/relationships/image" Target="media/image96.png"/><Relationship Id="rId118" Type="http://schemas.openxmlformats.org/officeDocument/2006/relationships/image" Target="media/image100.png"/><Relationship Id="rId134" Type="http://schemas.openxmlformats.org/officeDocument/2006/relationships/image" Target="media/image115.png"/><Relationship Id="rId139" Type="http://schemas.openxmlformats.org/officeDocument/2006/relationships/image" Target="media/image120.png"/><Relationship Id="rId80" Type="http://schemas.openxmlformats.org/officeDocument/2006/relationships/image" Target="media/image64.png"/><Relationship Id="rId85" Type="http://schemas.openxmlformats.org/officeDocument/2006/relationships/image" Target="media/image68.png"/><Relationship Id="rId150" Type="http://schemas.openxmlformats.org/officeDocument/2006/relationships/image" Target="media/image129.emf"/><Relationship Id="rId155" Type="http://schemas.openxmlformats.org/officeDocument/2006/relationships/image" Target="media/image134.png"/><Relationship Id="rId171" Type="http://schemas.openxmlformats.org/officeDocument/2006/relationships/image" Target="media/image150.jpeg"/><Relationship Id="rId176" Type="http://schemas.openxmlformats.org/officeDocument/2006/relationships/image" Target="media/image155.jpeg"/><Relationship Id="rId12" Type="http://schemas.openxmlformats.org/officeDocument/2006/relationships/image" Target="media/image3.jpeg"/><Relationship Id="rId17" Type="http://schemas.openxmlformats.org/officeDocument/2006/relationships/image" Target="media/image8.jpeg"/><Relationship Id="rId33" Type="http://schemas.openxmlformats.org/officeDocument/2006/relationships/oleObject" Target="embeddings/oleObject2.bin"/><Relationship Id="rId38" Type="http://schemas.openxmlformats.org/officeDocument/2006/relationships/image" Target="media/image25.wmf"/><Relationship Id="rId59" Type="http://schemas.openxmlformats.org/officeDocument/2006/relationships/image" Target="media/image43.png"/><Relationship Id="rId103" Type="http://schemas.openxmlformats.org/officeDocument/2006/relationships/image" Target="media/image86.png"/><Relationship Id="rId108" Type="http://schemas.openxmlformats.org/officeDocument/2006/relationships/image" Target="media/image91.png"/><Relationship Id="rId124" Type="http://schemas.openxmlformats.org/officeDocument/2006/relationships/image" Target="media/image106.png"/><Relationship Id="rId129" Type="http://schemas.openxmlformats.org/officeDocument/2006/relationships/image" Target="media/image110.png"/><Relationship Id="rId54" Type="http://schemas.openxmlformats.org/officeDocument/2006/relationships/image" Target="media/image38.png"/><Relationship Id="rId70" Type="http://schemas.openxmlformats.org/officeDocument/2006/relationships/image" Target="media/image54.png"/><Relationship Id="rId75" Type="http://schemas.openxmlformats.org/officeDocument/2006/relationships/image" Target="media/image59.png"/><Relationship Id="rId91" Type="http://schemas.openxmlformats.org/officeDocument/2006/relationships/image" Target="media/image74.png"/><Relationship Id="rId96" Type="http://schemas.openxmlformats.org/officeDocument/2006/relationships/image" Target="media/image79.png"/><Relationship Id="rId140" Type="http://schemas.openxmlformats.org/officeDocument/2006/relationships/image" Target="media/image121.png"/><Relationship Id="rId145" Type="http://schemas.openxmlformats.org/officeDocument/2006/relationships/image" Target="media/image126.jpeg"/><Relationship Id="rId161" Type="http://schemas.openxmlformats.org/officeDocument/2006/relationships/image" Target="media/image140.png"/><Relationship Id="rId166" Type="http://schemas.openxmlformats.org/officeDocument/2006/relationships/image" Target="media/image145.png"/><Relationship Id="rId182" Type="http://schemas.openxmlformats.org/officeDocument/2006/relationships/hyperlink" Target="http://elibrary.ru/item.asp?id=20490632" TargetMode="External"/><Relationship Id="rId187" Type="http://schemas.openxmlformats.org/officeDocument/2006/relationships/hyperlink" Target="http://elibrary.ru/item.asp?id=2191764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33.png"/><Relationship Id="rId114" Type="http://schemas.openxmlformats.org/officeDocument/2006/relationships/image" Target="media/image97.png"/><Relationship Id="rId119" Type="http://schemas.openxmlformats.org/officeDocument/2006/relationships/image" Target="media/image101.png"/><Relationship Id="rId44" Type="http://schemas.openxmlformats.org/officeDocument/2006/relationships/oleObject" Target="embeddings/oleObject7.bin"/><Relationship Id="rId60" Type="http://schemas.openxmlformats.org/officeDocument/2006/relationships/image" Target="media/image44.png"/><Relationship Id="rId65" Type="http://schemas.openxmlformats.org/officeDocument/2006/relationships/image" Target="media/image49.png"/><Relationship Id="rId81" Type="http://schemas.openxmlformats.org/officeDocument/2006/relationships/image" Target="media/image65.png"/><Relationship Id="rId86" Type="http://schemas.openxmlformats.org/officeDocument/2006/relationships/image" Target="media/image69.png"/><Relationship Id="rId130" Type="http://schemas.openxmlformats.org/officeDocument/2006/relationships/image" Target="media/image111.png"/><Relationship Id="rId135" Type="http://schemas.openxmlformats.org/officeDocument/2006/relationships/image" Target="media/image116.png"/><Relationship Id="rId151" Type="http://schemas.openxmlformats.org/officeDocument/2006/relationships/image" Target="media/image130.png"/><Relationship Id="rId156" Type="http://schemas.openxmlformats.org/officeDocument/2006/relationships/image" Target="media/image135.png"/><Relationship Id="rId177" Type="http://schemas.openxmlformats.org/officeDocument/2006/relationships/header" Target="header4.xml"/><Relationship Id="rId172" Type="http://schemas.openxmlformats.org/officeDocument/2006/relationships/image" Target="media/image151.png"/><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oleObject" Target="embeddings/oleObject5.bin"/><Relationship Id="rId109" Type="http://schemas.openxmlformats.org/officeDocument/2006/relationships/image" Target="media/image92.png"/><Relationship Id="rId34" Type="http://schemas.openxmlformats.org/officeDocument/2006/relationships/image" Target="media/image23.wmf"/><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png"/><Relationship Id="rId97" Type="http://schemas.openxmlformats.org/officeDocument/2006/relationships/image" Target="media/image80.png"/><Relationship Id="rId104" Type="http://schemas.openxmlformats.org/officeDocument/2006/relationships/image" Target="media/image87.png"/><Relationship Id="rId120" Type="http://schemas.openxmlformats.org/officeDocument/2006/relationships/image" Target="media/image102.png"/><Relationship Id="rId125" Type="http://schemas.openxmlformats.org/officeDocument/2006/relationships/image" Target="media/image107.png"/><Relationship Id="rId141" Type="http://schemas.openxmlformats.org/officeDocument/2006/relationships/image" Target="media/image122.png"/><Relationship Id="rId146" Type="http://schemas.openxmlformats.org/officeDocument/2006/relationships/image" Target="media/image127.jpeg"/><Relationship Id="rId167" Type="http://schemas.openxmlformats.org/officeDocument/2006/relationships/image" Target="media/image146.png"/><Relationship Id="rId188" Type="http://schemas.openxmlformats.org/officeDocument/2006/relationships/hyperlink" Target="http://elibrary.ru/item.asp?id=21917646" TargetMode="External"/><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image" Target="media/image75.png"/><Relationship Id="rId162" Type="http://schemas.openxmlformats.org/officeDocument/2006/relationships/image" Target="media/image141.png"/><Relationship Id="rId183" Type="http://schemas.openxmlformats.org/officeDocument/2006/relationships/hyperlink" Target="http://elibrary.ru/item.asp?id=20490632"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jpeg"/><Relationship Id="rId40" Type="http://schemas.openxmlformats.org/officeDocument/2006/relationships/image" Target="media/image26.png"/><Relationship Id="rId45" Type="http://schemas.openxmlformats.org/officeDocument/2006/relationships/image" Target="media/image29.png"/><Relationship Id="rId66" Type="http://schemas.openxmlformats.org/officeDocument/2006/relationships/image" Target="media/image50.png"/><Relationship Id="rId87" Type="http://schemas.openxmlformats.org/officeDocument/2006/relationships/image" Target="media/image70.png"/><Relationship Id="rId110" Type="http://schemas.openxmlformats.org/officeDocument/2006/relationships/image" Target="media/image93.png"/><Relationship Id="rId115" Type="http://schemas.openxmlformats.org/officeDocument/2006/relationships/image" Target="media/image98.png"/><Relationship Id="rId131" Type="http://schemas.openxmlformats.org/officeDocument/2006/relationships/image" Target="media/image112.png"/><Relationship Id="rId136" Type="http://schemas.openxmlformats.org/officeDocument/2006/relationships/image" Target="media/image117.png"/><Relationship Id="rId157" Type="http://schemas.openxmlformats.org/officeDocument/2006/relationships/image" Target="media/image136.png"/><Relationship Id="rId178" Type="http://schemas.openxmlformats.org/officeDocument/2006/relationships/image" Target="media/image156.png"/><Relationship Id="rId61" Type="http://schemas.openxmlformats.org/officeDocument/2006/relationships/image" Target="media/image45.png"/><Relationship Id="rId82" Type="http://schemas.openxmlformats.org/officeDocument/2006/relationships/image" Target="media/image66.png"/><Relationship Id="rId152" Type="http://schemas.openxmlformats.org/officeDocument/2006/relationships/image" Target="media/image131.png"/><Relationship Id="rId173" Type="http://schemas.openxmlformats.org/officeDocument/2006/relationships/image" Target="media/image152.png"/><Relationship Id="rId19" Type="http://schemas.openxmlformats.org/officeDocument/2006/relationships/image" Target="media/image10.jpeg"/><Relationship Id="rId14" Type="http://schemas.openxmlformats.org/officeDocument/2006/relationships/image" Target="media/image5.jpeg"/><Relationship Id="rId30" Type="http://schemas.openxmlformats.org/officeDocument/2006/relationships/image" Target="media/image21.wmf"/><Relationship Id="rId35" Type="http://schemas.openxmlformats.org/officeDocument/2006/relationships/oleObject" Target="embeddings/oleObject3.bin"/><Relationship Id="rId56" Type="http://schemas.openxmlformats.org/officeDocument/2006/relationships/image" Target="media/image40.png"/><Relationship Id="rId77" Type="http://schemas.openxmlformats.org/officeDocument/2006/relationships/image" Target="media/image61.png"/><Relationship Id="rId100" Type="http://schemas.openxmlformats.org/officeDocument/2006/relationships/image" Target="media/image83.png"/><Relationship Id="rId105" Type="http://schemas.openxmlformats.org/officeDocument/2006/relationships/image" Target="media/image88.png"/><Relationship Id="rId126" Type="http://schemas.openxmlformats.org/officeDocument/2006/relationships/image" Target="media/image108.jpeg"/><Relationship Id="rId147" Type="http://schemas.openxmlformats.org/officeDocument/2006/relationships/image" Target="media/image128.jpeg"/><Relationship Id="rId168" Type="http://schemas.openxmlformats.org/officeDocument/2006/relationships/image" Target="media/image147.png"/><Relationship Id="rId8" Type="http://schemas.openxmlformats.org/officeDocument/2006/relationships/image" Target="media/image1.png"/><Relationship Id="rId51" Type="http://schemas.openxmlformats.org/officeDocument/2006/relationships/image" Target="media/image35.png"/><Relationship Id="rId72" Type="http://schemas.openxmlformats.org/officeDocument/2006/relationships/image" Target="media/image56.png"/><Relationship Id="rId93" Type="http://schemas.openxmlformats.org/officeDocument/2006/relationships/image" Target="media/image76.png"/><Relationship Id="rId98" Type="http://schemas.openxmlformats.org/officeDocument/2006/relationships/image" Target="media/image81.png"/><Relationship Id="rId121" Type="http://schemas.openxmlformats.org/officeDocument/2006/relationships/image" Target="media/image103.png"/><Relationship Id="rId142" Type="http://schemas.openxmlformats.org/officeDocument/2006/relationships/image" Target="media/image123.png"/><Relationship Id="rId163" Type="http://schemas.openxmlformats.org/officeDocument/2006/relationships/image" Target="media/image142.png"/><Relationship Id="rId184" Type="http://schemas.openxmlformats.org/officeDocument/2006/relationships/hyperlink" Target="http://elibrary.ru/item.asp?id=20490632" TargetMode="External"/><Relationship Id="rId189"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0.png"/><Relationship Id="rId67" Type="http://schemas.openxmlformats.org/officeDocument/2006/relationships/image" Target="media/image51.png"/><Relationship Id="rId116" Type="http://schemas.openxmlformats.org/officeDocument/2006/relationships/image" Target="media/image99.png"/><Relationship Id="rId137" Type="http://schemas.openxmlformats.org/officeDocument/2006/relationships/image" Target="media/image118.png"/><Relationship Id="rId158" Type="http://schemas.openxmlformats.org/officeDocument/2006/relationships/image" Target="media/image137.png"/><Relationship Id="rId20" Type="http://schemas.openxmlformats.org/officeDocument/2006/relationships/image" Target="media/image11.jpeg"/><Relationship Id="rId41" Type="http://schemas.openxmlformats.org/officeDocument/2006/relationships/image" Target="media/image27.wmf"/><Relationship Id="rId62" Type="http://schemas.openxmlformats.org/officeDocument/2006/relationships/image" Target="media/image46.png"/><Relationship Id="rId83" Type="http://schemas.openxmlformats.org/officeDocument/2006/relationships/image" Target="media/image67.png"/><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3.png"/><Relationship Id="rId153" Type="http://schemas.openxmlformats.org/officeDocument/2006/relationships/image" Target="media/image132.png"/><Relationship Id="rId174" Type="http://schemas.openxmlformats.org/officeDocument/2006/relationships/image" Target="media/image153.jpeg"/><Relationship Id="rId179" Type="http://schemas.openxmlformats.org/officeDocument/2006/relationships/image" Target="media/image157.jpeg"/><Relationship Id="rId190" Type="http://schemas.openxmlformats.org/officeDocument/2006/relationships/theme" Target="theme/theme1.xml"/><Relationship Id="rId15" Type="http://schemas.openxmlformats.org/officeDocument/2006/relationships/image" Target="media/image6.jpeg"/><Relationship Id="rId36" Type="http://schemas.openxmlformats.org/officeDocument/2006/relationships/image" Target="media/image24.wmf"/><Relationship Id="rId57" Type="http://schemas.openxmlformats.org/officeDocument/2006/relationships/image" Target="media/image41.png"/><Relationship Id="rId106" Type="http://schemas.openxmlformats.org/officeDocument/2006/relationships/image" Target="media/image89.png"/><Relationship Id="rId127" Type="http://schemas.openxmlformats.org/officeDocument/2006/relationships/header" Target="header3.xml"/><Relationship Id="rId10" Type="http://schemas.openxmlformats.org/officeDocument/2006/relationships/footer" Target="footer1.xml"/><Relationship Id="rId31" Type="http://schemas.openxmlformats.org/officeDocument/2006/relationships/oleObject" Target="embeddings/oleObject1.bin"/><Relationship Id="rId52" Type="http://schemas.openxmlformats.org/officeDocument/2006/relationships/image" Target="media/image36.png"/><Relationship Id="rId73" Type="http://schemas.openxmlformats.org/officeDocument/2006/relationships/image" Target="media/image57.png"/><Relationship Id="rId78" Type="http://schemas.openxmlformats.org/officeDocument/2006/relationships/image" Target="media/image62.png"/><Relationship Id="rId94" Type="http://schemas.openxmlformats.org/officeDocument/2006/relationships/image" Target="media/image77.pn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4.png"/><Relationship Id="rId143" Type="http://schemas.openxmlformats.org/officeDocument/2006/relationships/image" Target="media/image124.jpeg"/><Relationship Id="rId148" Type="http://schemas.openxmlformats.org/officeDocument/2006/relationships/image" Target="media/image129.jpeg"/><Relationship Id="rId164" Type="http://schemas.openxmlformats.org/officeDocument/2006/relationships/image" Target="media/image143.png"/><Relationship Id="rId169" Type="http://schemas.openxmlformats.org/officeDocument/2006/relationships/image" Target="media/image148.png"/><Relationship Id="rId185" Type="http://schemas.openxmlformats.org/officeDocument/2006/relationships/hyperlink" Target="http://elibrary.ru/item.asp?id=21917646"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image" Target="media/image15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64F74FFB-1767-4062-92AA-826DC9344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557</TotalTime>
  <Pages>115</Pages>
  <Words>19230</Words>
  <Characters>109613</Characters>
  <Application>Microsoft Office Word</Application>
  <DocSecurity>0</DocSecurity>
  <Lines>913</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dc:creator>
  <cp:keywords/>
  <dc:description/>
  <cp:lastModifiedBy>Vlad</cp:lastModifiedBy>
  <cp:revision>26</cp:revision>
  <dcterms:created xsi:type="dcterms:W3CDTF">2021-05-24T13:07:00Z</dcterms:created>
  <dcterms:modified xsi:type="dcterms:W3CDTF">2021-06-08T12:12:00Z</dcterms:modified>
</cp:coreProperties>
</file>